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6E5F16">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00C87330" w:rsidRPr="00FC009D">
              <w:rPr>
                <w:rFonts w:ascii="Times New Roman" w:hAnsi="Times New Roman" w:cs="Times New Roman"/>
                <w:sz w:val="28"/>
                <w:szCs w:val="28"/>
              </w:rPr>
              <w:t xml:space="preserve"> </w:t>
            </w:r>
          </w:p>
          <w:p w:rsidR="00C94DD4"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87330" w:rsidRPr="00FC009D" w:rsidRDefault="00C94DD4" w:rsidP="006E5F16">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6E5F16" w:rsidRDefault="006E5F16"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87330" w:rsidRPr="00FC009D" w:rsidRDefault="00C87330" w:rsidP="006E5F16">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59131"/>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на поставку компонентов автоматизированных систем управления технологическими процессами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59132"/>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45C43" w:rsidRDefault="00466E34">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59131" w:history="1">
        <w:r w:rsidR="00945C43" w:rsidRPr="00FF5D16">
          <w:rPr>
            <w:rStyle w:val="afb"/>
          </w:rPr>
          <w:t>ЗАКУПОЧНАЯ ДОКУМЕНТАЦИЯ</w:t>
        </w:r>
        <w:r w:rsidR="00945C43">
          <w:rPr>
            <w:webHidden/>
          </w:rPr>
          <w:tab/>
        </w:r>
        <w:r>
          <w:rPr>
            <w:webHidden/>
          </w:rPr>
          <w:fldChar w:fldCharType="begin"/>
        </w:r>
        <w:r w:rsidR="00945C43">
          <w:rPr>
            <w:webHidden/>
          </w:rPr>
          <w:instrText xml:space="preserve"> PAGEREF _Toc416959131 \h </w:instrText>
        </w:r>
        <w:r>
          <w:rPr>
            <w:webHidden/>
          </w:rPr>
        </w:r>
        <w:r>
          <w:rPr>
            <w:webHidden/>
          </w:rPr>
          <w:fldChar w:fldCharType="separate"/>
        </w:r>
        <w:r w:rsidR="00945C43">
          <w:rPr>
            <w:webHidden/>
          </w:rPr>
          <w:t>1</w:t>
        </w:r>
        <w:r>
          <w:rPr>
            <w:webHidden/>
          </w:rPr>
          <w:fldChar w:fldCharType="end"/>
        </w:r>
      </w:hyperlink>
    </w:p>
    <w:p w:rsidR="00945C43" w:rsidRDefault="00466E34">
      <w:pPr>
        <w:pStyle w:val="15"/>
        <w:rPr>
          <w:rFonts w:asciiTheme="minorHAnsi" w:eastAsiaTheme="minorEastAsia" w:hAnsiTheme="minorHAnsi" w:cstheme="minorBidi"/>
          <w:sz w:val="22"/>
          <w:szCs w:val="22"/>
        </w:rPr>
      </w:pPr>
      <w:hyperlink w:anchor="_Toc416959132" w:history="1">
        <w:r w:rsidR="00945C43" w:rsidRPr="00FF5D16">
          <w:rPr>
            <w:rStyle w:val="afb"/>
          </w:rPr>
          <w:t>СОДЕРЖАНИЕ</w:t>
        </w:r>
        <w:r w:rsidR="00945C43">
          <w:rPr>
            <w:webHidden/>
          </w:rPr>
          <w:tab/>
        </w:r>
        <w:r>
          <w:rPr>
            <w:webHidden/>
          </w:rPr>
          <w:fldChar w:fldCharType="begin"/>
        </w:r>
        <w:r w:rsidR="00945C43">
          <w:rPr>
            <w:webHidden/>
          </w:rPr>
          <w:instrText xml:space="preserve"> PAGEREF _Toc416959132 \h </w:instrText>
        </w:r>
        <w:r>
          <w:rPr>
            <w:webHidden/>
          </w:rPr>
        </w:r>
        <w:r>
          <w:rPr>
            <w:webHidden/>
          </w:rPr>
          <w:fldChar w:fldCharType="separate"/>
        </w:r>
        <w:r w:rsidR="00945C43">
          <w:rPr>
            <w:webHidden/>
          </w:rPr>
          <w:t>2</w:t>
        </w:r>
        <w:r>
          <w:rPr>
            <w:webHidden/>
          </w:rPr>
          <w:fldChar w:fldCharType="end"/>
        </w:r>
      </w:hyperlink>
    </w:p>
    <w:p w:rsidR="00945C43" w:rsidRDefault="00466E34">
      <w:pPr>
        <w:pStyle w:val="15"/>
        <w:rPr>
          <w:rFonts w:asciiTheme="minorHAnsi" w:eastAsiaTheme="minorEastAsia" w:hAnsiTheme="minorHAnsi" w:cstheme="minorBidi"/>
          <w:sz w:val="22"/>
          <w:szCs w:val="22"/>
        </w:rPr>
      </w:pPr>
      <w:hyperlink w:anchor="_Toc416959133" w:history="1">
        <w:r w:rsidR="00945C43" w:rsidRPr="00FF5D16">
          <w:rPr>
            <w:rStyle w:val="afb"/>
          </w:rPr>
          <w:t>1.</w:t>
        </w:r>
        <w:r w:rsidR="00945C43">
          <w:rPr>
            <w:rFonts w:asciiTheme="minorHAnsi" w:eastAsiaTheme="minorEastAsia" w:hAnsiTheme="minorHAnsi" w:cstheme="minorBidi"/>
            <w:sz w:val="22"/>
            <w:szCs w:val="22"/>
          </w:rPr>
          <w:tab/>
        </w:r>
        <w:r w:rsidR="00945C43" w:rsidRPr="00FF5D16">
          <w:rPr>
            <w:rStyle w:val="afb"/>
          </w:rPr>
          <w:t>ИЗВЕЩЕНИЕ О ПРОВЕДЕНИИ ЗАКУПКИ</w:t>
        </w:r>
        <w:r w:rsidR="00945C43">
          <w:rPr>
            <w:webHidden/>
          </w:rPr>
          <w:tab/>
        </w:r>
        <w:r>
          <w:rPr>
            <w:webHidden/>
          </w:rPr>
          <w:fldChar w:fldCharType="begin"/>
        </w:r>
        <w:r w:rsidR="00945C43">
          <w:rPr>
            <w:webHidden/>
          </w:rPr>
          <w:instrText xml:space="preserve"> PAGEREF _Toc416959133 \h </w:instrText>
        </w:r>
        <w:r>
          <w:rPr>
            <w:webHidden/>
          </w:rPr>
        </w:r>
        <w:r>
          <w:rPr>
            <w:webHidden/>
          </w:rPr>
          <w:fldChar w:fldCharType="separate"/>
        </w:r>
        <w:r w:rsidR="00945C43">
          <w:rPr>
            <w:webHidden/>
          </w:rPr>
          <w:t>3</w:t>
        </w:r>
        <w:r>
          <w:rPr>
            <w:webHidden/>
          </w:rPr>
          <w:fldChar w:fldCharType="end"/>
        </w:r>
      </w:hyperlink>
    </w:p>
    <w:p w:rsidR="00945C43" w:rsidRDefault="00466E34">
      <w:pPr>
        <w:pStyle w:val="15"/>
        <w:rPr>
          <w:rFonts w:asciiTheme="minorHAnsi" w:eastAsiaTheme="minorEastAsia" w:hAnsiTheme="minorHAnsi" w:cstheme="minorBidi"/>
          <w:sz w:val="22"/>
          <w:szCs w:val="22"/>
        </w:rPr>
      </w:pPr>
      <w:hyperlink w:anchor="_Toc416959134" w:history="1">
        <w:r w:rsidR="00945C43" w:rsidRPr="00FF5D16">
          <w:rPr>
            <w:rStyle w:val="afb"/>
            <w:b/>
          </w:rPr>
          <w:t>ЧАСТЬ 1</w:t>
        </w:r>
        <w:r w:rsidR="00945C43">
          <w:rPr>
            <w:webHidden/>
          </w:rPr>
          <w:tab/>
        </w:r>
        <w:r>
          <w:rPr>
            <w:webHidden/>
          </w:rPr>
          <w:fldChar w:fldCharType="begin"/>
        </w:r>
        <w:r w:rsidR="00945C43">
          <w:rPr>
            <w:webHidden/>
          </w:rPr>
          <w:instrText xml:space="preserve"> PAGEREF _Toc416959134 \h </w:instrText>
        </w:r>
        <w:r>
          <w:rPr>
            <w:webHidden/>
          </w:rPr>
        </w:r>
        <w:r>
          <w:rPr>
            <w:webHidden/>
          </w:rPr>
          <w:fldChar w:fldCharType="separate"/>
        </w:r>
        <w:r w:rsidR="00945C43">
          <w:rPr>
            <w:webHidden/>
          </w:rPr>
          <w:t>6</w:t>
        </w:r>
        <w:r>
          <w:rPr>
            <w:webHidden/>
          </w:rPr>
          <w:fldChar w:fldCharType="end"/>
        </w:r>
      </w:hyperlink>
    </w:p>
    <w:p w:rsidR="00945C43" w:rsidRDefault="00466E34">
      <w:pPr>
        <w:pStyle w:val="15"/>
        <w:rPr>
          <w:rFonts w:asciiTheme="minorHAnsi" w:eastAsiaTheme="minorEastAsia" w:hAnsiTheme="minorHAnsi" w:cstheme="minorBidi"/>
          <w:sz w:val="22"/>
          <w:szCs w:val="22"/>
        </w:rPr>
      </w:pPr>
      <w:hyperlink w:anchor="_Toc416959135" w:history="1">
        <w:r w:rsidR="00945C43" w:rsidRPr="00FF5D16">
          <w:rPr>
            <w:rStyle w:val="afb"/>
          </w:rPr>
          <w:t>2.</w:t>
        </w:r>
        <w:r w:rsidR="00945C43">
          <w:rPr>
            <w:rFonts w:asciiTheme="minorHAnsi" w:eastAsiaTheme="minorEastAsia" w:hAnsiTheme="minorHAnsi" w:cstheme="minorBidi"/>
            <w:sz w:val="22"/>
            <w:szCs w:val="22"/>
          </w:rPr>
          <w:tab/>
        </w:r>
        <w:r w:rsidR="00945C43" w:rsidRPr="00FF5D16">
          <w:rPr>
            <w:rStyle w:val="afb"/>
          </w:rPr>
          <w:t>ТРЕБОВАНИЯ. ДОКУМЕНТЫ. СОСТАВ ЗАЯВКИ НА УЧАСТИЕ В ЗАКУПКЕ.</w:t>
        </w:r>
        <w:r w:rsidR="00945C43">
          <w:rPr>
            <w:webHidden/>
          </w:rPr>
          <w:tab/>
        </w:r>
        <w:r>
          <w:rPr>
            <w:webHidden/>
          </w:rPr>
          <w:fldChar w:fldCharType="begin"/>
        </w:r>
        <w:r w:rsidR="00945C43">
          <w:rPr>
            <w:webHidden/>
          </w:rPr>
          <w:instrText xml:space="preserve"> PAGEREF _Toc416959135 \h </w:instrText>
        </w:r>
        <w:r>
          <w:rPr>
            <w:webHidden/>
          </w:rPr>
        </w:r>
        <w:r>
          <w:rPr>
            <w:webHidden/>
          </w:rPr>
          <w:fldChar w:fldCharType="separate"/>
        </w:r>
        <w:r w:rsidR="00945C43">
          <w:rPr>
            <w:webHidden/>
          </w:rPr>
          <w:t>6</w:t>
        </w:r>
        <w:r>
          <w:rPr>
            <w:webHidden/>
          </w:rPr>
          <w:fldChar w:fldCharType="end"/>
        </w:r>
      </w:hyperlink>
    </w:p>
    <w:p w:rsidR="00945C43" w:rsidRDefault="00466E34">
      <w:pPr>
        <w:pStyle w:val="15"/>
        <w:rPr>
          <w:rFonts w:asciiTheme="minorHAnsi" w:eastAsiaTheme="minorEastAsia" w:hAnsiTheme="minorHAnsi" w:cstheme="minorBidi"/>
          <w:sz w:val="22"/>
          <w:szCs w:val="22"/>
        </w:rPr>
      </w:pPr>
      <w:hyperlink w:anchor="_Toc416959136" w:history="1">
        <w:r w:rsidR="00945C43" w:rsidRPr="00FF5D16">
          <w:rPr>
            <w:rStyle w:val="afb"/>
          </w:rPr>
          <w:t>2.1.</w:t>
        </w:r>
        <w:r w:rsidR="00945C43">
          <w:rPr>
            <w:rFonts w:asciiTheme="minorHAnsi" w:eastAsiaTheme="minorEastAsia" w:hAnsiTheme="minorHAnsi" w:cstheme="minorBidi"/>
            <w:sz w:val="22"/>
            <w:szCs w:val="22"/>
          </w:rPr>
          <w:tab/>
        </w:r>
        <w:r w:rsidR="00945C43" w:rsidRPr="00FF5D16">
          <w:rPr>
            <w:rStyle w:val="afb"/>
          </w:rPr>
          <w:t>ТРЕБОВАНИЯ. ДОКУМЕНТЫ, ПОДТВЕРЖДАЮЩИЕ СООТВЕТСТВИЕ УСТАНОВЛЕННЫМ ТРЕБОВАНИЯМ.</w:t>
        </w:r>
        <w:r w:rsidR="00945C43">
          <w:rPr>
            <w:webHidden/>
          </w:rPr>
          <w:tab/>
        </w:r>
        <w:r>
          <w:rPr>
            <w:webHidden/>
          </w:rPr>
          <w:fldChar w:fldCharType="begin"/>
        </w:r>
        <w:r w:rsidR="00945C43">
          <w:rPr>
            <w:webHidden/>
          </w:rPr>
          <w:instrText xml:space="preserve"> PAGEREF _Toc416959136 \h </w:instrText>
        </w:r>
        <w:r>
          <w:rPr>
            <w:webHidden/>
          </w:rPr>
        </w:r>
        <w:r>
          <w:rPr>
            <w:webHidden/>
          </w:rPr>
          <w:fldChar w:fldCharType="separate"/>
        </w:r>
        <w:r w:rsidR="00945C43">
          <w:rPr>
            <w:webHidden/>
          </w:rPr>
          <w:t>6</w:t>
        </w:r>
        <w:r>
          <w:rPr>
            <w:webHidden/>
          </w:rPr>
          <w:fldChar w:fldCharType="end"/>
        </w:r>
      </w:hyperlink>
    </w:p>
    <w:p w:rsidR="00945C43" w:rsidRDefault="00466E34">
      <w:pPr>
        <w:pStyle w:val="15"/>
        <w:tabs>
          <w:tab w:val="left" w:pos="1134"/>
        </w:tabs>
        <w:rPr>
          <w:rFonts w:asciiTheme="minorHAnsi" w:eastAsiaTheme="minorEastAsia" w:hAnsiTheme="minorHAnsi" w:cstheme="minorBidi"/>
          <w:sz w:val="22"/>
          <w:szCs w:val="22"/>
        </w:rPr>
      </w:pPr>
      <w:hyperlink w:anchor="_Toc416959137" w:history="1">
        <w:r w:rsidR="00945C43" w:rsidRPr="00FF5D16">
          <w:rPr>
            <w:rStyle w:val="afb"/>
            <w:bCs/>
          </w:rPr>
          <w:t>2.1.1.</w:t>
        </w:r>
        <w:r w:rsidR="00945C43">
          <w:rPr>
            <w:rFonts w:asciiTheme="minorHAnsi" w:eastAsiaTheme="minorEastAsia" w:hAnsiTheme="minorHAnsi" w:cstheme="minorBidi"/>
            <w:sz w:val="22"/>
            <w:szCs w:val="22"/>
          </w:rPr>
          <w:tab/>
        </w:r>
        <w:r w:rsidR="00945C43" w:rsidRPr="00FF5D16">
          <w:rPr>
            <w:rStyle w:val="afb"/>
          </w:rPr>
          <w:t>Требования к участникам закупки</w:t>
        </w:r>
        <w:r w:rsidR="00945C43" w:rsidRPr="00FF5D16">
          <w:rPr>
            <w:rStyle w:val="afb"/>
            <w:b/>
            <w:bCs/>
            <w:i/>
          </w:rPr>
          <w:t xml:space="preserve">, </w:t>
        </w:r>
        <w:r w:rsidR="00945C43" w:rsidRPr="00FF5D16">
          <w:rPr>
            <w:rStyle w:val="afb"/>
            <w:bCs/>
          </w:rPr>
          <w:t>субподрядчикам (соисполнителям), изготовителям</w:t>
        </w:r>
        <w:r w:rsidR="00945C43">
          <w:rPr>
            <w:webHidden/>
          </w:rPr>
          <w:tab/>
        </w:r>
        <w:r>
          <w:rPr>
            <w:webHidden/>
          </w:rPr>
          <w:fldChar w:fldCharType="begin"/>
        </w:r>
        <w:r w:rsidR="00945C43">
          <w:rPr>
            <w:webHidden/>
          </w:rPr>
          <w:instrText xml:space="preserve"> PAGEREF _Toc416959137 \h </w:instrText>
        </w:r>
        <w:r>
          <w:rPr>
            <w:webHidden/>
          </w:rPr>
        </w:r>
        <w:r>
          <w:rPr>
            <w:webHidden/>
          </w:rPr>
          <w:fldChar w:fldCharType="separate"/>
        </w:r>
        <w:r w:rsidR="00945C43">
          <w:rPr>
            <w:webHidden/>
          </w:rPr>
          <w:t>6</w:t>
        </w:r>
        <w:r>
          <w:rPr>
            <w:webHidden/>
          </w:rPr>
          <w:fldChar w:fldCharType="end"/>
        </w:r>
      </w:hyperlink>
    </w:p>
    <w:p w:rsidR="00945C43" w:rsidRDefault="00466E34">
      <w:pPr>
        <w:pStyle w:val="15"/>
        <w:tabs>
          <w:tab w:val="left" w:pos="1134"/>
        </w:tabs>
        <w:rPr>
          <w:rFonts w:asciiTheme="minorHAnsi" w:eastAsiaTheme="minorEastAsia" w:hAnsiTheme="minorHAnsi" w:cstheme="minorBidi"/>
          <w:sz w:val="22"/>
          <w:szCs w:val="22"/>
        </w:rPr>
      </w:pPr>
      <w:hyperlink w:anchor="_Toc416959138" w:history="1">
        <w:r w:rsidR="00945C43" w:rsidRPr="00FF5D16">
          <w:rPr>
            <w:rStyle w:val="afb"/>
          </w:rPr>
          <w:t>2.1.2.</w:t>
        </w:r>
        <w:r w:rsidR="00945C43">
          <w:rPr>
            <w:rFonts w:asciiTheme="minorHAnsi" w:eastAsiaTheme="minorEastAsia" w:hAnsiTheme="minorHAnsi" w:cstheme="minorBidi"/>
            <w:sz w:val="22"/>
            <w:szCs w:val="22"/>
          </w:rPr>
          <w:tab/>
        </w:r>
        <w:r w:rsidR="00945C43" w:rsidRPr="00FF5D16">
          <w:rPr>
            <w:rStyle w:val="afb"/>
          </w:rPr>
          <w:t>Требования к продукции</w:t>
        </w:r>
        <w:r w:rsidR="00945C43">
          <w:rPr>
            <w:webHidden/>
          </w:rPr>
          <w:tab/>
        </w:r>
        <w:r>
          <w:rPr>
            <w:webHidden/>
          </w:rPr>
          <w:fldChar w:fldCharType="begin"/>
        </w:r>
        <w:r w:rsidR="00945C43">
          <w:rPr>
            <w:webHidden/>
          </w:rPr>
          <w:instrText xml:space="preserve"> PAGEREF _Toc416959138 \h </w:instrText>
        </w:r>
        <w:r>
          <w:rPr>
            <w:webHidden/>
          </w:rPr>
        </w:r>
        <w:r>
          <w:rPr>
            <w:webHidden/>
          </w:rPr>
          <w:fldChar w:fldCharType="separate"/>
        </w:r>
        <w:r w:rsidR="00945C43">
          <w:rPr>
            <w:webHidden/>
          </w:rPr>
          <w:t>9</w:t>
        </w:r>
        <w:r>
          <w:rPr>
            <w:webHidden/>
          </w:rPr>
          <w:fldChar w:fldCharType="end"/>
        </w:r>
      </w:hyperlink>
    </w:p>
    <w:p w:rsidR="00945C43" w:rsidRDefault="00466E34">
      <w:pPr>
        <w:pStyle w:val="15"/>
        <w:rPr>
          <w:rFonts w:asciiTheme="minorHAnsi" w:eastAsiaTheme="minorEastAsia" w:hAnsiTheme="minorHAnsi" w:cstheme="minorBidi"/>
          <w:sz w:val="22"/>
          <w:szCs w:val="22"/>
        </w:rPr>
      </w:pPr>
      <w:hyperlink w:anchor="_Toc416959139" w:history="1">
        <w:r w:rsidR="00945C43" w:rsidRPr="00FF5D16">
          <w:rPr>
            <w:rStyle w:val="afb"/>
          </w:rPr>
          <w:t>2.2.</w:t>
        </w:r>
        <w:r w:rsidR="00945C43">
          <w:rPr>
            <w:rFonts w:asciiTheme="minorHAnsi" w:eastAsiaTheme="minorEastAsia" w:hAnsiTheme="minorHAnsi" w:cstheme="minorBidi"/>
            <w:sz w:val="22"/>
            <w:szCs w:val="22"/>
          </w:rPr>
          <w:tab/>
        </w:r>
        <w:r w:rsidR="00945C43" w:rsidRPr="00FF5D16">
          <w:rPr>
            <w:rStyle w:val="afb"/>
          </w:rPr>
          <w:t>СОСТАВ ЗАЯВКИ НА УЧАСТИЕ В ЗАКУПКЕ.</w:t>
        </w:r>
        <w:r w:rsidR="00945C43">
          <w:rPr>
            <w:webHidden/>
          </w:rPr>
          <w:tab/>
        </w:r>
        <w:r>
          <w:rPr>
            <w:webHidden/>
          </w:rPr>
          <w:fldChar w:fldCharType="begin"/>
        </w:r>
        <w:r w:rsidR="00945C43">
          <w:rPr>
            <w:webHidden/>
          </w:rPr>
          <w:instrText xml:space="preserve"> PAGEREF _Toc416959139 \h </w:instrText>
        </w:r>
        <w:r>
          <w:rPr>
            <w:webHidden/>
          </w:rPr>
        </w:r>
        <w:r>
          <w:rPr>
            <w:webHidden/>
          </w:rPr>
          <w:fldChar w:fldCharType="separate"/>
        </w:r>
        <w:r w:rsidR="00945C43">
          <w:rPr>
            <w:webHidden/>
          </w:rPr>
          <w:t>9</w:t>
        </w:r>
        <w:r>
          <w:rPr>
            <w:webHidden/>
          </w:rPr>
          <w:fldChar w:fldCharType="end"/>
        </w:r>
      </w:hyperlink>
    </w:p>
    <w:p w:rsidR="00945C43" w:rsidRDefault="00466E34">
      <w:pPr>
        <w:pStyle w:val="15"/>
        <w:rPr>
          <w:rFonts w:asciiTheme="minorHAnsi" w:eastAsiaTheme="minorEastAsia" w:hAnsiTheme="minorHAnsi" w:cstheme="minorBidi"/>
          <w:sz w:val="22"/>
          <w:szCs w:val="22"/>
        </w:rPr>
      </w:pPr>
      <w:hyperlink w:anchor="_Toc416959140" w:history="1">
        <w:r w:rsidR="00945C43" w:rsidRPr="00FF5D16">
          <w:rPr>
            <w:rStyle w:val="afb"/>
          </w:rPr>
          <w:t>3.</w:t>
        </w:r>
        <w:r w:rsidR="00945C43">
          <w:rPr>
            <w:rFonts w:asciiTheme="minorHAnsi" w:eastAsiaTheme="minorEastAsia" w:hAnsiTheme="minorHAnsi" w:cstheme="minorBidi"/>
            <w:sz w:val="22"/>
            <w:szCs w:val="22"/>
          </w:rPr>
          <w:tab/>
        </w:r>
        <w:r w:rsidR="00945C43" w:rsidRPr="00FF5D16">
          <w:rPr>
            <w:rStyle w:val="afb"/>
          </w:rPr>
          <w:t>МЕТОДИКА РАСЧЕТА ОБЕСПЕЧЕННОСТИ ФИНАНСОВЫМИ РЕСУРСАМИ УЧАСТНИКОВ ПРОЦЕДУРЫ ЗАКУПКИ</w:t>
        </w:r>
        <w:r w:rsidR="00945C43">
          <w:rPr>
            <w:webHidden/>
          </w:rPr>
          <w:tab/>
        </w:r>
        <w:r>
          <w:rPr>
            <w:webHidden/>
          </w:rPr>
          <w:fldChar w:fldCharType="begin"/>
        </w:r>
        <w:r w:rsidR="00945C43">
          <w:rPr>
            <w:webHidden/>
          </w:rPr>
          <w:instrText xml:space="preserve"> PAGEREF _Toc416959140 \h </w:instrText>
        </w:r>
        <w:r>
          <w:rPr>
            <w:webHidden/>
          </w:rPr>
        </w:r>
        <w:r>
          <w:rPr>
            <w:webHidden/>
          </w:rPr>
          <w:fldChar w:fldCharType="separate"/>
        </w:r>
        <w:r w:rsidR="00945C43">
          <w:rPr>
            <w:webHidden/>
          </w:rPr>
          <w:t>10</w:t>
        </w:r>
        <w:r>
          <w:rPr>
            <w:webHidden/>
          </w:rPr>
          <w:fldChar w:fldCharType="end"/>
        </w:r>
      </w:hyperlink>
    </w:p>
    <w:p w:rsidR="00945C43" w:rsidRDefault="00466E34">
      <w:pPr>
        <w:pStyle w:val="15"/>
        <w:rPr>
          <w:rFonts w:asciiTheme="minorHAnsi" w:eastAsiaTheme="minorEastAsia" w:hAnsiTheme="minorHAnsi" w:cstheme="minorBidi"/>
          <w:sz w:val="22"/>
          <w:szCs w:val="22"/>
        </w:rPr>
      </w:pPr>
      <w:hyperlink w:anchor="_Toc416959141" w:history="1">
        <w:r w:rsidR="00945C43" w:rsidRPr="00FF5D16">
          <w:rPr>
            <w:rStyle w:val="afb"/>
          </w:rPr>
          <w:t>4.</w:t>
        </w:r>
        <w:r w:rsidR="00945C43">
          <w:rPr>
            <w:rFonts w:asciiTheme="minorHAnsi" w:eastAsiaTheme="minorEastAsia" w:hAnsiTheme="minorHAnsi" w:cstheme="minorBidi"/>
            <w:sz w:val="22"/>
            <w:szCs w:val="22"/>
          </w:rPr>
          <w:tab/>
        </w:r>
        <w:r w:rsidR="00945C43" w:rsidRPr="00FF5D16">
          <w:rPr>
            <w:rStyle w:val="afb"/>
          </w:rPr>
          <w:t>КРИТЕРИИ И МЕТОДИКА ОЦЕНКИ ЗАЯВОК НА УЧАСТИЕ В ЗАКУПКЕ</w:t>
        </w:r>
        <w:r w:rsidR="00945C43">
          <w:rPr>
            <w:webHidden/>
          </w:rPr>
          <w:tab/>
        </w:r>
        <w:r>
          <w:rPr>
            <w:webHidden/>
          </w:rPr>
          <w:fldChar w:fldCharType="begin"/>
        </w:r>
        <w:r w:rsidR="00945C43">
          <w:rPr>
            <w:webHidden/>
          </w:rPr>
          <w:instrText xml:space="preserve"> PAGEREF _Toc416959141 \h </w:instrText>
        </w:r>
        <w:r>
          <w:rPr>
            <w:webHidden/>
          </w:rPr>
        </w:r>
        <w:r>
          <w:rPr>
            <w:webHidden/>
          </w:rPr>
          <w:fldChar w:fldCharType="separate"/>
        </w:r>
        <w:r w:rsidR="00945C43">
          <w:rPr>
            <w:webHidden/>
          </w:rPr>
          <w:t>10</w:t>
        </w:r>
        <w:r>
          <w:rPr>
            <w:webHidden/>
          </w:rPr>
          <w:fldChar w:fldCharType="end"/>
        </w:r>
      </w:hyperlink>
    </w:p>
    <w:p w:rsidR="00945C43" w:rsidRDefault="00466E34">
      <w:pPr>
        <w:pStyle w:val="15"/>
        <w:rPr>
          <w:rFonts w:asciiTheme="minorHAnsi" w:eastAsiaTheme="minorEastAsia" w:hAnsiTheme="minorHAnsi" w:cstheme="minorBidi"/>
          <w:sz w:val="22"/>
          <w:szCs w:val="22"/>
        </w:rPr>
      </w:pPr>
      <w:hyperlink w:anchor="_Toc416959142" w:history="1">
        <w:r w:rsidR="00945C43" w:rsidRPr="00FF5D16">
          <w:rPr>
            <w:rStyle w:val="afb"/>
          </w:rPr>
          <w:t>5.</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w:t>
        </w:r>
        <w:r w:rsidR="00945C43">
          <w:rPr>
            <w:webHidden/>
          </w:rPr>
          <w:tab/>
        </w:r>
        <w:r>
          <w:rPr>
            <w:webHidden/>
          </w:rPr>
          <w:fldChar w:fldCharType="begin"/>
        </w:r>
        <w:r w:rsidR="00945C43">
          <w:rPr>
            <w:webHidden/>
          </w:rPr>
          <w:instrText xml:space="preserve"> PAGEREF _Toc416959142 \h </w:instrText>
        </w:r>
        <w:r>
          <w:rPr>
            <w:webHidden/>
          </w:rPr>
        </w:r>
        <w:r>
          <w:rPr>
            <w:webHidden/>
          </w:rPr>
          <w:fldChar w:fldCharType="separate"/>
        </w:r>
        <w:r w:rsidR="00945C43">
          <w:rPr>
            <w:webHidden/>
          </w:rPr>
          <w:t>10</w:t>
        </w:r>
        <w:r>
          <w:rPr>
            <w:webHidden/>
          </w:rPr>
          <w:fldChar w:fldCharType="end"/>
        </w:r>
      </w:hyperlink>
    </w:p>
    <w:p w:rsidR="00945C43" w:rsidRDefault="00466E34">
      <w:pPr>
        <w:pStyle w:val="15"/>
        <w:rPr>
          <w:rFonts w:asciiTheme="minorHAnsi" w:eastAsiaTheme="minorEastAsia" w:hAnsiTheme="minorHAnsi" w:cstheme="minorBidi"/>
          <w:sz w:val="22"/>
          <w:szCs w:val="22"/>
        </w:rPr>
      </w:pPr>
      <w:hyperlink w:anchor="_Toc416959143" w:history="1">
        <w:r w:rsidR="00945C43" w:rsidRPr="00FF5D16">
          <w:rPr>
            <w:rStyle w:val="afb"/>
          </w:rPr>
          <w:t>5.1.</w:t>
        </w:r>
        <w:r w:rsidR="00945C43">
          <w:rPr>
            <w:rFonts w:asciiTheme="minorHAnsi" w:eastAsiaTheme="minorEastAsia" w:hAnsiTheme="minorHAnsi" w:cstheme="minorBidi"/>
            <w:sz w:val="22"/>
            <w:szCs w:val="22"/>
          </w:rPr>
          <w:tab/>
        </w:r>
        <w:r w:rsidR="00945C43" w:rsidRPr="00FF5D16">
          <w:rPr>
            <w:rStyle w:val="afb"/>
          </w:rPr>
          <w:t>Образцы форм основных документов, включаемых в заявку на участие в закупке</w:t>
        </w:r>
        <w:r w:rsidR="00945C43">
          <w:rPr>
            <w:webHidden/>
          </w:rPr>
          <w:tab/>
        </w:r>
        <w:r>
          <w:rPr>
            <w:webHidden/>
          </w:rPr>
          <w:fldChar w:fldCharType="begin"/>
        </w:r>
        <w:r w:rsidR="00945C43">
          <w:rPr>
            <w:webHidden/>
          </w:rPr>
          <w:instrText xml:space="preserve"> PAGEREF _Toc416959143 \h </w:instrText>
        </w:r>
        <w:r>
          <w:rPr>
            <w:webHidden/>
          </w:rPr>
        </w:r>
        <w:r>
          <w:rPr>
            <w:webHidden/>
          </w:rPr>
          <w:fldChar w:fldCharType="separate"/>
        </w:r>
        <w:r w:rsidR="00945C43">
          <w:rPr>
            <w:webHidden/>
          </w:rPr>
          <w:t>10</w:t>
        </w:r>
        <w:r>
          <w:rPr>
            <w:webHidden/>
          </w:rPr>
          <w:fldChar w:fldCharType="end"/>
        </w:r>
      </w:hyperlink>
    </w:p>
    <w:p w:rsidR="00945C43" w:rsidRDefault="00466E34">
      <w:pPr>
        <w:pStyle w:val="15"/>
        <w:rPr>
          <w:rFonts w:asciiTheme="minorHAnsi" w:eastAsiaTheme="minorEastAsia" w:hAnsiTheme="minorHAnsi" w:cstheme="minorBidi"/>
          <w:sz w:val="22"/>
          <w:szCs w:val="22"/>
        </w:rPr>
      </w:pPr>
      <w:hyperlink w:anchor="_Toc416959144" w:history="1">
        <w:r w:rsidR="00945C43" w:rsidRPr="00FF5D16">
          <w:rPr>
            <w:rStyle w:val="afb"/>
          </w:rPr>
          <w:t>5.2.</w:t>
        </w:r>
        <w:r w:rsidR="00945C43">
          <w:rPr>
            <w:rFonts w:asciiTheme="minorHAnsi" w:eastAsiaTheme="minorEastAsia" w:hAnsiTheme="minorHAnsi" w:cstheme="minorBidi"/>
            <w:sz w:val="22"/>
            <w:szCs w:val="22"/>
          </w:rPr>
          <w:tab/>
        </w:r>
        <w:r w:rsidR="00945C43" w:rsidRPr="00FF5D16">
          <w:rPr>
            <w:rStyle w:val="afb"/>
          </w:rPr>
          <w:t>Образцы форм обеспечения заявки на участие в закупке и обеспечения договора:</w:t>
        </w:r>
        <w:r w:rsidR="00945C43">
          <w:rPr>
            <w:webHidden/>
          </w:rPr>
          <w:tab/>
        </w:r>
        <w:r>
          <w:rPr>
            <w:webHidden/>
          </w:rPr>
          <w:fldChar w:fldCharType="begin"/>
        </w:r>
        <w:r w:rsidR="00945C43">
          <w:rPr>
            <w:webHidden/>
          </w:rPr>
          <w:instrText xml:space="preserve"> PAGEREF _Toc416959144 \h </w:instrText>
        </w:r>
        <w:r>
          <w:rPr>
            <w:webHidden/>
          </w:rPr>
        </w:r>
        <w:r>
          <w:rPr>
            <w:webHidden/>
          </w:rPr>
          <w:fldChar w:fldCharType="separate"/>
        </w:r>
        <w:r w:rsidR="00945C43">
          <w:rPr>
            <w:webHidden/>
          </w:rPr>
          <w:t>10</w:t>
        </w:r>
        <w:r>
          <w:rPr>
            <w:webHidden/>
          </w:rPr>
          <w:fldChar w:fldCharType="end"/>
        </w:r>
      </w:hyperlink>
    </w:p>
    <w:p w:rsidR="00945C43" w:rsidRDefault="00466E34">
      <w:pPr>
        <w:pStyle w:val="15"/>
        <w:rPr>
          <w:rFonts w:asciiTheme="minorHAnsi" w:eastAsiaTheme="minorEastAsia" w:hAnsiTheme="minorHAnsi" w:cstheme="minorBidi"/>
          <w:sz w:val="22"/>
          <w:szCs w:val="22"/>
        </w:rPr>
      </w:pPr>
      <w:hyperlink w:anchor="_Toc416959145" w:history="1">
        <w:r w:rsidR="00945C43" w:rsidRPr="00FF5D16">
          <w:rPr>
            <w:rStyle w:val="afb"/>
            <w:b/>
          </w:rPr>
          <w:t>ЧАСТЬ 2</w:t>
        </w:r>
        <w:r w:rsidR="00945C43">
          <w:rPr>
            <w:webHidden/>
          </w:rPr>
          <w:tab/>
        </w:r>
        <w:r>
          <w:rPr>
            <w:webHidden/>
          </w:rPr>
          <w:fldChar w:fldCharType="begin"/>
        </w:r>
        <w:r w:rsidR="00945C43">
          <w:rPr>
            <w:webHidden/>
          </w:rPr>
          <w:instrText xml:space="preserve"> PAGEREF _Toc416959145 \h </w:instrText>
        </w:r>
        <w:r>
          <w:rPr>
            <w:webHidden/>
          </w:rPr>
        </w:r>
        <w:r>
          <w:rPr>
            <w:webHidden/>
          </w:rPr>
          <w:fldChar w:fldCharType="separate"/>
        </w:r>
        <w:r w:rsidR="00945C43">
          <w:rPr>
            <w:webHidden/>
          </w:rPr>
          <w:t>10</w:t>
        </w:r>
        <w:r>
          <w:rPr>
            <w:webHidden/>
          </w:rPr>
          <w:fldChar w:fldCharType="end"/>
        </w:r>
      </w:hyperlink>
    </w:p>
    <w:p w:rsidR="00945C43" w:rsidRDefault="00466E34">
      <w:pPr>
        <w:pStyle w:val="15"/>
        <w:rPr>
          <w:rFonts w:asciiTheme="minorHAnsi" w:eastAsiaTheme="minorEastAsia" w:hAnsiTheme="minorHAnsi" w:cstheme="minorBidi"/>
          <w:sz w:val="22"/>
          <w:szCs w:val="22"/>
        </w:rPr>
      </w:pPr>
      <w:hyperlink w:anchor="_Toc416959146" w:history="1">
        <w:r w:rsidR="00945C43" w:rsidRPr="00FF5D16">
          <w:rPr>
            <w:rStyle w:val="afb"/>
            <w:b/>
          </w:rPr>
          <w:t>ЧАСТЬ 3</w:t>
        </w:r>
        <w:r w:rsidR="00945C43">
          <w:rPr>
            <w:webHidden/>
          </w:rPr>
          <w:tab/>
        </w:r>
        <w:r>
          <w:rPr>
            <w:webHidden/>
          </w:rPr>
          <w:fldChar w:fldCharType="begin"/>
        </w:r>
        <w:r w:rsidR="00945C43">
          <w:rPr>
            <w:webHidden/>
          </w:rPr>
          <w:instrText xml:space="preserve"> PAGEREF _Toc416959146 \h </w:instrText>
        </w:r>
        <w:r>
          <w:rPr>
            <w:webHidden/>
          </w:rPr>
        </w:r>
        <w:r>
          <w:rPr>
            <w:webHidden/>
          </w:rPr>
          <w:fldChar w:fldCharType="separate"/>
        </w:r>
        <w:r w:rsidR="00945C43">
          <w:rPr>
            <w:webHidden/>
          </w:rPr>
          <w:t>10</w:t>
        </w:r>
        <w:r>
          <w:rPr>
            <w:webHidden/>
          </w:rPr>
          <w:fldChar w:fldCharType="end"/>
        </w:r>
      </w:hyperlink>
    </w:p>
    <w:p w:rsidR="005D6E3F" w:rsidRPr="00AA3DA4" w:rsidRDefault="00466E34"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59133"/>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компонентов автоматизированных систем управления технологическими процессами</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0B0CF8">
        <w:rPr>
          <w:b/>
        </w:rPr>
        <w:t>Сухов Владимир Александрович, (35130) 2 17 85</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C94DD4" w:rsidRPr="00E91AC3">
        <w:rPr>
          <w:b/>
        </w:rPr>
        <w:t xml:space="preserve">Зайцева Юлия Александровна (35130) 2 03 62, </w:t>
      </w:r>
      <w:proofErr w:type="spellStart"/>
      <w:r w:rsidR="00C94DD4" w:rsidRPr="00E91AC3">
        <w:rPr>
          <w:b/>
          <w:bCs/>
          <w:lang w:val="en-US"/>
        </w:rPr>
        <w:t>zaytseva</w:t>
      </w:r>
      <w:proofErr w:type="spellEnd"/>
      <w:r w:rsidR="00C94DD4" w:rsidRPr="00E91AC3">
        <w:rPr>
          <w:b/>
          <w:bCs/>
        </w:rPr>
        <w:t>@</w:t>
      </w:r>
      <w:proofErr w:type="spellStart"/>
      <w:r w:rsidR="00C94DD4" w:rsidRPr="00E91AC3">
        <w:rPr>
          <w:b/>
          <w:bCs/>
          <w:lang w:val="en-US"/>
        </w:rPr>
        <w:t>po</w:t>
      </w:r>
      <w:proofErr w:type="spellEnd"/>
      <w:r w:rsidR="00C94DD4" w:rsidRPr="00E91AC3">
        <w:rPr>
          <w:b/>
          <w:bCs/>
        </w:rPr>
        <w:t>-</w:t>
      </w:r>
      <w:r w:rsidR="00C94DD4" w:rsidRPr="00E91AC3">
        <w:rPr>
          <w:b/>
          <w:bCs/>
          <w:lang w:val="en-US"/>
        </w:rPr>
        <w:t>mayak</w:t>
      </w:r>
      <w:r w:rsidR="00C94DD4" w:rsidRPr="00E91AC3">
        <w:rPr>
          <w:b/>
          <w:bCs/>
        </w:rPr>
        <w:t>.</w:t>
      </w:r>
      <w:r w:rsidR="00C94DD4" w:rsidRPr="00E91AC3">
        <w:rPr>
          <w:b/>
          <w:bCs/>
          <w:lang w:val="en-US"/>
        </w:rPr>
        <w:t>ru</w:t>
      </w:r>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компонентов автоматизированных систем управления технологическими процессами</w:t>
      </w:r>
    </w:p>
    <w:p w:rsidR="008F7715" w:rsidRPr="00E91AC3" w:rsidRDefault="008F7715" w:rsidP="005C0EFF">
      <w:pPr>
        <w:tabs>
          <w:tab w:val="left" w:pos="1134"/>
        </w:tabs>
        <w:ind w:firstLine="709"/>
        <w:contextualSpacing/>
        <w:jc w:val="both"/>
        <w:rPr>
          <w:b/>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1A4D28" w:rsidRPr="00E91AC3">
        <w:rPr>
          <w:b/>
        </w:rPr>
        <w:t>12 недель с момента заключения договора с возможностью досрочной поставки</w:t>
      </w:r>
    </w:p>
    <w:p w:rsidR="002F552B" w:rsidRPr="00E91AC3" w:rsidRDefault="002F552B" w:rsidP="005C0EFF">
      <w:pPr>
        <w:tabs>
          <w:tab w:val="left" w:pos="1134"/>
        </w:tabs>
        <w:ind w:firstLine="709"/>
        <w:contextualSpacing/>
        <w:jc w:val="both"/>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1A4D28" w:rsidRPr="00E91AC3">
        <w:rPr>
          <w:b/>
        </w:rPr>
        <w:t xml:space="preserve">доставка Товара до склада Заказчика в </w:t>
      </w:r>
      <w:proofErr w:type="gramStart"/>
      <w:r w:rsidR="001A4D28" w:rsidRPr="00E91AC3">
        <w:rPr>
          <w:b/>
        </w:rPr>
        <w:t>г</w:t>
      </w:r>
      <w:proofErr w:type="gramEnd"/>
      <w:r w:rsidR="001A4D28" w:rsidRPr="00E91AC3">
        <w:rPr>
          <w:b/>
        </w:rPr>
        <w:t xml:space="preserve">. Челябинск, ул. </w:t>
      </w:r>
      <w:proofErr w:type="spellStart"/>
      <w:r w:rsidR="001A4D28" w:rsidRPr="00E91AC3">
        <w:rPr>
          <w:b/>
        </w:rPr>
        <w:t>Игуменка</w:t>
      </w:r>
      <w:proofErr w:type="spellEnd"/>
      <w:r w:rsidR="001A4D28" w:rsidRPr="00E91AC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4B3019" w:rsidRPr="00E91AC3" w:rsidRDefault="004B301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Условия оплаты</w:t>
      </w:r>
      <w:r w:rsidR="00D06253" w:rsidRPr="00E91AC3">
        <w:rPr>
          <w:rFonts w:ascii="Times New Roman" w:hAnsi="Times New Roman"/>
          <w:sz w:val="24"/>
          <w:szCs w:val="24"/>
        </w:rPr>
        <w:t xml:space="preserve"> [по лоту 1]</w:t>
      </w:r>
      <w:r w:rsidRPr="00E91AC3">
        <w:rPr>
          <w:rFonts w:ascii="Times New Roman" w:hAnsi="Times New Roman"/>
          <w:sz w:val="24"/>
          <w:szCs w:val="24"/>
        </w:rPr>
        <w:t xml:space="preserve">: </w:t>
      </w:r>
      <w:r w:rsidR="001A4D28" w:rsidRPr="00E91AC3">
        <w:rPr>
          <w:rFonts w:ascii="Times New Roman" w:hAnsi="Times New Roman"/>
          <w:b/>
          <w:sz w:val="24"/>
          <w:szCs w:val="24"/>
        </w:rPr>
        <w:t>Безналичный расчет. По факту поставки оборудования путем перечисления денежных средств на расчетный счет Поставщика в течение 30 банковских дней после подписания Акта приема-передачи оборудования, предоставления технических паспортов на оборудование, счета-фактуры, товарной накладной и других обязательных документов</w:t>
      </w:r>
    </w:p>
    <w:p w:rsidR="001E07FF" w:rsidRPr="00E91AC3" w:rsidRDefault="004B3019" w:rsidP="005C0EFF">
      <w:pPr>
        <w:ind w:right="153" w:firstLine="709"/>
        <w:jc w:val="both"/>
      </w:pPr>
      <w:r w:rsidRPr="00E91AC3">
        <w:t>Форма и все условия проекта договора (Часть </w:t>
      </w:r>
      <w:r w:rsidR="00BA3C22" w:rsidRPr="00E91AC3">
        <w:t>3</w:t>
      </w:r>
      <w:r w:rsidRPr="00E91AC3">
        <w:t xml:space="preserve"> «Проект договора») являются обязательными. Встречные предложения участников по проекту договора не допускаются</w:t>
      </w:r>
      <w:r w:rsidR="001E07FF" w:rsidRPr="00E91AC3">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1B461A">
        <w:t>3</w:t>
      </w:r>
      <w:r w:rsidRPr="00E91AC3">
        <w:t xml:space="preserve"> «Проект договора»).</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Начальная (максимальная) цена договора [по лоту 1]: </w:t>
      </w:r>
      <w:r w:rsidR="001A4D28" w:rsidRPr="00E91AC3">
        <w:rPr>
          <w:rFonts w:ascii="Times New Roman" w:hAnsi="Times New Roman"/>
          <w:b/>
          <w:sz w:val="24"/>
          <w:szCs w:val="24"/>
        </w:rPr>
        <w:t xml:space="preserve">2 219 117 (два миллиона двести девятнадцать тысяч сто семнадцать) рублей, </w:t>
      </w:r>
      <w:r w:rsidR="004456D3" w:rsidRPr="00E91AC3">
        <w:rPr>
          <w:rFonts w:ascii="Times New Roman" w:hAnsi="Times New Roman"/>
          <w:b/>
          <w:sz w:val="24"/>
          <w:szCs w:val="24"/>
        </w:rPr>
        <w:t>включая НДС.</w:t>
      </w:r>
    </w:p>
    <w:p w:rsidR="007A7615" w:rsidRPr="00E91AC3" w:rsidRDefault="007A7615" w:rsidP="007A7615">
      <w:pPr>
        <w:tabs>
          <w:tab w:val="left" w:pos="1134"/>
        </w:tabs>
        <w:ind w:firstLine="709"/>
        <w:contextualSpacing/>
        <w:jc w:val="both"/>
      </w:pPr>
      <w:r w:rsidRPr="00E91AC3">
        <w:t>Цена договора включает в себя:</w:t>
      </w:r>
      <w:r w:rsidR="001A4D28" w:rsidRPr="00E91AC3">
        <w:t xml:space="preserve"> </w:t>
      </w:r>
      <w:r w:rsidR="001A4D28" w:rsidRPr="00E91AC3">
        <w:rPr>
          <w:b/>
        </w:rPr>
        <w:t>все расходы, в том числе расходы на перевозку, доставку продукции до места назначения, страхование, упаковку, экспедирование, полный комплект технической документации, уплату таможенных пошлин, налогов, других обязательных платежей</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Официальный язык </w:t>
      </w:r>
      <w:r w:rsidR="00BA3C22" w:rsidRPr="00E91AC3">
        <w:rPr>
          <w:rFonts w:ascii="Times New Roman" w:hAnsi="Times New Roman"/>
          <w:sz w:val="24"/>
          <w:szCs w:val="24"/>
        </w:rPr>
        <w:t>закупки</w:t>
      </w:r>
      <w:r w:rsidRPr="00E91AC3">
        <w:rPr>
          <w:rFonts w:ascii="Times New Roman" w:hAnsi="Times New Roman"/>
          <w:sz w:val="24"/>
          <w:szCs w:val="24"/>
        </w:rPr>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w:t>
      </w:r>
      <w:r w:rsidR="00594882" w:rsidRPr="00E91AC3">
        <w:rPr>
          <w:rFonts w:eastAsia="Calibri"/>
          <w:b/>
          <w:i/>
          <w:lang w:eastAsia="en-US"/>
        </w:rPr>
        <w:lastRenderedPageBreak/>
        <w:t xml:space="preserve">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594882" w:rsidP="002305BE">
      <w:pPr>
        <w:pStyle w:val="afff"/>
        <w:numPr>
          <w:ilvl w:val="0"/>
          <w:numId w:val="17"/>
        </w:numPr>
        <w:tabs>
          <w:tab w:val="left" w:pos="0"/>
          <w:tab w:val="left" w:pos="1134"/>
        </w:tabs>
        <w:spacing w:after="0" w:line="240" w:lineRule="auto"/>
        <w:ind w:left="0" w:firstLine="709"/>
        <w:jc w:val="both"/>
        <w:rPr>
          <w:rFonts w:ascii="Times New Roman" w:hAnsi="Times New Roman"/>
          <w:bCs/>
          <w:sz w:val="24"/>
          <w:szCs w:val="24"/>
        </w:rPr>
      </w:pPr>
      <w:r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E91AC3" w:rsidRDefault="007A76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Обеспечение заявки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w:t>
      </w:r>
      <w:r w:rsidR="001A4D28" w:rsidRPr="00E91AC3">
        <w:rPr>
          <w:rFonts w:ascii="Times New Roman" w:hAnsi="Times New Roman"/>
          <w:b/>
          <w:sz w:val="24"/>
          <w:szCs w:val="24"/>
        </w:rPr>
        <w:t>не требуется</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5D7109"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Pr="00E91AC3">
        <w:rPr>
          <w:rFonts w:ascii="Times New Roman" w:hAnsi="Times New Roman"/>
          <w:sz w:val="24"/>
          <w:szCs w:val="24"/>
        </w:rPr>
        <w:t xml:space="preserve"> (открытия доступа к поданным заявкам)</w:t>
      </w:r>
      <w:r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Pr="00E91AC3">
        <w:rPr>
          <w:rFonts w:ascii="Times New Roman" w:hAnsi="Times New Roman"/>
          <w:sz w:val="24"/>
          <w:szCs w:val="24"/>
        </w:rPr>
        <w:t xml:space="preserve"> </w:t>
      </w:r>
      <w:r w:rsidR="001A4D28" w:rsidRPr="00E91AC3">
        <w:rPr>
          <w:rFonts w:ascii="Times New Roman" w:hAnsi="Times New Roman"/>
          <w:b/>
          <w:sz w:val="24"/>
          <w:szCs w:val="24"/>
        </w:rPr>
        <w:t>06</w:t>
      </w:r>
      <w:r w:rsidR="008F7715" w:rsidRPr="00E91AC3">
        <w:rPr>
          <w:rFonts w:ascii="Times New Roman" w:hAnsi="Times New Roman"/>
          <w:b/>
          <w:sz w:val="24"/>
          <w:szCs w:val="24"/>
        </w:rPr>
        <w:t>-</w:t>
      </w:r>
      <w:r w:rsidR="001A4D28" w:rsidRPr="00E91AC3">
        <w:rPr>
          <w:rFonts w:ascii="Times New Roman" w:hAnsi="Times New Roman"/>
          <w:b/>
          <w:sz w:val="24"/>
          <w:szCs w:val="24"/>
        </w:rPr>
        <w:t>3</w:t>
      </w:r>
      <w:r w:rsidR="008F7715" w:rsidRPr="00E91AC3">
        <w:rPr>
          <w:rFonts w:ascii="Times New Roman" w:hAnsi="Times New Roman"/>
          <w:b/>
          <w:sz w:val="24"/>
          <w:szCs w:val="24"/>
        </w:rPr>
        <w:t>0 (время московское) «</w:t>
      </w:r>
      <w:r w:rsidR="00EE7BB0">
        <w:rPr>
          <w:rFonts w:ascii="Times New Roman" w:hAnsi="Times New Roman"/>
          <w:b/>
          <w:sz w:val="24"/>
          <w:szCs w:val="24"/>
        </w:rPr>
        <w:t>15</w:t>
      </w:r>
      <w:r w:rsidR="008F7715" w:rsidRPr="00E91AC3">
        <w:rPr>
          <w:rFonts w:ascii="Times New Roman" w:hAnsi="Times New Roman"/>
          <w:b/>
          <w:sz w:val="24"/>
          <w:szCs w:val="24"/>
        </w:rPr>
        <w:t xml:space="preserve">» </w:t>
      </w:r>
      <w:r w:rsidR="00EE7BB0">
        <w:rPr>
          <w:rFonts w:ascii="Times New Roman" w:hAnsi="Times New Roman"/>
          <w:b/>
          <w:sz w:val="24"/>
          <w:szCs w:val="24"/>
        </w:rPr>
        <w:t>мая</w:t>
      </w:r>
      <w:r w:rsidR="008F7715" w:rsidRPr="00E91AC3">
        <w:rPr>
          <w:rFonts w:ascii="Times New Roman" w:hAnsi="Times New Roman"/>
          <w:b/>
          <w:sz w:val="24"/>
          <w:szCs w:val="24"/>
        </w:rPr>
        <w:t xml:space="preserve">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776599" w:rsidP="005C0EFF">
      <w:pPr>
        <w:tabs>
          <w:tab w:val="left" w:pos="1134"/>
        </w:tabs>
        <w:ind w:left="709"/>
        <w:contextualSpacing/>
        <w:jc w:val="both"/>
        <w:rPr>
          <w:b/>
        </w:rPr>
      </w:pPr>
      <w:r w:rsidRPr="00E91AC3">
        <w:rPr>
          <w:b/>
        </w:rPr>
        <w:t xml:space="preserve">06-30 </w:t>
      </w:r>
      <w:r w:rsidR="007534BE" w:rsidRPr="00E91AC3">
        <w:rPr>
          <w:b/>
        </w:rPr>
        <w:t>(время московское) «</w:t>
      </w:r>
      <w:r w:rsidR="00EE7BB0">
        <w:rPr>
          <w:b/>
        </w:rPr>
        <w:t>15</w:t>
      </w:r>
      <w:r w:rsidR="007534BE" w:rsidRPr="00E91AC3">
        <w:rPr>
          <w:b/>
        </w:rPr>
        <w:t xml:space="preserve">» </w:t>
      </w:r>
      <w:r w:rsidR="00EE7BB0">
        <w:rPr>
          <w:b/>
        </w:rPr>
        <w:t>мая</w:t>
      </w:r>
      <w:r w:rsidR="007534BE" w:rsidRPr="00E91AC3">
        <w:rPr>
          <w:b/>
        </w:rPr>
        <w:t xml:space="preserve"> 20</w:t>
      </w:r>
      <w:r w:rsidR="00E91AC3" w:rsidRPr="00E91AC3">
        <w:rPr>
          <w:b/>
        </w:rPr>
        <w:t>15</w:t>
      </w:r>
      <w:r w:rsidR="007534BE" w:rsidRPr="00E91AC3">
        <w:rPr>
          <w:b/>
        </w:rPr>
        <w:t xml:space="preserve"> года</w:t>
      </w:r>
    </w:p>
    <w:p w:rsidR="00736C6A" w:rsidRPr="00E91AC3" w:rsidRDefault="002F552B"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w:t>
      </w:r>
      <w:r w:rsidR="00EE7BB0">
        <w:rPr>
          <w:b/>
        </w:rPr>
        <w:t>04</w:t>
      </w:r>
      <w:r w:rsidRPr="00E91AC3">
        <w:rPr>
          <w:b/>
        </w:rPr>
        <w:t xml:space="preserve">» </w:t>
      </w:r>
      <w:r w:rsidR="00EE7BB0">
        <w:rPr>
          <w:b/>
        </w:rPr>
        <w:t>июня</w:t>
      </w:r>
      <w:r w:rsidRPr="00E91AC3">
        <w:rPr>
          <w:b/>
        </w:rPr>
        <w:t xml:space="preserve"> 20</w:t>
      </w:r>
      <w:r w:rsidR="00E91AC3" w:rsidRPr="00E91AC3">
        <w:rPr>
          <w:b/>
        </w:rPr>
        <w:t>15</w:t>
      </w:r>
      <w:r w:rsidRPr="00E91AC3">
        <w:rPr>
          <w:b/>
        </w:rPr>
        <w:t xml:space="preserve"> г.</w:t>
      </w:r>
    </w:p>
    <w:p w:rsidR="00736C6A"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Pr="00E91AC3">
        <w:rPr>
          <w:rFonts w:ascii="Times New Roman" w:hAnsi="Times New Roman"/>
          <w:sz w:val="24"/>
          <w:szCs w:val="24"/>
        </w:rPr>
        <w:t xml:space="preserve"> 1]: </w:t>
      </w:r>
      <w:r w:rsidRPr="00E91AC3">
        <w:rPr>
          <w:rFonts w:ascii="Times New Roman" w:hAnsi="Times New Roman"/>
          <w:b/>
          <w:sz w:val="24"/>
          <w:szCs w:val="24"/>
        </w:rPr>
        <w:t>в</w:t>
      </w:r>
      <w:r w:rsidR="00776599" w:rsidRPr="00E91AC3">
        <w:rPr>
          <w:rFonts w:ascii="Times New Roman" w:hAnsi="Times New Roman"/>
          <w:b/>
          <w:sz w:val="24"/>
          <w:szCs w:val="24"/>
        </w:rPr>
        <w:t xml:space="preserve"> </w:t>
      </w:r>
      <w:r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 xml:space="preserve">лицу, с которым заключается договор </w:t>
      </w:r>
      <w:r w:rsidR="00487E7B" w:rsidRPr="00E91AC3">
        <w:rPr>
          <w:rFonts w:eastAsia="Calibri"/>
          <w:lang w:eastAsia="en-US"/>
        </w:rPr>
        <w:lastRenderedPageBreak/>
        <w:t>(</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FC68AA"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4A7987" w:rsidP="002305BE">
      <w:pPr>
        <w:numPr>
          <w:ilvl w:val="0"/>
          <w:numId w:val="17"/>
        </w:numPr>
        <w:tabs>
          <w:tab w:val="left" w:pos="0"/>
          <w:tab w:val="left" w:pos="1134"/>
        </w:tabs>
        <w:ind w:left="0" w:firstLine="709"/>
        <w:contextualSpacing/>
        <w:jc w:val="both"/>
      </w:pPr>
      <w:r w:rsidRPr="00E91AC3">
        <w:t>Процедура запроса цен</w:t>
      </w:r>
      <w:r w:rsidRPr="00E91AC3">
        <w:rPr>
          <w:b/>
          <w:i/>
        </w:rPr>
        <w:t xml:space="preserve"> </w:t>
      </w:r>
      <w:r w:rsidRPr="00E91AC3">
        <w:t>не является торгами по законодательству Российской Федерации.</w:t>
      </w:r>
    </w:p>
    <w:p w:rsidR="00A4214D" w:rsidRPr="00E91AC3" w:rsidRDefault="00E637B0"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2" w:name="_GoBack"/>
      <w:bookmarkEnd w:id="12"/>
      <w:r w:rsidRPr="00E91AC3">
        <w:t>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3" w:name="_Toc398564571"/>
      <w:bookmarkStart w:id="14" w:name="_Toc399408081"/>
      <w:bookmarkStart w:id="15" w:name="_Toc416959134"/>
      <w:r w:rsidRPr="00FC009D">
        <w:rPr>
          <w:b/>
          <w:sz w:val="28"/>
          <w:szCs w:val="28"/>
        </w:rPr>
        <w:lastRenderedPageBreak/>
        <w:t>ЧАСТЬ 1</w:t>
      </w:r>
      <w:bookmarkEnd w:id="13"/>
      <w:bookmarkEnd w:id="14"/>
      <w:bookmarkEnd w:id="15"/>
    </w:p>
    <w:p w:rsidR="005A29EC" w:rsidRDefault="005A29EC" w:rsidP="005A29EC">
      <w:pPr>
        <w:ind w:firstLine="567"/>
      </w:pPr>
    </w:p>
    <w:p w:rsidR="005A29EC" w:rsidRDefault="005A29EC" w:rsidP="005A29EC">
      <w:pPr>
        <w:ind w:firstLine="567"/>
        <w:jc w:val="both"/>
      </w:pPr>
      <w:r w:rsidRPr="002164B2">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5A29EC" w:rsidRDefault="005A29EC" w:rsidP="005A29EC">
      <w:pPr>
        <w:ind w:firstLine="567"/>
      </w:pPr>
    </w:p>
    <w:p w:rsidR="005D6E3F" w:rsidRPr="00331677" w:rsidRDefault="00EA3525" w:rsidP="002305BE">
      <w:pPr>
        <w:pStyle w:val="10"/>
        <w:numPr>
          <w:ilvl w:val="0"/>
          <w:numId w:val="18"/>
        </w:numPr>
        <w:tabs>
          <w:tab w:val="left" w:pos="426"/>
        </w:tabs>
        <w:ind w:left="0" w:firstLine="0"/>
        <w:jc w:val="center"/>
      </w:pPr>
      <w:bookmarkStart w:id="16" w:name="_Toc395190383"/>
      <w:bookmarkStart w:id="17" w:name="_Ref396490008"/>
      <w:bookmarkStart w:id="18" w:name="_Toc416959135"/>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31677">
        <w:t>ТРЕБОВАНИЯ. ДОКУМЕНТЫ. СОСТАВ ЗАЯВКИ НА УЧАСТИЕ В </w:t>
      </w:r>
      <w:r w:rsidR="00BA3C22" w:rsidRPr="00331677">
        <w:t>ЗАКУПКЕ</w:t>
      </w:r>
      <w:r w:rsidRPr="00331677">
        <w:t>.</w:t>
      </w:r>
      <w:bookmarkEnd w:id="16"/>
      <w:bookmarkEnd w:id="17"/>
      <w:bookmarkEnd w:id="18"/>
    </w:p>
    <w:p w:rsidR="00EA3525" w:rsidRPr="00331677" w:rsidRDefault="00EA3525" w:rsidP="00FA6DB3">
      <w:pPr>
        <w:pStyle w:val="10"/>
        <w:numPr>
          <w:ilvl w:val="1"/>
          <w:numId w:val="18"/>
        </w:numPr>
        <w:ind w:left="0" w:firstLine="567"/>
        <w:jc w:val="both"/>
      </w:pPr>
      <w:bookmarkStart w:id="39" w:name="_Ref394995094"/>
      <w:bookmarkStart w:id="40" w:name="_Toc395190384"/>
      <w:bookmarkStart w:id="41" w:name="_Toc416959136"/>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9"/>
      <w:bookmarkEnd w:id="40"/>
      <w:bookmarkEnd w:id="41"/>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2" w:name="_Toc416959137"/>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4"/>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5"/>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C006A7">
              <w:t>и</w:t>
            </w:r>
            <w:proofErr w:type="gramEnd"/>
            <w:r w:rsidRPr="00C006A7">
              <w:t xml:space="preserve">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E91CD0" w:rsidRDefault="00C006A7" w:rsidP="00E91CD0">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tc>
      </w:tr>
      <w:tr w:rsidR="00E91CD0" w:rsidRPr="00C006A7" w:rsidTr="00E12BB9">
        <w:trPr>
          <w:trHeight w:val="1554"/>
        </w:trPr>
        <w:tc>
          <w:tcPr>
            <w:tcW w:w="229" w:type="pct"/>
            <w:vAlign w:val="center"/>
          </w:tcPr>
          <w:p w:rsidR="00E91CD0" w:rsidRPr="00C006A7" w:rsidRDefault="00E91CD0"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2110" w:type="pct"/>
          </w:tcPr>
          <w:p w:rsidR="00E91CD0" w:rsidRPr="00C006A7" w:rsidRDefault="00E91CD0"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E91CD0" w:rsidRPr="00C006A7" w:rsidRDefault="00E91CD0"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r w:rsidRPr="00C006A7">
              <w:lastRenderedPageBreak/>
              <w:t>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50" w:name="_Toc416959138"/>
      <w:r w:rsidRPr="00331677">
        <w:t>Требования к продукции</w:t>
      </w:r>
      <w:bookmarkEnd w:id="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A93502" w:rsidRDefault="00A93502" w:rsidP="00703F4C">
            <w:pPr>
              <w:widowControl w:val="0"/>
              <w:shd w:val="clear" w:color="auto" w:fill="FFFFFF"/>
              <w:ind w:left="-57" w:right="-57"/>
              <w:jc w:val="both"/>
              <w:rPr>
                <w:rFonts w:eastAsia="Arial Unicode MS"/>
              </w:rPr>
            </w:pPr>
          </w:p>
          <w:p w:rsidR="00A93502" w:rsidRPr="00703F4C" w:rsidRDefault="00A93502" w:rsidP="00703F4C">
            <w:pPr>
              <w:widowControl w:val="0"/>
              <w:shd w:val="clear" w:color="auto" w:fill="FFFFFF"/>
              <w:ind w:left="-57" w:right="-57"/>
              <w:jc w:val="both"/>
              <w:rPr>
                <w:rFonts w:eastAsia="Arial Unicode MS"/>
              </w:rPr>
            </w:pPr>
            <w:r w:rsidRPr="005D3F77">
              <w:rPr>
                <w:b/>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D3F77">
              <w:rPr>
                <w:b/>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Pr="00331677" w:rsidRDefault="00EA3525" w:rsidP="002305BE">
      <w:pPr>
        <w:pStyle w:val="10"/>
        <w:numPr>
          <w:ilvl w:val="1"/>
          <w:numId w:val="18"/>
        </w:numPr>
        <w:spacing w:before="120" w:after="120"/>
        <w:jc w:val="both"/>
      </w:pPr>
      <w:bookmarkStart w:id="51" w:name="_Ref395172188"/>
      <w:bookmarkStart w:id="52" w:name="_Toc395190385"/>
      <w:bookmarkStart w:id="53" w:name="_Toc416959139"/>
      <w:r w:rsidRPr="00331677">
        <w:t>СОСТАВ ЗАЯВКИ НА УЧАСТИЕ В </w:t>
      </w:r>
      <w:r w:rsidR="00BA3C22" w:rsidRPr="00331677">
        <w:t>ЗАКУПКЕ</w:t>
      </w:r>
      <w:r w:rsidRPr="00331677">
        <w:t>.</w:t>
      </w:r>
      <w:bookmarkEnd w:id="51"/>
      <w:bookmarkEnd w:id="52"/>
      <w:bookmarkEnd w:id="53"/>
    </w:p>
    <w:p w:rsidR="001B461A" w:rsidRDefault="001B461A" w:rsidP="00331677">
      <w:pPr>
        <w:numPr>
          <w:ilvl w:val="0"/>
          <w:numId w:val="11"/>
        </w:numPr>
        <w:tabs>
          <w:tab w:val="left" w:pos="0"/>
          <w:tab w:val="left" w:pos="1140"/>
        </w:tabs>
        <w:overflowPunct w:val="0"/>
        <w:autoSpaceDE w:val="0"/>
        <w:autoSpaceDN w:val="0"/>
        <w:adjustRightInd w:val="0"/>
        <w:ind w:left="0" w:right="153" w:firstLine="709"/>
        <w:jc w:val="both"/>
      </w:pPr>
      <w:bookmarkStart w:id="54" w:name="_Ref353289180"/>
      <w:bookmarkStart w:id="55" w:name="_Ref350169525"/>
      <w:r>
        <w:t>Ф</w:t>
      </w:r>
      <w:r w:rsidRPr="00F17DC9">
        <w:t>ормы</w:t>
      </w:r>
      <w:r w:rsidRPr="0072366F">
        <w:t>, заполняемые с помощью функционала ЭТП:</w:t>
      </w:r>
      <w:bookmarkEnd w:id="54"/>
      <w:r>
        <w:t xml:space="preserve"> согласно регламенту ЭТП</w:t>
      </w:r>
    </w:p>
    <w:p w:rsidR="00EA3525" w:rsidRPr="00331677" w:rsidRDefault="00164EDD" w:rsidP="00331677">
      <w:pPr>
        <w:numPr>
          <w:ilvl w:val="0"/>
          <w:numId w:val="11"/>
        </w:numPr>
        <w:tabs>
          <w:tab w:val="left" w:pos="0"/>
          <w:tab w:val="left" w:pos="1140"/>
        </w:tabs>
        <w:overflowPunct w:val="0"/>
        <w:autoSpaceDE w:val="0"/>
        <w:autoSpaceDN w:val="0"/>
        <w:adjustRightInd w:val="0"/>
        <w:ind w:left="0" w:right="153" w:firstLine="709"/>
        <w:jc w:val="both"/>
      </w:pPr>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5"/>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bookmarkStart w:id="56"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6"/>
    </w:p>
    <w:p w:rsidR="00EA3525" w:rsidRPr="00331677" w:rsidRDefault="000D53B6" w:rsidP="002305BE">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w:t>
      </w:r>
      <w:r w:rsidR="007757A8" w:rsidRPr="00331677">
        <w:lastRenderedPageBreak/>
        <w:t xml:space="preserve">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6E5F16">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6E5F16">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6E5F16">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7" w:name="_Ref317259063"/>
      <w:bookmarkStart w:id="58" w:name="_Toc398564599"/>
      <w:bookmarkStart w:id="59" w:name="_Toc399408088"/>
      <w:bookmarkStart w:id="60" w:name="_Toc416959140"/>
      <w:r w:rsidRPr="00B527E1">
        <w:lastRenderedPageBreak/>
        <w:t>МЕТОДИКА РАСЧЕТА ОБЕСПЕЧЕННОСТИ ФИНАНСОВЫМИ РЕСУРСАМИ УЧАСТНИКОВ ПРОЦЕДУРЫ ЗАКУПКИ</w:t>
      </w:r>
      <w:bookmarkEnd w:id="57"/>
      <w:bookmarkEnd w:id="58"/>
      <w:bookmarkEnd w:id="59"/>
      <w:bookmarkEnd w:id="60"/>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61" w:name="_Ref321475870"/>
      <w:bookmarkStart w:id="62" w:name="_Toc398564600"/>
      <w:bookmarkStart w:id="63" w:name="_Toc399408089"/>
      <w:bookmarkStart w:id="64" w:name="_Toc416959141"/>
      <w:r w:rsidRPr="00B527E1">
        <w:t xml:space="preserve">КРИТЕРИИ И МЕТОДИКА ОЦЕНКИ ЗАЯВОК НА УЧАСТИЕ В </w:t>
      </w:r>
      <w:r w:rsidR="00BA3C22" w:rsidRPr="00B527E1">
        <w:t>ЗАКУПКЕ</w:t>
      </w:r>
      <w:bookmarkEnd w:id="61"/>
      <w:bookmarkEnd w:id="62"/>
      <w:bookmarkEnd w:id="63"/>
      <w:bookmarkEnd w:id="64"/>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5" w:name="_Toc412098816"/>
      <w:bookmarkStart w:id="66" w:name="_Toc412098817"/>
      <w:bookmarkStart w:id="67" w:name="_Toc412098818"/>
      <w:bookmarkStart w:id="68" w:name="_Toc412098819"/>
      <w:bookmarkStart w:id="69" w:name="_Toc395190388"/>
      <w:bookmarkStart w:id="70" w:name="_Ref396487846"/>
      <w:bookmarkStart w:id="71" w:name="_Ref396489236"/>
      <w:bookmarkStart w:id="72" w:name="_Toc416959142"/>
      <w:bookmarkStart w:id="73" w:name="_Toc260130025"/>
      <w:bookmarkStart w:id="74" w:name="_Toc367283798"/>
      <w:bookmarkEnd w:id="65"/>
      <w:bookmarkEnd w:id="66"/>
      <w:bookmarkEnd w:id="67"/>
      <w:bookmarkEnd w:id="68"/>
      <w:r w:rsidRPr="00B527E1">
        <w:t>ОБРАЗЦЫ ФОРМ ОСНОВНЫХ ДОКУМЕНТОВ</w:t>
      </w:r>
      <w:bookmarkEnd w:id="69"/>
      <w:bookmarkEnd w:id="70"/>
      <w:bookmarkEnd w:id="71"/>
      <w:bookmarkEnd w:id="72"/>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5" w:name="_Ref401131967"/>
      <w:bookmarkStart w:id="76" w:name="_Toc416959143"/>
      <w:r w:rsidRPr="00B527E1">
        <w:t xml:space="preserve">Образцы форм основных документов, включаемых в заявку на участие в </w:t>
      </w:r>
      <w:r w:rsidR="00BA3C22" w:rsidRPr="00B527E1">
        <w:t>закупке</w:t>
      </w:r>
      <w:bookmarkEnd w:id="75"/>
      <w:bookmarkEnd w:id="76"/>
    </w:p>
    <w:p w:rsidR="00144C23" w:rsidRPr="00B527E1" w:rsidRDefault="00144C23" w:rsidP="00144C23">
      <w:pPr>
        <w:pStyle w:val="Times12"/>
        <w:ind w:right="-29"/>
        <w:rPr>
          <w:b/>
          <w:i/>
          <w:szCs w:val="24"/>
        </w:rPr>
      </w:pPr>
    </w:p>
    <w:p w:rsidR="00B527E1" w:rsidRPr="006615F8"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006615F8">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7" w:name="_Справка_об_участии_в_судебных_разби"/>
      <w:bookmarkStart w:id="78" w:name="_Справка_об_участии"/>
      <w:bookmarkStart w:id="79" w:name="_Ref401060816"/>
      <w:bookmarkStart w:id="80" w:name="_Toc416959144"/>
      <w:bookmarkEnd w:id="77"/>
      <w:bookmarkEnd w:id="78"/>
      <w:r w:rsidRPr="00B527E1">
        <w:t>Образцы форм обеспечения заявки на участие в </w:t>
      </w:r>
      <w:r w:rsidR="00BA3C22" w:rsidRPr="00B527E1">
        <w:t>закупке</w:t>
      </w:r>
      <w:r w:rsidRPr="00B527E1">
        <w:t xml:space="preserve"> и обеспечения договора</w:t>
      </w:r>
      <w:bookmarkEnd w:id="79"/>
      <w:r w:rsidR="00331677" w:rsidRPr="00B527E1">
        <w:t>:</w:t>
      </w:r>
      <w:bookmarkEnd w:id="80"/>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r w:rsidRPr="006E5F16">
        <w:rPr>
          <w:b/>
        </w:rPr>
        <w:t>Н</w:t>
      </w:r>
      <w:r w:rsidR="00331677" w:rsidRPr="006E5F16">
        <w:rPr>
          <w:b/>
        </w:rPr>
        <w:t xml:space="preserve">е </w:t>
      </w:r>
      <w:r w:rsidRPr="006E5F16">
        <w:rPr>
          <w:b/>
        </w:rPr>
        <w:t>требуются.</w:t>
      </w:r>
    </w:p>
    <w:bookmarkEnd w:id="73"/>
    <w:bookmarkEnd w:id="74"/>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1" w:name="_Toc416959145"/>
      <w:r w:rsidRPr="00B527E1">
        <w:rPr>
          <w:b/>
        </w:rPr>
        <w:t>ЧАСТЬ 2</w:t>
      </w:r>
      <w:bookmarkEnd w:id="81"/>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2" w:name="_Ref317259044"/>
      <w:bookmarkStart w:id="83" w:name="_Toc390267492"/>
      <w:r w:rsidRPr="00B527E1">
        <w:rPr>
          <w:szCs w:val="24"/>
        </w:rPr>
        <w:t>П</w:t>
      </w:r>
      <w:r w:rsidR="00DF507B" w:rsidRPr="00B527E1">
        <w:rPr>
          <w:szCs w:val="24"/>
        </w:rPr>
        <w:t xml:space="preserve">орядок проведения </w:t>
      </w:r>
      <w:bookmarkEnd w:id="82"/>
      <w:bookmarkEnd w:id="83"/>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4" w:name="_Toc416959146"/>
      <w:r w:rsidRPr="00B527E1">
        <w:rPr>
          <w:b/>
        </w:rPr>
        <w:t>ЧАСТЬ 3</w:t>
      </w:r>
      <w:bookmarkEnd w:id="84"/>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1276" w:rsidRDefault="006C1276">
      <w:r>
        <w:separator/>
      </w:r>
    </w:p>
  </w:endnote>
  <w:endnote w:type="continuationSeparator" w:id="0">
    <w:p w:rsidR="006C1276" w:rsidRDefault="006C1276">
      <w:r>
        <w:continuationSeparator/>
      </w:r>
    </w:p>
  </w:endnote>
  <w:endnote w:type="continuationNotice" w:id="1">
    <w:p w:rsidR="006C1276" w:rsidRDefault="006C1276"/>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466E34">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1276" w:rsidRDefault="006C1276">
      <w:r>
        <w:separator/>
      </w:r>
    </w:p>
  </w:footnote>
  <w:footnote w:type="continuationSeparator" w:id="0">
    <w:p w:rsidR="006C1276" w:rsidRDefault="006C1276">
      <w:r>
        <w:continuationSeparator/>
      </w:r>
    </w:p>
  </w:footnote>
  <w:footnote w:type="continuationNotice" w:id="1">
    <w:p w:rsidR="006C1276" w:rsidRDefault="006C127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466E3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E7BB0">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466E3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E7BB0">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30105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37A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CF8"/>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461A"/>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E3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5AF4"/>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9EC"/>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15F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276"/>
    <w:rsid w:val="006C14D1"/>
    <w:rsid w:val="006C1709"/>
    <w:rsid w:val="006C3345"/>
    <w:rsid w:val="006C35ED"/>
    <w:rsid w:val="006C5742"/>
    <w:rsid w:val="006C5B44"/>
    <w:rsid w:val="006C5C7E"/>
    <w:rsid w:val="006C5D31"/>
    <w:rsid w:val="006C6717"/>
    <w:rsid w:val="006C68B5"/>
    <w:rsid w:val="006C6978"/>
    <w:rsid w:val="006C70B9"/>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59A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94D"/>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C43"/>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170A"/>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0FA"/>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502"/>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62"/>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86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B28"/>
    <w:rsid w:val="00D04FE0"/>
    <w:rsid w:val="00D059C7"/>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F6C"/>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CD0"/>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E7BB0"/>
    <w:rsid w:val="00EF08BE"/>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1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C7D964-41D8-4E3B-8B23-8F8A77031530}">
  <ds:schemaRefs>
    <ds:schemaRef ds:uri="http://schemas.openxmlformats.org/officeDocument/2006/bibliography"/>
  </ds:schemaRefs>
</ds:datastoreItem>
</file>

<file path=customXml/itemProps2.xml><?xml version="1.0" encoding="utf-8"?>
<ds:datastoreItem xmlns:ds="http://schemas.openxmlformats.org/officeDocument/2006/customXml" ds:itemID="{3B637219-320E-4E99-992C-7D96B4022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11</Pages>
  <Words>3411</Words>
  <Characters>19449</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22815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30</cp:revision>
  <cp:lastPrinted>2014-11-29T07:15:00Z</cp:lastPrinted>
  <dcterms:created xsi:type="dcterms:W3CDTF">2015-02-12T13:10:00Z</dcterms:created>
  <dcterms:modified xsi:type="dcterms:W3CDTF">2015-05-08T03:47:00Z</dcterms:modified>
</cp:coreProperties>
</file>