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7A3A58" w:rsidRPr="007A3A58" w:rsidRDefault="000B1202" w:rsidP="007A3A58">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5A0DF4">
        <w:rPr>
          <w:bCs/>
        </w:rPr>
        <w:t>оказание услуг</w:t>
      </w:r>
      <w:r w:rsidR="007A3A58" w:rsidRPr="007A3A58">
        <w:rPr>
          <w:bCs/>
        </w:rPr>
        <w:t xml:space="preserve"> </w:t>
      </w:r>
    </w:p>
    <w:p w:rsidR="009A1CF6" w:rsidRPr="00E4369A" w:rsidRDefault="00F42EA2" w:rsidP="009A1CF6">
      <w:pPr>
        <w:jc w:val="center"/>
      </w:pPr>
      <w:r>
        <w:t>«</w:t>
      </w:r>
      <w:r w:rsidR="005A0DF4" w:rsidRPr="005A0DF4">
        <w:rPr>
          <w:bCs/>
          <w:iCs/>
          <w:sz w:val="22"/>
          <w:szCs w:val="22"/>
        </w:rPr>
        <w:t>Обеспечение</w:t>
      </w:r>
      <w:r w:rsidR="005A0DF4" w:rsidRPr="005A0DF4">
        <w:rPr>
          <w:bCs/>
          <w:iCs/>
          <w:sz w:val="22"/>
          <w:szCs w:val="22"/>
          <w:lang w:val="x-none"/>
        </w:rPr>
        <w:t xml:space="preserve"> лечебно-профилактическим питанием персонала</w:t>
      </w:r>
      <w:r w:rsidR="005A0DF4" w:rsidRPr="005A0DF4">
        <w:rPr>
          <w:bCs/>
          <w:iCs/>
          <w:sz w:val="22"/>
          <w:szCs w:val="22"/>
        </w:rPr>
        <w:t xml:space="preserve"> отделения Сайда-Губа СЗЦ «СевРАО»-филиала ФГУП «РосРАО»</w:t>
      </w:r>
      <w: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E25350">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E25350">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E25350">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E25350">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E25350">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E25350">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E25350">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25350">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lastRenderedPageBreak/>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lastRenderedPageBreak/>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lastRenderedPageBreak/>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w:t>
      </w:r>
      <w:r w:rsidRPr="00443C41">
        <w:rPr>
          <w:rFonts w:ascii="Times New Roman" w:hAnsi="Times New Roman"/>
          <w:color w:val="auto"/>
          <w:sz w:val="24"/>
          <w:szCs w:val="24"/>
          <w:u w:val="single"/>
        </w:rPr>
        <w:lastRenderedPageBreak/>
        <w:t>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w:t>
      </w:r>
      <w:r w:rsidRPr="00551041">
        <w:rPr>
          <w:i/>
        </w:rPr>
        <w:lastRenderedPageBreak/>
        <w:t>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w:t>
      </w:r>
      <w:r w:rsidRPr="00A61422">
        <w:lastRenderedPageBreak/>
        <w:t>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w:t>
      </w:r>
      <w:r w:rsidRPr="00BC6F52">
        <w:lastRenderedPageBreak/>
        <w:t>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 xml:space="preserve">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lastRenderedPageBreak/>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 xml:space="preserve">4.15.13, достигнуто соглашение об уменьшении </w:t>
      </w:r>
      <w:r w:rsidRPr="00B23161">
        <w:lastRenderedPageBreak/>
        <w:t>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0551A5"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5A0DF4">
              <w:rPr>
                <w:bCs/>
                <w:color w:val="000000"/>
              </w:rPr>
              <w:t>оказание услуг</w:t>
            </w:r>
            <w:r w:rsidR="009028B0" w:rsidRPr="00F42EA2">
              <w:rPr>
                <w:bCs/>
                <w:color w:val="000000"/>
              </w:rPr>
              <w:t xml:space="preserve"> </w:t>
            </w:r>
            <w:r w:rsidR="00F42EA2" w:rsidRPr="00F42EA2">
              <w:rPr>
                <w:bCs/>
                <w:color w:val="000000"/>
              </w:rPr>
              <w:t>«</w:t>
            </w:r>
            <w:r w:rsidR="005A0DF4" w:rsidRPr="005A0DF4">
              <w:rPr>
                <w:bCs/>
                <w:iCs/>
                <w:color w:val="000000"/>
              </w:rPr>
              <w:t>Обеспечение</w:t>
            </w:r>
            <w:r w:rsidR="005A0DF4" w:rsidRPr="005A0DF4">
              <w:rPr>
                <w:bCs/>
                <w:iCs/>
                <w:color w:val="000000"/>
                <w:lang w:val="x-none"/>
              </w:rPr>
              <w:t xml:space="preserve"> лечебно-профилактическим питанием персонала</w:t>
            </w:r>
            <w:r w:rsidR="005A0DF4" w:rsidRPr="005A0DF4">
              <w:rPr>
                <w:bCs/>
                <w:iCs/>
                <w:color w:val="000000"/>
              </w:rPr>
              <w:t xml:space="preserve"> отделения Сайда-Губа СЗЦ «СевРАО»</w:t>
            </w:r>
            <w:r w:rsidR="00E32D5C">
              <w:rPr>
                <w:bCs/>
                <w:iCs/>
                <w:color w:val="000000"/>
              </w:rPr>
              <w:t xml:space="preserve"> </w:t>
            </w:r>
            <w:r w:rsidR="005A0DF4" w:rsidRPr="005A0DF4">
              <w:rPr>
                <w:bCs/>
                <w:iCs/>
                <w:color w:val="000000"/>
              </w:rPr>
              <w:t>-</w:t>
            </w:r>
            <w:r w:rsidR="00E32D5C">
              <w:rPr>
                <w:bCs/>
                <w:iCs/>
                <w:color w:val="000000"/>
              </w:rPr>
              <w:t xml:space="preserve"> </w:t>
            </w:r>
            <w:r w:rsidR="005A0DF4" w:rsidRPr="005A0DF4">
              <w:rPr>
                <w:bCs/>
                <w:iCs/>
                <w:color w:val="000000"/>
              </w:rPr>
              <w:t>филиала ФГУП «РосРАО»</w:t>
            </w:r>
            <w:r w:rsidR="00F42EA2" w:rsidRPr="00F42EA2">
              <w:rPr>
                <w:bCs/>
                <w:color w:val="000000"/>
              </w:rPr>
              <w:t>»</w:t>
            </w:r>
          </w:p>
          <w:p w:rsidR="00F42EA2" w:rsidRDefault="00F42EA2"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5A0DF4">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5A0DF4">
              <w:rPr>
                <w:bCs/>
              </w:rPr>
              <w:t>0</w:t>
            </w:r>
            <w:r w:rsidR="003A0B35" w:rsidRPr="003A0B35">
              <w:rPr>
                <w:bCs/>
              </w:rPr>
              <w:t xml:space="preserve"> </w:t>
            </w:r>
            <w:r w:rsidR="005A0DF4">
              <w:rPr>
                <w:bCs/>
              </w:rPr>
              <w:t>ноября</w:t>
            </w:r>
            <w:r w:rsidR="003A0B35" w:rsidRPr="003A0B35">
              <w:rPr>
                <w:bCs/>
              </w:rPr>
              <w:t xml:space="preserve"> 2014 года № 6</w:t>
            </w:r>
            <w:r w:rsidR="005A0DF4">
              <w:rPr>
                <w:bCs/>
              </w:rPr>
              <w:t>6</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5A0DF4">
              <w:t>01.01.2015 года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0551A5">
              <w:rPr>
                <w:bCs/>
                <w:color w:val="000000"/>
              </w:rPr>
              <w:t>31</w:t>
            </w:r>
            <w:r w:rsidR="00500D60">
              <w:rPr>
                <w:bCs/>
                <w:color w:val="000000"/>
              </w:rPr>
              <w:t>.</w:t>
            </w:r>
            <w:r w:rsidR="005A0DF4">
              <w:rPr>
                <w:bCs/>
                <w:color w:val="000000"/>
              </w:rPr>
              <w:t>12</w:t>
            </w:r>
            <w:r w:rsidR="00500D60">
              <w:rPr>
                <w:bCs/>
                <w:color w:val="000000"/>
              </w:rPr>
              <w:t>.201</w:t>
            </w:r>
            <w:r w:rsidR="000551A5">
              <w:rPr>
                <w:bCs/>
                <w:color w:val="000000"/>
              </w:rPr>
              <w:t>5</w:t>
            </w:r>
            <w:r w:rsidR="00500D60">
              <w:rPr>
                <w:bCs/>
                <w:color w:val="000000"/>
              </w:rPr>
              <w:t xml:space="preserve"> года</w:t>
            </w:r>
            <w:r w:rsidR="005A0DF4">
              <w:rPr>
                <w:bCs/>
                <w:color w:val="000000"/>
              </w:rPr>
              <w:t xml:space="preserve"> </w:t>
            </w:r>
            <w:r w:rsidR="005A0DF4" w:rsidRPr="005A0DF4">
              <w:rPr>
                <w:bCs/>
                <w:color w:val="000000"/>
              </w:rPr>
              <w:t>(включительно)</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10301" w:rsidRPr="00C26649" w:rsidRDefault="005A0DF4" w:rsidP="00610301">
            <w:pPr>
              <w:rPr>
                <w:spacing w:val="-6"/>
              </w:rPr>
            </w:pPr>
            <w:r w:rsidRPr="005A0DF4">
              <w:rPr>
                <w:bCs/>
                <w:spacing w:val="-6"/>
              </w:rPr>
              <w:t>ЗАТО Александровск, Мурманская область, н.п. Сайда-Губа (Центр по обращению с РАО - отделение Сайда-Губа СЗЦ «СевРАО» - филиала ФГУП «РосРАО»)</w:t>
            </w:r>
            <w:r w:rsidR="00610301" w:rsidRPr="00C26649">
              <w:rPr>
                <w:spacing w:val="-6"/>
              </w:rPr>
              <w:t xml:space="preserve">. </w:t>
            </w:r>
          </w:p>
          <w:p w:rsidR="007C37D7" w:rsidRDefault="007C37D7" w:rsidP="002116AA">
            <w:pPr>
              <w:tabs>
                <w:tab w:val="left" w:pos="1418"/>
                <w:tab w:val="left" w:pos="1843"/>
              </w:tabs>
              <w:jc w:val="both"/>
              <w:rPr>
                <w:spacing w:val="-6"/>
              </w:rPr>
            </w:pP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0551A5" w:rsidRPr="000551A5" w:rsidRDefault="000551A5" w:rsidP="000551A5">
            <w:pPr>
              <w:tabs>
                <w:tab w:val="left" w:pos="1134"/>
              </w:tabs>
              <w:ind w:left="69"/>
              <w:jc w:val="both"/>
              <w:rPr>
                <w:spacing w:val="-6"/>
              </w:rPr>
            </w:pPr>
            <w:r w:rsidRPr="000551A5">
              <w:rPr>
                <w:spacing w:val="-6"/>
              </w:rPr>
              <w:t xml:space="preserve">Рюмин Алексей Сергеевич, </w:t>
            </w:r>
          </w:p>
          <w:p w:rsidR="000551A5" w:rsidRPr="000551A5" w:rsidRDefault="000551A5" w:rsidP="000551A5">
            <w:pPr>
              <w:tabs>
                <w:tab w:val="left" w:pos="1134"/>
              </w:tabs>
              <w:ind w:left="69"/>
              <w:jc w:val="both"/>
              <w:rPr>
                <w:spacing w:val="-6"/>
              </w:rPr>
            </w:pPr>
            <w:r w:rsidRPr="000551A5">
              <w:rPr>
                <w:spacing w:val="-6"/>
              </w:rPr>
              <w:lastRenderedPageBreak/>
              <w:t>Тел.: (8152) 21-05-29</w:t>
            </w:r>
          </w:p>
          <w:p w:rsidR="00E25525" w:rsidRPr="00F21E92" w:rsidRDefault="000551A5" w:rsidP="000551A5">
            <w:pPr>
              <w:tabs>
                <w:tab w:val="left" w:pos="1134"/>
              </w:tabs>
              <w:ind w:left="69"/>
              <w:jc w:val="both"/>
              <w:rPr>
                <w:spacing w:val="-6"/>
              </w:rPr>
            </w:pPr>
            <w:r w:rsidRPr="000551A5">
              <w:rPr>
                <w:spacing w:val="-6"/>
              </w:rPr>
              <w:t xml:space="preserve">Адрес электронной почты: </w:t>
            </w:r>
            <w:hyperlink r:id="rId15" w:history="1">
              <w:r w:rsidRPr="000551A5">
                <w:rPr>
                  <w:rStyle w:val="afc"/>
                  <w:spacing w:val="-6"/>
                </w:rPr>
                <w:t>rumin_a@szcsevrao.aspol.ru</w:t>
              </w:r>
            </w:hyperlink>
          </w:p>
          <w:p w:rsidR="00E25525" w:rsidRPr="00F21E92" w:rsidRDefault="00E25525" w:rsidP="00E25525">
            <w:pPr>
              <w:tabs>
                <w:tab w:val="left" w:pos="1134"/>
              </w:tabs>
              <w:ind w:left="69"/>
              <w:jc w:val="both"/>
              <w:rPr>
                <w:spacing w:val="-6"/>
                <w:u w:val="single"/>
              </w:rPr>
            </w:pPr>
            <w:r w:rsidRPr="00F21E92">
              <w:rPr>
                <w:spacing w:val="-6"/>
                <w:u w:val="single"/>
              </w:rPr>
              <w:t>По техническим вопросам:</w:t>
            </w:r>
          </w:p>
          <w:p w:rsidR="005A0DF4" w:rsidRPr="005A0DF4" w:rsidRDefault="005A0DF4" w:rsidP="005A0DF4">
            <w:pPr>
              <w:tabs>
                <w:tab w:val="left" w:pos="1134"/>
              </w:tabs>
              <w:ind w:left="69"/>
              <w:jc w:val="both"/>
              <w:rPr>
                <w:spacing w:val="-6"/>
              </w:rPr>
            </w:pPr>
            <w:r w:rsidRPr="005A0DF4">
              <w:rPr>
                <w:bCs/>
                <w:iCs/>
                <w:spacing w:val="-6"/>
              </w:rPr>
              <w:t>Чашина Юлия Александровна</w:t>
            </w:r>
            <w:r w:rsidRPr="005A0DF4">
              <w:rPr>
                <w:spacing w:val="-6"/>
              </w:rPr>
              <w:t xml:space="preserve"> </w:t>
            </w:r>
          </w:p>
          <w:p w:rsidR="005A0DF4" w:rsidRPr="005A0DF4" w:rsidRDefault="005A0DF4" w:rsidP="005A0DF4">
            <w:pPr>
              <w:tabs>
                <w:tab w:val="left" w:pos="1134"/>
              </w:tabs>
              <w:ind w:left="69"/>
              <w:jc w:val="both"/>
              <w:rPr>
                <w:spacing w:val="-6"/>
              </w:rPr>
            </w:pPr>
            <w:r w:rsidRPr="005A0DF4">
              <w:rPr>
                <w:spacing w:val="-6"/>
              </w:rPr>
              <w:t>Тел.: (8152) 21-05-10</w:t>
            </w:r>
          </w:p>
          <w:p w:rsidR="00500D60" w:rsidRPr="00610301" w:rsidRDefault="005A0DF4" w:rsidP="005A0DF4">
            <w:pPr>
              <w:tabs>
                <w:tab w:val="left" w:pos="1134"/>
              </w:tabs>
              <w:ind w:left="69"/>
              <w:jc w:val="both"/>
              <w:rPr>
                <w:color w:val="0000FF"/>
              </w:rPr>
            </w:pPr>
            <w:r w:rsidRPr="005A0DF4">
              <w:rPr>
                <w:spacing w:val="-6"/>
              </w:rPr>
              <w:t xml:space="preserve">Адрес электронной почты: </w:t>
            </w:r>
            <w:r w:rsidRPr="005A0DF4">
              <w:rPr>
                <w:spacing w:val="-6"/>
                <w:lang w:val="en-US"/>
              </w:rPr>
              <w:t>chashina</w:t>
            </w:r>
            <w:r w:rsidRPr="005A0DF4">
              <w:rPr>
                <w:spacing w:val="-6"/>
              </w:rPr>
              <w:t>_</w:t>
            </w:r>
            <w:r w:rsidRPr="005A0DF4">
              <w:rPr>
                <w:spacing w:val="-6"/>
                <w:lang w:val="en-US"/>
              </w:rPr>
              <w:t>u</w:t>
            </w:r>
            <w:r w:rsidRPr="005A0DF4">
              <w:rPr>
                <w:spacing w:val="-6"/>
              </w:rPr>
              <w:t>@</w:t>
            </w:r>
            <w:r w:rsidRPr="005A0DF4">
              <w:rPr>
                <w:spacing w:val="-6"/>
                <w:lang w:val="en-US"/>
              </w:rPr>
              <w:t>szcsevrao</w:t>
            </w:r>
            <w:r w:rsidRPr="005A0DF4">
              <w:rPr>
                <w:spacing w:val="-6"/>
              </w:rPr>
              <w:t>.</w:t>
            </w:r>
            <w:r w:rsidRPr="005A0DF4">
              <w:rPr>
                <w:spacing w:val="-6"/>
                <w:lang w:val="en-US"/>
              </w:rPr>
              <w:t>aspol</w:t>
            </w:r>
            <w:r w:rsidRPr="005A0DF4">
              <w:rPr>
                <w:spacing w:val="-6"/>
              </w:rPr>
              <w:t>.</w:t>
            </w:r>
            <w:r w:rsidRPr="005A0DF4">
              <w:rPr>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5A0DF4">
            <w:pPr>
              <w:ind w:right="153"/>
              <w:jc w:val="both"/>
              <w:rPr>
                <w:bCs/>
              </w:rPr>
            </w:pPr>
            <w:r w:rsidRPr="00455B31">
              <w:t>«</w:t>
            </w:r>
            <w:r w:rsidR="007C530A">
              <w:t>17</w:t>
            </w:r>
            <w:bookmarkStart w:id="210" w:name="_GoBack"/>
            <w:bookmarkEnd w:id="210"/>
            <w:r w:rsidR="00395A2E" w:rsidRPr="00455B31">
              <w:t xml:space="preserve">» </w:t>
            </w:r>
            <w:r w:rsidR="005A0DF4">
              <w:t>декабря</w:t>
            </w:r>
            <w:r w:rsidR="00395A2E" w:rsidRPr="00455B31">
              <w:t xml:space="preserve"> 201</w:t>
            </w:r>
            <w:r w:rsidR="009028B0" w:rsidRPr="00455B31">
              <w:t>4</w:t>
            </w:r>
            <w:r w:rsidR="00395A2E" w:rsidRPr="00455B31">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5A0DF4" w:rsidP="00E64886">
            <w:pPr>
              <w:tabs>
                <w:tab w:val="left" w:pos="1418"/>
              </w:tabs>
              <w:jc w:val="both"/>
            </w:pPr>
            <w:r w:rsidRPr="005A0DF4">
              <w:rPr>
                <w:bCs/>
                <w:iCs/>
                <w:color w:val="000000"/>
              </w:rPr>
              <w:t>6 184 040,00 (Шесть миллионов сто восемьдесят четыре тысячи сорок) рублей</w:t>
            </w:r>
            <w:r w:rsidR="00B234A2" w:rsidRPr="00E64886">
              <w:rPr>
                <w:bCs/>
                <w:color w:val="000000"/>
              </w:rPr>
              <w:t>, с учетом налогов, обязательных платежей и учетом НДС (18%)</w:t>
            </w:r>
            <w:r w:rsidR="005F4F52">
              <w:rPr>
                <w:bCs/>
                <w:color w:val="000000"/>
              </w:rPr>
              <w:t>.</w:t>
            </w:r>
          </w:p>
          <w:p w:rsidR="00610301" w:rsidRDefault="00610301" w:rsidP="00610301">
            <w:pPr>
              <w:tabs>
                <w:tab w:val="left" w:pos="0"/>
              </w:tabs>
              <w:spacing w:before="60"/>
              <w:jc w:val="both"/>
              <w:outlineLvl w:val="1"/>
              <w:rPr>
                <w:sz w:val="26"/>
                <w:szCs w:val="26"/>
              </w:rPr>
            </w:pPr>
          </w:p>
          <w:p w:rsidR="00B405AC" w:rsidRPr="00D036A5" w:rsidRDefault="005A0DF4" w:rsidP="00976AD8">
            <w:pPr>
              <w:tabs>
                <w:tab w:val="left" w:pos="0"/>
              </w:tabs>
              <w:jc w:val="both"/>
              <w:outlineLvl w:val="1"/>
              <w:rPr>
                <w:bCs/>
                <w:iCs/>
                <w:color w:val="000000"/>
              </w:rPr>
            </w:pPr>
            <w:r w:rsidRPr="005A0DF4">
              <w:rPr>
                <w:bCs/>
                <w:iCs/>
                <w:color w:val="000000"/>
              </w:rPr>
              <w:t>Безналичный расчет. Оплата за оказанные услуги производится «Заказчиком» по фактическим затратам согласно счета, при предоставлении акта выполненных работ и счета-фактуры и после поступления целевого финансирования</w:t>
            </w:r>
            <w:r>
              <w:rPr>
                <w:bCs/>
                <w:iCs/>
                <w:color w:val="000000"/>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предъявляемые к участникам процедуры </w:t>
            </w:r>
            <w:r w:rsidRPr="00E64886">
              <w:lastRenderedPageBreak/>
              <w:t>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lastRenderedPageBreak/>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lastRenderedPageBreak/>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25FA" w:rsidRDefault="00EF0555" w:rsidP="003D25FA">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D6B3F">
              <w:t>и/или</w:t>
            </w:r>
            <w:r w:rsidRPr="00E64886">
              <w:t xml:space="preserve"> в реестре недобросовестных поставщиков атомной отрасли.</w:t>
            </w:r>
          </w:p>
          <w:p w:rsidR="00BA61F6" w:rsidRPr="00E64886" w:rsidRDefault="00BA61F6" w:rsidP="00550267">
            <w:pPr>
              <w:tabs>
                <w:tab w:val="left" w:pos="1418"/>
              </w:tabs>
              <w:ind w:firstLine="353"/>
              <w:jc w:val="both"/>
            </w:pPr>
            <w:r>
              <w:t>13.</w:t>
            </w:r>
            <w:r w:rsidR="00550267">
              <w:t>4</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w:t>
            </w:r>
            <w:r w:rsidRPr="00E64886">
              <w:lastRenderedPageBreak/>
              <w:t>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B4AD8" w:rsidRPr="00DB4AD8" w:rsidRDefault="00DB4AD8" w:rsidP="00774F41">
            <w:pPr>
              <w:pStyle w:val="Times12"/>
              <w:numPr>
                <w:ilvl w:val="0"/>
                <w:numId w:val="19"/>
              </w:numPr>
              <w:tabs>
                <w:tab w:val="left" w:pos="353"/>
                <w:tab w:val="left" w:pos="779"/>
              </w:tabs>
              <w:ind w:left="0" w:firstLine="113"/>
              <w:rPr>
                <w:szCs w:val="24"/>
              </w:rPr>
            </w:pPr>
            <w:r w:rsidRPr="00DB4AD8">
              <w:rPr>
                <w:szCs w:val="24"/>
              </w:rPr>
              <w:t xml:space="preserve">документы, необходимые только для целей оценки заявки, в соответствии с критериями оценки согласно пункту </w:t>
            </w:r>
            <w:r w:rsidRPr="00DB4AD8">
              <w:rPr>
                <w:szCs w:val="24"/>
              </w:rPr>
              <w:fldChar w:fldCharType="begin"/>
            </w:r>
            <w:r w:rsidRPr="00DB4AD8">
              <w:rPr>
                <w:szCs w:val="24"/>
              </w:rPr>
              <w:instrText xml:space="preserve"> REF _Ref317255007 \r \h  \* MERGEFORMAT </w:instrText>
            </w:r>
            <w:r w:rsidRPr="00DB4AD8">
              <w:rPr>
                <w:szCs w:val="24"/>
              </w:rPr>
            </w:r>
            <w:r w:rsidRPr="00DB4AD8">
              <w:rPr>
                <w:szCs w:val="24"/>
              </w:rPr>
              <w:fldChar w:fldCharType="separate"/>
            </w:r>
            <w:r w:rsidRPr="00DB4AD8">
              <w:rPr>
                <w:szCs w:val="24"/>
              </w:rPr>
              <w:t>22</w:t>
            </w:r>
            <w:r w:rsidRPr="00DB4AD8">
              <w:rPr>
                <w:szCs w:val="24"/>
              </w:rPr>
              <w:fldChar w:fldCharType="end"/>
            </w:r>
            <w:r w:rsidRPr="00DB4AD8">
              <w:rPr>
                <w:szCs w:val="24"/>
              </w:rPr>
              <w:t xml:space="preserve"> раздела </w:t>
            </w:r>
            <w:r w:rsidRPr="00DB4AD8">
              <w:rPr>
                <w:szCs w:val="24"/>
              </w:rPr>
              <w:fldChar w:fldCharType="begin"/>
            </w:r>
            <w:r w:rsidRPr="00DB4AD8">
              <w:rPr>
                <w:szCs w:val="24"/>
              </w:rPr>
              <w:instrText xml:space="preserve"> REF _Ref317249938 \r \h  \* MERGEFORMAT </w:instrText>
            </w:r>
            <w:r w:rsidRPr="00DB4AD8">
              <w:rPr>
                <w:szCs w:val="24"/>
              </w:rPr>
            </w:r>
            <w:r w:rsidRPr="00DB4AD8">
              <w:rPr>
                <w:szCs w:val="24"/>
              </w:rPr>
              <w:fldChar w:fldCharType="separate"/>
            </w:r>
            <w:r w:rsidRPr="00DB4AD8">
              <w:rPr>
                <w:szCs w:val="24"/>
              </w:rPr>
              <w:t>5</w:t>
            </w:r>
            <w:r w:rsidRPr="00DB4AD8">
              <w:rPr>
                <w:szCs w:val="24"/>
              </w:rPr>
              <w:fldChar w:fldCharType="end"/>
            </w:r>
            <w:r w:rsidRPr="00DB4AD8">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Pr="00DB4AD8">
              <w:rPr>
                <w:b/>
                <w:i/>
                <w:szCs w:val="24"/>
              </w:rPr>
              <w:t xml:space="preserve">(непредставление данных </w:t>
            </w:r>
            <w:r w:rsidRPr="00DB4AD8">
              <w:rPr>
                <w:b/>
                <w:i/>
                <w:szCs w:val="24"/>
              </w:rPr>
              <w:lastRenderedPageBreak/>
              <w:t>документов не является основанием для отклонения заявки на отборочной стадии)</w:t>
            </w:r>
            <w:r>
              <w:rPr>
                <w:b/>
                <w:i/>
                <w:szCs w:val="24"/>
              </w:rPr>
              <w:t>:</w:t>
            </w:r>
          </w:p>
          <w:p w:rsidR="00D90691" w:rsidRDefault="00DB4AD8" w:rsidP="00DB4AD8">
            <w:pPr>
              <w:pStyle w:val="Times12"/>
              <w:tabs>
                <w:tab w:val="left" w:pos="353"/>
                <w:tab w:val="left" w:pos="779"/>
              </w:tabs>
              <w:ind w:left="113" w:firstLine="0"/>
              <w:rPr>
                <w:szCs w:val="24"/>
              </w:rPr>
            </w:pPr>
            <w:r>
              <w:rPr>
                <w:b/>
                <w:i/>
                <w:szCs w:val="24"/>
              </w:rPr>
              <w:t xml:space="preserve">- </w:t>
            </w:r>
            <w:r w:rsidR="005B451C" w:rsidRPr="00550267">
              <w:rPr>
                <w:b/>
                <w:szCs w:val="24"/>
              </w:rPr>
              <w:t>Справка об опыте выполнения работ</w:t>
            </w:r>
            <w:r w:rsidR="005B451C">
              <w:rPr>
                <w:szCs w:val="24"/>
              </w:rPr>
              <w:t xml:space="preserve"> </w:t>
            </w:r>
            <w:r w:rsidR="005B451C" w:rsidRPr="005B451C">
              <w:rPr>
                <w:szCs w:val="24"/>
              </w:rPr>
              <w:t xml:space="preserve">(раздел 6, </w:t>
            </w:r>
            <w:hyperlink w:anchor="_СОГЛАСИЕ" w:history="1">
              <w:r w:rsidR="005B451C" w:rsidRPr="005B451C">
                <w:rPr>
                  <w:rStyle w:val="afc"/>
                  <w:szCs w:val="24"/>
                </w:rPr>
                <w:t xml:space="preserve">Форма </w:t>
              </w:r>
              <w:r w:rsidR="005B451C">
                <w:rPr>
                  <w:rStyle w:val="afc"/>
                  <w:szCs w:val="24"/>
                </w:rPr>
                <w:t>6</w:t>
              </w:r>
            </w:hyperlink>
            <w:r w:rsidR="005B451C"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455B31" w:rsidRDefault="00CE1487" w:rsidP="00E64886">
            <w:pPr>
              <w:tabs>
                <w:tab w:val="left" w:pos="1134"/>
              </w:tabs>
              <w:jc w:val="both"/>
            </w:pPr>
            <w:r w:rsidRPr="00455B31">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455B31" w:rsidRDefault="00CE1487" w:rsidP="00E64886">
            <w:pPr>
              <w:tabs>
                <w:tab w:val="left" w:pos="1134"/>
              </w:tabs>
              <w:jc w:val="both"/>
            </w:pPr>
            <w:r w:rsidRPr="00455B31">
              <w:t xml:space="preserve">ЭТП Аукционный Конкурсный Дом в сети «Интернет» по адресу: </w:t>
            </w:r>
            <w:hyperlink r:id="rId18" w:history="1">
              <w:r w:rsidRPr="00455B31">
                <w:rPr>
                  <w:rStyle w:val="afc"/>
                  <w:b/>
                </w:rPr>
                <w:t>www.</w:t>
              </w:r>
              <w:r w:rsidRPr="00455B31">
                <w:rPr>
                  <w:rStyle w:val="afc"/>
                  <w:b/>
                  <w:lang w:val="en-US"/>
                </w:rPr>
                <w:t>a</w:t>
              </w:r>
              <w:r w:rsidRPr="00455B31">
                <w:rPr>
                  <w:rStyle w:val="afc"/>
                  <w:b/>
                </w:rPr>
                <w:t>-</w:t>
              </w:r>
              <w:r w:rsidRPr="00455B31">
                <w:rPr>
                  <w:rStyle w:val="afc"/>
                  <w:b/>
                  <w:lang w:val="en-US"/>
                </w:rPr>
                <w:t>k</w:t>
              </w:r>
              <w:r w:rsidRPr="00455B31">
                <w:rPr>
                  <w:rStyle w:val="afc"/>
                  <w:b/>
                </w:rPr>
                <w:t>-</w:t>
              </w:r>
              <w:r w:rsidRPr="00455B31">
                <w:rPr>
                  <w:rStyle w:val="afc"/>
                  <w:b/>
                  <w:lang w:val="en-US"/>
                </w:rPr>
                <w:t>d</w:t>
              </w:r>
              <w:r w:rsidRPr="00455B31">
                <w:rPr>
                  <w:rStyle w:val="afc"/>
                  <w:b/>
                </w:rPr>
                <w:t>.ru</w:t>
              </w:r>
            </w:hyperlink>
          </w:p>
          <w:p w:rsidR="00395A2E" w:rsidRPr="00455B31" w:rsidRDefault="00431142" w:rsidP="00E32D5C">
            <w:pPr>
              <w:tabs>
                <w:tab w:val="left" w:pos="1134"/>
              </w:tabs>
              <w:jc w:val="both"/>
            </w:pPr>
            <w:r w:rsidRPr="00455B31">
              <w:t>«</w:t>
            </w:r>
            <w:r w:rsidR="00E32D5C">
              <w:t>29</w:t>
            </w:r>
            <w:r w:rsidRPr="00455B31">
              <w:t xml:space="preserve">» </w:t>
            </w:r>
            <w:r w:rsidR="00C05A13" w:rsidRPr="00455B31">
              <w:t>декабря</w:t>
            </w:r>
            <w:r w:rsidR="00DE54D9" w:rsidRPr="00455B31">
              <w:t xml:space="preserve"> </w:t>
            </w:r>
            <w:r w:rsidR="00395A2E" w:rsidRPr="00455B31">
              <w:t>201</w:t>
            </w:r>
            <w:r w:rsidR="00CE06FA" w:rsidRPr="00455B31">
              <w:t>4</w:t>
            </w:r>
            <w:r w:rsidR="00395A2E" w:rsidRPr="00455B31">
              <w:t xml:space="preserve"> года, </w:t>
            </w:r>
            <w:r w:rsidR="00276A66" w:rsidRPr="00455B31">
              <w:t>1</w:t>
            </w:r>
            <w:r w:rsidR="008B0224" w:rsidRPr="00455B31">
              <w:t>0</w:t>
            </w:r>
            <w:r w:rsidR="00395A2E" w:rsidRPr="00455B31">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455B31" w:rsidRDefault="001C421C" w:rsidP="00E64886">
            <w:pPr>
              <w:pStyle w:val="Times12"/>
              <w:ind w:left="45" w:right="113" w:firstLine="0"/>
              <w:rPr>
                <w:szCs w:val="24"/>
              </w:rPr>
            </w:pPr>
            <w:r w:rsidRPr="00455B31">
              <w:rPr>
                <w:szCs w:val="24"/>
              </w:rPr>
              <w:t>Отборочная стадия рассмотрения заявок на участие в запросе предложений</w:t>
            </w:r>
            <w:r w:rsidR="00395A2E" w:rsidRPr="00455B31">
              <w:rPr>
                <w:spacing w:val="-6"/>
                <w:szCs w:val="24"/>
              </w:rPr>
              <w:t xml:space="preserve">: </w:t>
            </w:r>
            <w:r w:rsidR="00395A2E" w:rsidRPr="00455B31">
              <w:rPr>
                <w:szCs w:val="24"/>
              </w:rPr>
              <w:t xml:space="preserve">не позднее </w:t>
            </w:r>
            <w:r w:rsidR="00C05A13" w:rsidRPr="00455B31">
              <w:t>«</w:t>
            </w:r>
            <w:r w:rsidR="00E32D5C">
              <w:t>30</w:t>
            </w:r>
            <w:r w:rsidR="00C05A13" w:rsidRPr="00455B31">
              <w:t>» декабря 2014 года</w:t>
            </w:r>
            <w:r w:rsidR="00395A2E" w:rsidRPr="00455B31">
              <w:rPr>
                <w:szCs w:val="24"/>
              </w:rPr>
              <w:t>.</w:t>
            </w:r>
          </w:p>
          <w:p w:rsidR="00395A2E" w:rsidRPr="00455B31" w:rsidRDefault="001C421C" w:rsidP="00E32D5C">
            <w:pPr>
              <w:pStyle w:val="Times12"/>
              <w:ind w:left="45" w:right="113" w:firstLine="0"/>
              <w:rPr>
                <w:szCs w:val="24"/>
              </w:rPr>
            </w:pPr>
            <w:r w:rsidRPr="00455B31">
              <w:rPr>
                <w:szCs w:val="24"/>
              </w:rPr>
              <w:t>Оценочная стадия рассмотрения заявок на участие в запросе предложений и подведение итогов запроса предложений:</w:t>
            </w:r>
            <w:r w:rsidR="00395A2E" w:rsidRPr="00455B31">
              <w:rPr>
                <w:szCs w:val="24"/>
              </w:rPr>
              <w:t xml:space="preserve"> не позднее </w:t>
            </w:r>
            <w:r w:rsidR="00C05A13" w:rsidRPr="00455B31">
              <w:t>«</w:t>
            </w:r>
            <w:r w:rsidR="00E32D5C">
              <w:t>31</w:t>
            </w:r>
            <w:r w:rsidR="00C05A13" w:rsidRPr="00455B31">
              <w:t>» декабря 2014 года</w:t>
            </w:r>
            <w:r w:rsidR="00395A2E" w:rsidRPr="00455B31">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DB4AD8" w:rsidRPr="00DB4AD8" w:rsidRDefault="00F857D4" w:rsidP="00DB4AD8">
            <w:pPr>
              <w:rPr>
                <w:bCs/>
                <w:color w:val="000000"/>
              </w:rPr>
            </w:pPr>
            <w:r w:rsidRPr="00F857D4">
              <w:t xml:space="preserve">Цена договора (значимость критерия Ц i – </w:t>
            </w:r>
            <w:r w:rsidR="007D6861">
              <w:t>80</w:t>
            </w:r>
            <w:r w:rsidRPr="00F857D4">
              <w:t>%); Весовая значимость критерия устанавливается в соответствии с ОРД Госкорпорации «Росатом» - п. 5 ст. 13.1 ЕОСЗ.</w:t>
            </w:r>
            <w:r w:rsidRPr="00F857D4">
              <w:br/>
            </w:r>
            <w:r w:rsidR="00DB4AD8" w:rsidRPr="00DB4AD8">
              <w:rPr>
                <w:bCs/>
                <w:color w:val="000000"/>
              </w:rPr>
              <w:t>Квалификация участника, в том числе:</w:t>
            </w:r>
          </w:p>
          <w:p w:rsidR="00F857D4" w:rsidRPr="00E64886" w:rsidRDefault="00DB4AD8" w:rsidP="00DB4AD8">
            <w:pPr>
              <w:pStyle w:val="a2"/>
              <w:numPr>
                <w:ilvl w:val="0"/>
                <w:numId w:val="0"/>
              </w:numPr>
              <w:tabs>
                <w:tab w:val="left" w:pos="0"/>
                <w:tab w:val="left" w:pos="353"/>
              </w:tabs>
              <w:spacing w:line="240" w:lineRule="auto"/>
              <w:jc w:val="left"/>
              <w:rPr>
                <w:sz w:val="24"/>
                <w:szCs w:val="24"/>
              </w:rPr>
            </w:pPr>
            <w:r w:rsidRPr="00DB4AD8">
              <w:rPr>
                <w:bCs w:val="0"/>
                <w:snapToGrid/>
                <w:color w:val="000000"/>
                <w:sz w:val="24"/>
                <w:szCs w:val="24"/>
              </w:rPr>
              <w:t xml:space="preserve">опыт  участника (значимость подкритерия  О </w:t>
            </w:r>
            <w:r w:rsidRPr="00DB4AD8">
              <w:rPr>
                <w:bCs w:val="0"/>
                <w:snapToGrid/>
                <w:color w:val="000000"/>
                <w:sz w:val="24"/>
                <w:szCs w:val="24"/>
                <w:vertAlign w:val="subscript"/>
                <w:lang w:val="en-US"/>
              </w:rPr>
              <w:t>i</w:t>
            </w:r>
            <w:r w:rsidRPr="00DB4AD8">
              <w:rPr>
                <w:bCs w:val="0"/>
                <w:snapToGrid/>
                <w:color w:val="000000"/>
                <w:sz w:val="24"/>
                <w:szCs w:val="24"/>
              </w:rPr>
              <w:t xml:space="preserve"> – 100%)</w:t>
            </w:r>
            <w:r w:rsidR="007D6861" w:rsidRPr="007D6861">
              <w:rPr>
                <w:sz w:val="24"/>
                <w:szCs w:val="24"/>
              </w:rPr>
              <w:t xml:space="preserve">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 xml:space="preserve">Рейтинг Предложения i-го участника запроса предложений </w:t>
            </w:r>
            <w:r w:rsidRPr="00F857D4">
              <w:rPr>
                <w:color w:val="000000"/>
              </w:rPr>
              <w:lastRenderedPageBreak/>
              <w:t>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t xml:space="preserve">БЦi = </w:t>
            </w:r>
            <w:r w:rsidRPr="00460375">
              <w:rPr>
                <w:color w:val="000000"/>
                <w:u w:val="single"/>
              </w:rPr>
              <w:t>Ц min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r w:rsidRPr="00460375">
              <w:rPr>
                <w:bCs/>
                <w:color w:val="000000"/>
                <w:vertAlign w:val="subscript"/>
                <w:lang w:val="en-US"/>
              </w:rPr>
              <w:t>i</w:t>
            </w:r>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r w:rsidRPr="00460375">
              <w:rPr>
                <w:color w:val="000000"/>
                <w:lang w:val="en-US"/>
              </w:rPr>
              <w:t>i</w:t>
            </w:r>
            <w:r w:rsidRPr="00460375">
              <w:rPr>
                <w:color w:val="000000"/>
              </w:rPr>
              <w:t>-го участника закупки, баллы,</w:t>
            </w:r>
          </w:p>
          <w:p w:rsidR="00460375" w:rsidRPr="00460375" w:rsidRDefault="00460375" w:rsidP="00460375">
            <w:pPr>
              <w:jc w:val="center"/>
              <w:rPr>
                <w:color w:val="000000"/>
              </w:rPr>
            </w:pPr>
            <w:r w:rsidRPr="00460375">
              <w:rPr>
                <w:bCs/>
                <w:color w:val="000000"/>
              </w:rPr>
              <w:t>Ц</w:t>
            </w:r>
            <w:r w:rsidRPr="00460375">
              <w:rPr>
                <w:bCs/>
                <w:color w:val="000000"/>
                <w:vertAlign w:val="subscript"/>
              </w:rPr>
              <w:t xml:space="preserve"> </w:t>
            </w:r>
            <w:r w:rsidRPr="00460375">
              <w:rPr>
                <w:bCs/>
                <w:color w:val="000000"/>
                <w:vertAlign w:val="subscript"/>
                <w:lang w:val="en-US"/>
              </w:rPr>
              <w:t>i</w:t>
            </w:r>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r w:rsidRPr="00460375">
              <w:rPr>
                <w:color w:val="000000"/>
                <w:lang w:val="en-US"/>
              </w:rPr>
              <w:t>i</w:t>
            </w:r>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r w:rsidRPr="00460375">
              <w:rPr>
                <w:bCs/>
                <w:color w:val="000000"/>
              </w:rPr>
              <w:t xml:space="preserve">Ц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550267" w:rsidRPr="00155F07" w:rsidRDefault="00550267" w:rsidP="00550267">
            <w:pPr>
              <w:jc w:val="center"/>
              <w:rPr>
                <w:bCs/>
                <w:spacing w:val="-6"/>
                <w:highlight w:val="yellow"/>
              </w:rPr>
            </w:pPr>
            <w:r w:rsidRPr="001C1945">
              <w:rPr>
                <w:bCs/>
                <w:spacing w:val="-6"/>
              </w:rPr>
              <w:t>ОЦЕНКА ПО КРИТЕРИЮ «КВАЛИФИКАЦИЯ УЧАСТНИКА»</w:t>
            </w:r>
          </w:p>
          <w:p w:rsidR="00550267" w:rsidRPr="00B52230" w:rsidRDefault="00550267" w:rsidP="00550267">
            <w:pPr>
              <w:jc w:val="both"/>
              <w:rPr>
                <w:bCs/>
                <w:spacing w:val="-6"/>
                <w:lang w:val="en-US"/>
              </w:rPr>
            </w:pPr>
            <w:r w:rsidRPr="00B52230">
              <w:rPr>
                <w:bCs/>
                <w:spacing w:val="-6"/>
              </w:rPr>
              <w:t>БКв</w:t>
            </w:r>
            <w:r w:rsidRPr="00B52230">
              <w:rPr>
                <w:bCs/>
                <w:spacing w:val="-6"/>
                <w:lang w:val="en-US"/>
              </w:rPr>
              <w:t xml:space="preserve"> i = </w:t>
            </w:r>
            <w:r w:rsidRPr="00B52230">
              <w:rPr>
                <w:bCs/>
                <w:spacing w:val="-6"/>
              </w:rPr>
              <w:t>БО</w:t>
            </w:r>
            <w:r w:rsidRPr="00B52230">
              <w:rPr>
                <w:bCs/>
                <w:spacing w:val="-6"/>
                <w:lang w:val="en-US"/>
              </w:rPr>
              <w:t xml:space="preserve"> i * V</w:t>
            </w:r>
            <w:r w:rsidRPr="00B52230">
              <w:rPr>
                <w:bCs/>
                <w:spacing w:val="-6"/>
              </w:rPr>
              <w:t>о</w:t>
            </w:r>
            <w:r w:rsidRPr="00B52230">
              <w:rPr>
                <w:bCs/>
                <w:spacing w:val="-6"/>
                <w:lang w:val="en-US"/>
              </w:rPr>
              <w:t xml:space="preserve"> – </w:t>
            </w:r>
            <w:r w:rsidRPr="00B52230">
              <w:rPr>
                <w:bCs/>
                <w:spacing w:val="-6"/>
              </w:rPr>
              <w:t>БР</w:t>
            </w:r>
            <w:r w:rsidRPr="00B52230">
              <w:rPr>
                <w:bCs/>
                <w:spacing w:val="-6"/>
                <w:lang w:val="en-US"/>
              </w:rPr>
              <w:t xml:space="preserve"> i * V</w:t>
            </w:r>
            <w:r w:rsidRPr="00B52230">
              <w:rPr>
                <w:bCs/>
                <w:spacing w:val="-6"/>
              </w:rPr>
              <w:t>р</w:t>
            </w:r>
            <w:r w:rsidRPr="00B52230">
              <w:rPr>
                <w:bCs/>
                <w:spacing w:val="-6"/>
                <w:lang w:val="en-US"/>
              </w:rPr>
              <w:t xml:space="preserve"> + </w:t>
            </w:r>
            <w:r w:rsidRPr="00B52230">
              <w:rPr>
                <w:bCs/>
                <w:spacing w:val="-6"/>
              </w:rPr>
              <w:t>БМ</w:t>
            </w:r>
            <w:r w:rsidRPr="00B52230">
              <w:rPr>
                <w:bCs/>
                <w:spacing w:val="-6"/>
                <w:lang w:val="en-US"/>
              </w:rPr>
              <w:t xml:space="preserve"> i * V</w:t>
            </w:r>
            <w:r w:rsidRPr="00B52230">
              <w:rPr>
                <w:bCs/>
                <w:spacing w:val="-6"/>
              </w:rPr>
              <w:t>м</w:t>
            </w:r>
            <w:r w:rsidRPr="00B52230">
              <w:rPr>
                <w:bCs/>
                <w:spacing w:val="-6"/>
                <w:lang w:val="en-US"/>
              </w:rPr>
              <w:t xml:space="preserve"> + </w:t>
            </w:r>
            <w:r w:rsidRPr="00B52230">
              <w:rPr>
                <w:bCs/>
                <w:spacing w:val="-6"/>
              </w:rPr>
              <w:t>БК</w:t>
            </w:r>
            <w:r w:rsidRPr="00B52230">
              <w:rPr>
                <w:bCs/>
                <w:spacing w:val="-6"/>
                <w:lang w:val="en-US"/>
              </w:rPr>
              <w:t xml:space="preserve"> i * V</w:t>
            </w:r>
            <w:r w:rsidRPr="00B52230">
              <w:rPr>
                <w:bCs/>
                <w:spacing w:val="-6"/>
              </w:rPr>
              <w:t>к</w:t>
            </w:r>
            <w:r w:rsidRPr="00B52230">
              <w:rPr>
                <w:bCs/>
                <w:spacing w:val="-6"/>
                <w:lang w:val="en-US"/>
              </w:rPr>
              <w:t xml:space="preserve"> + </w:t>
            </w:r>
            <w:r w:rsidRPr="00B52230">
              <w:rPr>
                <w:bCs/>
                <w:spacing w:val="-6"/>
              </w:rPr>
              <w:t>БСМК</w:t>
            </w:r>
            <w:r w:rsidRPr="00B52230">
              <w:rPr>
                <w:bCs/>
                <w:spacing w:val="-6"/>
                <w:lang w:val="en-US"/>
              </w:rPr>
              <w:t xml:space="preserve"> i * V</w:t>
            </w:r>
            <w:r w:rsidRPr="00B52230">
              <w:rPr>
                <w:bCs/>
                <w:spacing w:val="-6"/>
              </w:rPr>
              <w:t>смк</w:t>
            </w:r>
            <w:r w:rsidRPr="00B52230">
              <w:rPr>
                <w:bCs/>
                <w:spacing w:val="-6"/>
                <w:lang w:val="en-US"/>
              </w:rPr>
              <w:t xml:space="preserve">, </w:t>
            </w:r>
          </w:p>
          <w:p w:rsidR="00550267" w:rsidRPr="00B52230" w:rsidRDefault="00550267" w:rsidP="00550267">
            <w:pPr>
              <w:jc w:val="both"/>
              <w:rPr>
                <w:bCs/>
                <w:spacing w:val="-6"/>
              </w:rPr>
            </w:pPr>
            <w:r w:rsidRPr="00B52230">
              <w:rPr>
                <w:bCs/>
                <w:spacing w:val="-6"/>
              </w:rPr>
              <w:t xml:space="preserve">где: V – значимость (вес) соответствующего подкритерия, </w:t>
            </w:r>
          </w:p>
          <w:p w:rsidR="00550267" w:rsidRPr="00B52230" w:rsidRDefault="00550267" w:rsidP="00550267">
            <w:pPr>
              <w:jc w:val="both"/>
              <w:rPr>
                <w:bCs/>
                <w:spacing w:val="-6"/>
              </w:rPr>
            </w:pPr>
            <w:r w:rsidRPr="00B52230">
              <w:rPr>
                <w:bCs/>
                <w:spacing w:val="-6"/>
              </w:rPr>
              <w:t xml:space="preserve">БО, БР, БМ, БК, БСМК – оценка (балл) соответствующего подкритерия </w:t>
            </w:r>
          </w:p>
          <w:p w:rsidR="00550267" w:rsidRPr="00B52230" w:rsidRDefault="00550267" w:rsidP="00550267">
            <w:pPr>
              <w:jc w:val="both"/>
              <w:rPr>
                <w:bCs/>
                <w:spacing w:val="-6"/>
              </w:rPr>
            </w:pPr>
            <w:r w:rsidRPr="00B52230">
              <w:rPr>
                <w:bCs/>
                <w:spacing w:val="-6"/>
              </w:rPr>
              <w:t xml:space="preserve">Совокупная значимость всех подкритериев одного критерия равна 100 процентам. </w:t>
            </w:r>
          </w:p>
          <w:p w:rsidR="00C605A3" w:rsidRDefault="00550267" w:rsidP="00550267">
            <w:pPr>
              <w:jc w:val="both"/>
              <w:rPr>
                <w:spacing w:val="-6"/>
                <w:highlight w:val="yellow"/>
              </w:rPr>
            </w:pPr>
            <w:r w:rsidRPr="00B52230">
              <w:rPr>
                <w:bCs/>
                <w:spacing w:val="-6"/>
              </w:rPr>
              <w:t>Максимальная оценка в баллах по каждому из подкритериев Оi, Рi, Мi, Кi, СМКi</w:t>
            </w:r>
            <w:r w:rsidRPr="00550267">
              <w:rPr>
                <w:b/>
                <w:bCs/>
                <w:spacing w:val="-6"/>
              </w:rPr>
              <w:t xml:space="preserve"> – 100 баллов</w:t>
            </w:r>
            <w:r w:rsidR="007D6861" w:rsidRPr="008B5142">
              <w:rPr>
                <w:spacing w:val="-6"/>
                <w:highlight w:val="yellow"/>
              </w:rPr>
              <w:br/>
            </w:r>
          </w:p>
          <w:p w:rsidR="00B52230" w:rsidRPr="00B52230" w:rsidRDefault="00B52230" w:rsidP="00B52230">
            <w:pPr>
              <w:jc w:val="center"/>
              <w:rPr>
                <w:spacing w:val="-6"/>
              </w:rPr>
            </w:pPr>
            <w:r w:rsidRPr="00B52230">
              <w:rPr>
                <w:spacing w:val="-6"/>
              </w:rPr>
              <w:t>ОЦЕНКА ПО ПОДКРИТЕРИЮ «ОПЫТ»</w:t>
            </w:r>
          </w:p>
          <w:p w:rsidR="00B52230" w:rsidRPr="00B52230" w:rsidRDefault="00B52230" w:rsidP="00B52230">
            <w:pPr>
              <w:jc w:val="both"/>
              <w:rPr>
                <w:i/>
                <w:spacing w:val="-6"/>
              </w:rPr>
            </w:pPr>
            <w:r w:rsidRPr="00B52230">
              <w:rPr>
                <w:i/>
                <w:spacing w:val="-6"/>
              </w:rPr>
              <w:t xml:space="preserve">При оценке по данному подкритерию принимаются к учету завершенные договоры, подтвержденные копиями таких договоров с приложением копий документов, подтверждающих исполнение данных договоров (акты выполненных работ, справки  о стоимости выполненных работ, акты сдачи-приемки выполненных работ и/или отзывы) </w:t>
            </w:r>
          </w:p>
          <w:p w:rsidR="00B52230" w:rsidRPr="00B52230" w:rsidRDefault="00B52230" w:rsidP="00B52230">
            <w:pPr>
              <w:jc w:val="both"/>
              <w:rPr>
                <w:spacing w:val="-6"/>
              </w:rPr>
            </w:pPr>
            <w:r w:rsidRPr="00B52230">
              <w:rPr>
                <w:bCs/>
                <w:i/>
                <w:iCs/>
                <w:spacing w:val="-6"/>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субподрядчиков не учитывается</w:t>
            </w:r>
          </w:p>
          <w:p w:rsidR="00B52230" w:rsidRPr="008B5142" w:rsidRDefault="00B52230" w:rsidP="00550267">
            <w:pPr>
              <w:jc w:val="both"/>
              <w:rPr>
                <w:spacing w:val="-6"/>
                <w:highlight w:val="yellow"/>
              </w:rPr>
            </w:pP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8B5142"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B52230" w:rsidRDefault="00B52230" w:rsidP="00B52230">
                  <w:pPr>
                    <w:pStyle w:val="af5"/>
                    <w:spacing w:before="60" w:beforeAutospacing="0" w:after="60" w:afterAutospacing="0"/>
                    <w:jc w:val="both"/>
                    <w:rPr>
                      <w:bCs/>
                    </w:rPr>
                  </w:pPr>
                  <w:r w:rsidRPr="00B52230">
                    <w:lastRenderedPageBreak/>
                    <w:t>Опыт выполнения работ по проведению по поставке и установке систем кондиционирования за период 201</w:t>
                  </w:r>
                  <w:r>
                    <w:t>2</w:t>
                  </w:r>
                  <w:r w:rsidRPr="00B52230">
                    <w:t>-201</w:t>
                  </w:r>
                  <w:r>
                    <w:t>4</w:t>
                  </w:r>
                  <w:r w:rsidRPr="00B52230">
                    <w:t>гг. на сумму не менее 3 </w:t>
                  </w:r>
                  <w:r>
                    <w:t>092</w:t>
                  </w:r>
                  <w:r w:rsidRPr="00B52230">
                    <w:t> 0</w:t>
                  </w:r>
                  <w:r>
                    <w:t>2</w:t>
                  </w:r>
                  <w:r w:rsidRPr="00B52230">
                    <w:t>0,00</w:t>
                  </w:r>
                  <w:r w:rsidRPr="00B52230">
                    <w:rPr>
                      <w:b/>
                    </w:rPr>
                    <w:t xml:space="preserve"> </w:t>
                  </w:r>
                  <w:r w:rsidRPr="00B52230">
                    <w:t>руб. включая НДС</w:t>
                  </w:r>
                </w:p>
              </w:tc>
              <w:tc>
                <w:tcPr>
                  <w:tcW w:w="1741" w:type="dxa"/>
                  <w:tcBorders>
                    <w:top w:val="single" w:sz="4" w:space="0" w:color="auto"/>
                    <w:left w:val="single" w:sz="4" w:space="0" w:color="auto"/>
                    <w:bottom w:val="single" w:sz="4" w:space="0" w:color="auto"/>
                    <w:right w:val="single" w:sz="4" w:space="0" w:color="auto"/>
                  </w:tcBorders>
                </w:tcPr>
                <w:p w:rsidR="00C605A3" w:rsidRPr="00B52230" w:rsidRDefault="00C605A3" w:rsidP="00C16E8A">
                  <w:pPr>
                    <w:pStyle w:val="af5"/>
                    <w:spacing w:before="60" w:beforeAutospacing="0" w:after="60" w:afterAutospacing="0"/>
                    <w:ind w:hanging="97"/>
                    <w:jc w:val="center"/>
                    <w:rPr>
                      <w:bCs/>
                    </w:rPr>
                  </w:pPr>
                  <w:r w:rsidRPr="00B52230">
                    <w:t>Баллы</w:t>
                  </w:r>
                </w:p>
              </w:tc>
            </w:tr>
            <w:tr w:rsidR="00C605A3" w:rsidRPr="008B5142"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B52230" w:rsidRDefault="00B52230" w:rsidP="00B52230">
                  <w:pPr>
                    <w:pStyle w:val="af5"/>
                    <w:spacing w:before="60" w:beforeAutospacing="0" w:after="60" w:afterAutospacing="0"/>
                    <w:rPr>
                      <w:bCs/>
                    </w:rPr>
                  </w:pPr>
                  <w:r w:rsidRPr="00B52230">
                    <w:t>у участника отсутствуют завершенные договоры</w:t>
                  </w:r>
                </w:p>
              </w:tc>
              <w:tc>
                <w:tcPr>
                  <w:tcW w:w="1741" w:type="dxa"/>
                  <w:tcBorders>
                    <w:top w:val="single" w:sz="4" w:space="0" w:color="auto"/>
                    <w:left w:val="single" w:sz="4" w:space="0" w:color="auto"/>
                    <w:bottom w:val="single" w:sz="4" w:space="0" w:color="auto"/>
                    <w:right w:val="single" w:sz="4" w:space="0" w:color="auto"/>
                  </w:tcBorders>
                </w:tcPr>
                <w:p w:rsidR="00C605A3" w:rsidRPr="00B52230" w:rsidRDefault="00C605A3" w:rsidP="00C16E8A">
                  <w:pPr>
                    <w:pStyle w:val="af5"/>
                    <w:spacing w:before="120" w:beforeAutospacing="0"/>
                    <w:ind w:hanging="97"/>
                    <w:jc w:val="center"/>
                    <w:rPr>
                      <w:bCs/>
                    </w:rPr>
                  </w:pPr>
                  <w:r w:rsidRPr="00B52230">
                    <w:t>0 баллов</w:t>
                  </w:r>
                </w:p>
              </w:tc>
            </w:tr>
            <w:tr w:rsidR="00C605A3" w:rsidRPr="008B5142"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B52230" w:rsidRDefault="00B52230" w:rsidP="00C16E8A">
                  <w:pPr>
                    <w:pStyle w:val="af5"/>
                    <w:spacing w:before="120" w:beforeAutospacing="0"/>
                    <w:jc w:val="center"/>
                  </w:pPr>
                  <w:r w:rsidRPr="00B52230">
                    <w:rPr>
                      <w:bCs/>
                    </w:rPr>
                    <w:t xml:space="preserve">БО </w:t>
                  </w:r>
                  <w:r w:rsidRPr="00B52230">
                    <w:rPr>
                      <w:bCs/>
                      <w:vertAlign w:val="subscript"/>
                      <w:lang w:val="en-US"/>
                    </w:rPr>
                    <w:t>i</w:t>
                  </w:r>
                </w:p>
              </w:tc>
              <w:tc>
                <w:tcPr>
                  <w:tcW w:w="352" w:type="dxa"/>
                  <w:vMerge w:val="restart"/>
                  <w:tcBorders>
                    <w:top w:val="single" w:sz="4" w:space="0" w:color="auto"/>
                    <w:bottom w:val="single" w:sz="4" w:space="0" w:color="auto"/>
                  </w:tcBorders>
                  <w:vAlign w:val="center"/>
                </w:tcPr>
                <w:p w:rsidR="00C605A3" w:rsidRPr="00B52230" w:rsidRDefault="00C605A3" w:rsidP="00C16E8A">
                  <w:pPr>
                    <w:pStyle w:val="af5"/>
                    <w:spacing w:before="120" w:beforeAutospacing="0"/>
                    <w:ind w:left="-57" w:right="-57" w:firstLine="1"/>
                    <w:jc w:val="center"/>
                  </w:pPr>
                  <w:r w:rsidRPr="00B52230">
                    <w:t>=</w:t>
                  </w:r>
                </w:p>
              </w:tc>
              <w:tc>
                <w:tcPr>
                  <w:tcW w:w="1704" w:type="dxa"/>
                  <w:tcBorders>
                    <w:top w:val="single" w:sz="4" w:space="0" w:color="auto"/>
                    <w:left w:val="nil"/>
                    <w:bottom w:val="single" w:sz="4" w:space="0" w:color="auto"/>
                  </w:tcBorders>
                  <w:vAlign w:val="center"/>
                </w:tcPr>
                <w:p w:rsidR="00C605A3" w:rsidRPr="00B52230" w:rsidRDefault="00B52230" w:rsidP="00C16E8A">
                  <w:pPr>
                    <w:pStyle w:val="af5"/>
                    <w:spacing w:before="0" w:beforeAutospacing="0" w:after="0" w:afterAutospacing="0"/>
                    <w:jc w:val="center"/>
                  </w:pPr>
                  <w:r w:rsidRPr="00B52230">
                    <w:rPr>
                      <w:sz w:val="28"/>
                      <w:szCs w:val="28"/>
                    </w:rPr>
                    <w:t>О</w:t>
                  </w:r>
                  <w:r w:rsidRPr="00B52230">
                    <w:rPr>
                      <w:sz w:val="28"/>
                      <w:szCs w:val="28"/>
                      <w:vertAlign w:val="subscript"/>
                    </w:rPr>
                    <w:t xml:space="preserve"> </w:t>
                  </w:r>
                  <w:r w:rsidRPr="00B52230">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B52230" w:rsidRDefault="00C605A3" w:rsidP="00C16E8A">
                  <w:pPr>
                    <w:pStyle w:val="af5"/>
                    <w:spacing w:before="120" w:beforeAutospacing="0"/>
                    <w:ind w:firstLine="111"/>
                    <w:jc w:val="center"/>
                  </w:pPr>
                  <w:r w:rsidRPr="00B52230">
                    <w:rPr>
                      <w:bCs/>
                    </w:rPr>
                    <w:t>* 100</w:t>
                  </w:r>
                </w:p>
              </w:tc>
              <w:tc>
                <w:tcPr>
                  <w:tcW w:w="2044" w:type="dxa"/>
                  <w:gridSpan w:val="2"/>
                  <w:vMerge w:val="restart"/>
                  <w:tcBorders>
                    <w:top w:val="single" w:sz="4" w:space="0" w:color="auto"/>
                    <w:right w:val="single" w:sz="4" w:space="0" w:color="auto"/>
                  </w:tcBorders>
                </w:tcPr>
                <w:p w:rsidR="00C605A3" w:rsidRPr="00B52230" w:rsidRDefault="00C605A3" w:rsidP="00C16E8A">
                  <w:pPr>
                    <w:pStyle w:val="af5"/>
                    <w:spacing w:before="120" w:beforeAutospacing="0"/>
                    <w:jc w:val="center"/>
                    <w:rPr>
                      <w:bCs/>
                    </w:rPr>
                  </w:pPr>
                </w:p>
              </w:tc>
            </w:tr>
            <w:tr w:rsidR="00C605A3" w:rsidRPr="008B5142" w:rsidTr="00C16E8A">
              <w:trPr>
                <w:cantSplit/>
                <w:jc w:val="center"/>
              </w:trPr>
              <w:tc>
                <w:tcPr>
                  <w:tcW w:w="1538" w:type="dxa"/>
                  <w:vMerge/>
                  <w:tcBorders>
                    <w:top w:val="single" w:sz="4" w:space="0" w:color="auto"/>
                    <w:left w:val="single" w:sz="4" w:space="0" w:color="auto"/>
                    <w:bottom w:val="single" w:sz="4" w:space="0" w:color="auto"/>
                  </w:tcBorders>
                </w:tcPr>
                <w:p w:rsidR="00C605A3" w:rsidRPr="00B52230"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B52230"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B52230" w:rsidRDefault="00B52230" w:rsidP="00C16E8A">
                  <w:pPr>
                    <w:pStyle w:val="af5"/>
                    <w:spacing w:before="0" w:beforeAutospacing="0" w:after="0" w:afterAutospacing="0"/>
                    <w:jc w:val="center"/>
                  </w:pPr>
                  <w:r w:rsidRPr="00B52230">
                    <w:rPr>
                      <w:sz w:val="28"/>
                      <w:szCs w:val="28"/>
                    </w:rPr>
                    <w:t>О</w:t>
                  </w:r>
                  <w:r w:rsidRPr="00B52230">
                    <w:rPr>
                      <w:sz w:val="28"/>
                      <w:szCs w:val="28"/>
                      <w:vertAlign w:val="subscript"/>
                    </w:rPr>
                    <w:t xml:space="preserve"> </w:t>
                  </w:r>
                  <w:r w:rsidRPr="00B52230">
                    <w:rPr>
                      <w:sz w:val="28"/>
                      <w:szCs w:val="28"/>
                      <w:vertAlign w:val="subscript"/>
                      <w:lang w:val="en-US"/>
                    </w:rPr>
                    <w:t>max</w:t>
                  </w:r>
                </w:p>
              </w:tc>
              <w:tc>
                <w:tcPr>
                  <w:tcW w:w="1211" w:type="dxa"/>
                  <w:vMerge/>
                  <w:tcBorders>
                    <w:top w:val="single" w:sz="4" w:space="0" w:color="auto"/>
                    <w:bottom w:val="single" w:sz="4" w:space="0" w:color="auto"/>
                  </w:tcBorders>
                </w:tcPr>
                <w:p w:rsidR="00C605A3" w:rsidRPr="00B52230"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B52230" w:rsidRDefault="00C605A3" w:rsidP="00C16E8A">
                  <w:pPr>
                    <w:pStyle w:val="af5"/>
                    <w:spacing w:before="120" w:beforeAutospacing="0"/>
                    <w:ind w:firstLine="709"/>
                    <w:jc w:val="center"/>
                  </w:pPr>
                </w:p>
              </w:tc>
            </w:tr>
            <w:tr w:rsidR="00C605A3" w:rsidRPr="008B5142"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B52230" w:rsidRDefault="00B52230" w:rsidP="00B52230">
                  <w:pPr>
                    <w:pStyle w:val="af5"/>
                    <w:spacing w:before="120" w:beforeAutospacing="0" w:after="120" w:afterAutospacing="0"/>
                  </w:pPr>
                  <w:r w:rsidRPr="00B52230">
                    <w:rPr>
                      <w:bCs/>
                    </w:rPr>
                    <w:t>Сумма цен договоров равна, либо превышает О</w:t>
                  </w:r>
                  <w:r w:rsidRPr="00B52230">
                    <w:rPr>
                      <w:bCs/>
                      <w:vertAlign w:val="subscript"/>
                      <w:lang w:val="en-US"/>
                    </w:rPr>
                    <w:t>max</w:t>
                  </w:r>
                  <w:r w:rsidRPr="00B52230">
                    <w:rPr>
                      <w:bCs/>
                      <w:vertAlign w:val="subscript"/>
                    </w:rPr>
                    <w:t xml:space="preserve"> = </w:t>
                  </w:r>
                  <w:r w:rsidRPr="00B52230">
                    <w:rPr>
                      <w:bCs/>
                      <w:iCs/>
                    </w:rPr>
                    <w:t>6 184 040,00</w:t>
                  </w:r>
                  <w:r w:rsidRPr="00B52230">
                    <w:rPr>
                      <w:bCs/>
                    </w:rPr>
                    <w:t xml:space="preserve"> руб.</w:t>
                  </w:r>
                </w:p>
              </w:tc>
              <w:tc>
                <w:tcPr>
                  <w:tcW w:w="1741" w:type="dxa"/>
                  <w:tcBorders>
                    <w:top w:val="single" w:sz="4" w:space="0" w:color="auto"/>
                    <w:left w:val="single" w:sz="4" w:space="0" w:color="auto"/>
                    <w:bottom w:val="single" w:sz="4" w:space="0" w:color="auto"/>
                    <w:right w:val="single" w:sz="4" w:space="0" w:color="auto"/>
                  </w:tcBorders>
                </w:tcPr>
                <w:p w:rsidR="00C605A3" w:rsidRPr="00B52230" w:rsidRDefault="00C605A3" w:rsidP="00C16E8A">
                  <w:pPr>
                    <w:pStyle w:val="af5"/>
                    <w:spacing w:before="120" w:beforeAutospacing="0"/>
                    <w:jc w:val="center"/>
                  </w:pPr>
                  <w:r w:rsidRPr="00B52230">
                    <w:t>100 баллов</w:t>
                  </w:r>
                </w:p>
              </w:tc>
            </w:tr>
          </w:tbl>
          <w:p w:rsidR="00B52230" w:rsidRPr="00B52230" w:rsidRDefault="00B52230" w:rsidP="00B52230">
            <w:pPr>
              <w:rPr>
                <w:color w:val="000000"/>
              </w:rPr>
            </w:pPr>
            <w:r w:rsidRPr="00B52230">
              <w:rPr>
                <w:color w:val="000000"/>
              </w:rPr>
              <w:t>где: БО i – оценка по критерию «опыт участника запроса предложений» i-го участника запроса предложений, баллы,</w:t>
            </w:r>
          </w:p>
          <w:p w:rsidR="00B52230" w:rsidRPr="00B52230" w:rsidRDefault="00B52230" w:rsidP="00B52230">
            <w:pPr>
              <w:rPr>
                <w:color w:val="000000"/>
              </w:rPr>
            </w:pPr>
            <w:r w:rsidRPr="00B52230">
              <w:rPr>
                <w:color w:val="000000"/>
              </w:rPr>
              <w:t xml:space="preserve">Оi – суммарная стоимость оказанных услуг в рамках заключенных договоров, i-го участника, руб. с НДС, но не более </w:t>
            </w:r>
            <w:r w:rsidRPr="00B52230">
              <w:rPr>
                <w:bCs/>
                <w:iCs/>
                <w:color w:val="000000"/>
              </w:rPr>
              <w:t>6 184 040,00</w:t>
            </w:r>
            <w:r w:rsidRPr="00B52230">
              <w:rPr>
                <w:color w:val="000000"/>
              </w:rPr>
              <w:t xml:space="preserve"> руб. с НДС  (в случае если </w:t>
            </w:r>
            <w:r w:rsidRPr="00B52230">
              <w:rPr>
                <w:bCs/>
                <w:color w:val="000000"/>
                <w:lang w:val="en-US"/>
              </w:rPr>
              <w:t>O</w:t>
            </w:r>
            <w:r w:rsidRPr="00B52230">
              <w:rPr>
                <w:bCs/>
                <w:color w:val="000000"/>
                <w:vertAlign w:val="subscript"/>
                <w:lang w:val="en-US"/>
              </w:rPr>
              <w:t>max</w:t>
            </w:r>
            <w:r w:rsidRPr="00B52230">
              <w:rPr>
                <w:bCs/>
                <w:color w:val="000000"/>
                <w:vertAlign w:val="subscript"/>
              </w:rPr>
              <w:t xml:space="preserve"> </w:t>
            </w:r>
            <w:r w:rsidRPr="00B52230">
              <w:rPr>
                <w:bCs/>
                <w:color w:val="000000"/>
              </w:rPr>
              <w:t xml:space="preserve">более </w:t>
            </w:r>
            <w:r w:rsidRPr="00B52230">
              <w:rPr>
                <w:color w:val="000000"/>
              </w:rPr>
              <w:t>чем предельное значение,</w:t>
            </w:r>
            <w:r w:rsidRPr="00B52230">
              <w:rPr>
                <w:bCs/>
                <w:color w:val="000000"/>
              </w:rPr>
              <w:t xml:space="preserve"> то </w:t>
            </w:r>
            <w:r w:rsidRPr="00B52230">
              <w:rPr>
                <w:bCs/>
                <w:color w:val="000000"/>
                <w:lang w:val="en-US"/>
              </w:rPr>
              <w:t>O</w:t>
            </w:r>
            <w:r w:rsidRPr="00B52230">
              <w:rPr>
                <w:bCs/>
                <w:color w:val="000000"/>
                <w:vertAlign w:val="subscript"/>
                <w:lang w:val="en-US"/>
              </w:rPr>
              <w:t>max</w:t>
            </w:r>
            <w:r w:rsidRPr="00B52230">
              <w:rPr>
                <w:bCs/>
                <w:color w:val="000000"/>
                <w:vertAlign w:val="subscript"/>
              </w:rPr>
              <w:t xml:space="preserve"> </w:t>
            </w:r>
            <w:r w:rsidRPr="00B52230">
              <w:rPr>
                <w:bCs/>
                <w:color w:val="000000"/>
              </w:rPr>
              <w:t xml:space="preserve">принимается равным такому предельному значению), </w:t>
            </w:r>
            <w:r w:rsidRPr="00B52230">
              <w:rPr>
                <w:color w:val="000000"/>
              </w:rPr>
              <w:t>руб</w:t>
            </w:r>
          </w:p>
          <w:p w:rsidR="00B52230" w:rsidRPr="00B52230" w:rsidRDefault="00B52230" w:rsidP="00B52230">
            <w:pPr>
              <w:rPr>
                <w:color w:val="000000"/>
              </w:rPr>
            </w:pPr>
            <w:r w:rsidRPr="00B52230">
              <w:rPr>
                <w:bCs/>
                <w:color w:val="000000"/>
              </w:rPr>
              <w:t xml:space="preserve">О </w:t>
            </w:r>
            <w:r w:rsidRPr="00B52230">
              <w:rPr>
                <w:bCs/>
                <w:color w:val="000000"/>
                <w:vertAlign w:val="subscript"/>
                <w:lang w:val="en-US"/>
              </w:rPr>
              <w:t>max</w:t>
            </w:r>
            <w:r w:rsidRPr="00B52230">
              <w:rPr>
                <w:bCs/>
                <w:color w:val="000000"/>
              </w:rPr>
              <w:tab/>
            </w:r>
            <w:r w:rsidRPr="00B52230">
              <w:rPr>
                <w:color w:val="000000"/>
              </w:rPr>
              <w:t xml:space="preserve">– </w:t>
            </w:r>
            <w:r w:rsidRPr="00B52230">
              <w:rPr>
                <w:bCs/>
                <w:color w:val="000000"/>
              </w:rPr>
              <w:t>максимальная стоимость выполненных работ</w:t>
            </w:r>
            <w:r w:rsidRPr="00B52230">
              <w:rPr>
                <w:color w:val="000000"/>
              </w:rPr>
              <w:t xml:space="preserve"> в рамках заключенных договоров </w:t>
            </w:r>
            <w:r w:rsidRPr="00B52230">
              <w:rPr>
                <w:b/>
                <w:bCs/>
                <w:iCs/>
                <w:color w:val="000000"/>
              </w:rPr>
              <w:t>6 184 040,00</w:t>
            </w:r>
            <w:r w:rsidRPr="00B52230">
              <w:rPr>
                <w:color w:val="000000"/>
              </w:rPr>
              <w:t xml:space="preserve"> руб. с НДС.</w:t>
            </w:r>
          </w:p>
          <w:p w:rsidR="002F0F56" w:rsidRPr="00E64886" w:rsidRDefault="00B52230" w:rsidP="00B52230">
            <w:pPr>
              <w:rPr>
                <w:spacing w:val="-6"/>
              </w:rPr>
            </w:pPr>
            <w:r w:rsidRPr="00B52230">
              <w:rPr>
                <w:color w:val="000000"/>
              </w:rPr>
              <w:t xml:space="preserve">Предельное значение опыта участника: </w:t>
            </w:r>
            <w:r w:rsidRPr="00B52230">
              <w:rPr>
                <w:b/>
                <w:bCs/>
                <w:iCs/>
                <w:color w:val="000000"/>
              </w:rPr>
              <w:t>6 184 040,00</w:t>
            </w:r>
            <w:r w:rsidRPr="00B52230">
              <w:rPr>
                <w:color w:val="000000"/>
              </w:rPr>
              <w:t xml:space="preserve"> ру</w:t>
            </w:r>
            <w:r w:rsidRPr="00B52230">
              <w:rPr>
                <w:bCs/>
                <w:color w:val="000000"/>
              </w:rPr>
              <w:t>б. с НДС</w:t>
            </w:r>
            <w:r w:rsidR="007D6861" w:rsidRPr="00B52230">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lastRenderedPageBreak/>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 xml:space="preserve">на обработку персональных данных </w:t>
            </w:r>
            <w:r w:rsidRPr="006521D9">
              <w:rPr>
                <w:rFonts w:ascii="Times New Roman" w:hAnsi="Times New Roman" w:cs="Times New Roman"/>
                <w:b w:val="0"/>
                <w:bCs w:val="0"/>
                <w:i w:val="0"/>
                <w:sz w:val="24"/>
                <w:szCs w:val="24"/>
              </w:rPr>
              <w:lastRenderedPageBreak/>
              <w:t>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E32D5C">
            <w:pPr>
              <w:pStyle w:val="afa"/>
              <w:spacing w:before="0" w:after="0"/>
              <w:ind w:left="0"/>
              <w:rPr>
                <w:szCs w:val="24"/>
              </w:rPr>
            </w:pPr>
            <w:r>
              <w:rPr>
                <w:szCs w:val="24"/>
              </w:rPr>
              <w:t>Итого за полный 201</w:t>
            </w:r>
            <w:r w:rsidR="00E32D5C">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E32D5C">
            <w:pPr>
              <w:pStyle w:val="afa"/>
              <w:spacing w:before="0" w:after="0"/>
              <w:ind w:left="0"/>
              <w:rPr>
                <w:szCs w:val="24"/>
              </w:rPr>
            </w:pPr>
            <w:r w:rsidRPr="00EC419F">
              <w:rPr>
                <w:szCs w:val="24"/>
              </w:rPr>
              <w:t>Итого за полный 201</w:t>
            </w:r>
            <w:r w:rsidR="00E32D5C">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E32D5C">
            <w:pPr>
              <w:pStyle w:val="afa"/>
              <w:spacing w:before="0" w:after="0"/>
              <w:ind w:left="0"/>
              <w:rPr>
                <w:szCs w:val="24"/>
              </w:rPr>
            </w:pPr>
            <w:r>
              <w:rPr>
                <w:szCs w:val="24"/>
              </w:rPr>
              <w:t>Итого за 201</w:t>
            </w:r>
            <w:r w:rsidR="00E32D5C">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350" w:rsidRDefault="00E25350">
      <w:r>
        <w:separator/>
      </w:r>
    </w:p>
  </w:endnote>
  <w:endnote w:type="continuationSeparator" w:id="0">
    <w:p w:rsidR="00E25350" w:rsidRDefault="00E25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945" w:rsidRPr="00095529" w:rsidRDefault="001C194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7C530A">
      <w:rPr>
        <w:rStyle w:val="ad"/>
        <w:rFonts w:ascii="Times New Roman" w:hAnsi="Times New Roman" w:cs="Times New Roman"/>
        <w:noProof/>
        <w:sz w:val="22"/>
        <w:szCs w:val="22"/>
      </w:rPr>
      <w:t>35</w:t>
    </w:r>
    <w:r w:rsidRPr="00095529">
      <w:rPr>
        <w:rStyle w:val="ad"/>
        <w:rFonts w:ascii="Times New Roman" w:hAnsi="Times New Roman" w:cs="Times New Roman"/>
        <w:sz w:val="22"/>
        <w:szCs w:val="22"/>
      </w:rPr>
      <w:fldChar w:fldCharType="end"/>
    </w:r>
  </w:p>
  <w:p w:rsidR="001C1945" w:rsidRPr="007A3A58" w:rsidRDefault="001C1945" w:rsidP="007A3A58">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Pr>
        <w:bCs/>
        <w:color w:val="000000"/>
        <w:sz w:val="18"/>
        <w:szCs w:val="18"/>
      </w:rPr>
      <w:t>оказание услуг</w:t>
    </w:r>
    <w:r w:rsidRPr="009028B0">
      <w:rPr>
        <w:bCs/>
        <w:color w:val="000000"/>
        <w:sz w:val="18"/>
        <w:szCs w:val="18"/>
      </w:rPr>
      <w:t xml:space="preserve"> </w:t>
    </w:r>
    <w:r w:rsidRPr="00F42EA2">
      <w:rPr>
        <w:bCs/>
        <w:color w:val="000000"/>
        <w:sz w:val="18"/>
        <w:szCs w:val="18"/>
      </w:rPr>
      <w:t>«</w:t>
    </w:r>
    <w:r w:rsidRPr="005A0DF4">
      <w:rPr>
        <w:bCs/>
        <w:iCs/>
        <w:color w:val="000000"/>
        <w:sz w:val="18"/>
        <w:szCs w:val="18"/>
      </w:rPr>
      <w:t>Обеспечение</w:t>
    </w:r>
    <w:r w:rsidRPr="005A0DF4">
      <w:rPr>
        <w:bCs/>
        <w:iCs/>
        <w:color w:val="000000"/>
        <w:sz w:val="18"/>
        <w:szCs w:val="18"/>
        <w:lang w:val="x-none"/>
      </w:rPr>
      <w:t xml:space="preserve"> лечебно-профилактическим питанием персонала</w:t>
    </w:r>
    <w:r w:rsidRPr="005A0DF4">
      <w:rPr>
        <w:bCs/>
        <w:iCs/>
        <w:color w:val="000000"/>
        <w:sz w:val="18"/>
        <w:szCs w:val="18"/>
      </w:rPr>
      <w:t xml:space="preserve"> отделения Сайда-Губа СЗЦ «СевРАО»-филиала  ФГУП «РосРАО»</w:t>
    </w:r>
    <w:r w:rsidRPr="00F42EA2">
      <w:rPr>
        <w:bCs/>
        <w:color w:val="000000"/>
        <w:sz w:val="18"/>
        <w:szCs w:val="18"/>
      </w:rPr>
      <w:t>»</w:t>
    </w:r>
  </w:p>
  <w:p w:rsidR="001C1945" w:rsidRPr="009A1CF6" w:rsidRDefault="001C1945" w:rsidP="009A1CF6">
    <w:pPr>
      <w:jc w:val="center"/>
      <w:rPr>
        <w:bCs/>
        <w:color w:val="000000"/>
        <w:sz w:val="18"/>
        <w:szCs w:val="18"/>
      </w:rPr>
    </w:pPr>
  </w:p>
  <w:p w:rsidR="001C1945" w:rsidRPr="000B1202" w:rsidRDefault="001C1945" w:rsidP="002A758C">
    <w:pPr>
      <w:jc w:val="center"/>
      <w:rPr>
        <w:bCs/>
        <w:color w:val="000000"/>
        <w:sz w:val="18"/>
        <w:szCs w:val="18"/>
      </w:rPr>
    </w:pPr>
  </w:p>
  <w:p w:rsidR="001C1945" w:rsidRPr="000B1202" w:rsidRDefault="001C194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350" w:rsidRDefault="00E25350">
      <w:r>
        <w:separator/>
      </w:r>
    </w:p>
  </w:footnote>
  <w:footnote w:type="continuationSeparator" w:id="0">
    <w:p w:rsidR="00E25350" w:rsidRDefault="00E25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945" w:rsidRPr="00B33FEE" w:rsidRDefault="001C1945">
    <w:pPr>
      <w:pStyle w:val="a9"/>
      <w:jc w:val="center"/>
      <w:rPr>
        <w:rFonts w:ascii="Times New Roman" w:hAnsi="Times New Roman" w:cs="Times New Roman"/>
        <w:sz w:val="24"/>
      </w:rPr>
    </w:pPr>
  </w:p>
  <w:p w:rsidR="001C1945" w:rsidRPr="00B33FEE" w:rsidRDefault="001C194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0A3C1E"/>
    <w:multiLevelType w:val="hybridMultilevel"/>
    <w:tmpl w:val="3656ED38"/>
    <w:lvl w:ilvl="0" w:tplc="97287AD8">
      <w:start w:val="1"/>
      <w:numFmt w:val="decimal"/>
      <w:lvlText w:val="9.%1."/>
      <w:lvlJc w:val="left"/>
      <w:pPr>
        <w:ind w:left="720" w:hanging="360"/>
      </w:pPr>
      <w:rPr>
        <w:rFonts w:hint="default"/>
      </w:rPr>
    </w:lvl>
    <w:lvl w:ilvl="1" w:tplc="04190001">
      <w:start w:val="1"/>
      <w:numFmt w:val="bullet"/>
      <w:lvlText w:val=""/>
      <w:lvlJc w:val="left"/>
      <w:pPr>
        <w:ind w:left="1785" w:hanging="705"/>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3E2675"/>
    <w:multiLevelType w:val="hybridMultilevel"/>
    <w:tmpl w:val="3856C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9EF0C02"/>
    <w:multiLevelType w:val="hybridMultilevel"/>
    <w:tmpl w:val="FA2CF6A8"/>
    <w:lvl w:ilvl="0" w:tplc="6840CE32">
      <w:start w:val="1"/>
      <w:numFmt w:val="decimal"/>
      <w:lvlText w:val="8.%1."/>
      <w:lvlJc w:val="left"/>
      <w:pPr>
        <w:ind w:left="720" w:hanging="360"/>
      </w:pPr>
      <w:rPr>
        <w:rFonts w:hint="default"/>
      </w:rPr>
    </w:lvl>
    <w:lvl w:ilvl="1" w:tplc="E0B067FA">
      <w:start w:val="4"/>
      <w:numFmt w:val="bullet"/>
      <w:lvlText w:val="•"/>
      <w:lvlJc w:val="left"/>
      <w:pPr>
        <w:ind w:left="1785" w:hanging="705"/>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6">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3">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6">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7">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5"/>
  </w:num>
  <w:num w:numId="2">
    <w:abstractNumId w:val="52"/>
  </w:num>
  <w:num w:numId="3">
    <w:abstractNumId w:val="47"/>
  </w:num>
  <w:num w:numId="4">
    <w:abstractNumId w:val="1"/>
  </w:num>
  <w:num w:numId="5">
    <w:abstractNumId w:val="0"/>
  </w:num>
  <w:num w:numId="6">
    <w:abstractNumId w:val="53"/>
  </w:num>
  <w:num w:numId="7">
    <w:abstractNumId w:val="41"/>
  </w:num>
  <w:num w:numId="8">
    <w:abstractNumId w:val="39"/>
  </w:num>
  <w:num w:numId="9">
    <w:abstractNumId w:val="3"/>
  </w:num>
  <w:num w:numId="10">
    <w:abstractNumId w:val="37"/>
  </w:num>
  <w:num w:numId="11">
    <w:abstractNumId w:val="9"/>
  </w:num>
  <w:num w:numId="12">
    <w:abstractNumId w:val="30"/>
  </w:num>
  <w:num w:numId="13">
    <w:abstractNumId w:val="32"/>
  </w:num>
  <w:num w:numId="14">
    <w:abstractNumId w:val="29"/>
  </w:num>
  <w:num w:numId="15">
    <w:abstractNumId w:val="18"/>
  </w:num>
  <w:num w:numId="16">
    <w:abstractNumId w:val="31"/>
  </w:num>
  <w:num w:numId="17">
    <w:abstractNumId w:val="69"/>
  </w:num>
  <w:num w:numId="18">
    <w:abstractNumId w:val="40"/>
  </w:num>
  <w:num w:numId="19">
    <w:abstractNumId w:val="33"/>
  </w:num>
  <w:num w:numId="20">
    <w:abstractNumId w:val="2"/>
  </w:num>
  <w:num w:numId="21">
    <w:abstractNumId w:val="54"/>
  </w:num>
  <w:num w:numId="22">
    <w:abstractNumId w:val="71"/>
  </w:num>
  <w:num w:numId="23">
    <w:abstractNumId w:val="59"/>
  </w:num>
  <w:num w:numId="24">
    <w:abstractNumId w:val="25"/>
  </w:num>
  <w:num w:numId="25">
    <w:abstractNumId w:val="35"/>
  </w:num>
  <w:num w:numId="26">
    <w:abstractNumId w:val="61"/>
  </w:num>
  <w:num w:numId="27">
    <w:abstractNumId w:val="64"/>
  </w:num>
  <w:num w:numId="28">
    <w:abstractNumId w:val="19"/>
  </w:num>
  <w:num w:numId="29">
    <w:abstractNumId w:val="60"/>
  </w:num>
  <w:num w:numId="30">
    <w:abstractNumId w:val="51"/>
  </w:num>
  <w:num w:numId="31">
    <w:abstractNumId w:val="4"/>
  </w:num>
  <w:num w:numId="32">
    <w:abstractNumId w:val="6"/>
  </w:num>
  <w:num w:numId="33">
    <w:abstractNumId w:val="43"/>
  </w:num>
  <w:num w:numId="34">
    <w:abstractNumId w:val="66"/>
  </w:num>
  <w:num w:numId="35">
    <w:abstractNumId w:val="14"/>
  </w:num>
  <w:num w:numId="36">
    <w:abstractNumId w:val="67"/>
  </w:num>
  <w:num w:numId="37">
    <w:abstractNumId w:val="21"/>
  </w:num>
  <w:num w:numId="38">
    <w:abstractNumId w:val="46"/>
  </w:num>
  <w:num w:numId="39">
    <w:abstractNumId w:val="34"/>
  </w:num>
  <w:num w:numId="40">
    <w:abstractNumId w:val="45"/>
  </w:num>
  <w:num w:numId="41">
    <w:abstractNumId w:val="10"/>
  </w:num>
  <w:num w:numId="42">
    <w:abstractNumId w:val="17"/>
  </w:num>
  <w:num w:numId="43">
    <w:abstractNumId w:val="57"/>
  </w:num>
  <w:num w:numId="44">
    <w:abstractNumId w:val="70"/>
  </w:num>
  <w:num w:numId="45">
    <w:abstractNumId w:val="44"/>
  </w:num>
  <w:num w:numId="46">
    <w:abstractNumId w:val="68"/>
  </w:num>
  <w:num w:numId="47">
    <w:abstractNumId w:val="49"/>
  </w:num>
  <w:num w:numId="48">
    <w:abstractNumId w:val="48"/>
  </w:num>
  <w:num w:numId="49">
    <w:abstractNumId w:val="38"/>
  </w:num>
  <w:num w:numId="50">
    <w:abstractNumId w:val="58"/>
  </w:num>
  <w:num w:numId="51">
    <w:abstractNumId w:val="24"/>
  </w:num>
  <w:num w:numId="52">
    <w:abstractNumId w:val="23"/>
  </w:num>
  <w:num w:numId="53">
    <w:abstractNumId w:val="50"/>
  </w:num>
  <w:num w:numId="54">
    <w:abstractNumId w:val="22"/>
  </w:num>
  <w:num w:numId="55">
    <w:abstractNumId w:val="7"/>
  </w:num>
  <w:num w:numId="56">
    <w:abstractNumId w:val="11"/>
  </w:num>
  <w:num w:numId="57">
    <w:abstractNumId w:val="15"/>
  </w:num>
  <w:num w:numId="58">
    <w:abstractNumId w:val="16"/>
  </w:num>
  <w:num w:numId="59">
    <w:abstractNumId w:val="42"/>
  </w:num>
  <w:num w:numId="60">
    <w:abstractNumId w:val="62"/>
  </w:num>
  <w:num w:numId="61">
    <w:abstractNumId w:val="63"/>
  </w:num>
  <w:num w:numId="62">
    <w:abstractNumId w:val="27"/>
  </w:num>
  <w:num w:numId="63">
    <w:abstractNumId w:val="28"/>
  </w:num>
  <w:num w:numId="64">
    <w:abstractNumId w:val="20"/>
  </w:num>
  <w:num w:numId="65">
    <w:abstractNumId w:val="26"/>
  </w:num>
  <w:num w:numId="66">
    <w:abstractNumId w:val="36"/>
  </w:num>
  <w:num w:numId="67">
    <w:abstractNumId w:val="5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68">
    <w:abstractNumId w:val="56"/>
  </w:num>
  <w:num w:numId="69">
    <w:abstractNumId w:val="13"/>
  </w:num>
  <w:num w:numId="70">
    <w:abstractNumId w:val="8"/>
  </w:num>
  <w:num w:numId="71">
    <w:abstractNumId w:val="1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1A5"/>
    <w:rsid w:val="0005531E"/>
    <w:rsid w:val="00055E1C"/>
    <w:rsid w:val="000575D0"/>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76B"/>
    <w:rsid w:val="000B7E8E"/>
    <w:rsid w:val="000C497F"/>
    <w:rsid w:val="000D08AA"/>
    <w:rsid w:val="000D08B7"/>
    <w:rsid w:val="000D1371"/>
    <w:rsid w:val="000D2369"/>
    <w:rsid w:val="000D3909"/>
    <w:rsid w:val="000D3998"/>
    <w:rsid w:val="000D4189"/>
    <w:rsid w:val="000D545B"/>
    <w:rsid w:val="000D761B"/>
    <w:rsid w:val="000E14D7"/>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5F07"/>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1945"/>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5C7E"/>
    <w:rsid w:val="00216681"/>
    <w:rsid w:val="00220979"/>
    <w:rsid w:val="00221920"/>
    <w:rsid w:val="00222AD6"/>
    <w:rsid w:val="00231A91"/>
    <w:rsid w:val="00231F4C"/>
    <w:rsid w:val="00233479"/>
    <w:rsid w:val="00242A2D"/>
    <w:rsid w:val="00242CF3"/>
    <w:rsid w:val="002451B8"/>
    <w:rsid w:val="002468D9"/>
    <w:rsid w:val="00254959"/>
    <w:rsid w:val="0026019A"/>
    <w:rsid w:val="0026301F"/>
    <w:rsid w:val="00263893"/>
    <w:rsid w:val="00266AFC"/>
    <w:rsid w:val="0026717D"/>
    <w:rsid w:val="002708AB"/>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2542"/>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3D72"/>
    <w:rsid w:val="00355D1C"/>
    <w:rsid w:val="003567F7"/>
    <w:rsid w:val="00361021"/>
    <w:rsid w:val="00363D51"/>
    <w:rsid w:val="003650A1"/>
    <w:rsid w:val="003730FE"/>
    <w:rsid w:val="003735B7"/>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535D"/>
    <w:rsid w:val="003B7524"/>
    <w:rsid w:val="003C1ED8"/>
    <w:rsid w:val="003C2676"/>
    <w:rsid w:val="003C6757"/>
    <w:rsid w:val="003C6D2B"/>
    <w:rsid w:val="003D25FA"/>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5B31"/>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9A9"/>
    <w:rsid w:val="00543A2C"/>
    <w:rsid w:val="00550267"/>
    <w:rsid w:val="00551041"/>
    <w:rsid w:val="005566E7"/>
    <w:rsid w:val="005573E8"/>
    <w:rsid w:val="00561A17"/>
    <w:rsid w:val="00561AF9"/>
    <w:rsid w:val="00562056"/>
    <w:rsid w:val="005622C4"/>
    <w:rsid w:val="00562951"/>
    <w:rsid w:val="0056355B"/>
    <w:rsid w:val="00563AE7"/>
    <w:rsid w:val="0056465A"/>
    <w:rsid w:val="00564F28"/>
    <w:rsid w:val="005707E4"/>
    <w:rsid w:val="00581624"/>
    <w:rsid w:val="00582505"/>
    <w:rsid w:val="00585B33"/>
    <w:rsid w:val="00595538"/>
    <w:rsid w:val="00596AE6"/>
    <w:rsid w:val="005A0DF4"/>
    <w:rsid w:val="005A2B6C"/>
    <w:rsid w:val="005A5A02"/>
    <w:rsid w:val="005B429A"/>
    <w:rsid w:val="005B451C"/>
    <w:rsid w:val="005B5FA7"/>
    <w:rsid w:val="005C0ACF"/>
    <w:rsid w:val="005C303D"/>
    <w:rsid w:val="005C3CC2"/>
    <w:rsid w:val="005C4BE3"/>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0301"/>
    <w:rsid w:val="006118DE"/>
    <w:rsid w:val="006133FA"/>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B7FB4"/>
    <w:rsid w:val="006C21B5"/>
    <w:rsid w:val="006C3BC6"/>
    <w:rsid w:val="006D08E6"/>
    <w:rsid w:val="006D0DE3"/>
    <w:rsid w:val="006D2DE6"/>
    <w:rsid w:val="006D4F3A"/>
    <w:rsid w:val="006E34A6"/>
    <w:rsid w:val="006E6ADE"/>
    <w:rsid w:val="006F0CE8"/>
    <w:rsid w:val="006F1702"/>
    <w:rsid w:val="006F7C22"/>
    <w:rsid w:val="006F7D98"/>
    <w:rsid w:val="007047BC"/>
    <w:rsid w:val="007055B4"/>
    <w:rsid w:val="00711809"/>
    <w:rsid w:val="00716C0C"/>
    <w:rsid w:val="00716DC7"/>
    <w:rsid w:val="0072003D"/>
    <w:rsid w:val="007204BC"/>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00D9"/>
    <w:rsid w:val="007A1A74"/>
    <w:rsid w:val="007A1D64"/>
    <w:rsid w:val="007A2CA8"/>
    <w:rsid w:val="007A3A58"/>
    <w:rsid w:val="007A3C9F"/>
    <w:rsid w:val="007A4003"/>
    <w:rsid w:val="007A5C14"/>
    <w:rsid w:val="007A6BD4"/>
    <w:rsid w:val="007B1703"/>
    <w:rsid w:val="007B6C4A"/>
    <w:rsid w:val="007C37D7"/>
    <w:rsid w:val="007C530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06706"/>
    <w:rsid w:val="008115CA"/>
    <w:rsid w:val="00816E3C"/>
    <w:rsid w:val="00822104"/>
    <w:rsid w:val="00825191"/>
    <w:rsid w:val="00825D46"/>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768"/>
    <w:rsid w:val="008B4895"/>
    <w:rsid w:val="008B5142"/>
    <w:rsid w:val="008C3120"/>
    <w:rsid w:val="008C5A8A"/>
    <w:rsid w:val="008C6638"/>
    <w:rsid w:val="008C72E2"/>
    <w:rsid w:val="008D0167"/>
    <w:rsid w:val="008D2DC5"/>
    <w:rsid w:val="008D688A"/>
    <w:rsid w:val="008E3A36"/>
    <w:rsid w:val="008E788E"/>
    <w:rsid w:val="008E78E3"/>
    <w:rsid w:val="008F0C1B"/>
    <w:rsid w:val="0090028B"/>
    <w:rsid w:val="009028B0"/>
    <w:rsid w:val="009035A1"/>
    <w:rsid w:val="00903D76"/>
    <w:rsid w:val="009217B1"/>
    <w:rsid w:val="00921A19"/>
    <w:rsid w:val="00924574"/>
    <w:rsid w:val="00924BA7"/>
    <w:rsid w:val="00926303"/>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76AD8"/>
    <w:rsid w:val="00982ACE"/>
    <w:rsid w:val="00983080"/>
    <w:rsid w:val="009857B2"/>
    <w:rsid w:val="00986FFF"/>
    <w:rsid w:val="00987F72"/>
    <w:rsid w:val="009909A7"/>
    <w:rsid w:val="009910EF"/>
    <w:rsid w:val="00993AFF"/>
    <w:rsid w:val="00995055"/>
    <w:rsid w:val="0099639D"/>
    <w:rsid w:val="00996EC1"/>
    <w:rsid w:val="009A0DD4"/>
    <w:rsid w:val="009A1CF6"/>
    <w:rsid w:val="009A2493"/>
    <w:rsid w:val="009A5425"/>
    <w:rsid w:val="009B09D9"/>
    <w:rsid w:val="009B14AB"/>
    <w:rsid w:val="009C1460"/>
    <w:rsid w:val="009C54EB"/>
    <w:rsid w:val="009C73DB"/>
    <w:rsid w:val="009D0172"/>
    <w:rsid w:val="009D2753"/>
    <w:rsid w:val="009D5E6A"/>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10B7"/>
    <w:rsid w:val="00A926C3"/>
    <w:rsid w:val="00AA0313"/>
    <w:rsid w:val="00AA5978"/>
    <w:rsid w:val="00AA6073"/>
    <w:rsid w:val="00AA7F9A"/>
    <w:rsid w:val="00AB70DD"/>
    <w:rsid w:val="00AC00A0"/>
    <w:rsid w:val="00AC3160"/>
    <w:rsid w:val="00AC44B2"/>
    <w:rsid w:val="00AC5C01"/>
    <w:rsid w:val="00AC66F6"/>
    <w:rsid w:val="00AD69AA"/>
    <w:rsid w:val="00AE0301"/>
    <w:rsid w:val="00AE2A91"/>
    <w:rsid w:val="00AE6D48"/>
    <w:rsid w:val="00AF22E4"/>
    <w:rsid w:val="00AF53E7"/>
    <w:rsid w:val="00AF7DA2"/>
    <w:rsid w:val="00B0031E"/>
    <w:rsid w:val="00B02A8B"/>
    <w:rsid w:val="00B06BD6"/>
    <w:rsid w:val="00B13593"/>
    <w:rsid w:val="00B141B4"/>
    <w:rsid w:val="00B15FF1"/>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2230"/>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179E"/>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05A13"/>
    <w:rsid w:val="00C11364"/>
    <w:rsid w:val="00C14F3D"/>
    <w:rsid w:val="00C15F44"/>
    <w:rsid w:val="00C16E8A"/>
    <w:rsid w:val="00C20953"/>
    <w:rsid w:val="00C21CD0"/>
    <w:rsid w:val="00C228AA"/>
    <w:rsid w:val="00C26649"/>
    <w:rsid w:val="00C268D4"/>
    <w:rsid w:val="00C2784B"/>
    <w:rsid w:val="00C316B6"/>
    <w:rsid w:val="00C35493"/>
    <w:rsid w:val="00C374EA"/>
    <w:rsid w:val="00C41AEA"/>
    <w:rsid w:val="00C50E61"/>
    <w:rsid w:val="00C52331"/>
    <w:rsid w:val="00C5692F"/>
    <w:rsid w:val="00C604FA"/>
    <w:rsid w:val="00C605A3"/>
    <w:rsid w:val="00C637F0"/>
    <w:rsid w:val="00C66ED6"/>
    <w:rsid w:val="00C67A9A"/>
    <w:rsid w:val="00C728BA"/>
    <w:rsid w:val="00C75AA4"/>
    <w:rsid w:val="00C766A6"/>
    <w:rsid w:val="00C81D4C"/>
    <w:rsid w:val="00C81F80"/>
    <w:rsid w:val="00C8293F"/>
    <w:rsid w:val="00C82EDD"/>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36A5"/>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89E"/>
    <w:rsid w:val="00D67EBC"/>
    <w:rsid w:val="00D72155"/>
    <w:rsid w:val="00D743E0"/>
    <w:rsid w:val="00D804A7"/>
    <w:rsid w:val="00D866B5"/>
    <w:rsid w:val="00D86F80"/>
    <w:rsid w:val="00D90691"/>
    <w:rsid w:val="00D965B3"/>
    <w:rsid w:val="00D96CEB"/>
    <w:rsid w:val="00DB03D1"/>
    <w:rsid w:val="00DB1530"/>
    <w:rsid w:val="00DB21E6"/>
    <w:rsid w:val="00DB41B6"/>
    <w:rsid w:val="00DB4AD8"/>
    <w:rsid w:val="00DC15F1"/>
    <w:rsid w:val="00DC1BE4"/>
    <w:rsid w:val="00DC32D5"/>
    <w:rsid w:val="00DC46CE"/>
    <w:rsid w:val="00DC5B78"/>
    <w:rsid w:val="00DC738A"/>
    <w:rsid w:val="00DD095F"/>
    <w:rsid w:val="00DD669A"/>
    <w:rsid w:val="00DD7058"/>
    <w:rsid w:val="00DE54D9"/>
    <w:rsid w:val="00DF0C7F"/>
    <w:rsid w:val="00DF1CAD"/>
    <w:rsid w:val="00DF5BF5"/>
    <w:rsid w:val="00DF63FC"/>
    <w:rsid w:val="00E011E9"/>
    <w:rsid w:val="00E06F36"/>
    <w:rsid w:val="00E13A25"/>
    <w:rsid w:val="00E13CFB"/>
    <w:rsid w:val="00E155EF"/>
    <w:rsid w:val="00E203D2"/>
    <w:rsid w:val="00E248AD"/>
    <w:rsid w:val="00E25350"/>
    <w:rsid w:val="00E25525"/>
    <w:rsid w:val="00E25981"/>
    <w:rsid w:val="00E26EE1"/>
    <w:rsid w:val="00E27450"/>
    <w:rsid w:val="00E30D92"/>
    <w:rsid w:val="00E32A16"/>
    <w:rsid w:val="00E32D5C"/>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04BB"/>
    <w:rsid w:val="00E9283A"/>
    <w:rsid w:val="00EA3932"/>
    <w:rsid w:val="00EA4C08"/>
    <w:rsid w:val="00EA4FAC"/>
    <w:rsid w:val="00EA55B5"/>
    <w:rsid w:val="00EB0195"/>
    <w:rsid w:val="00EB1887"/>
    <w:rsid w:val="00EC206F"/>
    <w:rsid w:val="00EC2F18"/>
    <w:rsid w:val="00EC4405"/>
    <w:rsid w:val="00EC4962"/>
    <w:rsid w:val="00ED6B3F"/>
    <w:rsid w:val="00ED6DF4"/>
    <w:rsid w:val="00EE3A08"/>
    <w:rsid w:val="00EE6C38"/>
    <w:rsid w:val="00EE74E1"/>
    <w:rsid w:val="00EF0555"/>
    <w:rsid w:val="00EF056D"/>
    <w:rsid w:val="00EF4FDB"/>
    <w:rsid w:val="00F04D9F"/>
    <w:rsid w:val="00F0626A"/>
    <w:rsid w:val="00F07A5F"/>
    <w:rsid w:val="00F1575B"/>
    <w:rsid w:val="00F20728"/>
    <w:rsid w:val="00F213C5"/>
    <w:rsid w:val="00F247B7"/>
    <w:rsid w:val="00F3010C"/>
    <w:rsid w:val="00F30D5C"/>
    <w:rsid w:val="00F33A4D"/>
    <w:rsid w:val="00F349B7"/>
    <w:rsid w:val="00F3512B"/>
    <w:rsid w:val="00F418A5"/>
    <w:rsid w:val="00F42EA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BD04A4-50B7-4329-A363-8F34B9087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63</Pages>
  <Words>23474</Words>
  <Characters>133806</Characters>
  <Application>Microsoft Office Word</Application>
  <DocSecurity>0</DocSecurity>
  <Lines>1115</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156967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77</cp:revision>
  <cp:lastPrinted>2013-05-17T12:23:00Z</cp:lastPrinted>
  <dcterms:created xsi:type="dcterms:W3CDTF">2013-12-11T11:47:00Z</dcterms:created>
  <dcterms:modified xsi:type="dcterms:W3CDTF">2014-12-17T13:35:00Z</dcterms:modified>
</cp:coreProperties>
</file>