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«Глобал Лоджистик»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125867">
        <w:rPr>
          <w:rFonts w:ascii="Times New Roman" w:hAnsi="Times New Roman" w:cs="Times New Roman"/>
          <w:sz w:val="24"/>
          <w:szCs w:val="24"/>
        </w:rPr>
        <w:t>10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59204D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8D55A3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125867">
        <w:rPr>
          <w:b/>
          <w:sz w:val="32"/>
          <w:szCs w:val="32"/>
        </w:rPr>
        <w:t>поставку ГСМ</w:t>
      </w:r>
      <w:r>
        <w:rPr>
          <w:b/>
          <w:sz w:val="32"/>
          <w:szCs w:val="32"/>
        </w:rPr>
        <w:t xml:space="preserve"> </w:t>
      </w:r>
      <w:r w:rsidR="0013186F">
        <w:rPr>
          <w:b/>
          <w:sz w:val="32"/>
          <w:szCs w:val="32"/>
        </w:rPr>
        <w:t xml:space="preserve">для нужд </w:t>
      </w:r>
      <w:r w:rsidR="00053B28" w:rsidRPr="00053B28">
        <w:rPr>
          <w:b/>
          <w:sz w:val="32"/>
          <w:szCs w:val="32"/>
        </w:rPr>
        <w:t>ООО "Энергокомфорт "Сибирь"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25867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204D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="00053B28" w:rsidRPr="00053B28">
        <w:rPr>
          <w:rFonts w:ascii="Times New Roman" w:hAnsi="Times New Roman"/>
          <w:sz w:val="24"/>
          <w:szCs w:val="24"/>
        </w:rPr>
        <w:t>ООО «Энергокомфорт» Сибирь»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59204D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59204D" w:rsidRPr="0059204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125867">
        <w:rPr>
          <w:bCs/>
          <w:color w:val="000000"/>
          <w:szCs w:val="24"/>
        </w:rPr>
        <w:t>поставка ГСМ</w:t>
      </w:r>
      <w:r w:rsidR="00AC05A8">
        <w:rPr>
          <w:bCs/>
          <w:color w:val="000000"/>
          <w:szCs w:val="24"/>
        </w:rPr>
        <w:t xml:space="preserve"> (бензин)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25867" w:rsidRDefault="00082F02" w:rsidP="003A27E0">
      <w:pPr>
        <w:spacing w:after="0" w:line="240" w:lineRule="auto"/>
        <w:rPr>
          <w:rStyle w:val="aa"/>
          <w:rFonts w:eastAsiaTheme="minorHAnsi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430 209,</w:t>
      </w:r>
      <w:r w:rsidR="00125867" w:rsidRP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51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125867" w:rsidRP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(Четыреста тридцать тысяч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двести девять) рублей 51 коп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125867" w:rsidRP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77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125867" w:rsidRP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437,71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125867" w:rsidRP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семь тысяч четыреста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тридцать семь) рублей 71 коп</w:t>
      </w:r>
      <w:r w:rsidR="001C0544">
        <w:rPr>
          <w:rStyle w:val="aa"/>
          <w:rFonts w:eastAsiaTheme="minorHAnsi"/>
        </w:rPr>
        <w:t>.</w:t>
      </w:r>
      <w:r w:rsidR="00EC0172">
        <w:rPr>
          <w:rStyle w:val="aa"/>
          <w:rFonts w:eastAsiaTheme="minorHAnsi"/>
        </w:rPr>
        <w:t xml:space="preserve"> </w:t>
      </w:r>
    </w:p>
    <w:p w:rsidR="00A804DD" w:rsidRDefault="00EC0172" w:rsidP="003A27E0">
      <w:pPr>
        <w:spacing w:after="0" w:line="240" w:lineRule="auto"/>
        <w:rPr>
          <w:rStyle w:val="aa"/>
          <w:rFonts w:eastAsiaTheme="minorHAnsi"/>
        </w:rPr>
      </w:pPr>
      <w:r>
        <w:rPr>
          <w:rStyle w:val="aa"/>
          <w:rFonts w:eastAsiaTheme="minorHAnsi"/>
        </w:rPr>
        <w:t xml:space="preserve">Итого: </w:t>
      </w:r>
      <w:r w:rsidR="00125867" w:rsidRPr="00125867">
        <w:rPr>
          <w:rStyle w:val="aa"/>
          <w:rFonts w:eastAsiaTheme="minorHAnsi"/>
        </w:rPr>
        <w:t>507</w:t>
      </w:r>
      <w:r w:rsidR="00125867">
        <w:rPr>
          <w:rStyle w:val="aa"/>
          <w:rFonts w:eastAsiaTheme="minorHAnsi"/>
        </w:rPr>
        <w:t> </w:t>
      </w:r>
      <w:r w:rsidR="00125867" w:rsidRPr="00125867">
        <w:rPr>
          <w:rStyle w:val="aa"/>
          <w:rFonts w:eastAsiaTheme="minorHAnsi"/>
        </w:rPr>
        <w:t>647,22</w:t>
      </w:r>
      <w:r>
        <w:rPr>
          <w:rStyle w:val="aa"/>
          <w:rFonts w:eastAsiaTheme="minorHAnsi"/>
        </w:rPr>
        <w:t xml:space="preserve"> руб. </w:t>
      </w:r>
      <w:r w:rsidR="00053B28">
        <w:rPr>
          <w:rStyle w:val="aa"/>
          <w:rFonts w:eastAsiaTheme="minorHAnsi"/>
        </w:rPr>
        <w:t>(</w:t>
      </w:r>
      <w:r w:rsidR="00125867" w:rsidRPr="00125867">
        <w:rPr>
          <w:rStyle w:val="aa"/>
          <w:rFonts w:eastAsiaTheme="minorHAnsi"/>
        </w:rPr>
        <w:t>Пятьсот семь тысяч шесть</w:t>
      </w:r>
      <w:r w:rsidR="00125867">
        <w:rPr>
          <w:rStyle w:val="aa"/>
          <w:rFonts w:eastAsiaTheme="minorHAnsi"/>
        </w:rPr>
        <w:t>сот сорок семь) рублей 22 коп</w:t>
      </w:r>
      <w:r w:rsidR="009274E1">
        <w:rPr>
          <w:rStyle w:val="aa"/>
          <w:rFonts w:eastAsiaTheme="minorHAnsi"/>
        </w:rPr>
        <w:t>. с учетом НДС 18%</w:t>
      </w:r>
      <w:r>
        <w:rPr>
          <w:rStyle w:val="aa"/>
          <w:rFonts w:eastAsiaTheme="minorHAnsi"/>
        </w:rPr>
        <w:t xml:space="preserve">. </w:t>
      </w:r>
    </w:p>
    <w:p w:rsidR="00125867" w:rsidRPr="00A804DD" w:rsidRDefault="00125867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125867">
      <w:pPr>
        <w:pStyle w:val="a5"/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25867">
        <w:rPr>
          <w:rFonts w:ascii="Times New Roman" w:hAnsi="Times New Roman"/>
          <w:sz w:val="24"/>
          <w:szCs w:val="24"/>
        </w:rPr>
        <w:t xml:space="preserve">Поставка нефтепродуктов осуществляется </w:t>
      </w:r>
      <w:r w:rsidR="00C62F19" w:rsidRPr="006454C5">
        <w:rPr>
          <w:rFonts w:ascii="Times New Roman" w:hAnsi="Times New Roman"/>
          <w:bCs/>
          <w:sz w:val="24"/>
          <w:szCs w:val="24"/>
        </w:rPr>
        <w:t>через систему безналичных расчетов по электронным (пластиковым) картам</w:t>
      </w:r>
      <w:r w:rsidR="00C62F19">
        <w:rPr>
          <w:rFonts w:ascii="Times New Roman" w:hAnsi="Times New Roman"/>
          <w:sz w:val="24"/>
          <w:szCs w:val="24"/>
        </w:rPr>
        <w:t xml:space="preserve"> </w:t>
      </w:r>
      <w:r w:rsidR="00125867">
        <w:rPr>
          <w:rFonts w:ascii="Times New Roman" w:hAnsi="Times New Roman"/>
          <w:sz w:val="24"/>
          <w:szCs w:val="24"/>
        </w:rPr>
        <w:t>по всей территории Томской области, обязательное наличие</w:t>
      </w:r>
      <w:r w:rsidR="00AC05A8">
        <w:rPr>
          <w:rFonts w:ascii="Times New Roman" w:hAnsi="Times New Roman"/>
          <w:sz w:val="24"/>
          <w:szCs w:val="24"/>
        </w:rPr>
        <w:t xml:space="preserve"> круглосуточных АЗС в следующих</w:t>
      </w:r>
      <w:r w:rsidR="00125867">
        <w:rPr>
          <w:rFonts w:ascii="Times New Roman" w:hAnsi="Times New Roman"/>
          <w:sz w:val="24"/>
          <w:szCs w:val="24"/>
        </w:rPr>
        <w:t xml:space="preserve"> населенных пунктах: г. Томск.</w:t>
      </w:r>
    </w:p>
    <w:p w:rsidR="004D1CB5" w:rsidRDefault="004D1CB5" w:rsidP="00125867">
      <w:pPr>
        <w:pStyle w:val="a5"/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</w:p>
    <w:p w:rsidR="00AC05A8" w:rsidRPr="00161941" w:rsidRDefault="004D1CB5" w:rsidP="00AC0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CB5">
        <w:rPr>
          <w:rFonts w:ascii="Times New Roman" w:hAnsi="Times New Roman"/>
          <w:b/>
          <w:sz w:val="24"/>
          <w:szCs w:val="24"/>
        </w:rPr>
        <w:t xml:space="preserve">7. </w:t>
      </w:r>
      <w:r w:rsidRPr="004D1C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C05A8" w:rsidRPr="00161941">
        <w:rPr>
          <w:rFonts w:ascii="Times New Roman" w:hAnsi="Times New Roman" w:cs="Times New Roman"/>
          <w:sz w:val="24"/>
          <w:szCs w:val="24"/>
        </w:rPr>
        <w:t>Расчеты по настоящему договору производятся в безналичном порядке или наличной форме в рублях РФ.</w:t>
      </w:r>
    </w:p>
    <w:p w:rsidR="004D1CB5" w:rsidRPr="004D1CB5" w:rsidRDefault="00AC05A8" w:rsidP="00AC05A8">
      <w:pPr>
        <w:pStyle w:val="a5"/>
        <w:spacing w:before="240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оплата в размере 100% производится Заказчиком</w:t>
      </w:r>
      <w:r w:rsidRPr="00161941">
        <w:rPr>
          <w:rFonts w:ascii="Times New Roman" w:hAnsi="Times New Roman" w:cs="Times New Roman"/>
          <w:sz w:val="24"/>
          <w:szCs w:val="24"/>
        </w:rPr>
        <w:t xml:space="preserve"> не позднее последнего числа календарного месяца, предшествующего Отч</w:t>
      </w:r>
      <w:r>
        <w:rPr>
          <w:rFonts w:ascii="Times New Roman" w:hAnsi="Times New Roman" w:cs="Times New Roman"/>
          <w:sz w:val="24"/>
          <w:szCs w:val="24"/>
        </w:rPr>
        <w:t xml:space="preserve">етному периоду, в котором </w:t>
      </w:r>
      <w:r w:rsidRPr="00161941">
        <w:rPr>
          <w:rFonts w:ascii="Times New Roman" w:hAnsi="Times New Roman" w:cs="Times New Roman"/>
          <w:sz w:val="24"/>
          <w:szCs w:val="24"/>
        </w:rPr>
        <w:t>будут оказывать</w:t>
      </w:r>
      <w:r>
        <w:rPr>
          <w:rFonts w:ascii="Times New Roman" w:hAnsi="Times New Roman" w:cs="Times New Roman"/>
          <w:sz w:val="24"/>
          <w:szCs w:val="24"/>
        </w:rPr>
        <w:t>ся поставки.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AC05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1258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5043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bookmarkStart w:id="0" w:name="_GoBack"/>
      <w:bookmarkEnd w:id="0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</w:t>
      </w:r>
      <w:r w:rsidR="004D1C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мин. «22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час. </w:t>
      </w:r>
      <w:r w:rsidR="004D1C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 мин. «24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4D1C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F19" w:rsidRDefault="00C62F19" w:rsidP="009D728B">
      <w:pPr>
        <w:spacing w:after="0" w:line="240" w:lineRule="auto"/>
      </w:pPr>
      <w:r>
        <w:separator/>
      </w:r>
    </w:p>
  </w:endnote>
  <w:endnote w:type="continuationSeparator" w:id="0">
    <w:p w:rsidR="00C62F19" w:rsidRDefault="00C62F19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C62F19" w:rsidRDefault="00C62F19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608">
          <w:rPr>
            <w:noProof/>
          </w:rPr>
          <w:t>3</w:t>
        </w:r>
        <w:r>
          <w:fldChar w:fldCharType="end"/>
        </w:r>
      </w:p>
    </w:sdtContent>
  </w:sdt>
  <w:p w:rsidR="00C62F19" w:rsidRDefault="00C62F1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F19" w:rsidRDefault="00C62F19" w:rsidP="009D728B">
      <w:pPr>
        <w:spacing w:after="0" w:line="240" w:lineRule="auto"/>
      </w:pPr>
      <w:r>
        <w:separator/>
      </w:r>
    </w:p>
  </w:footnote>
  <w:footnote w:type="continuationSeparator" w:id="0">
    <w:p w:rsidR="00C62F19" w:rsidRDefault="00C62F19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53B28"/>
    <w:rsid w:val="00074BE7"/>
    <w:rsid w:val="00082F02"/>
    <w:rsid w:val="000F5D44"/>
    <w:rsid w:val="00125867"/>
    <w:rsid w:val="0013186F"/>
    <w:rsid w:val="00152C57"/>
    <w:rsid w:val="001875E6"/>
    <w:rsid w:val="001C0544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423608"/>
    <w:rsid w:val="00434CF3"/>
    <w:rsid w:val="00446AEF"/>
    <w:rsid w:val="00467615"/>
    <w:rsid w:val="004749D1"/>
    <w:rsid w:val="004D1CB5"/>
    <w:rsid w:val="004D2FDF"/>
    <w:rsid w:val="004E0E8E"/>
    <w:rsid w:val="004E185D"/>
    <w:rsid w:val="005043B8"/>
    <w:rsid w:val="00513433"/>
    <w:rsid w:val="00546EAA"/>
    <w:rsid w:val="005567CF"/>
    <w:rsid w:val="0059204D"/>
    <w:rsid w:val="005B3745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C2101"/>
    <w:rsid w:val="007D53B7"/>
    <w:rsid w:val="008057B1"/>
    <w:rsid w:val="008148E2"/>
    <w:rsid w:val="00831AC9"/>
    <w:rsid w:val="00872953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40520"/>
    <w:rsid w:val="009418D8"/>
    <w:rsid w:val="00966E72"/>
    <w:rsid w:val="009B182C"/>
    <w:rsid w:val="009D2FF1"/>
    <w:rsid w:val="009D728B"/>
    <w:rsid w:val="00A2595D"/>
    <w:rsid w:val="00A738DB"/>
    <w:rsid w:val="00A804DD"/>
    <w:rsid w:val="00A90BDD"/>
    <w:rsid w:val="00AC05A8"/>
    <w:rsid w:val="00AC6E83"/>
    <w:rsid w:val="00AC781A"/>
    <w:rsid w:val="00AE29B3"/>
    <w:rsid w:val="00AE2C14"/>
    <w:rsid w:val="00B004E0"/>
    <w:rsid w:val="00B12F85"/>
    <w:rsid w:val="00B25800"/>
    <w:rsid w:val="00B34511"/>
    <w:rsid w:val="00B3606F"/>
    <w:rsid w:val="00B40871"/>
    <w:rsid w:val="00B65833"/>
    <w:rsid w:val="00B72A51"/>
    <w:rsid w:val="00B8550D"/>
    <w:rsid w:val="00B91911"/>
    <w:rsid w:val="00C01396"/>
    <w:rsid w:val="00C02AA2"/>
    <w:rsid w:val="00C266BA"/>
    <w:rsid w:val="00C26E03"/>
    <w:rsid w:val="00C62F19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2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36</cp:revision>
  <cp:lastPrinted>2012-04-19T11:01:00Z</cp:lastPrinted>
  <dcterms:created xsi:type="dcterms:W3CDTF">2012-03-16T05:28:00Z</dcterms:created>
  <dcterms:modified xsi:type="dcterms:W3CDTF">2012-05-10T11:11:00Z</dcterms:modified>
</cp:coreProperties>
</file>