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6C38" w:rsidRPr="00E074ED" w:rsidRDefault="00FF718F" w:rsidP="00EE6C38">
      <w:pPr>
        <w:ind w:right="-142"/>
        <w:jc w:val="center"/>
        <w:rPr>
          <w:b/>
          <w:sz w:val="30"/>
          <w:szCs w:val="30"/>
        </w:rPr>
      </w:pPr>
      <w:r w:rsidRPr="00AA6073">
        <w:tab/>
      </w:r>
      <w:bookmarkStart w:id="0" w:name="_Toc274809596"/>
      <w:bookmarkStart w:id="1" w:name="_Toc274809597"/>
      <w:r w:rsidR="00EE6C38" w:rsidRPr="00E074ED">
        <w:rPr>
          <w:b/>
          <w:sz w:val="30"/>
          <w:szCs w:val="30"/>
        </w:rPr>
        <w:t>Федеральное</w:t>
      </w:r>
      <w:r w:rsidR="00EE6C38">
        <w:rPr>
          <w:b/>
          <w:sz w:val="30"/>
          <w:szCs w:val="30"/>
        </w:rPr>
        <w:t xml:space="preserve"> </w:t>
      </w:r>
      <w:r w:rsidR="00EE6C38" w:rsidRPr="00E074ED">
        <w:rPr>
          <w:b/>
          <w:sz w:val="30"/>
          <w:szCs w:val="30"/>
        </w:rPr>
        <w:t>государственное</w:t>
      </w:r>
      <w:r w:rsidR="00EE6C38">
        <w:rPr>
          <w:b/>
          <w:sz w:val="30"/>
          <w:szCs w:val="30"/>
        </w:rPr>
        <w:t xml:space="preserve"> </w:t>
      </w:r>
      <w:r w:rsidR="00EE6C38" w:rsidRPr="00E074ED">
        <w:rPr>
          <w:b/>
          <w:sz w:val="30"/>
          <w:szCs w:val="30"/>
        </w:rPr>
        <w:t>унитарное</w:t>
      </w:r>
      <w:r w:rsidR="00EE6C38">
        <w:rPr>
          <w:b/>
          <w:sz w:val="30"/>
          <w:szCs w:val="30"/>
        </w:rPr>
        <w:t xml:space="preserve"> </w:t>
      </w:r>
      <w:r w:rsidR="00EE6C38" w:rsidRPr="00E074ED">
        <w:rPr>
          <w:b/>
          <w:sz w:val="30"/>
          <w:szCs w:val="30"/>
        </w:rPr>
        <w:t>предприятие</w:t>
      </w:r>
      <w:bookmarkEnd w:id="0"/>
    </w:p>
    <w:p w:rsidR="00EE6C38" w:rsidRPr="00E074ED" w:rsidRDefault="00EE6C38" w:rsidP="00EE6C38">
      <w:pPr>
        <w:ind w:right="-142"/>
        <w:jc w:val="center"/>
        <w:rPr>
          <w:b/>
          <w:sz w:val="30"/>
          <w:szCs w:val="30"/>
        </w:rPr>
      </w:pPr>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p>
    <w:p w:rsidR="00EE6C38" w:rsidRPr="006B7843" w:rsidRDefault="00575E6C" w:rsidP="00EE6C38">
      <w:pPr>
        <w:jc w:val="center"/>
      </w:pPr>
      <w:r>
        <w:pict>
          <v:line id="_x0000_s1026" style="position:absolute;left:0;text-align:left;z-index:251660288" from="0,4.1pt" to="7in,4.1pt" strokeweight="3pt">
            <v:stroke linestyle="thinThin"/>
          </v:line>
        </w:pict>
      </w:r>
    </w:p>
    <w:bookmarkEnd w:id="1"/>
    <w:p w:rsidR="008E3A36" w:rsidRPr="00924BA7" w:rsidRDefault="008E3A36" w:rsidP="008E3A36">
      <w:pPr>
        <w:spacing w:before="120"/>
      </w:pPr>
    </w:p>
    <w:p w:rsidR="008E3A36" w:rsidRPr="00924BA7" w:rsidRDefault="008E3A36" w:rsidP="008E3A36">
      <w:pPr>
        <w:spacing w:before="120"/>
        <w:jc w:val="right"/>
        <w:rPr>
          <w:b/>
        </w:rPr>
      </w:pPr>
      <w:r w:rsidRPr="00924BA7">
        <w:rPr>
          <w:b/>
        </w:rPr>
        <w:t>«УТВЕРЖДАЮ»</w:t>
      </w:r>
      <w:r w:rsidRPr="00924BA7">
        <w:t>:</w:t>
      </w:r>
      <w:r w:rsidRPr="00924BA7">
        <w:rPr>
          <w:b/>
        </w:rPr>
        <w:t xml:space="preserve"> </w:t>
      </w:r>
    </w:p>
    <w:p w:rsidR="00924BA7" w:rsidRPr="00924BA7" w:rsidRDefault="00924BA7" w:rsidP="008E3A36">
      <w:pPr>
        <w:jc w:val="right"/>
      </w:pPr>
      <w:r w:rsidRPr="00924BA7">
        <w:t xml:space="preserve">Начальник </w:t>
      </w:r>
      <w:r w:rsidR="00EB7484">
        <w:t>Управления</w:t>
      </w:r>
      <w:r w:rsidRPr="00924BA7">
        <w:t xml:space="preserve"> </w:t>
      </w:r>
    </w:p>
    <w:p w:rsidR="008E3A36" w:rsidRPr="00924BA7" w:rsidRDefault="00924BA7" w:rsidP="008E3A36">
      <w:pPr>
        <w:jc w:val="right"/>
      </w:pPr>
      <w:r w:rsidRPr="00924BA7">
        <w:t>организации закупок</w:t>
      </w:r>
    </w:p>
    <w:p w:rsidR="008E3A36" w:rsidRPr="00924BA7" w:rsidRDefault="008E3A36" w:rsidP="008E3A36">
      <w:pPr>
        <w:spacing w:before="240" w:after="120"/>
        <w:jc w:val="right"/>
      </w:pPr>
      <w:r w:rsidRPr="00924BA7">
        <w:t xml:space="preserve">______________ </w:t>
      </w:r>
      <w:r w:rsidR="00C964C3" w:rsidRPr="00924BA7">
        <w:t>И</w:t>
      </w:r>
      <w:r w:rsidRPr="00924BA7">
        <w:t>.</w:t>
      </w:r>
      <w:r w:rsidR="00D96CEB" w:rsidRPr="00924BA7">
        <w:t>А</w:t>
      </w:r>
      <w:r w:rsidRPr="00924BA7">
        <w:t xml:space="preserve">. </w:t>
      </w:r>
      <w:r w:rsidR="00924BA7" w:rsidRPr="00924BA7">
        <w:t>Романцов</w:t>
      </w:r>
    </w:p>
    <w:p w:rsidR="008E3A36" w:rsidRPr="00924BA7" w:rsidRDefault="008E3A36" w:rsidP="008E3A36">
      <w:pPr>
        <w:tabs>
          <w:tab w:val="left" w:pos="9742"/>
        </w:tabs>
        <w:spacing w:before="120"/>
        <w:jc w:val="right"/>
      </w:pPr>
      <w:r w:rsidRPr="00924BA7">
        <w:t>«___» _______________ 201</w:t>
      </w:r>
      <w:r w:rsidR="00EB7484">
        <w:t>3</w:t>
      </w:r>
      <w:r w:rsidRPr="00924BA7">
        <w:t xml:space="preserve"> г.</w:t>
      </w:r>
    </w:p>
    <w:p w:rsidR="008E3A36" w:rsidRPr="00924BA7" w:rsidRDefault="008E3A36" w:rsidP="008E3A36">
      <w:pPr>
        <w:spacing w:before="120"/>
        <w:jc w:val="right"/>
      </w:pPr>
    </w:p>
    <w:p w:rsidR="008E3A36" w:rsidRPr="00924BA7" w:rsidRDefault="008E3A36" w:rsidP="008E3A36">
      <w:pPr>
        <w:spacing w:before="120"/>
      </w:pPr>
    </w:p>
    <w:p w:rsidR="00FF718F" w:rsidRPr="00924BA7" w:rsidRDefault="00FF718F">
      <w:pPr>
        <w:pStyle w:val="110"/>
        <w:keepNext w:val="0"/>
        <w:rPr>
          <w:bCs/>
          <w:snapToGrid/>
          <w:szCs w:val="24"/>
        </w:rPr>
      </w:pPr>
    </w:p>
    <w:p w:rsidR="00FF718F" w:rsidRPr="00924BA7" w:rsidRDefault="00FF718F">
      <w:pPr>
        <w:jc w:val="center"/>
        <w:rPr>
          <w:bCs/>
        </w:rPr>
      </w:pPr>
    </w:p>
    <w:p w:rsidR="00FF718F" w:rsidRPr="00924BA7" w:rsidRDefault="00FF718F" w:rsidP="00137BF1">
      <w:pPr>
        <w:jc w:val="center"/>
        <w:rPr>
          <w:bCs/>
        </w:rPr>
      </w:pPr>
    </w:p>
    <w:p w:rsidR="00FF718F" w:rsidRPr="00AA6073" w:rsidRDefault="00FF718F" w:rsidP="00137BF1">
      <w:pPr>
        <w:jc w:val="center"/>
        <w:rPr>
          <w:bCs/>
        </w:rPr>
      </w:pPr>
    </w:p>
    <w:p w:rsidR="00EC206F" w:rsidRPr="000B1202" w:rsidRDefault="00FF718F" w:rsidP="000B1202">
      <w:pPr>
        <w:jc w:val="center"/>
        <w:rPr>
          <w:b/>
          <w:bCs/>
        </w:rPr>
      </w:pPr>
      <w:r w:rsidRPr="00EC206F">
        <w:rPr>
          <w:b/>
          <w:bCs/>
        </w:rPr>
        <w:t xml:space="preserve">ДОКУМЕНТАЦИЯ ПО ПРОВЕДЕНИЮ </w:t>
      </w:r>
      <w:r w:rsidR="00622AC6">
        <w:rPr>
          <w:b/>
          <w:bCs/>
        </w:rPr>
        <w:t>ОТКРЫТОГО</w:t>
      </w:r>
      <w:r w:rsidR="0039130F">
        <w:rPr>
          <w:b/>
          <w:bCs/>
        </w:rPr>
        <w:t xml:space="preserve"> </w:t>
      </w:r>
      <w:r w:rsidRPr="00EC206F">
        <w:rPr>
          <w:b/>
          <w:bCs/>
        </w:rPr>
        <w:t>ЗАПРОСА ПРЕДЛОЖЕНИЙ</w:t>
      </w:r>
      <w:r w:rsidR="00137BF1" w:rsidRPr="00137BF1">
        <w:rPr>
          <w:b/>
          <w:bCs/>
        </w:rPr>
        <w:t xml:space="preserve"> </w:t>
      </w:r>
      <w:r w:rsidR="00137BF1">
        <w:rPr>
          <w:b/>
          <w:bCs/>
        </w:rPr>
        <w:t>В ЭЛЕКТРОННО</w:t>
      </w:r>
      <w:r w:rsidR="005F11B9">
        <w:rPr>
          <w:b/>
          <w:bCs/>
        </w:rPr>
        <w:t>Й</w:t>
      </w:r>
      <w:r w:rsidR="00137BF1">
        <w:rPr>
          <w:b/>
          <w:bCs/>
        </w:rPr>
        <w:t xml:space="preserve"> </w:t>
      </w:r>
      <w:r w:rsidR="005F11B9">
        <w:rPr>
          <w:b/>
          <w:bCs/>
        </w:rPr>
        <w:t>ФОРМЕ</w:t>
      </w:r>
    </w:p>
    <w:p w:rsidR="00AB4863" w:rsidRPr="006A17B5" w:rsidRDefault="000B1202" w:rsidP="00AB4863">
      <w:pPr>
        <w:tabs>
          <w:tab w:val="left" w:pos="1418"/>
          <w:tab w:val="left" w:pos="1843"/>
        </w:tabs>
        <w:spacing w:before="60"/>
        <w:jc w:val="center"/>
        <w:rPr>
          <w:bCs/>
          <w:color w:val="000000"/>
        </w:rPr>
      </w:pPr>
      <w:r w:rsidRPr="009A501E">
        <w:rPr>
          <w:bCs/>
          <w:color w:val="000000"/>
          <w:sz w:val="28"/>
          <w:szCs w:val="28"/>
        </w:rPr>
        <w:t xml:space="preserve">на </w:t>
      </w:r>
      <w:r w:rsidR="00EB7484" w:rsidRPr="009A501E">
        <w:rPr>
          <w:bCs/>
          <w:color w:val="000000"/>
          <w:sz w:val="28"/>
          <w:szCs w:val="28"/>
        </w:rPr>
        <w:t xml:space="preserve">право  заключения договора на </w:t>
      </w:r>
      <w:r w:rsidR="006A17B5" w:rsidRPr="006A17B5">
        <w:rPr>
          <w:bCs/>
          <w:color w:val="000000"/>
          <w:sz w:val="28"/>
          <w:szCs w:val="28"/>
        </w:rPr>
        <w:t>поставку радиометра УМФ-2000 (</w:t>
      </w:r>
      <w:proofErr w:type="spellStart"/>
      <w:r w:rsidR="006A17B5" w:rsidRPr="006A17B5">
        <w:rPr>
          <w:bCs/>
          <w:color w:val="000000"/>
          <w:sz w:val="28"/>
          <w:szCs w:val="28"/>
        </w:rPr>
        <w:t>малофонновая</w:t>
      </w:r>
      <w:proofErr w:type="spellEnd"/>
      <w:r w:rsidR="006A17B5" w:rsidRPr="006A17B5">
        <w:rPr>
          <w:bCs/>
          <w:color w:val="000000"/>
          <w:sz w:val="28"/>
          <w:szCs w:val="28"/>
        </w:rPr>
        <w:t xml:space="preserve"> установка), либо аналога для нужд Челябинского отделения филиала «Уральский территориальный округ» ФГУП «РосРАО»</w:t>
      </w:r>
    </w:p>
    <w:p w:rsidR="00D417D9" w:rsidRPr="00D417D9" w:rsidRDefault="00D417D9" w:rsidP="00D417D9">
      <w:pPr>
        <w:tabs>
          <w:tab w:val="left" w:pos="1418"/>
          <w:tab w:val="left" w:pos="1843"/>
        </w:tabs>
        <w:spacing w:before="60"/>
        <w:jc w:val="center"/>
        <w:rPr>
          <w:bCs/>
          <w:color w:val="000000"/>
        </w:rPr>
      </w:pPr>
    </w:p>
    <w:p w:rsidR="000B1202" w:rsidRPr="00E20779" w:rsidRDefault="000B1202" w:rsidP="000B1202">
      <w:pPr>
        <w:tabs>
          <w:tab w:val="left" w:pos="1418"/>
          <w:tab w:val="left" w:pos="1843"/>
        </w:tabs>
        <w:spacing w:before="60"/>
        <w:jc w:val="both"/>
        <w:rPr>
          <w:bCs/>
          <w:color w:val="000000"/>
        </w:rPr>
      </w:pPr>
    </w:p>
    <w:p w:rsidR="000B1202" w:rsidRDefault="000B1202" w:rsidP="000B1202">
      <w:pPr>
        <w:tabs>
          <w:tab w:val="left" w:pos="9720"/>
        </w:tabs>
        <w:suppressAutoHyphens/>
        <w:spacing w:before="120"/>
        <w:jc w:val="center"/>
        <w:rPr>
          <w:rStyle w:val="afc"/>
        </w:rPr>
      </w:pPr>
      <w:r>
        <w:rPr>
          <w:b/>
        </w:rPr>
        <w:t>Официальный государственный сайт</w:t>
      </w:r>
      <w:r>
        <w:rPr>
          <w:b/>
        </w:rPr>
        <w:br/>
      </w:r>
      <w:hyperlink r:id="rId8" w:history="1">
        <w:r>
          <w:rPr>
            <w:rStyle w:val="afc"/>
            <w:b/>
            <w:lang w:val="en-US"/>
          </w:rPr>
          <w:t>www</w:t>
        </w:r>
        <w:r>
          <w:rPr>
            <w:rStyle w:val="afc"/>
            <w:b/>
          </w:rPr>
          <w:t>.</w:t>
        </w:r>
        <w:proofErr w:type="spellStart"/>
        <w:r>
          <w:rPr>
            <w:rStyle w:val="afc"/>
            <w:b/>
            <w:lang w:val="en-US"/>
          </w:rPr>
          <w:t>zakupki</w:t>
        </w:r>
        <w:proofErr w:type="spellEnd"/>
        <w:r>
          <w:rPr>
            <w:rStyle w:val="afc"/>
            <w:b/>
          </w:rPr>
          <w:t>.</w:t>
        </w:r>
        <w:proofErr w:type="spellStart"/>
        <w:r>
          <w:rPr>
            <w:rStyle w:val="afc"/>
            <w:b/>
            <w:lang w:val="en-US"/>
          </w:rPr>
          <w:t>gov</w:t>
        </w:r>
        <w:proofErr w:type="spellEnd"/>
        <w:r>
          <w:rPr>
            <w:rStyle w:val="afc"/>
            <w:b/>
          </w:rPr>
          <w:t>.</w:t>
        </w:r>
        <w:proofErr w:type="spellStart"/>
        <w:r>
          <w:rPr>
            <w:rStyle w:val="afc"/>
            <w:b/>
            <w:lang w:val="en-US"/>
          </w:rPr>
          <w:t>ru</w:t>
        </w:r>
        <w:proofErr w:type="spellEnd"/>
      </w:hyperlink>
      <w:r>
        <w:rPr>
          <w:rStyle w:val="afc"/>
        </w:rPr>
        <w:t>,</w:t>
      </w:r>
    </w:p>
    <w:p w:rsidR="000B1202" w:rsidRPr="000B1202" w:rsidRDefault="00EB7484" w:rsidP="000B1202">
      <w:pPr>
        <w:tabs>
          <w:tab w:val="left" w:pos="9720"/>
        </w:tabs>
        <w:suppressAutoHyphens/>
        <w:spacing w:before="120"/>
        <w:jc w:val="center"/>
      </w:pPr>
      <w:r>
        <w:t>от «___» ____________ 2013</w:t>
      </w:r>
      <w:r w:rsidR="000B1202">
        <w:t xml:space="preserve"> года № _________________________</w:t>
      </w:r>
    </w:p>
    <w:p w:rsidR="00E70B8C" w:rsidRPr="00E074ED" w:rsidRDefault="00E70B8C" w:rsidP="00E70B8C">
      <w:pPr>
        <w:tabs>
          <w:tab w:val="left" w:pos="9720"/>
        </w:tabs>
        <w:suppressAutoHyphens/>
        <w:spacing w:before="120"/>
        <w:jc w:val="center"/>
        <w:rPr>
          <w:b/>
        </w:rPr>
      </w:pPr>
      <w:r w:rsidRPr="00E074ED">
        <w:rPr>
          <w:b/>
        </w:rPr>
        <w:t>Официальный</w:t>
      </w:r>
      <w:r>
        <w:rPr>
          <w:b/>
        </w:rPr>
        <w:t xml:space="preserve"> </w:t>
      </w:r>
      <w:r w:rsidRPr="00E074ED">
        <w:rPr>
          <w:b/>
        </w:rPr>
        <w:t>сайт</w:t>
      </w:r>
      <w:r>
        <w:rPr>
          <w:b/>
        </w:rPr>
        <w:t xml:space="preserve"> </w:t>
      </w:r>
      <w:r w:rsidRPr="00E074ED">
        <w:rPr>
          <w:b/>
        </w:rPr>
        <w:br/>
      </w:r>
      <w:hyperlink r:id="rId9" w:history="1">
        <w:r w:rsidRPr="00E074ED">
          <w:rPr>
            <w:rStyle w:val="afc"/>
            <w:b/>
            <w:lang w:val="en-US"/>
          </w:rPr>
          <w:t>www</w:t>
        </w:r>
        <w:r w:rsidRPr="00E074ED">
          <w:rPr>
            <w:rStyle w:val="afc"/>
            <w:b/>
          </w:rPr>
          <w:t>.</w:t>
        </w:r>
        <w:proofErr w:type="spellStart"/>
        <w:r w:rsidRPr="00E074ED">
          <w:rPr>
            <w:rStyle w:val="afc"/>
            <w:b/>
            <w:lang w:val="en-US"/>
          </w:rPr>
          <w:t>zakupki</w:t>
        </w:r>
        <w:proofErr w:type="spellEnd"/>
        <w:r w:rsidRPr="00E074ED">
          <w:rPr>
            <w:rStyle w:val="afc"/>
            <w:b/>
          </w:rPr>
          <w:t>.</w:t>
        </w:r>
        <w:proofErr w:type="spellStart"/>
        <w:r w:rsidRPr="00E074ED">
          <w:rPr>
            <w:rStyle w:val="afc"/>
            <w:b/>
            <w:lang w:val="en-US"/>
          </w:rPr>
          <w:t>rosatom</w:t>
        </w:r>
        <w:proofErr w:type="spellEnd"/>
        <w:r w:rsidRPr="00E074ED">
          <w:rPr>
            <w:rStyle w:val="afc"/>
            <w:b/>
          </w:rPr>
          <w:t>.</w:t>
        </w:r>
        <w:proofErr w:type="spellStart"/>
        <w:r w:rsidRPr="00E074ED">
          <w:rPr>
            <w:rStyle w:val="afc"/>
            <w:b/>
            <w:lang w:val="en-US"/>
          </w:rPr>
          <w:t>ru</w:t>
        </w:r>
        <w:proofErr w:type="spellEnd"/>
      </w:hyperlink>
      <w:r w:rsidRPr="00E074ED">
        <w:rPr>
          <w:b/>
        </w:rPr>
        <w:t>,</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00EB7484">
        <w:t>2013</w:t>
      </w:r>
      <w:r>
        <w:t xml:space="preserve"> </w:t>
      </w:r>
      <w:r w:rsidRPr="00E074ED">
        <w:t>года</w:t>
      </w:r>
      <w:r>
        <w:t xml:space="preserve"> </w:t>
      </w:r>
      <w:r w:rsidRPr="00E074ED">
        <w:t>№</w:t>
      </w:r>
      <w:r>
        <w:t xml:space="preserve"> </w:t>
      </w:r>
      <w:r w:rsidRPr="00E074ED">
        <w:t>_________________________</w:t>
      </w:r>
    </w:p>
    <w:p w:rsidR="00E70B8C" w:rsidRPr="00E074ED" w:rsidRDefault="00E70B8C" w:rsidP="00E70B8C">
      <w:pPr>
        <w:pStyle w:val="a9"/>
      </w:pPr>
    </w:p>
    <w:p w:rsidR="00E70B8C" w:rsidRPr="00E074ED" w:rsidRDefault="00E70B8C" w:rsidP="00E70B8C">
      <w:pPr>
        <w:jc w:val="center"/>
        <w:rPr>
          <w:b/>
        </w:rPr>
      </w:pPr>
      <w:r w:rsidRPr="00E074ED">
        <w:rPr>
          <w:b/>
        </w:rPr>
        <w:t>Электронная</w:t>
      </w:r>
      <w:r>
        <w:rPr>
          <w:b/>
        </w:rPr>
        <w:t xml:space="preserve"> </w:t>
      </w:r>
      <w:r w:rsidRPr="00E074ED">
        <w:rPr>
          <w:b/>
        </w:rPr>
        <w:t>торговая</w:t>
      </w:r>
      <w:r>
        <w:rPr>
          <w:b/>
        </w:rPr>
        <w:t xml:space="preserve"> </w:t>
      </w:r>
      <w:r w:rsidRPr="00E074ED">
        <w:rPr>
          <w:b/>
        </w:rPr>
        <w:t>площадка</w:t>
      </w:r>
      <w:r>
        <w:rPr>
          <w:b/>
        </w:rPr>
        <w:t xml:space="preserve"> </w:t>
      </w:r>
      <w:r w:rsidRPr="00E074ED">
        <w:rPr>
          <w:b/>
        </w:rPr>
        <w:t>Аукционный</w:t>
      </w:r>
      <w:r>
        <w:rPr>
          <w:b/>
        </w:rPr>
        <w:t xml:space="preserve"> </w:t>
      </w:r>
      <w:r w:rsidRPr="00E074ED">
        <w:rPr>
          <w:b/>
        </w:rPr>
        <w:t>Конкурсный</w:t>
      </w:r>
      <w:r>
        <w:rPr>
          <w:b/>
        </w:rPr>
        <w:t xml:space="preserve"> </w:t>
      </w:r>
      <w:r w:rsidRPr="00E074ED">
        <w:rPr>
          <w:b/>
        </w:rPr>
        <w:t>Дом</w:t>
      </w:r>
      <w:r w:rsidRPr="00E074ED">
        <w:rPr>
          <w:b/>
        </w:rPr>
        <w:br/>
      </w:r>
      <w:hyperlink r:id="rId10" w:history="1">
        <w:r w:rsidRPr="00E074ED">
          <w:rPr>
            <w:rStyle w:val="afc"/>
            <w:b/>
          </w:rPr>
          <w:t>http://a-k-d.ru/</w:t>
        </w:r>
      </w:hyperlink>
      <w:r>
        <w:rPr>
          <w:b/>
        </w:rPr>
        <w:t xml:space="preserve"> </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00EB7484">
        <w:t>2013</w:t>
      </w:r>
      <w:r>
        <w:t xml:space="preserve"> </w:t>
      </w:r>
      <w:r w:rsidRPr="00E074ED">
        <w:t>года</w:t>
      </w:r>
      <w:r>
        <w:t xml:space="preserve"> </w:t>
      </w:r>
      <w:r w:rsidRPr="00E074ED">
        <w:t>№</w:t>
      </w:r>
      <w:r>
        <w:t xml:space="preserve"> </w:t>
      </w:r>
      <w:r w:rsidRPr="00E074ED">
        <w:t>_________________________</w:t>
      </w:r>
    </w:p>
    <w:p w:rsidR="00FF718F" w:rsidRPr="00924BA7" w:rsidRDefault="00FF718F">
      <w:pPr>
        <w:jc w:val="center"/>
      </w:pPr>
    </w:p>
    <w:p w:rsidR="00E70B8C" w:rsidRPr="00924BA7" w:rsidRDefault="00E70B8C">
      <w:pPr>
        <w:jc w:val="center"/>
      </w:pPr>
    </w:p>
    <w:p w:rsidR="00E70B8C" w:rsidRPr="00924BA7" w:rsidRDefault="00E70B8C">
      <w:pPr>
        <w:jc w:val="center"/>
      </w:pPr>
    </w:p>
    <w:p w:rsidR="00FF718F" w:rsidRPr="00E70B8C" w:rsidRDefault="00E70B8C">
      <w:pPr>
        <w:jc w:val="center"/>
        <w:rPr>
          <w:sz w:val="22"/>
          <w:szCs w:val="22"/>
        </w:rPr>
      </w:pPr>
      <w:r w:rsidRPr="00E70B8C">
        <w:rPr>
          <w:sz w:val="22"/>
          <w:szCs w:val="22"/>
        </w:rPr>
        <w:t>ТОМ 1 «ОБЩАЯ И КОММЕРЧЕСКАЯ ЧАСТИ»</w:t>
      </w:r>
    </w:p>
    <w:p w:rsidR="00FF718F" w:rsidRPr="00924BA7" w:rsidRDefault="00FF718F">
      <w:pPr>
        <w:jc w:val="center"/>
      </w:pPr>
    </w:p>
    <w:p w:rsidR="00FF718F" w:rsidRPr="00924BA7" w:rsidRDefault="00FF718F">
      <w:pPr>
        <w:jc w:val="center"/>
      </w:pPr>
    </w:p>
    <w:p w:rsidR="00FF718F" w:rsidRPr="00924BA7" w:rsidRDefault="00FF718F">
      <w:pPr>
        <w:jc w:val="center"/>
      </w:pPr>
    </w:p>
    <w:p w:rsidR="00E466E6" w:rsidRPr="00924BA7" w:rsidRDefault="00E466E6">
      <w:pPr>
        <w:jc w:val="center"/>
      </w:pPr>
    </w:p>
    <w:p w:rsidR="00E466E6" w:rsidRPr="00924BA7" w:rsidRDefault="00E466E6">
      <w:pPr>
        <w:jc w:val="center"/>
      </w:pPr>
    </w:p>
    <w:p w:rsidR="00FF718F" w:rsidRPr="00924BA7" w:rsidRDefault="00FF718F" w:rsidP="00FF718F">
      <w:pPr>
        <w:jc w:val="center"/>
      </w:pPr>
    </w:p>
    <w:p w:rsidR="00FF718F" w:rsidRPr="00924BA7" w:rsidRDefault="00FF718F" w:rsidP="00EB7484"/>
    <w:p w:rsidR="00FF718F" w:rsidRPr="00EC206F" w:rsidRDefault="00FF718F" w:rsidP="00FF718F">
      <w:pPr>
        <w:jc w:val="center"/>
      </w:pPr>
      <w:r w:rsidRPr="00EC206F">
        <w:t>20</w:t>
      </w:r>
      <w:r w:rsidR="007C6A26" w:rsidRPr="00EC206F">
        <w:t>1</w:t>
      </w:r>
      <w:r w:rsidR="00EB7484">
        <w:t>3</w:t>
      </w:r>
      <w:r w:rsidRPr="00EC206F">
        <w:t xml:space="preserve"> г.</w:t>
      </w:r>
    </w:p>
    <w:p w:rsidR="00FF718F" w:rsidRPr="00AA6073" w:rsidRDefault="00FF718F" w:rsidP="00FF718F">
      <w:pPr>
        <w:sectPr w:rsidR="00FF718F" w:rsidRPr="00AA6073" w:rsidSect="009035A1">
          <w:footerReference w:type="even" r:id="rId11"/>
          <w:footerReference w:type="default" r:id="rId12"/>
          <w:headerReference w:type="first" r:id="rId13"/>
          <w:pgSz w:w="11907" w:h="16840" w:code="9"/>
          <w:pgMar w:top="-1135" w:right="567" w:bottom="1134" w:left="1418" w:header="709" w:footer="335" w:gutter="0"/>
          <w:cols w:space="708"/>
          <w:titlePg/>
          <w:docGrid w:linePitch="360"/>
        </w:sectPr>
      </w:pPr>
    </w:p>
    <w:p w:rsidR="00FF718F" w:rsidRPr="00AA6073" w:rsidRDefault="00FF718F" w:rsidP="00FF718F">
      <w:pPr>
        <w:pStyle w:val="14"/>
        <w:widowControl/>
        <w:outlineLvl w:val="0"/>
        <w:rPr>
          <w:b w:val="0"/>
          <w:bCs/>
          <w:snapToGrid/>
          <w:sz w:val="24"/>
          <w:szCs w:val="24"/>
        </w:rPr>
      </w:pPr>
      <w:bookmarkStart w:id="2" w:name="_Toc289433881"/>
      <w:bookmarkStart w:id="3" w:name="_Toc356400521"/>
      <w:r w:rsidRPr="00AA6073">
        <w:rPr>
          <w:b w:val="0"/>
          <w:bCs/>
          <w:snapToGrid/>
          <w:sz w:val="24"/>
          <w:szCs w:val="24"/>
        </w:rPr>
        <w:lastRenderedPageBreak/>
        <w:t>СОДЕРЖАНИЕ</w:t>
      </w:r>
      <w:bookmarkEnd w:id="2"/>
      <w:bookmarkEnd w:id="3"/>
    </w:p>
    <w:p w:rsidR="00FF718F" w:rsidRPr="00AA6073" w:rsidRDefault="00FF718F" w:rsidP="00FF718F"/>
    <w:p w:rsidR="001A4FD4" w:rsidRDefault="00575E6C">
      <w:pPr>
        <w:pStyle w:val="15"/>
        <w:rPr>
          <w:rFonts w:asciiTheme="minorHAnsi" w:eastAsiaTheme="minorEastAsia" w:hAnsiTheme="minorHAnsi" w:cstheme="minorBidi"/>
          <w:sz w:val="22"/>
          <w:szCs w:val="22"/>
        </w:rPr>
      </w:pPr>
      <w:r w:rsidRPr="00575E6C">
        <w:rPr>
          <w:szCs w:val="24"/>
        </w:rPr>
        <w:fldChar w:fldCharType="begin"/>
      </w:r>
      <w:r w:rsidR="00FF718F" w:rsidRPr="003A531E">
        <w:rPr>
          <w:szCs w:val="24"/>
        </w:rPr>
        <w:instrText xml:space="preserve"> TOC \o "1-3" \h \z \u </w:instrText>
      </w:r>
      <w:r w:rsidRPr="00575E6C">
        <w:rPr>
          <w:szCs w:val="24"/>
        </w:rPr>
        <w:fldChar w:fldCharType="separate"/>
      </w:r>
      <w:hyperlink w:anchor="_Toc356400521" w:history="1">
        <w:r w:rsidR="001A4FD4" w:rsidRPr="005542B9">
          <w:rPr>
            <w:rStyle w:val="afc"/>
            <w:bCs/>
          </w:rPr>
          <w:t>СОДЕРЖАНИЕ</w:t>
        </w:r>
        <w:r w:rsidR="001A4FD4">
          <w:rPr>
            <w:webHidden/>
          </w:rPr>
          <w:tab/>
        </w:r>
        <w:r>
          <w:rPr>
            <w:webHidden/>
          </w:rPr>
          <w:fldChar w:fldCharType="begin"/>
        </w:r>
        <w:r w:rsidR="001A4FD4">
          <w:rPr>
            <w:webHidden/>
          </w:rPr>
          <w:instrText xml:space="preserve"> PAGEREF _Toc356400521 \h </w:instrText>
        </w:r>
        <w:r>
          <w:rPr>
            <w:webHidden/>
          </w:rPr>
        </w:r>
        <w:r>
          <w:rPr>
            <w:webHidden/>
          </w:rPr>
          <w:fldChar w:fldCharType="separate"/>
        </w:r>
        <w:r w:rsidR="003F75A3">
          <w:rPr>
            <w:webHidden/>
          </w:rPr>
          <w:t>2</w:t>
        </w:r>
        <w:r>
          <w:rPr>
            <w:webHidden/>
          </w:rPr>
          <w:fldChar w:fldCharType="end"/>
        </w:r>
      </w:hyperlink>
    </w:p>
    <w:p w:rsidR="001A4FD4" w:rsidRDefault="00575E6C">
      <w:pPr>
        <w:pStyle w:val="15"/>
        <w:rPr>
          <w:rFonts w:asciiTheme="minorHAnsi" w:eastAsiaTheme="minorEastAsia" w:hAnsiTheme="minorHAnsi" w:cstheme="minorBidi"/>
          <w:sz w:val="22"/>
          <w:szCs w:val="22"/>
        </w:rPr>
      </w:pPr>
      <w:hyperlink w:anchor="_Toc356400522" w:history="1">
        <w:r w:rsidR="001A4FD4" w:rsidRPr="005542B9">
          <w:rPr>
            <w:rStyle w:val="afc"/>
            <w:b/>
          </w:rPr>
          <w:t>1.</w:t>
        </w:r>
        <w:r w:rsidR="001A4FD4">
          <w:rPr>
            <w:rFonts w:asciiTheme="minorHAnsi" w:eastAsiaTheme="minorEastAsia" w:hAnsiTheme="minorHAnsi" w:cstheme="minorBidi"/>
            <w:sz w:val="22"/>
            <w:szCs w:val="22"/>
          </w:rPr>
          <w:tab/>
        </w:r>
        <w:r w:rsidR="001A4FD4" w:rsidRPr="005542B9">
          <w:rPr>
            <w:rStyle w:val="afc"/>
            <w:b/>
          </w:rPr>
          <w:t>ТЕРМИНЫ И ОПРЕДЕЛЕНИЯ</w:t>
        </w:r>
        <w:r w:rsidR="001A4FD4">
          <w:rPr>
            <w:webHidden/>
          </w:rPr>
          <w:tab/>
        </w:r>
        <w:r>
          <w:rPr>
            <w:webHidden/>
          </w:rPr>
          <w:fldChar w:fldCharType="begin"/>
        </w:r>
        <w:r w:rsidR="001A4FD4">
          <w:rPr>
            <w:webHidden/>
          </w:rPr>
          <w:instrText xml:space="preserve"> PAGEREF _Toc356400522 \h </w:instrText>
        </w:r>
        <w:r>
          <w:rPr>
            <w:webHidden/>
          </w:rPr>
        </w:r>
        <w:r>
          <w:rPr>
            <w:webHidden/>
          </w:rPr>
          <w:fldChar w:fldCharType="separate"/>
        </w:r>
        <w:r w:rsidR="003F75A3">
          <w:rPr>
            <w:webHidden/>
          </w:rPr>
          <w:t>2</w:t>
        </w:r>
        <w:r>
          <w:rPr>
            <w:webHidden/>
          </w:rPr>
          <w:fldChar w:fldCharType="end"/>
        </w:r>
      </w:hyperlink>
    </w:p>
    <w:p w:rsidR="001A4FD4" w:rsidRDefault="00575E6C">
      <w:pPr>
        <w:pStyle w:val="15"/>
        <w:rPr>
          <w:rFonts w:asciiTheme="minorHAnsi" w:eastAsiaTheme="minorEastAsia" w:hAnsiTheme="minorHAnsi" w:cstheme="minorBidi"/>
          <w:sz w:val="22"/>
          <w:szCs w:val="22"/>
        </w:rPr>
      </w:pPr>
      <w:hyperlink w:anchor="_Toc356400523" w:history="1">
        <w:r w:rsidR="001A4FD4" w:rsidRPr="005542B9">
          <w:rPr>
            <w:rStyle w:val="afc"/>
            <w:b/>
          </w:rPr>
          <w:t>СОКРАЩЕНИЯ</w:t>
        </w:r>
        <w:r w:rsidR="001A4FD4">
          <w:rPr>
            <w:webHidden/>
          </w:rPr>
          <w:tab/>
        </w:r>
        <w:r>
          <w:rPr>
            <w:webHidden/>
          </w:rPr>
          <w:fldChar w:fldCharType="begin"/>
        </w:r>
        <w:r w:rsidR="001A4FD4">
          <w:rPr>
            <w:webHidden/>
          </w:rPr>
          <w:instrText xml:space="preserve"> PAGEREF _Toc356400523 \h </w:instrText>
        </w:r>
        <w:r>
          <w:rPr>
            <w:webHidden/>
          </w:rPr>
        </w:r>
        <w:r>
          <w:rPr>
            <w:webHidden/>
          </w:rPr>
          <w:fldChar w:fldCharType="separate"/>
        </w:r>
        <w:r w:rsidR="003F75A3">
          <w:rPr>
            <w:webHidden/>
          </w:rPr>
          <w:t>2</w:t>
        </w:r>
        <w:r>
          <w:rPr>
            <w:webHidden/>
          </w:rPr>
          <w:fldChar w:fldCharType="end"/>
        </w:r>
      </w:hyperlink>
    </w:p>
    <w:p w:rsidR="001A4FD4" w:rsidRDefault="00575E6C">
      <w:pPr>
        <w:pStyle w:val="15"/>
        <w:rPr>
          <w:rFonts w:asciiTheme="minorHAnsi" w:eastAsiaTheme="minorEastAsia" w:hAnsiTheme="minorHAnsi" w:cstheme="minorBidi"/>
          <w:sz w:val="22"/>
          <w:szCs w:val="22"/>
        </w:rPr>
      </w:pPr>
      <w:hyperlink w:anchor="_Toc356400524" w:history="1">
        <w:r w:rsidR="001A4FD4" w:rsidRPr="005542B9">
          <w:rPr>
            <w:rStyle w:val="afc"/>
            <w:b/>
          </w:rPr>
          <w:t>2.</w:t>
        </w:r>
        <w:r w:rsidR="001A4FD4">
          <w:rPr>
            <w:rFonts w:asciiTheme="minorHAnsi" w:eastAsiaTheme="minorEastAsia" w:hAnsiTheme="minorHAnsi" w:cstheme="minorBidi"/>
            <w:sz w:val="22"/>
            <w:szCs w:val="22"/>
          </w:rPr>
          <w:tab/>
        </w:r>
        <w:r w:rsidR="001A4FD4" w:rsidRPr="005542B9">
          <w:rPr>
            <w:rStyle w:val="afc"/>
            <w:b/>
          </w:rPr>
          <w:t>ОБЩИЕ ПОЛОЖЕНИЯ</w:t>
        </w:r>
        <w:r w:rsidR="001A4FD4">
          <w:rPr>
            <w:webHidden/>
          </w:rPr>
          <w:tab/>
        </w:r>
        <w:r>
          <w:rPr>
            <w:webHidden/>
          </w:rPr>
          <w:fldChar w:fldCharType="begin"/>
        </w:r>
        <w:r w:rsidR="001A4FD4">
          <w:rPr>
            <w:webHidden/>
          </w:rPr>
          <w:instrText xml:space="preserve"> PAGEREF _Toc356400524 \h </w:instrText>
        </w:r>
        <w:r>
          <w:rPr>
            <w:webHidden/>
          </w:rPr>
        </w:r>
        <w:r>
          <w:rPr>
            <w:webHidden/>
          </w:rPr>
          <w:fldChar w:fldCharType="separate"/>
        </w:r>
        <w:r w:rsidR="003F75A3">
          <w:rPr>
            <w:webHidden/>
          </w:rPr>
          <w:t>2</w:t>
        </w:r>
        <w:r>
          <w:rPr>
            <w:webHidden/>
          </w:rPr>
          <w:fldChar w:fldCharType="end"/>
        </w:r>
      </w:hyperlink>
    </w:p>
    <w:p w:rsidR="001A4FD4" w:rsidRPr="001A4FD4" w:rsidRDefault="00575E6C">
      <w:pPr>
        <w:pStyle w:val="29"/>
        <w:rPr>
          <w:rFonts w:asciiTheme="minorHAnsi" w:eastAsiaTheme="minorEastAsia" w:hAnsiTheme="minorHAnsi" w:cstheme="minorBidi"/>
          <w:b w:val="0"/>
          <w:bCs w:val="0"/>
          <w:sz w:val="22"/>
          <w:szCs w:val="22"/>
        </w:rPr>
      </w:pPr>
      <w:hyperlink w:anchor="_Toc356400525" w:history="1">
        <w:r w:rsidR="001A4FD4" w:rsidRPr="001A4FD4">
          <w:rPr>
            <w:rStyle w:val="afc"/>
            <w:b w:val="0"/>
          </w:rPr>
          <w:t>2.1.</w:t>
        </w:r>
        <w:r w:rsidR="001A4FD4" w:rsidRPr="001A4FD4">
          <w:rPr>
            <w:rFonts w:asciiTheme="minorHAnsi" w:eastAsiaTheme="minorEastAsia" w:hAnsiTheme="minorHAnsi" w:cstheme="minorBidi"/>
            <w:b w:val="0"/>
            <w:bCs w:val="0"/>
            <w:sz w:val="22"/>
            <w:szCs w:val="22"/>
          </w:rPr>
          <w:tab/>
        </w:r>
        <w:r w:rsidR="001A4FD4" w:rsidRPr="001A4FD4">
          <w:rPr>
            <w:rStyle w:val="afc"/>
            <w:b w:val="0"/>
          </w:rPr>
          <w:t>Форма и вид процедуры закупки, предмет запроса предложений</w:t>
        </w:r>
        <w:r w:rsidR="001A4FD4" w:rsidRPr="001A4FD4">
          <w:rPr>
            <w:b w:val="0"/>
            <w:webHidden/>
          </w:rPr>
          <w:tab/>
        </w:r>
        <w:r w:rsidRPr="001A4FD4">
          <w:rPr>
            <w:b w:val="0"/>
            <w:webHidden/>
          </w:rPr>
          <w:fldChar w:fldCharType="begin"/>
        </w:r>
        <w:r w:rsidR="001A4FD4" w:rsidRPr="001A4FD4">
          <w:rPr>
            <w:b w:val="0"/>
            <w:webHidden/>
          </w:rPr>
          <w:instrText xml:space="preserve"> PAGEREF _Toc356400525 \h </w:instrText>
        </w:r>
        <w:r w:rsidRPr="001A4FD4">
          <w:rPr>
            <w:b w:val="0"/>
            <w:webHidden/>
          </w:rPr>
        </w:r>
        <w:r w:rsidRPr="001A4FD4">
          <w:rPr>
            <w:b w:val="0"/>
            <w:webHidden/>
          </w:rPr>
          <w:fldChar w:fldCharType="separate"/>
        </w:r>
        <w:r w:rsidR="003F75A3">
          <w:rPr>
            <w:b w:val="0"/>
            <w:webHidden/>
          </w:rPr>
          <w:t>2</w:t>
        </w:r>
        <w:r w:rsidRPr="001A4FD4">
          <w:rPr>
            <w:b w:val="0"/>
            <w:webHidden/>
          </w:rPr>
          <w:fldChar w:fldCharType="end"/>
        </w:r>
      </w:hyperlink>
    </w:p>
    <w:p w:rsidR="001A4FD4" w:rsidRPr="001A4FD4" w:rsidRDefault="00575E6C">
      <w:pPr>
        <w:pStyle w:val="29"/>
        <w:rPr>
          <w:rFonts w:asciiTheme="minorHAnsi" w:eastAsiaTheme="minorEastAsia" w:hAnsiTheme="minorHAnsi" w:cstheme="minorBidi"/>
          <w:b w:val="0"/>
          <w:bCs w:val="0"/>
          <w:sz w:val="22"/>
          <w:szCs w:val="22"/>
        </w:rPr>
      </w:pPr>
      <w:hyperlink w:anchor="_Toc356400526" w:history="1">
        <w:r w:rsidR="001A4FD4" w:rsidRPr="001A4FD4">
          <w:rPr>
            <w:rStyle w:val="afc"/>
            <w:b w:val="0"/>
          </w:rPr>
          <w:t>2.2.</w:t>
        </w:r>
        <w:r w:rsidR="001A4FD4" w:rsidRPr="001A4FD4">
          <w:rPr>
            <w:rFonts w:asciiTheme="minorHAnsi" w:eastAsiaTheme="minorEastAsia" w:hAnsiTheme="minorHAnsi" w:cstheme="minorBidi"/>
            <w:b w:val="0"/>
            <w:bCs w:val="0"/>
            <w:sz w:val="22"/>
            <w:szCs w:val="22"/>
          </w:rPr>
          <w:tab/>
        </w:r>
        <w:r w:rsidR="001A4FD4" w:rsidRPr="001A4FD4">
          <w:rPr>
            <w:rStyle w:val="afc"/>
            <w:b w:val="0"/>
          </w:rPr>
          <w:t>Участие в процедуре запроса предложений</w:t>
        </w:r>
        <w:r w:rsidR="001A4FD4" w:rsidRPr="001A4FD4">
          <w:rPr>
            <w:b w:val="0"/>
            <w:webHidden/>
          </w:rPr>
          <w:tab/>
        </w:r>
        <w:r w:rsidRPr="001A4FD4">
          <w:rPr>
            <w:b w:val="0"/>
            <w:webHidden/>
          </w:rPr>
          <w:fldChar w:fldCharType="begin"/>
        </w:r>
        <w:r w:rsidR="001A4FD4" w:rsidRPr="001A4FD4">
          <w:rPr>
            <w:b w:val="0"/>
            <w:webHidden/>
          </w:rPr>
          <w:instrText xml:space="preserve"> PAGEREF _Toc356400526 \h </w:instrText>
        </w:r>
        <w:r w:rsidRPr="001A4FD4">
          <w:rPr>
            <w:b w:val="0"/>
            <w:webHidden/>
          </w:rPr>
        </w:r>
        <w:r w:rsidRPr="001A4FD4">
          <w:rPr>
            <w:b w:val="0"/>
            <w:webHidden/>
          </w:rPr>
          <w:fldChar w:fldCharType="separate"/>
        </w:r>
        <w:r w:rsidR="003F75A3">
          <w:rPr>
            <w:b w:val="0"/>
            <w:webHidden/>
          </w:rPr>
          <w:t>2</w:t>
        </w:r>
        <w:r w:rsidRPr="001A4FD4">
          <w:rPr>
            <w:b w:val="0"/>
            <w:webHidden/>
          </w:rPr>
          <w:fldChar w:fldCharType="end"/>
        </w:r>
      </w:hyperlink>
    </w:p>
    <w:p w:rsidR="001A4FD4" w:rsidRPr="001A4FD4" w:rsidRDefault="00575E6C">
      <w:pPr>
        <w:pStyle w:val="29"/>
        <w:rPr>
          <w:rFonts w:asciiTheme="minorHAnsi" w:eastAsiaTheme="minorEastAsia" w:hAnsiTheme="minorHAnsi" w:cstheme="minorBidi"/>
          <w:b w:val="0"/>
          <w:bCs w:val="0"/>
          <w:sz w:val="22"/>
          <w:szCs w:val="22"/>
        </w:rPr>
      </w:pPr>
      <w:hyperlink w:anchor="_Toc356400527" w:history="1">
        <w:r w:rsidR="001A4FD4" w:rsidRPr="001A4FD4">
          <w:rPr>
            <w:rStyle w:val="afc"/>
            <w:b w:val="0"/>
          </w:rPr>
          <w:t>2.3.</w:t>
        </w:r>
        <w:r w:rsidR="001A4FD4" w:rsidRPr="001A4FD4">
          <w:rPr>
            <w:rFonts w:asciiTheme="minorHAnsi" w:eastAsiaTheme="minorEastAsia" w:hAnsiTheme="minorHAnsi" w:cstheme="minorBidi"/>
            <w:b w:val="0"/>
            <w:bCs w:val="0"/>
            <w:sz w:val="22"/>
            <w:szCs w:val="22"/>
          </w:rPr>
          <w:tab/>
        </w:r>
        <w:r w:rsidR="001A4FD4" w:rsidRPr="001A4FD4">
          <w:rPr>
            <w:rStyle w:val="afc"/>
            <w:b w:val="0"/>
          </w:rPr>
          <w:t>Правовой статус процедур и документов</w:t>
        </w:r>
        <w:r w:rsidR="001A4FD4" w:rsidRPr="001A4FD4">
          <w:rPr>
            <w:b w:val="0"/>
            <w:webHidden/>
          </w:rPr>
          <w:tab/>
        </w:r>
        <w:r w:rsidRPr="001A4FD4">
          <w:rPr>
            <w:b w:val="0"/>
            <w:webHidden/>
          </w:rPr>
          <w:fldChar w:fldCharType="begin"/>
        </w:r>
        <w:r w:rsidR="001A4FD4" w:rsidRPr="001A4FD4">
          <w:rPr>
            <w:b w:val="0"/>
            <w:webHidden/>
          </w:rPr>
          <w:instrText xml:space="preserve"> PAGEREF _Toc356400527 \h </w:instrText>
        </w:r>
        <w:r w:rsidRPr="001A4FD4">
          <w:rPr>
            <w:b w:val="0"/>
            <w:webHidden/>
          </w:rPr>
        </w:r>
        <w:r w:rsidRPr="001A4FD4">
          <w:rPr>
            <w:b w:val="0"/>
            <w:webHidden/>
          </w:rPr>
          <w:fldChar w:fldCharType="separate"/>
        </w:r>
        <w:r w:rsidR="003F75A3">
          <w:rPr>
            <w:b w:val="0"/>
            <w:webHidden/>
          </w:rPr>
          <w:t>2</w:t>
        </w:r>
        <w:r w:rsidRPr="001A4FD4">
          <w:rPr>
            <w:b w:val="0"/>
            <w:webHidden/>
          </w:rPr>
          <w:fldChar w:fldCharType="end"/>
        </w:r>
      </w:hyperlink>
    </w:p>
    <w:p w:rsidR="001A4FD4" w:rsidRPr="001A4FD4" w:rsidRDefault="00575E6C">
      <w:pPr>
        <w:pStyle w:val="29"/>
        <w:rPr>
          <w:rFonts w:asciiTheme="minorHAnsi" w:eastAsiaTheme="minorEastAsia" w:hAnsiTheme="minorHAnsi" w:cstheme="minorBidi"/>
          <w:b w:val="0"/>
          <w:bCs w:val="0"/>
          <w:sz w:val="22"/>
          <w:szCs w:val="22"/>
        </w:rPr>
      </w:pPr>
      <w:hyperlink w:anchor="_Toc356400528" w:history="1">
        <w:r w:rsidR="001A4FD4" w:rsidRPr="001A4FD4">
          <w:rPr>
            <w:rStyle w:val="afc"/>
            <w:b w:val="0"/>
          </w:rPr>
          <w:t>2.4.</w:t>
        </w:r>
        <w:r w:rsidR="001A4FD4" w:rsidRPr="001A4FD4">
          <w:rPr>
            <w:rFonts w:asciiTheme="minorHAnsi" w:eastAsiaTheme="minorEastAsia" w:hAnsiTheme="minorHAnsi" w:cstheme="minorBidi"/>
            <w:b w:val="0"/>
            <w:bCs w:val="0"/>
            <w:sz w:val="22"/>
            <w:szCs w:val="22"/>
          </w:rPr>
          <w:tab/>
        </w:r>
        <w:r w:rsidR="001A4FD4" w:rsidRPr="001A4FD4">
          <w:rPr>
            <w:rStyle w:val="afc"/>
            <w:b w:val="0"/>
          </w:rPr>
          <w:t>Особые положения в связи с проведением запроса предложений через ЭТП</w:t>
        </w:r>
        <w:r w:rsidR="001A4FD4" w:rsidRPr="001A4FD4">
          <w:rPr>
            <w:b w:val="0"/>
            <w:webHidden/>
          </w:rPr>
          <w:tab/>
        </w:r>
        <w:r w:rsidRPr="001A4FD4">
          <w:rPr>
            <w:b w:val="0"/>
            <w:webHidden/>
          </w:rPr>
          <w:fldChar w:fldCharType="begin"/>
        </w:r>
        <w:r w:rsidR="001A4FD4" w:rsidRPr="001A4FD4">
          <w:rPr>
            <w:b w:val="0"/>
            <w:webHidden/>
          </w:rPr>
          <w:instrText xml:space="preserve"> PAGEREF _Toc356400528 \h </w:instrText>
        </w:r>
        <w:r w:rsidRPr="001A4FD4">
          <w:rPr>
            <w:b w:val="0"/>
            <w:webHidden/>
          </w:rPr>
        </w:r>
        <w:r w:rsidRPr="001A4FD4">
          <w:rPr>
            <w:b w:val="0"/>
            <w:webHidden/>
          </w:rPr>
          <w:fldChar w:fldCharType="separate"/>
        </w:r>
        <w:r w:rsidR="003F75A3">
          <w:rPr>
            <w:b w:val="0"/>
            <w:webHidden/>
          </w:rPr>
          <w:t>2</w:t>
        </w:r>
        <w:r w:rsidRPr="001A4FD4">
          <w:rPr>
            <w:b w:val="0"/>
            <w:webHidden/>
          </w:rPr>
          <w:fldChar w:fldCharType="end"/>
        </w:r>
      </w:hyperlink>
    </w:p>
    <w:p w:rsidR="001A4FD4" w:rsidRPr="001A4FD4" w:rsidRDefault="00575E6C">
      <w:pPr>
        <w:pStyle w:val="29"/>
        <w:rPr>
          <w:rFonts w:asciiTheme="minorHAnsi" w:eastAsiaTheme="minorEastAsia" w:hAnsiTheme="minorHAnsi" w:cstheme="minorBidi"/>
          <w:b w:val="0"/>
          <w:bCs w:val="0"/>
          <w:sz w:val="22"/>
          <w:szCs w:val="22"/>
        </w:rPr>
      </w:pPr>
      <w:hyperlink w:anchor="_Toc356400529" w:history="1">
        <w:r w:rsidR="001A4FD4" w:rsidRPr="001A4FD4">
          <w:rPr>
            <w:rStyle w:val="afc"/>
            <w:b w:val="0"/>
          </w:rPr>
          <w:t>2.5.</w:t>
        </w:r>
        <w:r w:rsidR="001A4FD4" w:rsidRPr="001A4FD4">
          <w:rPr>
            <w:rFonts w:asciiTheme="minorHAnsi" w:eastAsiaTheme="minorEastAsia" w:hAnsiTheme="minorHAnsi" w:cstheme="minorBidi"/>
            <w:b w:val="0"/>
            <w:bCs w:val="0"/>
            <w:sz w:val="22"/>
            <w:szCs w:val="22"/>
          </w:rPr>
          <w:tab/>
        </w:r>
        <w:r w:rsidR="001A4FD4" w:rsidRPr="001A4FD4">
          <w:rPr>
            <w:rStyle w:val="afc"/>
            <w:b w:val="0"/>
          </w:rPr>
          <w:t>Затраты на участие в запросе предложений</w:t>
        </w:r>
        <w:r w:rsidR="001A4FD4" w:rsidRPr="001A4FD4">
          <w:rPr>
            <w:b w:val="0"/>
            <w:webHidden/>
          </w:rPr>
          <w:tab/>
        </w:r>
        <w:r w:rsidRPr="001A4FD4">
          <w:rPr>
            <w:b w:val="0"/>
            <w:webHidden/>
          </w:rPr>
          <w:fldChar w:fldCharType="begin"/>
        </w:r>
        <w:r w:rsidR="001A4FD4" w:rsidRPr="001A4FD4">
          <w:rPr>
            <w:b w:val="0"/>
            <w:webHidden/>
          </w:rPr>
          <w:instrText xml:space="preserve"> PAGEREF _Toc356400529 \h </w:instrText>
        </w:r>
        <w:r w:rsidRPr="001A4FD4">
          <w:rPr>
            <w:b w:val="0"/>
            <w:webHidden/>
          </w:rPr>
        </w:r>
        <w:r w:rsidRPr="001A4FD4">
          <w:rPr>
            <w:b w:val="0"/>
            <w:webHidden/>
          </w:rPr>
          <w:fldChar w:fldCharType="separate"/>
        </w:r>
        <w:r w:rsidR="003F75A3">
          <w:rPr>
            <w:b w:val="0"/>
            <w:webHidden/>
          </w:rPr>
          <w:t>2</w:t>
        </w:r>
        <w:r w:rsidRPr="001A4FD4">
          <w:rPr>
            <w:b w:val="0"/>
            <w:webHidden/>
          </w:rPr>
          <w:fldChar w:fldCharType="end"/>
        </w:r>
      </w:hyperlink>
    </w:p>
    <w:p w:rsidR="001A4FD4" w:rsidRPr="001A4FD4" w:rsidRDefault="00575E6C">
      <w:pPr>
        <w:pStyle w:val="29"/>
        <w:rPr>
          <w:rFonts w:asciiTheme="minorHAnsi" w:eastAsiaTheme="minorEastAsia" w:hAnsiTheme="minorHAnsi" w:cstheme="minorBidi"/>
          <w:b w:val="0"/>
          <w:bCs w:val="0"/>
          <w:sz w:val="22"/>
          <w:szCs w:val="22"/>
        </w:rPr>
      </w:pPr>
      <w:hyperlink w:anchor="_Toc356400530" w:history="1">
        <w:r w:rsidR="001A4FD4" w:rsidRPr="001A4FD4">
          <w:rPr>
            <w:rStyle w:val="afc"/>
            <w:b w:val="0"/>
          </w:rPr>
          <w:t>2.6.</w:t>
        </w:r>
        <w:r w:rsidR="001A4FD4" w:rsidRPr="001A4FD4">
          <w:rPr>
            <w:rFonts w:asciiTheme="minorHAnsi" w:eastAsiaTheme="minorEastAsia" w:hAnsiTheme="minorHAnsi" w:cstheme="minorBidi"/>
            <w:b w:val="0"/>
            <w:bCs w:val="0"/>
            <w:sz w:val="22"/>
            <w:szCs w:val="22"/>
          </w:rPr>
          <w:tab/>
        </w:r>
        <w:r w:rsidR="001A4FD4" w:rsidRPr="001A4FD4">
          <w:rPr>
            <w:rStyle w:val="afc"/>
            <w:b w:val="0"/>
          </w:rPr>
          <w:t>Отказ от проведения запроса предложений</w:t>
        </w:r>
        <w:r w:rsidR="001A4FD4" w:rsidRPr="001A4FD4">
          <w:rPr>
            <w:b w:val="0"/>
            <w:webHidden/>
          </w:rPr>
          <w:tab/>
        </w:r>
        <w:r w:rsidRPr="001A4FD4">
          <w:rPr>
            <w:b w:val="0"/>
            <w:webHidden/>
          </w:rPr>
          <w:fldChar w:fldCharType="begin"/>
        </w:r>
        <w:r w:rsidR="001A4FD4" w:rsidRPr="001A4FD4">
          <w:rPr>
            <w:b w:val="0"/>
            <w:webHidden/>
          </w:rPr>
          <w:instrText xml:space="preserve"> PAGEREF _Toc356400530 \h </w:instrText>
        </w:r>
        <w:r w:rsidRPr="001A4FD4">
          <w:rPr>
            <w:b w:val="0"/>
            <w:webHidden/>
          </w:rPr>
        </w:r>
        <w:r w:rsidRPr="001A4FD4">
          <w:rPr>
            <w:b w:val="0"/>
            <w:webHidden/>
          </w:rPr>
          <w:fldChar w:fldCharType="separate"/>
        </w:r>
        <w:r w:rsidR="003F75A3">
          <w:rPr>
            <w:b w:val="0"/>
            <w:webHidden/>
          </w:rPr>
          <w:t>2</w:t>
        </w:r>
        <w:r w:rsidRPr="001A4FD4">
          <w:rPr>
            <w:b w:val="0"/>
            <w:webHidden/>
          </w:rPr>
          <w:fldChar w:fldCharType="end"/>
        </w:r>
      </w:hyperlink>
    </w:p>
    <w:p w:rsidR="001A4FD4" w:rsidRPr="001A4FD4" w:rsidRDefault="00575E6C">
      <w:pPr>
        <w:pStyle w:val="29"/>
        <w:rPr>
          <w:rFonts w:asciiTheme="minorHAnsi" w:eastAsiaTheme="minorEastAsia" w:hAnsiTheme="minorHAnsi" w:cstheme="minorBidi"/>
          <w:b w:val="0"/>
          <w:bCs w:val="0"/>
          <w:sz w:val="22"/>
          <w:szCs w:val="22"/>
        </w:rPr>
      </w:pPr>
      <w:hyperlink w:anchor="_Toc356400531" w:history="1">
        <w:r w:rsidR="001A4FD4" w:rsidRPr="001A4FD4">
          <w:rPr>
            <w:rStyle w:val="afc"/>
            <w:b w:val="0"/>
          </w:rPr>
          <w:t>2.7.</w:t>
        </w:r>
        <w:r w:rsidR="001A4FD4" w:rsidRPr="001A4FD4">
          <w:rPr>
            <w:rFonts w:asciiTheme="minorHAnsi" w:eastAsiaTheme="minorEastAsia" w:hAnsiTheme="minorHAnsi" w:cstheme="minorBidi"/>
            <w:b w:val="0"/>
            <w:bCs w:val="0"/>
            <w:sz w:val="22"/>
            <w:szCs w:val="22"/>
          </w:rPr>
          <w:tab/>
        </w:r>
        <w:r w:rsidR="001A4FD4" w:rsidRPr="001A4FD4">
          <w:rPr>
            <w:rStyle w:val="afc"/>
            <w:b w:val="0"/>
          </w:rPr>
          <w:t>Официальный источник информации о ходе и результатах запроса предложений</w:t>
        </w:r>
        <w:r w:rsidR="001A4FD4" w:rsidRPr="001A4FD4">
          <w:rPr>
            <w:b w:val="0"/>
            <w:webHidden/>
          </w:rPr>
          <w:tab/>
        </w:r>
        <w:r w:rsidRPr="001A4FD4">
          <w:rPr>
            <w:b w:val="0"/>
            <w:webHidden/>
          </w:rPr>
          <w:fldChar w:fldCharType="begin"/>
        </w:r>
        <w:r w:rsidR="001A4FD4" w:rsidRPr="001A4FD4">
          <w:rPr>
            <w:b w:val="0"/>
            <w:webHidden/>
          </w:rPr>
          <w:instrText xml:space="preserve"> PAGEREF _Toc356400531 \h </w:instrText>
        </w:r>
        <w:r w:rsidRPr="001A4FD4">
          <w:rPr>
            <w:b w:val="0"/>
            <w:webHidden/>
          </w:rPr>
        </w:r>
        <w:r w:rsidRPr="001A4FD4">
          <w:rPr>
            <w:b w:val="0"/>
            <w:webHidden/>
          </w:rPr>
          <w:fldChar w:fldCharType="separate"/>
        </w:r>
        <w:r w:rsidR="003F75A3">
          <w:rPr>
            <w:b w:val="0"/>
            <w:webHidden/>
          </w:rPr>
          <w:t>2</w:t>
        </w:r>
        <w:r w:rsidRPr="001A4FD4">
          <w:rPr>
            <w:b w:val="0"/>
            <w:webHidden/>
          </w:rPr>
          <w:fldChar w:fldCharType="end"/>
        </w:r>
      </w:hyperlink>
    </w:p>
    <w:p w:rsidR="001A4FD4" w:rsidRPr="001A4FD4" w:rsidRDefault="00575E6C">
      <w:pPr>
        <w:pStyle w:val="29"/>
        <w:rPr>
          <w:rFonts w:asciiTheme="minorHAnsi" w:eastAsiaTheme="minorEastAsia" w:hAnsiTheme="minorHAnsi" w:cstheme="minorBidi"/>
          <w:b w:val="0"/>
          <w:bCs w:val="0"/>
          <w:sz w:val="22"/>
          <w:szCs w:val="22"/>
        </w:rPr>
      </w:pPr>
      <w:hyperlink w:anchor="_Toc356400532" w:history="1">
        <w:r w:rsidR="001A4FD4" w:rsidRPr="001A4FD4">
          <w:rPr>
            <w:rStyle w:val="afc"/>
            <w:b w:val="0"/>
          </w:rPr>
          <w:t>2.8.</w:t>
        </w:r>
        <w:r w:rsidR="001A4FD4" w:rsidRPr="001A4FD4">
          <w:rPr>
            <w:rFonts w:asciiTheme="minorHAnsi" w:eastAsiaTheme="minorEastAsia" w:hAnsiTheme="minorHAnsi" w:cstheme="minorBidi"/>
            <w:b w:val="0"/>
            <w:bCs w:val="0"/>
            <w:sz w:val="22"/>
            <w:szCs w:val="22"/>
          </w:rPr>
          <w:tab/>
        </w:r>
        <w:r w:rsidR="001A4FD4" w:rsidRPr="001A4FD4">
          <w:rPr>
            <w:rStyle w:val="afc"/>
            <w:b w:val="0"/>
          </w:rPr>
          <w:t>Прочие положения</w:t>
        </w:r>
        <w:r w:rsidR="001A4FD4" w:rsidRPr="001A4FD4">
          <w:rPr>
            <w:b w:val="0"/>
            <w:webHidden/>
          </w:rPr>
          <w:tab/>
        </w:r>
        <w:r w:rsidRPr="001A4FD4">
          <w:rPr>
            <w:b w:val="0"/>
            <w:webHidden/>
          </w:rPr>
          <w:fldChar w:fldCharType="begin"/>
        </w:r>
        <w:r w:rsidR="001A4FD4" w:rsidRPr="001A4FD4">
          <w:rPr>
            <w:b w:val="0"/>
            <w:webHidden/>
          </w:rPr>
          <w:instrText xml:space="preserve"> PAGEREF _Toc356400532 \h </w:instrText>
        </w:r>
        <w:r w:rsidRPr="001A4FD4">
          <w:rPr>
            <w:b w:val="0"/>
            <w:webHidden/>
          </w:rPr>
        </w:r>
        <w:r w:rsidRPr="001A4FD4">
          <w:rPr>
            <w:b w:val="0"/>
            <w:webHidden/>
          </w:rPr>
          <w:fldChar w:fldCharType="separate"/>
        </w:r>
        <w:r w:rsidR="003F75A3">
          <w:rPr>
            <w:b w:val="0"/>
            <w:webHidden/>
          </w:rPr>
          <w:t>2</w:t>
        </w:r>
        <w:r w:rsidRPr="001A4FD4">
          <w:rPr>
            <w:b w:val="0"/>
            <w:webHidden/>
          </w:rPr>
          <w:fldChar w:fldCharType="end"/>
        </w:r>
      </w:hyperlink>
    </w:p>
    <w:p w:rsidR="001A4FD4" w:rsidRDefault="00575E6C">
      <w:pPr>
        <w:pStyle w:val="15"/>
        <w:rPr>
          <w:rFonts w:asciiTheme="minorHAnsi" w:eastAsiaTheme="minorEastAsia" w:hAnsiTheme="minorHAnsi" w:cstheme="minorBidi"/>
          <w:sz w:val="22"/>
          <w:szCs w:val="22"/>
        </w:rPr>
      </w:pPr>
      <w:hyperlink w:anchor="_Toc356400533" w:history="1">
        <w:r w:rsidR="001A4FD4" w:rsidRPr="005542B9">
          <w:rPr>
            <w:rStyle w:val="afc"/>
            <w:b/>
          </w:rPr>
          <w:t>3.</w:t>
        </w:r>
        <w:r w:rsidR="001A4FD4">
          <w:rPr>
            <w:rFonts w:asciiTheme="minorHAnsi" w:eastAsiaTheme="minorEastAsia" w:hAnsiTheme="minorHAnsi" w:cstheme="minorBidi"/>
            <w:sz w:val="22"/>
            <w:szCs w:val="22"/>
          </w:rPr>
          <w:tab/>
        </w:r>
        <w:r w:rsidR="001A4FD4" w:rsidRPr="005542B9">
          <w:rPr>
            <w:rStyle w:val="afc"/>
            <w:b/>
          </w:rPr>
          <w:t>ТРЕБОВАНИЯ К УЧАСТНИКАМ ПРОЦЕДУРЫ ЗАКУПКИ, ДОКУМЕНТАМ, ПРЕДОСТАВЛЯЕМЫМ В СОСТАВЕ ПРЕДЛОЖЕНИЯ</w:t>
        </w:r>
        <w:r w:rsidR="001A4FD4">
          <w:rPr>
            <w:webHidden/>
          </w:rPr>
          <w:tab/>
        </w:r>
        <w:r>
          <w:rPr>
            <w:webHidden/>
          </w:rPr>
          <w:fldChar w:fldCharType="begin"/>
        </w:r>
        <w:r w:rsidR="001A4FD4">
          <w:rPr>
            <w:webHidden/>
          </w:rPr>
          <w:instrText xml:space="preserve"> PAGEREF _Toc356400533 \h </w:instrText>
        </w:r>
        <w:r>
          <w:rPr>
            <w:webHidden/>
          </w:rPr>
        </w:r>
        <w:r>
          <w:rPr>
            <w:webHidden/>
          </w:rPr>
          <w:fldChar w:fldCharType="separate"/>
        </w:r>
        <w:r w:rsidR="003F75A3">
          <w:rPr>
            <w:webHidden/>
          </w:rPr>
          <w:t>2</w:t>
        </w:r>
        <w:r>
          <w:rPr>
            <w:webHidden/>
          </w:rPr>
          <w:fldChar w:fldCharType="end"/>
        </w:r>
      </w:hyperlink>
    </w:p>
    <w:p w:rsidR="001A4FD4" w:rsidRPr="001A4FD4" w:rsidRDefault="00575E6C">
      <w:pPr>
        <w:pStyle w:val="29"/>
        <w:rPr>
          <w:rFonts w:asciiTheme="minorHAnsi" w:eastAsiaTheme="minorEastAsia" w:hAnsiTheme="minorHAnsi" w:cstheme="minorBidi"/>
          <w:b w:val="0"/>
          <w:bCs w:val="0"/>
          <w:sz w:val="22"/>
          <w:szCs w:val="22"/>
        </w:rPr>
      </w:pPr>
      <w:hyperlink w:anchor="_Toc356400534" w:history="1">
        <w:r w:rsidR="001A4FD4" w:rsidRPr="001A4FD4">
          <w:rPr>
            <w:rStyle w:val="afc"/>
            <w:b w:val="0"/>
          </w:rPr>
          <w:t>3.1.</w:t>
        </w:r>
        <w:r w:rsidR="001A4FD4" w:rsidRPr="001A4FD4">
          <w:rPr>
            <w:rFonts w:asciiTheme="minorHAnsi" w:eastAsiaTheme="minorEastAsia" w:hAnsiTheme="minorHAnsi" w:cstheme="minorBidi"/>
            <w:b w:val="0"/>
            <w:bCs w:val="0"/>
            <w:sz w:val="22"/>
            <w:szCs w:val="22"/>
          </w:rPr>
          <w:tab/>
        </w:r>
        <w:r w:rsidR="001A4FD4" w:rsidRPr="001A4FD4">
          <w:rPr>
            <w:rStyle w:val="afc"/>
            <w:b w:val="0"/>
          </w:rPr>
          <w:t>Требования к участникам запроса предложений</w:t>
        </w:r>
        <w:r w:rsidR="001A4FD4" w:rsidRPr="001A4FD4">
          <w:rPr>
            <w:b w:val="0"/>
            <w:webHidden/>
          </w:rPr>
          <w:tab/>
        </w:r>
        <w:r w:rsidRPr="001A4FD4">
          <w:rPr>
            <w:b w:val="0"/>
            <w:webHidden/>
          </w:rPr>
          <w:fldChar w:fldCharType="begin"/>
        </w:r>
        <w:r w:rsidR="001A4FD4" w:rsidRPr="001A4FD4">
          <w:rPr>
            <w:b w:val="0"/>
            <w:webHidden/>
          </w:rPr>
          <w:instrText xml:space="preserve"> PAGEREF _Toc356400534 \h </w:instrText>
        </w:r>
        <w:r w:rsidRPr="001A4FD4">
          <w:rPr>
            <w:b w:val="0"/>
            <w:webHidden/>
          </w:rPr>
        </w:r>
        <w:r w:rsidRPr="001A4FD4">
          <w:rPr>
            <w:b w:val="0"/>
            <w:webHidden/>
          </w:rPr>
          <w:fldChar w:fldCharType="separate"/>
        </w:r>
        <w:r w:rsidR="003F75A3">
          <w:rPr>
            <w:b w:val="0"/>
            <w:webHidden/>
          </w:rPr>
          <w:t>2</w:t>
        </w:r>
        <w:r w:rsidRPr="001A4FD4">
          <w:rPr>
            <w:b w:val="0"/>
            <w:webHidden/>
          </w:rPr>
          <w:fldChar w:fldCharType="end"/>
        </w:r>
      </w:hyperlink>
    </w:p>
    <w:p w:rsidR="001A4FD4" w:rsidRPr="001A4FD4" w:rsidRDefault="00575E6C">
      <w:pPr>
        <w:pStyle w:val="29"/>
        <w:rPr>
          <w:rFonts w:asciiTheme="minorHAnsi" w:eastAsiaTheme="minorEastAsia" w:hAnsiTheme="minorHAnsi" w:cstheme="minorBidi"/>
          <w:b w:val="0"/>
          <w:bCs w:val="0"/>
          <w:sz w:val="22"/>
          <w:szCs w:val="22"/>
        </w:rPr>
      </w:pPr>
      <w:hyperlink w:anchor="_Toc356400535" w:history="1">
        <w:r w:rsidR="001A4FD4" w:rsidRPr="001A4FD4">
          <w:rPr>
            <w:rStyle w:val="afc"/>
            <w:b w:val="0"/>
          </w:rPr>
          <w:t>3.2.</w:t>
        </w:r>
        <w:r w:rsidR="001A4FD4" w:rsidRPr="001A4FD4">
          <w:rPr>
            <w:rFonts w:asciiTheme="minorHAnsi" w:eastAsiaTheme="minorEastAsia" w:hAnsiTheme="minorHAnsi" w:cstheme="minorBidi"/>
            <w:b w:val="0"/>
            <w:bCs w:val="0"/>
            <w:sz w:val="22"/>
            <w:szCs w:val="22"/>
          </w:rPr>
          <w:tab/>
        </w:r>
        <w:r w:rsidR="001A4FD4" w:rsidRPr="001A4FD4">
          <w:rPr>
            <w:rStyle w:val="afc"/>
            <w:b w:val="0"/>
          </w:rPr>
          <w:t>Дополнительные требования к участникам процедуры закупки</w:t>
        </w:r>
        <w:r w:rsidR="001A4FD4" w:rsidRPr="001A4FD4">
          <w:rPr>
            <w:b w:val="0"/>
            <w:webHidden/>
          </w:rPr>
          <w:tab/>
        </w:r>
        <w:r w:rsidRPr="001A4FD4">
          <w:rPr>
            <w:b w:val="0"/>
            <w:webHidden/>
          </w:rPr>
          <w:fldChar w:fldCharType="begin"/>
        </w:r>
        <w:r w:rsidR="001A4FD4" w:rsidRPr="001A4FD4">
          <w:rPr>
            <w:b w:val="0"/>
            <w:webHidden/>
          </w:rPr>
          <w:instrText xml:space="preserve"> PAGEREF _Toc356400535 \h </w:instrText>
        </w:r>
        <w:r w:rsidRPr="001A4FD4">
          <w:rPr>
            <w:b w:val="0"/>
            <w:webHidden/>
          </w:rPr>
        </w:r>
        <w:r w:rsidRPr="001A4FD4">
          <w:rPr>
            <w:b w:val="0"/>
            <w:webHidden/>
          </w:rPr>
          <w:fldChar w:fldCharType="separate"/>
        </w:r>
        <w:r w:rsidR="003F75A3">
          <w:rPr>
            <w:b w:val="0"/>
            <w:webHidden/>
          </w:rPr>
          <w:t>2</w:t>
        </w:r>
        <w:r w:rsidRPr="001A4FD4">
          <w:rPr>
            <w:b w:val="0"/>
            <w:webHidden/>
          </w:rPr>
          <w:fldChar w:fldCharType="end"/>
        </w:r>
      </w:hyperlink>
    </w:p>
    <w:p w:rsidR="001A4FD4" w:rsidRPr="001A4FD4" w:rsidRDefault="00575E6C">
      <w:pPr>
        <w:pStyle w:val="29"/>
        <w:rPr>
          <w:rFonts w:asciiTheme="minorHAnsi" w:eastAsiaTheme="minorEastAsia" w:hAnsiTheme="minorHAnsi" w:cstheme="minorBidi"/>
          <w:b w:val="0"/>
          <w:bCs w:val="0"/>
          <w:sz w:val="22"/>
          <w:szCs w:val="22"/>
        </w:rPr>
      </w:pPr>
      <w:hyperlink w:anchor="_Toc356400536" w:history="1">
        <w:r w:rsidR="001A4FD4" w:rsidRPr="001A4FD4">
          <w:rPr>
            <w:rStyle w:val="afc"/>
            <w:b w:val="0"/>
          </w:rPr>
          <w:t>3.3.</w:t>
        </w:r>
        <w:r w:rsidR="001A4FD4" w:rsidRPr="001A4FD4">
          <w:rPr>
            <w:rFonts w:asciiTheme="minorHAnsi" w:eastAsiaTheme="minorEastAsia" w:hAnsiTheme="minorHAnsi" w:cstheme="minorBidi"/>
            <w:b w:val="0"/>
            <w:bCs w:val="0"/>
            <w:sz w:val="22"/>
            <w:szCs w:val="22"/>
          </w:rPr>
          <w:tab/>
        </w:r>
        <w:r w:rsidR="001A4FD4" w:rsidRPr="001A4FD4">
          <w:rPr>
            <w:rStyle w:val="afc"/>
            <w:b w:val="0"/>
          </w:rPr>
          <w:t>Документы, предоставляемые в составе заявки на участие в запросе предложений</w:t>
        </w:r>
        <w:r w:rsidR="001A4FD4" w:rsidRPr="001A4FD4">
          <w:rPr>
            <w:b w:val="0"/>
            <w:webHidden/>
          </w:rPr>
          <w:tab/>
        </w:r>
        <w:r w:rsidRPr="001A4FD4">
          <w:rPr>
            <w:b w:val="0"/>
            <w:webHidden/>
          </w:rPr>
          <w:fldChar w:fldCharType="begin"/>
        </w:r>
        <w:r w:rsidR="001A4FD4" w:rsidRPr="001A4FD4">
          <w:rPr>
            <w:b w:val="0"/>
            <w:webHidden/>
          </w:rPr>
          <w:instrText xml:space="preserve"> PAGEREF _Toc356400536 \h </w:instrText>
        </w:r>
        <w:r w:rsidRPr="001A4FD4">
          <w:rPr>
            <w:b w:val="0"/>
            <w:webHidden/>
          </w:rPr>
        </w:r>
        <w:r w:rsidRPr="001A4FD4">
          <w:rPr>
            <w:b w:val="0"/>
            <w:webHidden/>
          </w:rPr>
          <w:fldChar w:fldCharType="separate"/>
        </w:r>
        <w:r w:rsidR="003F75A3">
          <w:rPr>
            <w:b w:val="0"/>
            <w:webHidden/>
          </w:rPr>
          <w:t>2</w:t>
        </w:r>
        <w:r w:rsidRPr="001A4FD4">
          <w:rPr>
            <w:b w:val="0"/>
            <w:webHidden/>
          </w:rPr>
          <w:fldChar w:fldCharType="end"/>
        </w:r>
      </w:hyperlink>
    </w:p>
    <w:p w:rsidR="001A4FD4" w:rsidRPr="001A4FD4" w:rsidRDefault="00575E6C">
      <w:pPr>
        <w:pStyle w:val="29"/>
        <w:rPr>
          <w:rFonts w:asciiTheme="minorHAnsi" w:eastAsiaTheme="minorEastAsia" w:hAnsiTheme="minorHAnsi" w:cstheme="minorBidi"/>
          <w:b w:val="0"/>
          <w:bCs w:val="0"/>
          <w:sz w:val="22"/>
          <w:szCs w:val="22"/>
        </w:rPr>
      </w:pPr>
      <w:hyperlink w:anchor="_Toc356400537" w:history="1">
        <w:r w:rsidR="001A4FD4" w:rsidRPr="001A4FD4">
          <w:rPr>
            <w:rStyle w:val="afc"/>
            <w:b w:val="0"/>
          </w:rPr>
          <w:t>3.4.</w:t>
        </w:r>
        <w:r w:rsidR="001A4FD4" w:rsidRPr="001A4FD4">
          <w:rPr>
            <w:rFonts w:asciiTheme="minorHAnsi" w:eastAsiaTheme="minorEastAsia" w:hAnsiTheme="minorHAnsi" w:cstheme="minorBidi"/>
            <w:b w:val="0"/>
            <w:bCs w:val="0"/>
            <w:sz w:val="22"/>
            <w:szCs w:val="22"/>
          </w:rPr>
          <w:tab/>
        </w:r>
        <w:r w:rsidR="001A4FD4" w:rsidRPr="001A4FD4">
          <w:rPr>
            <w:rStyle w:val="afc"/>
            <w:b w:val="0"/>
          </w:rPr>
          <w:t>Условия привлечения поставщиков/ субподрядчиков/ соисполнителей</w:t>
        </w:r>
        <w:r w:rsidR="001A4FD4" w:rsidRPr="001A4FD4">
          <w:rPr>
            <w:b w:val="0"/>
            <w:webHidden/>
          </w:rPr>
          <w:tab/>
        </w:r>
        <w:r w:rsidRPr="001A4FD4">
          <w:rPr>
            <w:b w:val="0"/>
            <w:webHidden/>
          </w:rPr>
          <w:fldChar w:fldCharType="begin"/>
        </w:r>
        <w:r w:rsidR="001A4FD4" w:rsidRPr="001A4FD4">
          <w:rPr>
            <w:b w:val="0"/>
            <w:webHidden/>
          </w:rPr>
          <w:instrText xml:space="preserve"> PAGEREF _Toc356400537 \h </w:instrText>
        </w:r>
        <w:r w:rsidRPr="001A4FD4">
          <w:rPr>
            <w:b w:val="0"/>
            <w:webHidden/>
          </w:rPr>
        </w:r>
        <w:r w:rsidRPr="001A4FD4">
          <w:rPr>
            <w:b w:val="0"/>
            <w:webHidden/>
          </w:rPr>
          <w:fldChar w:fldCharType="separate"/>
        </w:r>
        <w:r w:rsidR="003F75A3">
          <w:rPr>
            <w:b w:val="0"/>
            <w:webHidden/>
          </w:rPr>
          <w:t>2</w:t>
        </w:r>
        <w:r w:rsidRPr="001A4FD4">
          <w:rPr>
            <w:b w:val="0"/>
            <w:webHidden/>
          </w:rPr>
          <w:fldChar w:fldCharType="end"/>
        </w:r>
      </w:hyperlink>
    </w:p>
    <w:p w:rsidR="001A4FD4" w:rsidRPr="001A4FD4" w:rsidRDefault="00575E6C">
      <w:pPr>
        <w:pStyle w:val="29"/>
        <w:rPr>
          <w:rFonts w:asciiTheme="minorHAnsi" w:eastAsiaTheme="minorEastAsia" w:hAnsiTheme="minorHAnsi" w:cstheme="minorBidi"/>
          <w:b w:val="0"/>
          <w:bCs w:val="0"/>
          <w:sz w:val="22"/>
          <w:szCs w:val="22"/>
        </w:rPr>
      </w:pPr>
      <w:hyperlink w:anchor="_Toc356400538" w:history="1">
        <w:r w:rsidR="001A4FD4" w:rsidRPr="001A4FD4">
          <w:rPr>
            <w:rStyle w:val="afc"/>
            <w:b w:val="0"/>
          </w:rPr>
          <w:t>3.5.</w:t>
        </w:r>
        <w:r w:rsidR="001A4FD4" w:rsidRPr="001A4FD4">
          <w:rPr>
            <w:rFonts w:asciiTheme="minorHAnsi" w:eastAsiaTheme="minorEastAsia" w:hAnsiTheme="minorHAnsi" w:cstheme="minorBidi"/>
            <w:b w:val="0"/>
            <w:bCs w:val="0"/>
            <w:sz w:val="22"/>
            <w:szCs w:val="22"/>
          </w:rPr>
          <w:tab/>
        </w:r>
        <w:r w:rsidR="001A4FD4" w:rsidRPr="001A4FD4">
          <w:rPr>
            <w:rStyle w:val="afc"/>
            <w:b w:val="0"/>
          </w:rPr>
          <w:t>Привлечение поставщиков/ субподрядчиков/ соисполнителей [в отношении любого лота запроса предложений]</w:t>
        </w:r>
        <w:r w:rsidR="001A4FD4" w:rsidRPr="001A4FD4">
          <w:rPr>
            <w:b w:val="0"/>
            <w:webHidden/>
          </w:rPr>
          <w:tab/>
        </w:r>
        <w:r w:rsidRPr="001A4FD4">
          <w:rPr>
            <w:b w:val="0"/>
            <w:webHidden/>
          </w:rPr>
          <w:fldChar w:fldCharType="begin"/>
        </w:r>
        <w:r w:rsidR="001A4FD4" w:rsidRPr="001A4FD4">
          <w:rPr>
            <w:b w:val="0"/>
            <w:webHidden/>
          </w:rPr>
          <w:instrText xml:space="preserve"> PAGEREF _Toc356400538 \h </w:instrText>
        </w:r>
        <w:r w:rsidRPr="001A4FD4">
          <w:rPr>
            <w:b w:val="0"/>
            <w:webHidden/>
          </w:rPr>
        </w:r>
        <w:r w:rsidRPr="001A4FD4">
          <w:rPr>
            <w:b w:val="0"/>
            <w:webHidden/>
          </w:rPr>
          <w:fldChar w:fldCharType="separate"/>
        </w:r>
        <w:r w:rsidR="003F75A3">
          <w:rPr>
            <w:b w:val="0"/>
            <w:webHidden/>
          </w:rPr>
          <w:t>2</w:t>
        </w:r>
        <w:r w:rsidRPr="001A4FD4">
          <w:rPr>
            <w:b w:val="0"/>
            <w:webHidden/>
          </w:rPr>
          <w:fldChar w:fldCharType="end"/>
        </w:r>
      </w:hyperlink>
    </w:p>
    <w:p w:rsidR="001A4FD4" w:rsidRDefault="00575E6C">
      <w:pPr>
        <w:pStyle w:val="15"/>
        <w:rPr>
          <w:rFonts w:asciiTheme="minorHAnsi" w:eastAsiaTheme="minorEastAsia" w:hAnsiTheme="minorHAnsi" w:cstheme="minorBidi"/>
          <w:sz w:val="22"/>
          <w:szCs w:val="22"/>
        </w:rPr>
      </w:pPr>
      <w:hyperlink w:anchor="_Toc356400539" w:history="1">
        <w:r w:rsidR="001A4FD4" w:rsidRPr="005542B9">
          <w:rPr>
            <w:rStyle w:val="afc"/>
            <w:b/>
          </w:rPr>
          <w:t>4.</w:t>
        </w:r>
        <w:r w:rsidR="001A4FD4">
          <w:rPr>
            <w:rFonts w:asciiTheme="minorHAnsi" w:eastAsiaTheme="minorEastAsia" w:hAnsiTheme="minorHAnsi" w:cstheme="minorBidi"/>
            <w:sz w:val="22"/>
            <w:szCs w:val="22"/>
          </w:rPr>
          <w:tab/>
        </w:r>
        <w:r w:rsidR="001A4FD4" w:rsidRPr="005542B9">
          <w:rPr>
            <w:rStyle w:val="afc"/>
            <w:b/>
          </w:rPr>
          <w:t>ПОРЯДОК ПРОВЕДЕНИЯ ОТКРЫТОГО ЗАПРОСА ПРЕДЛОЖЕНИЙ</w:t>
        </w:r>
        <w:r w:rsidR="001A4FD4">
          <w:rPr>
            <w:webHidden/>
          </w:rPr>
          <w:tab/>
        </w:r>
        <w:r>
          <w:rPr>
            <w:webHidden/>
          </w:rPr>
          <w:fldChar w:fldCharType="begin"/>
        </w:r>
        <w:r w:rsidR="001A4FD4">
          <w:rPr>
            <w:webHidden/>
          </w:rPr>
          <w:instrText xml:space="preserve"> PAGEREF _Toc356400539 \h </w:instrText>
        </w:r>
        <w:r>
          <w:rPr>
            <w:webHidden/>
          </w:rPr>
        </w:r>
        <w:r>
          <w:rPr>
            <w:webHidden/>
          </w:rPr>
          <w:fldChar w:fldCharType="separate"/>
        </w:r>
        <w:r w:rsidR="003F75A3">
          <w:rPr>
            <w:webHidden/>
          </w:rPr>
          <w:t>2</w:t>
        </w:r>
        <w:r>
          <w:rPr>
            <w:webHidden/>
          </w:rPr>
          <w:fldChar w:fldCharType="end"/>
        </w:r>
      </w:hyperlink>
    </w:p>
    <w:p w:rsidR="001A4FD4" w:rsidRPr="001A4FD4" w:rsidRDefault="00575E6C">
      <w:pPr>
        <w:pStyle w:val="29"/>
        <w:rPr>
          <w:rFonts w:asciiTheme="minorHAnsi" w:eastAsiaTheme="minorEastAsia" w:hAnsiTheme="minorHAnsi" w:cstheme="minorBidi"/>
          <w:b w:val="0"/>
          <w:bCs w:val="0"/>
          <w:sz w:val="22"/>
          <w:szCs w:val="22"/>
        </w:rPr>
      </w:pPr>
      <w:hyperlink w:anchor="_Toc356400540" w:history="1">
        <w:r w:rsidR="001A4FD4" w:rsidRPr="001A4FD4">
          <w:rPr>
            <w:rStyle w:val="afc"/>
            <w:b w:val="0"/>
          </w:rPr>
          <w:t>4.1.</w:t>
        </w:r>
        <w:r w:rsidR="001A4FD4" w:rsidRPr="001A4FD4">
          <w:rPr>
            <w:rFonts w:asciiTheme="minorHAnsi" w:eastAsiaTheme="minorEastAsia" w:hAnsiTheme="minorHAnsi" w:cstheme="minorBidi"/>
            <w:b w:val="0"/>
            <w:bCs w:val="0"/>
            <w:sz w:val="22"/>
            <w:szCs w:val="22"/>
          </w:rPr>
          <w:tab/>
        </w:r>
        <w:r w:rsidR="001A4FD4" w:rsidRPr="001A4FD4">
          <w:rPr>
            <w:rStyle w:val="afc"/>
            <w:b w:val="0"/>
          </w:rPr>
          <w:t>Получение документации по проведению открытого запроса предложений</w:t>
        </w:r>
        <w:r w:rsidR="001A4FD4" w:rsidRPr="001A4FD4">
          <w:rPr>
            <w:b w:val="0"/>
            <w:webHidden/>
          </w:rPr>
          <w:tab/>
        </w:r>
        <w:r w:rsidRPr="001A4FD4">
          <w:rPr>
            <w:b w:val="0"/>
            <w:webHidden/>
          </w:rPr>
          <w:fldChar w:fldCharType="begin"/>
        </w:r>
        <w:r w:rsidR="001A4FD4" w:rsidRPr="001A4FD4">
          <w:rPr>
            <w:b w:val="0"/>
            <w:webHidden/>
          </w:rPr>
          <w:instrText xml:space="preserve"> PAGEREF _Toc356400540 \h </w:instrText>
        </w:r>
        <w:r w:rsidRPr="001A4FD4">
          <w:rPr>
            <w:b w:val="0"/>
            <w:webHidden/>
          </w:rPr>
        </w:r>
        <w:r w:rsidRPr="001A4FD4">
          <w:rPr>
            <w:b w:val="0"/>
            <w:webHidden/>
          </w:rPr>
          <w:fldChar w:fldCharType="separate"/>
        </w:r>
        <w:r w:rsidR="003F75A3">
          <w:rPr>
            <w:b w:val="0"/>
            <w:webHidden/>
          </w:rPr>
          <w:t>2</w:t>
        </w:r>
        <w:r w:rsidRPr="001A4FD4">
          <w:rPr>
            <w:b w:val="0"/>
            <w:webHidden/>
          </w:rPr>
          <w:fldChar w:fldCharType="end"/>
        </w:r>
      </w:hyperlink>
    </w:p>
    <w:p w:rsidR="001A4FD4" w:rsidRPr="001A4FD4" w:rsidRDefault="00575E6C">
      <w:pPr>
        <w:pStyle w:val="29"/>
        <w:rPr>
          <w:rFonts w:asciiTheme="minorHAnsi" w:eastAsiaTheme="minorEastAsia" w:hAnsiTheme="minorHAnsi" w:cstheme="minorBidi"/>
          <w:b w:val="0"/>
          <w:bCs w:val="0"/>
          <w:sz w:val="22"/>
          <w:szCs w:val="22"/>
        </w:rPr>
      </w:pPr>
      <w:hyperlink w:anchor="_Toc356400541" w:history="1">
        <w:r w:rsidR="001A4FD4" w:rsidRPr="001A4FD4">
          <w:rPr>
            <w:rStyle w:val="afc"/>
            <w:b w:val="0"/>
          </w:rPr>
          <w:t>4.2.</w:t>
        </w:r>
        <w:r w:rsidR="001A4FD4" w:rsidRPr="001A4FD4">
          <w:rPr>
            <w:rFonts w:asciiTheme="minorHAnsi" w:eastAsiaTheme="minorEastAsia" w:hAnsiTheme="minorHAnsi" w:cstheme="minorBidi"/>
            <w:b w:val="0"/>
            <w:bCs w:val="0"/>
            <w:sz w:val="22"/>
            <w:szCs w:val="22"/>
          </w:rPr>
          <w:tab/>
        </w:r>
        <w:r w:rsidR="001A4FD4" w:rsidRPr="001A4FD4">
          <w:rPr>
            <w:rStyle w:val="afc"/>
            <w:b w:val="0"/>
          </w:rPr>
          <w:t>Разъяснение положений документации по проведению открытого запроса предложений</w:t>
        </w:r>
        <w:r w:rsidR="001A4FD4" w:rsidRPr="001A4FD4">
          <w:rPr>
            <w:b w:val="0"/>
            <w:webHidden/>
          </w:rPr>
          <w:tab/>
        </w:r>
        <w:r w:rsidRPr="001A4FD4">
          <w:rPr>
            <w:b w:val="0"/>
            <w:webHidden/>
          </w:rPr>
          <w:fldChar w:fldCharType="begin"/>
        </w:r>
        <w:r w:rsidR="001A4FD4" w:rsidRPr="001A4FD4">
          <w:rPr>
            <w:b w:val="0"/>
            <w:webHidden/>
          </w:rPr>
          <w:instrText xml:space="preserve"> PAGEREF _Toc356400541 \h </w:instrText>
        </w:r>
        <w:r w:rsidRPr="001A4FD4">
          <w:rPr>
            <w:b w:val="0"/>
            <w:webHidden/>
          </w:rPr>
        </w:r>
        <w:r w:rsidRPr="001A4FD4">
          <w:rPr>
            <w:b w:val="0"/>
            <w:webHidden/>
          </w:rPr>
          <w:fldChar w:fldCharType="separate"/>
        </w:r>
        <w:r w:rsidR="003F75A3">
          <w:rPr>
            <w:b w:val="0"/>
            <w:webHidden/>
          </w:rPr>
          <w:t>2</w:t>
        </w:r>
        <w:r w:rsidRPr="001A4FD4">
          <w:rPr>
            <w:b w:val="0"/>
            <w:webHidden/>
          </w:rPr>
          <w:fldChar w:fldCharType="end"/>
        </w:r>
      </w:hyperlink>
    </w:p>
    <w:p w:rsidR="001A4FD4" w:rsidRPr="001A4FD4" w:rsidRDefault="00575E6C">
      <w:pPr>
        <w:pStyle w:val="29"/>
        <w:rPr>
          <w:rFonts w:asciiTheme="minorHAnsi" w:eastAsiaTheme="minorEastAsia" w:hAnsiTheme="minorHAnsi" w:cstheme="minorBidi"/>
          <w:b w:val="0"/>
          <w:bCs w:val="0"/>
          <w:sz w:val="22"/>
          <w:szCs w:val="22"/>
        </w:rPr>
      </w:pPr>
      <w:hyperlink w:anchor="_Toc356400542" w:history="1">
        <w:r w:rsidR="001A4FD4" w:rsidRPr="001A4FD4">
          <w:rPr>
            <w:rStyle w:val="afc"/>
            <w:b w:val="0"/>
          </w:rPr>
          <w:t>4.3.</w:t>
        </w:r>
        <w:r w:rsidR="001A4FD4" w:rsidRPr="001A4FD4">
          <w:rPr>
            <w:rFonts w:asciiTheme="minorHAnsi" w:eastAsiaTheme="minorEastAsia" w:hAnsiTheme="minorHAnsi" w:cstheme="minorBidi"/>
            <w:b w:val="0"/>
            <w:bCs w:val="0"/>
            <w:sz w:val="22"/>
            <w:szCs w:val="22"/>
          </w:rPr>
          <w:tab/>
        </w:r>
        <w:r w:rsidR="001A4FD4" w:rsidRPr="001A4FD4">
          <w:rPr>
            <w:rStyle w:val="afc"/>
            <w:b w:val="0"/>
          </w:rPr>
          <w:t>Внесение изменений в извещение о проведении запроса предложений и документацию по запросу предложений</w:t>
        </w:r>
        <w:r w:rsidR="001A4FD4" w:rsidRPr="001A4FD4">
          <w:rPr>
            <w:b w:val="0"/>
            <w:webHidden/>
          </w:rPr>
          <w:tab/>
        </w:r>
        <w:r w:rsidRPr="001A4FD4">
          <w:rPr>
            <w:b w:val="0"/>
            <w:webHidden/>
          </w:rPr>
          <w:fldChar w:fldCharType="begin"/>
        </w:r>
        <w:r w:rsidR="001A4FD4" w:rsidRPr="001A4FD4">
          <w:rPr>
            <w:b w:val="0"/>
            <w:webHidden/>
          </w:rPr>
          <w:instrText xml:space="preserve"> PAGEREF _Toc356400542 \h </w:instrText>
        </w:r>
        <w:r w:rsidRPr="001A4FD4">
          <w:rPr>
            <w:b w:val="0"/>
            <w:webHidden/>
          </w:rPr>
        </w:r>
        <w:r w:rsidRPr="001A4FD4">
          <w:rPr>
            <w:b w:val="0"/>
            <w:webHidden/>
          </w:rPr>
          <w:fldChar w:fldCharType="separate"/>
        </w:r>
        <w:r w:rsidR="003F75A3">
          <w:rPr>
            <w:b w:val="0"/>
            <w:webHidden/>
          </w:rPr>
          <w:t>2</w:t>
        </w:r>
        <w:r w:rsidRPr="001A4FD4">
          <w:rPr>
            <w:b w:val="0"/>
            <w:webHidden/>
          </w:rPr>
          <w:fldChar w:fldCharType="end"/>
        </w:r>
      </w:hyperlink>
    </w:p>
    <w:p w:rsidR="001A4FD4" w:rsidRPr="001A4FD4" w:rsidRDefault="00575E6C">
      <w:pPr>
        <w:pStyle w:val="29"/>
        <w:rPr>
          <w:rFonts w:asciiTheme="minorHAnsi" w:eastAsiaTheme="minorEastAsia" w:hAnsiTheme="minorHAnsi" w:cstheme="minorBidi"/>
          <w:b w:val="0"/>
          <w:bCs w:val="0"/>
          <w:sz w:val="22"/>
          <w:szCs w:val="22"/>
        </w:rPr>
      </w:pPr>
      <w:hyperlink w:anchor="_Toc356400543" w:history="1">
        <w:r w:rsidR="001A4FD4" w:rsidRPr="001A4FD4">
          <w:rPr>
            <w:rStyle w:val="afc"/>
            <w:b w:val="0"/>
          </w:rPr>
          <w:t>4.4.</w:t>
        </w:r>
        <w:r w:rsidR="001A4FD4" w:rsidRPr="001A4FD4">
          <w:rPr>
            <w:rFonts w:asciiTheme="minorHAnsi" w:eastAsiaTheme="minorEastAsia" w:hAnsiTheme="minorHAnsi" w:cstheme="minorBidi"/>
            <w:b w:val="0"/>
            <w:bCs w:val="0"/>
            <w:sz w:val="22"/>
            <w:szCs w:val="22"/>
          </w:rPr>
          <w:tab/>
        </w:r>
        <w:r w:rsidR="001A4FD4" w:rsidRPr="001A4FD4">
          <w:rPr>
            <w:rStyle w:val="afc"/>
            <w:b w:val="0"/>
          </w:rPr>
          <w:t>Общие требования к заявке на участие в запросе предложений</w:t>
        </w:r>
        <w:r w:rsidR="001A4FD4" w:rsidRPr="001A4FD4">
          <w:rPr>
            <w:b w:val="0"/>
            <w:webHidden/>
          </w:rPr>
          <w:tab/>
        </w:r>
        <w:r w:rsidRPr="001A4FD4">
          <w:rPr>
            <w:b w:val="0"/>
            <w:webHidden/>
          </w:rPr>
          <w:fldChar w:fldCharType="begin"/>
        </w:r>
        <w:r w:rsidR="001A4FD4" w:rsidRPr="001A4FD4">
          <w:rPr>
            <w:b w:val="0"/>
            <w:webHidden/>
          </w:rPr>
          <w:instrText xml:space="preserve"> PAGEREF _Toc356400543 \h </w:instrText>
        </w:r>
        <w:r w:rsidRPr="001A4FD4">
          <w:rPr>
            <w:b w:val="0"/>
            <w:webHidden/>
          </w:rPr>
        </w:r>
        <w:r w:rsidRPr="001A4FD4">
          <w:rPr>
            <w:b w:val="0"/>
            <w:webHidden/>
          </w:rPr>
          <w:fldChar w:fldCharType="separate"/>
        </w:r>
        <w:r w:rsidR="003F75A3">
          <w:rPr>
            <w:b w:val="0"/>
            <w:webHidden/>
          </w:rPr>
          <w:t>2</w:t>
        </w:r>
        <w:r w:rsidRPr="001A4FD4">
          <w:rPr>
            <w:b w:val="0"/>
            <w:webHidden/>
          </w:rPr>
          <w:fldChar w:fldCharType="end"/>
        </w:r>
      </w:hyperlink>
    </w:p>
    <w:p w:rsidR="001A4FD4" w:rsidRPr="001A4FD4" w:rsidRDefault="00575E6C">
      <w:pPr>
        <w:pStyle w:val="29"/>
        <w:rPr>
          <w:rFonts w:asciiTheme="minorHAnsi" w:eastAsiaTheme="minorEastAsia" w:hAnsiTheme="minorHAnsi" w:cstheme="minorBidi"/>
          <w:b w:val="0"/>
          <w:bCs w:val="0"/>
          <w:sz w:val="22"/>
          <w:szCs w:val="22"/>
        </w:rPr>
      </w:pPr>
      <w:hyperlink w:anchor="_Toc356400544" w:history="1">
        <w:r w:rsidR="001A4FD4" w:rsidRPr="001A4FD4">
          <w:rPr>
            <w:rStyle w:val="afc"/>
            <w:b w:val="0"/>
          </w:rPr>
          <w:t>4.5.</w:t>
        </w:r>
        <w:r w:rsidR="001A4FD4" w:rsidRPr="001A4FD4">
          <w:rPr>
            <w:rFonts w:asciiTheme="minorHAnsi" w:eastAsiaTheme="minorEastAsia" w:hAnsiTheme="minorHAnsi" w:cstheme="minorBidi"/>
            <w:b w:val="0"/>
            <w:bCs w:val="0"/>
            <w:sz w:val="22"/>
            <w:szCs w:val="22"/>
          </w:rPr>
          <w:tab/>
        </w:r>
        <w:r w:rsidR="001A4FD4" w:rsidRPr="001A4FD4">
          <w:rPr>
            <w:rStyle w:val="afc"/>
            <w:b w:val="0"/>
          </w:rPr>
          <w:t>Срок действия заявки на участие в запросе предложений</w:t>
        </w:r>
        <w:r w:rsidR="001A4FD4" w:rsidRPr="001A4FD4">
          <w:rPr>
            <w:b w:val="0"/>
            <w:webHidden/>
          </w:rPr>
          <w:tab/>
        </w:r>
        <w:r w:rsidRPr="001A4FD4">
          <w:rPr>
            <w:b w:val="0"/>
            <w:webHidden/>
          </w:rPr>
          <w:fldChar w:fldCharType="begin"/>
        </w:r>
        <w:r w:rsidR="001A4FD4" w:rsidRPr="001A4FD4">
          <w:rPr>
            <w:b w:val="0"/>
            <w:webHidden/>
          </w:rPr>
          <w:instrText xml:space="preserve"> PAGEREF _Toc356400544 \h </w:instrText>
        </w:r>
        <w:r w:rsidRPr="001A4FD4">
          <w:rPr>
            <w:b w:val="0"/>
            <w:webHidden/>
          </w:rPr>
        </w:r>
        <w:r w:rsidRPr="001A4FD4">
          <w:rPr>
            <w:b w:val="0"/>
            <w:webHidden/>
          </w:rPr>
          <w:fldChar w:fldCharType="separate"/>
        </w:r>
        <w:r w:rsidR="003F75A3">
          <w:rPr>
            <w:b w:val="0"/>
            <w:webHidden/>
          </w:rPr>
          <w:t>2</w:t>
        </w:r>
        <w:r w:rsidRPr="001A4FD4">
          <w:rPr>
            <w:b w:val="0"/>
            <w:webHidden/>
          </w:rPr>
          <w:fldChar w:fldCharType="end"/>
        </w:r>
      </w:hyperlink>
    </w:p>
    <w:p w:rsidR="001A4FD4" w:rsidRPr="001A4FD4" w:rsidRDefault="00575E6C">
      <w:pPr>
        <w:pStyle w:val="29"/>
        <w:rPr>
          <w:rFonts w:asciiTheme="minorHAnsi" w:eastAsiaTheme="minorEastAsia" w:hAnsiTheme="minorHAnsi" w:cstheme="minorBidi"/>
          <w:b w:val="0"/>
          <w:bCs w:val="0"/>
          <w:sz w:val="22"/>
          <w:szCs w:val="22"/>
        </w:rPr>
      </w:pPr>
      <w:hyperlink w:anchor="_Toc356400545" w:history="1">
        <w:r w:rsidR="001A4FD4" w:rsidRPr="001A4FD4">
          <w:rPr>
            <w:rStyle w:val="afc"/>
            <w:b w:val="0"/>
          </w:rPr>
          <w:t>4.6.</w:t>
        </w:r>
        <w:r w:rsidR="001A4FD4" w:rsidRPr="001A4FD4">
          <w:rPr>
            <w:rFonts w:asciiTheme="minorHAnsi" w:eastAsiaTheme="minorEastAsia" w:hAnsiTheme="minorHAnsi" w:cstheme="minorBidi"/>
            <w:b w:val="0"/>
            <w:bCs w:val="0"/>
            <w:sz w:val="22"/>
            <w:szCs w:val="22"/>
          </w:rPr>
          <w:tab/>
        </w:r>
        <w:r w:rsidR="001A4FD4" w:rsidRPr="001A4FD4">
          <w:rPr>
            <w:rStyle w:val="afc"/>
            <w:b w:val="0"/>
          </w:rPr>
          <w:t>Официальный язык запроса предложений</w:t>
        </w:r>
        <w:r w:rsidR="001A4FD4" w:rsidRPr="001A4FD4">
          <w:rPr>
            <w:b w:val="0"/>
            <w:webHidden/>
          </w:rPr>
          <w:tab/>
        </w:r>
        <w:r w:rsidRPr="001A4FD4">
          <w:rPr>
            <w:b w:val="0"/>
            <w:webHidden/>
          </w:rPr>
          <w:fldChar w:fldCharType="begin"/>
        </w:r>
        <w:r w:rsidR="001A4FD4" w:rsidRPr="001A4FD4">
          <w:rPr>
            <w:b w:val="0"/>
            <w:webHidden/>
          </w:rPr>
          <w:instrText xml:space="preserve"> PAGEREF _Toc356400545 \h </w:instrText>
        </w:r>
        <w:r w:rsidRPr="001A4FD4">
          <w:rPr>
            <w:b w:val="0"/>
            <w:webHidden/>
          </w:rPr>
        </w:r>
        <w:r w:rsidRPr="001A4FD4">
          <w:rPr>
            <w:b w:val="0"/>
            <w:webHidden/>
          </w:rPr>
          <w:fldChar w:fldCharType="separate"/>
        </w:r>
        <w:r w:rsidR="003F75A3">
          <w:rPr>
            <w:b w:val="0"/>
            <w:webHidden/>
          </w:rPr>
          <w:t>2</w:t>
        </w:r>
        <w:r w:rsidRPr="001A4FD4">
          <w:rPr>
            <w:b w:val="0"/>
            <w:webHidden/>
          </w:rPr>
          <w:fldChar w:fldCharType="end"/>
        </w:r>
      </w:hyperlink>
    </w:p>
    <w:p w:rsidR="001A4FD4" w:rsidRPr="001A4FD4" w:rsidRDefault="00575E6C">
      <w:pPr>
        <w:pStyle w:val="29"/>
        <w:rPr>
          <w:rFonts w:asciiTheme="minorHAnsi" w:eastAsiaTheme="minorEastAsia" w:hAnsiTheme="minorHAnsi" w:cstheme="minorBidi"/>
          <w:b w:val="0"/>
          <w:bCs w:val="0"/>
          <w:sz w:val="22"/>
          <w:szCs w:val="22"/>
        </w:rPr>
      </w:pPr>
      <w:hyperlink w:anchor="_Toc356400546" w:history="1">
        <w:r w:rsidR="001A4FD4" w:rsidRPr="001A4FD4">
          <w:rPr>
            <w:rStyle w:val="afc"/>
            <w:b w:val="0"/>
          </w:rPr>
          <w:t>4.7.</w:t>
        </w:r>
        <w:r w:rsidR="001A4FD4" w:rsidRPr="001A4FD4">
          <w:rPr>
            <w:rFonts w:asciiTheme="minorHAnsi" w:eastAsiaTheme="minorEastAsia" w:hAnsiTheme="minorHAnsi" w:cstheme="minorBidi"/>
            <w:b w:val="0"/>
            <w:bCs w:val="0"/>
            <w:sz w:val="22"/>
            <w:szCs w:val="22"/>
          </w:rPr>
          <w:tab/>
        </w:r>
        <w:r w:rsidR="001A4FD4" w:rsidRPr="001A4FD4">
          <w:rPr>
            <w:rStyle w:val="afc"/>
            <w:b w:val="0"/>
          </w:rPr>
          <w:t>Валюта запроса предложений</w:t>
        </w:r>
        <w:r w:rsidR="001A4FD4" w:rsidRPr="001A4FD4">
          <w:rPr>
            <w:b w:val="0"/>
            <w:webHidden/>
          </w:rPr>
          <w:tab/>
        </w:r>
        <w:r w:rsidRPr="001A4FD4">
          <w:rPr>
            <w:b w:val="0"/>
            <w:webHidden/>
          </w:rPr>
          <w:fldChar w:fldCharType="begin"/>
        </w:r>
        <w:r w:rsidR="001A4FD4" w:rsidRPr="001A4FD4">
          <w:rPr>
            <w:b w:val="0"/>
            <w:webHidden/>
          </w:rPr>
          <w:instrText xml:space="preserve"> PAGEREF _Toc356400546 \h </w:instrText>
        </w:r>
        <w:r w:rsidRPr="001A4FD4">
          <w:rPr>
            <w:b w:val="0"/>
            <w:webHidden/>
          </w:rPr>
        </w:r>
        <w:r w:rsidRPr="001A4FD4">
          <w:rPr>
            <w:b w:val="0"/>
            <w:webHidden/>
          </w:rPr>
          <w:fldChar w:fldCharType="separate"/>
        </w:r>
        <w:r w:rsidR="003F75A3">
          <w:rPr>
            <w:b w:val="0"/>
            <w:webHidden/>
          </w:rPr>
          <w:t>2</w:t>
        </w:r>
        <w:r w:rsidRPr="001A4FD4">
          <w:rPr>
            <w:b w:val="0"/>
            <w:webHidden/>
          </w:rPr>
          <w:fldChar w:fldCharType="end"/>
        </w:r>
      </w:hyperlink>
    </w:p>
    <w:p w:rsidR="001A4FD4" w:rsidRPr="001A4FD4" w:rsidRDefault="00575E6C">
      <w:pPr>
        <w:pStyle w:val="29"/>
        <w:rPr>
          <w:rFonts w:asciiTheme="minorHAnsi" w:eastAsiaTheme="minorEastAsia" w:hAnsiTheme="minorHAnsi" w:cstheme="minorBidi"/>
          <w:b w:val="0"/>
          <w:bCs w:val="0"/>
          <w:sz w:val="22"/>
          <w:szCs w:val="22"/>
        </w:rPr>
      </w:pPr>
      <w:hyperlink w:anchor="_Toc356400547" w:history="1">
        <w:r w:rsidR="001A4FD4" w:rsidRPr="001A4FD4">
          <w:rPr>
            <w:rStyle w:val="afc"/>
            <w:b w:val="0"/>
          </w:rPr>
          <w:t>4.8.</w:t>
        </w:r>
        <w:r w:rsidR="001A4FD4" w:rsidRPr="001A4FD4">
          <w:rPr>
            <w:rFonts w:asciiTheme="minorHAnsi" w:eastAsiaTheme="minorEastAsia" w:hAnsiTheme="minorHAnsi" w:cstheme="minorBidi"/>
            <w:b w:val="0"/>
            <w:bCs w:val="0"/>
            <w:sz w:val="22"/>
            <w:szCs w:val="22"/>
          </w:rPr>
          <w:tab/>
        </w:r>
        <w:r w:rsidR="001A4FD4" w:rsidRPr="001A4FD4">
          <w:rPr>
            <w:rStyle w:val="afc"/>
            <w:b w:val="0"/>
          </w:rPr>
          <w:t>Начальная (максимальная) цена договора</w:t>
        </w:r>
        <w:r w:rsidR="001A4FD4" w:rsidRPr="001A4FD4">
          <w:rPr>
            <w:b w:val="0"/>
            <w:webHidden/>
          </w:rPr>
          <w:tab/>
        </w:r>
        <w:r w:rsidRPr="001A4FD4">
          <w:rPr>
            <w:b w:val="0"/>
            <w:webHidden/>
          </w:rPr>
          <w:fldChar w:fldCharType="begin"/>
        </w:r>
        <w:r w:rsidR="001A4FD4" w:rsidRPr="001A4FD4">
          <w:rPr>
            <w:b w:val="0"/>
            <w:webHidden/>
          </w:rPr>
          <w:instrText xml:space="preserve"> PAGEREF _Toc356400547 \h </w:instrText>
        </w:r>
        <w:r w:rsidRPr="001A4FD4">
          <w:rPr>
            <w:b w:val="0"/>
            <w:webHidden/>
          </w:rPr>
        </w:r>
        <w:r w:rsidRPr="001A4FD4">
          <w:rPr>
            <w:b w:val="0"/>
            <w:webHidden/>
          </w:rPr>
          <w:fldChar w:fldCharType="separate"/>
        </w:r>
        <w:r w:rsidR="003F75A3">
          <w:rPr>
            <w:b w:val="0"/>
            <w:webHidden/>
          </w:rPr>
          <w:t>2</w:t>
        </w:r>
        <w:r w:rsidRPr="001A4FD4">
          <w:rPr>
            <w:b w:val="0"/>
            <w:webHidden/>
          </w:rPr>
          <w:fldChar w:fldCharType="end"/>
        </w:r>
      </w:hyperlink>
    </w:p>
    <w:p w:rsidR="001A4FD4" w:rsidRPr="001A4FD4" w:rsidRDefault="00575E6C">
      <w:pPr>
        <w:pStyle w:val="29"/>
        <w:rPr>
          <w:rFonts w:asciiTheme="minorHAnsi" w:eastAsiaTheme="minorEastAsia" w:hAnsiTheme="minorHAnsi" w:cstheme="minorBidi"/>
          <w:b w:val="0"/>
          <w:bCs w:val="0"/>
          <w:sz w:val="22"/>
          <w:szCs w:val="22"/>
        </w:rPr>
      </w:pPr>
      <w:hyperlink w:anchor="_Toc356400548" w:history="1">
        <w:r w:rsidR="001A4FD4" w:rsidRPr="001A4FD4">
          <w:rPr>
            <w:rStyle w:val="afc"/>
            <w:b w:val="0"/>
          </w:rPr>
          <w:t>4.9.</w:t>
        </w:r>
        <w:r w:rsidR="001A4FD4" w:rsidRPr="001A4FD4">
          <w:rPr>
            <w:rFonts w:asciiTheme="minorHAnsi" w:eastAsiaTheme="minorEastAsia" w:hAnsiTheme="minorHAnsi" w:cstheme="minorBidi"/>
            <w:b w:val="0"/>
            <w:bCs w:val="0"/>
            <w:sz w:val="22"/>
            <w:szCs w:val="22"/>
          </w:rPr>
          <w:tab/>
        </w:r>
        <w:r w:rsidR="001A4FD4" w:rsidRPr="001A4FD4">
          <w:rPr>
            <w:rStyle w:val="afc"/>
            <w:b w:val="0"/>
          </w:rPr>
          <w:t>Обеспечение исполнения обязательств, связанных с участием в</w:t>
        </w:r>
        <w:r w:rsidR="001A4FD4" w:rsidRPr="001A4FD4">
          <w:rPr>
            <w:rStyle w:val="afc"/>
            <w:b w:val="0"/>
            <w:lang w:val="en-US"/>
          </w:rPr>
          <w:t> </w:t>
        </w:r>
        <w:r w:rsidR="001A4FD4" w:rsidRPr="001A4FD4">
          <w:rPr>
            <w:rStyle w:val="afc"/>
            <w:b w:val="0"/>
          </w:rPr>
          <w:t>запросе предложений (обеспечение заявки на участие в запросе предложений)</w:t>
        </w:r>
        <w:r w:rsidR="001A4FD4" w:rsidRPr="001A4FD4">
          <w:rPr>
            <w:b w:val="0"/>
            <w:webHidden/>
          </w:rPr>
          <w:tab/>
        </w:r>
        <w:r w:rsidRPr="001A4FD4">
          <w:rPr>
            <w:b w:val="0"/>
            <w:webHidden/>
          </w:rPr>
          <w:fldChar w:fldCharType="begin"/>
        </w:r>
        <w:r w:rsidR="001A4FD4" w:rsidRPr="001A4FD4">
          <w:rPr>
            <w:b w:val="0"/>
            <w:webHidden/>
          </w:rPr>
          <w:instrText xml:space="preserve"> PAGEREF _Toc356400548 \h </w:instrText>
        </w:r>
        <w:r w:rsidRPr="001A4FD4">
          <w:rPr>
            <w:b w:val="0"/>
            <w:webHidden/>
          </w:rPr>
        </w:r>
        <w:r w:rsidRPr="001A4FD4">
          <w:rPr>
            <w:b w:val="0"/>
            <w:webHidden/>
          </w:rPr>
          <w:fldChar w:fldCharType="separate"/>
        </w:r>
        <w:r w:rsidR="003F75A3">
          <w:rPr>
            <w:b w:val="0"/>
            <w:webHidden/>
          </w:rPr>
          <w:t>2</w:t>
        </w:r>
        <w:r w:rsidRPr="001A4FD4">
          <w:rPr>
            <w:b w:val="0"/>
            <w:webHidden/>
          </w:rPr>
          <w:fldChar w:fldCharType="end"/>
        </w:r>
      </w:hyperlink>
    </w:p>
    <w:p w:rsidR="001A4FD4" w:rsidRPr="001A4FD4" w:rsidRDefault="00575E6C">
      <w:pPr>
        <w:pStyle w:val="29"/>
        <w:rPr>
          <w:rFonts w:asciiTheme="minorHAnsi" w:eastAsiaTheme="minorEastAsia" w:hAnsiTheme="minorHAnsi" w:cstheme="minorBidi"/>
          <w:b w:val="0"/>
          <w:bCs w:val="0"/>
          <w:sz w:val="22"/>
          <w:szCs w:val="22"/>
        </w:rPr>
      </w:pPr>
      <w:hyperlink w:anchor="_Toc356400549" w:history="1">
        <w:r w:rsidR="001A4FD4" w:rsidRPr="001A4FD4">
          <w:rPr>
            <w:rStyle w:val="afc"/>
            <w:b w:val="0"/>
          </w:rPr>
          <w:t>4.10.</w:t>
        </w:r>
        <w:r w:rsidR="001A4FD4" w:rsidRPr="001A4FD4">
          <w:rPr>
            <w:rFonts w:asciiTheme="minorHAnsi" w:eastAsiaTheme="minorEastAsia" w:hAnsiTheme="minorHAnsi" w:cstheme="minorBidi"/>
            <w:b w:val="0"/>
            <w:bCs w:val="0"/>
            <w:sz w:val="22"/>
            <w:szCs w:val="22"/>
          </w:rPr>
          <w:tab/>
        </w:r>
        <w:r w:rsidR="001A4FD4" w:rsidRPr="001A4FD4">
          <w:rPr>
            <w:rStyle w:val="afc"/>
            <w:b w:val="0"/>
          </w:rPr>
          <w:t>Подача и прием заявок на участие в запросе предложений</w:t>
        </w:r>
        <w:r w:rsidR="001A4FD4" w:rsidRPr="001A4FD4">
          <w:rPr>
            <w:b w:val="0"/>
            <w:webHidden/>
          </w:rPr>
          <w:tab/>
        </w:r>
        <w:r w:rsidRPr="001A4FD4">
          <w:rPr>
            <w:b w:val="0"/>
            <w:webHidden/>
          </w:rPr>
          <w:fldChar w:fldCharType="begin"/>
        </w:r>
        <w:r w:rsidR="001A4FD4" w:rsidRPr="001A4FD4">
          <w:rPr>
            <w:b w:val="0"/>
            <w:webHidden/>
          </w:rPr>
          <w:instrText xml:space="preserve"> PAGEREF _Toc356400549 \h </w:instrText>
        </w:r>
        <w:r w:rsidRPr="001A4FD4">
          <w:rPr>
            <w:b w:val="0"/>
            <w:webHidden/>
          </w:rPr>
        </w:r>
        <w:r w:rsidRPr="001A4FD4">
          <w:rPr>
            <w:b w:val="0"/>
            <w:webHidden/>
          </w:rPr>
          <w:fldChar w:fldCharType="separate"/>
        </w:r>
        <w:r w:rsidR="003F75A3">
          <w:rPr>
            <w:b w:val="0"/>
            <w:webHidden/>
          </w:rPr>
          <w:t>2</w:t>
        </w:r>
        <w:r w:rsidRPr="001A4FD4">
          <w:rPr>
            <w:b w:val="0"/>
            <w:webHidden/>
          </w:rPr>
          <w:fldChar w:fldCharType="end"/>
        </w:r>
      </w:hyperlink>
    </w:p>
    <w:p w:rsidR="001A4FD4" w:rsidRPr="001A4FD4" w:rsidRDefault="00575E6C">
      <w:pPr>
        <w:pStyle w:val="29"/>
        <w:rPr>
          <w:rFonts w:asciiTheme="minorHAnsi" w:eastAsiaTheme="minorEastAsia" w:hAnsiTheme="minorHAnsi" w:cstheme="minorBidi"/>
          <w:b w:val="0"/>
          <w:bCs w:val="0"/>
          <w:sz w:val="22"/>
          <w:szCs w:val="22"/>
        </w:rPr>
      </w:pPr>
      <w:hyperlink w:anchor="_Toc356400550" w:history="1">
        <w:r w:rsidR="001A4FD4" w:rsidRPr="001A4FD4">
          <w:rPr>
            <w:rStyle w:val="afc"/>
            <w:b w:val="0"/>
          </w:rPr>
          <w:t>4.11.</w:t>
        </w:r>
        <w:r w:rsidR="001A4FD4" w:rsidRPr="001A4FD4">
          <w:rPr>
            <w:rFonts w:asciiTheme="minorHAnsi" w:eastAsiaTheme="minorEastAsia" w:hAnsiTheme="minorHAnsi" w:cstheme="minorBidi"/>
            <w:b w:val="0"/>
            <w:bCs w:val="0"/>
            <w:sz w:val="22"/>
            <w:szCs w:val="22"/>
          </w:rPr>
          <w:tab/>
        </w:r>
        <w:r w:rsidR="001A4FD4" w:rsidRPr="001A4FD4">
          <w:rPr>
            <w:rStyle w:val="afc"/>
            <w:b w:val="0"/>
          </w:rPr>
          <w:t>Изменение заявок на участие в запросе предложений или их отзыв</w:t>
        </w:r>
        <w:r w:rsidR="001A4FD4" w:rsidRPr="001A4FD4">
          <w:rPr>
            <w:b w:val="0"/>
            <w:webHidden/>
          </w:rPr>
          <w:tab/>
        </w:r>
        <w:r w:rsidRPr="001A4FD4">
          <w:rPr>
            <w:b w:val="0"/>
            <w:webHidden/>
          </w:rPr>
          <w:fldChar w:fldCharType="begin"/>
        </w:r>
        <w:r w:rsidR="001A4FD4" w:rsidRPr="001A4FD4">
          <w:rPr>
            <w:b w:val="0"/>
            <w:webHidden/>
          </w:rPr>
          <w:instrText xml:space="preserve"> PAGEREF _Toc356400550 \h </w:instrText>
        </w:r>
        <w:r w:rsidRPr="001A4FD4">
          <w:rPr>
            <w:b w:val="0"/>
            <w:webHidden/>
          </w:rPr>
        </w:r>
        <w:r w:rsidRPr="001A4FD4">
          <w:rPr>
            <w:b w:val="0"/>
            <w:webHidden/>
          </w:rPr>
          <w:fldChar w:fldCharType="separate"/>
        </w:r>
        <w:r w:rsidR="003F75A3">
          <w:rPr>
            <w:b w:val="0"/>
            <w:webHidden/>
          </w:rPr>
          <w:t>2</w:t>
        </w:r>
        <w:r w:rsidRPr="001A4FD4">
          <w:rPr>
            <w:b w:val="0"/>
            <w:webHidden/>
          </w:rPr>
          <w:fldChar w:fldCharType="end"/>
        </w:r>
      </w:hyperlink>
    </w:p>
    <w:p w:rsidR="001A4FD4" w:rsidRPr="001A4FD4" w:rsidRDefault="00575E6C">
      <w:pPr>
        <w:pStyle w:val="29"/>
        <w:rPr>
          <w:rFonts w:asciiTheme="minorHAnsi" w:eastAsiaTheme="minorEastAsia" w:hAnsiTheme="minorHAnsi" w:cstheme="minorBidi"/>
          <w:b w:val="0"/>
          <w:bCs w:val="0"/>
          <w:sz w:val="22"/>
          <w:szCs w:val="22"/>
        </w:rPr>
      </w:pPr>
      <w:hyperlink w:anchor="_Toc356400551" w:history="1">
        <w:r w:rsidR="001A4FD4" w:rsidRPr="001A4FD4">
          <w:rPr>
            <w:rStyle w:val="afc"/>
            <w:b w:val="0"/>
          </w:rPr>
          <w:t>4.12.</w:t>
        </w:r>
        <w:r w:rsidR="001A4FD4" w:rsidRPr="001A4FD4">
          <w:rPr>
            <w:rFonts w:asciiTheme="minorHAnsi" w:eastAsiaTheme="minorEastAsia" w:hAnsiTheme="minorHAnsi" w:cstheme="minorBidi"/>
            <w:b w:val="0"/>
            <w:bCs w:val="0"/>
            <w:sz w:val="22"/>
            <w:szCs w:val="22"/>
          </w:rPr>
          <w:tab/>
        </w:r>
        <w:r w:rsidR="001A4FD4" w:rsidRPr="001A4FD4">
          <w:rPr>
            <w:rStyle w:val="afc"/>
            <w:b w:val="0"/>
          </w:rPr>
          <w:t>Открытие доступа к поданным заявкам на участие в запросе предложений</w:t>
        </w:r>
        <w:r w:rsidR="001A4FD4" w:rsidRPr="001A4FD4">
          <w:rPr>
            <w:b w:val="0"/>
            <w:webHidden/>
          </w:rPr>
          <w:tab/>
        </w:r>
        <w:r w:rsidRPr="001A4FD4">
          <w:rPr>
            <w:b w:val="0"/>
            <w:webHidden/>
          </w:rPr>
          <w:fldChar w:fldCharType="begin"/>
        </w:r>
        <w:r w:rsidR="001A4FD4" w:rsidRPr="001A4FD4">
          <w:rPr>
            <w:b w:val="0"/>
            <w:webHidden/>
          </w:rPr>
          <w:instrText xml:space="preserve"> PAGEREF _Toc356400551 \h </w:instrText>
        </w:r>
        <w:r w:rsidRPr="001A4FD4">
          <w:rPr>
            <w:b w:val="0"/>
            <w:webHidden/>
          </w:rPr>
        </w:r>
        <w:r w:rsidRPr="001A4FD4">
          <w:rPr>
            <w:b w:val="0"/>
            <w:webHidden/>
          </w:rPr>
          <w:fldChar w:fldCharType="separate"/>
        </w:r>
        <w:r w:rsidR="003F75A3">
          <w:rPr>
            <w:b w:val="0"/>
            <w:webHidden/>
          </w:rPr>
          <w:t>2</w:t>
        </w:r>
        <w:r w:rsidRPr="001A4FD4">
          <w:rPr>
            <w:b w:val="0"/>
            <w:webHidden/>
          </w:rPr>
          <w:fldChar w:fldCharType="end"/>
        </w:r>
      </w:hyperlink>
    </w:p>
    <w:p w:rsidR="001A4FD4" w:rsidRPr="001A4FD4" w:rsidRDefault="00575E6C">
      <w:pPr>
        <w:pStyle w:val="29"/>
        <w:rPr>
          <w:rFonts w:asciiTheme="minorHAnsi" w:eastAsiaTheme="minorEastAsia" w:hAnsiTheme="minorHAnsi" w:cstheme="minorBidi"/>
          <w:b w:val="0"/>
          <w:bCs w:val="0"/>
          <w:sz w:val="22"/>
          <w:szCs w:val="22"/>
        </w:rPr>
      </w:pPr>
      <w:hyperlink w:anchor="_Toc356400552" w:history="1">
        <w:r w:rsidR="001A4FD4" w:rsidRPr="001A4FD4">
          <w:rPr>
            <w:rStyle w:val="afc"/>
            <w:b w:val="0"/>
          </w:rPr>
          <w:t>4.13.</w:t>
        </w:r>
        <w:r w:rsidR="001A4FD4" w:rsidRPr="001A4FD4">
          <w:rPr>
            <w:rFonts w:asciiTheme="minorHAnsi" w:eastAsiaTheme="minorEastAsia" w:hAnsiTheme="minorHAnsi" w:cstheme="minorBidi"/>
            <w:b w:val="0"/>
            <w:bCs w:val="0"/>
            <w:sz w:val="22"/>
            <w:szCs w:val="22"/>
          </w:rPr>
          <w:tab/>
        </w:r>
        <w:r w:rsidR="001A4FD4" w:rsidRPr="001A4FD4">
          <w:rPr>
            <w:rStyle w:val="afc"/>
            <w:b w:val="0"/>
          </w:rPr>
          <w:t>Опоздавшие заявки на участие в запросе предложений</w:t>
        </w:r>
        <w:r w:rsidR="001A4FD4" w:rsidRPr="001A4FD4">
          <w:rPr>
            <w:b w:val="0"/>
            <w:webHidden/>
          </w:rPr>
          <w:tab/>
        </w:r>
        <w:r w:rsidRPr="001A4FD4">
          <w:rPr>
            <w:b w:val="0"/>
            <w:webHidden/>
          </w:rPr>
          <w:fldChar w:fldCharType="begin"/>
        </w:r>
        <w:r w:rsidR="001A4FD4" w:rsidRPr="001A4FD4">
          <w:rPr>
            <w:b w:val="0"/>
            <w:webHidden/>
          </w:rPr>
          <w:instrText xml:space="preserve"> PAGEREF _Toc356400552 \h </w:instrText>
        </w:r>
        <w:r w:rsidRPr="001A4FD4">
          <w:rPr>
            <w:b w:val="0"/>
            <w:webHidden/>
          </w:rPr>
        </w:r>
        <w:r w:rsidRPr="001A4FD4">
          <w:rPr>
            <w:b w:val="0"/>
            <w:webHidden/>
          </w:rPr>
          <w:fldChar w:fldCharType="separate"/>
        </w:r>
        <w:r w:rsidR="003F75A3">
          <w:rPr>
            <w:b w:val="0"/>
            <w:webHidden/>
          </w:rPr>
          <w:t>2</w:t>
        </w:r>
        <w:r w:rsidRPr="001A4FD4">
          <w:rPr>
            <w:b w:val="0"/>
            <w:webHidden/>
          </w:rPr>
          <w:fldChar w:fldCharType="end"/>
        </w:r>
      </w:hyperlink>
    </w:p>
    <w:p w:rsidR="001A4FD4" w:rsidRPr="001A4FD4" w:rsidRDefault="00575E6C">
      <w:pPr>
        <w:pStyle w:val="29"/>
        <w:rPr>
          <w:rFonts w:asciiTheme="minorHAnsi" w:eastAsiaTheme="minorEastAsia" w:hAnsiTheme="minorHAnsi" w:cstheme="minorBidi"/>
          <w:b w:val="0"/>
          <w:bCs w:val="0"/>
          <w:sz w:val="22"/>
          <w:szCs w:val="22"/>
        </w:rPr>
      </w:pPr>
      <w:hyperlink w:anchor="_Toc356400553" w:history="1">
        <w:r w:rsidR="001A4FD4" w:rsidRPr="001A4FD4">
          <w:rPr>
            <w:rStyle w:val="afc"/>
            <w:b w:val="0"/>
          </w:rPr>
          <w:t>4.14.</w:t>
        </w:r>
        <w:r w:rsidR="001A4FD4" w:rsidRPr="001A4FD4">
          <w:rPr>
            <w:rFonts w:asciiTheme="minorHAnsi" w:eastAsiaTheme="minorEastAsia" w:hAnsiTheme="minorHAnsi" w:cstheme="minorBidi"/>
            <w:b w:val="0"/>
            <w:bCs w:val="0"/>
            <w:sz w:val="22"/>
            <w:szCs w:val="22"/>
          </w:rPr>
          <w:tab/>
        </w:r>
        <w:r w:rsidR="001A4FD4" w:rsidRPr="001A4FD4">
          <w:rPr>
            <w:rStyle w:val="afc"/>
            <w:b w:val="0"/>
          </w:rPr>
          <w:t>Рассмотрение заявок на участие в запросе предложений, проведение переторжки, выбор победителя запроса предложений</w:t>
        </w:r>
        <w:r w:rsidR="001A4FD4" w:rsidRPr="001A4FD4">
          <w:rPr>
            <w:b w:val="0"/>
            <w:webHidden/>
          </w:rPr>
          <w:tab/>
        </w:r>
        <w:r w:rsidRPr="001A4FD4">
          <w:rPr>
            <w:b w:val="0"/>
            <w:webHidden/>
          </w:rPr>
          <w:fldChar w:fldCharType="begin"/>
        </w:r>
        <w:r w:rsidR="001A4FD4" w:rsidRPr="001A4FD4">
          <w:rPr>
            <w:b w:val="0"/>
            <w:webHidden/>
          </w:rPr>
          <w:instrText xml:space="preserve"> PAGEREF _Toc356400553 \h </w:instrText>
        </w:r>
        <w:r w:rsidRPr="001A4FD4">
          <w:rPr>
            <w:b w:val="0"/>
            <w:webHidden/>
          </w:rPr>
        </w:r>
        <w:r w:rsidRPr="001A4FD4">
          <w:rPr>
            <w:b w:val="0"/>
            <w:webHidden/>
          </w:rPr>
          <w:fldChar w:fldCharType="separate"/>
        </w:r>
        <w:r w:rsidR="003F75A3">
          <w:rPr>
            <w:b w:val="0"/>
            <w:webHidden/>
          </w:rPr>
          <w:t>2</w:t>
        </w:r>
        <w:r w:rsidRPr="001A4FD4">
          <w:rPr>
            <w:b w:val="0"/>
            <w:webHidden/>
          </w:rPr>
          <w:fldChar w:fldCharType="end"/>
        </w:r>
      </w:hyperlink>
    </w:p>
    <w:p w:rsidR="001A4FD4" w:rsidRPr="001A4FD4" w:rsidRDefault="00575E6C">
      <w:pPr>
        <w:pStyle w:val="29"/>
        <w:rPr>
          <w:rFonts w:asciiTheme="minorHAnsi" w:eastAsiaTheme="minorEastAsia" w:hAnsiTheme="minorHAnsi" w:cstheme="minorBidi"/>
          <w:b w:val="0"/>
          <w:bCs w:val="0"/>
          <w:sz w:val="22"/>
          <w:szCs w:val="22"/>
        </w:rPr>
      </w:pPr>
      <w:hyperlink w:anchor="_Toc356400554" w:history="1">
        <w:r w:rsidR="001A4FD4" w:rsidRPr="001A4FD4">
          <w:rPr>
            <w:rStyle w:val="afc"/>
            <w:b w:val="0"/>
          </w:rPr>
          <w:t>4.15.</w:t>
        </w:r>
        <w:r w:rsidR="001A4FD4" w:rsidRPr="001A4FD4">
          <w:rPr>
            <w:rFonts w:asciiTheme="minorHAnsi" w:eastAsiaTheme="minorEastAsia" w:hAnsiTheme="minorHAnsi" w:cstheme="minorBidi"/>
            <w:b w:val="0"/>
            <w:bCs w:val="0"/>
            <w:sz w:val="22"/>
            <w:szCs w:val="22"/>
          </w:rPr>
          <w:tab/>
        </w:r>
        <w:r w:rsidR="001A4FD4" w:rsidRPr="001A4FD4">
          <w:rPr>
            <w:rStyle w:val="afc"/>
            <w:b w:val="0"/>
          </w:rPr>
          <w:t>Заключение договора по результатам запроса предложений</w:t>
        </w:r>
        <w:r w:rsidR="001A4FD4" w:rsidRPr="001A4FD4">
          <w:rPr>
            <w:b w:val="0"/>
            <w:webHidden/>
          </w:rPr>
          <w:tab/>
        </w:r>
        <w:r w:rsidRPr="001A4FD4">
          <w:rPr>
            <w:b w:val="0"/>
            <w:webHidden/>
          </w:rPr>
          <w:fldChar w:fldCharType="begin"/>
        </w:r>
        <w:r w:rsidR="001A4FD4" w:rsidRPr="001A4FD4">
          <w:rPr>
            <w:b w:val="0"/>
            <w:webHidden/>
          </w:rPr>
          <w:instrText xml:space="preserve"> PAGEREF _Toc356400554 \h </w:instrText>
        </w:r>
        <w:r w:rsidRPr="001A4FD4">
          <w:rPr>
            <w:b w:val="0"/>
            <w:webHidden/>
          </w:rPr>
        </w:r>
        <w:r w:rsidRPr="001A4FD4">
          <w:rPr>
            <w:b w:val="0"/>
            <w:webHidden/>
          </w:rPr>
          <w:fldChar w:fldCharType="separate"/>
        </w:r>
        <w:r w:rsidR="003F75A3">
          <w:rPr>
            <w:b w:val="0"/>
            <w:webHidden/>
          </w:rPr>
          <w:t>2</w:t>
        </w:r>
        <w:r w:rsidRPr="001A4FD4">
          <w:rPr>
            <w:b w:val="0"/>
            <w:webHidden/>
          </w:rPr>
          <w:fldChar w:fldCharType="end"/>
        </w:r>
      </w:hyperlink>
    </w:p>
    <w:p w:rsidR="001A4FD4" w:rsidRPr="001A4FD4" w:rsidRDefault="00575E6C">
      <w:pPr>
        <w:pStyle w:val="29"/>
        <w:rPr>
          <w:rFonts w:asciiTheme="minorHAnsi" w:eastAsiaTheme="minorEastAsia" w:hAnsiTheme="minorHAnsi" w:cstheme="minorBidi"/>
          <w:b w:val="0"/>
          <w:bCs w:val="0"/>
          <w:sz w:val="22"/>
          <w:szCs w:val="22"/>
        </w:rPr>
      </w:pPr>
      <w:hyperlink w:anchor="_Toc356400555" w:history="1">
        <w:r w:rsidR="001A4FD4" w:rsidRPr="001A4FD4">
          <w:rPr>
            <w:rStyle w:val="afc"/>
            <w:b w:val="0"/>
          </w:rPr>
          <w:t>4.16.</w:t>
        </w:r>
        <w:r w:rsidR="001A4FD4" w:rsidRPr="001A4FD4">
          <w:rPr>
            <w:rFonts w:asciiTheme="minorHAnsi" w:eastAsiaTheme="minorEastAsia" w:hAnsiTheme="minorHAnsi" w:cstheme="minorBidi"/>
            <w:b w:val="0"/>
            <w:bCs w:val="0"/>
            <w:sz w:val="22"/>
            <w:szCs w:val="22"/>
          </w:rPr>
          <w:tab/>
        </w:r>
        <w:r w:rsidR="001A4FD4" w:rsidRPr="001A4FD4">
          <w:rPr>
            <w:rStyle w:val="afc"/>
            <w:b w:val="0"/>
          </w:rPr>
          <w:t>Обеспечение исполнения договора</w:t>
        </w:r>
        <w:r w:rsidR="001A4FD4" w:rsidRPr="001A4FD4">
          <w:rPr>
            <w:b w:val="0"/>
            <w:webHidden/>
          </w:rPr>
          <w:tab/>
        </w:r>
        <w:r w:rsidRPr="001A4FD4">
          <w:rPr>
            <w:b w:val="0"/>
            <w:webHidden/>
          </w:rPr>
          <w:fldChar w:fldCharType="begin"/>
        </w:r>
        <w:r w:rsidR="001A4FD4" w:rsidRPr="001A4FD4">
          <w:rPr>
            <w:b w:val="0"/>
            <w:webHidden/>
          </w:rPr>
          <w:instrText xml:space="preserve"> PAGEREF _Toc356400555 \h </w:instrText>
        </w:r>
        <w:r w:rsidRPr="001A4FD4">
          <w:rPr>
            <w:b w:val="0"/>
            <w:webHidden/>
          </w:rPr>
        </w:r>
        <w:r w:rsidRPr="001A4FD4">
          <w:rPr>
            <w:b w:val="0"/>
            <w:webHidden/>
          </w:rPr>
          <w:fldChar w:fldCharType="separate"/>
        </w:r>
        <w:r w:rsidR="003F75A3">
          <w:rPr>
            <w:b w:val="0"/>
            <w:webHidden/>
          </w:rPr>
          <w:t>2</w:t>
        </w:r>
        <w:r w:rsidRPr="001A4FD4">
          <w:rPr>
            <w:b w:val="0"/>
            <w:webHidden/>
          </w:rPr>
          <w:fldChar w:fldCharType="end"/>
        </w:r>
      </w:hyperlink>
    </w:p>
    <w:p w:rsidR="001A4FD4" w:rsidRDefault="00575E6C">
      <w:pPr>
        <w:pStyle w:val="15"/>
        <w:rPr>
          <w:rFonts w:asciiTheme="minorHAnsi" w:eastAsiaTheme="minorEastAsia" w:hAnsiTheme="minorHAnsi" w:cstheme="minorBidi"/>
          <w:sz w:val="22"/>
          <w:szCs w:val="22"/>
        </w:rPr>
      </w:pPr>
      <w:hyperlink w:anchor="_Toc356400556" w:history="1">
        <w:r w:rsidR="001A4FD4" w:rsidRPr="005542B9">
          <w:rPr>
            <w:rStyle w:val="afc"/>
            <w:b/>
          </w:rPr>
          <w:t>5.</w:t>
        </w:r>
        <w:r w:rsidR="001A4FD4">
          <w:rPr>
            <w:rFonts w:asciiTheme="minorHAnsi" w:eastAsiaTheme="minorEastAsia" w:hAnsiTheme="minorHAnsi" w:cstheme="minorBidi"/>
            <w:sz w:val="22"/>
            <w:szCs w:val="22"/>
          </w:rPr>
          <w:tab/>
        </w:r>
        <w:r w:rsidR="001A4FD4" w:rsidRPr="005542B9">
          <w:rPr>
            <w:rStyle w:val="afc"/>
            <w:b/>
          </w:rPr>
          <w:t>ИНФОРМАЦИОННАЯ КАРТА ОТКРЫТОГО ЗАПРОСА ПРЕДЛОЖЕНИЙ</w:t>
        </w:r>
        <w:r w:rsidR="001A4FD4">
          <w:rPr>
            <w:webHidden/>
          </w:rPr>
          <w:tab/>
        </w:r>
        <w:r>
          <w:rPr>
            <w:webHidden/>
          </w:rPr>
          <w:fldChar w:fldCharType="begin"/>
        </w:r>
        <w:r w:rsidR="001A4FD4">
          <w:rPr>
            <w:webHidden/>
          </w:rPr>
          <w:instrText xml:space="preserve"> PAGEREF _Toc356400556 \h </w:instrText>
        </w:r>
        <w:r>
          <w:rPr>
            <w:webHidden/>
          </w:rPr>
        </w:r>
        <w:r>
          <w:rPr>
            <w:webHidden/>
          </w:rPr>
          <w:fldChar w:fldCharType="separate"/>
        </w:r>
        <w:r w:rsidR="003F75A3">
          <w:rPr>
            <w:webHidden/>
          </w:rPr>
          <w:t>2</w:t>
        </w:r>
        <w:r>
          <w:rPr>
            <w:webHidden/>
          </w:rPr>
          <w:fldChar w:fldCharType="end"/>
        </w:r>
      </w:hyperlink>
    </w:p>
    <w:p w:rsidR="001A4FD4" w:rsidRDefault="00575E6C">
      <w:pPr>
        <w:pStyle w:val="15"/>
        <w:rPr>
          <w:rFonts w:asciiTheme="minorHAnsi" w:eastAsiaTheme="minorEastAsia" w:hAnsiTheme="minorHAnsi" w:cstheme="minorBidi"/>
          <w:sz w:val="22"/>
          <w:szCs w:val="22"/>
        </w:rPr>
      </w:pPr>
      <w:hyperlink w:anchor="_Toc356400557" w:history="1">
        <w:r w:rsidR="001A4FD4" w:rsidRPr="005542B9">
          <w:rPr>
            <w:rStyle w:val="afc"/>
            <w:b/>
          </w:rPr>
          <w:t>6.</w:t>
        </w:r>
        <w:r w:rsidR="001A4FD4">
          <w:rPr>
            <w:rFonts w:asciiTheme="minorHAnsi" w:eastAsiaTheme="minorEastAsia" w:hAnsiTheme="minorHAnsi" w:cstheme="minorBidi"/>
            <w:sz w:val="22"/>
            <w:szCs w:val="22"/>
          </w:rPr>
          <w:tab/>
        </w:r>
        <w:r w:rsidR="001A4FD4" w:rsidRPr="005542B9">
          <w:rPr>
            <w:rStyle w:val="afc"/>
            <w:b/>
          </w:rPr>
          <w:t>ОБРАЗЦЫ ФОРМ ОСНОВНЫХ ДОКУМЕНТОВ, ВКЛЮЧАЕМЫХ В ПРЕДЛОЖЕНИЕ</w:t>
        </w:r>
        <w:r w:rsidR="001A4FD4">
          <w:rPr>
            <w:webHidden/>
          </w:rPr>
          <w:tab/>
        </w:r>
        <w:r>
          <w:rPr>
            <w:webHidden/>
          </w:rPr>
          <w:fldChar w:fldCharType="begin"/>
        </w:r>
        <w:r w:rsidR="001A4FD4">
          <w:rPr>
            <w:webHidden/>
          </w:rPr>
          <w:instrText xml:space="preserve"> PAGEREF _Toc356400557 \h </w:instrText>
        </w:r>
        <w:r>
          <w:rPr>
            <w:webHidden/>
          </w:rPr>
        </w:r>
        <w:r>
          <w:rPr>
            <w:webHidden/>
          </w:rPr>
          <w:fldChar w:fldCharType="separate"/>
        </w:r>
        <w:r w:rsidR="003F75A3">
          <w:rPr>
            <w:webHidden/>
          </w:rPr>
          <w:t>2</w:t>
        </w:r>
        <w:r>
          <w:rPr>
            <w:webHidden/>
          </w:rPr>
          <w:fldChar w:fldCharType="end"/>
        </w:r>
      </w:hyperlink>
    </w:p>
    <w:p w:rsidR="001A4FD4" w:rsidRDefault="00575E6C">
      <w:pPr>
        <w:pStyle w:val="29"/>
        <w:rPr>
          <w:rFonts w:asciiTheme="minorHAnsi" w:eastAsiaTheme="minorEastAsia" w:hAnsiTheme="minorHAnsi" w:cstheme="minorBidi"/>
          <w:b w:val="0"/>
          <w:bCs w:val="0"/>
          <w:sz w:val="22"/>
          <w:szCs w:val="22"/>
        </w:rPr>
      </w:pPr>
      <w:hyperlink w:anchor="_Toc356400558" w:history="1">
        <w:r w:rsidR="001A4FD4" w:rsidRPr="005542B9">
          <w:rPr>
            <w:rStyle w:val="afc"/>
          </w:rPr>
          <w:t>ЗАЯВКА О ПОДАЧЕ ПРЕДЛОЖЕНИЯ (ФОРМА 1)</w:t>
        </w:r>
        <w:r w:rsidR="001A4FD4">
          <w:rPr>
            <w:webHidden/>
          </w:rPr>
          <w:tab/>
        </w:r>
        <w:r>
          <w:rPr>
            <w:webHidden/>
          </w:rPr>
          <w:fldChar w:fldCharType="begin"/>
        </w:r>
        <w:r w:rsidR="001A4FD4">
          <w:rPr>
            <w:webHidden/>
          </w:rPr>
          <w:instrText xml:space="preserve"> PAGEREF _Toc356400558 \h </w:instrText>
        </w:r>
        <w:r>
          <w:rPr>
            <w:webHidden/>
          </w:rPr>
        </w:r>
        <w:r>
          <w:rPr>
            <w:webHidden/>
          </w:rPr>
          <w:fldChar w:fldCharType="separate"/>
        </w:r>
        <w:r w:rsidR="003F75A3">
          <w:rPr>
            <w:webHidden/>
          </w:rPr>
          <w:t>2</w:t>
        </w:r>
        <w:r>
          <w:rPr>
            <w:webHidden/>
          </w:rPr>
          <w:fldChar w:fldCharType="end"/>
        </w:r>
      </w:hyperlink>
    </w:p>
    <w:p w:rsidR="001A4FD4" w:rsidRDefault="00575E6C">
      <w:pPr>
        <w:pStyle w:val="29"/>
        <w:rPr>
          <w:rFonts w:asciiTheme="minorHAnsi" w:eastAsiaTheme="minorEastAsia" w:hAnsiTheme="minorHAnsi" w:cstheme="minorBidi"/>
          <w:b w:val="0"/>
          <w:bCs w:val="0"/>
          <w:sz w:val="22"/>
          <w:szCs w:val="22"/>
        </w:rPr>
      </w:pPr>
      <w:hyperlink w:anchor="_Toc356400559" w:history="1">
        <w:r w:rsidR="001A4FD4" w:rsidRPr="005542B9">
          <w:rPr>
            <w:rStyle w:val="afc"/>
          </w:rPr>
          <w:t>Согласие на обработку персональных данных собственников участника процедуры закупки, включая бенефициаров (в том числе конечных)</w:t>
        </w:r>
        <w:r w:rsidR="001A4FD4">
          <w:rPr>
            <w:webHidden/>
          </w:rPr>
          <w:tab/>
        </w:r>
        <w:r>
          <w:rPr>
            <w:webHidden/>
          </w:rPr>
          <w:fldChar w:fldCharType="begin"/>
        </w:r>
        <w:r w:rsidR="001A4FD4">
          <w:rPr>
            <w:webHidden/>
          </w:rPr>
          <w:instrText xml:space="preserve"> PAGEREF _Toc356400559 \h </w:instrText>
        </w:r>
        <w:r>
          <w:rPr>
            <w:webHidden/>
          </w:rPr>
        </w:r>
        <w:r>
          <w:rPr>
            <w:webHidden/>
          </w:rPr>
          <w:fldChar w:fldCharType="separate"/>
        </w:r>
        <w:r w:rsidR="003F75A3">
          <w:rPr>
            <w:webHidden/>
          </w:rPr>
          <w:t>2</w:t>
        </w:r>
        <w:r>
          <w:rPr>
            <w:webHidden/>
          </w:rPr>
          <w:fldChar w:fldCharType="end"/>
        </w:r>
      </w:hyperlink>
    </w:p>
    <w:p w:rsidR="001A4FD4" w:rsidRDefault="00575E6C">
      <w:pPr>
        <w:pStyle w:val="29"/>
        <w:rPr>
          <w:rFonts w:asciiTheme="minorHAnsi" w:eastAsiaTheme="minorEastAsia" w:hAnsiTheme="minorHAnsi" w:cstheme="minorBidi"/>
          <w:b w:val="0"/>
          <w:bCs w:val="0"/>
          <w:sz w:val="22"/>
          <w:szCs w:val="22"/>
        </w:rPr>
      </w:pPr>
      <w:hyperlink w:anchor="_Toc356400560" w:history="1">
        <w:r w:rsidR="001A4FD4" w:rsidRPr="005542B9">
          <w:rPr>
            <w:rStyle w:val="afc"/>
          </w:rPr>
          <w:t>АНКЕТА УЧАСТНИКА ПРОЦЕДУРЫ ЗАКУПКИ (Форма 2)</w:t>
        </w:r>
        <w:r w:rsidR="001A4FD4">
          <w:rPr>
            <w:webHidden/>
          </w:rPr>
          <w:tab/>
        </w:r>
        <w:r>
          <w:rPr>
            <w:webHidden/>
          </w:rPr>
          <w:fldChar w:fldCharType="begin"/>
        </w:r>
        <w:r w:rsidR="001A4FD4">
          <w:rPr>
            <w:webHidden/>
          </w:rPr>
          <w:instrText xml:space="preserve"> PAGEREF _Toc356400560 \h </w:instrText>
        </w:r>
        <w:r>
          <w:rPr>
            <w:webHidden/>
          </w:rPr>
        </w:r>
        <w:r>
          <w:rPr>
            <w:webHidden/>
          </w:rPr>
          <w:fldChar w:fldCharType="separate"/>
        </w:r>
        <w:r w:rsidR="003F75A3">
          <w:rPr>
            <w:webHidden/>
          </w:rPr>
          <w:t>2</w:t>
        </w:r>
        <w:r>
          <w:rPr>
            <w:webHidden/>
          </w:rPr>
          <w:fldChar w:fldCharType="end"/>
        </w:r>
      </w:hyperlink>
    </w:p>
    <w:p w:rsidR="001A4FD4" w:rsidRDefault="00575E6C">
      <w:pPr>
        <w:pStyle w:val="29"/>
        <w:rPr>
          <w:rFonts w:asciiTheme="minorHAnsi" w:eastAsiaTheme="minorEastAsia" w:hAnsiTheme="minorHAnsi" w:cstheme="minorBidi"/>
          <w:b w:val="0"/>
          <w:bCs w:val="0"/>
          <w:sz w:val="22"/>
          <w:szCs w:val="22"/>
        </w:rPr>
      </w:pPr>
      <w:hyperlink w:anchor="_Toc356400561" w:history="1">
        <w:r w:rsidR="001A4FD4" w:rsidRPr="005542B9">
          <w:rPr>
            <w:rStyle w:val="afc"/>
          </w:rPr>
          <w:t>ТЕХНИЧЕСКОЕ ПРЕДЛОЖЕНИЕ (Форма 3)</w:t>
        </w:r>
        <w:r w:rsidR="001A4FD4">
          <w:rPr>
            <w:webHidden/>
          </w:rPr>
          <w:tab/>
        </w:r>
        <w:r>
          <w:rPr>
            <w:webHidden/>
          </w:rPr>
          <w:fldChar w:fldCharType="begin"/>
        </w:r>
        <w:r w:rsidR="001A4FD4">
          <w:rPr>
            <w:webHidden/>
          </w:rPr>
          <w:instrText xml:space="preserve"> PAGEREF _Toc356400561 \h </w:instrText>
        </w:r>
        <w:r>
          <w:rPr>
            <w:webHidden/>
          </w:rPr>
        </w:r>
        <w:r>
          <w:rPr>
            <w:webHidden/>
          </w:rPr>
          <w:fldChar w:fldCharType="separate"/>
        </w:r>
        <w:r w:rsidR="003F75A3">
          <w:rPr>
            <w:webHidden/>
          </w:rPr>
          <w:t>2</w:t>
        </w:r>
        <w:r>
          <w:rPr>
            <w:webHidden/>
          </w:rPr>
          <w:fldChar w:fldCharType="end"/>
        </w:r>
      </w:hyperlink>
    </w:p>
    <w:p w:rsidR="001A4FD4" w:rsidRDefault="00575E6C">
      <w:pPr>
        <w:pStyle w:val="29"/>
        <w:rPr>
          <w:rFonts w:asciiTheme="minorHAnsi" w:eastAsiaTheme="minorEastAsia" w:hAnsiTheme="minorHAnsi" w:cstheme="minorBidi"/>
          <w:b w:val="0"/>
          <w:bCs w:val="0"/>
          <w:sz w:val="22"/>
          <w:szCs w:val="22"/>
        </w:rPr>
      </w:pPr>
      <w:hyperlink w:anchor="_Toc356400562" w:history="1">
        <w:r w:rsidR="001A4FD4" w:rsidRPr="005542B9">
          <w:rPr>
            <w:rStyle w:val="afc"/>
          </w:rPr>
          <w:t>Сведения о цепочке собственников, включая бенефициаров (в том числе конечных)</w:t>
        </w:r>
        <w:r w:rsidR="001A4FD4">
          <w:rPr>
            <w:webHidden/>
          </w:rPr>
          <w:tab/>
        </w:r>
        <w:r>
          <w:rPr>
            <w:webHidden/>
          </w:rPr>
          <w:fldChar w:fldCharType="begin"/>
        </w:r>
        <w:r w:rsidR="001A4FD4">
          <w:rPr>
            <w:webHidden/>
          </w:rPr>
          <w:instrText xml:space="preserve"> PAGEREF _Toc356400562 \h </w:instrText>
        </w:r>
        <w:r>
          <w:rPr>
            <w:webHidden/>
          </w:rPr>
        </w:r>
        <w:r>
          <w:rPr>
            <w:webHidden/>
          </w:rPr>
          <w:fldChar w:fldCharType="separate"/>
        </w:r>
        <w:r w:rsidR="003F75A3">
          <w:rPr>
            <w:webHidden/>
          </w:rPr>
          <w:t>2</w:t>
        </w:r>
        <w:r>
          <w:rPr>
            <w:webHidden/>
          </w:rPr>
          <w:fldChar w:fldCharType="end"/>
        </w:r>
      </w:hyperlink>
    </w:p>
    <w:p w:rsidR="001A4FD4" w:rsidRDefault="00575E6C">
      <w:pPr>
        <w:pStyle w:val="29"/>
        <w:rPr>
          <w:rFonts w:asciiTheme="minorHAnsi" w:eastAsiaTheme="minorEastAsia" w:hAnsiTheme="minorHAnsi" w:cstheme="minorBidi"/>
          <w:b w:val="0"/>
          <w:bCs w:val="0"/>
          <w:sz w:val="22"/>
          <w:szCs w:val="22"/>
        </w:rPr>
      </w:pPr>
      <w:hyperlink w:anchor="_Toc356400563" w:history="1">
        <w:r w:rsidR="001A4FD4" w:rsidRPr="005542B9">
          <w:rPr>
            <w:rStyle w:val="afc"/>
          </w:rPr>
          <w:t>СОГЛАСИЕ</w:t>
        </w:r>
        <w:r w:rsidR="001A4FD4">
          <w:rPr>
            <w:webHidden/>
          </w:rPr>
          <w:tab/>
        </w:r>
        <w:r>
          <w:rPr>
            <w:webHidden/>
          </w:rPr>
          <w:fldChar w:fldCharType="begin"/>
        </w:r>
        <w:r w:rsidR="001A4FD4">
          <w:rPr>
            <w:webHidden/>
          </w:rPr>
          <w:instrText xml:space="preserve"> PAGEREF _Toc356400563 \h </w:instrText>
        </w:r>
        <w:r>
          <w:rPr>
            <w:webHidden/>
          </w:rPr>
        </w:r>
        <w:r>
          <w:rPr>
            <w:webHidden/>
          </w:rPr>
          <w:fldChar w:fldCharType="separate"/>
        </w:r>
        <w:r w:rsidR="003F75A3">
          <w:rPr>
            <w:webHidden/>
          </w:rPr>
          <w:t>2</w:t>
        </w:r>
        <w:r>
          <w:rPr>
            <w:webHidden/>
          </w:rPr>
          <w:fldChar w:fldCharType="end"/>
        </w:r>
      </w:hyperlink>
    </w:p>
    <w:p w:rsidR="001A4FD4" w:rsidRDefault="00575E6C">
      <w:pPr>
        <w:pStyle w:val="29"/>
        <w:rPr>
          <w:rFonts w:asciiTheme="minorHAnsi" w:eastAsiaTheme="minorEastAsia" w:hAnsiTheme="minorHAnsi" w:cstheme="minorBidi"/>
          <w:b w:val="0"/>
          <w:bCs w:val="0"/>
          <w:sz w:val="22"/>
          <w:szCs w:val="22"/>
        </w:rPr>
      </w:pPr>
      <w:hyperlink w:anchor="_Toc356400564" w:history="1">
        <w:r w:rsidR="001A4FD4" w:rsidRPr="005542B9">
          <w:rPr>
            <w:rStyle w:val="afc"/>
          </w:rPr>
          <w:t>на обработку персональных данных собственников участника процедуры закупки, включая бенефициаров (в том числе конечных)</w:t>
        </w:r>
        <w:r w:rsidR="001A4FD4">
          <w:rPr>
            <w:webHidden/>
          </w:rPr>
          <w:tab/>
        </w:r>
        <w:r>
          <w:rPr>
            <w:webHidden/>
          </w:rPr>
          <w:fldChar w:fldCharType="begin"/>
        </w:r>
        <w:r w:rsidR="001A4FD4">
          <w:rPr>
            <w:webHidden/>
          </w:rPr>
          <w:instrText xml:space="preserve"> PAGEREF _Toc356400564 \h </w:instrText>
        </w:r>
        <w:r>
          <w:rPr>
            <w:webHidden/>
          </w:rPr>
        </w:r>
        <w:r>
          <w:rPr>
            <w:webHidden/>
          </w:rPr>
          <w:fldChar w:fldCharType="separate"/>
        </w:r>
        <w:r w:rsidR="003F75A3">
          <w:rPr>
            <w:webHidden/>
          </w:rPr>
          <w:t>2</w:t>
        </w:r>
        <w:r>
          <w:rPr>
            <w:webHidden/>
          </w:rPr>
          <w:fldChar w:fldCharType="end"/>
        </w:r>
      </w:hyperlink>
    </w:p>
    <w:p w:rsidR="001A4FD4" w:rsidRDefault="00575E6C">
      <w:pPr>
        <w:pStyle w:val="29"/>
        <w:rPr>
          <w:rFonts w:asciiTheme="minorHAnsi" w:eastAsiaTheme="minorEastAsia" w:hAnsiTheme="minorHAnsi" w:cstheme="minorBidi"/>
          <w:b w:val="0"/>
          <w:bCs w:val="0"/>
          <w:sz w:val="22"/>
          <w:szCs w:val="22"/>
        </w:rPr>
      </w:pPr>
      <w:hyperlink w:anchor="_Toc356400565" w:history="1">
        <w:r w:rsidR="001A4FD4" w:rsidRPr="005542B9">
          <w:rPr>
            <w:rStyle w:val="afc"/>
          </w:rPr>
          <w:t>(форма 5)</w:t>
        </w:r>
        <w:r w:rsidR="001A4FD4">
          <w:rPr>
            <w:webHidden/>
          </w:rPr>
          <w:tab/>
        </w:r>
        <w:r>
          <w:rPr>
            <w:webHidden/>
          </w:rPr>
          <w:fldChar w:fldCharType="begin"/>
        </w:r>
        <w:r w:rsidR="001A4FD4">
          <w:rPr>
            <w:webHidden/>
          </w:rPr>
          <w:instrText xml:space="preserve"> PAGEREF _Toc356400565 \h </w:instrText>
        </w:r>
        <w:r>
          <w:rPr>
            <w:webHidden/>
          </w:rPr>
        </w:r>
        <w:r>
          <w:rPr>
            <w:webHidden/>
          </w:rPr>
          <w:fldChar w:fldCharType="separate"/>
        </w:r>
        <w:r w:rsidR="003F75A3">
          <w:rPr>
            <w:webHidden/>
          </w:rPr>
          <w:t>2</w:t>
        </w:r>
        <w:r>
          <w:rPr>
            <w:webHidden/>
          </w:rPr>
          <w:fldChar w:fldCharType="end"/>
        </w:r>
      </w:hyperlink>
    </w:p>
    <w:p w:rsidR="001A4FD4" w:rsidRDefault="00575E6C">
      <w:pPr>
        <w:pStyle w:val="29"/>
        <w:rPr>
          <w:rFonts w:asciiTheme="minorHAnsi" w:eastAsiaTheme="minorEastAsia" w:hAnsiTheme="minorHAnsi" w:cstheme="minorBidi"/>
          <w:b w:val="0"/>
          <w:bCs w:val="0"/>
          <w:sz w:val="22"/>
          <w:szCs w:val="22"/>
        </w:rPr>
      </w:pPr>
      <w:hyperlink w:anchor="_Toc356400566" w:history="1">
        <w:r w:rsidR="001A4FD4" w:rsidRPr="005542B9">
          <w:rPr>
            <w:rStyle w:val="afc"/>
          </w:rPr>
          <w:t>СПРАВКА ОБ ОПЫТЕ ВЫПОЛНЕНИЯ ДОГОВОРОВ (Форма 6)</w:t>
        </w:r>
        <w:r w:rsidR="001A4FD4">
          <w:rPr>
            <w:webHidden/>
          </w:rPr>
          <w:tab/>
        </w:r>
        <w:r>
          <w:rPr>
            <w:webHidden/>
          </w:rPr>
          <w:fldChar w:fldCharType="begin"/>
        </w:r>
        <w:r w:rsidR="001A4FD4">
          <w:rPr>
            <w:webHidden/>
          </w:rPr>
          <w:instrText xml:space="preserve"> PAGEREF _Toc356400566 \h </w:instrText>
        </w:r>
        <w:r>
          <w:rPr>
            <w:webHidden/>
          </w:rPr>
        </w:r>
        <w:r>
          <w:rPr>
            <w:webHidden/>
          </w:rPr>
          <w:fldChar w:fldCharType="separate"/>
        </w:r>
        <w:r w:rsidR="003F75A3">
          <w:rPr>
            <w:webHidden/>
          </w:rPr>
          <w:t>2</w:t>
        </w:r>
        <w:r>
          <w:rPr>
            <w:webHidden/>
          </w:rPr>
          <w:fldChar w:fldCharType="end"/>
        </w:r>
      </w:hyperlink>
    </w:p>
    <w:p w:rsidR="005C7506" w:rsidRPr="008E78E3" w:rsidRDefault="00575E6C" w:rsidP="007538C1">
      <w:pPr>
        <w:pStyle w:val="29"/>
      </w:pPr>
      <w:r w:rsidRPr="003A531E">
        <w:rPr>
          <w:noProof w:val="0"/>
        </w:rPr>
        <w:fldChar w:fldCharType="end"/>
      </w:r>
      <w:r w:rsidR="00FF718F" w:rsidRPr="00AA6073">
        <w:br w:type="page"/>
      </w:r>
    </w:p>
    <w:p w:rsidR="00FF718F" w:rsidRPr="006F1702" w:rsidRDefault="00FF718F" w:rsidP="00890C5F">
      <w:pPr>
        <w:pStyle w:val="11"/>
        <w:numPr>
          <w:ilvl w:val="1"/>
          <w:numId w:val="38"/>
        </w:numPr>
        <w:tabs>
          <w:tab w:val="left" w:pos="567"/>
        </w:tabs>
        <w:spacing w:before="240" w:after="120"/>
        <w:ind w:left="0" w:firstLine="0"/>
        <w:jc w:val="center"/>
        <w:rPr>
          <w:b/>
        </w:rPr>
      </w:pPr>
      <w:bookmarkStart w:id="4" w:name="_Toc356400522"/>
      <w:r w:rsidRPr="006F1702">
        <w:rPr>
          <w:b/>
        </w:rPr>
        <w:lastRenderedPageBreak/>
        <w:t>ТЕРМИНЫ И ОПРЕДЕЛЕНИЯ</w:t>
      </w:r>
      <w:bookmarkEnd w:id="4"/>
    </w:p>
    <w:p w:rsidR="00104C0E" w:rsidRPr="00104C0E" w:rsidRDefault="00104C0E" w:rsidP="00E453A1">
      <w:pPr>
        <w:ind w:firstLine="709"/>
        <w:jc w:val="both"/>
      </w:pPr>
      <w:r w:rsidRPr="00104C0E">
        <w:rPr>
          <w:b/>
        </w:rPr>
        <w:t>Заказчик</w:t>
      </w:r>
      <w:r w:rsidRPr="00104C0E">
        <w:t xml:space="preserve"> – организация атомной отрасли, указанная </w:t>
      </w:r>
      <w:r w:rsidRPr="00FF38AE">
        <w:t xml:space="preserve">в </w:t>
      </w:r>
      <w:r w:rsidR="00C66ED6" w:rsidRPr="00FF38AE">
        <w:rPr>
          <w:u w:val="single"/>
        </w:rPr>
        <w:t xml:space="preserve">пункте </w:t>
      </w:r>
      <w:r w:rsidR="00C66ED6">
        <w:rPr>
          <w:u w:val="single"/>
        </w:rPr>
        <w:t>5</w:t>
      </w:r>
      <w:r w:rsidR="00C66ED6" w:rsidRPr="00FF38AE">
        <w:rPr>
          <w:u w:val="single"/>
        </w:rPr>
        <w:t xml:space="preserve"> раздела </w:t>
      </w:r>
      <w:r w:rsidR="00C66ED6">
        <w:rPr>
          <w:u w:val="single"/>
        </w:rPr>
        <w:t>5</w:t>
      </w:r>
      <w:r w:rsidR="00C66ED6" w:rsidRPr="00FF38AE">
        <w:rPr>
          <w:u w:val="single"/>
        </w:rPr>
        <w:t xml:space="preserve"> «Информационная карта запроса предложений»</w:t>
      </w:r>
      <w:r w:rsidRPr="00FF38AE">
        <w:t xml:space="preserve"> являющаяся собствен</w:t>
      </w:r>
      <w:r w:rsidRPr="00104C0E">
        <w:t>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04C0E" w:rsidRPr="00104C0E" w:rsidRDefault="00104C0E" w:rsidP="00E453A1">
      <w:pPr>
        <w:ind w:firstLine="709"/>
        <w:jc w:val="both"/>
      </w:pPr>
      <w:r w:rsidRPr="00104C0E">
        <w:rPr>
          <w:b/>
        </w:rPr>
        <w:t>Закупочная комиссия</w:t>
      </w:r>
      <w:r w:rsidRPr="00104C0E">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104C0E" w:rsidRPr="00104C0E" w:rsidRDefault="00104C0E" w:rsidP="00E453A1">
      <w:pPr>
        <w:ind w:firstLine="709"/>
        <w:jc w:val="both"/>
      </w:pPr>
      <w:r w:rsidRPr="00104C0E">
        <w:rPr>
          <w:b/>
        </w:rPr>
        <w:t>Лот</w:t>
      </w:r>
      <w:r w:rsidRPr="00104C0E">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104C0E" w:rsidRPr="00104C0E" w:rsidRDefault="00104C0E" w:rsidP="00E453A1">
      <w:pPr>
        <w:ind w:firstLine="709"/>
        <w:jc w:val="both"/>
      </w:pPr>
      <w:proofErr w:type="gramStart"/>
      <w:r w:rsidRPr="00FF38AE">
        <w:rPr>
          <w:b/>
        </w:rPr>
        <w:t>Начальная (максимальная) цена договора</w:t>
      </w:r>
      <w:r w:rsidRPr="00FF38AE">
        <w:t xml:space="preserve"> (</w:t>
      </w:r>
      <w:r w:rsidRPr="00FF38AE">
        <w:rPr>
          <w:b/>
          <w:i/>
        </w:rPr>
        <w:t>цена лота)</w:t>
      </w:r>
      <w:r w:rsidRPr="00FF38AE">
        <w:t xml:space="preserve"> – указанная в </w:t>
      </w:r>
      <w:r w:rsidRPr="00C66ED6">
        <w:rPr>
          <w:u w:val="single"/>
        </w:rPr>
        <w:t xml:space="preserve">пункте </w:t>
      </w:r>
      <w:r w:rsidR="00C66ED6" w:rsidRPr="00C66ED6">
        <w:rPr>
          <w:u w:val="single"/>
        </w:rPr>
        <w:t>9</w:t>
      </w:r>
      <w:r w:rsidRPr="00C66ED6">
        <w:rPr>
          <w:u w:val="single"/>
        </w:rPr>
        <w:t xml:space="preserve"> раздела </w:t>
      </w:r>
      <w:r w:rsidR="00C66ED6" w:rsidRPr="00C66ED6">
        <w:rPr>
          <w:u w:val="single"/>
        </w:rPr>
        <w:t xml:space="preserve">5 </w:t>
      </w:r>
      <w:r w:rsidRPr="00C66ED6">
        <w:rPr>
          <w:u w:val="single"/>
        </w:rPr>
        <w:t>«Информационная карта запроса предложений»</w:t>
      </w:r>
      <w:r w:rsidRPr="00FF38AE">
        <w:t>, предельно допустимая цена договора (</w:t>
      </w:r>
      <w:r w:rsidRPr="00FF38AE">
        <w:rPr>
          <w:i/>
        </w:rPr>
        <w:t>в отношении каждого лота отдельно)</w:t>
      </w:r>
      <w:r w:rsidRPr="00FF38AE">
        <w:t>, определяемая заказчиком</w:t>
      </w:r>
      <w:r w:rsidRPr="00104C0E">
        <w:t xml:space="preserve">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104C0E">
        <w:t>Росатом</w:t>
      </w:r>
      <w:proofErr w:type="spellEnd"/>
      <w:r w:rsidRPr="00104C0E">
        <w:t>».</w:t>
      </w:r>
      <w:proofErr w:type="gramEnd"/>
    </w:p>
    <w:p w:rsidR="00104C0E" w:rsidRPr="00104C0E" w:rsidRDefault="00104C0E" w:rsidP="00E453A1">
      <w:pPr>
        <w:ind w:firstLine="709"/>
        <w:jc w:val="both"/>
      </w:pPr>
      <w:r w:rsidRPr="00104C0E">
        <w:rPr>
          <w:b/>
        </w:rPr>
        <w:t xml:space="preserve">Оператор электронной торговой площадки </w:t>
      </w:r>
      <w:r w:rsidRPr="00104C0E">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104C0E" w:rsidRPr="00104C0E" w:rsidRDefault="00104C0E" w:rsidP="00E453A1">
      <w:pPr>
        <w:ind w:firstLine="709"/>
        <w:jc w:val="both"/>
      </w:pPr>
      <w:r w:rsidRPr="00104C0E">
        <w:rPr>
          <w:b/>
        </w:rPr>
        <w:t>Организатор запроса предложений</w:t>
      </w:r>
      <w:r w:rsidRPr="00104C0E">
        <w:t xml:space="preserve"> – организация, указанная в </w:t>
      </w:r>
      <w:r w:rsidRPr="00C66ED6">
        <w:rPr>
          <w:u w:val="single"/>
        </w:rPr>
        <w:t>пункте</w:t>
      </w:r>
      <w:r w:rsidR="00C66ED6" w:rsidRPr="00C66ED6">
        <w:rPr>
          <w:u w:val="single"/>
        </w:rPr>
        <w:t xml:space="preserve"> 6</w:t>
      </w:r>
      <w:r w:rsidRPr="00C66ED6">
        <w:rPr>
          <w:u w:val="single"/>
        </w:rPr>
        <w:t xml:space="preserve"> раздела </w:t>
      </w:r>
      <w:r w:rsidR="00C66ED6" w:rsidRPr="00C66ED6">
        <w:rPr>
          <w:u w:val="single"/>
        </w:rPr>
        <w:t>5</w:t>
      </w:r>
      <w:r w:rsidR="00CA4347">
        <w:rPr>
          <w:u w:val="single"/>
        </w:rPr>
        <w:t xml:space="preserve"> </w:t>
      </w:r>
      <w:r w:rsidRPr="00C66ED6">
        <w:rPr>
          <w:u w:val="single"/>
        </w:rPr>
        <w:t>«Информационная карта запроса предложений»</w:t>
      </w:r>
      <w:r w:rsidRPr="00104C0E">
        <w:t>, непосредственно выполняющая действия по проведению запроса предложений.</w:t>
      </w:r>
    </w:p>
    <w:p w:rsidR="00104C0E" w:rsidRPr="00104C0E" w:rsidRDefault="00104C0E" w:rsidP="00E453A1">
      <w:pPr>
        <w:ind w:firstLine="709"/>
        <w:jc w:val="both"/>
      </w:pPr>
      <w:r w:rsidRPr="00104C0E">
        <w:rPr>
          <w:b/>
        </w:rPr>
        <w:t>Официальный сайт</w:t>
      </w:r>
      <w:r w:rsidRPr="00104C0E">
        <w:t xml:space="preserve"> – </w:t>
      </w:r>
    </w:p>
    <w:p w:rsidR="00104C0E" w:rsidRPr="00104C0E" w:rsidRDefault="00104C0E" w:rsidP="00E453A1">
      <w:pPr>
        <w:ind w:firstLine="709"/>
        <w:jc w:val="both"/>
      </w:pPr>
      <w:proofErr w:type="gramStart"/>
      <w:r w:rsidRPr="00104C0E">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4" w:history="1">
        <w:r w:rsidRPr="00104C0E">
          <w:rPr>
            <w:rStyle w:val="afc"/>
            <w:color w:val="auto"/>
          </w:rPr>
          <w:t>www.zakupki.gov.ru</w:t>
        </w:r>
      </w:hyperlink>
      <w:r w:rsidRPr="00104C0E">
        <w:t xml:space="preserve"> и официальный сайт в информационно-телекоммуникационной сети «Интернет», имеющий адрес </w:t>
      </w:r>
      <w:proofErr w:type="spellStart"/>
      <w:r w:rsidRPr="00104C0E">
        <w:rPr>
          <w:rStyle w:val="afc"/>
          <w:color w:val="auto"/>
        </w:rPr>
        <w:t>www.zakupki</w:t>
      </w:r>
      <w:proofErr w:type="spellEnd"/>
      <w:r w:rsidRPr="00104C0E">
        <w:rPr>
          <w:rStyle w:val="afc"/>
          <w:color w:val="auto"/>
        </w:rPr>
        <w:t>.</w:t>
      </w:r>
      <w:proofErr w:type="spellStart"/>
      <w:r w:rsidRPr="00104C0E">
        <w:rPr>
          <w:rStyle w:val="afc"/>
          <w:color w:val="auto"/>
          <w:lang w:val="en-US"/>
        </w:rPr>
        <w:t>rosatom</w:t>
      </w:r>
      <w:proofErr w:type="spellEnd"/>
      <w:r w:rsidRPr="00104C0E">
        <w:rPr>
          <w:rStyle w:val="afc"/>
          <w:color w:val="auto"/>
        </w:rPr>
        <w:t>.</w:t>
      </w:r>
      <w:proofErr w:type="spellStart"/>
      <w:r w:rsidRPr="00104C0E">
        <w:rPr>
          <w:rStyle w:val="afc"/>
          <w:color w:val="auto"/>
        </w:rPr>
        <w:t>ru</w:t>
      </w:r>
      <w:proofErr w:type="spellEnd"/>
      <w:r w:rsidRPr="00104C0E">
        <w:t>, предназначенный для публикации информации о закупках атомной отрасли.</w:t>
      </w:r>
      <w:proofErr w:type="gramEnd"/>
    </w:p>
    <w:p w:rsidR="00104C0E" w:rsidRPr="00104C0E" w:rsidRDefault="00104C0E" w:rsidP="00E453A1">
      <w:pPr>
        <w:ind w:firstLine="709"/>
        <w:jc w:val="both"/>
      </w:pPr>
      <w:proofErr w:type="gramStart"/>
      <w:r w:rsidRPr="00104C0E">
        <w:rPr>
          <w:b/>
        </w:rPr>
        <w:t>Переторжка</w:t>
      </w:r>
      <w:r w:rsidRPr="00104C0E">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104C0E" w:rsidRPr="00104C0E" w:rsidRDefault="00104C0E" w:rsidP="00E453A1">
      <w:pPr>
        <w:ind w:firstLine="709"/>
        <w:jc w:val="both"/>
      </w:pPr>
      <w:r w:rsidRPr="00104C0E">
        <w:rPr>
          <w:b/>
        </w:rPr>
        <w:t>Победитель запроса предложений</w:t>
      </w:r>
      <w:r w:rsidRPr="00104C0E">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104C0E" w:rsidRPr="00104C0E" w:rsidRDefault="00104C0E" w:rsidP="00E453A1">
      <w:pPr>
        <w:ind w:firstLine="709"/>
        <w:jc w:val="both"/>
      </w:pPr>
      <w:r w:rsidRPr="00104C0E">
        <w:rPr>
          <w:b/>
          <w:i/>
        </w:rPr>
        <w:t>Поставщик товара /подрядчик /исполнитель</w:t>
      </w:r>
      <w:r w:rsidRPr="00104C0E">
        <w:t xml:space="preserve"> –</w:t>
      </w:r>
      <w:r w:rsidRPr="00104C0E">
        <w:rPr>
          <w:b/>
        </w:rPr>
        <w:t xml:space="preserve"> </w:t>
      </w:r>
      <w:r w:rsidRPr="00104C0E">
        <w:t xml:space="preserve">любое юридическое или физическое лицо, в том числе индивидуальный предприниматель, способное на законных основаниях осуществить </w:t>
      </w:r>
      <w:r w:rsidRPr="00104C0E">
        <w:rPr>
          <w:b/>
          <w:i/>
        </w:rPr>
        <w:t>поставку товаров /работ /услуг</w:t>
      </w:r>
      <w:r w:rsidRPr="00104C0E">
        <w:t>, иных объектов гражданских прав, приобретаемых заказчиком на возмездной основе.</w:t>
      </w:r>
    </w:p>
    <w:p w:rsidR="00104C0E" w:rsidRPr="00104C0E" w:rsidRDefault="00104C0E" w:rsidP="00E453A1">
      <w:pPr>
        <w:ind w:firstLine="709"/>
        <w:jc w:val="both"/>
      </w:pPr>
      <w:r w:rsidRPr="00104C0E">
        <w:rPr>
          <w:b/>
        </w:rPr>
        <w:t>Продукция</w:t>
      </w:r>
      <w:r w:rsidRPr="00104C0E">
        <w:t xml:space="preserve"> – товары, работы, услуги, иные объекты гражданских прав, приобретаемые заказчиком на возмездной основе.</w:t>
      </w:r>
    </w:p>
    <w:p w:rsidR="00104C0E" w:rsidRPr="00104C0E" w:rsidRDefault="00104C0E" w:rsidP="00E453A1">
      <w:pPr>
        <w:ind w:firstLine="709"/>
        <w:jc w:val="both"/>
        <w:rPr>
          <w:b/>
          <w:i/>
        </w:rPr>
      </w:pPr>
      <w:proofErr w:type="gramStart"/>
      <w:r w:rsidRPr="00104C0E">
        <w:rPr>
          <w:b/>
        </w:rPr>
        <w:t>Участник запроса предложений</w:t>
      </w:r>
      <w:r w:rsidRPr="00104C0E">
        <w:t xml:space="preserve"> – </w:t>
      </w:r>
      <w:r w:rsidRPr="00104C0E">
        <w:rPr>
          <w:b/>
          <w:i/>
        </w:rPr>
        <w:t>поставщик товара /подрядчик /исполнитель</w:t>
      </w:r>
      <w:r w:rsidRPr="00104C0E">
        <w:t xml:space="preserve"> или несколько </w:t>
      </w:r>
      <w:r w:rsidRPr="00104C0E">
        <w:rPr>
          <w:b/>
          <w:i/>
        </w:rPr>
        <w:t>поставщиков товара /подрядчиков /исполнителей</w:t>
      </w:r>
      <w:r w:rsidRPr="00104C0E">
        <w:t xml:space="preserve">, выступающих на стороне одного </w:t>
      </w:r>
      <w:r w:rsidRPr="00104C0E">
        <w:rPr>
          <w:b/>
          <w:i/>
        </w:rPr>
        <w:t>поставщика товара /подрядчика /исполнителя</w:t>
      </w:r>
      <w:r w:rsidRPr="00104C0E">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w:t>
      </w:r>
      <w:r w:rsidRPr="00104C0E">
        <w:lastRenderedPageBreak/>
        <w:t>срок до истечения срока подачи заявок на</w:t>
      </w:r>
      <w:proofErr w:type="gramEnd"/>
      <w:r w:rsidRPr="00104C0E">
        <w:t xml:space="preserve"> участие в запросе предложений, либо своевременно </w:t>
      </w:r>
      <w:proofErr w:type="gramStart"/>
      <w:r w:rsidRPr="00104C0E">
        <w:t>подавший</w:t>
      </w:r>
      <w:proofErr w:type="gramEnd"/>
      <w:r w:rsidRPr="00104C0E">
        <w:t xml:space="preserve"> заявку на участие в запросе предложений </w:t>
      </w:r>
      <w:r w:rsidRPr="00104C0E">
        <w:rPr>
          <w:i/>
        </w:rPr>
        <w:t>(в отношении какого-либо лота)</w:t>
      </w:r>
      <w:r w:rsidRPr="00104C0E">
        <w:t xml:space="preserve">. Участник запроса предложений утрачивает свой статус </w:t>
      </w:r>
      <w:r w:rsidRPr="00104C0E">
        <w:rPr>
          <w:i/>
        </w:rPr>
        <w:t>(в отношении какого-либо лота)</w:t>
      </w:r>
      <w:r w:rsidRPr="00104C0E">
        <w:rPr>
          <w:b/>
          <w:i/>
        </w:rPr>
        <w:t xml:space="preserve"> </w:t>
      </w:r>
      <w:r w:rsidRPr="00104C0E">
        <w:t xml:space="preserve">после истечения срока подачи заявок на участие в запросе предложений </w:t>
      </w:r>
      <w:r w:rsidRPr="00104C0E">
        <w:rPr>
          <w:i/>
        </w:rPr>
        <w:t>(по данному лоту)</w:t>
      </w:r>
      <w:r w:rsidRPr="00104C0E">
        <w:t xml:space="preserve">, если такой участник своевременно не подал свою заявку на участие в запросе предложений </w:t>
      </w:r>
      <w:r w:rsidRPr="00104C0E">
        <w:rPr>
          <w:i/>
        </w:rPr>
        <w:t>(в отношении данного лота).</w:t>
      </w:r>
    </w:p>
    <w:p w:rsidR="00104C0E" w:rsidRPr="00104C0E" w:rsidRDefault="00104C0E" w:rsidP="00E453A1">
      <w:pPr>
        <w:ind w:firstLine="709"/>
        <w:jc w:val="both"/>
        <w:rPr>
          <w:bCs/>
        </w:rPr>
      </w:pPr>
      <w:bookmarkStart w:id="5" w:name="_Ref93141687"/>
      <w:r w:rsidRPr="00104C0E">
        <w:rPr>
          <w:b/>
        </w:rPr>
        <w:t>Эксперт</w:t>
      </w:r>
      <w:r w:rsidRPr="00104C0E">
        <w:t xml:space="preserve"> –</w:t>
      </w:r>
      <w:r w:rsidRPr="00104C0E">
        <w:rPr>
          <w:b/>
        </w:rPr>
        <w:t xml:space="preserve"> </w:t>
      </w:r>
      <w:r w:rsidRPr="00104C0E">
        <w:t>лицо, обладающее специальными знаниями в областях, относящихся к предмету запроса предложений, и привлекаемое для их использования в рамках данного запроса предложений.</w:t>
      </w:r>
    </w:p>
    <w:bookmarkEnd w:id="5"/>
    <w:p w:rsidR="00104C0E" w:rsidRPr="00104C0E" w:rsidRDefault="00104C0E" w:rsidP="00E453A1">
      <w:pPr>
        <w:ind w:firstLine="709"/>
        <w:jc w:val="both"/>
      </w:pPr>
      <w:r w:rsidRPr="00104C0E">
        <w:rPr>
          <w:b/>
        </w:rPr>
        <w:t xml:space="preserve">Электронная торговая площадка (ЭТП) </w:t>
      </w:r>
      <w:r w:rsidRPr="00104C0E">
        <w:t>–</w:t>
      </w:r>
      <w:r w:rsidRPr="00104C0E">
        <w:rPr>
          <w:b/>
        </w:rPr>
        <w:t xml:space="preserve"> </w:t>
      </w:r>
      <w:r w:rsidRPr="00104C0E">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104C0E" w:rsidRPr="00104C0E" w:rsidRDefault="00104C0E" w:rsidP="00E453A1">
      <w:pPr>
        <w:ind w:firstLine="709"/>
        <w:jc w:val="both"/>
      </w:pPr>
      <w:r w:rsidRPr="00104C0E">
        <w:rPr>
          <w:b/>
        </w:rPr>
        <w:t>Электронная форма проведения запроса предложений</w:t>
      </w:r>
      <w:r w:rsidRPr="00104C0E">
        <w:t xml:space="preserve"> – проведение запроса предложений с использованием электронной торговой площадки и обменом электронными документами.</w:t>
      </w:r>
    </w:p>
    <w:p w:rsidR="00104C0E" w:rsidRPr="00104C0E" w:rsidRDefault="00104C0E" w:rsidP="00E453A1">
      <w:pPr>
        <w:spacing w:after="120"/>
        <w:ind w:firstLine="709"/>
        <w:jc w:val="both"/>
      </w:pPr>
      <w:r w:rsidRPr="00104C0E">
        <w:rPr>
          <w:b/>
        </w:rPr>
        <w:t>Электронный документ</w:t>
      </w:r>
      <w:r w:rsidRPr="00104C0E">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04C0E" w:rsidRPr="00104C0E" w:rsidRDefault="00104C0E" w:rsidP="00E453A1">
      <w:pPr>
        <w:pStyle w:val="11"/>
        <w:numPr>
          <w:ilvl w:val="0"/>
          <w:numId w:val="0"/>
        </w:numPr>
        <w:ind w:firstLine="709"/>
        <w:jc w:val="left"/>
        <w:rPr>
          <w:b/>
        </w:rPr>
      </w:pPr>
      <w:bookmarkStart w:id="6" w:name="_Toc314731698"/>
      <w:bookmarkStart w:id="7" w:name="_Toc320285824"/>
      <w:bookmarkStart w:id="8" w:name="_Toc356400523"/>
      <w:r w:rsidRPr="00104C0E">
        <w:rPr>
          <w:b/>
        </w:rPr>
        <w:t>СОКРАЩЕНИЯ</w:t>
      </w:r>
      <w:bookmarkEnd w:id="6"/>
      <w:bookmarkEnd w:id="7"/>
      <w:bookmarkEnd w:id="8"/>
    </w:p>
    <w:p w:rsidR="00104C0E" w:rsidRPr="00104C0E" w:rsidRDefault="00104C0E" w:rsidP="00E453A1">
      <w:pPr>
        <w:ind w:firstLine="709"/>
        <w:jc w:val="both"/>
      </w:pPr>
      <w:r w:rsidRPr="00104C0E">
        <w:t>АЭС — атомная электростанция.</w:t>
      </w:r>
    </w:p>
    <w:p w:rsidR="00104C0E" w:rsidRPr="00104C0E" w:rsidRDefault="00104C0E" w:rsidP="00E453A1">
      <w:pPr>
        <w:ind w:firstLine="709"/>
        <w:jc w:val="both"/>
      </w:pPr>
      <w:r w:rsidRPr="00104C0E">
        <w:t>ДЗО — дочерние либо зависимые общества.</w:t>
      </w:r>
    </w:p>
    <w:p w:rsidR="00104C0E" w:rsidRPr="00104C0E" w:rsidRDefault="00104C0E" w:rsidP="00E453A1">
      <w:pPr>
        <w:ind w:firstLine="709"/>
        <w:jc w:val="both"/>
      </w:pPr>
      <w:r w:rsidRPr="00104C0E">
        <w:t>ЕОСЗ — Единый отраслевой стандарт закупок (Положение о закупке) Государственной корпорации по атомной энергии «</w:t>
      </w:r>
      <w:proofErr w:type="spellStart"/>
      <w:r w:rsidRPr="00104C0E">
        <w:t>Росатом</w:t>
      </w:r>
      <w:proofErr w:type="spellEnd"/>
      <w:r w:rsidRPr="00104C0E">
        <w:t xml:space="preserve">», утвержденный решением наблюдательного совета </w:t>
      </w:r>
      <w:proofErr w:type="spellStart"/>
      <w:r w:rsidRPr="00104C0E">
        <w:t>Госкорпорации</w:t>
      </w:r>
      <w:proofErr w:type="spellEnd"/>
      <w:r w:rsidRPr="00104C0E">
        <w:t xml:space="preserve"> «</w:t>
      </w:r>
      <w:proofErr w:type="spellStart"/>
      <w:r w:rsidRPr="00104C0E">
        <w:t>Росатом</w:t>
      </w:r>
      <w:proofErr w:type="spellEnd"/>
      <w:r w:rsidRPr="00104C0E">
        <w:t>» (протокол от 07.02.2012 № 37).</w:t>
      </w:r>
    </w:p>
    <w:p w:rsidR="00104C0E" w:rsidRPr="00104C0E" w:rsidRDefault="00104C0E" w:rsidP="00E453A1">
      <w:pPr>
        <w:ind w:firstLine="709"/>
        <w:jc w:val="both"/>
      </w:pPr>
      <w:r w:rsidRPr="00104C0E">
        <w:t>НДС — налог на добавленную стоимость.</w:t>
      </w:r>
    </w:p>
    <w:p w:rsidR="00104C0E" w:rsidRPr="00104C0E" w:rsidRDefault="00104C0E" w:rsidP="00E453A1">
      <w:pPr>
        <w:ind w:firstLine="709"/>
        <w:jc w:val="both"/>
      </w:pPr>
      <w:r w:rsidRPr="00104C0E">
        <w:t>НИР — научно-исследовательская работа.</w:t>
      </w:r>
    </w:p>
    <w:p w:rsidR="00104C0E" w:rsidRPr="00104C0E" w:rsidRDefault="00104C0E" w:rsidP="00E453A1">
      <w:pPr>
        <w:ind w:firstLine="709"/>
        <w:jc w:val="both"/>
      </w:pPr>
      <w:r w:rsidRPr="00104C0E">
        <w:t>ОКР — опытно-конструкторская работа.</w:t>
      </w:r>
    </w:p>
    <w:p w:rsidR="00104C0E" w:rsidRPr="00104C0E" w:rsidRDefault="00104C0E" w:rsidP="00E453A1">
      <w:pPr>
        <w:ind w:firstLine="709"/>
        <w:jc w:val="both"/>
      </w:pPr>
      <w:r w:rsidRPr="00104C0E">
        <w:t>ПИР — проектно-изыскательские работы.</w:t>
      </w:r>
    </w:p>
    <w:p w:rsidR="00104C0E" w:rsidRPr="00104C0E" w:rsidRDefault="00104C0E" w:rsidP="00E453A1">
      <w:pPr>
        <w:ind w:firstLine="709"/>
        <w:jc w:val="both"/>
      </w:pPr>
      <w:r w:rsidRPr="00104C0E">
        <w:t>ЦАК — Центральный арбитражный комитет Корпорации.</w:t>
      </w:r>
    </w:p>
    <w:p w:rsidR="00104C0E" w:rsidRPr="00104C0E" w:rsidRDefault="00104C0E" w:rsidP="00E453A1">
      <w:pPr>
        <w:ind w:firstLine="709"/>
        <w:jc w:val="both"/>
      </w:pPr>
      <w:r w:rsidRPr="00104C0E">
        <w:t>ЭТП — электронная торговая площадка.</w:t>
      </w:r>
    </w:p>
    <w:p w:rsidR="00104C0E" w:rsidRPr="00104C0E" w:rsidRDefault="00104C0E" w:rsidP="00E453A1">
      <w:pPr>
        <w:ind w:firstLine="709"/>
        <w:jc w:val="both"/>
      </w:pPr>
      <w:r w:rsidRPr="00104C0E">
        <w:t>ЭЦП — электронная цифровая подпись.</w:t>
      </w:r>
    </w:p>
    <w:p w:rsidR="00FF718F" w:rsidRPr="006F1702" w:rsidRDefault="00FF718F" w:rsidP="00FF718F">
      <w:pPr>
        <w:autoSpaceDE w:val="0"/>
        <w:autoSpaceDN w:val="0"/>
        <w:adjustRightInd w:val="0"/>
        <w:spacing w:after="120"/>
        <w:jc w:val="both"/>
      </w:pPr>
    </w:p>
    <w:p w:rsidR="00FF718F" w:rsidRPr="006F1702" w:rsidRDefault="00614604" w:rsidP="00890C5F">
      <w:pPr>
        <w:pStyle w:val="11"/>
        <w:numPr>
          <w:ilvl w:val="1"/>
          <w:numId w:val="38"/>
        </w:numPr>
        <w:tabs>
          <w:tab w:val="left" w:pos="567"/>
        </w:tabs>
        <w:spacing w:before="240" w:after="120"/>
        <w:ind w:left="0" w:firstLine="0"/>
        <w:jc w:val="center"/>
        <w:rPr>
          <w:b/>
        </w:rPr>
      </w:pPr>
      <w:r w:rsidRPr="006F1702">
        <w:rPr>
          <w:b/>
        </w:rPr>
        <w:br w:type="page"/>
      </w:r>
      <w:bookmarkStart w:id="9" w:name="_Toc356400524"/>
      <w:r w:rsidR="00FF718F" w:rsidRPr="006F1702">
        <w:rPr>
          <w:b/>
        </w:rPr>
        <w:lastRenderedPageBreak/>
        <w:t>ОБЩИЕ ПОЛОЖЕНИЯ</w:t>
      </w:r>
      <w:bookmarkEnd w:id="9"/>
    </w:p>
    <w:p w:rsidR="00FF718F" w:rsidRPr="006F1702" w:rsidRDefault="00FF718F"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0" w:name="_Toc356400525"/>
      <w:r w:rsidRPr="006F1702">
        <w:rPr>
          <w:b/>
        </w:rPr>
        <w:t>Форма и вид процедуры закупки, предмет запроса предложений</w:t>
      </w:r>
      <w:bookmarkEnd w:id="10"/>
    </w:p>
    <w:p w:rsidR="00FF718F" w:rsidRDefault="002829E8" w:rsidP="00206762">
      <w:pPr>
        <w:pStyle w:val="Times12"/>
        <w:numPr>
          <w:ilvl w:val="2"/>
          <w:numId w:val="6"/>
        </w:numPr>
        <w:tabs>
          <w:tab w:val="clear" w:pos="720"/>
          <w:tab w:val="num" w:pos="960"/>
        </w:tabs>
        <w:ind w:left="0" w:firstLine="709"/>
        <w:rPr>
          <w:szCs w:val="24"/>
        </w:rPr>
      </w:pPr>
      <w:bookmarkStart w:id="11" w:name="_Ref126000848"/>
      <w:r w:rsidRPr="002829E8">
        <w:rPr>
          <w:szCs w:val="24"/>
        </w:rPr>
        <w:t xml:space="preserve">Открытый одноэтапный запрос предложений </w:t>
      </w:r>
      <w:bookmarkEnd w:id="11"/>
      <w:r w:rsidRPr="002829E8">
        <w:rPr>
          <w:szCs w:val="24"/>
        </w:rPr>
        <w:t>в электронной форме без квалификационного отбора на право заключения договора на поставку товаров, выполнение работ или оказание услуг.</w:t>
      </w:r>
    </w:p>
    <w:p w:rsidR="002829E8" w:rsidRPr="002829E8" w:rsidRDefault="002829E8" w:rsidP="002829E8">
      <w:pPr>
        <w:pStyle w:val="Times12"/>
        <w:ind w:firstLine="709"/>
        <w:rPr>
          <w:szCs w:val="24"/>
        </w:rPr>
      </w:pPr>
      <w:r w:rsidRPr="002829E8">
        <w:rPr>
          <w:szCs w:val="24"/>
        </w:rPr>
        <w:t>Настоящий запрос предложений проводится в соответствии с правилами и с использованием функционала</w:t>
      </w:r>
      <w:r w:rsidRPr="002829E8">
        <w:rPr>
          <w:spacing w:val="-6"/>
          <w:szCs w:val="24"/>
        </w:rPr>
        <w:t xml:space="preserve"> ЭТП, </w:t>
      </w:r>
      <w:proofErr w:type="gramStart"/>
      <w:r w:rsidRPr="002829E8">
        <w:rPr>
          <w:spacing w:val="-6"/>
          <w:szCs w:val="24"/>
        </w:rPr>
        <w:t>указанной</w:t>
      </w:r>
      <w:proofErr w:type="gramEnd"/>
      <w:r w:rsidRPr="002829E8">
        <w:rPr>
          <w:spacing w:val="-6"/>
          <w:szCs w:val="24"/>
        </w:rPr>
        <w:t xml:space="preserve"> в </w:t>
      </w:r>
      <w:r w:rsidRPr="00FF38AE">
        <w:rPr>
          <w:spacing w:val="-6"/>
          <w:szCs w:val="24"/>
          <w:u w:val="single"/>
        </w:rPr>
        <w:t>пункте </w:t>
      </w:r>
      <w:r w:rsidR="00C66ED6" w:rsidRPr="004D20F9">
        <w:rPr>
          <w:spacing w:val="-6"/>
          <w:szCs w:val="24"/>
          <w:u w:val="single"/>
        </w:rPr>
        <w:t>7</w:t>
      </w:r>
      <w:r w:rsidR="004D20F9" w:rsidRPr="004D20F9">
        <w:rPr>
          <w:u w:val="single"/>
        </w:rPr>
        <w:t xml:space="preserve"> </w:t>
      </w:r>
      <w:r w:rsidRPr="004D20F9">
        <w:rPr>
          <w:szCs w:val="24"/>
          <w:u w:val="single"/>
        </w:rPr>
        <w:t>раздела</w:t>
      </w:r>
      <w:r w:rsidRPr="00FF38AE">
        <w:rPr>
          <w:szCs w:val="24"/>
          <w:u w:val="single"/>
        </w:rPr>
        <w:t> </w:t>
      </w:r>
      <w:r w:rsidR="00C66ED6">
        <w:rPr>
          <w:szCs w:val="24"/>
          <w:u w:val="single"/>
        </w:rPr>
        <w:t>5</w:t>
      </w:r>
      <w:r w:rsidR="00770D79">
        <w:rPr>
          <w:szCs w:val="24"/>
          <w:u w:val="single"/>
        </w:rPr>
        <w:t xml:space="preserve"> </w:t>
      </w:r>
      <w:r w:rsidRPr="00FF38AE">
        <w:rPr>
          <w:szCs w:val="24"/>
          <w:u w:val="single"/>
        </w:rPr>
        <w:t>«Информационная карта запроса предложений»</w:t>
      </w:r>
      <w:r w:rsidRPr="002829E8">
        <w:rPr>
          <w:szCs w:val="24"/>
        </w:rPr>
        <w:t>.</w:t>
      </w:r>
    </w:p>
    <w:p w:rsidR="00FF718F" w:rsidRPr="00D55946" w:rsidRDefault="00FF718F" w:rsidP="00206762">
      <w:pPr>
        <w:pStyle w:val="Times12"/>
        <w:numPr>
          <w:ilvl w:val="2"/>
          <w:numId w:val="6"/>
        </w:numPr>
        <w:tabs>
          <w:tab w:val="clear" w:pos="720"/>
          <w:tab w:val="num" w:pos="960"/>
        </w:tabs>
        <w:ind w:left="0" w:firstLine="709"/>
        <w:rPr>
          <w:szCs w:val="24"/>
        </w:rPr>
      </w:pPr>
      <w:proofErr w:type="gramStart"/>
      <w:r w:rsidRPr="006F1702">
        <w:rPr>
          <w:szCs w:val="24"/>
        </w:rPr>
        <w:t>Наименование, количество, объем и характеристики поставляемых по договору</w:t>
      </w:r>
      <w:r w:rsidR="00D52950" w:rsidRPr="006F1702">
        <w:rPr>
          <w:szCs w:val="24"/>
        </w:rPr>
        <w:t xml:space="preserve"> </w:t>
      </w:r>
      <w:r w:rsidRPr="006F1702">
        <w:rPr>
          <w:szCs w:val="24"/>
        </w:rPr>
        <w:t xml:space="preserve">товаров, выполняемых работ и оказываемых услуг  указаны </w:t>
      </w:r>
      <w:r w:rsidRPr="006F1702">
        <w:rPr>
          <w:bCs w:val="0"/>
          <w:szCs w:val="24"/>
        </w:rPr>
        <w:t xml:space="preserve">в </w:t>
      </w:r>
      <w:r w:rsidRPr="006F1702">
        <w:rPr>
          <w:bCs w:val="0"/>
          <w:szCs w:val="24"/>
          <w:u w:val="single"/>
        </w:rPr>
        <w:t>томе 2</w:t>
      </w:r>
      <w:r w:rsidRPr="006F1702">
        <w:rPr>
          <w:szCs w:val="24"/>
          <w:u w:val="single"/>
        </w:rPr>
        <w:t xml:space="preserve"> «ТЕХНИЧЕСКАЯ ЧАСТЬ»</w:t>
      </w:r>
      <w:r w:rsidRPr="006F1702">
        <w:rPr>
          <w:szCs w:val="24"/>
        </w:rPr>
        <w:t xml:space="preserve">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 xml:space="preserve">запроса предложений (далее по тексту ссылки на разделы, подразделы, пункты и подпункты относятся исключительно к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запроса предложений, если рядом с такой ссылкой не указано иное).</w:t>
      </w:r>
      <w:proofErr w:type="gramEnd"/>
      <w:r w:rsidR="002829E8">
        <w:rPr>
          <w:szCs w:val="24"/>
        </w:rPr>
        <w:t xml:space="preserve"> </w:t>
      </w:r>
      <w:r w:rsidR="002829E8" w:rsidRPr="00D55946">
        <w:rPr>
          <w:szCs w:val="24"/>
        </w:rPr>
        <w:t>Проект договора, который будет заключен по результатам запроса предложений, приведен в</w:t>
      </w:r>
      <w:r w:rsidR="002829E8" w:rsidRPr="00D55946">
        <w:rPr>
          <w:iCs/>
          <w:szCs w:val="24"/>
        </w:rPr>
        <w:t xml:space="preserve"> Части 2</w:t>
      </w:r>
      <w:r w:rsidR="00D55946" w:rsidRPr="00D55946">
        <w:rPr>
          <w:iCs/>
          <w:szCs w:val="24"/>
        </w:rPr>
        <w:t xml:space="preserve"> Документации</w:t>
      </w:r>
      <w:r w:rsidR="002829E8" w:rsidRPr="00D55946">
        <w:rPr>
          <w:iCs/>
          <w:szCs w:val="24"/>
        </w:rPr>
        <w:t>.</w:t>
      </w:r>
    </w:p>
    <w:p w:rsidR="00FF718F" w:rsidRPr="006F1702" w:rsidRDefault="00FF718F" w:rsidP="00206762">
      <w:pPr>
        <w:pStyle w:val="Times12"/>
        <w:numPr>
          <w:ilvl w:val="2"/>
          <w:numId w:val="6"/>
        </w:numPr>
        <w:tabs>
          <w:tab w:val="clear" w:pos="720"/>
          <w:tab w:val="num" w:pos="960"/>
        </w:tabs>
        <w:ind w:left="0" w:firstLine="709"/>
        <w:rPr>
          <w:szCs w:val="24"/>
        </w:rPr>
      </w:pPr>
      <w:r w:rsidRPr="00D55946">
        <w:rPr>
          <w:szCs w:val="24"/>
        </w:rPr>
        <w:t xml:space="preserve">Предметом настоящего </w:t>
      </w:r>
      <w:r w:rsidR="004B1377" w:rsidRPr="00D55946">
        <w:rPr>
          <w:szCs w:val="24"/>
        </w:rPr>
        <w:t>открытого</w:t>
      </w:r>
      <w:r w:rsidR="00274D0E" w:rsidRPr="00D55946">
        <w:rPr>
          <w:szCs w:val="24"/>
        </w:rPr>
        <w:t xml:space="preserve"> </w:t>
      </w:r>
      <w:r w:rsidRPr="00D55946">
        <w:rPr>
          <w:szCs w:val="24"/>
        </w:rPr>
        <w:t>запроса предложений</w:t>
      </w:r>
      <w:r w:rsidRPr="006F1702">
        <w:rPr>
          <w:szCs w:val="24"/>
        </w:rPr>
        <w:t xml:space="preserve"> является право на заключение договора</w:t>
      </w:r>
      <w:r w:rsidRPr="006F1702">
        <w:rPr>
          <w:bCs w:val="0"/>
          <w:i/>
          <w:szCs w:val="24"/>
        </w:rPr>
        <w:t xml:space="preserve"> </w:t>
      </w:r>
      <w:r w:rsidRPr="006F1702">
        <w:rPr>
          <w:szCs w:val="24"/>
        </w:rPr>
        <w:t xml:space="preserve">на поставку товаров, выполнение работ или оказание услуг согласно </w:t>
      </w:r>
      <w:r w:rsidRPr="006F1702">
        <w:rPr>
          <w:szCs w:val="24"/>
          <w:u w:val="single"/>
        </w:rPr>
        <w:t xml:space="preserve">пункту 1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Состав и объем </w:t>
      </w:r>
      <w:r w:rsidRPr="006F1702">
        <w:rPr>
          <w:bCs w:val="0"/>
          <w:szCs w:val="24"/>
        </w:rPr>
        <w:t>товара, работ и услуг</w:t>
      </w:r>
      <w:r w:rsidRPr="006F1702">
        <w:rPr>
          <w:szCs w:val="24"/>
        </w:rPr>
        <w:t xml:space="preserve">, сроки </w:t>
      </w:r>
      <w:r w:rsidRPr="006F1702">
        <w:rPr>
          <w:bCs w:val="0"/>
          <w:szCs w:val="24"/>
        </w:rPr>
        <w:t>поставки товара, выполнения работ или оказания услуг</w:t>
      </w:r>
      <w:r w:rsidRPr="006F1702">
        <w:rPr>
          <w:szCs w:val="24"/>
        </w:rPr>
        <w:t xml:space="preserve">, количество лотов указаны в </w:t>
      </w:r>
      <w:r w:rsidRPr="006F1702">
        <w:rPr>
          <w:szCs w:val="24"/>
          <w:u w:val="single"/>
        </w:rPr>
        <w:t xml:space="preserve">пунктах 1, 3, 4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Частичная </w:t>
      </w:r>
      <w:r w:rsidRPr="006F1702">
        <w:rPr>
          <w:bCs w:val="0"/>
          <w:szCs w:val="24"/>
        </w:rPr>
        <w:t xml:space="preserve">поставка товара, выполнение работ, оказание услуг </w:t>
      </w:r>
      <w:r w:rsidRPr="006F1702">
        <w:rPr>
          <w:szCs w:val="24"/>
        </w:rPr>
        <w:t>не допускается.</w:t>
      </w:r>
    </w:p>
    <w:p w:rsidR="00FF718F" w:rsidRPr="000F7557" w:rsidRDefault="000F7557"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2" w:name="_Toc320285827"/>
      <w:bookmarkStart w:id="13" w:name="_Toc356400526"/>
      <w:r w:rsidRPr="000F7557">
        <w:rPr>
          <w:b/>
        </w:rPr>
        <w:t>Участие в процедуре запроса предложений</w:t>
      </w:r>
      <w:bookmarkEnd w:id="12"/>
      <w:bookmarkEnd w:id="13"/>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Принять участие в запросе предложений может любой </w:t>
      </w:r>
      <w:r w:rsidRPr="000F7557">
        <w:rPr>
          <w:i/>
          <w:szCs w:val="24"/>
        </w:rPr>
        <w:t>поставщик товара /подрядчик /исполнитель</w:t>
      </w:r>
      <w:r w:rsidRPr="000F7557">
        <w:rPr>
          <w:szCs w:val="24"/>
        </w:rPr>
        <w:t xml:space="preserve"> или несколько </w:t>
      </w:r>
      <w:r w:rsidRPr="000F7557">
        <w:rPr>
          <w:i/>
          <w:szCs w:val="24"/>
        </w:rPr>
        <w:t>поставщиков товара /подрядчиков /исполнителей</w:t>
      </w:r>
      <w:r w:rsidRPr="000F7557">
        <w:rPr>
          <w:szCs w:val="24"/>
        </w:rPr>
        <w:t xml:space="preserve">, выступающих на стороне одного </w:t>
      </w:r>
      <w:r w:rsidRPr="000F7557">
        <w:rPr>
          <w:i/>
          <w:szCs w:val="24"/>
        </w:rPr>
        <w:t>поставщика товара /подрядчика /исполнителя</w:t>
      </w:r>
      <w:r w:rsidRPr="000F7557">
        <w:rPr>
          <w:szCs w:val="24"/>
        </w:rPr>
        <w:t>, независимо от организационно-правовой формы, формы собственности, места нахождения и места происхождения капитала.</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Для участия в процедуре запроса предложений участник запроса предложений должен</w:t>
      </w:r>
    </w:p>
    <w:p w:rsidR="000F7557" w:rsidRPr="000F7557" w:rsidRDefault="000F7557" w:rsidP="00890C5F">
      <w:pPr>
        <w:numPr>
          <w:ilvl w:val="0"/>
          <w:numId w:val="39"/>
        </w:numPr>
        <w:tabs>
          <w:tab w:val="left" w:pos="1134"/>
        </w:tabs>
        <w:ind w:left="0" w:right="-1" w:firstLine="720"/>
        <w:jc w:val="both"/>
      </w:pPr>
      <w:r w:rsidRPr="000F7557">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0F7557" w:rsidRPr="000F7557" w:rsidRDefault="000F7557" w:rsidP="00890C5F">
      <w:pPr>
        <w:numPr>
          <w:ilvl w:val="0"/>
          <w:numId w:val="39"/>
        </w:numPr>
        <w:tabs>
          <w:tab w:val="left" w:pos="1134"/>
        </w:tabs>
        <w:ind w:left="0" w:right="-1" w:firstLine="720"/>
        <w:jc w:val="both"/>
      </w:pPr>
      <w:r w:rsidRPr="000F7557">
        <w:t xml:space="preserve">удовлетворять требованиям, изложенным в </w:t>
      </w:r>
      <w:r w:rsidRPr="00FF38AE">
        <w:rPr>
          <w:u w:val="single"/>
        </w:rPr>
        <w:t>пунктах </w:t>
      </w:r>
      <w:r w:rsidR="00C66ED6">
        <w:rPr>
          <w:u w:val="single"/>
        </w:rPr>
        <w:t>13.1, 13.3</w:t>
      </w:r>
      <w:r w:rsidRPr="00FF38AE">
        <w:rPr>
          <w:u w:val="single"/>
        </w:rPr>
        <w:t xml:space="preserve"> раздела </w:t>
      </w:r>
      <w:r w:rsidR="00C66ED6">
        <w:rPr>
          <w:u w:val="single"/>
        </w:rPr>
        <w:t>5</w:t>
      </w:r>
      <w:r w:rsidRPr="00FF38AE">
        <w:rPr>
          <w:u w:val="single"/>
        </w:rPr>
        <w:t xml:space="preserve"> «Информационная карта запроса предложений»</w:t>
      </w:r>
      <w:r w:rsidRPr="000F7557">
        <w:t>;</w:t>
      </w:r>
    </w:p>
    <w:p w:rsidR="000F7557" w:rsidRPr="000F7557" w:rsidRDefault="000F7557" w:rsidP="00890C5F">
      <w:pPr>
        <w:numPr>
          <w:ilvl w:val="0"/>
          <w:numId w:val="39"/>
        </w:numPr>
        <w:tabs>
          <w:tab w:val="left" w:pos="1134"/>
        </w:tabs>
        <w:ind w:left="0" w:right="-1" w:firstLine="720"/>
        <w:jc w:val="both"/>
      </w:pPr>
      <w:r w:rsidRPr="000F7557">
        <w:t>предоставить заявку на участие в запросе предложений согласно требованиям настоящей документации по запросу предложений.</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Для всех участников запроса предложений </w:t>
      </w:r>
      <w:r>
        <w:rPr>
          <w:szCs w:val="24"/>
        </w:rPr>
        <w:t>(</w:t>
      </w:r>
      <w:r w:rsidRPr="000F7557">
        <w:rPr>
          <w:bCs w:val="0"/>
          <w:i/>
          <w:szCs w:val="24"/>
        </w:rPr>
        <w:t>в отношении одного лота</w:t>
      </w:r>
      <w:r>
        <w:rPr>
          <w:bCs w:val="0"/>
          <w:i/>
          <w:szCs w:val="24"/>
        </w:rPr>
        <w:t>)</w:t>
      </w:r>
      <w:r w:rsidRPr="000F7557">
        <w:rPr>
          <w:szCs w:val="24"/>
        </w:rPr>
        <w:t xml:space="preserve"> устанавливаются единые требования. Применение при рассмотрении заявок на</w:t>
      </w:r>
      <w:r w:rsidRPr="000F7557">
        <w:rPr>
          <w:szCs w:val="24"/>
          <w:lang w:val="en-US"/>
        </w:rPr>
        <w:t> </w:t>
      </w:r>
      <w:r w:rsidRPr="000F7557">
        <w:rPr>
          <w:szCs w:val="24"/>
        </w:rPr>
        <w:t>участие в запросе предложений требований, не предусмотренных документацией по запросу предложений, не допускается.</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0F7557">
        <w:rPr>
          <w:bCs w:val="0"/>
          <w:i/>
          <w:szCs w:val="24"/>
        </w:rPr>
        <w:t>(по каждому лоту отдельно)</w:t>
      </w:r>
      <w:r w:rsidRPr="000F7557">
        <w:rPr>
          <w:szCs w:val="24"/>
        </w:rPr>
        <w:t xml:space="preserve"> принимает закупочная комиссия в порядке, определенном положениями подраздела </w:t>
      </w:r>
      <w:fldSimple w:instr=" REF _Ref317258080 \r \h  \* MERGEFORMAT ">
        <w:r w:rsidR="003F75A3" w:rsidRPr="003F75A3">
          <w:rPr>
            <w:szCs w:val="24"/>
          </w:rPr>
          <w:t>4.14</w:t>
        </w:r>
      </w:fldSimple>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bookmarkStart w:id="14" w:name="_Ref317172396"/>
      <w:r w:rsidRPr="000F7557">
        <w:rPr>
          <w:szCs w:val="24"/>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4"/>
      <w:r w:rsidRPr="000F7557">
        <w:rPr>
          <w:szCs w:val="24"/>
        </w:rPr>
        <w:t xml:space="preserve"> </w:t>
      </w:r>
    </w:p>
    <w:p w:rsidR="000F7557" w:rsidRPr="000F7557" w:rsidRDefault="000F7557" w:rsidP="00890C5F">
      <w:pPr>
        <w:numPr>
          <w:ilvl w:val="0"/>
          <w:numId w:val="40"/>
        </w:numPr>
        <w:tabs>
          <w:tab w:val="left" w:pos="0"/>
          <w:tab w:val="left" w:pos="1418"/>
        </w:tabs>
        <w:ind w:left="0" w:right="-1" w:firstLine="709"/>
        <w:jc w:val="both"/>
      </w:pPr>
      <w:bookmarkStart w:id="15" w:name="_Ref317173209"/>
      <w:r w:rsidRPr="000F7557">
        <w:t>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3F75A3">
          <w:t>4.14.1.8</w:t>
        </w:r>
      </w:fldSimple>
      <w:r w:rsidRPr="000F7557">
        <w:t xml:space="preserve">, существенных для допуска данного участника к запросу предложений и (или) установления его места в </w:t>
      </w:r>
      <w:proofErr w:type="spellStart"/>
      <w:r w:rsidRPr="000F7557">
        <w:t>ранжировке</w:t>
      </w:r>
      <w:proofErr w:type="spellEnd"/>
      <w:r w:rsidRPr="000F7557">
        <w:t>;</w:t>
      </w:r>
      <w:bookmarkEnd w:id="15"/>
    </w:p>
    <w:p w:rsidR="000F7557" w:rsidRDefault="000F7557" w:rsidP="00890C5F">
      <w:pPr>
        <w:numPr>
          <w:ilvl w:val="0"/>
          <w:numId w:val="40"/>
        </w:numPr>
        <w:tabs>
          <w:tab w:val="left" w:pos="0"/>
          <w:tab w:val="left" w:pos="1418"/>
        </w:tabs>
        <w:ind w:left="0" w:right="-1" w:firstLine="709"/>
        <w:jc w:val="both"/>
      </w:pPr>
      <w:r w:rsidRPr="000F7557">
        <w:lastRenderedPageBreak/>
        <w:t>получения заключения ЦАК об отмене процедуры запроса предложений, принятого в порядке рассмотрения жалоб;</w:t>
      </w:r>
    </w:p>
    <w:p w:rsidR="00FF718F" w:rsidRPr="006F1702" w:rsidRDefault="000F7557" w:rsidP="00890C5F">
      <w:pPr>
        <w:numPr>
          <w:ilvl w:val="0"/>
          <w:numId w:val="40"/>
        </w:numPr>
        <w:tabs>
          <w:tab w:val="left" w:pos="0"/>
          <w:tab w:val="left" w:pos="1418"/>
        </w:tabs>
        <w:ind w:left="0" w:right="-1" w:firstLine="709"/>
        <w:jc w:val="both"/>
      </w:pPr>
      <w:r w:rsidRPr="000F7557">
        <w:t xml:space="preserve">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w:t>
      </w:r>
    </w:p>
    <w:p w:rsidR="00FF718F" w:rsidRPr="006F1702" w:rsidRDefault="00FF718F"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56400527"/>
      <w:r w:rsidRPr="006F1702">
        <w:rPr>
          <w:b/>
        </w:rPr>
        <w:t>Правовой статус процедур и документов</w:t>
      </w:r>
      <w:bookmarkEnd w:id="16"/>
      <w:bookmarkEnd w:id="17"/>
      <w:bookmarkEnd w:id="18"/>
      <w:bookmarkEnd w:id="19"/>
      <w:bookmarkEnd w:id="20"/>
      <w:bookmarkEnd w:id="21"/>
      <w:bookmarkEnd w:id="22"/>
      <w:bookmarkEnd w:id="23"/>
      <w:bookmarkEnd w:id="24"/>
      <w:bookmarkEnd w:id="25"/>
    </w:p>
    <w:p w:rsidR="000F7557" w:rsidRPr="000F7557" w:rsidRDefault="000F7557" w:rsidP="000F7557">
      <w:pPr>
        <w:pStyle w:val="Times12"/>
        <w:numPr>
          <w:ilvl w:val="2"/>
          <w:numId w:val="6"/>
        </w:numPr>
        <w:tabs>
          <w:tab w:val="clear" w:pos="720"/>
          <w:tab w:val="num" w:pos="960"/>
          <w:tab w:val="left" w:pos="1418"/>
        </w:tabs>
        <w:ind w:left="0" w:firstLine="709"/>
        <w:rPr>
          <w:szCs w:val="24"/>
        </w:rPr>
      </w:pPr>
      <w:r w:rsidRPr="000F7557">
        <w:rPr>
          <w:bCs w:val="0"/>
          <w:szCs w:val="24"/>
        </w:rPr>
        <w:t xml:space="preserve">Данная процедура </w:t>
      </w:r>
      <w:r w:rsidRPr="000F7557">
        <w:rPr>
          <w:szCs w:val="24"/>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0F7557">
        <w:rPr>
          <w:szCs w:val="24"/>
        </w:rPr>
        <w:t>Росатом</w:t>
      </w:r>
      <w:proofErr w:type="spellEnd"/>
      <w:r w:rsidRPr="000F7557">
        <w:rPr>
          <w:szCs w:val="24"/>
        </w:rPr>
        <w:t xml:space="preserve">», утвержденным решением наблюдательного совета </w:t>
      </w:r>
      <w:proofErr w:type="spellStart"/>
      <w:r w:rsidRPr="000F7557">
        <w:rPr>
          <w:szCs w:val="24"/>
        </w:rPr>
        <w:t>Госкорпорации</w:t>
      </w:r>
      <w:proofErr w:type="spellEnd"/>
      <w:r w:rsidRPr="000F7557">
        <w:rPr>
          <w:szCs w:val="24"/>
        </w:rPr>
        <w:t xml:space="preserve"> «</w:t>
      </w:r>
      <w:proofErr w:type="spellStart"/>
      <w:r w:rsidRPr="000F7557">
        <w:rPr>
          <w:szCs w:val="24"/>
        </w:rPr>
        <w:t>Росатом</w:t>
      </w:r>
      <w:proofErr w:type="spellEnd"/>
      <w:r w:rsidRPr="000F7557">
        <w:rPr>
          <w:szCs w:val="24"/>
        </w:rPr>
        <w:t xml:space="preserve">» (протокол от 07.02.2012 № 37) в редакции согласно </w:t>
      </w:r>
      <w:r w:rsidRPr="00FF38AE">
        <w:rPr>
          <w:szCs w:val="24"/>
          <w:u w:val="single"/>
        </w:rPr>
        <w:t xml:space="preserve">пункту </w:t>
      </w:r>
      <w:r w:rsidR="00C66ED6">
        <w:rPr>
          <w:szCs w:val="24"/>
          <w:u w:val="single"/>
        </w:rPr>
        <w:t xml:space="preserve">2 </w:t>
      </w:r>
      <w:r w:rsidRPr="00FF38AE">
        <w:rPr>
          <w:szCs w:val="24"/>
          <w:u w:val="single"/>
        </w:rPr>
        <w:t>раздела </w:t>
      </w:r>
      <w:r w:rsidR="00C66ED6">
        <w:rPr>
          <w:szCs w:val="24"/>
          <w:u w:val="single"/>
        </w:rPr>
        <w:t>5</w:t>
      </w:r>
      <w:r w:rsidRPr="00FF38AE">
        <w:rPr>
          <w:szCs w:val="24"/>
          <w:u w:val="single"/>
        </w:rPr>
        <w:t xml:space="preserve"> «Информационная карта запроса предложений»</w:t>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Во всем, что не урегулировано извещением о проведении запроса предложений и</w:t>
      </w:r>
      <w:r w:rsidRPr="000F7557">
        <w:rPr>
          <w:szCs w:val="24"/>
          <w:lang w:val="en-US"/>
        </w:rPr>
        <w:t> </w:t>
      </w:r>
      <w:r w:rsidRPr="000F7557">
        <w:rPr>
          <w:szCs w:val="24"/>
        </w:rPr>
        <w:t>настоящей документацией по запросу предложений, стороны руководствуются Гражданским кодексом Российской Федерации.</w:t>
      </w:r>
    </w:p>
    <w:p w:rsidR="000F7557" w:rsidRPr="000F7557" w:rsidRDefault="000F7557" w:rsidP="000F7557">
      <w:pPr>
        <w:pStyle w:val="Times12"/>
        <w:numPr>
          <w:ilvl w:val="2"/>
          <w:numId w:val="6"/>
        </w:numPr>
        <w:tabs>
          <w:tab w:val="clear" w:pos="720"/>
          <w:tab w:val="num" w:pos="960"/>
        </w:tabs>
        <w:ind w:left="0" w:firstLine="709"/>
        <w:rPr>
          <w:szCs w:val="24"/>
        </w:rPr>
      </w:pPr>
      <w:proofErr w:type="gramStart"/>
      <w:r w:rsidRPr="000F7557">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6" w:name="_Toc320285829"/>
      <w:bookmarkStart w:id="27" w:name="_Toc356400528"/>
      <w:r w:rsidRPr="000F7557">
        <w:rPr>
          <w:b/>
        </w:rPr>
        <w:t>Особые положения в связи с проведением запроса предложений через ЭТП</w:t>
      </w:r>
      <w:bookmarkEnd w:id="26"/>
      <w:bookmarkEnd w:id="27"/>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должен в сроки, указанные в </w:t>
      </w:r>
      <w:r w:rsidRPr="00C66ED6">
        <w:rPr>
          <w:szCs w:val="24"/>
          <w:u w:val="single"/>
        </w:rPr>
        <w:t>пункте </w:t>
      </w:r>
      <w:r w:rsidR="00C66ED6" w:rsidRPr="00C66ED6">
        <w:rPr>
          <w:szCs w:val="24"/>
          <w:u w:val="single"/>
        </w:rPr>
        <w:t>20</w:t>
      </w:r>
      <w:r w:rsidRPr="00C66ED6">
        <w:rPr>
          <w:szCs w:val="24"/>
          <w:u w:val="single"/>
        </w:rPr>
        <w:t xml:space="preserve"> раздела </w:t>
      </w:r>
      <w:r w:rsidR="00C66ED6" w:rsidRPr="00C66ED6">
        <w:rPr>
          <w:u w:val="single"/>
        </w:rPr>
        <w:t xml:space="preserve">5 </w:t>
      </w:r>
      <w:r w:rsidRPr="00C66ED6">
        <w:rPr>
          <w:szCs w:val="24"/>
          <w:u w:val="single"/>
        </w:rPr>
        <w:t>«Информационная карта запроса предложений»</w:t>
      </w:r>
      <w:r w:rsidRPr="000F7557">
        <w:rPr>
          <w:szCs w:val="24"/>
        </w:rPr>
        <w:t>,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8" w:name="_Toc320285830"/>
      <w:bookmarkStart w:id="29" w:name="_Toc356400529"/>
      <w:r w:rsidRPr="000F7557">
        <w:rPr>
          <w:b/>
        </w:rPr>
        <w:t>Затраты на участие в запросе предложений</w:t>
      </w:r>
      <w:bookmarkEnd w:id="28"/>
      <w:bookmarkEnd w:id="29"/>
    </w:p>
    <w:p w:rsidR="000F7557" w:rsidRPr="000F7557" w:rsidRDefault="000F7557" w:rsidP="000F7557">
      <w:pPr>
        <w:pStyle w:val="Times12"/>
        <w:numPr>
          <w:ilvl w:val="2"/>
          <w:numId w:val="6"/>
        </w:numPr>
        <w:tabs>
          <w:tab w:val="clear" w:pos="720"/>
          <w:tab w:val="num" w:pos="960"/>
        </w:tabs>
        <w:ind w:left="0" w:firstLine="709"/>
        <w:rPr>
          <w:szCs w:val="24"/>
        </w:rPr>
      </w:pPr>
      <w:proofErr w:type="gramStart"/>
      <w:r w:rsidRPr="000F7557">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0F7557">
        <w:rPr>
          <w:i/>
          <w:szCs w:val="24"/>
        </w:rPr>
        <w:t>(</w:t>
      </w:r>
      <w:r w:rsidRPr="000F7557">
        <w:rPr>
          <w:bCs w:val="0"/>
          <w:i/>
          <w:szCs w:val="24"/>
        </w:rPr>
        <w:t>в отношении лота)</w:t>
      </w:r>
      <w:r w:rsidRPr="000F7557">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30" w:name="_Toc356400530"/>
      <w:bookmarkStart w:id="31" w:name="_Toc320285831"/>
      <w:r w:rsidRPr="000F7557">
        <w:rPr>
          <w:b/>
        </w:rPr>
        <w:t>Отказ от проведения запроса предложений</w:t>
      </w:r>
      <w:bookmarkEnd w:id="30"/>
      <w:r w:rsidRPr="000F7557">
        <w:rPr>
          <w:b/>
        </w:rPr>
        <w:t xml:space="preserve"> </w:t>
      </w:r>
      <w:bookmarkEnd w:id="31"/>
    </w:p>
    <w:p w:rsidR="000F7557" w:rsidRPr="000F7557" w:rsidRDefault="000F7557" w:rsidP="000F7557">
      <w:pPr>
        <w:pStyle w:val="affa"/>
        <w:numPr>
          <w:ilvl w:val="2"/>
          <w:numId w:val="6"/>
        </w:numPr>
        <w:tabs>
          <w:tab w:val="clear" w:pos="720"/>
          <w:tab w:val="num" w:pos="960"/>
        </w:tabs>
        <w:spacing w:after="0"/>
        <w:ind w:left="0" w:firstLine="709"/>
        <w:jc w:val="both"/>
      </w:pPr>
      <w:r w:rsidRPr="000F7557">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0F7557">
        <w:rPr>
          <w:lang w:val="en-US"/>
        </w:rPr>
        <w:t> </w:t>
      </w:r>
      <w:r w:rsidRPr="000F7557">
        <w:t xml:space="preserve">проведения </w:t>
      </w:r>
      <w:r w:rsidRPr="000F7557">
        <w:lastRenderedPageBreak/>
        <w:t xml:space="preserve">запроса предложений </w:t>
      </w:r>
      <w:r>
        <w:t>(</w:t>
      </w:r>
      <w:r w:rsidRPr="000F7557">
        <w:rPr>
          <w:i/>
        </w:rPr>
        <w:t>или любого лота запроса предложений</w:t>
      </w:r>
      <w:r>
        <w:rPr>
          <w:i/>
        </w:rPr>
        <w:t>)</w:t>
      </w:r>
      <w:r w:rsidRPr="000F7557">
        <w:t xml:space="preserve"> в любое время вплоть до подписания договора.</w:t>
      </w:r>
    </w:p>
    <w:p w:rsidR="000F7557" w:rsidRPr="000F7557" w:rsidRDefault="000F7557" w:rsidP="000F7557">
      <w:pPr>
        <w:pStyle w:val="affa"/>
        <w:numPr>
          <w:ilvl w:val="2"/>
          <w:numId w:val="6"/>
        </w:numPr>
        <w:tabs>
          <w:tab w:val="clear" w:pos="720"/>
          <w:tab w:val="num" w:pos="960"/>
        </w:tabs>
        <w:spacing w:after="0"/>
        <w:ind w:left="0" w:firstLine="709"/>
        <w:jc w:val="both"/>
      </w:pPr>
      <w:r w:rsidRPr="000F7557">
        <w:t xml:space="preserve">Извещение об отказе от проведения запроса предложений </w:t>
      </w:r>
      <w:r>
        <w:t>(</w:t>
      </w:r>
      <w:r w:rsidRPr="000F7557">
        <w:rPr>
          <w:i/>
        </w:rPr>
        <w:t>или любого лота запроса предложений</w:t>
      </w:r>
      <w:r>
        <w:rPr>
          <w:i/>
        </w:rPr>
        <w:t>)</w:t>
      </w:r>
      <w:r w:rsidRPr="000F7557">
        <w:t xml:space="preserve"> размещается организатором запроса предложений не позднее 2 (двух) дней со дня принятия решения об отказе от проведения запроса предложений </w:t>
      </w:r>
      <w:r>
        <w:t>(</w:t>
      </w:r>
      <w:r w:rsidRPr="000F7557">
        <w:rPr>
          <w:i/>
        </w:rPr>
        <w:t>или любого лота запроса предложений</w:t>
      </w:r>
      <w:r>
        <w:rPr>
          <w:i/>
        </w:rPr>
        <w:t>)</w:t>
      </w:r>
      <w:r w:rsidRPr="000F7557">
        <w:t>, в порядке, установленном для размещения извещения о проведении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32" w:name="_Toc320285832"/>
      <w:bookmarkStart w:id="33" w:name="_Toc356400531"/>
      <w:r w:rsidRPr="000F7557">
        <w:rPr>
          <w:b/>
        </w:rPr>
        <w:t>Официальный источник информации о ходе и результатах запроса предложений</w:t>
      </w:r>
      <w:bookmarkEnd w:id="32"/>
      <w:bookmarkEnd w:id="33"/>
    </w:p>
    <w:p w:rsidR="000F7557" w:rsidRPr="000F7557" w:rsidRDefault="000F7557" w:rsidP="000F7557">
      <w:pPr>
        <w:pStyle w:val="affa"/>
        <w:numPr>
          <w:ilvl w:val="2"/>
          <w:numId w:val="6"/>
        </w:numPr>
        <w:tabs>
          <w:tab w:val="clear" w:pos="720"/>
          <w:tab w:val="num" w:pos="960"/>
        </w:tabs>
        <w:spacing w:after="0"/>
        <w:ind w:left="0" w:firstLine="709"/>
        <w:jc w:val="both"/>
      </w:pPr>
      <w:r w:rsidRPr="000F7557">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0F7557">
        <w:t>,</w:t>
      </w:r>
      <w:proofErr w:type="gramEnd"/>
      <w:r w:rsidRPr="000F7557">
        <w:t xml:space="preserve"> официальная публикация данной информации производится на сайте, указанном в подпункте 1) </w:t>
      </w:r>
      <w:r w:rsidRPr="00FF38AE">
        <w:rPr>
          <w:u w:val="single"/>
        </w:rPr>
        <w:t xml:space="preserve">пункта </w:t>
      </w:r>
      <w:r w:rsidR="00027D3D">
        <w:rPr>
          <w:u w:val="single"/>
        </w:rPr>
        <w:t xml:space="preserve">7 </w:t>
      </w:r>
      <w:r w:rsidRPr="00FF38AE">
        <w:rPr>
          <w:u w:val="single"/>
        </w:rPr>
        <w:t xml:space="preserve">раздела </w:t>
      </w:r>
      <w:r w:rsidR="00027D3D">
        <w:rPr>
          <w:u w:val="single"/>
        </w:rPr>
        <w:t xml:space="preserve">5 </w:t>
      </w:r>
      <w:r w:rsidRPr="00FF38AE">
        <w:rPr>
          <w:u w:val="single"/>
        </w:rPr>
        <w:t>«Информационная карта запроса предложений»</w:t>
      </w:r>
      <w:r w:rsidRPr="000F7557">
        <w:t>. Иные публикации указанных документов являются копиями.</w:t>
      </w:r>
    </w:p>
    <w:p w:rsidR="000F7557" w:rsidRPr="000F7557" w:rsidRDefault="000F7557" w:rsidP="000F7557">
      <w:pPr>
        <w:pStyle w:val="affa"/>
        <w:numPr>
          <w:ilvl w:val="2"/>
          <w:numId w:val="6"/>
        </w:numPr>
        <w:tabs>
          <w:tab w:val="clear" w:pos="720"/>
          <w:tab w:val="num" w:pos="960"/>
        </w:tabs>
        <w:spacing w:after="0"/>
        <w:ind w:left="0" w:firstLine="709"/>
        <w:jc w:val="both"/>
      </w:pPr>
      <w:bookmarkStart w:id="34" w:name="_Ref317254108"/>
      <w:r w:rsidRPr="000F7557">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4"/>
    </w:p>
    <w:p w:rsidR="000F7557" w:rsidRPr="000F7557" w:rsidRDefault="000F7557" w:rsidP="000F7557">
      <w:pPr>
        <w:pStyle w:val="affa"/>
        <w:numPr>
          <w:ilvl w:val="2"/>
          <w:numId w:val="6"/>
        </w:numPr>
        <w:tabs>
          <w:tab w:val="clear" w:pos="720"/>
          <w:tab w:val="num" w:pos="960"/>
        </w:tabs>
        <w:spacing w:after="0"/>
        <w:ind w:left="0" w:firstLine="709"/>
        <w:jc w:val="both"/>
      </w:pPr>
      <w:r w:rsidRPr="000F7557">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0F7557" w:rsidRPr="000F7557" w:rsidRDefault="000F7557" w:rsidP="000F7557">
      <w:pPr>
        <w:pStyle w:val="af5"/>
        <w:keepNext/>
        <w:numPr>
          <w:ilvl w:val="1"/>
          <w:numId w:val="6"/>
        </w:numPr>
        <w:tabs>
          <w:tab w:val="clear" w:pos="360"/>
          <w:tab w:val="num" w:pos="502"/>
          <w:tab w:val="num" w:pos="1418"/>
        </w:tabs>
        <w:spacing w:before="0" w:beforeAutospacing="0" w:after="0" w:afterAutospacing="0"/>
        <w:ind w:left="0" w:firstLine="709"/>
        <w:jc w:val="both"/>
        <w:outlineLvl w:val="1"/>
      </w:pPr>
      <w:bookmarkStart w:id="35" w:name="_Toc320285833"/>
      <w:bookmarkStart w:id="36" w:name="_Toc356400532"/>
      <w:r w:rsidRPr="000F7557">
        <w:t>Прочие положения</w:t>
      </w:r>
      <w:bookmarkEnd w:id="35"/>
      <w:bookmarkEnd w:id="36"/>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FF718F" w:rsidRPr="000F7557" w:rsidRDefault="000F7557" w:rsidP="000F7557">
      <w:pPr>
        <w:pStyle w:val="affa"/>
        <w:spacing w:after="0"/>
        <w:ind w:left="0" w:firstLine="709"/>
        <w:jc w:val="both"/>
      </w:pPr>
      <w:r w:rsidRPr="000F7557">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или настоящей документацией по запросу предложений.</w:t>
      </w:r>
    </w:p>
    <w:p w:rsidR="00FF718F" w:rsidRPr="006F1702" w:rsidRDefault="00FF718F" w:rsidP="00FF718F">
      <w:pPr>
        <w:pStyle w:val="affa"/>
        <w:spacing w:after="0"/>
        <w:ind w:left="0" w:firstLine="709"/>
        <w:jc w:val="both"/>
      </w:pPr>
      <w:r w:rsidRPr="006F1702">
        <w:br w:type="page"/>
      </w:r>
    </w:p>
    <w:p w:rsidR="00FF718F" w:rsidRPr="006F1702" w:rsidRDefault="00FF718F" w:rsidP="00890C5F">
      <w:pPr>
        <w:pStyle w:val="11"/>
        <w:numPr>
          <w:ilvl w:val="1"/>
          <w:numId w:val="38"/>
        </w:numPr>
        <w:spacing w:before="240" w:after="120"/>
        <w:ind w:left="0" w:firstLine="0"/>
        <w:jc w:val="center"/>
        <w:rPr>
          <w:b/>
        </w:rPr>
      </w:pPr>
      <w:bookmarkStart w:id="37" w:name="_Toc356400533"/>
      <w:r w:rsidRPr="006F1702">
        <w:rPr>
          <w:b/>
        </w:rPr>
        <w:lastRenderedPageBreak/>
        <w:t>ТРЕБОВАНИЯ К УЧАСТНИКАМ ПРОЦЕДУРЫ ЗАКУПКИ, ДОКУМЕНТАМ, ПРЕДОСТАВЛЯЕМЫМ В СОСТАВЕ ПРЕДЛОЖЕНИЯ</w:t>
      </w:r>
      <w:bookmarkEnd w:id="37"/>
    </w:p>
    <w:p w:rsidR="00FF718F" w:rsidRPr="006F1702" w:rsidRDefault="00DD095F" w:rsidP="00FF38AE">
      <w:pPr>
        <w:pStyle w:val="affa"/>
        <w:numPr>
          <w:ilvl w:val="1"/>
          <w:numId w:val="16"/>
        </w:numPr>
        <w:tabs>
          <w:tab w:val="clear" w:pos="720"/>
          <w:tab w:val="num" w:pos="960"/>
        </w:tabs>
        <w:spacing w:after="0"/>
        <w:ind w:left="0" w:firstLine="709"/>
        <w:jc w:val="both"/>
        <w:outlineLvl w:val="1"/>
      </w:pPr>
      <w:bookmarkStart w:id="38" w:name="_Ref317251769"/>
      <w:bookmarkStart w:id="39" w:name="_Ref317255509"/>
      <w:bookmarkStart w:id="40" w:name="_Ref317256436"/>
      <w:bookmarkStart w:id="41" w:name="_Ref317256490"/>
      <w:bookmarkStart w:id="42" w:name="_Toc320285835"/>
      <w:bookmarkStart w:id="43" w:name="_Toc356400534"/>
      <w:r w:rsidRPr="00DD095F">
        <w:rPr>
          <w:b/>
        </w:rPr>
        <w:t>Требования к участникам запроса предложений</w:t>
      </w:r>
      <w:bookmarkEnd w:id="38"/>
      <w:bookmarkEnd w:id="39"/>
      <w:bookmarkEnd w:id="40"/>
      <w:bookmarkEnd w:id="41"/>
      <w:bookmarkEnd w:id="42"/>
      <w:bookmarkEnd w:id="43"/>
    </w:p>
    <w:p w:rsidR="000F7557" w:rsidRPr="00DD095F" w:rsidRDefault="00DD095F" w:rsidP="00DD095F">
      <w:pPr>
        <w:pStyle w:val="affa"/>
        <w:tabs>
          <w:tab w:val="left" w:pos="709"/>
        </w:tabs>
        <w:spacing w:after="0"/>
        <w:ind w:left="0"/>
        <w:jc w:val="both"/>
      </w:pPr>
      <w:r>
        <w:tab/>
        <w:t>У</w:t>
      </w:r>
      <w:r w:rsidR="000F7557" w:rsidRPr="00DD095F">
        <w:t>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DD095F">
        <w:rPr>
          <w:rFonts w:ascii="Times New Roman" w:hAnsi="Times New Roman"/>
          <w:sz w:val="24"/>
          <w:szCs w:val="24"/>
          <w:lang w:val="en-US"/>
        </w:rPr>
        <w:t> </w:t>
      </w:r>
      <w:r w:rsidRPr="00DD095F">
        <w:rPr>
          <w:rFonts w:ascii="Times New Roman" w:hAnsi="Times New Roman"/>
          <w:sz w:val="24"/>
          <w:szCs w:val="24"/>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DD095F">
        <w:rPr>
          <w:rFonts w:ascii="Times New Roman" w:hAnsi="Times New Roman"/>
          <w:sz w:val="24"/>
          <w:szCs w:val="24"/>
        </w:rPr>
        <w:t>право</w:t>
      </w:r>
      <w:proofErr w:type="gramEnd"/>
      <w:r w:rsidRPr="00DD095F">
        <w:rPr>
          <w:rFonts w:ascii="Times New Roman" w:hAnsi="Times New Roman"/>
          <w:sz w:val="24"/>
          <w:szCs w:val="24"/>
        </w:rPr>
        <w:t xml:space="preserve"> на заключение которого является предметом настоящего </w:t>
      </w:r>
      <w:r w:rsidR="00622AC6" w:rsidRPr="00DD095F">
        <w:rPr>
          <w:rFonts w:ascii="Times New Roman" w:hAnsi="Times New Roman"/>
          <w:sz w:val="24"/>
          <w:szCs w:val="24"/>
        </w:rPr>
        <w:t>открытого</w:t>
      </w:r>
      <w:r w:rsidR="00A2664E" w:rsidRPr="00DD095F">
        <w:rPr>
          <w:rFonts w:ascii="Times New Roman" w:hAnsi="Times New Roman"/>
          <w:sz w:val="24"/>
          <w:szCs w:val="24"/>
        </w:rPr>
        <w:t xml:space="preserve"> </w:t>
      </w:r>
      <w:r w:rsidRPr="00DD095F">
        <w:rPr>
          <w:rFonts w:ascii="Times New Roman" w:hAnsi="Times New Roman"/>
          <w:sz w:val="24"/>
          <w:szCs w:val="24"/>
        </w:rPr>
        <w:t xml:space="preserve">запроса предложений, указанные в </w:t>
      </w:r>
      <w:r w:rsidRPr="00540341">
        <w:rPr>
          <w:rFonts w:ascii="Times New Roman" w:hAnsi="Times New Roman"/>
          <w:sz w:val="24"/>
          <w:szCs w:val="24"/>
          <w:u w:val="single"/>
        </w:rPr>
        <w:t xml:space="preserve">пункте 13 раздела </w:t>
      </w:r>
      <w:r w:rsidR="009E4B79" w:rsidRPr="00540341">
        <w:rPr>
          <w:rFonts w:ascii="Times New Roman" w:hAnsi="Times New Roman"/>
          <w:sz w:val="24"/>
          <w:szCs w:val="24"/>
          <w:u w:val="single"/>
        </w:rPr>
        <w:t>5</w:t>
      </w:r>
      <w:r w:rsidRPr="00540341">
        <w:rPr>
          <w:rFonts w:ascii="Times New Roman" w:hAnsi="Times New Roman"/>
          <w:sz w:val="24"/>
          <w:szCs w:val="24"/>
          <w:u w:val="single"/>
        </w:rPr>
        <w:t xml:space="preserve"> «Информационная карта </w:t>
      </w:r>
      <w:r w:rsidR="00622AC6" w:rsidRPr="00540341">
        <w:rPr>
          <w:rFonts w:ascii="Times New Roman" w:hAnsi="Times New Roman"/>
          <w:sz w:val="24"/>
          <w:szCs w:val="24"/>
          <w:u w:val="single"/>
        </w:rPr>
        <w:t>открытого</w:t>
      </w:r>
      <w:r w:rsidR="009B14AB" w:rsidRPr="00540341">
        <w:rPr>
          <w:rFonts w:ascii="Times New Roman" w:hAnsi="Times New Roman"/>
          <w:sz w:val="24"/>
          <w:szCs w:val="24"/>
          <w:u w:val="single"/>
        </w:rPr>
        <w:t xml:space="preserve"> </w:t>
      </w:r>
      <w:r w:rsidRPr="00540341">
        <w:rPr>
          <w:rFonts w:ascii="Times New Roman" w:hAnsi="Times New Roman"/>
          <w:sz w:val="24"/>
          <w:szCs w:val="24"/>
          <w:u w:val="single"/>
        </w:rPr>
        <w:t>запроса предложений»</w:t>
      </w:r>
      <w:r w:rsidRPr="00DD095F">
        <w:rPr>
          <w:rFonts w:ascii="Times New Roman" w:hAnsi="Times New Roman"/>
          <w:sz w:val="24"/>
          <w:szCs w:val="24"/>
        </w:rPr>
        <w:t>;</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7264BC" w:rsidRPr="00DD095F" w:rsidRDefault="007264BC"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color w:val="000000"/>
          <w:sz w:val="24"/>
          <w:szCs w:val="24"/>
        </w:rPr>
        <w:t>в соответствии с поручением Председателя Правительства Российской Федерации от 28.12.2011 № ВП-П13-9308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FF718F" w:rsidRPr="006F1702" w:rsidRDefault="00FF718F" w:rsidP="00FF38AE">
      <w:pPr>
        <w:pStyle w:val="affa"/>
        <w:numPr>
          <w:ilvl w:val="1"/>
          <w:numId w:val="16"/>
        </w:numPr>
        <w:tabs>
          <w:tab w:val="clear" w:pos="720"/>
          <w:tab w:val="num" w:pos="960"/>
        </w:tabs>
        <w:spacing w:after="0"/>
        <w:ind w:left="0" w:firstLine="709"/>
        <w:jc w:val="both"/>
        <w:outlineLvl w:val="1"/>
      </w:pPr>
      <w:bookmarkStart w:id="44" w:name="_Toc356400535"/>
      <w:r w:rsidRPr="000A4843">
        <w:rPr>
          <w:b/>
        </w:rPr>
        <w:t>Дополнительные требования к участникам процедуры закупки</w:t>
      </w:r>
      <w:bookmarkEnd w:id="44"/>
      <w:r w:rsidRPr="006F1702">
        <w:t xml:space="preserve"> </w:t>
      </w:r>
    </w:p>
    <w:p w:rsidR="00FF718F" w:rsidRPr="006F1702" w:rsidRDefault="000A4843" w:rsidP="000A4843">
      <w:pPr>
        <w:pStyle w:val="affa"/>
        <w:tabs>
          <w:tab w:val="left" w:pos="0"/>
        </w:tabs>
        <w:spacing w:after="0"/>
        <w:ind w:left="0"/>
        <w:jc w:val="both"/>
      </w:pPr>
      <w:r>
        <w:tab/>
      </w:r>
      <w:r w:rsidR="00FF718F" w:rsidRPr="006F1702">
        <w:t xml:space="preserve">Для подтверждения соответствия требованиям, указанным </w:t>
      </w:r>
      <w:r w:rsidR="002F011A" w:rsidRPr="006F1702">
        <w:t>в </w:t>
      </w:r>
      <w:r w:rsidR="002F011A" w:rsidRPr="00540341">
        <w:rPr>
          <w:u w:val="single"/>
        </w:rPr>
        <w:t>пункте 13.1 раздела 5 «Информационная карта открытого запроса предложений»</w:t>
      </w:r>
      <w:r w:rsidR="00FF718F" w:rsidRPr="006F1702">
        <w:t>, участник процедуры закупки в составе Предложения должен приложить следующие документы:</w:t>
      </w:r>
    </w:p>
    <w:p w:rsidR="00DD095F" w:rsidRPr="00DD095F" w:rsidRDefault="00DD095F" w:rsidP="00890C5F">
      <w:pPr>
        <w:pStyle w:val="afff0"/>
        <w:numPr>
          <w:ilvl w:val="0"/>
          <w:numId w:val="41"/>
        </w:numPr>
        <w:tabs>
          <w:tab w:val="left" w:pos="0"/>
          <w:tab w:val="left" w:pos="1134"/>
        </w:tabs>
        <w:spacing w:after="0" w:line="240" w:lineRule="auto"/>
        <w:ind w:left="0" w:right="-1" w:firstLine="709"/>
        <w:jc w:val="both"/>
        <w:rPr>
          <w:sz w:val="28"/>
          <w:szCs w:val="28"/>
        </w:rPr>
      </w:pPr>
      <w:proofErr w:type="gramStart"/>
      <w:r w:rsidRPr="00DD095F">
        <w:rPr>
          <w:rFonts w:ascii="Times New Roman" w:hAnsi="Times New Roman"/>
          <w:sz w:val="24"/>
          <w:szCs w:val="24"/>
        </w:rPr>
        <w:t>отсканированные оригиналы полученной</w:t>
      </w:r>
      <w:r w:rsidR="00FF718F" w:rsidRPr="00DD095F">
        <w:rPr>
          <w:rFonts w:ascii="Times New Roman" w:hAnsi="Times New Roman"/>
          <w:sz w:val="24"/>
          <w:szCs w:val="24"/>
        </w:rPr>
        <w:t xml:space="preserve"> не ранее чем за шесть месяцев до дня размещения на официальном сайте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запроса предложений выписку</w:t>
      </w:r>
      <w:proofErr w:type="gramEnd"/>
      <w:r w:rsidR="00FF718F" w:rsidRPr="00DD095F">
        <w:rPr>
          <w:rFonts w:ascii="Times New Roman" w:hAnsi="Times New Roman"/>
          <w:sz w:val="24"/>
          <w:szCs w:val="24"/>
        </w:rPr>
        <w:t xml:space="preserve"> </w:t>
      </w:r>
      <w:proofErr w:type="gramStart"/>
      <w:r w:rsidR="00FF718F" w:rsidRPr="00DD095F">
        <w:rPr>
          <w:rFonts w:ascii="Times New Roman" w:hAnsi="Times New Roman"/>
          <w:sz w:val="24"/>
          <w:szCs w:val="24"/>
        </w:rPr>
        <w:t>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w:t>
      </w:r>
      <w:proofErr w:type="gramEnd"/>
      <w:r w:rsidR="00FF718F" w:rsidRPr="00DD095F">
        <w:rPr>
          <w:rFonts w:ascii="Times New Roman" w:hAnsi="Times New Roman"/>
          <w:sz w:val="24"/>
          <w:szCs w:val="24"/>
        </w:rPr>
        <w:t xml:space="preserve">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w:t>
      </w:r>
      <w:bookmarkStart w:id="45" w:name="_Ref270105117"/>
    </w:p>
    <w:p w:rsidR="00DD095F" w:rsidRPr="00DD095F" w:rsidRDefault="00DD095F" w:rsidP="00890C5F">
      <w:pPr>
        <w:pStyle w:val="afff0"/>
        <w:numPr>
          <w:ilvl w:val="0"/>
          <w:numId w:val="41"/>
        </w:numPr>
        <w:tabs>
          <w:tab w:val="left" w:pos="0"/>
          <w:tab w:val="left" w:pos="1134"/>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5"/>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учредительных документов в действующей редакции (для юридических лиц);</w:t>
      </w:r>
      <w:bookmarkStart w:id="46" w:name="_Ref299570007"/>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lastRenderedPageBreak/>
        <w:t>отсканированные оригиналы специальных разрешений (лицензий, допусков, членства в </w:t>
      </w:r>
      <w:proofErr w:type="spellStart"/>
      <w:r w:rsidRPr="00DD095F">
        <w:rPr>
          <w:rFonts w:ascii="Times New Roman" w:hAnsi="Times New Roman"/>
          <w:sz w:val="24"/>
          <w:szCs w:val="24"/>
        </w:rPr>
        <w:t>саморегулируемых</w:t>
      </w:r>
      <w:proofErr w:type="spellEnd"/>
      <w:r w:rsidRPr="00DD095F">
        <w:rPr>
          <w:rFonts w:ascii="Times New Roman" w:hAnsi="Times New Roman"/>
          <w:sz w:val="24"/>
          <w:szCs w:val="24"/>
        </w:rPr>
        <w:t xml:space="preserve"> общественных организациях и т.д.), если такие указаны в </w:t>
      </w:r>
      <w:r w:rsidRPr="00A76149">
        <w:rPr>
          <w:rFonts w:ascii="Times New Roman" w:hAnsi="Times New Roman"/>
          <w:sz w:val="24"/>
          <w:szCs w:val="24"/>
          <w:u w:val="single"/>
        </w:rPr>
        <w:t>пункте </w:t>
      </w:r>
      <w:r w:rsidR="00540341">
        <w:rPr>
          <w:rFonts w:ascii="Times New Roman" w:hAnsi="Times New Roman"/>
          <w:sz w:val="24"/>
          <w:szCs w:val="24"/>
          <w:u w:val="single"/>
        </w:rPr>
        <w:t>16.1</w:t>
      </w:r>
      <w:r w:rsidRPr="00A76149">
        <w:rPr>
          <w:rFonts w:ascii="Times New Roman" w:hAnsi="Times New Roman"/>
          <w:sz w:val="24"/>
          <w:szCs w:val="24"/>
          <w:u w:val="single"/>
        </w:rPr>
        <w:t xml:space="preserve"> раздела </w:t>
      </w:r>
      <w:r w:rsidR="00540341">
        <w:rPr>
          <w:rFonts w:ascii="Times New Roman" w:hAnsi="Times New Roman"/>
          <w:sz w:val="24"/>
          <w:szCs w:val="24"/>
          <w:u w:val="single"/>
        </w:rPr>
        <w:t>5</w:t>
      </w:r>
      <w:r w:rsidR="00575E6C">
        <w:fldChar w:fldCharType="begin"/>
      </w:r>
      <w:r w:rsidR="00BB5ABB">
        <w:instrText xml:space="preserve"> REF _Ref317251859 \r \h  \* MERGEFORMAT </w:instrText>
      </w:r>
      <w:r w:rsidR="00575E6C">
        <w:fldChar w:fldCharType="separate"/>
      </w:r>
      <w:r w:rsidR="003F75A3">
        <w:rPr>
          <w:b/>
          <w:bCs/>
        </w:rPr>
        <w:t>Ошибка! Источник ссылки не найден.</w:t>
      </w:r>
      <w:r w:rsidR="00575E6C">
        <w:fldChar w:fldCharType="end"/>
      </w:r>
      <w:r w:rsidRPr="00A76149">
        <w:rPr>
          <w:rFonts w:ascii="Times New Roman" w:hAnsi="Times New Roman"/>
          <w:sz w:val="24"/>
          <w:szCs w:val="24"/>
          <w:u w:val="single"/>
        </w:rPr>
        <w:t xml:space="preserve"> «Информационная карта запроса предложений»</w:t>
      </w:r>
      <w:r w:rsidRPr="00DD095F">
        <w:rPr>
          <w:rFonts w:ascii="Times New Roman" w:hAnsi="Times New Roman"/>
          <w:sz w:val="24"/>
          <w:szCs w:val="24"/>
        </w:rPr>
        <w:t>;</w:t>
      </w:r>
      <w:bookmarkStart w:id="47" w:name="_Ref299570035"/>
      <w:bookmarkEnd w:id="46"/>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7"/>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proofErr w:type="gramStart"/>
      <w:r w:rsidRPr="00DD095F">
        <w:rPr>
          <w:rFonts w:ascii="Times New Roman" w:hAnsi="Times New Roman"/>
          <w:sz w:val="24"/>
          <w:szCs w:val="24"/>
        </w:rPr>
        <w:t xml:space="preserve">подтверждение по форме, указанной в </w:t>
      </w:r>
      <w:r w:rsidRPr="00540341">
        <w:rPr>
          <w:rFonts w:ascii="Times New Roman" w:hAnsi="Times New Roman"/>
          <w:sz w:val="24"/>
          <w:szCs w:val="24"/>
          <w:u w:val="single"/>
        </w:rPr>
        <w:t>подпункте </w:t>
      </w:r>
      <w:r w:rsidR="00540341" w:rsidRPr="00540341">
        <w:rPr>
          <w:rFonts w:ascii="Times New Roman" w:hAnsi="Times New Roman"/>
          <w:sz w:val="24"/>
          <w:szCs w:val="24"/>
          <w:u w:val="single"/>
        </w:rPr>
        <w:t xml:space="preserve">1 </w:t>
      </w:r>
      <w:r w:rsidRPr="00540341">
        <w:rPr>
          <w:rFonts w:ascii="Times New Roman" w:hAnsi="Times New Roman"/>
          <w:sz w:val="24"/>
          <w:szCs w:val="24"/>
          <w:u w:val="single"/>
        </w:rPr>
        <w:t>пункта </w:t>
      </w:r>
      <w:r w:rsidR="00540341" w:rsidRPr="00540341">
        <w:rPr>
          <w:rFonts w:ascii="Times New Roman" w:hAnsi="Times New Roman"/>
          <w:sz w:val="24"/>
          <w:szCs w:val="24"/>
          <w:u w:val="single"/>
        </w:rPr>
        <w:t>17</w:t>
      </w:r>
      <w:r w:rsidRPr="00540341">
        <w:rPr>
          <w:rFonts w:ascii="Times New Roman" w:hAnsi="Times New Roman"/>
          <w:sz w:val="24"/>
          <w:szCs w:val="24"/>
          <w:u w:val="single"/>
        </w:rPr>
        <w:t xml:space="preserve"> раздела </w:t>
      </w:r>
      <w:r w:rsidR="00540341" w:rsidRPr="00540341">
        <w:rPr>
          <w:rFonts w:ascii="Times New Roman" w:hAnsi="Times New Roman"/>
          <w:sz w:val="24"/>
          <w:szCs w:val="24"/>
          <w:u w:val="single"/>
        </w:rPr>
        <w:t>5</w:t>
      </w:r>
      <w:r w:rsidRPr="00540341">
        <w:rPr>
          <w:rFonts w:ascii="Times New Roman" w:hAnsi="Times New Roman"/>
          <w:sz w:val="24"/>
          <w:szCs w:val="24"/>
          <w:u w:val="single"/>
        </w:rPr>
        <w:t xml:space="preserve"> «Информационная карта запроса предложений»</w:t>
      </w:r>
      <w:r w:rsidRPr="00DD095F">
        <w:rPr>
          <w:rFonts w:ascii="Times New Roman" w:hAnsi="Times New Roman"/>
          <w:sz w:val="24"/>
          <w:szCs w:val="24"/>
        </w:rPr>
        <w:t xml:space="preserve">, о </w:t>
      </w:r>
      <w:proofErr w:type="spellStart"/>
      <w:r w:rsidRPr="00DD095F">
        <w:rPr>
          <w:rFonts w:ascii="Times New Roman" w:hAnsi="Times New Roman"/>
          <w:sz w:val="24"/>
          <w:szCs w:val="24"/>
        </w:rPr>
        <w:t>ненахождении</w:t>
      </w:r>
      <w:proofErr w:type="spellEnd"/>
      <w:r w:rsidRPr="00DD095F">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DD095F">
        <w:rPr>
          <w:rFonts w:ascii="Times New Roman" w:hAnsi="Times New Roman"/>
          <w:sz w:val="24"/>
          <w:szCs w:val="24"/>
        </w:rPr>
        <w:t>неприостановлении</w:t>
      </w:r>
      <w:proofErr w:type="spellEnd"/>
      <w:r w:rsidRPr="00DD095F">
        <w:rPr>
          <w:rFonts w:ascii="Times New Roman" w:hAnsi="Times New Roman"/>
          <w:sz w:val="24"/>
          <w:szCs w:val="24"/>
        </w:rPr>
        <w:t xml:space="preserve"> экономической деятельности участника запроса</w:t>
      </w:r>
      <w:proofErr w:type="gramEnd"/>
      <w:r w:rsidRPr="00DD095F">
        <w:rPr>
          <w:rFonts w:ascii="Times New Roman" w:hAnsi="Times New Roman"/>
          <w:sz w:val="24"/>
          <w:szCs w:val="24"/>
        </w:rPr>
        <w:t xml:space="preserve"> предложений;</w:t>
      </w:r>
      <w:bookmarkStart w:id="48" w:name="_Ref270105111"/>
      <w:bookmarkStart w:id="49" w:name="_Ref317251956"/>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proofErr w:type="gramStart"/>
      <w:r w:rsidRPr="00DD095F">
        <w:rPr>
          <w:rFonts w:ascii="Times New Roman" w:hAnsi="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DD095F">
        <w:rPr>
          <w:rFonts w:ascii="Times New Roman" w:hAnsi="Times New Roman"/>
          <w:sz w:val="24"/>
          <w:szCs w:val="24"/>
        </w:rPr>
        <w:t xml:space="preserve"> сделка для такого участника запроса предложений не является крупно</w:t>
      </w:r>
      <w:bookmarkEnd w:id="48"/>
      <w:r w:rsidRPr="00DD095F">
        <w:rPr>
          <w:rFonts w:ascii="Times New Roman" w:hAnsi="Times New Roman"/>
          <w:sz w:val="24"/>
          <w:szCs w:val="24"/>
        </w:rPr>
        <w:t>й;</w:t>
      </w:r>
      <w:bookmarkEnd w:id="49"/>
      <w:r w:rsidRPr="00DD095F">
        <w:rPr>
          <w:rFonts w:ascii="Times New Roman" w:hAnsi="Times New Roman"/>
          <w:sz w:val="24"/>
          <w:szCs w:val="24"/>
        </w:rPr>
        <w:t xml:space="preserve"> </w:t>
      </w:r>
      <w:bookmarkStart w:id="50" w:name="_Ref317251962"/>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proofErr w:type="gramStart"/>
      <w:r w:rsidRPr="00DD095F">
        <w:rPr>
          <w:rFonts w:ascii="Times New Roman" w:hAnsi="Times New Roman"/>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DD095F">
        <w:rPr>
          <w:rFonts w:ascii="Times New Roman" w:hAnsi="Times New Roman"/>
          <w:sz w:val="24"/>
          <w:szCs w:val="24"/>
          <w:lang w:val="en-US"/>
        </w:rPr>
        <w:t> </w:t>
      </w:r>
      <w:r w:rsidRPr="00DD095F">
        <w:rPr>
          <w:rFonts w:ascii="Times New Roman" w:hAnsi="Times New Roman"/>
          <w:sz w:val="24"/>
          <w:szCs w:val="24"/>
        </w:rPr>
        <w:t>запросе предложений, обеспечение договора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 либо письмо участника запроса предложений о том, что данная сделка для такого</w:t>
      </w:r>
      <w:proofErr w:type="gramEnd"/>
      <w:r w:rsidRPr="00DD095F">
        <w:rPr>
          <w:rFonts w:ascii="Times New Roman" w:hAnsi="Times New Roman"/>
          <w:sz w:val="24"/>
          <w:szCs w:val="24"/>
        </w:rPr>
        <w:t xml:space="preserve"> участника запроса предложений не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w:t>
      </w:r>
      <w:bookmarkEnd w:id="50"/>
    </w:p>
    <w:p w:rsidR="00DD095F" w:rsidRPr="00DD095F" w:rsidRDefault="00DD095F" w:rsidP="00DD095F">
      <w:pPr>
        <w:tabs>
          <w:tab w:val="left" w:pos="1418"/>
        </w:tabs>
        <w:ind w:right="-1" w:firstLine="709"/>
        <w:jc w:val="both"/>
      </w:pPr>
      <w:r w:rsidRPr="00DD095F">
        <w:t>В случае</w:t>
      </w:r>
      <w:proofErr w:type="gramStart"/>
      <w:r w:rsidRPr="00DD095F">
        <w:t>,</w:t>
      </w:r>
      <w:proofErr w:type="gramEnd"/>
      <w:r w:rsidRPr="00DD095F">
        <w:t xml:space="preserve"> если получение решения об одобрении или о совершении крупной сделки и (или) решения об одобрении или о совершении сделки с</w:t>
      </w:r>
      <w:r w:rsidRPr="00DD095F">
        <w:rPr>
          <w:lang w:val="en-US"/>
        </w:rPr>
        <w:t> </w:t>
      </w:r>
      <w:r w:rsidRPr="00DD095F">
        <w:t>заинтересованностью, указанных в пунктах </w:t>
      </w:r>
      <w:r w:rsidR="007317C8" w:rsidRPr="007317C8">
        <w:t xml:space="preserve">3.2 </w:t>
      </w:r>
      <w:r w:rsidRPr="00DD095F">
        <w:t>до истечения срока подачи заявок на участие в запросе предложений для участника невозможно в</w:t>
      </w:r>
      <w:r w:rsidRPr="00DD095F">
        <w:rPr>
          <w:lang w:val="en-US"/>
        </w:rPr>
        <w:t> </w:t>
      </w:r>
      <w:r w:rsidRPr="00DD095F">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w:t>
      </w:r>
      <w:proofErr w:type="gramStart"/>
      <w:r w:rsidRPr="00DD095F">
        <w:t>одобрении</w:t>
      </w:r>
      <w:proofErr w:type="gramEnd"/>
      <w:r w:rsidRPr="00DD095F">
        <w:t xml:space="preserve">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DD095F" w:rsidRDefault="00DD095F" w:rsidP="00DD095F">
      <w:pPr>
        <w:numPr>
          <w:ilvl w:val="0"/>
          <w:numId w:val="32"/>
        </w:numPr>
        <w:tabs>
          <w:tab w:val="clear" w:pos="453"/>
          <w:tab w:val="left" w:pos="0"/>
          <w:tab w:val="left" w:pos="1134"/>
        </w:tabs>
        <w:ind w:left="0" w:firstLine="709"/>
        <w:jc w:val="both"/>
      </w:pPr>
      <w:r w:rsidRPr="00DD095F">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540341">
        <w:rPr>
          <w:u w:val="single"/>
        </w:rPr>
        <w:t>пункте </w:t>
      </w:r>
      <w:r w:rsidR="00540341" w:rsidRPr="00540341">
        <w:rPr>
          <w:u w:val="single"/>
        </w:rPr>
        <w:t>16.1</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DD095F">
        <w:t>.</w:t>
      </w:r>
    </w:p>
    <w:p w:rsidR="00FF718F" w:rsidRPr="006F1702" w:rsidRDefault="000A4843" w:rsidP="00FF38AE">
      <w:pPr>
        <w:pStyle w:val="affa"/>
        <w:numPr>
          <w:ilvl w:val="1"/>
          <w:numId w:val="16"/>
        </w:numPr>
        <w:tabs>
          <w:tab w:val="clear" w:pos="720"/>
          <w:tab w:val="num" w:pos="960"/>
        </w:tabs>
        <w:spacing w:after="0"/>
        <w:ind w:left="0" w:firstLine="709"/>
        <w:jc w:val="both"/>
        <w:outlineLvl w:val="1"/>
      </w:pPr>
      <w:bookmarkStart w:id="51" w:name="_Ref317253328"/>
      <w:bookmarkStart w:id="52" w:name="_Ref317256545"/>
      <w:bookmarkStart w:id="53" w:name="_Toc320285837"/>
      <w:bookmarkStart w:id="54" w:name="_Toc356400536"/>
      <w:r w:rsidRPr="00142EEC">
        <w:rPr>
          <w:b/>
        </w:rPr>
        <w:t>Документы, предоставляемые в составе заявки на участие в запросе предложений</w:t>
      </w:r>
      <w:bookmarkEnd w:id="51"/>
      <w:bookmarkEnd w:id="52"/>
      <w:bookmarkEnd w:id="53"/>
      <w:bookmarkEnd w:id="54"/>
    </w:p>
    <w:p w:rsidR="000A4843" w:rsidRPr="00142EEC" w:rsidRDefault="000A4843" w:rsidP="000A4843">
      <w:pPr>
        <w:pStyle w:val="affa"/>
        <w:tabs>
          <w:tab w:val="left" w:pos="1418"/>
        </w:tabs>
        <w:spacing w:after="0"/>
        <w:ind w:left="0" w:firstLine="709"/>
        <w:jc w:val="both"/>
      </w:pPr>
      <w:r w:rsidRPr="00142EEC">
        <w:t>Для подтверждения соответствия требованиям, указанным в</w:t>
      </w:r>
      <w:r w:rsidRPr="00142EEC">
        <w:rPr>
          <w:lang w:val="en-US"/>
        </w:rPr>
        <w:t> </w:t>
      </w:r>
      <w:r w:rsidRPr="00142EEC">
        <w:t>пункте </w:t>
      </w:r>
      <w:fldSimple w:instr=" REF _Ref317251769 \r \h  \* MERGEFORMAT ">
        <w:r w:rsidR="003F75A3">
          <w:t>3.1</w:t>
        </w:r>
      </w:fldSimple>
      <w:r w:rsidRPr="00142EEC">
        <w:t>, участник запроса предложений в составе заявки на участие в запросе предложений должен приложить следующие документы:</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отсканированные оригиналы полученной не ранее чем за 6 месяцев (а если были изменения — то не ранее внесения таких изменений в</w:t>
      </w:r>
      <w:r w:rsidRPr="00142EEC">
        <w:rPr>
          <w:lang w:val="en-US"/>
        </w:rPr>
        <w:t> </w:t>
      </w:r>
      <w:r w:rsidRPr="00142EEC">
        <w:t xml:space="preserve">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w:t>
      </w:r>
      <w:r w:rsidRPr="00142EEC">
        <w:lastRenderedPageBreak/>
        <w:t>предпринимателей), надлежащим образом заверенный перевод на русский</w:t>
      </w:r>
      <w:proofErr w:type="gramEnd"/>
      <w:r w:rsidRPr="00142EEC">
        <w:t xml:space="preserve">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142EEC">
        <w:rPr>
          <w:lang w:val="en-US"/>
        </w:rPr>
        <w:t> </w:t>
      </w:r>
      <w:r w:rsidRPr="00142EEC">
        <w:t>законодательством соответствующего государства (для иностранных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учредительных документов в действующей редакции (для юридических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специальных разрешений (лицензий, допусков, членства в </w:t>
      </w:r>
      <w:proofErr w:type="spellStart"/>
      <w:r w:rsidRPr="00142EEC">
        <w:t>саморегулируемых</w:t>
      </w:r>
      <w:proofErr w:type="spellEnd"/>
      <w:r w:rsidRPr="00142EEC">
        <w:t xml:space="preserve"> общественных организациях и т.д.), если такие указаны в </w:t>
      </w:r>
      <w:r w:rsidRPr="00540341">
        <w:rPr>
          <w:u w:val="single"/>
        </w:rPr>
        <w:t>пункте </w:t>
      </w:r>
      <w:r w:rsidR="00540341" w:rsidRPr="00540341">
        <w:rPr>
          <w:u w:val="single"/>
        </w:rPr>
        <w:t>16.1</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142EEC">
        <w:t>;</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 xml:space="preserve">подтверждение по форме, указанной в </w:t>
      </w:r>
      <w:r w:rsidRPr="00540341">
        <w:rPr>
          <w:u w:val="single"/>
        </w:rPr>
        <w:t>подпункте </w:t>
      </w:r>
      <w:r w:rsidR="00540341" w:rsidRPr="00540341">
        <w:rPr>
          <w:u w:val="single"/>
        </w:rPr>
        <w:t>1</w:t>
      </w:r>
      <w:r w:rsidRPr="00540341">
        <w:rPr>
          <w:u w:val="single"/>
        </w:rPr>
        <w:t xml:space="preserve"> пункта </w:t>
      </w:r>
      <w:r w:rsidR="00540341" w:rsidRPr="00540341">
        <w:rPr>
          <w:u w:val="single"/>
        </w:rPr>
        <w:t xml:space="preserve">17 </w:t>
      </w:r>
      <w:r w:rsidRPr="00540341">
        <w:rPr>
          <w:u w:val="single"/>
        </w:rPr>
        <w:t>раздела </w:t>
      </w:r>
      <w:r w:rsidR="00540341" w:rsidRPr="00540341">
        <w:rPr>
          <w:u w:val="single"/>
        </w:rPr>
        <w:t>5</w:t>
      </w:r>
      <w:r w:rsidRPr="00540341">
        <w:rPr>
          <w:u w:val="single"/>
        </w:rPr>
        <w:t xml:space="preserve"> «Информационная карта запроса предложений»</w:t>
      </w:r>
      <w:r w:rsidRPr="00142EEC">
        <w:t xml:space="preserve">, о </w:t>
      </w:r>
      <w:proofErr w:type="spellStart"/>
      <w:r w:rsidRPr="00142EEC">
        <w:t>ненахождении</w:t>
      </w:r>
      <w:proofErr w:type="spellEnd"/>
      <w:r w:rsidRPr="00142EEC">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142EEC">
        <w:t>неприостановлении</w:t>
      </w:r>
      <w:proofErr w:type="spellEnd"/>
      <w:r w:rsidRPr="00142EEC">
        <w:t xml:space="preserve"> экономической деятельности участника запроса</w:t>
      </w:r>
      <w:proofErr w:type="gramEnd"/>
      <w:r w:rsidRPr="00142EEC">
        <w:t xml:space="preserve"> предложений;</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142EEC">
        <w:t xml:space="preserve"> сделка для такого участника запроса предложений не является крупной; </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142EEC">
        <w:rPr>
          <w:lang w:val="en-US"/>
        </w:rPr>
        <w:t> </w:t>
      </w:r>
      <w:r w:rsidRPr="00142EEC">
        <w:t>запросе предложений, обеспечение договора является сделкой с</w:t>
      </w:r>
      <w:r w:rsidRPr="00142EEC">
        <w:rPr>
          <w:lang w:val="en-US"/>
        </w:rPr>
        <w:t> </w:t>
      </w:r>
      <w:r w:rsidRPr="00142EEC">
        <w:t>заинтересованностью, либо письмо участника запроса предложений о том, что данная сделка для такого</w:t>
      </w:r>
      <w:proofErr w:type="gramEnd"/>
      <w:r w:rsidRPr="00142EEC">
        <w:t xml:space="preserve"> участника запроса предложений не является сделкой с</w:t>
      </w:r>
      <w:r w:rsidRPr="00142EEC">
        <w:rPr>
          <w:lang w:val="en-US"/>
        </w:rPr>
        <w:t> </w:t>
      </w:r>
      <w:r w:rsidRPr="00142EEC">
        <w:t>заинтересованностью.</w:t>
      </w:r>
    </w:p>
    <w:p w:rsidR="000A4843" w:rsidRPr="00142EEC" w:rsidRDefault="000A4843" w:rsidP="000A4843">
      <w:pPr>
        <w:tabs>
          <w:tab w:val="left" w:pos="1418"/>
        </w:tabs>
        <w:ind w:right="-1" w:firstLine="709"/>
        <w:jc w:val="both"/>
      </w:pPr>
      <w:r w:rsidRPr="00142EEC">
        <w:t>В случае</w:t>
      </w:r>
      <w:proofErr w:type="gramStart"/>
      <w:r w:rsidRPr="00142EEC">
        <w:t>,</w:t>
      </w:r>
      <w:proofErr w:type="gramEnd"/>
      <w:r w:rsidRPr="00142EEC">
        <w:t xml:space="preserve"> если получение решения об одобрении или о совершении крупной сделки и (или) решения об одобрении или о совершении сделки с</w:t>
      </w:r>
      <w:r w:rsidRPr="00142EEC">
        <w:rPr>
          <w:lang w:val="en-US"/>
        </w:rPr>
        <w:t> </w:t>
      </w:r>
      <w:r w:rsidRPr="00142EEC">
        <w:t>заинтересованностью, указанных в пунктах </w:t>
      </w:r>
      <w:r w:rsidR="007317C8">
        <w:t xml:space="preserve">3.3.7. </w:t>
      </w:r>
      <w:r w:rsidRPr="00142EEC">
        <w:t>до истечения срока подачи заявок на участие в запросе предложений для участника невозможно в</w:t>
      </w:r>
      <w:r w:rsidRPr="00142EEC">
        <w:rPr>
          <w:lang w:val="en-US"/>
        </w:rPr>
        <w:t> </w:t>
      </w:r>
      <w:r w:rsidRPr="00142EEC">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w:t>
      </w:r>
      <w:proofErr w:type="gramStart"/>
      <w:r w:rsidRPr="00142EEC">
        <w:t>одобрении</w:t>
      </w:r>
      <w:proofErr w:type="gramEnd"/>
      <w:r w:rsidRPr="00142EEC">
        <w:t xml:space="preserve">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6F1702" w:rsidRDefault="000A4843" w:rsidP="000A4843">
      <w:pPr>
        <w:pStyle w:val="Times12"/>
        <w:numPr>
          <w:ilvl w:val="2"/>
          <w:numId w:val="16"/>
        </w:numPr>
        <w:tabs>
          <w:tab w:val="clear" w:pos="720"/>
          <w:tab w:val="num" w:pos="960"/>
        </w:tabs>
        <w:ind w:left="0" w:firstLine="709"/>
        <w:rPr>
          <w:szCs w:val="24"/>
        </w:rPr>
      </w:pPr>
      <w:r w:rsidRPr="00142EEC">
        <w:rPr>
          <w:szCs w:val="24"/>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540341" w:rsidRPr="00540341">
        <w:rPr>
          <w:u w:val="single"/>
        </w:rPr>
        <w:t>пункте 16.1 раздела 5 «Информационная карта запроса предложений»</w:t>
      </w:r>
      <w:r w:rsidRPr="00142EEC">
        <w:rPr>
          <w:szCs w:val="24"/>
        </w:rPr>
        <w:t>.</w:t>
      </w:r>
    </w:p>
    <w:p w:rsidR="00142EEC" w:rsidRPr="00142EEC" w:rsidRDefault="00142EEC" w:rsidP="00363D51">
      <w:pPr>
        <w:pStyle w:val="affa"/>
        <w:numPr>
          <w:ilvl w:val="1"/>
          <w:numId w:val="16"/>
        </w:numPr>
        <w:tabs>
          <w:tab w:val="clear" w:pos="720"/>
          <w:tab w:val="num" w:pos="960"/>
        </w:tabs>
        <w:spacing w:after="0"/>
        <w:ind w:left="0" w:firstLine="709"/>
        <w:jc w:val="both"/>
        <w:outlineLvl w:val="1"/>
        <w:rPr>
          <w:sz w:val="28"/>
          <w:szCs w:val="28"/>
        </w:rPr>
      </w:pPr>
      <w:bookmarkStart w:id="55" w:name="_Toc356400537"/>
      <w:bookmarkStart w:id="56" w:name="_Toc320285838"/>
      <w:r w:rsidRPr="00142EEC">
        <w:rPr>
          <w:b/>
        </w:rPr>
        <w:t>Условия привлечения поставщиков/ субподрядчиков/ соисполнителей</w:t>
      </w:r>
      <w:bookmarkEnd w:id="55"/>
    </w:p>
    <w:p w:rsidR="00142EEC" w:rsidRPr="00142EEC" w:rsidRDefault="00142EEC" w:rsidP="009748BF">
      <w:pPr>
        <w:pStyle w:val="affa"/>
        <w:tabs>
          <w:tab w:val="left" w:pos="709"/>
        </w:tabs>
        <w:spacing w:after="0"/>
        <w:ind w:left="0"/>
        <w:jc w:val="both"/>
      </w:pPr>
      <w:r>
        <w:lastRenderedPageBreak/>
        <w:tab/>
      </w:r>
      <w:r w:rsidRPr="00142EEC">
        <w:t xml:space="preserve">Условия привлечения </w:t>
      </w:r>
      <w:r w:rsidRPr="00142EEC">
        <w:rPr>
          <w:i/>
        </w:rPr>
        <w:t>поставщиков/</w:t>
      </w:r>
      <w:r w:rsidRPr="00142EEC">
        <w:t xml:space="preserve"> </w:t>
      </w:r>
      <w:r w:rsidRPr="00142EEC">
        <w:rPr>
          <w:i/>
        </w:rPr>
        <w:t>субподрядчиков/ соисполнителей</w:t>
      </w:r>
      <w:r w:rsidRPr="00142EEC">
        <w:t xml:space="preserve"> и порядок подтверждения их соответствия установленным требованиям приведены в</w:t>
      </w:r>
      <w:r w:rsidRPr="00142EEC">
        <w:rPr>
          <w:lang w:val="en-US"/>
        </w:rPr>
        <w:t> </w:t>
      </w:r>
      <w:r w:rsidRPr="00142EEC">
        <w:t>пункте</w:t>
      </w:r>
      <w:r w:rsidRPr="00142EEC">
        <w:rPr>
          <w:lang w:val="en-US"/>
        </w:rPr>
        <w:t> </w:t>
      </w:r>
      <w:fldSimple w:instr=" REF _Ref317252053 \r \h  \* MERGEFORMAT ">
        <w:r w:rsidR="003F75A3">
          <w:t>3.5</w:t>
        </w:r>
      </w:fldSimple>
      <w:r w:rsidRPr="00142EEC">
        <w:t>.</w:t>
      </w:r>
      <w:r w:rsidRPr="00142EEC">
        <w:rPr>
          <w:lang w:val="ru-MO"/>
        </w:rPr>
        <w:t xml:space="preserve"> </w:t>
      </w:r>
      <w:r w:rsidRPr="00142EEC">
        <w:t xml:space="preserve">Возможность привлечения </w:t>
      </w:r>
      <w:r w:rsidRPr="00142EEC">
        <w:rPr>
          <w:i/>
        </w:rPr>
        <w:t>поставщиков/</w:t>
      </w:r>
      <w:r w:rsidRPr="00142EEC">
        <w:t xml:space="preserve"> </w:t>
      </w:r>
      <w:r w:rsidRPr="00142EEC">
        <w:rPr>
          <w:i/>
        </w:rPr>
        <w:t>субподрядчиков/ соисполнителей</w:t>
      </w:r>
      <w:r w:rsidRPr="00142EEC">
        <w:t xml:space="preserve"> указана в </w:t>
      </w:r>
      <w:r w:rsidRPr="00540341">
        <w:rPr>
          <w:u w:val="single"/>
        </w:rPr>
        <w:t>пункте </w:t>
      </w:r>
      <w:r w:rsidR="00540341" w:rsidRPr="00540341">
        <w:rPr>
          <w:u w:val="single"/>
        </w:rPr>
        <w:t xml:space="preserve">18 </w:t>
      </w:r>
      <w:r w:rsidRPr="00540341">
        <w:rPr>
          <w:u w:val="single"/>
        </w:rPr>
        <w:t>раздела </w:t>
      </w:r>
      <w:r w:rsidR="00540341" w:rsidRPr="00540341">
        <w:rPr>
          <w:u w:val="single"/>
        </w:rPr>
        <w:t>5</w:t>
      </w:r>
      <w:r w:rsidRPr="00540341">
        <w:rPr>
          <w:u w:val="single"/>
        </w:rPr>
        <w:t xml:space="preserve"> «Информационная карта запроса предложений»</w:t>
      </w:r>
      <w:r w:rsidRPr="00142EEC">
        <w:t>.</w:t>
      </w:r>
      <w:bookmarkEnd w:id="56"/>
    </w:p>
    <w:p w:rsidR="00142EEC" w:rsidRPr="009748BF" w:rsidRDefault="00142EEC" w:rsidP="00FF38AE">
      <w:pPr>
        <w:pStyle w:val="affa"/>
        <w:numPr>
          <w:ilvl w:val="1"/>
          <w:numId w:val="16"/>
        </w:numPr>
        <w:tabs>
          <w:tab w:val="clear" w:pos="720"/>
          <w:tab w:val="num" w:pos="960"/>
        </w:tabs>
        <w:spacing w:after="0"/>
        <w:ind w:left="0" w:firstLine="709"/>
        <w:jc w:val="both"/>
        <w:outlineLvl w:val="1"/>
        <w:rPr>
          <w:b/>
        </w:rPr>
      </w:pPr>
      <w:bookmarkStart w:id="57" w:name="_Toc318102635"/>
      <w:bookmarkStart w:id="58" w:name="_Toc318103507"/>
      <w:bookmarkStart w:id="59" w:name="_Toc127262883"/>
      <w:bookmarkStart w:id="60" w:name="_Toc255985672"/>
      <w:bookmarkStart w:id="61" w:name="_Ref317252053"/>
      <w:bookmarkStart w:id="62" w:name="_Toc320285839"/>
      <w:bookmarkStart w:id="63" w:name="_Toc356400538"/>
      <w:bookmarkEnd w:id="57"/>
      <w:bookmarkEnd w:id="58"/>
      <w:r w:rsidRPr="009748BF">
        <w:rPr>
          <w:b/>
        </w:rPr>
        <w:t>Привлечение поставщиков/ субподрядчиков</w:t>
      </w:r>
      <w:bookmarkEnd w:id="59"/>
      <w:bookmarkEnd w:id="60"/>
      <w:r w:rsidRPr="009748BF">
        <w:rPr>
          <w:b/>
        </w:rPr>
        <w:t>/ соисполнителей [в отношении любого лота запроса предложений]</w:t>
      </w:r>
      <w:bookmarkEnd w:id="61"/>
      <w:bookmarkEnd w:id="62"/>
      <w:bookmarkEnd w:id="63"/>
    </w:p>
    <w:p w:rsidR="00142EEC" w:rsidRPr="008520E8" w:rsidRDefault="00142EEC" w:rsidP="00142EEC">
      <w:pPr>
        <w:pStyle w:val="afff"/>
        <w:tabs>
          <w:tab w:val="left" w:pos="1418"/>
        </w:tabs>
        <w:spacing w:before="0" w:after="0" w:line="240" w:lineRule="auto"/>
        <w:ind w:firstLine="709"/>
        <w:rPr>
          <w:rFonts w:ascii="Times New Roman" w:hAnsi="Times New Roman" w:cs="Times New Roman"/>
        </w:rPr>
      </w:pPr>
      <w:r w:rsidRPr="008520E8">
        <w:rPr>
          <w:rFonts w:ascii="Times New Roman" w:hAnsi="Times New Roman" w:cs="Times New Roman"/>
        </w:rPr>
        <w:t xml:space="preserve">Участники запроса предложений могут привлекать </w:t>
      </w:r>
      <w:r w:rsidRPr="008520E8">
        <w:rPr>
          <w:rFonts w:ascii="Times New Roman" w:hAnsi="Times New Roman" w:cs="Times New Roman"/>
          <w:bCs/>
          <w:i/>
        </w:rPr>
        <w:t>поставщиков/</w:t>
      </w:r>
      <w:r w:rsidRPr="008520E8">
        <w:t xml:space="preserve"> </w:t>
      </w:r>
      <w:r w:rsidRPr="008520E8">
        <w:rPr>
          <w:rFonts w:ascii="Times New Roman" w:hAnsi="Times New Roman" w:cs="Times New Roman"/>
          <w:i/>
        </w:rPr>
        <w:t>субподрядчиков/ соисполнителей</w:t>
      </w:r>
      <w:r w:rsidRPr="008520E8">
        <w:rPr>
          <w:rFonts w:ascii="Times New Roman" w:hAnsi="Times New Roman" w:cs="Times New Roman"/>
        </w:rPr>
        <w:t xml:space="preserve"> при условии соблюдения нижеприведенных требований. </w:t>
      </w:r>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4" w:name="_Ref317252302"/>
      <w:r w:rsidRPr="008520E8">
        <w:rPr>
          <w:szCs w:val="24"/>
        </w:rPr>
        <w:t>Участник запроса предложений должен подтвердить, что каждый из</w:t>
      </w:r>
      <w:r w:rsidRPr="008520E8">
        <w:rPr>
          <w:szCs w:val="24"/>
          <w:lang w:val="en-US"/>
        </w:rPr>
        <w:t> </w:t>
      </w:r>
      <w:r w:rsidRPr="008520E8">
        <w:rPr>
          <w:szCs w:val="24"/>
        </w:rPr>
        <w:t xml:space="preserve">привлекаемых </w:t>
      </w:r>
      <w:r w:rsidRPr="008520E8">
        <w:rPr>
          <w:i/>
          <w:szCs w:val="24"/>
        </w:rPr>
        <w:t>поставщиков/</w:t>
      </w:r>
      <w:r w:rsidRPr="008520E8">
        <w:rPr>
          <w:szCs w:val="24"/>
        </w:rPr>
        <w:t xml:space="preserve"> </w:t>
      </w:r>
      <w:r w:rsidRPr="008520E8">
        <w:rPr>
          <w:bCs w:val="0"/>
          <w:i/>
          <w:szCs w:val="24"/>
        </w:rPr>
        <w:t>субподрядчиков/ соисполнителей</w:t>
      </w:r>
      <w:r w:rsidRPr="008520E8">
        <w:rPr>
          <w:szCs w:val="24"/>
        </w:rPr>
        <w:t xml:space="preserve"> (юридическое или физическое лицо,</w:t>
      </w:r>
      <w:r w:rsidRPr="008520E8">
        <w:rPr>
          <w:bCs w:val="0"/>
          <w:szCs w:val="24"/>
        </w:rPr>
        <w:t xml:space="preserve"> </w:t>
      </w:r>
      <w:r w:rsidRPr="008520E8">
        <w:rPr>
          <w:bCs w:val="0"/>
          <w:i/>
          <w:szCs w:val="24"/>
        </w:rPr>
        <w:t>выполняющее/оказывающее</w:t>
      </w:r>
      <w:r w:rsidRPr="008520E8">
        <w:rPr>
          <w:szCs w:val="24"/>
        </w:rPr>
        <w:t xml:space="preserve"> часть </w:t>
      </w:r>
      <w:r w:rsidRPr="008520E8">
        <w:rPr>
          <w:bCs w:val="0"/>
          <w:i/>
          <w:szCs w:val="24"/>
        </w:rPr>
        <w:t xml:space="preserve">поставок, работ / услуг </w:t>
      </w:r>
      <w:r w:rsidRPr="008520E8">
        <w:rPr>
          <w:szCs w:val="24"/>
        </w:rPr>
        <w:t>по</w:t>
      </w:r>
      <w:r w:rsidRPr="008520E8">
        <w:rPr>
          <w:szCs w:val="24"/>
          <w:lang w:val="en-US"/>
        </w:rPr>
        <w:t> </w:t>
      </w:r>
      <w:r w:rsidRPr="008520E8">
        <w:rPr>
          <w:szCs w:val="24"/>
        </w:rPr>
        <w:t xml:space="preserve">договору), </w:t>
      </w:r>
      <w:r w:rsidRPr="008520E8">
        <w:rPr>
          <w:i/>
          <w:szCs w:val="24"/>
        </w:rPr>
        <w:t>выполняющий/оказывающий</w:t>
      </w:r>
      <w:r w:rsidRPr="008520E8">
        <w:rPr>
          <w:szCs w:val="24"/>
        </w:rPr>
        <w:t xml:space="preserve"> </w:t>
      </w:r>
      <w:r w:rsidRPr="008520E8">
        <w:rPr>
          <w:i/>
          <w:szCs w:val="24"/>
        </w:rPr>
        <w:t>поставки / работы / услуги</w:t>
      </w:r>
      <w:r w:rsidRPr="008520E8">
        <w:rPr>
          <w:szCs w:val="24"/>
        </w:rPr>
        <w:t xml:space="preserve"> более объема, указанного в </w:t>
      </w:r>
      <w:r w:rsidRPr="000F1B46">
        <w:rPr>
          <w:szCs w:val="24"/>
          <w:u w:val="single"/>
        </w:rPr>
        <w:t>пункте </w:t>
      </w:r>
      <w:r w:rsidR="000F1B46" w:rsidRPr="000F1B46">
        <w:rPr>
          <w:szCs w:val="24"/>
          <w:u w:val="single"/>
        </w:rPr>
        <w:t>18</w:t>
      </w:r>
      <w:r w:rsidRPr="000F1B46">
        <w:rPr>
          <w:szCs w:val="24"/>
          <w:u w:val="single"/>
        </w:rPr>
        <w:t xml:space="preserve"> раздела </w:t>
      </w:r>
      <w:r w:rsidR="000F1B46" w:rsidRPr="000F1B46">
        <w:rPr>
          <w:u w:val="single"/>
        </w:rPr>
        <w:t>5</w:t>
      </w:r>
      <w:r w:rsidRPr="000F1B46">
        <w:rPr>
          <w:szCs w:val="24"/>
          <w:u w:val="single"/>
        </w:rPr>
        <w:t xml:space="preserve"> «Информационная карта запроса предложений»</w:t>
      </w:r>
      <w:r w:rsidRPr="008520E8">
        <w:rPr>
          <w:szCs w:val="24"/>
        </w:rPr>
        <w:t>:</w:t>
      </w:r>
      <w:bookmarkEnd w:id="64"/>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5" w:name="_Ref317252286"/>
      <w:r w:rsidRPr="008520E8">
        <w:rPr>
          <w:rFonts w:ascii="Times New Roman" w:hAnsi="Times New Roman"/>
          <w:color w:val="auto"/>
          <w:sz w:val="24"/>
          <w:szCs w:val="24"/>
        </w:rPr>
        <w:t xml:space="preserve">осведомлен о привлечении его в качестве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w:t>
      </w:r>
      <w:bookmarkEnd w:id="65"/>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6" w:name="_Ref317252292"/>
      <w:r w:rsidRPr="008520E8">
        <w:rPr>
          <w:rFonts w:ascii="Times New Roman" w:hAnsi="Times New Roman"/>
          <w:color w:val="auto"/>
          <w:sz w:val="24"/>
          <w:szCs w:val="24"/>
        </w:rPr>
        <w:t xml:space="preserve">согласен с выделяемым ему перечнем, объемами и сроками </w:t>
      </w:r>
      <w:proofErr w:type="gramStart"/>
      <w:r w:rsidRPr="008520E8">
        <w:rPr>
          <w:rFonts w:ascii="Times New Roman" w:hAnsi="Times New Roman"/>
          <w:i/>
          <w:color w:val="auto"/>
          <w:sz w:val="24"/>
          <w:szCs w:val="24"/>
        </w:rPr>
        <w:t>поставки товара/ выполнения работ/ оказания услуг</w:t>
      </w:r>
      <w:proofErr w:type="gramEnd"/>
      <w:r w:rsidRPr="008520E8">
        <w:rPr>
          <w:rFonts w:ascii="Times New Roman" w:hAnsi="Times New Roman"/>
          <w:color w:val="auto"/>
          <w:sz w:val="24"/>
          <w:szCs w:val="24"/>
        </w:rPr>
        <w:t>;</w:t>
      </w:r>
      <w:bookmarkEnd w:id="66"/>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7" w:name="_Ref317252317"/>
      <w:r w:rsidRPr="008520E8">
        <w:rPr>
          <w:rFonts w:ascii="Times New Roman" w:hAnsi="Times New Roman"/>
          <w:color w:val="auto"/>
          <w:sz w:val="24"/>
          <w:szCs w:val="24"/>
        </w:rPr>
        <w:t>отвечает требованиям настоящей документации по запросу предложений (</w:t>
      </w:r>
      <w:r w:rsidRPr="000F1B46">
        <w:rPr>
          <w:rFonts w:ascii="Times New Roman" w:hAnsi="Times New Roman"/>
          <w:color w:val="auto"/>
          <w:sz w:val="24"/>
          <w:szCs w:val="24"/>
          <w:u w:val="single"/>
        </w:rPr>
        <w:t>пункт </w:t>
      </w:r>
      <w:r w:rsidR="000F1B46" w:rsidRPr="000F1B46">
        <w:rPr>
          <w:rFonts w:ascii="Times New Roman" w:hAnsi="Times New Roman"/>
          <w:sz w:val="24"/>
          <w:szCs w:val="24"/>
          <w:u w:val="single"/>
        </w:rPr>
        <w:t xml:space="preserve">13.2 </w:t>
      </w:r>
      <w:r w:rsidRPr="000F1B46">
        <w:rPr>
          <w:rFonts w:ascii="Times New Roman" w:hAnsi="Times New Roman"/>
          <w:color w:val="auto"/>
          <w:sz w:val="24"/>
          <w:szCs w:val="24"/>
          <w:u w:val="single"/>
        </w:rPr>
        <w:t xml:space="preserve"> раздела </w:t>
      </w:r>
      <w:r w:rsidR="000F1B46" w:rsidRPr="000F1B46">
        <w:rPr>
          <w:rFonts w:ascii="Times New Roman" w:hAnsi="Times New Roman"/>
          <w:sz w:val="24"/>
          <w:szCs w:val="24"/>
          <w:u w:val="single"/>
        </w:rPr>
        <w:t>5</w:t>
      </w:r>
      <w:r w:rsidRPr="000F1B46">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xml:space="preserve">) в объеме </w:t>
      </w:r>
      <w:r w:rsidRPr="008520E8">
        <w:rPr>
          <w:rFonts w:ascii="Times New Roman" w:hAnsi="Times New Roman"/>
          <w:i/>
          <w:color w:val="auto"/>
          <w:sz w:val="24"/>
          <w:szCs w:val="24"/>
        </w:rPr>
        <w:t>выполняемых поставок, работ /оказываемых услуг поставщиком/ субподрядчиком/ соисполнителем</w:t>
      </w:r>
      <w:r w:rsidRPr="008520E8">
        <w:rPr>
          <w:rFonts w:ascii="Times New Roman" w:hAnsi="Times New Roman"/>
          <w:color w:val="auto"/>
          <w:sz w:val="24"/>
          <w:szCs w:val="24"/>
        </w:rPr>
        <w:t>.</w:t>
      </w:r>
      <w:bookmarkEnd w:id="67"/>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8" w:name="_Ref317256775"/>
      <w:r w:rsidRPr="008520E8">
        <w:rPr>
          <w:szCs w:val="24"/>
        </w:rPr>
        <w:t>В связи с вышеизложенным участник запроса предложений готовит заявку на</w:t>
      </w:r>
      <w:r w:rsidRPr="008520E8">
        <w:rPr>
          <w:szCs w:val="24"/>
          <w:lang w:val="en-US"/>
        </w:rPr>
        <w:t> </w:t>
      </w:r>
      <w:r w:rsidRPr="008520E8">
        <w:rPr>
          <w:szCs w:val="24"/>
        </w:rPr>
        <w:t>участие в запросе предложений с учетом следующих дополнительных требований:</w:t>
      </w:r>
      <w:bookmarkEnd w:id="68"/>
    </w:p>
    <w:p w:rsidR="00142EEC" w:rsidRPr="008520E8" w:rsidRDefault="00142EEC" w:rsidP="00142EEC">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9" w:name="_Ref317256766"/>
      <w:r w:rsidRPr="008520E8">
        <w:rPr>
          <w:rFonts w:ascii="Times New Roman" w:hAnsi="Times New Roman"/>
          <w:color w:val="auto"/>
          <w:sz w:val="24"/>
          <w:szCs w:val="24"/>
        </w:rPr>
        <w:t>для подтверждения соответствия требованиям, установленным подпунктами </w:t>
      </w:r>
      <w:fldSimple w:instr=" REF _Ref317252286 \r \h  \* MERGEFORMAT ">
        <w:r w:rsidR="003F75A3" w:rsidRPr="003F75A3">
          <w:rPr>
            <w:rFonts w:ascii="Times New Roman" w:hAnsi="Times New Roman" w:hint="eastAsia"/>
            <w:color w:val="auto"/>
            <w:sz w:val="24"/>
            <w:szCs w:val="24"/>
          </w:rPr>
          <w:t>а</w:t>
        </w:r>
        <w:r w:rsidR="003F75A3" w:rsidRPr="003F75A3">
          <w:rPr>
            <w:rFonts w:ascii="Times New Roman" w:hAnsi="Times New Roman"/>
            <w:color w:val="auto"/>
            <w:sz w:val="24"/>
            <w:szCs w:val="24"/>
          </w:rPr>
          <w:t>)</w:t>
        </w:r>
      </w:fldSimple>
      <w:r w:rsidRPr="008520E8">
        <w:rPr>
          <w:rFonts w:ascii="Times New Roman" w:hAnsi="Times New Roman"/>
          <w:color w:val="auto"/>
          <w:sz w:val="24"/>
          <w:szCs w:val="24"/>
        </w:rPr>
        <w:t xml:space="preserve">, </w:t>
      </w:r>
      <w:fldSimple w:instr=" REF _Ref317252292 \r \h  \* MERGEFORMAT ">
        <w:r w:rsidR="003F75A3" w:rsidRPr="003F75A3">
          <w:rPr>
            <w:rFonts w:ascii="Times New Roman" w:hAnsi="Times New Roman" w:hint="eastAsia"/>
            <w:color w:val="auto"/>
            <w:sz w:val="24"/>
            <w:szCs w:val="24"/>
          </w:rPr>
          <w:t>б</w:t>
        </w:r>
        <w:r w:rsidR="003F75A3" w:rsidRPr="003F75A3">
          <w:rPr>
            <w:rFonts w:ascii="Times New Roman" w:hAnsi="Times New Roman"/>
            <w:color w:val="auto"/>
            <w:sz w:val="24"/>
            <w:szCs w:val="24"/>
          </w:rPr>
          <w:t>)</w:t>
        </w:r>
      </w:fldSimple>
      <w:r w:rsidRPr="008520E8">
        <w:rPr>
          <w:rFonts w:ascii="Times New Roman" w:hAnsi="Times New Roman"/>
          <w:color w:val="auto"/>
          <w:sz w:val="24"/>
          <w:szCs w:val="24"/>
        </w:rPr>
        <w:t xml:space="preserve"> пункта </w:t>
      </w:r>
      <w:fldSimple w:instr=" REF _Ref317252302 \r \h  \* MERGEFORMAT ">
        <w:r w:rsidR="003F75A3" w:rsidRPr="003F75A3">
          <w:rPr>
            <w:rFonts w:ascii="Times New Roman" w:hAnsi="Times New Roman"/>
            <w:color w:val="auto"/>
            <w:sz w:val="24"/>
            <w:szCs w:val="24"/>
          </w:rPr>
          <w:t>3.5.1</w:t>
        </w:r>
      </w:fldSimple>
      <w:r w:rsidRPr="008520E8">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proofErr w:type="gramStart"/>
      <w:r w:rsidRPr="008520E8">
        <w:rPr>
          <w:rFonts w:ascii="Times New Roman" w:hAnsi="Times New Roman"/>
          <w:i/>
          <w:color w:val="auto"/>
          <w:sz w:val="24"/>
          <w:szCs w:val="24"/>
        </w:rPr>
        <w:t>поставки товара/ выполнения работ/ оказания</w:t>
      </w:r>
      <w:proofErr w:type="gramEnd"/>
      <w:r w:rsidRPr="008520E8">
        <w:rPr>
          <w:rFonts w:ascii="Times New Roman" w:hAnsi="Times New Roman"/>
          <w:i/>
          <w:color w:val="auto"/>
          <w:sz w:val="24"/>
          <w:szCs w:val="24"/>
        </w:rPr>
        <w:t xml:space="preserve"> услуг</w:t>
      </w:r>
      <w:r w:rsidRPr="008520E8">
        <w:rPr>
          <w:rFonts w:ascii="Times New Roman" w:hAnsi="Times New Roman"/>
          <w:color w:val="auto"/>
          <w:sz w:val="24"/>
          <w:szCs w:val="24"/>
        </w:rPr>
        <w:t xml:space="preserve">, возлагаемых на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В случае отсутствия в составе заявки на участие в</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запросе предложений указанных договоров, </w:t>
      </w:r>
      <w:proofErr w:type="gramStart"/>
      <w:r w:rsidRPr="008520E8">
        <w:rPr>
          <w:rFonts w:ascii="Times New Roman" w:hAnsi="Times New Roman"/>
          <w:color w:val="auto"/>
          <w:sz w:val="24"/>
          <w:szCs w:val="24"/>
        </w:rPr>
        <w:t xml:space="preserve">документы, представленные на такого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считаются</w:t>
      </w:r>
      <w:proofErr w:type="gramEnd"/>
      <w:r w:rsidRPr="008520E8">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69"/>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установленным в подпункте </w:t>
      </w:r>
      <w:fldSimple w:instr=" REF _Ref317252317 \r \h  \* MERGEFORMAT ">
        <w:r w:rsidR="003F75A3" w:rsidRPr="003F75A3">
          <w:rPr>
            <w:rFonts w:ascii="Times New Roman" w:hAnsi="Times New Roman" w:hint="eastAsia"/>
            <w:color w:val="auto"/>
            <w:sz w:val="24"/>
            <w:szCs w:val="24"/>
          </w:rPr>
          <w:t>в</w:t>
        </w:r>
        <w:r w:rsidR="003F75A3" w:rsidRPr="003F75A3">
          <w:rPr>
            <w:rFonts w:ascii="Times New Roman" w:hAnsi="Times New Roman"/>
            <w:color w:val="auto"/>
            <w:sz w:val="24"/>
            <w:szCs w:val="24"/>
          </w:rPr>
          <w:t>)</w:t>
        </w:r>
      </w:fldSimple>
      <w:r w:rsidRPr="008520E8">
        <w:rPr>
          <w:rFonts w:ascii="Times New Roman" w:hAnsi="Times New Roman"/>
          <w:color w:val="auto"/>
          <w:sz w:val="24"/>
          <w:szCs w:val="24"/>
        </w:rPr>
        <w:t xml:space="preserve"> пункта </w:t>
      </w:r>
      <w:fldSimple w:instr=" REF _Ref317252302 \r \h  \* MERGEFORMAT ">
        <w:r w:rsidR="003F75A3" w:rsidRPr="003F75A3">
          <w:rPr>
            <w:rFonts w:ascii="Times New Roman" w:hAnsi="Times New Roman"/>
            <w:color w:val="auto"/>
            <w:sz w:val="24"/>
            <w:szCs w:val="24"/>
          </w:rPr>
          <w:t>3.5.1</w:t>
        </w:r>
      </w:fldSimple>
      <w:r w:rsidRPr="008520E8">
        <w:rPr>
          <w:rFonts w:ascii="Times New Roman" w:hAnsi="Times New Roman"/>
          <w:color w:val="auto"/>
          <w:sz w:val="24"/>
          <w:szCs w:val="24"/>
        </w:rPr>
        <w:t xml:space="preserve"> требованиям, в объеме </w:t>
      </w:r>
      <w:r w:rsidRPr="008520E8">
        <w:rPr>
          <w:rFonts w:ascii="Times New Roman" w:hAnsi="Times New Roman"/>
          <w:i/>
          <w:color w:val="auto"/>
          <w:sz w:val="24"/>
          <w:szCs w:val="24"/>
        </w:rPr>
        <w:t>поставляемого товара/ выполняемых работ/ оказываемых услуг поставщиком/ субподрядчиком/соисполнителем</w:t>
      </w:r>
      <w:r w:rsidRPr="008520E8">
        <w:rPr>
          <w:rFonts w:ascii="Times New Roman" w:hAnsi="Times New Roman"/>
          <w:color w:val="auto"/>
          <w:sz w:val="24"/>
          <w:szCs w:val="24"/>
        </w:rPr>
        <w:t xml:space="preserve">, с предоставлением документов согласно </w:t>
      </w:r>
      <w:r w:rsidRPr="00443C41">
        <w:rPr>
          <w:rFonts w:ascii="Times New Roman" w:hAnsi="Times New Roman"/>
          <w:color w:val="auto"/>
          <w:sz w:val="24"/>
          <w:szCs w:val="24"/>
          <w:u w:val="single"/>
        </w:rPr>
        <w:t>пункту </w:t>
      </w:r>
      <w:r w:rsidR="000F1B46" w:rsidRPr="00443C41">
        <w:rPr>
          <w:rFonts w:ascii="Times New Roman" w:hAnsi="Times New Roman"/>
          <w:sz w:val="24"/>
          <w:szCs w:val="24"/>
          <w:u w:val="single"/>
        </w:rPr>
        <w:t>16.1</w:t>
      </w:r>
      <w:r w:rsidRPr="00443C41">
        <w:rPr>
          <w:rFonts w:ascii="Times New Roman" w:hAnsi="Times New Roman"/>
          <w:color w:val="auto"/>
          <w:sz w:val="24"/>
          <w:szCs w:val="24"/>
          <w:u w:val="single"/>
        </w:rPr>
        <w:t xml:space="preserve"> раздела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Соответствующие формы раздела </w:t>
      </w:r>
      <w:r w:rsidR="00443C41">
        <w:rPr>
          <w:rFonts w:ascii="Times New Roman" w:hAnsi="Times New Roman"/>
          <w:color w:val="auto"/>
          <w:sz w:val="24"/>
          <w:szCs w:val="24"/>
        </w:rPr>
        <w:t>6</w:t>
      </w:r>
      <w:r w:rsidRPr="008520E8">
        <w:rPr>
          <w:rFonts w:ascii="Times New Roman" w:hAnsi="Times New Roman"/>
          <w:color w:val="auto"/>
          <w:sz w:val="24"/>
          <w:szCs w:val="24"/>
        </w:rPr>
        <w:t xml:space="preserve"> заполняются </w:t>
      </w:r>
      <w:r w:rsidRPr="008520E8">
        <w:rPr>
          <w:rFonts w:ascii="Times New Roman" w:hAnsi="Times New Roman"/>
          <w:i/>
          <w:color w:val="auto"/>
          <w:sz w:val="24"/>
          <w:szCs w:val="24"/>
        </w:rPr>
        <w:t>поставщиком/ субподрядчиком/ соисполнителем</w:t>
      </w:r>
      <w:r w:rsidRPr="008520E8">
        <w:rPr>
          <w:rFonts w:ascii="Times New Roman" w:hAnsi="Times New Roman"/>
          <w:color w:val="auto"/>
          <w:sz w:val="24"/>
          <w:szCs w:val="24"/>
        </w:rPr>
        <w:t xml:space="preserve"> с указанием организаций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и участника запроса предложений и заверяются подписью и печатью участника в</w:t>
      </w:r>
      <w:r w:rsidRPr="008520E8">
        <w:rPr>
          <w:rFonts w:ascii="Times New Roman" w:hAnsi="Times New Roman"/>
          <w:color w:val="auto"/>
          <w:sz w:val="24"/>
          <w:szCs w:val="24"/>
          <w:lang w:val="en-US"/>
        </w:rPr>
        <w:t> </w:t>
      </w:r>
      <w:r w:rsidRPr="008520E8">
        <w:rPr>
          <w:rFonts w:ascii="Times New Roman" w:hAnsi="Times New Roman"/>
          <w:color w:val="auto"/>
          <w:sz w:val="24"/>
          <w:szCs w:val="24"/>
        </w:rPr>
        <w:t>соответствии с пунктами </w:t>
      </w:r>
      <w:fldSimple w:instr=" REF _Ref317252426 \r \h  \* MERGEFORMAT ">
        <w:r w:rsidR="003F75A3" w:rsidRPr="003F75A3">
          <w:rPr>
            <w:rFonts w:ascii="Times New Roman" w:hAnsi="Times New Roman"/>
            <w:color w:val="auto"/>
            <w:sz w:val="24"/>
            <w:szCs w:val="24"/>
          </w:rPr>
          <w:t>4.4.3</w:t>
        </w:r>
      </w:fldSimple>
      <w:r w:rsidRPr="008520E8">
        <w:rPr>
          <w:rFonts w:ascii="Times New Roman" w:hAnsi="Times New Roman"/>
          <w:color w:val="auto"/>
          <w:sz w:val="24"/>
          <w:szCs w:val="24"/>
        </w:rPr>
        <w:t xml:space="preserve">, </w:t>
      </w:r>
      <w:fldSimple w:instr=" REF _Ref317252433 \r \h  \* MERGEFORMAT ">
        <w:r w:rsidR="003F75A3" w:rsidRPr="003F75A3">
          <w:rPr>
            <w:rFonts w:ascii="Times New Roman" w:hAnsi="Times New Roman"/>
            <w:color w:val="auto"/>
            <w:sz w:val="24"/>
            <w:szCs w:val="24"/>
          </w:rPr>
          <w:t>4.4.4</w:t>
        </w:r>
      </w:fldSimple>
      <w:r w:rsidRPr="008520E8">
        <w:rPr>
          <w:rFonts w:ascii="Times New Roman" w:hAnsi="Times New Roman"/>
          <w:color w:val="auto"/>
          <w:sz w:val="24"/>
          <w:szCs w:val="24"/>
        </w:rPr>
        <w:t>;</w:t>
      </w:r>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заявка на участие в запросе предложений должна включать сведения о</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распределении объемов </w:t>
      </w:r>
      <w:r w:rsidRPr="008520E8">
        <w:rPr>
          <w:rFonts w:ascii="Times New Roman" w:hAnsi="Times New Roman"/>
          <w:i/>
          <w:color w:val="auto"/>
          <w:sz w:val="24"/>
          <w:szCs w:val="24"/>
        </w:rPr>
        <w:t>поставок, работ/услуг</w:t>
      </w:r>
      <w:r w:rsidRPr="008520E8">
        <w:rPr>
          <w:rFonts w:ascii="Times New Roman" w:hAnsi="Times New Roman"/>
          <w:color w:val="auto"/>
          <w:sz w:val="24"/>
          <w:szCs w:val="24"/>
        </w:rPr>
        <w:t xml:space="preserve"> между участником запроса предложений и </w:t>
      </w:r>
      <w:r w:rsidRPr="008520E8">
        <w:rPr>
          <w:rFonts w:ascii="Times New Roman" w:hAnsi="Times New Roman"/>
          <w:i/>
          <w:color w:val="auto"/>
          <w:sz w:val="24"/>
          <w:szCs w:val="24"/>
        </w:rPr>
        <w:t>поставщиками/ субподрядчиками/ соисполнителями</w:t>
      </w:r>
      <w:r w:rsidRPr="008520E8">
        <w:rPr>
          <w:rFonts w:ascii="Times New Roman" w:hAnsi="Times New Roman"/>
          <w:color w:val="auto"/>
          <w:sz w:val="24"/>
          <w:szCs w:val="24"/>
        </w:rPr>
        <w:t xml:space="preserve"> (раздел </w:t>
      </w:r>
      <w:r w:rsidR="00443C41">
        <w:rPr>
          <w:rFonts w:ascii="Times New Roman" w:hAnsi="Times New Roman"/>
          <w:color w:val="auto"/>
          <w:sz w:val="24"/>
          <w:szCs w:val="24"/>
        </w:rPr>
        <w:t>6</w:t>
      </w:r>
      <w:r w:rsidRPr="008520E8">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8520E8">
        <w:rPr>
          <w:rFonts w:ascii="Times New Roman" w:hAnsi="Times New Roman"/>
          <w:i/>
          <w:color w:val="auto"/>
          <w:sz w:val="24"/>
          <w:szCs w:val="24"/>
        </w:rPr>
        <w:t>поставщиков/ субподрядчиков/соисполнителей</w:t>
      </w:r>
      <w:r w:rsidRPr="008520E8">
        <w:rPr>
          <w:rFonts w:ascii="Times New Roman" w:hAnsi="Times New Roman"/>
          <w:color w:val="auto"/>
          <w:sz w:val="24"/>
          <w:szCs w:val="24"/>
        </w:rPr>
        <w:t xml:space="preserve">, так и в случае их </w:t>
      </w:r>
      <w:proofErr w:type="spellStart"/>
      <w:r w:rsidRPr="008520E8">
        <w:rPr>
          <w:rFonts w:ascii="Times New Roman" w:hAnsi="Times New Roman"/>
          <w:color w:val="auto"/>
          <w:sz w:val="24"/>
          <w:szCs w:val="24"/>
        </w:rPr>
        <w:t>непривлечения</w:t>
      </w:r>
      <w:proofErr w:type="spellEnd"/>
      <w:r w:rsidRPr="008520E8">
        <w:rPr>
          <w:rFonts w:ascii="Times New Roman" w:hAnsi="Times New Roman"/>
          <w:color w:val="auto"/>
          <w:sz w:val="24"/>
          <w:szCs w:val="24"/>
        </w:rPr>
        <w:t xml:space="preserve">; в последнем случае в данной форме отражается, что </w:t>
      </w:r>
      <w:r w:rsidRPr="008520E8">
        <w:rPr>
          <w:rFonts w:ascii="Times New Roman" w:hAnsi="Times New Roman"/>
          <w:i/>
          <w:color w:val="auto"/>
          <w:sz w:val="24"/>
          <w:szCs w:val="24"/>
        </w:rPr>
        <w:t>поставщики/ субподрядчики/соисполнители</w:t>
      </w:r>
      <w:r w:rsidRPr="008520E8">
        <w:rPr>
          <w:rFonts w:ascii="Times New Roman" w:hAnsi="Times New Roman"/>
          <w:color w:val="auto"/>
          <w:sz w:val="24"/>
          <w:szCs w:val="24"/>
        </w:rPr>
        <w:t xml:space="preserve"> не планируются к привлечению.</w:t>
      </w:r>
    </w:p>
    <w:p w:rsidR="00142EEC" w:rsidRPr="00CC2B95" w:rsidRDefault="00142EEC" w:rsidP="00142EEC">
      <w:pPr>
        <w:pStyle w:val="Times12"/>
        <w:numPr>
          <w:ilvl w:val="2"/>
          <w:numId w:val="16"/>
        </w:numPr>
        <w:tabs>
          <w:tab w:val="clear" w:pos="720"/>
          <w:tab w:val="num" w:pos="960"/>
          <w:tab w:val="left" w:pos="1418"/>
        </w:tabs>
        <w:ind w:left="0" w:firstLine="709"/>
        <w:rPr>
          <w:sz w:val="28"/>
          <w:szCs w:val="28"/>
        </w:rPr>
      </w:pPr>
      <w:r w:rsidRPr="008520E8">
        <w:rPr>
          <w:szCs w:val="24"/>
        </w:rPr>
        <w:t xml:space="preserve">При рассмотрении </w:t>
      </w:r>
      <w:r w:rsidRPr="008520E8">
        <w:rPr>
          <w:i/>
          <w:szCs w:val="24"/>
        </w:rPr>
        <w:t>поставщиков/ субподрядчиков/ соисполнителей</w:t>
      </w:r>
      <w:r w:rsidRPr="008520E8">
        <w:rPr>
          <w:szCs w:val="24"/>
        </w:rPr>
        <w:t xml:space="preserve"> количественные требования к участнику запроса предложений и </w:t>
      </w:r>
      <w:r w:rsidRPr="008520E8">
        <w:rPr>
          <w:i/>
          <w:szCs w:val="24"/>
        </w:rPr>
        <w:t>поставщикам/ субподрядчикам/ соисполнителям</w:t>
      </w:r>
      <w:r w:rsidRPr="008520E8">
        <w:rPr>
          <w:szCs w:val="24"/>
        </w:rPr>
        <w:t xml:space="preserve"> устанавливаются в процентном соотношении от</w:t>
      </w:r>
      <w:r w:rsidRPr="008520E8">
        <w:rPr>
          <w:szCs w:val="24"/>
          <w:lang w:val="en-US"/>
        </w:rPr>
        <w:t> </w:t>
      </w:r>
      <w:r w:rsidRPr="008520E8">
        <w:rPr>
          <w:szCs w:val="24"/>
        </w:rPr>
        <w:t xml:space="preserve">перечня и объема </w:t>
      </w:r>
      <w:r w:rsidRPr="008520E8">
        <w:rPr>
          <w:i/>
          <w:szCs w:val="24"/>
        </w:rPr>
        <w:t xml:space="preserve">поставляемого </w:t>
      </w:r>
      <w:proofErr w:type="gramStart"/>
      <w:r w:rsidRPr="008520E8">
        <w:rPr>
          <w:i/>
          <w:szCs w:val="24"/>
        </w:rPr>
        <w:t>товара</w:t>
      </w:r>
      <w:proofErr w:type="gramEnd"/>
      <w:r w:rsidRPr="008520E8">
        <w:rPr>
          <w:i/>
          <w:szCs w:val="24"/>
        </w:rPr>
        <w:t>/ выполняемых работ /оказываемых услуг</w:t>
      </w:r>
      <w:r w:rsidRPr="008520E8">
        <w:rPr>
          <w:szCs w:val="24"/>
        </w:rPr>
        <w:t xml:space="preserve"> (в физическом выражении, в соответствующих единицах измерения, или денежном выражении).</w:t>
      </w:r>
    </w:p>
    <w:p w:rsidR="00FF718F" w:rsidRPr="006F1702" w:rsidRDefault="00E30D92" w:rsidP="00890C5F">
      <w:pPr>
        <w:pStyle w:val="11"/>
        <w:numPr>
          <w:ilvl w:val="1"/>
          <w:numId w:val="38"/>
        </w:numPr>
        <w:spacing w:before="240" w:after="120"/>
        <w:ind w:left="0" w:firstLine="0"/>
        <w:jc w:val="center"/>
        <w:rPr>
          <w:b/>
        </w:rPr>
      </w:pPr>
      <w:r w:rsidRPr="006F1702">
        <w:rPr>
          <w:b/>
        </w:rPr>
        <w:br w:type="page"/>
      </w:r>
      <w:bookmarkStart w:id="70" w:name="_Toc356400539"/>
      <w:r w:rsidR="00FF718F" w:rsidRPr="006F1702">
        <w:rPr>
          <w:b/>
        </w:rPr>
        <w:lastRenderedPageBreak/>
        <w:t>ПОРЯДОК ПРОВЕДЕНИЯ</w:t>
      </w:r>
      <w:r w:rsidR="00521E96" w:rsidRPr="006F1702">
        <w:rPr>
          <w:b/>
        </w:rPr>
        <w:t xml:space="preserve"> ОТКРЫТОГО </w:t>
      </w:r>
      <w:r w:rsidR="00FF718F" w:rsidRPr="006F1702">
        <w:rPr>
          <w:b/>
        </w:rPr>
        <w:t>ЗАПРОСА ПРЕДЛОЖЕНИЙ</w:t>
      </w:r>
      <w:bookmarkEnd w:id="70"/>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1" w:name="_Toc356400540"/>
      <w:r w:rsidRPr="006F1702">
        <w:rPr>
          <w:rFonts w:ascii="Times New Roman" w:hAnsi="Times New Roman" w:cs="Times New Roman"/>
          <w:i w:val="0"/>
          <w:sz w:val="24"/>
          <w:szCs w:val="24"/>
        </w:rPr>
        <w:t xml:space="preserve">Получение документации по проведению </w:t>
      </w:r>
      <w:r w:rsidR="00521E96" w:rsidRPr="006F1702">
        <w:rPr>
          <w:rFonts w:ascii="Times New Roman" w:hAnsi="Times New Roman" w:cs="Times New Roman"/>
          <w:i w:val="0"/>
          <w:sz w:val="24"/>
          <w:szCs w:val="24"/>
        </w:rPr>
        <w:t>открытого</w:t>
      </w:r>
      <w:r w:rsidR="00E30D92" w:rsidRPr="006F1702">
        <w:rPr>
          <w:rFonts w:ascii="Times New Roman" w:hAnsi="Times New Roman" w:cs="Times New Roman"/>
          <w:i w:val="0"/>
          <w:sz w:val="24"/>
          <w:szCs w:val="24"/>
        </w:rPr>
        <w:t xml:space="preserve"> </w:t>
      </w:r>
      <w:r w:rsidRPr="006F1702">
        <w:rPr>
          <w:rFonts w:ascii="Times New Roman" w:hAnsi="Times New Roman" w:cs="Times New Roman"/>
          <w:i w:val="0"/>
          <w:sz w:val="24"/>
          <w:szCs w:val="24"/>
        </w:rPr>
        <w:t>запроса предложений</w:t>
      </w:r>
      <w:bookmarkEnd w:id="71"/>
    </w:p>
    <w:p w:rsidR="000D2369" w:rsidRPr="008520E8" w:rsidRDefault="008520E8" w:rsidP="008520E8">
      <w:pPr>
        <w:numPr>
          <w:ilvl w:val="2"/>
          <w:numId w:val="10"/>
        </w:numPr>
        <w:tabs>
          <w:tab w:val="clear" w:pos="1430"/>
          <w:tab w:val="num" w:pos="1418"/>
        </w:tabs>
        <w:suppressAutoHyphens/>
        <w:ind w:left="0" w:firstLine="710"/>
        <w:jc w:val="both"/>
      </w:pPr>
      <w:r w:rsidRPr="008520E8">
        <w:t>Документация по запросу предложений, размещенная на</w:t>
      </w:r>
      <w:r w:rsidRPr="008520E8">
        <w:rPr>
          <w:lang w:val="en-US"/>
        </w:rPr>
        <w:t> </w:t>
      </w:r>
      <w:r w:rsidRPr="008520E8">
        <w:t xml:space="preserve">официальном сайте, находится в открытом доступе. Порядок получения документации по запросу предложений на ЭТП определяется правилами данной ЭТП. </w:t>
      </w:r>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2" w:name="_Toc356400541"/>
      <w:r w:rsidRPr="008520E8">
        <w:rPr>
          <w:rFonts w:ascii="Times New Roman" w:hAnsi="Times New Roman" w:cs="Times New Roman"/>
          <w:i w:val="0"/>
          <w:sz w:val="24"/>
          <w:szCs w:val="24"/>
        </w:rPr>
        <w:t xml:space="preserve">Разъяснение положений документации по проведению </w:t>
      </w:r>
      <w:r w:rsidR="00521E96" w:rsidRPr="008520E8">
        <w:rPr>
          <w:rFonts w:ascii="Times New Roman" w:hAnsi="Times New Roman" w:cs="Times New Roman"/>
          <w:i w:val="0"/>
          <w:sz w:val="24"/>
          <w:szCs w:val="24"/>
        </w:rPr>
        <w:t xml:space="preserve">открытого </w:t>
      </w:r>
      <w:r w:rsidRPr="008520E8">
        <w:rPr>
          <w:rFonts w:ascii="Times New Roman" w:hAnsi="Times New Roman" w:cs="Times New Roman"/>
          <w:i w:val="0"/>
          <w:sz w:val="24"/>
          <w:szCs w:val="24"/>
        </w:rPr>
        <w:t>запро</w:t>
      </w:r>
      <w:r w:rsidRPr="008520E8">
        <w:rPr>
          <w:rFonts w:ascii="Times New Roman" w:hAnsi="Times New Roman" w:cs="Times New Roman"/>
          <w:b w:val="0"/>
          <w:i w:val="0"/>
          <w:sz w:val="24"/>
          <w:szCs w:val="24"/>
        </w:rPr>
        <w:t xml:space="preserve">са </w:t>
      </w:r>
      <w:r w:rsidRPr="008520E8">
        <w:rPr>
          <w:rFonts w:ascii="Times New Roman" w:hAnsi="Times New Roman" w:cs="Times New Roman"/>
          <w:i w:val="0"/>
          <w:sz w:val="24"/>
          <w:szCs w:val="24"/>
        </w:rPr>
        <w:t>предложений</w:t>
      </w:r>
      <w:bookmarkEnd w:id="72"/>
    </w:p>
    <w:p w:rsidR="008520E8" w:rsidRPr="008520E8" w:rsidRDefault="008520E8" w:rsidP="008520E8">
      <w:pPr>
        <w:numPr>
          <w:ilvl w:val="2"/>
          <w:numId w:val="10"/>
        </w:numPr>
        <w:tabs>
          <w:tab w:val="num" w:pos="960"/>
          <w:tab w:val="num" w:pos="1288"/>
        </w:tabs>
        <w:ind w:left="0" w:firstLine="709"/>
        <w:jc w:val="both"/>
      </w:pPr>
      <w:bookmarkStart w:id="73" w:name="_Ref317252532"/>
      <w:proofErr w:type="gramStart"/>
      <w:r w:rsidRPr="008520E8">
        <w:t>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8520E8">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w:t>
      </w:r>
      <w:r w:rsidRPr="00443C41">
        <w:rPr>
          <w:u w:val="single"/>
        </w:rPr>
        <w:t>пункте </w:t>
      </w:r>
      <w:r w:rsidR="00443C41" w:rsidRPr="00443C41">
        <w:rPr>
          <w:u w:val="single"/>
        </w:rPr>
        <w:t>6</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8520E8">
        <w:t>.</w:t>
      </w:r>
      <w:bookmarkEnd w:id="73"/>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 течение 1 (одного) рабочего дня со дня поступления запроса, сделанного в порядке, определенном пунктом </w:t>
      </w:r>
      <w:fldSimple w:instr=" REF _Ref317252532 \r \h  \* MERGEFORMAT ">
        <w:r w:rsidR="003F75A3">
          <w:t>4.2.1</w:t>
        </w:r>
      </w:fldSimple>
      <w:r w:rsidRPr="008520E8">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8520E8">
        <w:t>разместить ответ</w:t>
      </w:r>
      <w:proofErr w:type="gramEnd"/>
      <w:r w:rsidRPr="008520E8">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8520E8">
        <w:rPr>
          <w:bCs/>
        </w:rPr>
        <w:t xml:space="preserve"> положений документации по запросу предложений не изменяет ее суть.</w:t>
      </w:r>
      <w:r w:rsidRPr="008520E8">
        <w:t xml:space="preserve"> </w:t>
      </w:r>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вправе не отвечать на запросы о</w:t>
      </w:r>
      <w:r w:rsidRPr="008520E8">
        <w:rPr>
          <w:lang w:val="en-US"/>
        </w:rPr>
        <w:t> </w:t>
      </w:r>
      <w:r w:rsidRPr="008520E8">
        <w:t>разъяснении положений документации по запросу предложений, поступившие позднее срока, установленного в пункте </w:t>
      </w:r>
      <w:fldSimple w:instr=" REF _Ref317252532 \r \h  \* MERGEFORMAT ">
        <w:r w:rsidR="003F75A3">
          <w:t>4.2.1</w:t>
        </w:r>
      </w:fldSimple>
      <w:r w:rsidRPr="008520E8">
        <w:t>.</w:t>
      </w:r>
    </w:p>
    <w:p w:rsidR="008520E8" w:rsidRPr="008520E8" w:rsidRDefault="008520E8" w:rsidP="008520E8">
      <w:pPr>
        <w:numPr>
          <w:ilvl w:val="2"/>
          <w:numId w:val="10"/>
        </w:numPr>
        <w:tabs>
          <w:tab w:val="clear" w:pos="1430"/>
          <w:tab w:val="num" w:pos="1288"/>
        </w:tabs>
        <w:ind w:left="0" w:firstLine="709"/>
        <w:jc w:val="both"/>
      </w:pPr>
      <w:r w:rsidRPr="008520E8">
        <w:t>Участник запроса предложений не вправе ссылаться на устную информацию, полученную от организатора запроса предложений.</w:t>
      </w:r>
    </w:p>
    <w:p w:rsidR="008520E8" w:rsidRPr="00CC2B95" w:rsidRDefault="008520E8" w:rsidP="008520E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4" w:name="_Toc320285843"/>
      <w:bookmarkStart w:id="75" w:name="_Toc356400542"/>
      <w:r w:rsidRPr="008520E8">
        <w:rPr>
          <w:rFonts w:ascii="Times New Roman" w:hAnsi="Times New Roman" w:cs="Times New Roman"/>
          <w:i w:val="0"/>
          <w:sz w:val="24"/>
          <w:szCs w:val="24"/>
        </w:rPr>
        <w:t>Внесение изменений в извещение о проведении запроса предложений и документацию по запросу предложений</w:t>
      </w:r>
      <w:bookmarkEnd w:id="74"/>
      <w:bookmarkEnd w:id="75"/>
    </w:p>
    <w:p w:rsidR="008520E8" w:rsidRPr="008520E8" w:rsidRDefault="008520E8" w:rsidP="008520E8">
      <w:pPr>
        <w:numPr>
          <w:ilvl w:val="2"/>
          <w:numId w:val="10"/>
        </w:numPr>
        <w:tabs>
          <w:tab w:val="clear" w:pos="1430"/>
          <w:tab w:val="num" w:pos="1288"/>
        </w:tabs>
        <w:ind w:left="0" w:firstLine="709"/>
        <w:jc w:val="both"/>
        <w:rPr>
          <w:bCs/>
          <w:iCs/>
        </w:rPr>
      </w:pPr>
      <w:r w:rsidRPr="008520E8">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8520E8">
        <w:rPr>
          <w:bCs/>
          <w:iCs/>
        </w:rPr>
        <w:t> внесении изменений в</w:t>
      </w:r>
      <w:r w:rsidRPr="008520E8">
        <w:rPr>
          <w:bCs/>
          <w:iCs/>
          <w:lang w:val="en-US"/>
        </w:rPr>
        <w:t> </w:t>
      </w:r>
      <w:r w:rsidRPr="008520E8">
        <w:rPr>
          <w:bCs/>
          <w:iCs/>
        </w:rPr>
        <w:t xml:space="preserve">извещение о проведении запроса предложений и документацию по запросу предложений не </w:t>
      </w:r>
      <w:proofErr w:type="gramStart"/>
      <w:r w:rsidRPr="008520E8">
        <w:rPr>
          <w:bCs/>
          <w:iCs/>
        </w:rPr>
        <w:t>позднее</w:t>
      </w:r>
      <w:proofErr w:type="gramEnd"/>
      <w:r w:rsidRPr="008520E8">
        <w:rPr>
          <w:bCs/>
          <w:iCs/>
        </w:rPr>
        <w:t xml:space="preserve"> чем за 2 (два) рабочих дня 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w:t>
      </w:r>
    </w:p>
    <w:p w:rsidR="008520E8" w:rsidRPr="008520E8" w:rsidRDefault="008520E8" w:rsidP="008520E8">
      <w:pPr>
        <w:numPr>
          <w:ilvl w:val="2"/>
          <w:numId w:val="10"/>
        </w:numPr>
        <w:tabs>
          <w:tab w:val="clear" w:pos="1430"/>
          <w:tab w:val="num" w:pos="1288"/>
        </w:tabs>
        <w:ind w:left="0" w:firstLine="709"/>
        <w:jc w:val="both"/>
      </w:pPr>
      <w:r w:rsidRPr="008520E8">
        <w:t>Любое изменение документации по запросу предложений является неотъемлемой ее частью.</w:t>
      </w:r>
    </w:p>
    <w:p w:rsidR="008520E8" w:rsidRPr="008520E8" w:rsidRDefault="008520E8" w:rsidP="008520E8">
      <w:pPr>
        <w:numPr>
          <w:ilvl w:val="2"/>
          <w:numId w:val="10"/>
        </w:numPr>
        <w:tabs>
          <w:tab w:val="clear" w:pos="1430"/>
          <w:tab w:val="num" w:pos="1288"/>
        </w:tabs>
        <w:ind w:left="0" w:firstLine="709"/>
        <w:jc w:val="both"/>
      </w:pPr>
      <w:r w:rsidRPr="008520E8">
        <w:t xml:space="preserve">Такие изменения размещаются организатором запроса предложений </w:t>
      </w:r>
      <w:r w:rsidRPr="008520E8">
        <w:rPr>
          <w:bCs/>
          <w:iCs/>
        </w:rPr>
        <w:t xml:space="preserve">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 xml:space="preserve"> </w:t>
      </w:r>
      <w:r w:rsidRPr="008520E8">
        <w:t>на официальном сайте и на ЭТП в порядке, установленном для размещения извещения о проведении запроса предложений.</w:t>
      </w:r>
    </w:p>
    <w:p w:rsidR="008520E8" w:rsidRPr="00551041" w:rsidRDefault="008520E8" w:rsidP="008520E8">
      <w:pPr>
        <w:numPr>
          <w:ilvl w:val="2"/>
          <w:numId w:val="10"/>
        </w:numPr>
        <w:tabs>
          <w:tab w:val="clear" w:pos="1430"/>
          <w:tab w:val="num" w:pos="1288"/>
        </w:tabs>
        <w:ind w:left="0" w:firstLine="709"/>
        <w:jc w:val="both"/>
      </w:pPr>
      <w:r w:rsidRPr="00551041">
        <w:t xml:space="preserve">При этом срок подачи заявок на участие в запросе предложений </w:t>
      </w:r>
      <w:r w:rsidR="00551041" w:rsidRPr="00551041">
        <w:rPr>
          <w:i/>
        </w:rPr>
        <w:t>(</w:t>
      </w:r>
      <w:r w:rsidRPr="00551041">
        <w:rPr>
          <w:i/>
        </w:rPr>
        <w:t>в</w:t>
      </w:r>
      <w:r w:rsidRPr="00551041">
        <w:rPr>
          <w:i/>
          <w:lang w:val="en-US"/>
        </w:rPr>
        <w:t> </w:t>
      </w:r>
      <w:r w:rsidRPr="00551041">
        <w:rPr>
          <w:i/>
        </w:rPr>
        <w:t>отношении данного лота</w:t>
      </w:r>
      <w:r w:rsidR="00551041" w:rsidRPr="00551041">
        <w:rPr>
          <w:i/>
        </w:rPr>
        <w:t>)</w:t>
      </w:r>
      <w:r w:rsidRPr="00551041">
        <w:t xml:space="preserve"> должен быть продлен так, чтобы со дня размещения на</w:t>
      </w:r>
      <w:r w:rsidRPr="00551041">
        <w:rPr>
          <w:lang w:val="en-US"/>
        </w:rPr>
        <w:t> </w:t>
      </w:r>
      <w:r w:rsidRPr="00551041">
        <w:t xml:space="preserve">официальном сайте и ЭТП внесенных изменений в </w:t>
      </w:r>
      <w:r w:rsidRPr="00551041">
        <w:rPr>
          <w:bCs/>
          <w:iCs/>
        </w:rPr>
        <w:t xml:space="preserve">извещение о проведении запроса предложений и </w:t>
      </w:r>
      <w:r w:rsidRPr="00551041">
        <w:t xml:space="preserve">документацию по запросу предложений до даты окончания подачи заявок на участие в запросе предложений </w:t>
      </w:r>
      <w:r w:rsidR="00551041" w:rsidRPr="00551041">
        <w:rPr>
          <w:i/>
        </w:rPr>
        <w:t>(</w:t>
      </w:r>
      <w:r w:rsidRPr="00551041">
        <w:rPr>
          <w:i/>
        </w:rPr>
        <w:t xml:space="preserve">по данному </w:t>
      </w:r>
      <w:proofErr w:type="gramStart"/>
      <w:r w:rsidRPr="00551041">
        <w:rPr>
          <w:i/>
        </w:rPr>
        <w:t>лоту</w:t>
      </w:r>
      <w:r w:rsidR="00551041" w:rsidRPr="00551041">
        <w:rPr>
          <w:i/>
        </w:rPr>
        <w:t>)</w:t>
      </w:r>
      <w:r w:rsidRPr="00551041">
        <w:rPr>
          <w:sz w:val="28"/>
          <w:szCs w:val="28"/>
        </w:rPr>
        <w:t xml:space="preserve"> </w:t>
      </w:r>
      <w:proofErr w:type="gramEnd"/>
      <w:r w:rsidRPr="00551041">
        <w:t>такой срок составлял не менее 5 (пяти) рабочих дней, а в случае изменения предмета запроса предложений — 10 (десять) календарных дней.</w:t>
      </w:r>
    </w:p>
    <w:p w:rsidR="008520E8" w:rsidRPr="00551041" w:rsidRDefault="008520E8" w:rsidP="008520E8">
      <w:pPr>
        <w:numPr>
          <w:ilvl w:val="2"/>
          <w:numId w:val="10"/>
        </w:numPr>
        <w:tabs>
          <w:tab w:val="clear" w:pos="1430"/>
          <w:tab w:val="num" w:pos="1288"/>
        </w:tabs>
        <w:ind w:left="0" w:firstLine="709"/>
        <w:jc w:val="both"/>
      </w:pPr>
      <w:proofErr w:type="gramStart"/>
      <w:r w:rsidRPr="00551041">
        <w:lastRenderedPageBreak/>
        <w:t>Организатор запроса предложений вправе в любой момент до</w:t>
      </w:r>
      <w:r w:rsidRPr="00551041">
        <w:rPr>
          <w:lang w:val="en-US"/>
        </w:rPr>
        <w:t> </w:t>
      </w:r>
      <w:r w:rsidRPr="00551041">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8520E8" w:rsidRPr="00CC2B95" w:rsidRDefault="008520E8" w:rsidP="00551041">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6" w:name="_Toc276137311"/>
      <w:bookmarkStart w:id="77" w:name="_Ref317504346"/>
      <w:bookmarkStart w:id="78" w:name="_Toc320285844"/>
      <w:bookmarkStart w:id="79" w:name="_Toc356400543"/>
      <w:bookmarkEnd w:id="76"/>
      <w:r w:rsidRPr="00551041">
        <w:rPr>
          <w:rFonts w:ascii="Times New Roman" w:hAnsi="Times New Roman" w:cs="Times New Roman"/>
          <w:i w:val="0"/>
          <w:sz w:val="24"/>
          <w:szCs w:val="24"/>
        </w:rPr>
        <w:t>Общие требования к заявке на участие в запросе предложений</w:t>
      </w:r>
      <w:bookmarkEnd w:id="77"/>
      <w:bookmarkEnd w:id="78"/>
      <w:bookmarkEnd w:id="79"/>
    </w:p>
    <w:p w:rsidR="008520E8" w:rsidRPr="00551041" w:rsidRDefault="008520E8" w:rsidP="008520E8">
      <w:pPr>
        <w:numPr>
          <w:ilvl w:val="2"/>
          <w:numId w:val="10"/>
        </w:numPr>
        <w:tabs>
          <w:tab w:val="clear" w:pos="1430"/>
          <w:tab w:val="num" w:pos="1288"/>
        </w:tabs>
        <w:ind w:left="0" w:firstLine="709"/>
        <w:jc w:val="both"/>
      </w:pPr>
      <w:proofErr w:type="gramStart"/>
      <w:r w:rsidRPr="00551041">
        <w:t>Для целей настоящей документации по запросу предложений под</w:t>
      </w:r>
      <w:r w:rsidRPr="00551041">
        <w:rPr>
          <w:lang w:val="en-US"/>
        </w:rPr>
        <w:t> </w:t>
      </w:r>
      <w:r w:rsidRPr="00551041">
        <w:rPr>
          <w:bCs/>
        </w:rPr>
        <w:t xml:space="preserve">заявкой на участие в запросе предложений </w:t>
      </w:r>
      <w:r w:rsidRPr="00551041">
        <w:t>понимается предоставляемое участником запроса предложений с использованием функционала и в</w:t>
      </w:r>
      <w:r w:rsidRPr="00551041">
        <w:rPr>
          <w:lang w:val="en-US"/>
        </w:rPr>
        <w:t> </w:t>
      </w:r>
      <w:r w:rsidRPr="00551041">
        <w:t xml:space="preserve">соответствии с регламентом ЭТП предложение на участие в запросе предложений </w:t>
      </w:r>
      <w:r w:rsidR="00551041" w:rsidRPr="00551041">
        <w:rPr>
          <w:i/>
        </w:rPr>
        <w:t>(</w:t>
      </w:r>
      <w:r w:rsidRPr="00551041">
        <w:rPr>
          <w:i/>
        </w:rPr>
        <w:t>в отношении лота</w:t>
      </w:r>
      <w:r w:rsidR="00551041" w:rsidRPr="00551041">
        <w:rPr>
          <w:i/>
        </w:rPr>
        <w:t>)</w:t>
      </w:r>
      <w:r w:rsidRPr="00551041">
        <w:t xml:space="preserve">, сделанное в электронной форме с приложением полного комплекта электронных документов согласно перечню, определенному </w:t>
      </w:r>
      <w:r w:rsidRPr="00FF38AE">
        <w:rPr>
          <w:u w:val="single"/>
        </w:rPr>
        <w:t>пунктом </w:t>
      </w:r>
      <w:r w:rsidR="00443C41">
        <w:rPr>
          <w:u w:val="single"/>
        </w:rPr>
        <w:t>17</w:t>
      </w:r>
      <w:r w:rsidRPr="00FF38AE">
        <w:rPr>
          <w:u w:val="single"/>
        </w:rPr>
        <w:t xml:space="preserve"> раздела </w:t>
      </w:r>
      <w:r w:rsidR="00443C41">
        <w:rPr>
          <w:u w:val="single"/>
        </w:rPr>
        <w:t>5</w:t>
      </w:r>
      <w:r w:rsidRPr="00FF38AE">
        <w:rPr>
          <w:u w:val="single"/>
        </w:rPr>
        <w:t xml:space="preserve"> «Информационная карта запроса предложений»</w:t>
      </w:r>
      <w:r w:rsidRPr="00551041">
        <w:t>, оформленных в</w:t>
      </w:r>
      <w:proofErr w:type="gramEnd"/>
      <w:r w:rsidRPr="00551041">
        <w:t xml:space="preserve"> </w:t>
      </w:r>
      <w:proofErr w:type="gramStart"/>
      <w:r w:rsidRPr="00551041">
        <w:t>соответствии</w:t>
      </w:r>
      <w:proofErr w:type="gramEnd"/>
      <w:r w:rsidRPr="00551041">
        <w:t xml:space="preserve"> с положениями настоящего подраздела, содержание которых соответствует требованиям настоящей документации по запросу предложений.</w:t>
      </w:r>
    </w:p>
    <w:p w:rsidR="008520E8" w:rsidRPr="00551041" w:rsidRDefault="008520E8" w:rsidP="008520E8">
      <w:pPr>
        <w:numPr>
          <w:ilvl w:val="2"/>
          <w:numId w:val="10"/>
        </w:numPr>
        <w:tabs>
          <w:tab w:val="clear" w:pos="1430"/>
          <w:tab w:val="num" w:pos="1288"/>
        </w:tabs>
        <w:ind w:left="0" w:firstLine="709"/>
        <w:jc w:val="both"/>
      </w:pPr>
      <w:r w:rsidRPr="00551041">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w:t>
      </w:r>
      <w:r w:rsidR="00A61422">
        <w:t>.</w:t>
      </w:r>
      <w:r w:rsidRPr="00551041">
        <w:t xml:space="preserve"> </w:t>
      </w:r>
      <w:proofErr w:type="gramStart"/>
      <w:r w:rsidRPr="00551041">
        <w:t>В случае установления факта подачи одним участником двух и более заявок на участие в</w:t>
      </w:r>
      <w:r w:rsidRPr="00551041">
        <w:rPr>
          <w:lang w:val="en-US"/>
        </w:rPr>
        <w:t> </w:t>
      </w:r>
      <w:r w:rsidRPr="00551041">
        <w:t xml:space="preserve">запросе предложений </w:t>
      </w:r>
      <w:r w:rsidR="00A61422" w:rsidRPr="00A61422">
        <w:rPr>
          <w:i/>
        </w:rPr>
        <w:t>(</w:t>
      </w:r>
      <w:r w:rsidRPr="00A61422">
        <w:rPr>
          <w:i/>
        </w:rPr>
        <w:t>в отношении одного и того же лота</w:t>
      </w:r>
      <w:r w:rsidR="00A61422">
        <w:rPr>
          <w:i/>
        </w:rPr>
        <w:t>)</w:t>
      </w:r>
      <w:r w:rsidRPr="00551041">
        <w:t xml:space="preserve"> при условии, что поданные ранее </w:t>
      </w:r>
      <w:r w:rsidR="00A61422" w:rsidRPr="00A61422">
        <w:rPr>
          <w:i/>
        </w:rPr>
        <w:t>(</w:t>
      </w:r>
      <w:r w:rsidRPr="00A61422">
        <w:rPr>
          <w:i/>
        </w:rPr>
        <w:t>в отношении данного лота</w:t>
      </w:r>
      <w:r w:rsidR="00A61422" w:rsidRPr="00A61422">
        <w:rPr>
          <w:i/>
        </w:rPr>
        <w:t>)</w:t>
      </w:r>
      <w:r w:rsidRPr="00551041">
        <w:t xml:space="preserve"> заявки на участие в запросе предложений таким участником не отозваны, все заявки на участие в запросе предложений такого участника, </w:t>
      </w:r>
      <w:r w:rsidR="00A61422" w:rsidRPr="00A61422">
        <w:rPr>
          <w:i/>
        </w:rPr>
        <w:t>(</w:t>
      </w:r>
      <w:r w:rsidRPr="00A61422">
        <w:rPr>
          <w:i/>
        </w:rPr>
        <w:t>поданные в отношении данного лота</w:t>
      </w:r>
      <w:r w:rsidR="00A61422" w:rsidRPr="00A61422">
        <w:rPr>
          <w:i/>
        </w:rPr>
        <w:t>)</w:t>
      </w:r>
      <w:r w:rsidRPr="00A61422">
        <w:t>,</w:t>
      </w:r>
      <w:r w:rsidRPr="00551041">
        <w:t xml:space="preserve"> не рассматриваются.</w:t>
      </w:r>
      <w:proofErr w:type="gramEnd"/>
    </w:p>
    <w:p w:rsidR="008520E8" w:rsidRPr="00A61422" w:rsidRDefault="008520E8" w:rsidP="008520E8">
      <w:pPr>
        <w:numPr>
          <w:ilvl w:val="2"/>
          <w:numId w:val="10"/>
        </w:numPr>
        <w:tabs>
          <w:tab w:val="clear" w:pos="1430"/>
          <w:tab w:val="num" w:pos="1288"/>
        </w:tabs>
        <w:ind w:left="0" w:firstLine="709"/>
        <w:jc w:val="both"/>
      </w:pPr>
      <w:bookmarkStart w:id="80" w:name="_Ref317252426"/>
      <w:r w:rsidRPr="00A61422">
        <w:t xml:space="preserve">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A61422">
        <w:t>образом</w:t>
      </w:r>
      <w:proofErr w:type="gramEnd"/>
      <w:r w:rsidRPr="00A61422">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80"/>
    </w:p>
    <w:p w:rsidR="008520E8" w:rsidRPr="00A61422" w:rsidRDefault="008520E8" w:rsidP="008520E8">
      <w:pPr>
        <w:numPr>
          <w:ilvl w:val="2"/>
          <w:numId w:val="10"/>
        </w:numPr>
        <w:tabs>
          <w:tab w:val="clear" w:pos="1430"/>
          <w:tab w:val="num" w:pos="1288"/>
        </w:tabs>
        <w:ind w:left="0" w:firstLine="709"/>
        <w:jc w:val="both"/>
      </w:pPr>
      <w:bookmarkStart w:id="81" w:name="_Ref317252433"/>
      <w:r w:rsidRPr="00A61422">
        <w:t>Каждый документ, входящий в заявку на участие в запросе предложений, должен быть скреплен печатью участника запроса предложений.</w:t>
      </w:r>
      <w:bookmarkEnd w:id="81"/>
    </w:p>
    <w:p w:rsidR="008520E8" w:rsidRPr="00A61422" w:rsidRDefault="008520E8" w:rsidP="008520E8">
      <w:pPr>
        <w:numPr>
          <w:ilvl w:val="2"/>
          <w:numId w:val="10"/>
        </w:numPr>
        <w:tabs>
          <w:tab w:val="clear" w:pos="1430"/>
          <w:tab w:val="num" w:pos="1288"/>
        </w:tabs>
        <w:ind w:left="0" w:firstLine="709"/>
        <w:jc w:val="both"/>
      </w:pPr>
      <w:r w:rsidRPr="00A61422">
        <w:t>Требования пунктов </w:t>
      </w:r>
      <w:fldSimple w:instr=" REF _Ref317252426 \r \h  \* MERGEFORMAT ">
        <w:r w:rsidR="003F75A3">
          <w:t>4.4.3</w:t>
        </w:r>
      </w:fldSimple>
      <w:r w:rsidRPr="00A61422">
        <w:t xml:space="preserve"> и </w:t>
      </w:r>
      <w:fldSimple w:instr=" REF _Ref317252433 \r \h  \* MERGEFORMAT ">
        <w:r w:rsidR="003F75A3">
          <w:t>4.4.4</w:t>
        </w:r>
      </w:fldSimple>
      <w:r w:rsidRPr="00A61422">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520E8" w:rsidRPr="00A61422" w:rsidRDefault="008520E8" w:rsidP="008520E8">
      <w:pPr>
        <w:numPr>
          <w:ilvl w:val="2"/>
          <w:numId w:val="10"/>
        </w:numPr>
        <w:tabs>
          <w:tab w:val="num" w:pos="960"/>
          <w:tab w:val="num" w:pos="1288"/>
        </w:tabs>
        <w:ind w:left="0" w:firstLine="709"/>
        <w:jc w:val="both"/>
      </w:pPr>
      <w:r w:rsidRPr="00A61422">
        <w:t>Предоставляемые в составе заявки на участие в запросе предложений документы должны быть четко напечатаны. Подчистки, дописки, исправления не</w:t>
      </w:r>
      <w:r w:rsidRPr="00A61422">
        <w:rPr>
          <w:lang w:val="en-US"/>
        </w:rPr>
        <w:t> </w:t>
      </w:r>
      <w:r w:rsidRPr="00A61422">
        <w:t>допускаются, за исключением тех случаев, когда эти исправления (дописки) заверены рукописной надписью «</w:t>
      </w:r>
      <w:proofErr w:type="gramStart"/>
      <w:r w:rsidRPr="00A61422">
        <w:t>исправленному</w:t>
      </w:r>
      <w:proofErr w:type="gramEnd"/>
      <w:r w:rsidRPr="00A61422">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520E8" w:rsidRPr="00A61422" w:rsidRDefault="008520E8" w:rsidP="008520E8">
      <w:pPr>
        <w:numPr>
          <w:ilvl w:val="2"/>
          <w:numId w:val="10"/>
        </w:numPr>
        <w:tabs>
          <w:tab w:val="clear" w:pos="1430"/>
          <w:tab w:val="num" w:pos="1288"/>
        </w:tabs>
        <w:ind w:left="0" w:firstLine="709"/>
        <w:jc w:val="both"/>
      </w:pPr>
      <w:bookmarkStart w:id="82" w:name="_Ref317253302"/>
      <w:r w:rsidRPr="00A61422">
        <w:t>Все без исключения страницы заявки на участие в запросе предложений должны быть пронумерованы.</w:t>
      </w:r>
      <w:bookmarkEnd w:id="82"/>
    </w:p>
    <w:p w:rsidR="008520E8" w:rsidRPr="00A61422" w:rsidRDefault="008520E8" w:rsidP="008520E8">
      <w:pPr>
        <w:numPr>
          <w:ilvl w:val="2"/>
          <w:numId w:val="10"/>
        </w:numPr>
        <w:tabs>
          <w:tab w:val="clear" w:pos="1430"/>
          <w:tab w:val="num" w:pos="960"/>
          <w:tab w:val="num" w:pos="1288"/>
          <w:tab w:val="num" w:pos="1701"/>
        </w:tabs>
        <w:ind w:left="0" w:firstLine="709"/>
        <w:jc w:val="both"/>
      </w:pPr>
      <w:proofErr w:type="gramStart"/>
      <w:r w:rsidRPr="00A61422">
        <w:t>Все документы (формы, заполненные в соответствии с</w:t>
      </w:r>
      <w:r w:rsidRPr="00A61422">
        <w:rPr>
          <w:lang w:val="en-US"/>
        </w:rPr>
        <w:t> </w:t>
      </w:r>
      <w:r w:rsidRPr="00A61422">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настоящим подразделом),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w:t>
      </w:r>
      <w:proofErr w:type="spellStart"/>
      <w:r w:rsidRPr="00A61422">
        <w:t>pdf</w:t>
      </w:r>
      <w:proofErr w:type="spellEnd"/>
      <w:r w:rsidRPr="00A61422">
        <w:t>, формат: один</w:t>
      </w:r>
      <w:proofErr w:type="gramEnd"/>
      <w:r w:rsidRPr="00A61422">
        <w:t xml:space="preserve">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w:t>
      </w:r>
      <w:r w:rsidRPr="00A61422">
        <w:lastRenderedPageBreak/>
        <w:t>предложений,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A61422">
        <w:rPr>
          <w:lang w:val="en-US"/>
        </w:rPr>
        <w:t> </w:t>
      </w:r>
      <w:r w:rsidRPr="00A61422">
        <w:t>соответствии с требованиями, указанными в пунктах </w:t>
      </w:r>
      <w:fldSimple w:instr=" REF _Ref317252426 \r \h  \* MERGEFORMAT ">
        <w:r w:rsidR="003F75A3">
          <w:t>4.4.3</w:t>
        </w:r>
      </w:fldSimple>
      <w:r w:rsidRPr="00A61422">
        <w:t xml:space="preserve"> – </w:t>
      </w:r>
      <w:fldSimple w:instr=" REF _Ref317253302 \r \h  \* MERGEFORMAT ">
        <w:r w:rsidR="003F75A3">
          <w:t>4.4.7</w:t>
        </w:r>
      </w:fldSimple>
      <w:r w:rsidRPr="00A61422">
        <w:t xml:space="preserve">. </w:t>
      </w:r>
      <w:r w:rsidRPr="00A61422">
        <w:rPr>
          <w:bCs/>
        </w:rPr>
        <w:t>Допускается размещение на ЭТП документов, сохраненных в архивах, при этом размещение на</w:t>
      </w:r>
      <w:r w:rsidRPr="00A61422">
        <w:rPr>
          <w:bCs/>
          <w:lang w:val="en-US"/>
        </w:rPr>
        <w:t> </w:t>
      </w:r>
      <w:r w:rsidRPr="00A61422">
        <w:rPr>
          <w:bCs/>
        </w:rPr>
        <w:t>ЭТП</w:t>
      </w:r>
      <w:r w:rsidRPr="00A61422">
        <w:t xml:space="preserve"> </w:t>
      </w:r>
      <w:r w:rsidRPr="00A61422">
        <w:rPr>
          <w:bCs/>
        </w:rPr>
        <w:t>архивов, разделенных на несколько частей</w:t>
      </w:r>
      <w:r w:rsidRPr="00A61422">
        <w:t>,</w:t>
      </w:r>
      <w:r w:rsidRPr="00A61422">
        <w:rPr>
          <w:bCs/>
        </w:rPr>
        <w:t xml:space="preserve"> открытие каждой из которых по отдельности невозможно, не допускается.</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Прочие правила подготовки и подачи заявки на участие в запросе предложений через ЭТП определяются регламентом работы данной ЭТП.</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Заказчик/организатор запроса предложений вправе запросить оригиналы или нотариально заверенные копии документов, указанных в</w:t>
      </w:r>
      <w:r w:rsidRPr="00A61422">
        <w:rPr>
          <w:lang w:val="en-US"/>
        </w:rPr>
        <w:t> </w:t>
      </w:r>
      <w:r w:rsidRPr="00A61422">
        <w:t>пункте </w:t>
      </w:r>
      <w:fldSimple w:instr=" REF _Ref317253328 \r \h  \* MERGEFORMAT ">
        <w:r w:rsidR="003F75A3">
          <w:t>3.3</w:t>
        </w:r>
      </w:fldSimple>
      <w:r w:rsidRPr="00A61422">
        <w:t xml:space="preserve"> настоящей документации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83" w:name="_Toc320285845"/>
      <w:bookmarkStart w:id="84" w:name="_Toc356400544"/>
      <w:r w:rsidRPr="00A61422">
        <w:rPr>
          <w:rFonts w:ascii="Times New Roman" w:hAnsi="Times New Roman" w:cs="Times New Roman"/>
          <w:i w:val="0"/>
          <w:sz w:val="24"/>
          <w:szCs w:val="24"/>
        </w:rPr>
        <w:t>Срок действия заявки на участие в запросе предложений</w:t>
      </w:r>
      <w:bookmarkEnd w:id="83"/>
      <w:bookmarkEnd w:id="84"/>
    </w:p>
    <w:p w:rsidR="008520E8" w:rsidRPr="00A61422" w:rsidRDefault="008520E8" w:rsidP="008520E8">
      <w:pPr>
        <w:numPr>
          <w:ilvl w:val="2"/>
          <w:numId w:val="10"/>
        </w:numPr>
        <w:tabs>
          <w:tab w:val="num" w:pos="1288"/>
        </w:tabs>
        <w:ind w:left="0" w:firstLine="709"/>
        <w:jc w:val="both"/>
      </w:pPr>
      <w:bookmarkStart w:id="85" w:name="_Ref56220570"/>
      <w:bookmarkStart w:id="86" w:name="_Ref317257850"/>
      <w:r w:rsidRPr="00A61422">
        <w:t>Заявка на участие в запросе предложений действительна в</w:t>
      </w:r>
      <w:r w:rsidRPr="00A61422">
        <w:rPr>
          <w:lang w:val="en-US"/>
        </w:rPr>
        <w:t> </w:t>
      </w:r>
      <w:r w:rsidRPr="00A61422">
        <w:t>течение срока, указанного участником запроса предложений в</w:t>
      </w:r>
      <w:r w:rsidRPr="00A61422">
        <w:rPr>
          <w:lang w:val="en-US"/>
        </w:rPr>
        <w:t> </w:t>
      </w:r>
      <w:r w:rsidRPr="00A61422">
        <w:t>данной заявке (</w:t>
      </w:r>
      <w:r w:rsidRPr="00443C41">
        <w:rPr>
          <w:u w:val="single"/>
        </w:rPr>
        <w:t>раздел </w:t>
      </w:r>
      <w:r w:rsidR="00443C41" w:rsidRPr="00443C41">
        <w:rPr>
          <w:u w:val="single"/>
        </w:rPr>
        <w:t>6</w:t>
      </w:r>
      <w:r w:rsidRPr="00443C41">
        <w:rPr>
          <w:u w:val="single"/>
        </w:rPr>
        <w:t xml:space="preserve">, </w:t>
      </w:r>
      <w:hyperlink w:anchor="_Письмо_о_подаче" w:history="1">
        <w:r w:rsidRPr="00443C41">
          <w:rPr>
            <w:rStyle w:val="afc"/>
            <w:color w:val="auto"/>
          </w:rPr>
          <w:t>Форма 1</w:t>
        </w:r>
      </w:hyperlink>
      <w:r w:rsidRPr="00A61422">
        <w:t xml:space="preserve">), но </w:t>
      </w:r>
      <w:bookmarkEnd w:id="85"/>
      <w:r w:rsidRPr="00A61422">
        <w:t>не менее 60 календарных дней со дня проведения процедуры открытия доступа к поданным заявкам на участие в запросе предложений.</w:t>
      </w:r>
      <w:bookmarkEnd w:id="86"/>
    </w:p>
    <w:p w:rsidR="008520E8" w:rsidRPr="00A61422"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87" w:name="_Toc320285846"/>
      <w:bookmarkStart w:id="88" w:name="_Toc356400545"/>
      <w:r w:rsidRPr="00A61422">
        <w:rPr>
          <w:rFonts w:ascii="Times New Roman" w:hAnsi="Times New Roman" w:cs="Times New Roman"/>
          <w:b w:val="0"/>
          <w:i w:val="0"/>
          <w:sz w:val="24"/>
          <w:szCs w:val="24"/>
        </w:rPr>
        <w:t>Официальный язык запроса предложений</w:t>
      </w:r>
      <w:bookmarkEnd w:id="87"/>
      <w:bookmarkEnd w:id="88"/>
    </w:p>
    <w:p w:rsidR="008520E8" w:rsidRPr="00A61422" w:rsidRDefault="008520E8" w:rsidP="008520E8">
      <w:pPr>
        <w:numPr>
          <w:ilvl w:val="2"/>
          <w:numId w:val="10"/>
        </w:numPr>
        <w:tabs>
          <w:tab w:val="num" w:pos="1288"/>
        </w:tabs>
        <w:ind w:left="0" w:firstLine="709"/>
        <w:jc w:val="both"/>
      </w:pPr>
      <w:bookmarkStart w:id="89" w:name="_Ref317253353"/>
      <w:r w:rsidRPr="00A61422">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61422">
        <w:rPr>
          <w:lang w:val="en-US"/>
        </w:rPr>
        <w:t> </w:t>
      </w:r>
      <w:r w:rsidRPr="00A61422">
        <w:t>запросом предложений, которыми обмениваются участники запроса предложений и</w:t>
      </w:r>
      <w:r w:rsidRPr="00A61422">
        <w:rPr>
          <w:lang w:val="en-US"/>
        </w:rPr>
        <w:t> </w:t>
      </w:r>
      <w:r w:rsidRPr="00A61422">
        <w:t>организатор запроса предложений, должны быть написаны на</w:t>
      </w:r>
      <w:r w:rsidRPr="00A61422">
        <w:rPr>
          <w:lang w:val="en-US"/>
        </w:rPr>
        <w:t> </w:t>
      </w:r>
      <w:r w:rsidRPr="00A61422">
        <w:t>русском языке.</w:t>
      </w:r>
      <w:bookmarkEnd w:id="89"/>
      <w:r w:rsidRPr="00A61422">
        <w:t xml:space="preserve"> </w:t>
      </w:r>
    </w:p>
    <w:p w:rsidR="008520E8" w:rsidRPr="00A61422" w:rsidRDefault="008520E8" w:rsidP="008520E8">
      <w:pPr>
        <w:numPr>
          <w:ilvl w:val="2"/>
          <w:numId w:val="10"/>
        </w:numPr>
        <w:tabs>
          <w:tab w:val="num" w:pos="1288"/>
        </w:tabs>
        <w:ind w:left="0" w:firstLine="709"/>
        <w:jc w:val="both"/>
      </w:pPr>
      <w:bookmarkStart w:id="90" w:name="_Ref317253360"/>
      <w:r w:rsidRPr="00A61422">
        <w:t>Любые вспомогательные документы, представленные участником запроса предложений, могут быть составлены на</w:t>
      </w:r>
      <w:r w:rsidRPr="00A61422">
        <w:rPr>
          <w:lang w:val="en-US"/>
        </w:rPr>
        <w:t> </w:t>
      </w:r>
      <w:r w:rsidRPr="00A61422">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A61422">
        <w:t>апостиль</w:t>
      </w:r>
      <w:proofErr w:type="spellEnd"/>
      <w:r w:rsidRPr="00A61422">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61422">
        <w:rPr>
          <w:lang w:val="en-US"/>
        </w:rPr>
        <w:t> </w:t>
      </w:r>
      <w:r w:rsidRPr="00A61422">
        <w:t>составе заявки на участие в запросе предложений.</w:t>
      </w:r>
      <w:bookmarkEnd w:id="90"/>
    </w:p>
    <w:p w:rsidR="008520E8" w:rsidRPr="00CC2B95" w:rsidRDefault="008520E8" w:rsidP="008520E8">
      <w:pPr>
        <w:numPr>
          <w:ilvl w:val="2"/>
          <w:numId w:val="10"/>
        </w:numPr>
        <w:tabs>
          <w:tab w:val="num" w:pos="1288"/>
        </w:tabs>
        <w:ind w:left="0" w:firstLine="709"/>
        <w:jc w:val="both"/>
        <w:rPr>
          <w:sz w:val="28"/>
          <w:szCs w:val="28"/>
        </w:rPr>
      </w:pPr>
      <w:r w:rsidRPr="00A61422">
        <w:t>Использование других языков для подготовки заявки на участие в</w:t>
      </w:r>
      <w:r w:rsidRPr="00A61422">
        <w:rPr>
          <w:lang w:val="en-US"/>
        </w:rPr>
        <w:t> </w:t>
      </w:r>
      <w:r w:rsidRPr="00A61422">
        <w:t>запросе предложений, за исключением случаев, предусмотренных пунктами </w:t>
      </w:r>
      <w:fldSimple w:instr=" REF _Ref317253353 \r \h  \* MERGEFORMAT ">
        <w:r w:rsidR="003F75A3">
          <w:t>4.6.1</w:t>
        </w:r>
      </w:fldSimple>
      <w:r w:rsidRPr="00A61422">
        <w:t xml:space="preserve">, </w:t>
      </w:r>
      <w:fldSimple w:instr=" REF _Ref317253360 \r \h  \* MERGEFORMAT ">
        <w:r w:rsidR="003F75A3">
          <w:t>4.6.2</w:t>
        </w:r>
      </w:fldSimple>
      <w:r w:rsidRPr="00A61422">
        <w:t>, может быть расценено закупочной комиссией как</w:t>
      </w:r>
      <w:r w:rsidRPr="00A61422">
        <w:rPr>
          <w:lang w:val="en-US"/>
        </w:rPr>
        <w:t> </w:t>
      </w:r>
      <w:r w:rsidRPr="00A61422">
        <w:t>несоответствие заявки на</w:t>
      </w:r>
      <w:r w:rsidRPr="00A61422">
        <w:rPr>
          <w:lang w:val="en-US"/>
        </w:rPr>
        <w:t> </w:t>
      </w:r>
      <w:r w:rsidRPr="00A61422">
        <w:t>участие в запросе предложений требованиям, установленным документацией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91" w:name="_Toc320285847"/>
      <w:bookmarkStart w:id="92" w:name="_Toc356400546"/>
      <w:r w:rsidRPr="00A61422">
        <w:rPr>
          <w:rFonts w:ascii="Times New Roman" w:hAnsi="Times New Roman" w:cs="Times New Roman"/>
          <w:i w:val="0"/>
          <w:sz w:val="24"/>
          <w:szCs w:val="24"/>
        </w:rPr>
        <w:t>Валюта запроса предложений</w:t>
      </w:r>
      <w:bookmarkEnd w:id="91"/>
      <w:bookmarkEnd w:id="92"/>
    </w:p>
    <w:p w:rsidR="008520E8" w:rsidRPr="00A61422" w:rsidRDefault="008520E8" w:rsidP="008520E8">
      <w:pPr>
        <w:numPr>
          <w:ilvl w:val="2"/>
          <w:numId w:val="10"/>
        </w:numPr>
        <w:tabs>
          <w:tab w:val="num" w:pos="1288"/>
        </w:tabs>
        <w:ind w:left="0" w:firstLine="709"/>
        <w:jc w:val="both"/>
      </w:pPr>
      <w:bookmarkStart w:id="93" w:name="_Ref517806908"/>
      <w:bookmarkStart w:id="94" w:name="_Toc518119274"/>
      <w:bookmarkStart w:id="95" w:name="_Ref52534291"/>
      <w:bookmarkStart w:id="96" w:name="_Ref317253459"/>
      <w:r w:rsidRPr="00A61422">
        <w:t>Все суммы денежных сре</w:t>
      </w:r>
      <w:proofErr w:type="gramStart"/>
      <w:r w:rsidRPr="00A61422">
        <w:t>дств в з</w:t>
      </w:r>
      <w:proofErr w:type="gramEnd"/>
      <w:r w:rsidRPr="00A61422">
        <w:t>аявке на участие в запросе предложений и</w:t>
      </w:r>
      <w:r w:rsidRPr="00A61422">
        <w:rPr>
          <w:lang w:val="en-US"/>
        </w:rPr>
        <w:t> </w:t>
      </w:r>
      <w:r w:rsidRPr="00A61422">
        <w:t xml:space="preserve">приложениях к ней должны быть выражены в </w:t>
      </w:r>
      <w:bookmarkEnd w:id="93"/>
      <w:bookmarkEnd w:id="94"/>
      <w:r w:rsidRPr="00A61422">
        <w:t xml:space="preserve">валюте, установленной в </w:t>
      </w:r>
      <w:r w:rsidRPr="00443C41">
        <w:rPr>
          <w:u w:val="single"/>
        </w:rPr>
        <w:t>пункте </w:t>
      </w:r>
      <w:r w:rsidR="00443C41" w:rsidRPr="00443C41">
        <w:rPr>
          <w:u w:val="single"/>
        </w:rPr>
        <w:t>11</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A61422">
        <w:t>, за исключением случаев, предусмотренных</w:t>
      </w:r>
      <w:bookmarkEnd w:id="95"/>
      <w:r w:rsidRPr="00A61422">
        <w:t xml:space="preserve"> в </w:t>
      </w:r>
      <w:r w:rsidR="00443C41" w:rsidRPr="00443C41">
        <w:rPr>
          <w:u w:val="single"/>
        </w:rPr>
        <w:t>пункте 11 раздела 5 «Информационная карта запроса предложений»</w:t>
      </w:r>
      <w:r w:rsidRPr="00A61422">
        <w:t>.</w:t>
      </w:r>
      <w:bookmarkEnd w:id="96"/>
    </w:p>
    <w:p w:rsidR="008520E8" w:rsidRPr="00A61422" w:rsidRDefault="008520E8" w:rsidP="008520E8">
      <w:pPr>
        <w:numPr>
          <w:ilvl w:val="2"/>
          <w:numId w:val="10"/>
        </w:numPr>
        <w:tabs>
          <w:tab w:val="num" w:pos="1288"/>
        </w:tabs>
        <w:ind w:left="0" w:firstLine="709"/>
        <w:jc w:val="both"/>
      </w:pPr>
      <w:bookmarkStart w:id="97" w:name="_Ref317253467"/>
      <w:bookmarkStart w:id="98" w:name="_Toc518119275"/>
      <w:proofErr w:type="gramStart"/>
      <w:r w:rsidRPr="00A61422">
        <w:t xml:space="preserve">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00443C41" w:rsidRPr="00443C41">
        <w:rPr>
          <w:u w:val="single"/>
        </w:rPr>
        <w:t>пункте 11 раздела 5 «Информационная карта запроса предложений»</w:t>
      </w:r>
      <w:r w:rsidRPr="00A61422">
        <w:t>, исходя из официального курса валюты, установленного Центральным банком Российской Федерации, с указанием</w:t>
      </w:r>
      <w:proofErr w:type="gramEnd"/>
      <w:r w:rsidRPr="00A61422">
        <w:t xml:space="preserve"> такового курса и даты его установления.</w:t>
      </w:r>
      <w:bookmarkEnd w:id="97"/>
    </w:p>
    <w:p w:rsidR="008520E8" w:rsidRPr="00CC2B95" w:rsidRDefault="008520E8" w:rsidP="008520E8">
      <w:pPr>
        <w:numPr>
          <w:ilvl w:val="2"/>
          <w:numId w:val="10"/>
        </w:numPr>
        <w:tabs>
          <w:tab w:val="num" w:pos="1288"/>
        </w:tabs>
        <w:ind w:left="0" w:firstLine="709"/>
        <w:jc w:val="both"/>
        <w:rPr>
          <w:sz w:val="28"/>
          <w:szCs w:val="28"/>
        </w:rPr>
      </w:pPr>
      <w:r w:rsidRPr="00A61422">
        <w:t>Выражение денежных сумм в других валютах, за исключением случаев, предусмотренных пунктами </w:t>
      </w:r>
      <w:fldSimple w:instr=" REF _Ref317253459 \r \h  \* MERGEFORMAT ">
        <w:r w:rsidR="003F75A3">
          <w:t>4.7.1</w:t>
        </w:r>
      </w:fldSimple>
      <w:r w:rsidRPr="00A61422">
        <w:t xml:space="preserve">, </w:t>
      </w:r>
      <w:fldSimple w:instr=" REF _Ref317253467 \r \h  \* MERGEFORMAT ">
        <w:r w:rsidR="003F75A3">
          <w:t>4.7.2</w:t>
        </w:r>
      </w:fldSimple>
      <w:r w:rsidRPr="00A61422">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8"/>
    </w:p>
    <w:p w:rsidR="008520E8" w:rsidRPr="00CC2B95" w:rsidRDefault="008520E8" w:rsidP="008520E8">
      <w:pPr>
        <w:pStyle w:val="20"/>
        <w:numPr>
          <w:ilvl w:val="1"/>
          <w:numId w:val="10"/>
        </w:numPr>
        <w:tabs>
          <w:tab w:val="clear" w:pos="1288"/>
          <w:tab w:val="num" w:pos="960"/>
        </w:tabs>
        <w:suppressAutoHyphens/>
        <w:spacing w:before="0" w:after="0"/>
        <w:ind w:left="0" w:firstLine="709"/>
        <w:rPr>
          <w:rFonts w:ascii="Times New Roman" w:hAnsi="Times New Roman" w:cs="Times New Roman"/>
          <w:b w:val="0"/>
          <w:i w:val="0"/>
        </w:rPr>
      </w:pPr>
      <w:bookmarkStart w:id="99" w:name="_Toc320285848"/>
      <w:bookmarkStart w:id="100" w:name="_Toc356400547"/>
      <w:r w:rsidRPr="00A61422">
        <w:rPr>
          <w:rFonts w:ascii="Times New Roman" w:hAnsi="Times New Roman" w:cs="Times New Roman"/>
          <w:i w:val="0"/>
          <w:sz w:val="24"/>
          <w:szCs w:val="24"/>
        </w:rPr>
        <w:t>Начальная (максимальная) цена договора</w:t>
      </w:r>
      <w:bookmarkEnd w:id="99"/>
      <w:bookmarkEnd w:id="100"/>
    </w:p>
    <w:p w:rsidR="008520E8" w:rsidRPr="00A61422" w:rsidRDefault="008520E8" w:rsidP="008520E8">
      <w:pPr>
        <w:pStyle w:val="Times12"/>
        <w:ind w:firstLine="709"/>
        <w:rPr>
          <w:szCs w:val="24"/>
        </w:rPr>
      </w:pPr>
      <w:r w:rsidRPr="00A61422">
        <w:rPr>
          <w:szCs w:val="24"/>
        </w:rPr>
        <w:t xml:space="preserve">Начальная (максимальная) цена договора </w:t>
      </w:r>
      <w:r w:rsidR="00A61422" w:rsidRPr="00A61422">
        <w:rPr>
          <w:i/>
          <w:szCs w:val="24"/>
        </w:rPr>
        <w:t>(</w:t>
      </w:r>
      <w:r w:rsidRPr="00A61422">
        <w:rPr>
          <w:bCs w:val="0"/>
          <w:i/>
          <w:szCs w:val="24"/>
        </w:rPr>
        <w:t>для каждого лота отдельно</w:t>
      </w:r>
      <w:r w:rsidR="00A61422" w:rsidRPr="00A61422">
        <w:rPr>
          <w:bCs w:val="0"/>
          <w:i/>
          <w:szCs w:val="24"/>
        </w:rPr>
        <w:t>)</w:t>
      </w:r>
      <w:r w:rsidRPr="00A61422">
        <w:rPr>
          <w:szCs w:val="24"/>
        </w:rPr>
        <w:t xml:space="preserve"> указана в извещении о проведении запроса предложений и в </w:t>
      </w:r>
      <w:r w:rsidR="00443C41" w:rsidRPr="00443C41">
        <w:rPr>
          <w:u w:val="single"/>
        </w:rPr>
        <w:t>пункте </w:t>
      </w:r>
      <w:r w:rsidR="00443C41">
        <w:rPr>
          <w:u w:val="single"/>
        </w:rPr>
        <w:t>9</w:t>
      </w:r>
      <w:r w:rsidR="00443C41" w:rsidRPr="00443C41">
        <w:rPr>
          <w:u w:val="single"/>
        </w:rPr>
        <w:t xml:space="preserve"> раздела 5 «Информационная карта запроса предложений»</w:t>
      </w:r>
      <w:r w:rsidRPr="00A61422">
        <w:rPr>
          <w:szCs w:val="24"/>
        </w:rPr>
        <w:t>.</w:t>
      </w:r>
    </w:p>
    <w:p w:rsidR="008520E8" w:rsidRPr="00A61422" w:rsidRDefault="008520E8" w:rsidP="008520E8">
      <w:pPr>
        <w:pStyle w:val="20"/>
        <w:numPr>
          <w:ilvl w:val="1"/>
          <w:numId w:val="10"/>
        </w:numPr>
        <w:tabs>
          <w:tab w:val="clear" w:pos="1288"/>
          <w:tab w:val="num" w:pos="960"/>
        </w:tabs>
        <w:suppressAutoHyphens/>
        <w:spacing w:before="0" w:after="0"/>
        <w:ind w:left="0" w:firstLine="709"/>
        <w:jc w:val="both"/>
        <w:rPr>
          <w:rFonts w:ascii="Times New Roman" w:hAnsi="Times New Roman" w:cs="Times New Roman"/>
          <w:b w:val="0"/>
          <w:i w:val="0"/>
          <w:sz w:val="24"/>
          <w:szCs w:val="24"/>
        </w:rPr>
      </w:pPr>
      <w:bookmarkStart w:id="101" w:name="_Ref317258254"/>
      <w:bookmarkStart w:id="102" w:name="_Toc320285849"/>
      <w:bookmarkStart w:id="103" w:name="_Toc356400548"/>
      <w:r w:rsidRPr="00A61422">
        <w:rPr>
          <w:rFonts w:ascii="Times New Roman" w:hAnsi="Times New Roman" w:cs="Times New Roman"/>
          <w:i w:val="0"/>
          <w:sz w:val="24"/>
          <w:szCs w:val="24"/>
        </w:rPr>
        <w:lastRenderedPageBreak/>
        <w:t>Обеспечение исполнения обязательств,</w:t>
      </w:r>
      <w:r w:rsidRPr="00CC2B95">
        <w:rPr>
          <w:rFonts w:ascii="Times New Roman" w:hAnsi="Times New Roman" w:cs="Times New Roman"/>
          <w:b w:val="0"/>
          <w:i w:val="0"/>
        </w:rPr>
        <w:t xml:space="preserve"> </w:t>
      </w:r>
      <w:r w:rsidRPr="00A61422">
        <w:rPr>
          <w:rFonts w:ascii="Times New Roman" w:hAnsi="Times New Roman" w:cs="Times New Roman"/>
          <w:b w:val="0"/>
          <w:i w:val="0"/>
          <w:sz w:val="24"/>
          <w:szCs w:val="24"/>
        </w:rPr>
        <w:t>связанных с участием в</w:t>
      </w:r>
      <w:r w:rsidRPr="00A61422">
        <w:rPr>
          <w:rFonts w:ascii="Times New Roman" w:hAnsi="Times New Roman" w:cs="Times New Roman"/>
          <w:b w:val="0"/>
          <w:i w:val="0"/>
          <w:sz w:val="24"/>
          <w:szCs w:val="24"/>
          <w:lang w:val="en-US"/>
        </w:rPr>
        <w:t> </w:t>
      </w:r>
      <w:r w:rsidRPr="00A61422">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01"/>
      <w:bookmarkEnd w:id="102"/>
      <w:bookmarkEnd w:id="103"/>
    </w:p>
    <w:p w:rsidR="008520E8" w:rsidRPr="00A61422" w:rsidRDefault="008520E8" w:rsidP="008520E8">
      <w:pPr>
        <w:numPr>
          <w:ilvl w:val="2"/>
          <w:numId w:val="10"/>
        </w:numPr>
        <w:tabs>
          <w:tab w:val="num" w:pos="1288"/>
        </w:tabs>
        <w:ind w:left="0" w:firstLine="709"/>
        <w:jc w:val="both"/>
      </w:pPr>
      <w:r w:rsidRPr="00A61422">
        <w:t xml:space="preserve">В случае, если извещением о проведении запроса предложений и </w:t>
      </w:r>
      <w:r w:rsidRPr="00443C41">
        <w:rPr>
          <w:u w:val="single"/>
        </w:rPr>
        <w:t>пунктом </w:t>
      </w:r>
      <w:r w:rsidR="00443C41" w:rsidRPr="00443C41">
        <w:rPr>
          <w:u w:val="single"/>
        </w:rPr>
        <w:t xml:space="preserve">12 </w:t>
      </w:r>
      <w:r w:rsidRPr="00443C41">
        <w:rPr>
          <w:u w:val="single"/>
        </w:rPr>
        <w:t>раздела</w:t>
      </w:r>
      <w:r w:rsidRPr="00443C41">
        <w:rPr>
          <w:u w:val="single"/>
          <w:lang w:val="en-US"/>
        </w:rPr>
        <w:t> </w:t>
      </w:r>
      <w:r w:rsidR="00443C41" w:rsidRPr="00443C41">
        <w:rPr>
          <w:u w:val="single"/>
        </w:rPr>
        <w:t>5</w:t>
      </w:r>
      <w:r w:rsidRPr="00443C41">
        <w:rPr>
          <w:u w:val="single"/>
        </w:rPr>
        <w:t xml:space="preserve"> «Информационная карта запроса предложений»</w:t>
      </w:r>
      <w:r w:rsidRPr="00A61422">
        <w:t xml:space="preserve">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A61422">
        <w:rPr>
          <w:lang w:val="en-US"/>
        </w:rPr>
        <w:t> </w:t>
      </w:r>
      <w:proofErr w:type="gramStart"/>
      <w:r w:rsidRPr="00A61422">
        <w:t>требованиями</w:t>
      </w:r>
      <w:proofErr w:type="gramEnd"/>
      <w:r w:rsidRPr="00A61422">
        <w:t xml:space="preserve"> установленными в извещении о проведении запроса предложений и в </w:t>
      </w:r>
      <w:r w:rsidRPr="00443C41">
        <w:rPr>
          <w:u w:val="single"/>
        </w:rPr>
        <w:t>пункте</w:t>
      </w:r>
      <w:r w:rsidRPr="00443C41">
        <w:rPr>
          <w:u w:val="single"/>
          <w:lang w:val="en-US"/>
        </w:rPr>
        <w:t> </w:t>
      </w:r>
      <w:r w:rsidR="00443C41" w:rsidRPr="00443C41">
        <w:rPr>
          <w:u w:val="single"/>
        </w:rPr>
        <w:t>12</w:t>
      </w:r>
      <w:r w:rsidRPr="00443C41">
        <w:rPr>
          <w:u w:val="single"/>
        </w:rPr>
        <w:t xml:space="preserve"> раздела</w:t>
      </w:r>
      <w:r w:rsidRPr="00443C41">
        <w:rPr>
          <w:u w:val="single"/>
          <w:lang w:val="en-US"/>
        </w:rPr>
        <w:t> </w:t>
      </w:r>
      <w:r w:rsidR="00443C41" w:rsidRPr="00443C41">
        <w:rPr>
          <w:u w:val="single"/>
        </w:rPr>
        <w:t xml:space="preserve">5 </w:t>
      </w:r>
      <w:r w:rsidRPr="00443C41">
        <w:rPr>
          <w:u w:val="single"/>
        </w:rPr>
        <w:t>«Информационная карта запроса предложений»</w:t>
      </w:r>
      <w:r w:rsidRPr="00A61422">
        <w:t xml:space="preserve">. </w:t>
      </w:r>
    </w:p>
    <w:p w:rsidR="008520E8" w:rsidRPr="00A61422" w:rsidRDefault="008520E8" w:rsidP="008520E8">
      <w:pPr>
        <w:numPr>
          <w:ilvl w:val="2"/>
          <w:numId w:val="10"/>
        </w:numPr>
        <w:tabs>
          <w:tab w:val="clear" w:pos="1430"/>
          <w:tab w:val="num" w:pos="1288"/>
        </w:tabs>
        <w:ind w:left="0" w:firstLine="709"/>
        <w:jc w:val="both"/>
      </w:pPr>
      <w:r w:rsidRPr="00A61422">
        <w:rPr>
          <w:b/>
          <w:i/>
        </w:rPr>
        <w:t xml:space="preserve"> </w:t>
      </w:r>
      <w:r w:rsidRPr="00A61422">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A61422">
        <w:rPr>
          <w:lang w:val="en-US"/>
        </w:rPr>
        <w:t> </w:t>
      </w:r>
      <w:r w:rsidRPr="00A61422">
        <w:t>каждому такому лоту.</w:t>
      </w:r>
    </w:p>
    <w:p w:rsidR="008520E8" w:rsidRPr="00A61422" w:rsidRDefault="008520E8" w:rsidP="008520E8">
      <w:pPr>
        <w:numPr>
          <w:ilvl w:val="2"/>
          <w:numId w:val="10"/>
        </w:numPr>
        <w:tabs>
          <w:tab w:val="clear" w:pos="1430"/>
          <w:tab w:val="num" w:pos="1288"/>
        </w:tabs>
        <w:ind w:left="0" w:firstLine="709"/>
        <w:jc w:val="both"/>
      </w:pPr>
      <w:r w:rsidRPr="00A61422">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8520E8" w:rsidRPr="00A61422" w:rsidRDefault="008520E8" w:rsidP="00A61422">
      <w:pPr>
        <w:numPr>
          <w:ilvl w:val="3"/>
          <w:numId w:val="10"/>
        </w:numPr>
        <w:tabs>
          <w:tab w:val="clear" w:pos="1506"/>
          <w:tab w:val="num" w:pos="1701"/>
        </w:tabs>
        <w:autoSpaceDE w:val="0"/>
        <w:autoSpaceDN w:val="0"/>
        <w:adjustRightInd w:val="0"/>
        <w:ind w:left="0" w:firstLine="709"/>
        <w:jc w:val="both"/>
      </w:pPr>
      <w:r w:rsidRPr="00A61422">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безотзывной.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сумма банковской гарантии должна быть выражена в российских рублях.</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действовать не менее </w:t>
      </w:r>
      <w:r w:rsidRPr="00A61422" w:rsidDel="00076279">
        <w:rPr>
          <w:rFonts w:ascii="Times New Roman" w:hAnsi="Times New Roman"/>
          <w:color w:val="auto"/>
          <w:sz w:val="24"/>
          <w:szCs w:val="24"/>
        </w:rPr>
        <w:t xml:space="preserve"> </w:t>
      </w:r>
      <w:r w:rsidRPr="00A61422">
        <w:rPr>
          <w:rFonts w:ascii="Times New Roman" w:hAnsi="Times New Roman"/>
          <w:color w:val="auto"/>
          <w:sz w:val="24"/>
          <w:szCs w:val="24"/>
        </w:rPr>
        <w:t>60 (шестидесяти) календарных дней со дня проведения процедуры открытия доступа к поданным заявкам на участие в запросе предложений.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A61422">
        <w:rPr>
          <w:rFonts w:ascii="Times New Roman" w:hAnsi="Times New Roman"/>
          <w:color w:val="auto"/>
          <w:sz w:val="24"/>
          <w:szCs w:val="24"/>
          <w:lang w:val="en-US"/>
        </w:rPr>
        <w:t> </w:t>
      </w:r>
      <w:r w:rsidRPr="00A61422">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A61422">
        <w:rPr>
          <w:rFonts w:ascii="Times New Roman" w:hAnsi="Times New Roman"/>
          <w:color w:val="auto"/>
          <w:sz w:val="24"/>
          <w:szCs w:val="24"/>
        </w:rPr>
        <w:t>образом</w:t>
      </w:r>
      <w:proofErr w:type="gramEnd"/>
      <w:r w:rsidRPr="00A61422">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003F75A3" w:rsidRPr="003F75A3">
          <w:rPr>
            <w:rFonts w:ascii="Times New Roman" w:hAnsi="Times New Roman"/>
            <w:color w:val="auto"/>
            <w:sz w:val="24"/>
            <w:szCs w:val="24"/>
          </w:rPr>
          <w:t>4.9.8</w:t>
        </w:r>
      </w:fldSimple>
      <w:r w:rsidRPr="00A61422">
        <w:rPr>
          <w:rFonts w:ascii="Times New Roman" w:hAnsi="Times New Roman"/>
          <w:color w:val="auto"/>
          <w:sz w:val="24"/>
          <w:szCs w:val="24"/>
        </w:rPr>
        <w:t>.</w:t>
      </w:r>
    </w:p>
    <w:p w:rsidR="008520E8" w:rsidRPr="00443C41"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443C41">
        <w:rPr>
          <w:rFonts w:ascii="Times New Roman" w:hAnsi="Times New Roman"/>
          <w:color w:val="auto"/>
          <w:sz w:val="24"/>
          <w:szCs w:val="24"/>
        </w:rPr>
        <w:t xml:space="preserve">иные требования, установленные распорядительными документами Корпорации. </w:t>
      </w:r>
    </w:p>
    <w:p w:rsidR="008520E8" w:rsidRPr="00A6142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A61422">
        <w:t xml:space="preserve">В банковской гарантии не должно быть условий или требований, противоречащих </w:t>
      </w:r>
      <w:proofErr w:type="gramStart"/>
      <w:r w:rsidRPr="00A61422">
        <w:t>вышеизложенному</w:t>
      </w:r>
      <w:proofErr w:type="gramEnd"/>
      <w:r w:rsidRPr="00A61422">
        <w:t>, или делающих вышеизложенное неисполнимым.</w:t>
      </w:r>
    </w:p>
    <w:p w:rsidR="008520E8" w:rsidRPr="00A61422" w:rsidRDefault="008520E8" w:rsidP="008520E8">
      <w:pPr>
        <w:numPr>
          <w:ilvl w:val="2"/>
          <w:numId w:val="10"/>
        </w:numPr>
        <w:tabs>
          <w:tab w:val="clear" w:pos="1430"/>
          <w:tab w:val="num" w:pos="1288"/>
        </w:tabs>
        <w:ind w:left="0" w:firstLine="709"/>
        <w:jc w:val="both"/>
      </w:pPr>
      <w:r w:rsidRPr="00A61422">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A61422">
        <w:rPr>
          <w:lang w:val="en-US"/>
        </w:rPr>
        <w:t> </w:t>
      </w:r>
      <w:r w:rsidRPr="00A61422">
        <w:t>запросе предложений, указанного в извещении о проведении запроса предложений и</w:t>
      </w:r>
      <w:r w:rsidRPr="00A61422">
        <w:rPr>
          <w:lang w:val="en-US"/>
        </w:rPr>
        <w:t> </w:t>
      </w:r>
      <w:r w:rsidRPr="00A61422">
        <w:t>в</w:t>
      </w:r>
      <w:r w:rsidRPr="00A61422">
        <w:rPr>
          <w:lang w:val="en-US"/>
        </w:rPr>
        <w:t> </w:t>
      </w:r>
      <w:r w:rsidRPr="00443C41">
        <w:rPr>
          <w:u w:val="single"/>
        </w:rPr>
        <w:t>пункте</w:t>
      </w:r>
      <w:r w:rsidRPr="00443C41">
        <w:rPr>
          <w:u w:val="single"/>
          <w:lang w:val="en-US"/>
        </w:rPr>
        <w:t> </w:t>
      </w:r>
      <w:r w:rsidR="00443C41" w:rsidRPr="00443C41">
        <w:rPr>
          <w:u w:val="single"/>
        </w:rPr>
        <w:t xml:space="preserve">20 </w:t>
      </w:r>
      <w:r w:rsidRPr="00443C41">
        <w:rPr>
          <w:u w:val="single"/>
        </w:rPr>
        <w:t>раздела </w:t>
      </w:r>
      <w:r w:rsidR="00443C41" w:rsidRPr="00443C41">
        <w:rPr>
          <w:u w:val="single"/>
        </w:rPr>
        <w:t>5</w:t>
      </w:r>
      <w:r w:rsidRPr="00443C41">
        <w:rPr>
          <w:u w:val="single"/>
        </w:rPr>
        <w:t xml:space="preserve"> «Информационная карта запроса предложений»</w:t>
      </w:r>
      <w:r w:rsidRPr="00A61422">
        <w:t>.</w:t>
      </w:r>
    </w:p>
    <w:p w:rsidR="008520E8" w:rsidRPr="00A61422" w:rsidRDefault="008520E8" w:rsidP="008520E8">
      <w:pPr>
        <w:numPr>
          <w:ilvl w:val="2"/>
          <w:numId w:val="10"/>
        </w:numPr>
        <w:tabs>
          <w:tab w:val="clear" w:pos="1430"/>
          <w:tab w:val="num" w:pos="1288"/>
        </w:tabs>
        <w:ind w:left="0" w:firstLine="709"/>
        <w:jc w:val="both"/>
      </w:pPr>
      <w:proofErr w:type="gramStart"/>
      <w:r w:rsidRPr="00A61422">
        <w:t>При возможности предоставления участниками банковской гарантии в</w:t>
      </w:r>
      <w:r w:rsidRPr="00A61422">
        <w:rPr>
          <w:lang w:val="en-US"/>
        </w:rPr>
        <w:t> </w:t>
      </w:r>
      <w:r w:rsidRPr="00A61422">
        <w:t>качестве обеспечения заявки на участие в запросе предложений</w:t>
      </w:r>
      <w:r w:rsidRPr="00A61422">
        <w:rPr>
          <w:b/>
          <w:i/>
        </w:rPr>
        <w:t xml:space="preserve"> </w:t>
      </w:r>
      <w:r w:rsidR="00A61422">
        <w:t>о</w:t>
      </w:r>
      <w:r w:rsidRPr="00A61422">
        <w:t xml:space="preserve">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места нахождения организатора запроса предложений в соответствии с </w:t>
      </w:r>
      <w:r w:rsidRPr="00443C41">
        <w:rPr>
          <w:u w:val="single"/>
        </w:rPr>
        <w:t xml:space="preserve">пунктом </w:t>
      </w:r>
      <w:r w:rsidR="00443C41" w:rsidRPr="00443C41">
        <w:rPr>
          <w:u w:val="single"/>
        </w:rPr>
        <w:t>6</w:t>
      </w:r>
      <w:r w:rsidRPr="00443C41">
        <w:rPr>
          <w:u w:val="single"/>
        </w:rPr>
        <w:t xml:space="preserve"> раздела </w:t>
      </w:r>
      <w:r w:rsidR="00443C41" w:rsidRPr="00443C41">
        <w:rPr>
          <w:u w:val="single"/>
        </w:rPr>
        <w:t xml:space="preserve">5 </w:t>
      </w:r>
      <w:r w:rsidRPr="00443C41">
        <w:rPr>
          <w:u w:val="single"/>
        </w:rPr>
        <w:t>«Информационная карта запроса предложений»</w:t>
      </w:r>
      <w:r w:rsidRPr="00A61422">
        <w:t>.</w:t>
      </w:r>
      <w:r w:rsidRPr="00A61422">
        <w:rPr>
          <w:b/>
          <w:i/>
        </w:rPr>
        <w:t xml:space="preserve"> </w:t>
      </w:r>
      <w:proofErr w:type="gramEnd"/>
    </w:p>
    <w:p w:rsidR="008520E8" w:rsidRPr="00A61422" w:rsidRDefault="008520E8" w:rsidP="008520E8">
      <w:pPr>
        <w:numPr>
          <w:ilvl w:val="2"/>
          <w:numId w:val="10"/>
        </w:numPr>
        <w:tabs>
          <w:tab w:val="clear" w:pos="1430"/>
          <w:tab w:val="num" w:pos="1288"/>
        </w:tabs>
        <w:ind w:left="0" w:firstLine="709"/>
        <w:jc w:val="both"/>
      </w:pPr>
      <w:bookmarkStart w:id="104" w:name="_Ref317253663"/>
      <w:r w:rsidRPr="00A61422">
        <w:t>Обеспечение заявки на участие в запросе предложений возвращается:</w:t>
      </w:r>
      <w:bookmarkEnd w:id="104"/>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 xml:space="preserve">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w:t>
      </w:r>
      <w:r w:rsidRPr="00A61422">
        <w:rPr>
          <w:rFonts w:ascii="Times New Roman" w:hAnsi="Times New Roman"/>
          <w:color w:val="auto"/>
          <w:sz w:val="24"/>
          <w:szCs w:val="24"/>
        </w:rPr>
        <w:lastRenderedPageBreak/>
        <w:t>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A61422">
        <w:rPr>
          <w:rFonts w:ascii="Times New Roman" w:hAnsi="Times New Roman"/>
          <w:color w:val="auto"/>
          <w:sz w:val="24"/>
          <w:szCs w:val="24"/>
          <w:lang w:val="en-US"/>
        </w:rPr>
        <w:t> </w:t>
      </w:r>
      <w:r w:rsidRPr="00A61422">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A61422">
        <w:rPr>
          <w:rFonts w:ascii="Times New Roman" w:hAnsi="Times New Roman"/>
          <w:color w:val="auto"/>
          <w:sz w:val="24"/>
          <w:szCs w:val="24"/>
        </w:rPr>
        <w:t>незаключении</w:t>
      </w:r>
      <w:proofErr w:type="spellEnd"/>
      <w:r w:rsidRPr="00A61422">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8520E8" w:rsidRPr="00A61422" w:rsidRDefault="008520E8" w:rsidP="008520E8">
      <w:pPr>
        <w:numPr>
          <w:ilvl w:val="2"/>
          <w:numId w:val="10"/>
        </w:numPr>
        <w:tabs>
          <w:tab w:val="clear" w:pos="1430"/>
          <w:tab w:val="num" w:pos="1288"/>
        </w:tabs>
        <w:ind w:left="0" w:firstLine="709"/>
        <w:jc w:val="both"/>
      </w:pPr>
      <w:bookmarkStart w:id="105" w:name="_Ref317253690"/>
      <w:r w:rsidRPr="00A61422">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003F75A3">
          <w:t>4.9.6</w:t>
        </w:r>
      </w:fldSimple>
      <w:r w:rsidRPr="00A61422">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8520E8" w:rsidRPr="00A61422" w:rsidRDefault="008520E8" w:rsidP="008520E8">
      <w:pPr>
        <w:numPr>
          <w:ilvl w:val="2"/>
          <w:numId w:val="10"/>
        </w:numPr>
        <w:tabs>
          <w:tab w:val="clear" w:pos="1430"/>
          <w:tab w:val="num" w:pos="1288"/>
        </w:tabs>
        <w:ind w:left="0" w:firstLine="709"/>
        <w:jc w:val="both"/>
      </w:pPr>
      <w:bookmarkStart w:id="106" w:name="_Ref317515319"/>
      <w:r w:rsidRPr="00A61422">
        <w:t>Обеспечение заявки на участие в запросе предложений может быть удержано в</w:t>
      </w:r>
      <w:r w:rsidRPr="00A61422">
        <w:rPr>
          <w:lang w:val="en-US"/>
        </w:rPr>
        <w:t> </w:t>
      </w:r>
      <w:r w:rsidRPr="00A61422">
        <w:t>следующих случаях:</w:t>
      </w:r>
      <w:bookmarkEnd w:id="105"/>
      <w:bookmarkEnd w:id="106"/>
    </w:p>
    <w:p w:rsidR="008520E8" w:rsidRPr="00A61422" w:rsidRDefault="008520E8" w:rsidP="00890C5F">
      <w:pPr>
        <w:pStyle w:val="02statia2"/>
        <w:numPr>
          <w:ilvl w:val="0"/>
          <w:numId w:val="42"/>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w:t>
      </w:r>
      <w:r w:rsidRPr="00443C41">
        <w:rPr>
          <w:rFonts w:ascii="Times New Roman" w:hAnsi="Times New Roman"/>
          <w:color w:val="auto"/>
          <w:sz w:val="24"/>
          <w:szCs w:val="24"/>
          <w:u w:val="single"/>
        </w:rPr>
        <w:t>пункте</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20</w:t>
      </w:r>
      <w:r w:rsidR="004D20F9">
        <w:rPr>
          <w:rFonts w:ascii="Times New Roman" w:hAnsi="Times New Roman"/>
          <w:color w:val="auto"/>
          <w:sz w:val="24"/>
          <w:szCs w:val="24"/>
          <w:u w:val="single"/>
        </w:rPr>
        <w:t xml:space="preserve"> </w:t>
      </w:r>
      <w:r w:rsidRPr="00443C41">
        <w:rPr>
          <w:rFonts w:ascii="Times New Roman" w:hAnsi="Times New Roman"/>
          <w:color w:val="auto"/>
          <w:sz w:val="24"/>
          <w:szCs w:val="24"/>
          <w:u w:val="single"/>
        </w:rPr>
        <w:t>раздела</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A61422">
        <w:rPr>
          <w:rFonts w:ascii="Times New Roman" w:hAnsi="Times New Roman"/>
          <w:color w:val="auto"/>
          <w:sz w:val="24"/>
          <w:szCs w:val="24"/>
        </w:rPr>
        <w:t>;</w:t>
      </w:r>
    </w:p>
    <w:p w:rsidR="008520E8" w:rsidRPr="00A61422" w:rsidRDefault="008520E8" w:rsidP="00890C5F">
      <w:pPr>
        <w:pStyle w:val="02statia2"/>
        <w:numPr>
          <w:ilvl w:val="0"/>
          <w:numId w:val="42"/>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8520E8" w:rsidRPr="00A61422" w:rsidRDefault="008520E8" w:rsidP="008520E8">
      <w:pPr>
        <w:numPr>
          <w:ilvl w:val="2"/>
          <w:numId w:val="10"/>
        </w:numPr>
        <w:tabs>
          <w:tab w:val="clear" w:pos="1430"/>
          <w:tab w:val="num" w:pos="1288"/>
        </w:tabs>
        <w:ind w:left="0" w:firstLine="709"/>
        <w:jc w:val="both"/>
      </w:pPr>
      <w:r w:rsidRPr="00A61422">
        <w:t>При наступлении случая, указанного в пункте </w:t>
      </w:r>
      <w:fldSimple w:instr=" REF _Ref317515319 \r \h  \* MERGEFORMAT ">
        <w:r w:rsidR="003F75A3">
          <w:t>4.9.8</w:t>
        </w:r>
      </w:fldSimple>
      <w:r w:rsidRPr="00A61422">
        <w:t>, организатор запроса предложений/заказчик уведомляет такого участника запроса предложений об удержании денежных средств, внесенных в</w:t>
      </w:r>
      <w:r w:rsidRPr="00A61422">
        <w:rPr>
          <w:lang w:val="en-US"/>
        </w:rPr>
        <w:t> </w:t>
      </w:r>
      <w:r w:rsidRPr="00A61422">
        <w:t>качестве обеспечения заявки на участие в запросе предложений.</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07" w:name="_Ref317254894"/>
      <w:bookmarkStart w:id="108" w:name="_Toc320285850"/>
      <w:bookmarkStart w:id="109" w:name="_Toc356400549"/>
      <w:r w:rsidRPr="003C1ED8">
        <w:rPr>
          <w:rFonts w:ascii="Times New Roman" w:hAnsi="Times New Roman" w:cs="Times New Roman"/>
          <w:i w:val="0"/>
          <w:sz w:val="24"/>
          <w:szCs w:val="24"/>
        </w:rPr>
        <w:t>Подача и прием заявок на участие в запросе предложений</w:t>
      </w:r>
      <w:bookmarkEnd w:id="107"/>
      <w:bookmarkEnd w:id="108"/>
      <w:bookmarkEnd w:id="109"/>
    </w:p>
    <w:p w:rsidR="008520E8" w:rsidRPr="003C1ED8" w:rsidRDefault="008520E8" w:rsidP="008520E8">
      <w:pPr>
        <w:numPr>
          <w:ilvl w:val="2"/>
          <w:numId w:val="10"/>
        </w:numPr>
        <w:tabs>
          <w:tab w:val="clear" w:pos="1430"/>
          <w:tab w:val="num" w:pos="960"/>
          <w:tab w:val="num" w:pos="1288"/>
          <w:tab w:val="num" w:pos="1560"/>
        </w:tabs>
        <w:ind w:left="0" w:firstLine="709"/>
        <w:jc w:val="both"/>
      </w:pPr>
      <w:r w:rsidRPr="003C1ED8">
        <w:t>Порядок подачи заявок на участие в запросе предложений на ЭТП определяется регламентом работы данной ЭТП.</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r w:rsidRPr="003C1ED8">
        <w:t>Заявки на участие в запросе предложений должны быть поданы на</w:t>
      </w:r>
      <w:r w:rsidRPr="003C1ED8">
        <w:rPr>
          <w:lang w:val="en-US"/>
        </w:rPr>
        <w:t> </w:t>
      </w:r>
      <w:r w:rsidRPr="003C1ED8">
        <w:t>ЭТП до истечения срока, установленного в извещении о проведении запроса предложений и в </w:t>
      </w:r>
      <w:r w:rsidR="00120818" w:rsidRPr="00120818">
        <w:rPr>
          <w:u w:val="single"/>
        </w:rPr>
        <w:t>пункте 2</w:t>
      </w:r>
      <w:r w:rsidR="00120818" w:rsidRPr="00443C41">
        <w:rPr>
          <w:u w:val="single"/>
        </w:rPr>
        <w:t>0 раздела</w:t>
      </w:r>
      <w:r w:rsidR="00120818" w:rsidRPr="00443C41">
        <w:rPr>
          <w:u w:val="single"/>
          <w:lang w:val="en-US"/>
        </w:rPr>
        <w:t> </w:t>
      </w:r>
      <w:r w:rsidR="00120818" w:rsidRPr="00443C41">
        <w:rPr>
          <w:u w:val="single"/>
        </w:rPr>
        <w:t>5 «Информационная карта запроса предложений»</w:t>
      </w:r>
      <w:r w:rsidRPr="003C1ED8">
        <w:t>.</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10" w:name="_Toc320285851"/>
      <w:bookmarkStart w:id="111" w:name="_Toc356400550"/>
      <w:r w:rsidRPr="003C1ED8">
        <w:rPr>
          <w:rFonts w:ascii="Times New Roman" w:hAnsi="Times New Roman" w:cs="Times New Roman"/>
          <w:i w:val="0"/>
          <w:sz w:val="24"/>
          <w:szCs w:val="24"/>
        </w:rPr>
        <w:t>Изменение заявок на участие в запросе предложений или их отзыв</w:t>
      </w:r>
      <w:bookmarkEnd w:id="110"/>
      <w:bookmarkEnd w:id="111"/>
    </w:p>
    <w:p w:rsidR="008520E8" w:rsidRPr="004D51A8" w:rsidRDefault="008520E8" w:rsidP="008520E8">
      <w:pPr>
        <w:numPr>
          <w:ilvl w:val="2"/>
          <w:numId w:val="10"/>
        </w:numPr>
        <w:tabs>
          <w:tab w:val="clear" w:pos="1430"/>
          <w:tab w:val="num" w:pos="1288"/>
          <w:tab w:val="left" w:pos="1701"/>
        </w:tabs>
        <w:ind w:left="0" w:firstLine="709"/>
        <w:jc w:val="both"/>
      </w:pPr>
      <w:proofErr w:type="gramStart"/>
      <w:r w:rsidRPr="004D51A8">
        <w:t>Участник запроса предложений, подавший заявку на участие в</w:t>
      </w:r>
      <w:r w:rsidRPr="004D51A8">
        <w:rPr>
          <w:lang w:val="en-US"/>
        </w:rPr>
        <w:t> </w:t>
      </w:r>
      <w:r w:rsidRPr="004D51A8">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4D51A8">
        <w:rPr>
          <w:lang w:val="en-US"/>
        </w:rPr>
        <w:t> </w:t>
      </w:r>
      <w:r w:rsidRPr="004D51A8">
        <w:t>подачи, но до</w:t>
      </w:r>
      <w:r w:rsidRPr="004D51A8">
        <w:rPr>
          <w:lang w:val="en-US"/>
        </w:rPr>
        <w:t> </w:t>
      </w:r>
      <w:r w:rsidRPr="004D51A8">
        <w:t>истечения срока окончания подачи заявок на участие в запросе предложений</w:t>
      </w:r>
      <w:r w:rsidRPr="004D51A8">
        <w:rPr>
          <w:b/>
          <w:i/>
        </w:rPr>
        <w:t>,</w:t>
      </w:r>
      <w:r w:rsidRPr="004D51A8">
        <w:t xml:space="preserve"> указанного в </w:t>
      </w:r>
      <w:r w:rsidRPr="00FF38AE">
        <w:rPr>
          <w:u w:val="single"/>
        </w:rPr>
        <w:t>пункте </w:t>
      </w:r>
      <w:r w:rsidR="00120818" w:rsidRPr="00443C41">
        <w:rPr>
          <w:u w:val="single"/>
        </w:rPr>
        <w:t>20 раздела</w:t>
      </w:r>
      <w:r w:rsidR="00120818" w:rsidRPr="00443C41">
        <w:rPr>
          <w:u w:val="single"/>
          <w:lang w:val="en-US"/>
        </w:rPr>
        <w:t> </w:t>
      </w:r>
      <w:r w:rsidR="00120818" w:rsidRPr="00443C41">
        <w:rPr>
          <w:u w:val="single"/>
        </w:rPr>
        <w:t>5 «Информационная карта запроса предложений»</w:t>
      </w:r>
      <w:r w:rsidRPr="004D51A8">
        <w:t>.</w:t>
      </w:r>
      <w:proofErr w:type="gramEnd"/>
    </w:p>
    <w:p w:rsidR="008520E8" w:rsidRPr="004D51A8" w:rsidRDefault="008520E8" w:rsidP="008520E8">
      <w:pPr>
        <w:numPr>
          <w:ilvl w:val="2"/>
          <w:numId w:val="10"/>
        </w:numPr>
        <w:tabs>
          <w:tab w:val="clear" w:pos="1430"/>
          <w:tab w:val="num" w:pos="1288"/>
          <w:tab w:val="num" w:pos="1701"/>
        </w:tabs>
        <w:ind w:left="0" w:firstLine="709"/>
        <w:jc w:val="both"/>
      </w:pPr>
      <w:r w:rsidRPr="004D51A8">
        <w:lastRenderedPageBreak/>
        <w:t>Порядок изменения или отзыва заявок на участие в запросе предложений, поданных на ЭТП, определяется и осуществляется в соответствии с</w:t>
      </w:r>
      <w:r w:rsidRPr="004D51A8">
        <w:rPr>
          <w:lang w:val="en-US"/>
        </w:rPr>
        <w:t> </w:t>
      </w:r>
      <w:r w:rsidRPr="004D51A8">
        <w:t>регламентом работы данной ЭТП.</w:t>
      </w:r>
    </w:p>
    <w:p w:rsidR="008520E8" w:rsidRPr="004D51A8" w:rsidRDefault="008520E8" w:rsidP="008520E8">
      <w:pPr>
        <w:numPr>
          <w:ilvl w:val="2"/>
          <w:numId w:val="10"/>
        </w:numPr>
        <w:tabs>
          <w:tab w:val="clear" w:pos="1430"/>
          <w:tab w:val="num" w:pos="1288"/>
          <w:tab w:val="num" w:pos="1701"/>
        </w:tabs>
        <w:ind w:left="0" w:firstLine="709"/>
        <w:jc w:val="both"/>
      </w:pPr>
      <w:bookmarkStart w:id="112" w:name="_Ref317253800"/>
      <w:r w:rsidRPr="004D51A8">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12"/>
    </w:p>
    <w:p w:rsidR="008520E8" w:rsidRPr="004D51A8" w:rsidRDefault="008520E8" w:rsidP="00890C5F">
      <w:pPr>
        <w:numPr>
          <w:ilvl w:val="0"/>
          <w:numId w:val="48"/>
        </w:numPr>
        <w:ind w:left="0" w:firstLine="709"/>
        <w:jc w:val="both"/>
      </w:pPr>
      <w:r w:rsidRPr="004D51A8">
        <w:t>отозвать поданную заявку и подать ее вновь (при желании);</w:t>
      </w:r>
    </w:p>
    <w:p w:rsidR="008520E8" w:rsidRPr="004D51A8" w:rsidRDefault="008520E8" w:rsidP="00890C5F">
      <w:pPr>
        <w:numPr>
          <w:ilvl w:val="0"/>
          <w:numId w:val="48"/>
        </w:numPr>
        <w:ind w:left="0" w:firstLine="709"/>
        <w:jc w:val="both"/>
      </w:pPr>
      <w:bookmarkStart w:id="113" w:name="_Ref307223370"/>
      <w:r w:rsidRPr="004D51A8">
        <w:t>продлить срок действия заявки на соответствующий период времени;</w:t>
      </w:r>
      <w:bookmarkEnd w:id="113"/>
    </w:p>
    <w:p w:rsidR="008520E8" w:rsidRPr="004D51A8" w:rsidRDefault="008520E8" w:rsidP="00890C5F">
      <w:pPr>
        <w:numPr>
          <w:ilvl w:val="0"/>
          <w:numId w:val="48"/>
        </w:numPr>
        <w:ind w:left="0" w:firstLine="709"/>
        <w:jc w:val="both"/>
      </w:pPr>
      <w:r w:rsidRPr="004D51A8">
        <w:t>не изменять срок ее действия, при этом заявка утрачивает свою силу в первоначально установленный в ней срок. При этом</w:t>
      </w:r>
      <w:proofErr w:type="gramStart"/>
      <w:r w:rsidRPr="004D51A8">
        <w:t>,</w:t>
      </w:r>
      <w:proofErr w:type="gramEnd"/>
      <w:r w:rsidRPr="004D51A8">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520E8" w:rsidRPr="004D51A8" w:rsidRDefault="008520E8" w:rsidP="008520E8">
      <w:pPr>
        <w:numPr>
          <w:ilvl w:val="2"/>
          <w:numId w:val="10"/>
        </w:numPr>
        <w:tabs>
          <w:tab w:val="clear" w:pos="1430"/>
          <w:tab w:val="num" w:pos="1288"/>
          <w:tab w:val="num" w:pos="1701"/>
        </w:tabs>
        <w:ind w:left="0" w:firstLine="709"/>
        <w:jc w:val="both"/>
      </w:pPr>
      <w:r w:rsidRPr="004D51A8">
        <w:t>Продление срока действия заявки в соответствии с подпунктом </w:t>
      </w:r>
      <w:fldSimple w:instr=" REF _Ref307223370 \r \h  \* MERGEFORMAT ">
        <w:r w:rsidR="003F75A3">
          <w:t>б)</w:t>
        </w:r>
      </w:fldSimple>
      <w:r w:rsidRPr="004D51A8">
        <w:t xml:space="preserve"> пункта </w:t>
      </w:r>
      <w:fldSimple w:instr=" REF _Ref317253800 \r \h  \* MERGEFORMAT ">
        <w:r w:rsidR="003F75A3">
          <w:t>4.11.3</w:t>
        </w:r>
      </w:fldSimple>
      <w:r w:rsidRPr="004D51A8">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4D51A8">
        <w:t>а о ее</w:t>
      </w:r>
      <w:proofErr w:type="gramEnd"/>
      <w:r w:rsidRPr="004D51A8">
        <w:t xml:space="preserve"> продлении. При этом такой участник запроса предложений должен предоставить новое обеспечение </w:t>
      </w:r>
      <w:proofErr w:type="gramStart"/>
      <w:r w:rsidRPr="004D51A8">
        <w:t>исполнения обязательств участника запроса предложений</w:t>
      </w:r>
      <w:proofErr w:type="gramEnd"/>
      <w:r w:rsidRPr="004D51A8">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520E8" w:rsidRPr="004D51A8" w:rsidRDefault="008520E8" w:rsidP="004D51A8">
      <w:pPr>
        <w:pStyle w:val="20"/>
        <w:numPr>
          <w:ilvl w:val="1"/>
          <w:numId w:val="10"/>
        </w:numPr>
        <w:tabs>
          <w:tab w:val="num" w:pos="960"/>
        </w:tabs>
        <w:suppressAutoHyphens/>
        <w:spacing w:before="0" w:after="0"/>
        <w:ind w:left="0" w:firstLine="709"/>
        <w:jc w:val="both"/>
        <w:rPr>
          <w:rFonts w:ascii="Times New Roman" w:hAnsi="Times New Roman" w:cs="Times New Roman"/>
          <w:b w:val="0"/>
          <w:i w:val="0"/>
          <w:sz w:val="24"/>
          <w:szCs w:val="24"/>
        </w:rPr>
      </w:pPr>
      <w:bookmarkStart w:id="114" w:name="_Ref317254920"/>
      <w:bookmarkStart w:id="115" w:name="_Toc320285852"/>
      <w:bookmarkStart w:id="116" w:name="_Toc356400551"/>
      <w:r w:rsidRPr="004D51A8">
        <w:rPr>
          <w:rFonts w:ascii="Times New Roman" w:hAnsi="Times New Roman" w:cs="Times New Roman"/>
          <w:i w:val="0"/>
          <w:sz w:val="24"/>
          <w:szCs w:val="24"/>
        </w:rPr>
        <w:t>Открытие доступа к поданным заявкам на участие в запросе предложений</w:t>
      </w:r>
      <w:bookmarkEnd w:id="114"/>
      <w:bookmarkEnd w:id="115"/>
      <w:bookmarkEnd w:id="116"/>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В срок, установленный в извещении о проведении запроса предложений и в </w:t>
      </w:r>
      <w:r w:rsidRPr="00FF38AE">
        <w:rPr>
          <w:u w:val="single"/>
        </w:rPr>
        <w:t>пункте </w:t>
      </w:r>
      <w:r w:rsidR="00FC47D2">
        <w:rPr>
          <w:u w:val="single"/>
        </w:rPr>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4D51A8">
        <w:rPr>
          <w:lang w:val="en-US"/>
        </w:rPr>
        <w:t> </w:t>
      </w:r>
      <w:r w:rsidRPr="004D51A8">
        <w:t>содержащимся в них документам и сведениям.</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bookmarkStart w:id="117" w:name="_Ref318387012"/>
      <w:r w:rsidRPr="004D51A8">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w:t>
      </w:r>
      <w:r w:rsidR="004D51A8" w:rsidRPr="004D51A8">
        <w:t>организатор</w:t>
      </w:r>
      <w:r w:rsidR="004D51A8">
        <w:t>ом</w:t>
      </w:r>
      <w:r w:rsidR="004D51A8" w:rsidRPr="004D51A8">
        <w:t xml:space="preserve"> запроса предложений </w:t>
      </w:r>
      <w:r w:rsidRPr="004D51A8">
        <w:t>на ЭТП</w:t>
      </w:r>
      <w:r w:rsidR="004D51A8">
        <w:t xml:space="preserve"> и</w:t>
      </w:r>
      <w:r w:rsidRPr="004D51A8">
        <w:t xml:space="preserve"> в течение 1 (одного) рабочего дня размещает</w:t>
      </w:r>
      <w:r w:rsidRPr="004D51A8" w:rsidDel="00444101">
        <w:t xml:space="preserve"> </w:t>
      </w:r>
      <w:r w:rsidRPr="004D51A8">
        <w:t>указанный протокол на официальном сайте.</w:t>
      </w:r>
      <w:r w:rsidRPr="00CC2B95">
        <w:rPr>
          <w:sz w:val="28"/>
          <w:szCs w:val="28"/>
        </w:rPr>
        <w:t xml:space="preserve"> </w:t>
      </w:r>
      <w:proofErr w:type="gramStart"/>
      <w:r w:rsidRPr="004D51A8">
        <w:t>Протокол процедуры открытия доступа к заявкам на участие в запросе предложений не позже следующего рабочего дня после дня открытия доступа к</w:t>
      </w:r>
      <w:r w:rsidRPr="004D51A8">
        <w:rPr>
          <w:lang w:val="en-US"/>
        </w:rPr>
        <w:t> </w:t>
      </w:r>
      <w:r w:rsidRPr="004D51A8">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4D51A8">
        <w:rPr>
          <w:lang w:val="en-US"/>
        </w:rPr>
        <w:t> </w:t>
      </w:r>
      <w:r w:rsidRPr="004D51A8">
        <w:t>размещается на официальном сайте и на ЭТП, с учетом положений</w:t>
      </w:r>
      <w:proofErr w:type="gramEnd"/>
      <w:r w:rsidRPr="004D51A8">
        <w:t xml:space="preserve"> пункта </w:t>
      </w:r>
      <w:fldSimple w:instr=" REF _Ref317254108 \r \h  \* MERGEFORMAT ">
        <w:r w:rsidR="003F75A3">
          <w:t>2.7.2</w:t>
        </w:r>
      </w:fldSimple>
      <w:r w:rsidRPr="004D51A8">
        <w:t>.</w:t>
      </w:r>
      <w:bookmarkEnd w:id="117"/>
    </w:p>
    <w:p w:rsidR="008520E8" w:rsidRPr="004D51A8" w:rsidRDefault="008520E8" w:rsidP="008520E8">
      <w:pPr>
        <w:numPr>
          <w:ilvl w:val="2"/>
          <w:numId w:val="10"/>
        </w:numPr>
        <w:tabs>
          <w:tab w:val="clear" w:pos="1430"/>
          <w:tab w:val="num" w:pos="1288"/>
          <w:tab w:val="left" w:pos="1701"/>
        </w:tabs>
        <w:ind w:left="0" w:firstLine="709"/>
        <w:jc w:val="both"/>
      </w:pPr>
      <w:bookmarkStart w:id="118" w:name="_Ref318214577"/>
      <w:r w:rsidRPr="004D51A8">
        <w:t xml:space="preserve">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w:t>
      </w:r>
      <w:proofErr w:type="gramStart"/>
      <w:r w:rsidRPr="004D51A8">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4D51A8">
        <w:rPr>
          <w:lang w:val="en-US"/>
        </w:rPr>
        <w:t> </w:t>
      </w:r>
      <w:r w:rsidRPr="004D51A8">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003F75A3">
          <w:t>2.7.2</w:t>
        </w:r>
      </w:fldSimple>
      <w:r w:rsidRPr="004D51A8">
        <w:t>.</w:t>
      </w:r>
      <w:bookmarkEnd w:id="118"/>
      <w:proofErr w:type="gramEnd"/>
    </w:p>
    <w:p w:rsidR="008520E8" w:rsidRPr="004D51A8" w:rsidRDefault="008520E8" w:rsidP="008520E8">
      <w:pPr>
        <w:numPr>
          <w:ilvl w:val="2"/>
          <w:numId w:val="10"/>
        </w:numPr>
        <w:tabs>
          <w:tab w:val="clear" w:pos="1430"/>
          <w:tab w:val="num" w:pos="1288"/>
          <w:tab w:val="left" w:pos="1701"/>
        </w:tabs>
        <w:ind w:left="0" w:firstLine="709"/>
        <w:jc w:val="both"/>
      </w:pPr>
      <w:r w:rsidRPr="004D51A8">
        <w:t>В случае</w:t>
      </w:r>
      <w:proofErr w:type="gramStart"/>
      <w:r w:rsidRPr="004D51A8">
        <w:t>,</w:t>
      </w:r>
      <w:proofErr w:type="gramEnd"/>
      <w:r w:rsidRPr="004D51A8">
        <w:t xml:space="preserve"> если по окончании срока подачи заявок на участие в</w:t>
      </w:r>
      <w:r w:rsidRPr="004D51A8">
        <w:rPr>
          <w:lang w:val="en-US"/>
        </w:rPr>
        <w:t> </w:t>
      </w:r>
      <w:r w:rsidRPr="004D51A8">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3F75A3">
          <w:t>4.14</w:t>
        </w:r>
      </w:fldSimple>
      <w:r w:rsidRPr="004D51A8">
        <w:t>.</w:t>
      </w:r>
    </w:p>
    <w:p w:rsidR="008520E8" w:rsidRPr="004D51A8" w:rsidRDefault="008520E8" w:rsidP="008520E8">
      <w:pPr>
        <w:numPr>
          <w:ilvl w:val="2"/>
          <w:numId w:val="10"/>
        </w:numPr>
        <w:tabs>
          <w:tab w:val="clear" w:pos="1430"/>
          <w:tab w:val="num" w:pos="1288"/>
          <w:tab w:val="left" w:pos="1701"/>
        </w:tabs>
        <w:ind w:left="0" w:firstLine="709"/>
        <w:jc w:val="both"/>
      </w:pPr>
      <w:bookmarkStart w:id="119" w:name="_Ref317254055"/>
      <w:proofErr w:type="gramStart"/>
      <w:r w:rsidRPr="004D51A8">
        <w:t>В случае если по окончании срока подачи заявок на участие в</w:t>
      </w:r>
      <w:r w:rsidRPr="004D51A8">
        <w:rPr>
          <w:lang w:val="en-US"/>
        </w:rPr>
        <w:t> </w:t>
      </w:r>
      <w:r w:rsidRPr="004D51A8">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4D51A8">
        <w:rPr>
          <w:lang w:val="en-US"/>
        </w:rPr>
        <w:t> </w:t>
      </w:r>
      <w:r w:rsidRPr="004D51A8">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19"/>
      <w:proofErr w:type="gramEnd"/>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lastRenderedPageBreak/>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4D51A8">
        <w:t>позднее</w:t>
      </w:r>
      <w:proofErr w:type="gramEnd"/>
      <w:r w:rsidRPr="004D51A8">
        <w:t xml:space="preserve"> чем за 1 (один) день до истечения срока подачи заявок на участие в запросе предложений, указанного в извещении </w:t>
      </w:r>
      <w:proofErr w:type="gramStart"/>
      <w:r w:rsidRPr="004D51A8">
        <w:t xml:space="preserve">о проведении запроса предложений и в </w:t>
      </w:r>
      <w:r w:rsidRPr="00FF38AE">
        <w:rPr>
          <w:u w:val="single"/>
        </w:rPr>
        <w:t>пункте </w:t>
      </w:r>
      <w:r w:rsidR="00FC47D2">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уведомить об этом организатора запроса предложений, направив контактному лицу организатора запроса предложений, указанному в </w:t>
      </w:r>
      <w:r w:rsidRPr="00FF38AE">
        <w:rPr>
          <w:u w:val="single"/>
        </w:rPr>
        <w:t>пункте </w:t>
      </w:r>
      <w:r w:rsidR="00FC47D2">
        <w:rPr>
          <w:u w:val="single"/>
        </w:rPr>
        <w:t>6</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4D51A8">
        <w:t xml:space="preserve"> на участие в запросе предложений. Заявка на оформление пропуска может направляться с</w:t>
      </w:r>
      <w:r w:rsidRPr="004D51A8">
        <w:rPr>
          <w:lang w:val="en-US"/>
        </w:rPr>
        <w:t> </w:t>
      </w:r>
      <w:r w:rsidRPr="004D51A8">
        <w:t>использованием любых сре</w:t>
      </w:r>
      <w:proofErr w:type="gramStart"/>
      <w:r w:rsidRPr="004D51A8">
        <w:t>дств св</w:t>
      </w:r>
      <w:proofErr w:type="gramEnd"/>
      <w:r w:rsidRPr="004D51A8">
        <w:t>язи, включая почтовую, телеграфную и</w:t>
      </w:r>
      <w:r w:rsidRPr="004D51A8">
        <w:rPr>
          <w:lang w:val="en-US"/>
        </w:rPr>
        <w:t> </w:t>
      </w:r>
      <w:r w:rsidRPr="004D51A8">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4D51A8" w:rsidRDefault="008520E8" w:rsidP="008520E8">
      <w:pPr>
        <w:numPr>
          <w:ilvl w:val="2"/>
          <w:numId w:val="10"/>
        </w:numPr>
        <w:tabs>
          <w:tab w:val="clear" w:pos="1430"/>
          <w:tab w:val="num" w:pos="960"/>
          <w:tab w:val="num" w:pos="1560"/>
          <w:tab w:val="num" w:pos="1713"/>
        </w:tabs>
        <w:ind w:left="0" w:firstLine="709"/>
        <w:jc w:val="both"/>
      </w:pPr>
      <w:bookmarkStart w:id="120" w:name="_Ref320194434"/>
      <w:r w:rsidRPr="004D51A8">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4D51A8">
        <w:t>регистрации представителей участников запроса предложений</w:t>
      </w:r>
      <w:proofErr w:type="gramEnd"/>
      <w:r w:rsidRPr="004D51A8">
        <w:rPr>
          <w:b/>
          <w:bCs/>
          <w:i/>
          <w:iCs/>
        </w:rPr>
        <w:t>.</w:t>
      </w:r>
      <w:bookmarkEnd w:id="120"/>
    </w:p>
    <w:p w:rsidR="008520E8" w:rsidRPr="004D51A8" w:rsidRDefault="008520E8" w:rsidP="008520E8">
      <w:pPr>
        <w:numPr>
          <w:ilvl w:val="2"/>
          <w:numId w:val="10"/>
        </w:numPr>
        <w:tabs>
          <w:tab w:val="clear" w:pos="1430"/>
          <w:tab w:val="num" w:pos="960"/>
          <w:tab w:val="num" w:pos="1288"/>
          <w:tab w:val="num" w:pos="1560"/>
          <w:tab w:val="num" w:pos="1713"/>
        </w:tabs>
        <w:ind w:left="0" w:firstLine="709"/>
        <w:jc w:val="both"/>
      </w:pPr>
      <w:proofErr w:type="gramStart"/>
      <w:r w:rsidRPr="004D51A8">
        <w:t xml:space="preserve">Организатор запроса предложений вправе осуществлять </w:t>
      </w:r>
      <w:proofErr w:type="spellStart"/>
      <w:r w:rsidRPr="004D51A8">
        <w:t>видеотрансляцию</w:t>
      </w:r>
      <w:proofErr w:type="spellEnd"/>
      <w:r w:rsidRPr="004D51A8">
        <w:t xml:space="preserve">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4D51A8">
        <w:t>Госкорпорации</w:t>
      </w:r>
      <w:proofErr w:type="spellEnd"/>
      <w:r w:rsidRPr="004D51A8">
        <w:t xml:space="preserve"> «</w:t>
      </w:r>
      <w:proofErr w:type="spellStart"/>
      <w:r w:rsidRPr="004D51A8">
        <w:t>Росатом</w:t>
      </w:r>
      <w:proofErr w:type="spellEnd"/>
      <w:r w:rsidRPr="004D51A8">
        <w:t xml:space="preserve">» </w:t>
      </w:r>
      <w:hyperlink r:id="rId15" w:history="1">
        <w:r w:rsidRPr="004D51A8">
          <w:rPr>
            <w:rStyle w:val="afc"/>
            <w:color w:val="auto"/>
          </w:rPr>
          <w:t>http://zakupki.rosatom.ru/</w:t>
        </w:r>
      </w:hyperlink>
      <w:r w:rsidR="00B76807">
        <w:rPr>
          <w:rStyle w:val="afc"/>
          <w:color w:val="auto"/>
        </w:rPr>
        <w:t>.</w:t>
      </w:r>
      <w:r w:rsidRPr="004D51A8">
        <w:t xml:space="preserve"> Участники запроса предложений, зарегистрировавшись в Журнале регистрации представителей участников запроса предложений</w:t>
      </w:r>
      <w:r w:rsidRPr="004D51A8">
        <w:rPr>
          <w:b/>
          <w:bCs/>
          <w:i/>
          <w:iCs/>
        </w:rPr>
        <w:t xml:space="preserve"> </w:t>
      </w:r>
      <w:r w:rsidRPr="004D51A8">
        <w:t>в соответствии с пунктом </w:t>
      </w:r>
      <w:fldSimple w:instr=" REF _Ref320194434 \r \h  \* MERGEFORMAT ">
        <w:r w:rsidR="003F75A3">
          <w:t>4.12.7</w:t>
        </w:r>
      </w:fldSimple>
      <w:r w:rsidRPr="004D51A8">
        <w:t xml:space="preserve">, тем самым выражают согласие на осуществление </w:t>
      </w:r>
      <w:proofErr w:type="spellStart"/>
      <w:r w:rsidRPr="004D51A8">
        <w:t>видеотрансляции</w:t>
      </w:r>
      <w:proofErr w:type="spellEnd"/>
      <w:r w:rsidRPr="004D51A8">
        <w:t xml:space="preserve"> на официальный сайт о</w:t>
      </w:r>
      <w:proofErr w:type="gramEnd"/>
      <w:r w:rsidRPr="004D51A8">
        <w:t xml:space="preserve"> </w:t>
      </w:r>
      <w:proofErr w:type="gramStart"/>
      <w:r w:rsidRPr="004D51A8">
        <w:t>размещении</w:t>
      </w:r>
      <w:proofErr w:type="gramEnd"/>
      <w:r w:rsidRPr="004D51A8">
        <w:t xml:space="preserve"> заказов </w:t>
      </w:r>
      <w:proofErr w:type="spellStart"/>
      <w:r w:rsidRPr="004D51A8">
        <w:t>Госкорпорации</w:t>
      </w:r>
      <w:proofErr w:type="spellEnd"/>
      <w:r w:rsidRPr="004D51A8">
        <w:t xml:space="preserve"> «</w:t>
      </w:r>
      <w:proofErr w:type="spellStart"/>
      <w:r w:rsidRPr="004D51A8">
        <w:t>Росатом</w:t>
      </w:r>
      <w:proofErr w:type="spellEnd"/>
      <w:r w:rsidRPr="004D51A8">
        <w:t xml:space="preserve">» </w:t>
      </w:r>
      <w:hyperlink r:id="rId16" w:history="1">
        <w:r w:rsidRPr="004D51A8">
          <w:rPr>
            <w:rStyle w:val="afc"/>
            <w:color w:val="auto"/>
          </w:rPr>
          <w:t>http://zakupki.rosatom.ru/</w:t>
        </w:r>
      </w:hyperlink>
      <w:r w:rsidRPr="004D51A8">
        <w:rPr>
          <w:rStyle w:val="afc"/>
          <w:color w:val="auto"/>
        </w:rPr>
        <w:t xml:space="preserve"> </w:t>
      </w:r>
      <w:r w:rsidRPr="004D51A8">
        <w:rPr>
          <w:b/>
          <w:bCs/>
          <w:i/>
          <w:iCs/>
        </w:rPr>
        <w:t xml:space="preserve"> </w:t>
      </w:r>
      <w:r w:rsidRPr="004D51A8">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21" w:name="_Toc317269894"/>
      <w:bookmarkStart w:id="122" w:name="_Toc317269975"/>
      <w:bookmarkStart w:id="123" w:name="_Toc317269900"/>
      <w:bookmarkStart w:id="124" w:name="_Toc317269981"/>
      <w:bookmarkStart w:id="125" w:name="_Toc317269901"/>
      <w:bookmarkStart w:id="126" w:name="_Toc317269982"/>
      <w:bookmarkStart w:id="127" w:name="_Toc317269902"/>
      <w:bookmarkStart w:id="128" w:name="_Toc317269983"/>
      <w:bookmarkStart w:id="129" w:name="_Toc317269903"/>
      <w:bookmarkStart w:id="130" w:name="_Toc317269984"/>
      <w:bookmarkStart w:id="131" w:name="_Toc317269904"/>
      <w:bookmarkStart w:id="132" w:name="_Toc317269985"/>
      <w:bookmarkStart w:id="133" w:name="_Toc317269907"/>
      <w:bookmarkStart w:id="134" w:name="_Toc317269988"/>
      <w:bookmarkStart w:id="135" w:name="_Toc317269909"/>
      <w:bookmarkStart w:id="136" w:name="_Toc317269990"/>
      <w:bookmarkStart w:id="137" w:name="_Toc269472549"/>
      <w:bookmarkStart w:id="138" w:name="_Toc277263812"/>
      <w:bookmarkStart w:id="139" w:name="_Toc320285853"/>
      <w:bookmarkStart w:id="140" w:name="_Toc356400552"/>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r w:rsidRPr="00BF023A">
        <w:rPr>
          <w:rFonts w:ascii="Times New Roman" w:hAnsi="Times New Roman" w:cs="Times New Roman"/>
          <w:i w:val="0"/>
          <w:sz w:val="24"/>
          <w:szCs w:val="24"/>
        </w:rPr>
        <w:t xml:space="preserve">Опоздавшие </w:t>
      </w:r>
      <w:bookmarkEnd w:id="137"/>
      <w:r w:rsidRPr="00BF023A">
        <w:rPr>
          <w:rFonts w:ascii="Times New Roman" w:hAnsi="Times New Roman" w:cs="Times New Roman"/>
          <w:i w:val="0"/>
          <w:sz w:val="24"/>
          <w:szCs w:val="24"/>
        </w:rPr>
        <w:t>заявки на участие в запросе предложений</w:t>
      </w:r>
      <w:bookmarkEnd w:id="138"/>
      <w:bookmarkEnd w:id="139"/>
      <w:bookmarkEnd w:id="140"/>
    </w:p>
    <w:p w:rsidR="008520E8" w:rsidRPr="00BF023A" w:rsidRDefault="008520E8" w:rsidP="008520E8">
      <w:pPr>
        <w:numPr>
          <w:ilvl w:val="2"/>
          <w:numId w:val="10"/>
        </w:numPr>
        <w:tabs>
          <w:tab w:val="clear" w:pos="1430"/>
          <w:tab w:val="num" w:pos="1288"/>
          <w:tab w:val="num" w:pos="1701"/>
        </w:tabs>
        <w:ind w:left="0" w:firstLine="709"/>
        <w:jc w:val="both"/>
      </w:pPr>
      <w:r w:rsidRPr="00BF023A">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BF023A">
        <w:rPr>
          <w:i/>
        </w:rPr>
        <w:t>.</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41" w:name="_Toc269472550"/>
      <w:bookmarkStart w:id="142" w:name="_Ref317258080"/>
      <w:bookmarkStart w:id="143" w:name="_Ref317258098"/>
      <w:bookmarkStart w:id="144" w:name="_Toc320285854"/>
      <w:bookmarkStart w:id="145" w:name="_Toc356400553"/>
      <w:r w:rsidRPr="00BF023A">
        <w:rPr>
          <w:rFonts w:ascii="Times New Roman" w:hAnsi="Times New Roman" w:cs="Times New Roman"/>
          <w:i w:val="0"/>
          <w:sz w:val="24"/>
          <w:szCs w:val="24"/>
        </w:rPr>
        <w:t xml:space="preserve">Рассмотрение заявок на участие в запросе предложений, проведение переторжки, выбор победителя </w:t>
      </w:r>
      <w:bookmarkEnd w:id="141"/>
      <w:r w:rsidRPr="00BF023A">
        <w:rPr>
          <w:rFonts w:ascii="Times New Roman" w:hAnsi="Times New Roman" w:cs="Times New Roman"/>
          <w:i w:val="0"/>
          <w:sz w:val="24"/>
          <w:szCs w:val="24"/>
        </w:rPr>
        <w:t>запроса предложений</w:t>
      </w:r>
      <w:bookmarkEnd w:id="142"/>
      <w:bookmarkEnd w:id="143"/>
      <w:bookmarkEnd w:id="144"/>
      <w:bookmarkEnd w:id="145"/>
    </w:p>
    <w:p w:rsidR="008520E8" w:rsidRPr="00BF023A"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F023A">
        <w:rPr>
          <w:b w:val="0"/>
          <w:sz w:val="24"/>
          <w:szCs w:val="24"/>
        </w:rPr>
        <w:t>Общие положения</w:t>
      </w:r>
    </w:p>
    <w:p w:rsidR="008520E8" w:rsidRPr="00BC6F52" w:rsidRDefault="00BF023A" w:rsidP="008520E8">
      <w:pPr>
        <w:widowControl w:val="0"/>
        <w:numPr>
          <w:ilvl w:val="3"/>
          <w:numId w:val="10"/>
        </w:numPr>
        <w:tabs>
          <w:tab w:val="clear" w:pos="1506"/>
          <w:tab w:val="num" w:pos="1985"/>
          <w:tab w:val="num" w:pos="2357"/>
        </w:tabs>
        <w:autoSpaceDE w:val="0"/>
        <w:autoSpaceDN w:val="0"/>
        <w:adjustRightInd w:val="0"/>
        <w:ind w:left="0" w:firstLine="709"/>
        <w:jc w:val="both"/>
        <w:rPr>
          <w:rFonts w:eastAsia="Arial Unicode MS"/>
          <w:bCs/>
        </w:rPr>
      </w:pPr>
      <w:r w:rsidRPr="00BC6F52">
        <w:rPr>
          <w:rFonts w:eastAsia="Arial Unicode MS"/>
          <w:bCs/>
        </w:rPr>
        <w:t>Р</w:t>
      </w:r>
      <w:r w:rsidR="008520E8" w:rsidRPr="00BC6F52">
        <w:rPr>
          <w:rFonts w:eastAsia="Arial Unicode MS"/>
          <w:bCs/>
        </w:rPr>
        <w:t>ассмотрение заявок осуществляется в</w:t>
      </w:r>
      <w:r w:rsidR="008520E8" w:rsidRPr="00BC6F52">
        <w:rPr>
          <w:rFonts w:eastAsia="Arial Unicode MS"/>
          <w:bCs/>
          <w:lang w:val="en-US"/>
        </w:rPr>
        <w:t> </w:t>
      </w:r>
      <w:r w:rsidR="008520E8" w:rsidRPr="00BC6F52">
        <w:rPr>
          <w:rFonts w:eastAsia="Arial Unicode MS"/>
          <w:bCs/>
        </w:rPr>
        <w:t>следующем порядке:</w:t>
      </w:r>
    </w:p>
    <w:p w:rsidR="008520E8" w:rsidRPr="00BC6F52" w:rsidRDefault="008520E8" w:rsidP="00890C5F">
      <w:pPr>
        <w:widowControl w:val="0"/>
        <w:numPr>
          <w:ilvl w:val="0"/>
          <w:numId w:val="44"/>
        </w:numPr>
        <w:tabs>
          <w:tab w:val="left" w:pos="1276"/>
        </w:tabs>
        <w:autoSpaceDE w:val="0"/>
        <w:autoSpaceDN w:val="0"/>
        <w:adjustRightInd w:val="0"/>
        <w:ind w:left="1276" w:hanging="567"/>
        <w:jc w:val="both"/>
        <w:rPr>
          <w:rFonts w:eastAsia="Arial Unicode MS"/>
          <w:bCs/>
        </w:rPr>
      </w:pPr>
      <w:r w:rsidRPr="00BC6F52">
        <w:rPr>
          <w:rFonts w:eastAsia="Arial Unicode MS"/>
          <w:bCs/>
        </w:rPr>
        <w:t>проведение отборочной стадии (пункт </w:t>
      </w:r>
      <w:fldSimple w:instr=" REF _Ref317258141 \r \h  \* MERGEFORMAT ">
        <w:r w:rsidR="003F75A3" w:rsidRPr="003F75A3">
          <w:rPr>
            <w:rFonts w:eastAsia="Arial Unicode MS"/>
            <w:bCs/>
          </w:rPr>
          <w:t>4.14.2</w:t>
        </w:r>
      </w:fldSimple>
      <w:r w:rsidRPr="00BC6F52">
        <w:rPr>
          <w:rFonts w:eastAsia="Arial Unicode MS"/>
          <w:bCs/>
        </w:rPr>
        <w:t>);</w:t>
      </w:r>
    </w:p>
    <w:p w:rsidR="008520E8" w:rsidRPr="00BC6F52" w:rsidRDefault="008520E8" w:rsidP="00890C5F">
      <w:pPr>
        <w:widowControl w:val="0"/>
        <w:numPr>
          <w:ilvl w:val="0"/>
          <w:numId w:val="44"/>
        </w:numPr>
        <w:tabs>
          <w:tab w:val="left" w:pos="1276"/>
          <w:tab w:val="num" w:pos="2357"/>
        </w:tabs>
        <w:autoSpaceDE w:val="0"/>
        <w:autoSpaceDN w:val="0"/>
        <w:adjustRightInd w:val="0"/>
        <w:ind w:left="1276" w:hanging="567"/>
        <w:jc w:val="both"/>
        <w:rPr>
          <w:rFonts w:eastAsia="Arial Unicode MS"/>
          <w:bCs/>
        </w:rPr>
      </w:pPr>
      <w:r w:rsidRPr="00BC6F52">
        <w:rPr>
          <w:rFonts w:eastAsia="Arial Unicode MS"/>
          <w:bCs/>
        </w:rPr>
        <w:t>проведение оценочной стадии (пункт </w:t>
      </w:r>
      <w:fldSimple w:instr=" REF _Ref317258175 \r \h  \* MERGEFORMAT ">
        <w:r w:rsidR="003F75A3" w:rsidRPr="003F75A3">
          <w:rPr>
            <w:rFonts w:eastAsia="Arial Unicode MS"/>
            <w:bCs/>
          </w:rPr>
          <w:t>4.14.5</w:t>
        </w:r>
      </w:fldSimple>
      <w:r w:rsidRPr="00BC6F52">
        <w:rPr>
          <w:rFonts w:eastAsia="Arial Unicode MS"/>
          <w:bCs/>
        </w:rPr>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rPr>
          <w:rFonts w:eastAsia="Arial Unicode MS"/>
          <w:bCs/>
        </w:rPr>
        <w:t xml:space="preserve">После отборочной стадии рассмотрения заявок до выбора победителя возможно </w:t>
      </w:r>
      <w:r w:rsidRPr="00BC6F52">
        <w:t xml:space="preserve">по решению закупочной комиссии </w:t>
      </w:r>
      <w:r w:rsidRPr="00BC6F52">
        <w:rPr>
          <w:rFonts w:eastAsia="Arial Unicode MS"/>
          <w:bCs/>
        </w:rPr>
        <w:t>проведение переговоров (пункт </w:t>
      </w:r>
      <w:fldSimple w:instr=" REF _Ref318369480 \r \h  \* MERGEFORMAT ">
        <w:r w:rsidR="003F75A3" w:rsidRPr="003F75A3">
          <w:rPr>
            <w:rFonts w:eastAsia="Arial Unicode MS"/>
            <w:bCs/>
          </w:rPr>
          <w:t>4.14.3</w:t>
        </w:r>
      </w:fldSimple>
      <w:r w:rsidRPr="00BC6F52">
        <w:rPr>
          <w:rFonts w:eastAsia="Arial Unicode MS"/>
          <w:bCs/>
        </w:rPr>
        <w:t>)</w:t>
      </w:r>
      <w:r w:rsidRPr="00BC6F52">
        <w:t xml:space="preserve"> с допущенными участниками запроса предложений (до переторжки (если предусмотрена)), а так же проведение переторжки, если в </w:t>
      </w:r>
      <w:r w:rsidRPr="00FF38AE">
        <w:rPr>
          <w:u w:val="single"/>
        </w:rPr>
        <w:t>пункте </w:t>
      </w:r>
      <w:r w:rsidR="00FC47D2">
        <w:rPr>
          <w:u w:val="single"/>
        </w:rPr>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BC6F52">
        <w:t xml:space="preserve"> предусмотрена возможность проведения процедуры переторжки.</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w:t>
      </w:r>
      <w:r w:rsidR="008520E8" w:rsidRPr="00BC6F52">
        <w:t>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Р</w:t>
      </w:r>
      <w:r w:rsidR="008520E8" w:rsidRPr="00BC6F52">
        <w:t>ассмотрение заявок на</w:t>
      </w:r>
      <w:r w:rsidR="008520E8" w:rsidRPr="00BC6F52">
        <w:rPr>
          <w:lang w:val="en-US"/>
        </w:rPr>
        <w:t> </w:t>
      </w:r>
      <w:r w:rsidR="008520E8" w:rsidRPr="00BC6F52">
        <w:t>участие в запросе предложений проводится в сроки, установленные извещением о</w:t>
      </w:r>
      <w:r w:rsidR="008520E8" w:rsidRPr="00BC6F52">
        <w:rPr>
          <w:lang w:val="en-US"/>
        </w:rPr>
        <w:t> </w:t>
      </w:r>
      <w:r w:rsidR="008520E8" w:rsidRPr="00BC6F52">
        <w:t xml:space="preserve">проведении запроса предложений и </w:t>
      </w:r>
      <w:r w:rsidR="008520E8" w:rsidRPr="00FF38AE">
        <w:rPr>
          <w:u w:val="single"/>
        </w:rPr>
        <w:t>пунктом </w:t>
      </w:r>
      <w:r w:rsidR="00FC47D2">
        <w:rPr>
          <w:u w:val="single"/>
        </w:rPr>
        <w:t>21</w:t>
      </w:r>
      <w:r w:rsidR="008520E8" w:rsidRPr="00FF38AE">
        <w:rPr>
          <w:u w:val="single"/>
        </w:rPr>
        <w:t xml:space="preserve"> раздела </w:t>
      </w:r>
      <w:r w:rsidR="00FC47D2">
        <w:rPr>
          <w:u w:val="single"/>
        </w:rPr>
        <w:t>5</w:t>
      </w:r>
      <w:r w:rsidR="008520E8" w:rsidRPr="00FF38AE">
        <w:rPr>
          <w:u w:val="single"/>
        </w:rPr>
        <w:t xml:space="preserve"> </w:t>
      </w:r>
      <w:r w:rsidR="008520E8" w:rsidRPr="00FF38AE">
        <w:rPr>
          <w:u w:val="single"/>
        </w:rPr>
        <w:lastRenderedPageBreak/>
        <w:t>«Информационная карта запроса предложений»</w:t>
      </w:r>
      <w:r w:rsidR="008520E8" w:rsidRPr="00BC6F52">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proofErr w:type="gramStart"/>
      <w:r w:rsidRPr="00BC6F52">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BC6F52">
        <w:rPr>
          <w:lang w:val="en-US"/>
        </w:rPr>
        <w:t> </w:t>
      </w:r>
      <w:r w:rsidRPr="00BC6F52">
        <w:t>заявке на участие в запросе предложений и приложениях к ней, информацию о соответствии достоверности указанных в заявке на участие в</w:t>
      </w:r>
      <w:r w:rsidRPr="00BC6F52">
        <w:rPr>
          <w:lang w:val="en-US"/>
        </w:rPr>
        <w:t> </w:t>
      </w:r>
      <w:r w:rsidRPr="00BC6F52">
        <w:t>запросе предложений сведений.</w:t>
      </w:r>
      <w:proofErr w:type="gramEnd"/>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BC6F52">
        <w:t>,</w:t>
      </w:r>
      <w:proofErr w:type="gramEnd"/>
      <w:r w:rsidRPr="00BC6F52">
        <w:t xml:space="preserve"> если участник запроса предложений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6" w:name="_Ref317251555"/>
      <w:r w:rsidRPr="00BC6F52">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46"/>
    </w:p>
    <w:p w:rsidR="008520E8" w:rsidRPr="00BC6F52" w:rsidRDefault="008520E8" w:rsidP="00890C5F">
      <w:pPr>
        <w:numPr>
          <w:ilvl w:val="0"/>
          <w:numId w:val="45"/>
        </w:numPr>
        <w:tabs>
          <w:tab w:val="num" w:pos="1276"/>
        </w:tabs>
        <w:autoSpaceDE w:val="0"/>
        <w:autoSpaceDN w:val="0"/>
        <w:adjustRightInd w:val="0"/>
        <w:ind w:left="0" w:firstLine="709"/>
        <w:jc w:val="both"/>
      </w:pPr>
      <w:proofErr w:type="gramStart"/>
      <w:r w:rsidRPr="00BC6F52">
        <w:t xml:space="preserve">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w:t>
      </w:r>
      <w:proofErr w:type="spellStart"/>
      <w:r w:rsidRPr="00BC6F52">
        <w:t>саморегулируемых</w:t>
      </w:r>
      <w:proofErr w:type="spellEnd"/>
      <w:r w:rsidRPr="00BC6F52">
        <w:t xml:space="preserve"> общественных организациях и т.д.), документы, подтверждающие полномочия лица на</w:t>
      </w:r>
      <w:r w:rsidRPr="00BC6F52">
        <w:rPr>
          <w:lang w:val="en-US"/>
        </w:rPr>
        <w:t> </w:t>
      </w:r>
      <w:r w:rsidRPr="00BC6F52">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w:t>
      </w:r>
      <w:proofErr w:type="gramEnd"/>
      <w:r w:rsidRPr="00BC6F52">
        <w:t xml:space="preserve"> предлагать этот товар;</w:t>
      </w:r>
    </w:p>
    <w:p w:rsidR="008520E8" w:rsidRPr="00BC6F52" w:rsidRDefault="008520E8" w:rsidP="00890C5F">
      <w:pPr>
        <w:numPr>
          <w:ilvl w:val="0"/>
          <w:numId w:val="45"/>
        </w:numPr>
        <w:tabs>
          <w:tab w:val="num" w:pos="1276"/>
        </w:tabs>
        <w:autoSpaceDE w:val="0"/>
        <w:autoSpaceDN w:val="0"/>
        <w:adjustRightInd w:val="0"/>
        <w:ind w:left="0" w:firstLine="709"/>
        <w:jc w:val="both"/>
      </w:pPr>
      <w:r w:rsidRPr="00BC6F52">
        <w:t>направить участникам запроса предложений запросы об исправлении выявленных в ходе рассмотрения арифметических и грамматических ошибок в</w:t>
      </w:r>
      <w:r w:rsidRPr="00BC6F52">
        <w:rPr>
          <w:lang w:val="en-US"/>
        </w:rPr>
        <w:t> </w:t>
      </w:r>
      <w:r w:rsidRPr="00BC6F52">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8520E8" w:rsidRPr="00BC6F52" w:rsidRDefault="008520E8" w:rsidP="00890C5F">
      <w:pPr>
        <w:numPr>
          <w:ilvl w:val="0"/>
          <w:numId w:val="43"/>
        </w:numPr>
        <w:tabs>
          <w:tab w:val="left" w:pos="1134"/>
        </w:tabs>
        <w:autoSpaceDE w:val="0"/>
        <w:autoSpaceDN w:val="0"/>
        <w:adjustRightInd w:val="0"/>
        <w:ind w:left="1134" w:hanging="425"/>
        <w:jc w:val="both"/>
      </w:pPr>
      <w:r w:rsidRPr="00BC6F52">
        <w:t xml:space="preserve">при наличии разночтений между суммой, указанной словами, и суммой, указанной цифрами, преимущество имеет сумма, указанная словами; </w:t>
      </w:r>
    </w:p>
    <w:p w:rsidR="008520E8" w:rsidRPr="00BC6F52" w:rsidRDefault="008520E8" w:rsidP="00890C5F">
      <w:pPr>
        <w:numPr>
          <w:ilvl w:val="0"/>
          <w:numId w:val="43"/>
        </w:numPr>
        <w:tabs>
          <w:tab w:val="left" w:pos="1134"/>
        </w:tabs>
        <w:autoSpaceDE w:val="0"/>
        <w:autoSpaceDN w:val="0"/>
        <w:adjustRightInd w:val="0"/>
        <w:ind w:left="1134" w:hanging="425"/>
        <w:jc w:val="both"/>
      </w:pPr>
      <w:r w:rsidRPr="00BC6F52">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520E8" w:rsidRPr="00BC6F52" w:rsidRDefault="008520E8" w:rsidP="00890C5F">
      <w:pPr>
        <w:numPr>
          <w:ilvl w:val="0"/>
          <w:numId w:val="43"/>
        </w:numPr>
        <w:tabs>
          <w:tab w:val="left" w:pos="1134"/>
        </w:tabs>
        <w:autoSpaceDE w:val="0"/>
        <w:autoSpaceDN w:val="0"/>
        <w:adjustRightInd w:val="0"/>
        <w:ind w:left="1134" w:hanging="425"/>
        <w:jc w:val="both"/>
      </w:pPr>
      <w:r w:rsidRPr="00BC6F5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520E8" w:rsidRPr="00BC6F52" w:rsidRDefault="008520E8" w:rsidP="008520E8">
      <w:pPr>
        <w:autoSpaceDE w:val="0"/>
        <w:autoSpaceDN w:val="0"/>
        <w:adjustRightInd w:val="0"/>
        <w:ind w:firstLine="709"/>
        <w:jc w:val="both"/>
      </w:pPr>
      <w:r w:rsidRPr="00BC6F52">
        <w:t>Исправление иных ошибок не допускается.</w:t>
      </w:r>
    </w:p>
    <w:p w:rsidR="008520E8" w:rsidRPr="00BC6F52" w:rsidRDefault="008520E8" w:rsidP="00890C5F">
      <w:pPr>
        <w:numPr>
          <w:ilvl w:val="0"/>
          <w:numId w:val="45"/>
        </w:numPr>
        <w:tabs>
          <w:tab w:val="num" w:pos="1276"/>
        </w:tabs>
        <w:autoSpaceDE w:val="0"/>
        <w:autoSpaceDN w:val="0"/>
        <w:adjustRightInd w:val="0"/>
        <w:ind w:left="0" w:firstLine="709"/>
        <w:jc w:val="both"/>
      </w:pPr>
      <w:r w:rsidRPr="00BC6F52">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7" w:name="_Ref317250737"/>
      <w:r w:rsidRPr="00BC6F52">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4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lastRenderedPageBreak/>
        <w:t>Допускается не направлять участнику запроса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3F75A3">
          <w:t>4.14.2.2</w:t>
        </w:r>
      </w:fldSimple>
      <w:r w:rsidRPr="00BC6F52">
        <w:t xml:space="preserve"> имеются также иные основания для отказа в допуске к участию в запросе предложений такого участника.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8" w:name="_Ref317254290"/>
      <w:r w:rsidRPr="00BC6F52">
        <w:t>Решение закупочной комиссии об уточнении заявок на участие в запросе предложений в соответствии с пунктом </w:t>
      </w:r>
      <w:fldSimple w:instr=" REF _Ref317251555 \r \h  \* MERGEFORMAT ">
        <w:r w:rsidR="003F75A3">
          <w:t>4.14.1.8</w:t>
        </w:r>
      </w:fldSimple>
      <w:r w:rsidRPr="00BC6F52">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BC6F52">
        <w:rPr>
          <w:lang w:val="en-US"/>
        </w:rPr>
        <w:t> </w:t>
      </w:r>
      <w:r w:rsidRPr="00BC6F52">
        <w:t>учетом положений пункта </w:t>
      </w:r>
      <w:fldSimple w:instr=" REF _Ref317254108 \r \h  \* MERGEFORMAT ">
        <w:r w:rsidR="003F75A3">
          <w:t>2.7.2</w:t>
        </w:r>
      </w:fldSimple>
      <w:r w:rsidRPr="00BC6F52">
        <w:t>.</w:t>
      </w:r>
      <w:bookmarkEnd w:id="148"/>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3F75A3">
          <w:t>4.14.1.8</w:t>
        </w:r>
      </w:fldSimple>
      <w:r w:rsidRPr="00BC6F52">
        <w:t>, такие запросы направляются участникам запроса предложений после размещения на официальном сайте протокола, указанного в</w:t>
      </w:r>
      <w:r w:rsidRPr="00BC6F52">
        <w:rPr>
          <w:lang w:val="en-US"/>
        </w:rPr>
        <w:t> </w:t>
      </w:r>
      <w:r w:rsidRPr="00BC6F52">
        <w:t>пункте </w:t>
      </w:r>
      <w:fldSimple w:instr=" REF _Ref317254290 \r \h  \* MERGEFORMAT ">
        <w:r w:rsidR="003F75A3">
          <w:t>4.14.1.11</w:t>
        </w:r>
      </w:fldSimple>
      <w:r w:rsidRPr="00BC6F52">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одинаковый для всех участников и не может превышать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2451B8">
        <w:rPr>
          <w:lang w:val="en-US"/>
        </w:rPr>
        <w:t> </w:t>
      </w:r>
      <w:r w:rsidRPr="00BC6F52">
        <w:t>день проведения заседания закупочной комиссии и размещается на</w:t>
      </w:r>
      <w:r w:rsidRPr="002451B8">
        <w:rPr>
          <w:lang w:val="en-US"/>
        </w:rPr>
        <w:t> </w:t>
      </w:r>
      <w:r w:rsidRPr="00BC6F52">
        <w:t>официальном сайте и на ЭТП не позднее 1 (одного) рабочего дня, следующего после дня подписания указанного протокола.</w:t>
      </w:r>
    </w:p>
    <w:p w:rsidR="008520E8" w:rsidRPr="00A1661F" w:rsidRDefault="008520E8" w:rsidP="00A1661F">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49" w:name="_Ref317258141"/>
      <w:r w:rsidRPr="00A1661F">
        <w:rPr>
          <w:b w:val="0"/>
          <w:sz w:val="24"/>
          <w:szCs w:val="24"/>
        </w:rPr>
        <w:t>Проведение отборочной стадии</w:t>
      </w:r>
      <w:bookmarkEnd w:id="14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proofErr w:type="gramStart"/>
      <w:r w:rsidRPr="00BC6F52">
        <w:t>В рамках отборочной стадии закупочная комиссия в срок, указанный в извещении о</w:t>
      </w:r>
      <w:r w:rsidRPr="00BC6F52">
        <w:rPr>
          <w:lang w:val="en-US"/>
        </w:rPr>
        <w:t> </w:t>
      </w:r>
      <w:r w:rsidRPr="00BC6F52">
        <w:t xml:space="preserve">проведении запроса предложений и в </w:t>
      </w:r>
      <w:r w:rsidRPr="002451B8">
        <w:rPr>
          <w:u w:val="single"/>
        </w:rPr>
        <w:t>пункте </w:t>
      </w:r>
      <w:r w:rsidR="00FC47D2">
        <w:rPr>
          <w:u w:val="single"/>
        </w:rPr>
        <w:t>21</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xml:space="preserve"> осуществляет рассмотрение заявок на</w:t>
      </w:r>
      <w:r w:rsidRPr="00BC6F52">
        <w:rPr>
          <w:lang w:val="en-US"/>
        </w:rPr>
        <w:t> </w:t>
      </w:r>
      <w:r w:rsidRPr="00BC6F52">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BC6F52">
        <w:t>Госкорпорации</w:t>
      </w:r>
      <w:proofErr w:type="spellEnd"/>
      <w:r w:rsidRPr="00BC6F52">
        <w:t xml:space="preserve"> «</w:t>
      </w:r>
      <w:proofErr w:type="spellStart"/>
      <w:r w:rsidRPr="00BC6F52">
        <w:t>Росатом</w:t>
      </w:r>
      <w:proofErr w:type="spellEnd"/>
      <w:r w:rsidRPr="00BC6F52">
        <w:t>» и</w:t>
      </w:r>
      <w:r w:rsidRPr="00BC6F52">
        <w:rPr>
          <w:lang w:val="en-US"/>
        </w:rPr>
        <w:t> </w:t>
      </w:r>
      <w:r w:rsidRPr="00BC6F52">
        <w:t>настоящей документацией по</w:t>
      </w:r>
      <w:r w:rsidRPr="00BC6F52">
        <w:rPr>
          <w:lang w:val="en-US"/>
        </w:rPr>
        <w:t> </w:t>
      </w:r>
      <w:r w:rsidRPr="00BC6F52">
        <w:t>запросу предложений.</w:t>
      </w:r>
      <w:proofErr w:type="gramEnd"/>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0" w:name="_Ref266805430"/>
      <w:bookmarkStart w:id="151" w:name="_Ref125833092"/>
      <w:bookmarkStart w:id="152" w:name="_Ref297560912"/>
      <w:r w:rsidRPr="00BC6F52">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3" w:name="_Ref319671106"/>
      <w:r w:rsidRPr="00BC6F52">
        <w:t>В соответствии с установленными в документации по запросу предложений требованиями, критериями отбора являются:</w:t>
      </w:r>
      <w:bookmarkEnd w:id="153"/>
    </w:p>
    <w:p w:rsidR="008520E8" w:rsidRPr="00BC6F52" w:rsidRDefault="008520E8" w:rsidP="00890C5F">
      <w:pPr>
        <w:numPr>
          <w:ilvl w:val="0"/>
          <w:numId w:val="57"/>
        </w:numPr>
        <w:autoSpaceDE w:val="0"/>
        <w:autoSpaceDN w:val="0"/>
        <w:adjustRightInd w:val="0"/>
        <w:ind w:left="0" w:firstLine="709"/>
        <w:jc w:val="both"/>
      </w:pPr>
      <w:bookmarkStart w:id="154" w:name="_Ref310366279"/>
      <w:r w:rsidRPr="00BC6F52">
        <w:t xml:space="preserve">соответствие заявки требованиям документации по запросу предложений по существу по своему составу, согласно </w:t>
      </w:r>
      <w:r w:rsidRPr="002451B8">
        <w:rPr>
          <w:u w:val="single"/>
        </w:rPr>
        <w:t>пункту </w:t>
      </w:r>
      <w:r w:rsidR="00FC47D2">
        <w:rPr>
          <w:u w:val="single"/>
        </w:rPr>
        <w:t>17</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и оформлению;</w:t>
      </w:r>
      <w:bookmarkEnd w:id="154"/>
    </w:p>
    <w:p w:rsidR="008520E8" w:rsidRPr="00BC6F52" w:rsidRDefault="008520E8" w:rsidP="00890C5F">
      <w:pPr>
        <w:numPr>
          <w:ilvl w:val="0"/>
          <w:numId w:val="57"/>
        </w:numPr>
        <w:autoSpaceDE w:val="0"/>
        <w:autoSpaceDN w:val="0"/>
        <w:adjustRightInd w:val="0"/>
        <w:ind w:left="0" w:firstLine="709"/>
        <w:jc w:val="both"/>
      </w:pPr>
      <w:bookmarkStart w:id="155" w:name="_Ref319658796"/>
      <w:r w:rsidRPr="00BC6F52">
        <w:t>достоверность сведений и действительность документов, приведенных в заявке;</w:t>
      </w:r>
      <w:bookmarkEnd w:id="155"/>
    </w:p>
    <w:p w:rsidR="008520E8" w:rsidRPr="00BC6F52" w:rsidRDefault="008520E8" w:rsidP="00890C5F">
      <w:pPr>
        <w:numPr>
          <w:ilvl w:val="0"/>
          <w:numId w:val="57"/>
        </w:numPr>
        <w:autoSpaceDE w:val="0"/>
        <w:autoSpaceDN w:val="0"/>
        <w:adjustRightInd w:val="0"/>
        <w:ind w:left="0" w:firstLine="709"/>
        <w:jc w:val="both"/>
      </w:pPr>
      <w:bookmarkStart w:id="156" w:name="_Ref319658823"/>
      <w:r w:rsidRPr="00BC6F52">
        <w:t xml:space="preserve">соответствие участника запроса предложений и заявленных участником запроса </w:t>
      </w:r>
      <w:r w:rsidRPr="002451B8">
        <w:t xml:space="preserve">предложений </w:t>
      </w:r>
      <w:r w:rsidRPr="002451B8">
        <w:rPr>
          <w:i/>
        </w:rPr>
        <w:t>субподрядчиков/ поставщиков/ соисполнителей</w:t>
      </w:r>
      <w:r w:rsidRPr="00BC6F52">
        <w:t xml:space="preserve"> (в случае установления требований), требованиям, установленным в </w:t>
      </w:r>
      <w:r w:rsidRPr="002451B8">
        <w:rPr>
          <w:u w:val="single"/>
        </w:rPr>
        <w:t>пункте </w:t>
      </w:r>
      <w:r w:rsidR="00FC47D2">
        <w:rPr>
          <w:u w:val="single"/>
        </w:rPr>
        <w:t>13</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w:t>
      </w:r>
      <w:bookmarkEnd w:id="156"/>
    </w:p>
    <w:p w:rsidR="008520E8" w:rsidRPr="00A77C5B" w:rsidRDefault="008520E8" w:rsidP="00890C5F">
      <w:pPr>
        <w:numPr>
          <w:ilvl w:val="0"/>
          <w:numId w:val="57"/>
        </w:numPr>
        <w:autoSpaceDE w:val="0"/>
        <w:autoSpaceDN w:val="0"/>
        <w:adjustRightInd w:val="0"/>
        <w:ind w:left="0" w:firstLine="709"/>
        <w:jc w:val="both"/>
      </w:pPr>
      <w:bookmarkStart w:id="157" w:name="_Ref319659212"/>
      <w:r w:rsidRPr="00BC6F52">
        <w:t xml:space="preserve">соответствие предлагаемых участником запроса предложений </w:t>
      </w:r>
      <w:r w:rsidRPr="00A77C5B">
        <w:rPr>
          <w:i/>
        </w:rPr>
        <w:t>товаров, работ, услуг</w:t>
      </w:r>
      <w:r w:rsidRPr="00A77C5B">
        <w:t xml:space="preserve"> требованиям, установленным в </w:t>
      </w:r>
      <w:r w:rsidRPr="00A77C5B">
        <w:rPr>
          <w:u w:val="single"/>
        </w:rPr>
        <w:t>пункте </w:t>
      </w:r>
      <w:r w:rsidR="00FC47D2">
        <w:rPr>
          <w:u w:val="single"/>
        </w:rPr>
        <w:t>15</w:t>
      </w:r>
      <w:r w:rsidRPr="00A77C5B">
        <w:rPr>
          <w:u w:val="single"/>
        </w:rPr>
        <w:t xml:space="preserve"> </w:t>
      </w:r>
      <w:r w:rsidRPr="00FC47D2">
        <w:rPr>
          <w:u w:val="single"/>
        </w:rPr>
        <w:t>раздела </w:t>
      </w:r>
      <w:r w:rsidR="00FC47D2" w:rsidRPr="00FC47D2">
        <w:rPr>
          <w:u w:val="single"/>
        </w:rPr>
        <w:t>5</w:t>
      </w:r>
      <w:r w:rsidR="00FC47D2">
        <w:rPr>
          <w:u w:val="single"/>
        </w:rPr>
        <w:t xml:space="preserve"> </w:t>
      </w:r>
      <w:r w:rsidRPr="00FC47D2">
        <w:rPr>
          <w:u w:val="single"/>
        </w:rPr>
        <w:t>«Информационная</w:t>
      </w:r>
      <w:r w:rsidRPr="00A77C5B">
        <w:rPr>
          <w:u w:val="single"/>
        </w:rPr>
        <w:t xml:space="preserve"> карта запроса предложений»</w:t>
      </w:r>
      <w:r w:rsidRPr="00A77C5B">
        <w:t>;</w:t>
      </w:r>
      <w:bookmarkEnd w:id="157"/>
    </w:p>
    <w:p w:rsidR="008520E8" w:rsidRPr="00BC6F52" w:rsidRDefault="008520E8" w:rsidP="00890C5F">
      <w:pPr>
        <w:numPr>
          <w:ilvl w:val="0"/>
          <w:numId w:val="57"/>
        </w:numPr>
        <w:autoSpaceDE w:val="0"/>
        <w:autoSpaceDN w:val="0"/>
        <w:adjustRightInd w:val="0"/>
        <w:ind w:left="0" w:firstLine="709"/>
        <w:jc w:val="both"/>
      </w:pPr>
      <w:bookmarkStart w:id="158" w:name="_Ref319659237"/>
      <w:r w:rsidRPr="00BC6F52">
        <w:t xml:space="preserve">соответствие предлагаемых участником запроса предложений договорных условий (в том числе </w:t>
      </w:r>
      <w:proofErr w:type="spellStart"/>
      <w:r w:rsidRPr="00BC6F52">
        <w:t>непревышения</w:t>
      </w:r>
      <w:proofErr w:type="spellEnd"/>
      <w:r w:rsidRPr="00BC6F52">
        <w:t xml:space="preserve"> объявленной начальной (максимальной) цены договора) </w:t>
      </w:r>
      <w:r w:rsidRPr="00BC6F52">
        <w:lastRenderedPageBreak/>
        <w:t xml:space="preserve">требованиям, установленным в </w:t>
      </w:r>
      <w:r w:rsidRPr="00DC5B78">
        <w:rPr>
          <w:u w:val="single"/>
        </w:rPr>
        <w:t>пунктах </w:t>
      </w:r>
      <w:r w:rsidR="00FC47D2">
        <w:rPr>
          <w:u w:val="single"/>
        </w:rPr>
        <w:t>3, 9</w:t>
      </w:r>
      <w:r w:rsidRPr="00DC5B78">
        <w:rPr>
          <w:u w:val="single"/>
        </w:rPr>
        <w:t xml:space="preserve"> раздела </w:t>
      </w:r>
      <w:r w:rsidR="00FC47D2">
        <w:rPr>
          <w:u w:val="single"/>
        </w:rPr>
        <w:t>5</w:t>
      </w:r>
      <w:r w:rsidR="00FC47D2" w:rsidRPr="00DC5B78">
        <w:rPr>
          <w:u w:val="single"/>
        </w:rPr>
        <w:t xml:space="preserve"> </w:t>
      </w:r>
      <w:r w:rsidRPr="00DC5B78">
        <w:rPr>
          <w:u w:val="single"/>
        </w:rPr>
        <w:t>«Информационная карта запроса предложений»</w:t>
      </w:r>
      <w:r w:rsidRPr="00BC6F52">
        <w:t>;</w:t>
      </w:r>
      <w:bookmarkEnd w:id="158"/>
    </w:p>
    <w:p w:rsidR="008520E8" w:rsidRPr="00BC6F52" w:rsidRDefault="008520E8" w:rsidP="00890C5F">
      <w:pPr>
        <w:numPr>
          <w:ilvl w:val="0"/>
          <w:numId w:val="57"/>
        </w:numPr>
        <w:autoSpaceDE w:val="0"/>
        <w:autoSpaceDN w:val="0"/>
        <w:adjustRightInd w:val="0"/>
        <w:ind w:left="0" w:firstLine="709"/>
        <w:jc w:val="both"/>
      </w:pPr>
      <w:bookmarkStart w:id="159" w:name="_Ref319659280"/>
      <w:r w:rsidRPr="00BC6F52">
        <w:t>предоставление участником запроса предложений требуемого обеспечения заявки, установленного в </w:t>
      </w:r>
      <w:r w:rsidRPr="00FC47D2">
        <w:rPr>
          <w:u w:val="single"/>
        </w:rPr>
        <w:t>пункте </w:t>
      </w:r>
      <w:r w:rsidR="00FC47D2" w:rsidRPr="00FC47D2">
        <w:rPr>
          <w:u w:val="single"/>
        </w:rPr>
        <w:t>12</w:t>
      </w:r>
      <w:r w:rsidRPr="00FC47D2">
        <w:rPr>
          <w:u w:val="single"/>
        </w:rPr>
        <w:t xml:space="preserve"> раздела </w:t>
      </w:r>
      <w:r w:rsidR="00FC47D2" w:rsidRPr="00FC47D2">
        <w:rPr>
          <w:u w:val="single"/>
        </w:rPr>
        <w:t xml:space="preserve">5 </w:t>
      </w:r>
      <w:r w:rsidRPr="00FC47D2">
        <w:rPr>
          <w:u w:val="single"/>
        </w:rPr>
        <w:t>«Информационная</w:t>
      </w:r>
      <w:r w:rsidRPr="00CD29EB">
        <w:rPr>
          <w:u w:val="single"/>
        </w:rPr>
        <w:t xml:space="preserve"> карта запроса предложений»</w:t>
      </w:r>
      <w:r w:rsidRPr="00BC6F52">
        <w:t>.</w:t>
      </w:r>
      <w:bookmarkEnd w:id="15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итогам отборочной стадии закупочная комиссия на своем заседании в отношении каждого участника запроса предложений принимает решение о</w:t>
      </w:r>
      <w:r w:rsidRPr="00BC6F52">
        <w:rPr>
          <w:lang w:val="en-US"/>
        </w:rPr>
        <w:t> </w:t>
      </w:r>
      <w:r w:rsidRPr="00BC6F52">
        <w:t>допуске к дальнейшему участию в запросе предложений, либо об отказе в</w:t>
      </w:r>
      <w:r w:rsidRPr="00BC6F52">
        <w:rPr>
          <w:lang w:val="en-US"/>
        </w:rPr>
        <w:t> </w:t>
      </w:r>
      <w:r w:rsidRPr="00BC6F52">
        <w:t>допуске</w:t>
      </w:r>
      <w:bookmarkEnd w:id="150"/>
      <w:r w:rsidRPr="00BC6F52">
        <w:t xml:space="preserve"> в соответствии с критериями отбора и в</w:t>
      </w:r>
      <w:r w:rsidRPr="00BC6F52">
        <w:rPr>
          <w:lang w:val="en-US"/>
        </w:rPr>
        <w:t> </w:t>
      </w:r>
      <w:r w:rsidRPr="00BC6F52">
        <w:t>порядке, которые установлены в документации по запросу предложений, по</w:t>
      </w:r>
      <w:r w:rsidRPr="00BC6F52">
        <w:rPr>
          <w:lang w:val="en-US"/>
        </w:rPr>
        <w:t> </w:t>
      </w:r>
      <w:r w:rsidRPr="00BC6F52">
        <w:t>следующим основаниям:</w:t>
      </w:r>
      <w:bookmarkStart w:id="160" w:name="sub_1211"/>
      <w:bookmarkEnd w:id="151"/>
      <w:bookmarkEnd w:id="152"/>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bookmarkStart w:id="161" w:name="_Ref299324479"/>
      <w:proofErr w:type="gramStart"/>
      <w:r w:rsidRPr="00A77C5B">
        <w:t>несоответствие заявки требованиям подпункта </w:t>
      </w:r>
      <w:fldSimple w:instr=" REF _Ref310366279 \r \h  \* MERGEFORMAT ">
        <w:r w:rsidR="003F75A3">
          <w:t>а)</w:t>
        </w:r>
      </w:fldSimple>
      <w:r w:rsidRPr="00A77C5B">
        <w:t xml:space="preserve"> пункта </w:t>
      </w:r>
      <w:fldSimple w:instr=" REF _Ref319671106 \r \h  \* MERGEFORMAT ">
        <w:r w:rsidR="003F75A3">
          <w:t>4.14.2.3</w:t>
        </w:r>
      </w:fldSimple>
      <w:r w:rsidRPr="00A77C5B">
        <w:t xml:space="preserve"> по составу (за исключением случаев непредставления документов и (или) сведений, необходимых исключительно для</w:t>
      </w:r>
      <w:r w:rsidRPr="00A77C5B">
        <w:rPr>
          <w:lang w:val="en-US"/>
        </w:rPr>
        <w:t> </w:t>
      </w:r>
      <w:r w:rsidRPr="00A77C5B">
        <w:t>целей оценки и сопоставления заявок, если это было предусмотрено документацией по запросу предложений), содержанию и оформлению</w:t>
      </w:r>
      <w:bookmarkEnd w:id="161"/>
      <w:r w:rsidRPr="00A77C5B">
        <w:t>, в том числе представленного технического</w:t>
      </w:r>
      <w:r w:rsidRPr="00BC6F52">
        <w:t xml:space="preserve">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BC6F52">
        <w:t xml:space="preserve">, услуги, работы, срока </w:t>
      </w:r>
      <w:r w:rsidRPr="00A77C5B">
        <w:rPr>
          <w:i/>
        </w:rPr>
        <w:t>поставки товара, выполнения работ или оказания услуг</w:t>
      </w:r>
      <w:r w:rsidRPr="00A77C5B">
        <w:t>.</w:t>
      </w:r>
      <w:r w:rsidRPr="00BC6F52">
        <w:t xml:space="preserve"> </w:t>
      </w:r>
      <w:proofErr w:type="gramStart"/>
      <w:r w:rsidRPr="00BC6F52">
        <w:t>Если в заявке на</w:t>
      </w:r>
      <w:r w:rsidRPr="00BC6F52">
        <w:rPr>
          <w:lang w:val="en-US"/>
        </w:rPr>
        <w:t> </w:t>
      </w:r>
      <w:r w:rsidRPr="00BC6F52">
        <w:t>участие в запросе предложений указан срок в периодах (дни, недели, месяцы), а</w:t>
      </w:r>
      <w:r w:rsidRPr="00BC6F52">
        <w:rPr>
          <w:lang w:val="en-US"/>
        </w:rPr>
        <w:t> </w:t>
      </w:r>
      <w:r w:rsidRPr="00BC6F52">
        <w:t>в</w:t>
      </w:r>
      <w:r w:rsidRPr="00BC6F52">
        <w:rPr>
          <w:lang w:val="en-US"/>
        </w:rPr>
        <w:t> </w:t>
      </w:r>
      <w:r w:rsidRPr="00BC6F52">
        <w:t>извещении о</w:t>
      </w:r>
      <w:r w:rsidRPr="00BC6F52">
        <w:rPr>
          <w:lang w:val="en-US"/>
        </w:rPr>
        <w:t> </w:t>
      </w:r>
      <w:r w:rsidRPr="00BC6F52">
        <w:t xml:space="preserve">проведении запроса предложений и </w:t>
      </w:r>
      <w:r w:rsidRPr="00FC47D2">
        <w:rPr>
          <w:u w:val="single"/>
        </w:rPr>
        <w:t>пункте </w:t>
      </w:r>
      <w:r w:rsidR="00FC47D2" w:rsidRPr="00FC47D2">
        <w:rPr>
          <w:u w:val="single"/>
        </w:rPr>
        <w:t>3</w:t>
      </w:r>
      <w:r w:rsidRPr="00FC47D2">
        <w:rPr>
          <w:u w:val="single"/>
        </w:rPr>
        <w:t xml:space="preserve"> раздела </w:t>
      </w:r>
      <w:r w:rsidR="00FC47D2" w:rsidRPr="00FC47D2">
        <w:rPr>
          <w:u w:val="single"/>
        </w:rPr>
        <w:t>5</w:t>
      </w:r>
      <w:r w:rsidRPr="00FC47D2">
        <w:rPr>
          <w:u w:val="single"/>
        </w:rPr>
        <w:t xml:space="preserve"> «Информационная карта запроса предложений»</w:t>
      </w:r>
      <w:r w:rsidRPr="00BC6F52">
        <w:t xml:space="preserve"> установлена календарная дата, то для исчисления соответствия заявки на участие в запросе предложений требуемым срокам, предлагаемый период </w:t>
      </w:r>
      <w:r w:rsidRPr="009A2493">
        <w:t>поставки товара, выполнения работ или оказания услуг</w:t>
      </w:r>
      <w:r w:rsidRPr="00BC6F52">
        <w:t xml:space="preserve"> отсчитывается от предполагаемой даты заключения</w:t>
      </w:r>
      <w:proofErr w:type="gramEnd"/>
      <w:r w:rsidRPr="00BC6F52">
        <w:t xml:space="preserve"> </w:t>
      </w:r>
      <w:proofErr w:type="gramStart"/>
      <w:r w:rsidRPr="00BC6F52">
        <w:t>договора, рассчитываемой в</w:t>
      </w:r>
      <w:r w:rsidRPr="00BC6F52">
        <w:rPr>
          <w:lang w:val="en-US"/>
        </w:rPr>
        <w:t> </w:t>
      </w:r>
      <w:r w:rsidRPr="00BC6F52">
        <w:t xml:space="preserve">соответствии с датой </w:t>
      </w:r>
      <w:r w:rsidRPr="00BC6F52">
        <w:rPr>
          <w:bCs/>
        </w:rPr>
        <w:t>подведения итогов запроса предложений, указанной в</w:t>
      </w:r>
      <w:r w:rsidRPr="00BC6F52">
        <w:rPr>
          <w:bCs/>
          <w:lang w:val="en-US"/>
        </w:rPr>
        <w:t> </w:t>
      </w:r>
      <w:r w:rsidRPr="00BC6F52">
        <w:rPr>
          <w:bCs/>
        </w:rPr>
        <w:t xml:space="preserve">извещении о проведении запроса предложений и </w:t>
      </w:r>
      <w:r w:rsidRPr="00FC47D2">
        <w:rPr>
          <w:bCs/>
          <w:u w:val="single"/>
        </w:rPr>
        <w:t>пункте</w:t>
      </w:r>
      <w:r w:rsidRPr="00FC47D2">
        <w:rPr>
          <w:bCs/>
          <w:u w:val="single"/>
          <w:lang w:val="en-US"/>
        </w:rPr>
        <w:t> </w:t>
      </w:r>
      <w:r w:rsidR="00FC47D2" w:rsidRPr="00FC47D2">
        <w:rPr>
          <w:bCs/>
          <w:u w:val="single"/>
        </w:rPr>
        <w:t>2</w:t>
      </w:r>
      <w:r w:rsidR="00FC47D2">
        <w:rPr>
          <w:bCs/>
          <w:u w:val="single"/>
        </w:rPr>
        <w:t>2</w:t>
      </w:r>
      <w:r w:rsidRPr="00FC47D2">
        <w:rPr>
          <w:bCs/>
          <w:u w:val="single"/>
        </w:rPr>
        <w:t xml:space="preserve"> раздела </w:t>
      </w:r>
      <w:r w:rsidR="00FC47D2" w:rsidRPr="00FC47D2">
        <w:rPr>
          <w:u w:val="single"/>
        </w:rPr>
        <w:t xml:space="preserve">5 </w:t>
      </w:r>
      <w:r w:rsidRPr="00FC47D2">
        <w:rPr>
          <w:bCs/>
          <w:u w:val="single"/>
        </w:rPr>
        <w:t>«Информационная карта запроса предложений»</w:t>
      </w:r>
      <w:r w:rsidRPr="00BC6F52">
        <w:rPr>
          <w:bCs/>
        </w:rPr>
        <w:t xml:space="preserve"> и датой заключения </w:t>
      </w:r>
      <w:r w:rsidRPr="00BC6F52">
        <w:t>договора, в соответствии с минимально возможным сроком, указанным в</w:t>
      </w:r>
      <w:r w:rsidRPr="00BC6F52">
        <w:rPr>
          <w:lang w:val="en-US"/>
        </w:rPr>
        <w:t> </w:t>
      </w:r>
      <w:r w:rsidRPr="00BC6F52">
        <w:t xml:space="preserve">извещении о проведении запроса предложений и </w:t>
      </w:r>
      <w:r w:rsidRPr="009A2493">
        <w:rPr>
          <w:bCs/>
          <w:u w:val="single"/>
        </w:rPr>
        <w:t>пункте </w:t>
      </w:r>
      <w:r w:rsidR="00FC47D2">
        <w:rPr>
          <w:bCs/>
          <w:u w:val="single"/>
        </w:rPr>
        <w:t>25</w:t>
      </w:r>
      <w:r w:rsidRPr="009A2493">
        <w:rPr>
          <w:bCs/>
          <w:u w:val="single"/>
        </w:rPr>
        <w:t xml:space="preserve"> </w:t>
      </w:r>
      <w:r w:rsidRPr="00FC47D2">
        <w:rPr>
          <w:bCs/>
          <w:u w:val="single"/>
        </w:rPr>
        <w:t>раздела </w:t>
      </w:r>
      <w:r w:rsidR="00FC47D2" w:rsidRPr="00FC47D2">
        <w:rPr>
          <w:u w:val="single"/>
        </w:rPr>
        <w:t>5</w:t>
      </w:r>
      <w:r w:rsidRPr="00FC47D2">
        <w:rPr>
          <w:bCs/>
          <w:u w:val="single"/>
        </w:rPr>
        <w:t xml:space="preserve"> «Информационная</w:t>
      </w:r>
      <w:r w:rsidRPr="009A2493">
        <w:rPr>
          <w:bCs/>
          <w:u w:val="single"/>
        </w:rPr>
        <w:t xml:space="preserve"> карта запроса предложений»</w:t>
      </w:r>
      <w:r w:rsidRPr="00BC6F52">
        <w:t>;</w:t>
      </w:r>
      <w:proofErr w:type="gramEnd"/>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предоставление участником запроса предложений в составе заявки на</w:t>
      </w:r>
      <w:r w:rsidRPr="00BC6F52">
        <w:rPr>
          <w:lang w:val="en-US"/>
        </w:rPr>
        <w:t> </w:t>
      </w:r>
      <w:r w:rsidRPr="00BC6F52">
        <w:t>участие в запросе предложений недостоверных сведений (подпункт </w:t>
      </w:r>
      <w:fldSimple w:instr=" REF _Ref319658796 \r \h  \* MERGEFORMAT ">
        <w:r w:rsidR="003F75A3">
          <w:t>б)</w:t>
        </w:r>
      </w:fldSimple>
      <w:r w:rsidRPr="00BC6F52">
        <w:t xml:space="preserve"> пункта </w:t>
      </w:r>
      <w:fldSimple w:instr=" REF _Ref319671106 \r \h  \* MERGEFORMAT ">
        <w:r w:rsidR="003F75A3">
          <w:t>4.14.2.3</w:t>
        </w:r>
      </w:fldSimple>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участника запроса предложений согласно критерию отбора подпункта </w:t>
      </w:r>
      <w:fldSimple w:instr=" REF _Ref319658823 \r \h  \* MERGEFORMAT ">
        <w:r w:rsidR="003F75A3">
          <w:t>в)</w:t>
        </w:r>
      </w:fldSimple>
      <w:r w:rsidRPr="00BC6F52">
        <w:t xml:space="preserve"> пункта </w:t>
      </w:r>
      <w:fldSimple w:instr=" REF _Ref319671106 \r \h  \* MERGEFORMAT ">
        <w:r w:rsidR="003F75A3">
          <w:t>4.14.2.3</w:t>
        </w:r>
      </w:fldSimple>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 xml:space="preserve">несоответствие </w:t>
      </w:r>
      <w:r w:rsidRPr="009A2493">
        <w:rPr>
          <w:i/>
        </w:rPr>
        <w:t>поставщиков/</w:t>
      </w:r>
      <w:r w:rsidRPr="009A2493">
        <w:t xml:space="preserve"> </w:t>
      </w:r>
      <w:r w:rsidRPr="009A2493">
        <w:rPr>
          <w:i/>
        </w:rPr>
        <w:t>субподрядчиков/ соисполнителей</w:t>
      </w:r>
      <w:r w:rsidRPr="009A2493">
        <w:t xml:space="preserve"> </w:t>
      </w:r>
      <w:r w:rsidRPr="00BC6F52">
        <w:t>согласно критерию отбора подпункта </w:t>
      </w:r>
      <w:fldSimple w:instr=" REF _Ref319658823 \r \h  \* MERGEFORMAT ">
        <w:r w:rsidR="003F75A3">
          <w:t>в)</w:t>
        </w:r>
      </w:fldSimple>
      <w:r w:rsidRPr="00BC6F52">
        <w:t xml:space="preserve"> пункта </w:t>
      </w:r>
      <w:fldSimple w:instr=" REF _Ref319671106 \r \h  \* MERGEFORMAT ">
        <w:r w:rsidR="003F75A3">
          <w:t>4.14.2.3</w:t>
        </w:r>
      </w:fldSimple>
      <w:r w:rsidRPr="00BC6F52">
        <w:t>, если требования к ним были установлены;</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3F75A3">
          <w:t>г)</w:t>
        </w:r>
      </w:fldSimple>
      <w:r w:rsidRPr="00BC6F52">
        <w:t xml:space="preserve"> пункта </w:t>
      </w:r>
      <w:fldSimple w:instr=" REF _Ref319671106 \r \h  \* MERGEFORMAT ">
        <w:r w:rsidR="003F75A3">
          <w:t>4.14.2.3</w:t>
        </w:r>
      </w:fldSimple>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договорных условий, указанных в заявке на участие в запросе предложений, согласно критерию отбора подпункта </w:t>
      </w:r>
      <w:proofErr w:type="spellStart"/>
      <w:r w:rsidR="00575E6C">
        <w:fldChar w:fldCharType="begin"/>
      </w:r>
      <w:r w:rsidR="00D86484">
        <w:instrText xml:space="preserve"> REF _Ref319659237 \r \h  \* MERGEFORMAT </w:instrText>
      </w:r>
      <w:r w:rsidR="00575E6C">
        <w:fldChar w:fldCharType="separate"/>
      </w:r>
      <w:r w:rsidR="003F75A3">
        <w:t>д</w:t>
      </w:r>
      <w:proofErr w:type="spellEnd"/>
      <w:r w:rsidR="003F75A3">
        <w:t>)</w:t>
      </w:r>
      <w:r w:rsidR="00575E6C">
        <w:fldChar w:fldCharType="end"/>
      </w:r>
      <w:r w:rsidRPr="00BC6F52">
        <w:t xml:space="preserve"> пункта </w:t>
      </w:r>
      <w:fldSimple w:instr=" REF _Ref319671106 \r \h  \* MERGEFORMAT ">
        <w:r w:rsidR="003F75A3">
          <w:t>4.14.2.3</w:t>
        </w:r>
      </w:fldSimple>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размера, формы, условий или порядка предоставления обеспечения (</w:t>
      </w:r>
      <w:proofErr w:type="gramStart"/>
      <w:r w:rsidRPr="00BC6F52">
        <w:t>подпункт </w:t>
      </w:r>
      <w:r w:rsidR="00575E6C">
        <w:fldChar w:fldCharType="begin"/>
      </w:r>
      <w:r w:rsidR="002C6667">
        <w:instrText xml:space="preserve"> REF _Ref319659280 \r \h  \* MERGEFORMAT </w:instrText>
      </w:r>
      <w:r w:rsidR="00575E6C">
        <w:fldChar w:fldCharType="separate"/>
      </w:r>
      <w:r w:rsidR="003F75A3">
        <w:t>е</w:t>
      </w:r>
      <w:proofErr w:type="gramEnd"/>
      <w:r w:rsidR="003F75A3">
        <w:t>)</w:t>
      </w:r>
      <w:r w:rsidR="00575E6C">
        <w:fldChar w:fldCharType="end"/>
      </w:r>
      <w:r w:rsidRPr="00BC6F52">
        <w:t xml:space="preserve"> пункта </w:t>
      </w:r>
      <w:fldSimple w:instr=" REF _Ref319671106 \r \h  \* MERGEFORMAT ">
        <w:r w:rsidR="003F75A3">
          <w:t>4.14.2.3</w:t>
        </w:r>
      </w:fldSimple>
      <w:r w:rsidRPr="00BC6F52">
        <w:t xml:space="preserve">). </w:t>
      </w:r>
      <w:proofErr w:type="gramStart"/>
      <w:r w:rsidRPr="00BC6F52">
        <w:t>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BC6F52">
        <w:rPr>
          <w:lang w:val="en-US"/>
        </w:rPr>
        <w:t> </w:t>
      </w:r>
      <w:r w:rsidRPr="00BC6F52">
        <w:t>запросе предложений за данного участника, не является основанием</w:t>
      </w:r>
      <w:proofErr w:type="gramEnd"/>
      <w:r w:rsidRPr="00BC6F52">
        <w:t xml:space="preserve"> для отказа в</w:t>
      </w:r>
      <w:r w:rsidRPr="00BC6F52">
        <w:rPr>
          <w:lang w:val="en-US"/>
        </w:rPr>
        <w:t> </w:t>
      </w:r>
      <w:r w:rsidRPr="00BC6F52">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sidRPr="00BC6F52">
        <w:t>дств в к</w:t>
      </w:r>
      <w:proofErr w:type="gramEnd"/>
      <w:r w:rsidRPr="00BC6F52">
        <w:t>ачестве обеспечения заявки на участие в запросе предложений и вносит сведения о поступившем платеже в протокол, указанный в</w:t>
      </w:r>
      <w:r w:rsidRPr="00BC6F52">
        <w:rPr>
          <w:lang w:val="en-US"/>
        </w:rPr>
        <w:t> </w:t>
      </w:r>
      <w:r w:rsidRPr="00BC6F52">
        <w:t>пункте </w:t>
      </w:r>
      <w:fldSimple w:instr=" REF _Ref317254711 \r \h  \* MERGEFORMAT ">
        <w:r w:rsidR="003F75A3">
          <w:t>4.14.2.7</w:t>
        </w:r>
      </w:fldSimple>
      <w:r w:rsidRPr="00BC6F52">
        <w:t>;</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2" w:name="sub_1214"/>
      <w:bookmarkEnd w:id="160"/>
      <w:r w:rsidRPr="009A2493">
        <w:t>По</w:t>
      </w:r>
      <w:r w:rsidR="008520E8" w:rsidRPr="00BC6F52">
        <w:t xml:space="preserve">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008520E8" w:rsidRPr="00BC6F52">
        <w:rPr>
          <w:lang w:val="en-US"/>
        </w:rPr>
        <w:t> </w:t>
      </w:r>
      <w:r w:rsidR="008520E8" w:rsidRPr="00BC6F52">
        <w:t>допуске к участию в запросе предложений.</w:t>
      </w:r>
    </w:p>
    <w:p w:rsidR="008520E8" w:rsidRPr="009A2493"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lastRenderedPageBreak/>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BC6F52">
        <w:rPr>
          <w:lang w:val="en-US"/>
        </w:rPr>
        <w:t> </w:t>
      </w:r>
      <w:r w:rsidRPr="00BC6F52">
        <w:t>были признаны соответствующими условиям запроса предложений, запрос предложений признается несостоявшимся</w:t>
      </w:r>
      <w:r w:rsidR="009A2493">
        <w:t>.</w:t>
      </w:r>
      <w:r w:rsidRPr="00BC6F52">
        <w:rPr>
          <w:b/>
          <w:i/>
        </w:rPr>
        <w:t xml:space="preserve"> </w:t>
      </w:r>
      <w:proofErr w:type="gramStart"/>
      <w:r w:rsidRPr="009A2493">
        <w:t>В случае если документацией по запросу предложений предусмотрено два и более лота, запрос предложений признается не</w:t>
      </w:r>
      <w:r w:rsidRPr="009A2493">
        <w:rPr>
          <w:lang w:val="en-US"/>
        </w:rPr>
        <w:t> </w:t>
      </w:r>
      <w:r w:rsidRPr="009A2493">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9A2493">
        <w:rPr>
          <w:lang w:val="en-US"/>
        </w:rPr>
        <w:t> </w:t>
      </w:r>
      <w:r w:rsidRPr="009A2493">
        <w:t>участию в котором принято относительно только одного</w:t>
      </w:r>
      <w:proofErr w:type="gramEnd"/>
      <w:r w:rsidRPr="009A2493">
        <w:t xml:space="preserve"> участника запроса предложений, подавшего заявку на участие в запросе предложений в</w:t>
      </w:r>
      <w:r w:rsidRPr="009A2493">
        <w:rPr>
          <w:lang w:val="en-US"/>
        </w:rPr>
        <w:t> </w:t>
      </w:r>
      <w:r w:rsidRPr="009A2493">
        <w:t>отношении этого лота.</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3" w:name="_Ref317254711"/>
      <w:bookmarkEnd w:id="162"/>
      <w:r>
        <w:t>Р</w:t>
      </w:r>
      <w:r w:rsidR="008520E8" w:rsidRPr="00BC6F52">
        <w:t>ешения закупочной комиссии по</w:t>
      </w:r>
      <w:r w:rsidR="008520E8" w:rsidRPr="00BC6F52">
        <w:rPr>
          <w:lang w:val="en-US"/>
        </w:rPr>
        <w:t> </w:t>
      </w:r>
      <w:r w:rsidR="008520E8" w:rsidRPr="00BC6F52">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63"/>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наименование и реквизиты запроса предложений;</w:t>
      </w:r>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890C5F">
      <w:pPr>
        <w:numPr>
          <w:ilvl w:val="0"/>
          <w:numId w:val="46"/>
        </w:numPr>
        <w:tabs>
          <w:tab w:val="left" w:pos="0"/>
        </w:tabs>
        <w:autoSpaceDE w:val="0"/>
        <w:autoSpaceDN w:val="0"/>
        <w:adjustRightInd w:val="0"/>
        <w:ind w:left="0" w:firstLine="709"/>
        <w:jc w:val="both"/>
      </w:pPr>
      <w:bookmarkStart w:id="164" w:name="_Ref267002804"/>
      <w:r w:rsidRPr="00BC6F52">
        <w:t>из протокола открытия доступа к заявкам – перечень участников, подавших заявки, и цены таких заявок;</w:t>
      </w:r>
      <w:bookmarkEnd w:id="164"/>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о направлении участникам запроса предложений запросов в соответствии с пунктом </w:t>
      </w:r>
      <w:fldSimple w:instr=" REF _Ref317251555 \r \h  \* MERGEFORMAT ">
        <w:r w:rsidR="003F75A3">
          <w:t>4.14.1.8</w:t>
        </w:r>
      </w:fldSimple>
      <w:r w:rsidRPr="00BC6F52">
        <w:t xml:space="preserve"> (при необходимости);</w:t>
      </w:r>
    </w:p>
    <w:p w:rsidR="008520E8" w:rsidRPr="00BC6F52" w:rsidRDefault="008520E8" w:rsidP="00890C5F">
      <w:pPr>
        <w:numPr>
          <w:ilvl w:val="0"/>
          <w:numId w:val="46"/>
        </w:numPr>
        <w:tabs>
          <w:tab w:val="left" w:pos="0"/>
        </w:tabs>
        <w:autoSpaceDE w:val="0"/>
        <w:autoSpaceDN w:val="0"/>
        <w:adjustRightInd w:val="0"/>
        <w:ind w:left="0" w:firstLine="709"/>
        <w:jc w:val="both"/>
      </w:pPr>
      <w:bookmarkStart w:id="165" w:name="_Ref267002810"/>
      <w:r w:rsidRPr="00BC6F52">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65"/>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о результатах голосования членов закупочной комиссии, принявших участие в голосовании;</w:t>
      </w:r>
    </w:p>
    <w:p w:rsidR="008520E8" w:rsidRPr="00BC6F52" w:rsidRDefault="008520E8" w:rsidP="00890C5F">
      <w:pPr>
        <w:numPr>
          <w:ilvl w:val="0"/>
          <w:numId w:val="46"/>
        </w:numPr>
        <w:tabs>
          <w:tab w:val="left" w:pos="0"/>
        </w:tabs>
        <w:autoSpaceDE w:val="0"/>
        <w:autoSpaceDN w:val="0"/>
        <w:adjustRightInd w:val="0"/>
        <w:ind w:left="0" w:firstLine="709"/>
        <w:jc w:val="both"/>
      </w:pPr>
      <w:bookmarkStart w:id="166" w:name="_Ref267002812"/>
      <w:r w:rsidRPr="00BC6F52">
        <w:t>информация о признании запроса предложений несостоявшимся (пункт 4.14.2.7), а</w:t>
      </w:r>
      <w:r w:rsidRPr="00BC6F52">
        <w:rPr>
          <w:lang w:val="en-US"/>
        </w:rPr>
        <w:t> </w:t>
      </w:r>
      <w:r w:rsidRPr="00BC6F52">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7" w:name="_Ref318214593"/>
      <w:bookmarkEnd w:id="166"/>
      <w:r>
        <w:t>П</w:t>
      </w:r>
      <w:r w:rsidR="008520E8" w:rsidRPr="00BC6F52">
        <w:t>ротокол заседания закупочной комиссии по рассмотрению заявок на отборочной стадии оформляется и</w:t>
      </w:r>
      <w:r w:rsidR="008520E8" w:rsidRPr="00BC6F52">
        <w:rPr>
          <w:lang w:val="en-US"/>
        </w:rPr>
        <w:t> </w:t>
      </w:r>
      <w:r w:rsidR="008520E8" w:rsidRPr="00BC6F52">
        <w:t>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3F75A3">
          <w:t>2.7.2</w:t>
        </w:r>
      </w:fldSimple>
      <w:r w:rsidR="008520E8" w:rsidRPr="00BC6F52">
        <w:t>.</w:t>
      </w:r>
      <w:bookmarkEnd w:id="16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68" w:name="_Ref270006910"/>
      <w:r w:rsidRPr="00BC6F52">
        <w:t>Любой участник запроса предложений после размещения протокола заседания закупочной комиссии по рассмотрению заявок на</w:t>
      </w:r>
      <w:r w:rsidRPr="00BC6F52">
        <w:rPr>
          <w:lang w:val="en-US"/>
        </w:rPr>
        <w:t> </w:t>
      </w:r>
      <w:r w:rsidRPr="00BC6F52">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BC6F52">
        <w:rPr>
          <w:lang w:val="en-US"/>
        </w:rPr>
        <w:t> </w:t>
      </w:r>
      <w:r w:rsidRPr="00BC6F52">
        <w:t>письменной форме соответствующие разъяснения.</w:t>
      </w:r>
      <w:bookmarkEnd w:id="168"/>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69" w:name="_Ref299529821"/>
      <w:bookmarkStart w:id="170" w:name="_Toc314731845"/>
      <w:bookmarkStart w:id="171" w:name="_Ref318369480"/>
      <w:r w:rsidRPr="00BC6F52">
        <w:rPr>
          <w:b w:val="0"/>
          <w:sz w:val="24"/>
          <w:szCs w:val="24"/>
        </w:rPr>
        <w:t>Проведение переговоров с участниками</w:t>
      </w:r>
      <w:bookmarkEnd w:id="169"/>
      <w:bookmarkEnd w:id="170"/>
      <w:r w:rsidRPr="00BC6F52">
        <w:rPr>
          <w:b w:val="0"/>
          <w:sz w:val="24"/>
          <w:szCs w:val="24"/>
        </w:rPr>
        <w:t xml:space="preserve"> запроса предложений</w:t>
      </w:r>
      <w:bookmarkEnd w:id="171"/>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lastRenderedPageBreak/>
        <w:t>Переговоры проводятся со всеми участниками запроса предложений, прошедшими отборочную стадию.</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Переговоры могут быть проведены в отношении любых аспектов заявок участников запроса предложений, в том числе по снижению цены.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Организатор запроса предложений вправе запросить у всех участников, с которыми проводились переговоры, окончательные предложения.</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w:t>
      </w:r>
      <w:proofErr w:type="gramStart"/>
      <w:r w:rsidRPr="00BC6F52">
        <w:t>,</w:t>
      </w:r>
      <w:proofErr w:type="gramEnd"/>
      <w:r w:rsidRPr="00BC6F52">
        <w:t xml:space="preserve">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BC6F52">
        <w:rPr>
          <w:lang w:val="en-US"/>
        </w:rPr>
        <w:t> </w:t>
      </w:r>
      <w:fldSimple w:instr=" REF _Ref318387012 \r \h  \* MERGEFORMAT ">
        <w:r w:rsidR="003F75A3">
          <w:t>4.12.2</w:t>
        </w:r>
      </w:fldSimple>
      <w:r w:rsidRPr="00BC6F52">
        <w:t>, подпунктом </w:t>
      </w:r>
      <w:fldSimple w:instr=" REF _Ref267002804 \r \h  \* MERGEFORMAT ">
        <w:r w:rsidR="003F75A3">
          <w:t>в)</w:t>
        </w:r>
      </w:fldSimple>
      <w:r w:rsidRPr="00BC6F52">
        <w:t xml:space="preserve"> пункта </w:t>
      </w:r>
      <w:fldSimple w:instr=" REF _Ref317254711 \r \h  \* MERGEFORMAT ">
        <w:r w:rsidR="003F75A3">
          <w:t>4.14.2.7</w:t>
        </w:r>
      </w:fldSimple>
      <w:r w:rsidRPr="00BC6F52">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fldSimple w:instr=" REF _Ref317254108 \r \h  \* MERGEFORMAT ">
        <w:r w:rsidR="003F75A3">
          <w:t>2.7.2</w:t>
        </w:r>
      </w:fldSimple>
      <w:r w:rsidRPr="00BC6F52">
        <w:t>.</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C6F52">
        <w:rPr>
          <w:b w:val="0"/>
          <w:sz w:val="24"/>
          <w:szCs w:val="24"/>
        </w:rPr>
        <w:t>Переторжка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proofErr w:type="gramStart"/>
      <w:r w:rsidRPr="00BC6F52">
        <w:t xml:space="preserve">Если в </w:t>
      </w:r>
      <w:r w:rsidRPr="00FC47D2">
        <w:rPr>
          <w:u w:val="single"/>
        </w:rPr>
        <w:t>пункте </w:t>
      </w:r>
      <w:r w:rsidR="00FC47D2">
        <w:rPr>
          <w:u w:val="single"/>
        </w:rPr>
        <w:t>20</w:t>
      </w:r>
      <w:r w:rsidR="00FC47D2" w:rsidRPr="00FC47D2">
        <w:rPr>
          <w:u w:val="single"/>
        </w:rPr>
        <w:t xml:space="preserve"> </w:t>
      </w:r>
      <w:r w:rsidRPr="00FC47D2">
        <w:rPr>
          <w:u w:val="single"/>
        </w:rPr>
        <w:t>раздела </w:t>
      </w:r>
      <w:r w:rsidR="00FC47D2" w:rsidRPr="00FC47D2">
        <w:rPr>
          <w:u w:val="single"/>
        </w:rPr>
        <w:t>5</w:t>
      </w:r>
      <w:r w:rsidRPr="00FC47D2">
        <w:rPr>
          <w:u w:val="single"/>
        </w:rPr>
        <w:t xml:space="preserve"> «Информационная</w:t>
      </w:r>
      <w:r w:rsidRPr="009A2493">
        <w:rPr>
          <w:u w:val="single"/>
        </w:rPr>
        <w:t xml:space="preserve"> карта запроса предложений»</w:t>
      </w:r>
      <w:r w:rsidRPr="00BC6F52">
        <w:t xml:space="preserve">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путем снижения </w:t>
      </w:r>
      <w:r w:rsidRPr="009A2493">
        <w:rPr>
          <w:i/>
        </w:rPr>
        <w:t>первоначально указанной в</w:t>
      </w:r>
      <w:proofErr w:type="gramEnd"/>
      <w:r w:rsidRPr="009A2493">
        <w:rPr>
          <w:i/>
        </w:rPr>
        <w:t> </w:t>
      </w:r>
      <w:proofErr w:type="gramStart"/>
      <w:r w:rsidRPr="009A2493">
        <w:rPr>
          <w:i/>
        </w:rPr>
        <w:t>заявке на участие в запросе предложений (или зафиксированной в результате переговоров) цены [и/или уменьшения первоначально указанных в заявке на участие в</w:t>
      </w:r>
      <w:r w:rsidRPr="009A2493">
        <w:rPr>
          <w:i/>
          <w:lang w:val="en-US"/>
        </w:rPr>
        <w:t> </w:t>
      </w:r>
      <w:r w:rsidRPr="009A2493">
        <w:rPr>
          <w:i/>
        </w:rPr>
        <w:t>запросе предложений (или зафиксированных в результате переговоров) сроков поставки продукции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w:t>
      </w:r>
      <w:proofErr w:type="gramEnd"/>
      <w:r w:rsidRPr="009A2493">
        <w:rPr>
          <w:i/>
        </w:rPr>
        <w:t xml:space="preserve"> </w:t>
      </w:r>
      <w:proofErr w:type="gramStart"/>
      <w:r w:rsidRPr="009A2493">
        <w:rPr>
          <w:i/>
        </w:rPr>
        <w:t xml:space="preserve">или по решению Центральной закупочной комиссии </w:t>
      </w:r>
      <w:proofErr w:type="spellStart"/>
      <w:r w:rsidRPr="009A2493">
        <w:rPr>
          <w:i/>
        </w:rPr>
        <w:t>Госкорпорации</w:t>
      </w:r>
      <w:proofErr w:type="spellEnd"/>
      <w:r w:rsidRPr="009A2493">
        <w:rPr>
          <w:i/>
        </w:rPr>
        <w:t xml:space="preserve"> «</w:t>
      </w:r>
      <w:proofErr w:type="spellStart"/>
      <w:r w:rsidRPr="009A2493">
        <w:rPr>
          <w:i/>
        </w:rPr>
        <w:t>Росатом</w:t>
      </w:r>
      <w:proofErr w:type="spellEnd"/>
      <w:r w:rsidRPr="009A2493">
        <w:rPr>
          <w:i/>
        </w:rPr>
        <w:t>»)]</w:t>
      </w:r>
      <w:r w:rsidRPr="009A2493">
        <w:t>.</w:t>
      </w:r>
      <w:proofErr w:type="gramEnd"/>
      <w:r w:rsidRPr="009A2493">
        <w:t xml:space="preserve"> </w:t>
      </w:r>
      <w:r w:rsidRPr="009A2493">
        <w:rPr>
          <w:i/>
        </w:rPr>
        <w:t>Снижение цены заявки на участие в</w:t>
      </w:r>
      <w:r w:rsidRPr="009A2493">
        <w:rPr>
          <w:i/>
          <w:lang w:val="en-US"/>
        </w:rPr>
        <w:t> </w:t>
      </w:r>
      <w:r w:rsidRPr="009A2493">
        <w:rPr>
          <w:i/>
        </w:rPr>
        <w:t>запросе предложений</w:t>
      </w:r>
      <w:r w:rsidRPr="009A2493">
        <w:rPr>
          <w:iCs/>
        </w:rPr>
        <w:t xml:space="preserve"> </w:t>
      </w:r>
      <w:r w:rsidRPr="009A2493">
        <w:rPr>
          <w:i/>
        </w:rPr>
        <w:t xml:space="preserve">[и/или уменьшение сроков поставки продукции и/или снижение авансовых платежей (для запросов предложений свыше 100 миллионов рублей с НДС или по решению Центральной закупочной комиссии </w:t>
      </w:r>
      <w:proofErr w:type="spellStart"/>
      <w:r w:rsidRPr="009A2493">
        <w:rPr>
          <w:i/>
        </w:rPr>
        <w:t>Госкорпорации</w:t>
      </w:r>
      <w:proofErr w:type="spellEnd"/>
      <w:r w:rsidRPr="009A2493">
        <w:rPr>
          <w:i/>
        </w:rPr>
        <w:t xml:space="preserve"> «</w:t>
      </w:r>
      <w:proofErr w:type="spellStart"/>
      <w:r w:rsidRPr="009A2493">
        <w:rPr>
          <w:i/>
        </w:rPr>
        <w:t>Росатом</w:t>
      </w:r>
      <w:proofErr w:type="spellEnd"/>
      <w:r w:rsidRPr="009A2493">
        <w:rPr>
          <w:i/>
        </w:rPr>
        <w:t xml:space="preserve">»)] </w:t>
      </w:r>
      <w:r w:rsidRPr="009A2493">
        <w:rPr>
          <w:iCs/>
        </w:rPr>
        <w:t>не должно повлечь за собой изменение иных услови</w:t>
      </w:r>
      <w:r w:rsidRPr="00BC6F52">
        <w:rPr>
          <w:iCs/>
        </w:rPr>
        <w:t>й заявки на участие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1E76AA">
        <w:t>ценовых</w:t>
      </w:r>
      <w:r w:rsidRPr="00BC6F52">
        <w:rPr>
          <w:b/>
          <w:i/>
        </w:rPr>
        <w:t xml:space="preserve"> </w:t>
      </w:r>
      <w:r w:rsidRPr="00BC6F52">
        <w:t>предложений, указываются в письмах, приглашающих участников запроса предложений на процедуру переторжки</w:t>
      </w:r>
      <w:r w:rsidRPr="001E76AA">
        <w:t>,</w:t>
      </w:r>
      <w:r w:rsidRPr="00BC6F52">
        <w:rPr>
          <w:b/>
          <w:i/>
        </w:rPr>
        <w:t xml:space="preserve"> </w:t>
      </w:r>
      <w:r w:rsidRPr="00BC6F52">
        <w:t>и направленных одновременно всем участникам, допущенным до участия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BC6F52">
        <w:rPr>
          <w:b/>
          <w:i/>
        </w:rPr>
        <w:t xml:space="preserve"> </w:t>
      </w:r>
      <w:r w:rsidRPr="00BC6F52">
        <w:t xml:space="preserve">остается действующим с </w:t>
      </w:r>
      <w:r w:rsidRPr="001E76AA">
        <w:t xml:space="preserve">ранее </w:t>
      </w:r>
      <w:r w:rsidRPr="001E76AA">
        <w:rPr>
          <w:i/>
        </w:rPr>
        <w:t>объявленной ценой</w:t>
      </w:r>
      <w:r w:rsidRPr="001E76AA">
        <w:t xml:space="preserve">, указанной в </w:t>
      </w:r>
      <w:r w:rsidRPr="001E76AA">
        <w:rPr>
          <w:iCs/>
        </w:rPr>
        <w:t>заявке на участие</w:t>
      </w:r>
      <w:r w:rsidRPr="00BC6F52">
        <w:rPr>
          <w:iCs/>
        </w:rPr>
        <w:t xml:space="preserve"> в запросе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rPr>
          <w:iCs/>
        </w:rPr>
        <w:t xml:space="preserve">Предложения участника запроса предложений </w:t>
      </w:r>
      <w:r w:rsidRPr="002A4070">
        <w:t>по увеличению цены,</w:t>
      </w:r>
      <w:r w:rsidRPr="00BC6F52">
        <w:t xml:space="preserve"> указанной в </w:t>
      </w:r>
      <w:r w:rsidRPr="00BC6F52">
        <w:rPr>
          <w:iCs/>
        </w:rPr>
        <w:t xml:space="preserve">заявке на участие в запросе предложений не рассматриваются, данный участник считается не участвовавшим в процедуре переторжки </w:t>
      </w:r>
      <w:r w:rsidRPr="00BC6F52">
        <w:t xml:space="preserve">с таким предложением и это предложение, указанное в заявке на участие в запросе предложений, остается действующим </w:t>
      </w:r>
      <w:r w:rsidRPr="002A4070">
        <w:t>с ранее объявленной ценой</w:t>
      </w:r>
      <w:r w:rsidR="002A4070">
        <w:t>.</w:t>
      </w:r>
      <w:r w:rsidRPr="00BC6F52">
        <w:rPr>
          <w:b/>
          <w:i/>
        </w:rPr>
        <w:t xml:space="preserve">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Переторжка может проводиться в режиме реального времени или иметь заочную форму.</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2" w:name="_Ref308079787"/>
      <w:r w:rsidRPr="00BC6F52">
        <w:lastRenderedPageBreak/>
        <w:t>При проведении переторжки в режиме реального времени на</w:t>
      </w:r>
      <w:r w:rsidRPr="00BC6F52">
        <w:rPr>
          <w:lang w:val="en-US"/>
        </w:rPr>
        <w:t> </w:t>
      </w:r>
      <w:r w:rsidRPr="00BC6F52">
        <w:t>ЭТП изменению подлежит только цена предложения.</w:t>
      </w:r>
      <w:bookmarkEnd w:id="172"/>
    </w:p>
    <w:p w:rsidR="008520E8" w:rsidRPr="00BC6F52" w:rsidRDefault="008520E8" w:rsidP="008520E8">
      <w:pPr>
        <w:tabs>
          <w:tab w:val="num" w:pos="2357"/>
        </w:tabs>
        <w:autoSpaceDE w:val="0"/>
        <w:autoSpaceDN w:val="0"/>
        <w:adjustRightInd w:val="0"/>
        <w:ind w:firstLine="709"/>
        <w:jc w:val="both"/>
      </w:pPr>
      <w:r w:rsidRPr="00BC6F52">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520E8" w:rsidRPr="00BC6F52" w:rsidRDefault="008520E8" w:rsidP="008520E8">
      <w:pPr>
        <w:tabs>
          <w:tab w:val="num" w:pos="2357"/>
        </w:tabs>
        <w:autoSpaceDE w:val="0"/>
        <w:autoSpaceDN w:val="0"/>
        <w:adjustRightInd w:val="0"/>
        <w:ind w:firstLine="709"/>
        <w:jc w:val="both"/>
      </w:pPr>
      <w:r w:rsidRPr="00BC6F52">
        <w:t>Результаты проведения переторжки на ЭТП оформляются протоколом, в котором содержатся следующие сведения:</w:t>
      </w:r>
    </w:p>
    <w:p w:rsidR="008520E8" w:rsidRPr="00BC6F52" w:rsidRDefault="008520E8" w:rsidP="00890C5F">
      <w:pPr>
        <w:numPr>
          <w:ilvl w:val="0"/>
          <w:numId w:val="49"/>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890C5F">
      <w:pPr>
        <w:numPr>
          <w:ilvl w:val="0"/>
          <w:numId w:val="49"/>
        </w:numPr>
        <w:tabs>
          <w:tab w:val="left" w:pos="0"/>
        </w:tabs>
        <w:autoSpaceDE w:val="0"/>
        <w:autoSpaceDN w:val="0"/>
        <w:adjustRightInd w:val="0"/>
        <w:ind w:left="0" w:firstLine="709"/>
        <w:jc w:val="both"/>
      </w:pPr>
      <w:r w:rsidRPr="00BC6F52">
        <w:t>дата, время начала и окончания процедуры переторжки;</w:t>
      </w:r>
    </w:p>
    <w:p w:rsidR="008520E8" w:rsidRPr="00BC6F52" w:rsidRDefault="008520E8" w:rsidP="00890C5F">
      <w:pPr>
        <w:numPr>
          <w:ilvl w:val="0"/>
          <w:numId w:val="49"/>
        </w:numPr>
        <w:tabs>
          <w:tab w:val="left" w:pos="0"/>
        </w:tabs>
        <w:autoSpaceDE w:val="0"/>
        <w:autoSpaceDN w:val="0"/>
        <w:adjustRightInd w:val="0"/>
        <w:ind w:left="0" w:firstLine="709"/>
        <w:jc w:val="both"/>
      </w:pPr>
      <w:r w:rsidRPr="00BC6F52">
        <w:t>первоначальные и окончательные предложения о цене договора, сделанные участниками.</w:t>
      </w:r>
    </w:p>
    <w:p w:rsidR="008520E8" w:rsidRPr="00BC6F52" w:rsidRDefault="008520E8" w:rsidP="008520E8">
      <w:pPr>
        <w:tabs>
          <w:tab w:val="num" w:pos="2357"/>
        </w:tabs>
        <w:autoSpaceDE w:val="0"/>
        <w:autoSpaceDN w:val="0"/>
        <w:adjustRightInd w:val="0"/>
        <w:ind w:firstLine="709"/>
        <w:jc w:val="both"/>
      </w:pPr>
      <w:r w:rsidRPr="00BC6F52">
        <w:t>Протокол переторжки размещается оператором на ЭТП в течение 30 (тридцати) минут после окончания переторжки.</w:t>
      </w:r>
    </w:p>
    <w:p w:rsidR="008520E8" w:rsidRPr="00BC6F52" w:rsidRDefault="008520E8" w:rsidP="008520E8">
      <w:pPr>
        <w:tabs>
          <w:tab w:val="num" w:pos="2357"/>
        </w:tabs>
        <w:autoSpaceDE w:val="0"/>
        <w:autoSpaceDN w:val="0"/>
        <w:adjustRightInd w:val="0"/>
        <w:ind w:firstLine="709"/>
        <w:jc w:val="both"/>
      </w:pPr>
      <w:r w:rsidRPr="00BC6F52">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8520E8" w:rsidRPr="00BC6F52" w:rsidRDefault="008520E8" w:rsidP="008520E8">
      <w:pPr>
        <w:tabs>
          <w:tab w:val="num" w:pos="2357"/>
        </w:tabs>
        <w:autoSpaceDE w:val="0"/>
        <w:autoSpaceDN w:val="0"/>
        <w:adjustRightInd w:val="0"/>
        <w:ind w:firstLine="709"/>
        <w:jc w:val="both"/>
      </w:pPr>
      <w:bookmarkStart w:id="173" w:name="_Ref308083408"/>
      <w:proofErr w:type="gramStart"/>
      <w:r w:rsidRPr="00BC6F52">
        <w:t>Участники, участвовавшие в переторжке в режиме реального времени на</w:t>
      </w:r>
      <w:r w:rsidRPr="00BC6F52">
        <w:rPr>
          <w:lang w:val="en-US"/>
        </w:rPr>
        <w:t> </w:t>
      </w:r>
      <w:r w:rsidRPr="00BC6F52">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3F75A3">
          <w:t>4.4</w:t>
        </w:r>
      </w:fldSimple>
      <w:r w:rsidRPr="00BC6F52">
        <w:t xml:space="preserve"> </w:t>
      </w:r>
      <w:r w:rsidRPr="002A4070">
        <w:t>на ЭТП в порядке, предусмотренном для подачи заявки на участие в запросе предложений</w:t>
      </w:r>
      <w:proofErr w:type="gramEnd"/>
      <w:r w:rsidRPr="002A4070">
        <w:t xml:space="preserve">,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w:t>
      </w:r>
      <w:r w:rsidRPr="00730797">
        <w:rPr>
          <w:u w:val="single"/>
        </w:rPr>
        <w:t>пункте </w:t>
      </w:r>
      <w:r w:rsidR="00FC47D2">
        <w:rPr>
          <w:u w:val="single"/>
        </w:rPr>
        <w:t>6</w:t>
      </w:r>
      <w:r w:rsidR="00FC47D2" w:rsidRPr="00730797">
        <w:rPr>
          <w:u w:val="single"/>
        </w:rPr>
        <w:t xml:space="preserve"> </w:t>
      </w:r>
      <w:r w:rsidR="00FC47D2">
        <w:rPr>
          <w:u w:val="single"/>
        </w:rPr>
        <w:t>раздела 5 «</w:t>
      </w:r>
      <w:r w:rsidRPr="00730797">
        <w:rPr>
          <w:u w:val="single"/>
        </w:rPr>
        <w:t>Информационная карта запроса предложений».</w:t>
      </w:r>
      <w:bookmarkEnd w:id="173"/>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4" w:name="_Ref299577527"/>
      <w:r w:rsidRPr="00BC6F52">
        <w:t xml:space="preserve">Условия договора, по которым возможно проведение переторжки в заочной форме, указаны в </w:t>
      </w:r>
      <w:r w:rsidRPr="00730797">
        <w:rPr>
          <w:u w:val="single"/>
        </w:rPr>
        <w:t>пункте </w:t>
      </w:r>
      <w:r w:rsidR="00C374EA">
        <w:rPr>
          <w:u w:val="single"/>
        </w:rPr>
        <w:t>20</w:t>
      </w:r>
      <w:r w:rsidRPr="00730797">
        <w:rPr>
          <w:u w:val="single"/>
        </w:rPr>
        <w:t xml:space="preserve"> раздела </w:t>
      </w:r>
      <w:r w:rsidR="00FC47D2">
        <w:rPr>
          <w:u w:val="single"/>
        </w:rPr>
        <w:t>5</w:t>
      </w:r>
      <w:r w:rsidRPr="00730797">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3F75A3">
          <w:t>4.10</w:t>
        </w:r>
      </w:fldSimple>
      <w:r w:rsidRPr="00BC6F52">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BC6F52">
        <w:t>позднее</w:t>
      </w:r>
      <w:proofErr w:type="gramEnd"/>
      <w:r w:rsidRPr="00BC6F52">
        <w:t xml:space="preserve"> чем за</w:t>
      </w:r>
      <w:r w:rsidRPr="00BC6F52">
        <w:rPr>
          <w:lang w:val="en-US"/>
        </w:rPr>
        <w:t> </w:t>
      </w:r>
      <w:r w:rsidRPr="00BC6F52">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w:t>
      </w:r>
      <w:proofErr w:type="gramStart"/>
      <w:r w:rsidRPr="00BC6F52">
        <w:t>указанному</w:t>
      </w:r>
      <w:proofErr w:type="gramEnd"/>
      <w:r w:rsidRPr="00BC6F52">
        <w:t xml:space="preserve"> в </w:t>
      </w:r>
      <w:r w:rsidRPr="00730797">
        <w:rPr>
          <w:u w:val="single"/>
        </w:rPr>
        <w:t>пункте </w:t>
      </w:r>
      <w:r w:rsidR="00C374EA">
        <w:rPr>
          <w:u w:val="single"/>
        </w:rPr>
        <w:t>6</w:t>
      </w:r>
      <w:r w:rsidRPr="00730797">
        <w:rPr>
          <w:u w:val="single"/>
        </w:rPr>
        <w:t xml:space="preserve"> раздела </w:t>
      </w:r>
      <w:r w:rsidR="00C374EA">
        <w:rPr>
          <w:u w:val="single"/>
        </w:rPr>
        <w:t>5</w:t>
      </w:r>
      <w:r w:rsidRPr="00730797">
        <w:rPr>
          <w:u w:val="single"/>
        </w:rPr>
        <w:t xml:space="preserve"> «Информационная карта запроса предложений»</w:t>
      </w:r>
      <w:r w:rsidRPr="00BC6F52">
        <w:t xml:space="preserve">, </w:t>
      </w:r>
      <w:r w:rsidRPr="00BC6F52">
        <w:lastRenderedPageBreak/>
        <w:t>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BC6F52">
        <w:rPr>
          <w:lang w:val="en-US"/>
        </w:rPr>
        <w:t> </w:t>
      </w:r>
      <w:r w:rsidRPr="00BC6F52">
        <w:t>использованием любых сре</w:t>
      </w:r>
      <w:proofErr w:type="gramStart"/>
      <w:r w:rsidRPr="00BC6F52">
        <w:t>дств св</w:t>
      </w:r>
      <w:proofErr w:type="gramEnd"/>
      <w:r w:rsidRPr="00BC6F52">
        <w:t>язи, включая почтовую, телеграфную и</w:t>
      </w:r>
      <w:r w:rsidRPr="00BC6F52">
        <w:rPr>
          <w:lang w:val="en-US"/>
        </w:rPr>
        <w:t> </w:t>
      </w:r>
      <w:r w:rsidRPr="00BC6F52">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5" w:name="_Ref308808337"/>
      <w:r w:rsidRPr="00BC6F52">
        <w:t>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003F75A3">
          <w:t>4.12</w:t>
        </w:r>
      </w:fldSimple>
      <w:r w:rsidRPr="00BC6F52">
        <w:t xml:space="preserve"> с оформлением аналогичного протокола и его размещением на официальном сайте и на ЭТП в такие же сроки</w:t>
      </w:r>
      <w:bookmarkEnd w:id="175"/>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На заседании закупочной комиссии в срок, установленный в письмах, приглашающих участников запроса предложений на процедуру переторжки</w:t>
      </w:r>
      <w:r w:rsidRPr="0099639D">
        <w:t>,</w:t>
      </w:r>
      <w:r w:rsidRPr="00BC6F52">
        <w:t xml:space="preserve"> проводится процедура вскрытия конвертов с поданными предложениями с новыми условиями.</w:t>
      </w:r>
    </w:p>
    <w:p w:rsidR="008520E8" w:rsidRPr="00BC6F52" w:rsidRDefault="008520E8" w:rsidP="008520E8">
      <w:pPr>
        <w:tabs>
          <w:tab w:val="num" w:pos="2357"/>
        </w:tabs>
        <w:autoSpaceDE w:val="0"/>
        <w:autoSpaceDN w:val="0"/>
        <w:adjustRightInd w:val="0"/>
        <w:ind w:firstLine="709"/>
        <w:jc w:val="both"/>
      </w:pPr>
      <w:r w:rsidRPr="00BC6F52">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8520E8" w:rsidRPr="00BC6F52" w:rsidRDefault="008520E8" w:rsidP="00890C5F">
      <w:pPr>
        <w:numPr>
          <w:ilvl w:val="0"/>
          <w:numId w:val="56"/>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890C5F">
      <w:pPr>
        <w:numPr>
          <w:ilvl w:val="0"/>
          <w:numId w:val="56"/>
        </w:numPr>
        <w:tabs>
          <w:tab w:val="left" w:pos="0"/>
        </w:tabs>
        <w:autoSpaceDE w:val="0"/>
        <w:autoSpaceDN w:val="0"/>
        <w:adjustRightInd w:val="0"/>
        <w:ind w:left="0" w:firstLine="709"/>
        <w:jc w:val="both"/>
      </w:pPr>
      <w:r w:rsidRPr="00BC6F52">
        <w:t>дата и время проведения заседания закупочной комиссии по вскрытию конвертов с предложениями, поданными на процедуру переторжки;</w:t>
      </w:r>
    </w:p>
    <w:p w:rsidR="008520E8" w:rsidRPr="00BC6F52" w:rsidRDefault="008520E8" w:rsidP="00890C5F">
      <w:pPr>
        <w:numPr>
          <w:ilvl w:val="0"/>
          <w:numId w:val="56"/>
        </w:numPr>
        <w:tabs>
          <w:tab w:val="left" w:pos="0"/>
        </w:tabs>
        <w:autoSpaceDE w:val="0"/>
        <w:autoSpaceDN w:val="0"/>
        <w:adjustRightInd w:val="0"/>
        <w:ind w:left="0" w:firstLine="709"/>
        <w:jc w:val="both"/>
      </w:pPr>
      <w:r w:rsidRPr="00BC6F52">
        <w:t>первоначальные и окончательные предложения по условиям договора, сделанные участниками запроса предложений.</w:t>
      </w:r>
    </w:p>
    <w:p w:rsidR="008520E8" w:rsidRPr="00BC6F52" w:rsidRDefault="008520E8" w:rsidP="008520E8">
      <w:pPr>
        <w:tabs>
          <w:tab w:val="num" w:pos="2357"/>
        </w:tabs>
        <w:autoSpaceDE w:val="0"/>
        <w:autoSpaceDN w:val="0"/>
        <w:adjustRightInd w:val="0"/>
        <w:ind w:firstLine="709"/>
        <w:jc w:val="both"/>
      </w:pPr>
      <w:r w:rsidRPr="00BC6F52">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открытия доступа к предложениям, поданным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3F75A3">
          <w:t>2.7.2</w:t>
        </w:r>
      </w:fldSimple>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После проведения переторжки победитель определяется в</w:t>
      </w:r>
      <w:r w:rsidRPr="00BC6F52">
        <w:rPr>
          <w:lang w:val="en-US"/>
        </w:rPr>
        <w:t> </w:t>
      </w:r>
      <w:r w:rsidRPr="00BC6F52">
        <w:t>порядке, установленном для данного запроса предложений в соответствии с</w:t>
      </w:r>
      <w:r w:rsidRPr="00BC6F52">
        <w:rPr>
          <w:lang w:val="en-US"/>
        </w:rPr>
        <w:t> </w:t>
      </w:r>
      <w:r w:rsidRPr="00BC6F52">
        <w:t>критериями оценки, указанными в документации по запросу предложений</w:t>
      </w:r>
      <w:bookmarkStart w:id="176" w:name="_Ref308080192"/>
      <w:bookmarkEnd w:id="174"/>
      <w:r w:rsidRPr="00BC6F52">
        <w:t>.</w:t>
      </w:r>
      <w:bookmarkEnd w:id="176"/>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77" w:name="_Ref317258175"/>
      <w:r w:rsidRPr="00BC6F52">
        <w:rPr>
          <w:rFonts w:eastAsia="Times New Roman"/>
          <w:b w:val="0"/>
          <w:bCs w:val="0"/>
          <w:sz w:val="24"/>
          <w:szCs w:val="24"/>
        </w:rPr>
        <w:t>Проведение оценочной стадии</w:t>
      </w:r>
      <w:bookmarkEnd w:id="17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В рамках оценочной стадии, в срок, указанный в извещении о проведении запроса предложений и в </w:t>
      </w:r>
      <w:r w:rsidRPr="0099639D">
        <w:rPr>
          <w:u w:val="single"/>
        </w:rPr>
        <w:t>пункте </w:t>
      </w:r>
      <w:r w:rsidR="00C374EA">
        <w:rPr>
          <w:u w:val="single"/>
        </w:rPr>
        <w:t>22</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BC6F52">
        <w:rPr>
          <w:lang w:val="en-US"/>
        </w:rPr>
        <w:t> </w:t>
      </w:r>
      <w:r w:rsidRPr="00BC6F52">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w:t>
      </w:r>
      <w:r w:rsidRPr="0099639D">
        <w:rPr>
          <w:u w:val="single"/>
        </w:rPr>
        <w:t>пунктах </w:t>
      </w:r>
      <w:r w:rsidR="00C374EA">
        <w:rPr>
          <w:u w:val="single"/>
        </w:rPr>
        <w:t>23, 24</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Предпочтения заказчиков (критерии оценки заявок на участие в запросе предложений) и их значимость указаны</w:t>
      </w:r>
      <w:r w:rsidRPr="00BC6F52" w:rsidDel="002F4DB7">
        <w:t xml:space="preserve"> </w:t>
      </w:r>
      <w:r w:rsidRPr="00BC6F52">
        <w:t>в </w:t>
      </w:r>
      <w:r w:rsidRPr="0099639D">
        <w:rPr>
          <w:u w:val="single"/>
        </w:rPr>
        <w:t>пункте </w:t>
      </w:r>
      <w:r w:rsidR="00C374EA" w:rsidRPr="00C374EA">
        <w:rPr>
          <w:u w:val="single"/>
        </w:rPr>
        <w:t>23</w:t>
      </w:r>
      <w:r w:rsidRPr="00C374EA">
        <w:rPr>
          <w:u w:val="single"/>
        </w:rPr>
        <w:t xml:space="preserve"> раздела</w:t>
      </w:r>
      <w:r w:rsidRPr="0099639D">
        <w:rPr>
          <w:u w:val="single"/>
        </w:rPr>
        <w:t> </w:t>
      </w:r>
      <w:r w:rsidR="00C374EA">
        <w:rPr>
          <w:u w:val="single"/>
        </w:rPr>
        <w:t>5</w:t>
      </w:r>
      <w:r w:rsidRPr="0099639D">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008520E8" w:rsidRPr="00BC6F52">
        <w:rPr>
          <w:lang w:val="en-US"/>
        </w:rPr>
        <w:t> </w:t>
      </w:r>
      <w:r w:rsidR="008520E8" w:rsidRPr="00BC6F52">
        <w:t>который вносятся следующие сведения:</w:t>
      </w:r>
    </w:p>
    <w:p w:rsidR="008520E8" w:rsidRPr="00BC6F52" w:rsidRDefault="008520E8" w:rsidP="00890C5F">
      <w:pPr>
        <w:numPr>
          <w:ilvl w:val="0"/>
          <w:numId w:val="47"/>
        </w:numPr>
        <w:tabs>
          <w:tab w:val="left" w:pos="1276"/>
        </w:tabs>
        <w:autoSpaceDE w:val="0"/>
        <w:autoSpaceDN w:val="0"/>
        <w:adjustRightInd w:val="0"/>
        <w:ind w:left="0" w:firstLine="709"/>
        <w:jc w:val="both"/>
      </w:pPr>
      <w:bookmarkStart w:id="178" w:name="_Ref264614940"/>
      <w:r w:rsidRPr="00BC6F52">
        <w:t xml:space="preserve">наименование и реквизиты запроса предложений </w:t>
      </w:r>
      <w:r w:rsidR="00002E91" w:rsidRPr="00002E91">
        <w:t>(</w:t>
      </w:r>
      <w:r w:rsidRPr="00002E91">
        <w:t>предмета лота</w:t>
      </w:r>
      <w:r w:rsidR="00002E91" w:rsidRPr="00002E91">
        <w:t>)</w:t>
      </w:r>
      <w:r w:rsidRPr="00BC6F52">
        <w:t>;</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из протокола открытия доступа к заявкам – перечень участников, подавших заявки, и цены таких заявок;</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lastRenderedPageBreak/>
        <w:t>из протокола рассмотрения заявок на отборочной стадии — перечень допущенных участников и участников, которым отказали в допуске;</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из протокола переторжки (при наличии) – перечень участников, принявших участие в переторжке, и измененные условия заявок;</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bookmarkStart w:id="179" w:name="_Ref264625125"/>
      <w:bookmarkEnd w:id="178"/>
      <w:r w:rsidRPr="00BC6F52">
        <w:t>о результатах оценки каждой заявки</w:t>
      </w:r>
      <w:bookmarkEnd w:id="179"/>
      <w:r w:rsidRPr="00BC6F52">
        <w:t>.</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ротокол заседания закупочной комиссии по рассмотрению заявок на оценочной стадии оформляется и</w:t>
      </w:r>
      <w:r w:rsidR="008520E8" w:rsidRPr="00BC6F52">
        <w:rPr>
          <w:lang w:val="en-US"/>
        </w:rPr>
        <w:t> </w:t>
      </w:r>
      <w:r w:rsidR="008520E8" w:rsidRPr="00BC6F52">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3F75A3">
          <w:t>2.7.2</w:t>
        </w:r>
      </w:fldSimple>
      <w:r w:rsidR="008520E8"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BC6F52">
        <w:rPr>
          <w:lang w:val="en-US"/>
        </w:rPr>
        <w:t> </w:t>
      </w:r>
      <w:r w:rsidRPr="00BC6F52">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80" w:name="_Toc255985697"/>
      <w:r w:rsidRPr="00BC6F52">
        <w:rPr>
          <w:b w:val="0"/>
          <w:sz w:val="24"/>
          <w:szCs w:val="24"/>
        </w:rPr>
        <w:t>Подведение итогов запроса предложений. Выбор победителя запроса предложений</w:t>
      </w:r>
      <w:bookmarkEnd w:id="180"/>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BC6F52">
        <w:t>участие</w:t>
      </w:r>
      <w:proofErr w:type="gramEnd"/>
      <w:r w:rsidRPr="00BC6F52">
        <w:t xml:space="preserve"> в запросе предложений которого оценена наибольшим количеством баллов) и заявке на</w:t>
      </w:r>
      <w:r w:rsidRPr="00BC6F52">
        <w:rPr>
          <w:lang w:val="en-US"/>
        </w:rPr>
        <w:t> </w:t>
      </w:r>
      <w:r w:rsidRPr="00BC6F52">
        <w:t>участие в запросе предложений которого присвоено первое место.</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r w:rsidRPr="00BC6F52">
        <w:t>о месте, дате, времени проведения данного заседания закупочной комиссии;</w:t>
      </w:r>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r w:rsidRPr="00BC6F52">
        <w:t xml:space="preserve">об участниках запроса предложений, заявки на участие </w:t>
      </w:r>
      <w:proofErr w:type="gramStart"/>
      <w:r w:rsidRPr="00BC6F52">
        <w:t>в</w:t>
      </w:r>
      <w:proofErr w:type="gramEnd"/>
      <w:r w:rsidRPr="00BC6F52">
        <w:t xml:space="preserve"> </w:t>
      </w:r>
      <w:proofErr w:type="gramStart"/>
      <w:r w:rsidRPr="00BC6F52">
        <w:t>запроса</w:t>
      </w:r>
      <w:proofErr w:type="gramEnd"/>
      <w:r w:rsidRPr="00BC6F52">
        <w:t xml:space="preserve"> предложений которых были рассмотрены;</w:t>
      </w:r>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bookmarkStart w:id="181" w:name="_Ref264625414"/>
      <w:r w:rsidRPr="00BC6F52">
        <w:t>о результатах переторжки (если проводилась);</w:t>
      </w:r>
      <w:bookmarkEnd w:id="181"/>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bookmarkStart w:id="182" w:name="_Ref264614947"/>
      <w:r w:rsidRPr="00BC6F52">
        <w:t xml:space="preserve">о принятом на основании результатов оценки и сопоставления заявок </w:t>
      </w:r>
      <w:proofErr w:type="gramStart"/>
      <w:r w:rsidRPr="00BC6F52">
        <w:t>на участие в запросе предложений решении о присвоении заявкам на участие в</w:t>
      </w:r>
      <w:r w:rsidRPr="00BC6F52">
        <w:rPr>
          <w:lang w:val="en-US"/>
        </w:rPr>
        <w:t> </w:t>
      </w:r>
      <w:r w:rsidRPr="00BC6F52">
        <w:t>запросе</w:t>
      </w:r>
      <w:proofErr w:type="gramEnd"/>
      <w:r w:rsidRPr="00BC6F52">
        <w:t xml:space="preserve"> предложений мест;</w:t>
      </w:r>
      <w:bookmarkEnd w:id="182"/>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bookmarkStart w:id="183" w:name="_Ref264625420"/>
      <w:r w:rsidRPr="00BC6F52">
        <w:t>о наименовании и адресе победителя запроса предложений, цене его</w:t>
      </w:r>
      <w:r w:rsidRPr="00BC6F52">
        <w:rPr>
          <w:lang w:val="en-US"/>
        </w:rPr>
        <w:t> </w:t>
      </w:r>
      <w:r w:rsidRPr="00BC6F52">
        <w:t>заявки.</w:t>
      </w:r>
      <w:bookmarkEnd w:id="183"/>
    </w:p>
    <w:p w:rsidR="008520E8" w:rsidRPr="00BC6F52" w:rsidRDefault="00002E91" w:rsidP="008520E8">
      <w:pPr>
        <w:numPr>
          <w:ilvl w:val="3"/>
          <w:numId w:val="10"/>
        </w:numPr>
        <w:tabs>
          <w:tab w:val="clear" w:pos="1506"/>
          <w:tab w:val="num" w:pos="993"/>
          <w:tab w:val="num" w:pos="1843"/>
        </w:tabs>
        <w:autoSpaceDE w:val="0"/>
        <w:autoSpaceDN w:val="0"/>
        <w:adjustRightInd w:val="0"/>
        <w:ind w:left="0" w:firstLine="709"/>
        <w:jc w:val="both"/>
      </w:pPr>
      <w:r>
        <w:t>П</w:t>
      </w:r>
      <w:r w:rsidR="008520E8" w:rsidRPr="00BC6F52">
        <w:t>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w:t>
      </w:r>
      <w:r>
        <w:t>упочной комиссии, и размещается</w:t>
      </w:r>
      <w:r w:rsidR="008520E8" w:rsidRPr="00BC6F52">
        <w:t xml:space="preserve">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003F75A3">
          <w:t>2.7.2</w:t>
        </w:r>
      </w:fldSimple>
      <w:r w:rsidR="008520E8" w:rsidRPr="00BC6F52">
        <w:t>.</w:t>
      </w:r>
    </w:p>
    <w:p w:rsidR="008520E8" w:rsidRPr="00B23161" w:rsidRDefault="008520E8" w:rsidP="00002E91">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84" w:name="_Toc320285855"/>
      <w:bookmarkStart w:id="185" w:name="_Toc356400554"/>
      <w:bookmarkStart w:id="186" w:name="_Ref440090183"/>
      <w:bookmarkStart w:id="187" w:name="_Ref440090175"/>
      <w:bookmarkStart w:id="188" w:name="_Ref469290666"/>
      <w:bookmarkStart w:id="189" w:name="_Ref440090241"/>
      <w:r w:rsidRPr="00B23161">
        <w:rPr>
          <w:rFonts w:ascii="Times New Roman" w:hAnsi="Times New Roman" w:cs="Times New Roman"/>
          <w:i w:val="0"/>
          <w:sz w:val="24"/>
          <w:szCs w:val="24"/>
        </w:rPr>
        <w:t xml:space="preserve">Заключение договора </w:t>
      </w:r>
      <w:bookmarkStart w:id="190" w:name="_Toc314731803"/>
      <w:r w:rsidRPr="00B23161">
        <w:rPr>
          <w:rFonts w:ascii="Times New Roman" w:hAnsi="Times New Roman" w:cs="Times New Roman"/>
          <w:i w:val="0"/>
          <w:sz w:val="24"/>
          <w:szCs w:val="24"/>
        </w:rPr>
        <w:t>по результатам запроса предложений</w:t>
      </w:r>
      <w:bookmarkEnd w:id="184"/>
      <w:bookmarkEnd w:id="190"/>
      <w:bookmarkEnd w:id="185"/>
    </w:p>
    <w:p w:rsidR="008520E8" w:rsidRPr="00B23161" w:rsidRDefault="008520E8" w:rsidP="008520E8">
      <w:pPr>
        <w:numPr>
          <w:ilvl w:val="2"/>
          <w:numId w:val="10"/>
        </w:numPr>
        <w:tabs>
          <w:tab w:val="clear" w:pos="1430"/>
          <w:tab w:val="num" w:pos="1288"/>
          <w:tab w:val="num" w:pos="1701"/>
        </w:tabs>
        <w:ind w:left="0" w:firstLine="709"/>
        <w:jc w:val="both"/>
      </w:pPr>
      <w:bookmarkStart w:id="191" w:name="_Ref317255645"/>
      <w:bookmarkStart w:id="192" w:name="sub_291"/>
      <w:bookmarkStart w:id="193" w:name="_Toc269835279"/>
      <w:bookmarkStart w:id="194" w:name="_Toc270595288"/>
      <w:bookmarkStart w:id="195" w:name="_Toc271294290"/>
      <w:bookmarkEnd w:id="186"/>
      <w:bookmarkEnd w:id="187"/>
      <w:bookmarkEnd w:id="188"/>
      <w:bookmarkEnd w:id="189"/>
      <w:proofErr w:type="gramStart"/>
      <w:r w:rsidRPr="00B23161">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w:t>
      </w:r>
      <w:r w:rsidRPr="00B23161">
        <w:rPr>
          <w:u w:val="single"/>
        </w:rPr>
        <w:t>пункте 24 раздела 5 «Информационная карта запроса предложений»</w:t>
      </w:r>
      <w:r w:rsidRPr="00B23161">
        <w:t>,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B23161">
        <w:rPr>
          <w:lang w:val="en-US"/>
        </w:rPr>
        <w:t> </w:t>
      </w:r>
      <w:r w:rsidRPr="00B23161">
        <w:t>проект договора, прилагаемый к документации по</w:t>
      </w:r>
      <w:proofErr w:type="gramEnd"/>
      <w:r w:rsidRPr="00B23161">
        <w:t xml:space="preserve"> запросу предложений. Победитель запроса предложений обязан предоставить заказчику подписанный и заверенный печатью со своей стороны договор в срок, указанный в </w:t>
      </w:r>
      <w:r w:rsidRPr="00B23161">
        <w:rPr>
          <w:u w:val="single"/>
        </w:rPr>
        <w:t>пункте 24 раздела 5 «Информационная карта запроса предложений»</w:t>
      </w:r>
      <w:r w:rsidRPr="00B23161">
        <w:t>.</w:t>
      </w:r>
      <w:bookmarkEnd w:id="191"/>
    </w:p>
    <w:p w:rsidR="008520E8" w:rsidRPr="00B23161" w:rsidRDefault="008520E8" w:rsidP="008520E8">
      <w:pPr>
        <w:numPr>
          <w:ilvl w:val="2"/>
          <w:numId w:val="10"/>
        </w:numPr>
        <w:tabs>
          <w:tab w:val="clear" w:pos="1430"/>
          <w:tab w:val="num" w:pos="1288"/>
          <w:tab w:val="num" w:pos="1701"/>
        </w:tabs>
        <w:ind w:left="0" w:firstLine="709"/>
        <w:jc w:val="both"/>
      </w:pPr>
      <w:r w:rsidRPr="00B23161">
        <w:lastRenderedPageBreak/>
        <w:t xml:space="preserve">Договор с победителем запроса предложений будет заключен в срок, указанный в </w:t>
      </w:r>
      <w:r w:rsidRPr="00B23161">
        <w:rPr>
          <w:u w:val="single"/>
        </w:rPr>
        <w:t>пункте </w:t>
      </w:r>
      <w:r w:rsidR="00C374EA">
        <w:rPr>
          <w:u w:val="single"/>
        </w:rPr>
        <w:t>25</w:t>
      </w:r>
      <w:r w:rsidRPr="00B23161">
        <w:rPr>
          <w:u w:val="single"/>
        </w:rPr>
        <w:t xml:space="preserve"> раздела </w:t>
      </w:r>
      <w:r w:rsidR="00C374EA" w:rsidRPr="00C374EA">
        <w:rPr>
          <w:u w:val="single"/>
        </w:rPr>
        <w:t xml:space="preserve">5 </w:t>
      </w:r>
      <w:r w:rsidRPr="00C374EA">
        <w:rPr>
          <w:u w:val="single"/>
        </w:rPr>
        <w:t>«</w:t>
      </w:r>
      <w:r w:rsidRPr="00B23161">
        <w:rPr>
          <w:u w:val="single"/>
        </w:rPr>
        <w:t>Информационная карта запроса предложений»</w:t>
      </w:r>
      <w:r w:rsidRPr="00B23161">
        <w:t>.</w:t>
      </w:r>
    </w:p>
    <w:p w:rsidR="008520E8" w:rsidRPr="00B23161" w:rsidRDefault="008520E8" w:rsidP="008520E8">
      <w:pPr>
        <w:numPr>
          <w:ilvl w:val="2"/>
          <w:numId w:val="10"/>
        </w:numPr>
        <w:tabs>
          <w:tab w:val="clear" w:pos="1430"/>
          <w:tab w:val="num" w:pos="1288"/>
          <w:tab w:val="num" w:pos="1701"/>
        </w:tabs>
        <w:ind w:left="0" w:firstLine="709"/>
        <w:jc w:val="both"/>
      </w:pPr>
      <w:r w:rsidRPr="00B23161">
        <w:t>В случае</w:t>
      </w:r>
      <w:proofErr w:type="gramStart"/>
      <w:r w:rsidRPr="00B23161">
        <w:t>,</w:t>
      </w:r>
      <w:proofErr w:type="gramEnd"/>
      <w:r w:rsidRPr="00B23161">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520E8" w:rsidRPr="00B23161" w:rsidRDefault="008520E8" w:rsidP="008520E8">
      <w:pPr>
        <w:numPr>
          <w:ilvl w:val="2"/>
          <w:numId w:val="10"/>
        </w:numPr>
        <w:tabs>
          <w:tab w:val="clear" w:pos="1430"/>
          <w:tab w:val="num" w:pos="1288"/>
          <w:tab w:val="num" w:pos="1701"/>
        </w:tabs>
        <w:ind w:left="0" w:firstLine="709"/>
        <w:jc w:val="both"/>
      </w:pPr>
      <w:r w:rsidRPr="00B23161">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520E8" w:rsidRPr="00B23161" w:rsidRDefault="008520E8" w:rsidP="008520E8">
      <w:pPr>
        <w:numPr>
          <w:ilvl w:val="2"/>
          <w:numId w:val="10"/>
        </w:numPr>
        <w:tabs>
          <w:tab w:val="clear" w:pos="1430"/>
          <w:tab w:val="num" w:pos="1288"/>
          <w:tab w:val="num" w:pos="1701"/>
        </w:tabs>
        <w:ind w:left="0" w:firstLine="709"/>
        <w:jc w:val="both"/>
      </w:pPr>
      <w:bookmarkStart w:id="196" w:name="_Ref317178853"/>
      <w:r w:rsidRPr="00B23161">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8520E8" w:rsidRPr="00B23161" w:rsidRDefault="008520E8" w:rsidP="008520E8">
      <w:pPr>
        <w:numPr>
          <w:ilvl w:val="2"/>
          <w:numId w:val="10"/>
        </w:numPr>
        <w:tabs>
          <w:tab w:val="clear" w:pos="1430"/>
          <w:tab w:val="num" w:pos="1288"/>
          <w:tab w:val="num" w:pos="1701"/>
        </w:tabs>
        <w:ind w:left="0" w:firstLine="709"/>
        <w:jc w:val="both"/>
      </w:pPr>
      <w:bookmarkStart w:id="197" w:name="_Ref318475514"/>
      <w:r w:rsidRPr="00B23161">
        <w:t>В случае</w:t>
      </w:r>
      <w:proofErr w:type="gramStart"/>
      <w:r w:rsidRPr="00B23161">
        <w:t>,</w:t>
      </w:r>
      <w:proofErr w:type="gramEnd"/>
      <w:r w:rsidRPr="00B23161">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B23161">
        <w:rPr>
          <w:lang w:val="en-US"/>
        </w:rPr>
        <w:t> </w:t>
      </w:r>
      <w:r w:rsidRPr="00B23161">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sidRPr="00B23161">
        <w:t>предложений, заказчик вправе при наличии рекомендации закупочной комиссии о заключении договора с таким единственным участником запроса предложений вправе принять решение о заключении договора с данным участником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w:t>
      </w:r>
      <w:proofErr w:type="gramEnd"/>
      <w:r w:rsidRPr="00B23161">
        <w:t xml:space="preserve"> запросу предложений.</w:t>
      </w:r>
      <w:bookmarkEnd w:id="196"/>
      <w:bookmarkEnd w:id="197"/>
    </w:p>
    <w:p w:rsidR="008520E8" w:rsidRPr="00B23161" w:rsidRDefault="008520E8" w:rsidP="008520E8">
      <w:pPr>
        <w:ind w:firstLine="709"/>
        <w:jc w:val="both"/>
      </w:pPr>
      <w:r w:rsidRPr="00B23161">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proofErr w:type="gramStart"/>
      <w:r w:rsidRPr="00B23161">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3F75A3">
          <w:t>4.15.6</w:t>
        </w:r>
      </w:fldSimple>
      <w:r w:rsidRPr="00B23161">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Преддоговорные переговоры допускаются:</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 xml:space="preserve">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w:t>
      </w:r>
      <w:r w:rsidRPr="00B23161">
        <w:lastRenderedPageBreak/>
        <w:t>запроса предложений, с которым принято решение заключить договор.</w:t>
      </w:r>
      <w:r w:rsidRPr="00B23161">
        <w:rPr>
          <w:b/>
          <w:i/>
        </w:rPr>
        <w:t xml:space="preserve"> </w:t>
      </w:r>
      <w:r w:rsidR="00002E91" w:rsidRPr="00B23161">
        <w:t>П</w:t>
      </w:r>
      <w:r w:rsidRPr="00B23161">
        <w:t>ротокол преддоговорных переговоров подлежит размещению на официальном сайте.</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 xml:space="preserve">При заключении договора </w:t>
      </w:r>
      <w:r w:rsidR="00002E91" w:rsidRPr="00B23161">
        <w:t xml:space="preserve">на выполнение строительно-монтажных работ </w:t>
      </w:r>
      <w:r w:rsidRPr="00B23161">
        <w:t>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p>
    <w:p w:rsidR="008520E8" w:rsidRPr="00B23161" w:rsidRDefault="008520E8" w:rsidP="008520E8">
      <w:pPr>
        <w:numPr>
          <w:ilvl w:val="2"/>
          <w:numId w:val="10"/>
        </w:numPr>
        <w:tabs>
          <w:tab w:val="clear" w:pos="1430"/>
          <w:tab w:val="num" w:pos="960"/>
          <w:tab w:val="num" w:pos="1288"/>
          <w:tab w:val="num" w:pos="1800"/>
        </w:tabs>
        <w:ind w:left="0" w:firstLine="709"/>
        <w:jc w:val="both"/>
      </w:pPr>
      <w:proofErr w:type="gramStart"/>
      <w:r w:rsidRPr="00B23161">
        <w:t>Победитель запроса предложений или участник, с которым заключается договора в соответствии с пунктами </w:t>
      </w:r>
      <w:fldSimple w:instr=" REF _Ref318475514 \r \h  \* MERGEFORMAT ">
        <w:r w:rsidR="003F75A3">
          <w:t>4.15.6</w:t>
        </w:r>
      </w:fldSimple>
      <w:r w:rsidRPr="00B23161">
        <w:t xml:space="preserve"> и 4.15.13, признается уклонившимся от заключения договора</w:t>
      </w:r>
      <w:bookmarkStart w:id="198" w:name="_Ref311027194"/>
      <w:r w:rsidRPr="00B23161">
        <w:t xml:space="preserve">,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w:t>
      </w:r>
      <w:r w:rsidRPr="00B23161">
        <w:rPr>
          <w:u w:val="single"/>
        </w:rPr>
        <w:t>пункте </w:t>
      </w:r>
      <w:r w:rsidR="00C374EA">
        <w:rPr>
          <w:u w:val="single"/>
        </w:rPr>
        <w:t>25</w:t>
      </w:r>
      <w:r w:rsidRPr="00B23161">
        <w:rPr>
          <w:u w:val="single"/>
        </w:rPr>
        <w:t xml:space="preserve"> раздела </w:t>
      </w:r>
      <w:r w:rsidR="00C374EA">
        <w:rPr>
          <w:u w:val="single"/>
        </w:rPr>
        <w:t>5</w:t>
      </w:r>
      <w:r w:rsidRPr="00B23161">
        <w:rPr>
          <w:u w:val="single"/>
        </w:rPr>
        <w:t xml:space="preserve"> «Информационная карта запроса предложений»</w:t>
      </w:r>
      <w:bookmarkEnd w:id="198"/>
      <w:r w:rsidRPr="00B23161">
        <w:t>:</w:t>
      </w:r>
      <w:proofErr w:type="gramEnd"/>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прямой письменный отказ от подписания договора;</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не подписание участником проекта договора в срок в соответствии с пунктом </w:t>
      </w:r>
      <w:fldSimple w:instr=" REF _Ref317255645 \r \h  \* MERGEFORMAT ">
        <w:r w:rsidR="003F75A3">
          <w:t>4.15.1</w:t>
        </w:r>
      </w:fldSimple>
      <w:r w:rsidRPr="00B23161">
        <w:t>;</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 xml:space="preserve">предъявление при подписании договора встречных требований по условиям </w:t>
      </w:r>
      <w:proofErr w:type="gramStart"/>
      <w:r w:rsidRPr="00B23161">
        <w:t>договора</w:t>
      </w:r>
      <w:proofErr w:type="gramEnd"/>
      <w:r w:rsidRPr="00B23161">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proofErr w:type="gramStart"/>
      <w:r w:rsidRPr="00B23161">
        <w:t>непредставление решения об одобрении или о совершении крупной сделки и (или) решения об одобрении или о совершении сделки с</w:t>
      </w:r>
      <w:r w:rsidRPr="00B23161">
        <w:rPr>
          <w:lang w:val="en-US"/>
        </w:rPr>
        <w:t> </w:t>
      </w:r>
      <w:r w:rsidRPr="00B23161">
        <w:t>заинтересованностью, указанных в пунктах </w:t>
      </w:r>
      <w:fldSimple w:instr=" REF _Ref317251956 \r \h  \* MERGEFORMAT ">
        <w:r w:rsidR="003F75A3">
          <w:t></w:t>
        </w:r>
      </w:fldSimple>
      <w:r w:rsidRPr="00B23161">
        <w:t xml:space="preserve">, </w:t>
      </w:r>
      <w:fldSimple w:instr=" REF _Ref317251962 \r \h  \* MERGEFORMAT ">
        <w:r w:rsidR="003F75A3">
          <w:t></w:t>
        </w:r>
      </w:fldSimple>
      <w:r w:rsidRPr="00B23161">
        <w:t>, до момента заключения договора.</w:t>
      </w:r>
      <w:proofErr w:type="gramEnd"/>
    </w:p>
    <w:p w:rsidR="008520E8" w:rsidRPr="00B23161" w:rsidRDefault="008520E8" w:rsidP="008520E8">
      <w:pPr>
        <w:numPr>
          <w:ilvl w:val="2"/>
          <w:numId w:val="10"/>
        </w:numPr>
        <w:tabs>
          <w:tab w:val="clear" w:pos="1430"/>
          <w:tab w:val="num" w:pos="960"/>
          <w:tab w:val="num" w:pos="1288"/>
          <w:tab w:val="num" w:pos="1800"/>
        </w:tabs>
        <w:ind w:left="0" w:firstLine="709"/>
        <w:jc w:val="both"/>
      </w:pPr>
      <w:bookmarkStart w:id="199" w:name="_Ref317179204"/>
      <w:r w:rsidRPr="00B23161">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99"/>
    </w:p>
    <w:p w:rsidR="008520E8" w:rsidRPr="00B23161" w:rsidRDefault="008520E8" w:rsidP="00890C5F">
      <w:pPr>
        <w:numPr>
          <w:ilvl w:val="0"/>
          <w:numId w:val="52"/>
        </w:numPr>
        <w:tabs>
          <w:tab w:val="left" w:pos="1276"/>
          <w:tab w:val="num" w:pos="1985"/>
          <w:tab w:val="num" w:pos="2357"/>
        </w:tabs>
        <w:autoSpaceDE w:val="0"/>
        <w:autoSpaceDN w:val="0"/>
        <w:adjustRightInd w:val="0"/>
        <w:ind w:left="0" w:firstLine="709"/>
        <w:jc w:val="both"/>
      </w:pPr>
      <w:bookmarkStart w:id="200" w:name="_Ref297565397"/>
      <w:r w:rsidRPr="00B23161">
        <w:t>заключить договор с другим участником, занявшим следующее место, а также провести переговоры с ним по уменьшению цены его заявки;</w:t>
      </w:r>
      <w:bookmarkEnd w:id="200"/>
    </w:p>
    <w:p w:rsidR="008520E8" w:rsidRPr="00B23161" w:rsidRDefault="008520E8" w:rsidP="00890C5F">
      <w:pPr>
        <w:numPr>
          <w:ilvl w:val="0"/>
          <w:numId w:val="52"/>
        </w:numPr>
        <w:tabs>
          <w:tab w:val="left" w:pos="1276"/>
          <w:tab w:val="num" w:pos="1985"/>
          <w:tab w:val="num" w:pos="2357"/>
        </w:tabs>
        <w:autoSpaceDE w:val="0"/>
        <w:autoSpaceDN w:val="0"/>
        <w:adjustRightInd w:val="0"/>
        <w:ind w:left="0" w:firstLine="709"/>
        <w:jc w:val="both"/>
      </w:pPr>
      <w:r w:rsidRPr="00B23161">
        <w:t>провести повторную процедуру закупки;</w:t>
      </w:r>
    </w:p>
    <w:p w:rsidR="008520E8" w:rsidRPr="00B23161" w:rsidRDefault="008520E8" w:rsidP="00890C5F">
      <w:pPr>
        <w:numPr>
          <w:ilvl w:val="0"/>
          <w:numId w:val="52"/>
        </w:numPr>
        <w:tabs>
          <w:tab w:val="left" w:pos="1276"/>
          <w:tab w:val="num" w:pos="1985"/>
          <w:tab w:val="num" w:pos="2357"/>
        </w:tabs>
        <w:autoSpaceDE w:val="0"/>
        <w:autoSpaceDN w:val="0"/>
        <w:adjustRightInd w:val="0"/>
        <w:ind w:left="0" w:firstLine="709"/>
        <w:jc w:val="both"/>
      </w:pPr>
      <w:bookmarkStart w:id="201" w:name="_Ref310532857"/>
      <w:r w:rsidRPr="00B23161">
        <w:t>отказаться от заключения договора и прекратить процедуру запроса предложений.</w:t>
      </w:r>
      <w:bookmarkEnd w:id="201"/>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уклонения победителя запроса предложений или участника, с которым заключается договор в соответствии с пунктами </w:t>
      </w:r>
      <w:fldSimple w:instr=" REF _Ref318475514 \r \h  \* MERGEFORMAT ">
        <w:r w:rsidR="003F75A3">
          <w:t>4.15.6</w:t>
        </w:r>
      </w:fldSimple>
      <w:r w:rsidRPr="00B23161">
        <w:t>, 4.15.13, от подписания договора, заказчик вправе по собственному выбору применить одно или несколько следующих действий:</w:t>
      </w:r>
    </w:p>
    <w:p w:rsidR="008520E8" w:rsidRPr="00B23161" w:rsidRDefault="008520E8" w:rsidP="00890C5F">
      <w:pPr>
        <w:numPr>
          <w:ilvl w:val="0"/>
          <w:numId w:val="53"/>
        </w:numPr>
        <w:tabs>
          <w:tab w:val="left" w:pos="1276"/>
          <w:tab w:val="num" w:pos="1985"/>
          <w:tab w:val="num" w:pos="2357"/>
        </w:tabs>
        <w:autoSpaceDE w:val="0"/>
        <w:autoSpaceDN w:val="0"/>
        <w:adjustRightInd w:val="0"/>
        <w:ind w:left="0" w:firstLine="709"/>
        <w:jc w:val="both"/>
      </w:pPr>
      <w:r w:rsidRPr="00B23161">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520E8" w:rsidRPr="00B23161" w:rsidRDefault="008520E8" w:rsidP="00890C5F">
      <w:pPr>
        <w:numPr>
          <w:ilvl w:val="0"/>
          <w:numId w:val="53"/>
        </w:numPr>
        <w:tabs>
          <w:tab w:val="left" w:pos="1276"/>
          <w:tab w:val="num" w:pos="1985"/>
          <w:tab w:val="num" w:pos="2357"/>
        </w:tabs>
        <w:autoSpaceDE w:val="0"/>
        <w:autoSpaceDN w:val="0"/>
        <w:adjustRightInd w:val="0"/>
        <w:ind w:left="0" w:firstLine="709"/>
        <w:jc w:val="both"/>
      </w:pPr>
      <w:r w:rsidRPr="00B23161">
        <w:t>удержать обеспечение заявки такого участника запроса предложений;</w:t>
      </w:r>
    </w:p>
    <w:p w:rsidR="008520E8" w:rsidRPr="00B23161" w:rsidRDefault="008520E8" w:rsidP="00890C5F">
      <w:pPr>
        <w:numPr>
          <w:ilvl w:val="0"/>
          <w:numId w:val="53"/>
        </w:numPr>
        <w:tabs>
          <w:tab w:val="left" w:pos="1276"/>
          <w:tab w:val="num" w:pos="1985"/>
          <w:tab w:val="num" w:pos="2357"/>
        </w:tabs>
        <w:autoSpaceDE w:val="0"/>
        <w:autoSpaceDN w:val="0"/>
        <w:adjustRightInd w:val="0"/>
        <w:ind w:left="0" w:firstLine="709"/>
        <w:jc w:val="both"/>
      </w:pPr>
      <w:r w:rsidRPr="00B23161">
        <w:t>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B23161">
        <w:rPr>
          <w:b/>
          <w:i/>
        </w:rPr>
        <w:t>,</w:t>
      </w:r>
      <w:r w:rsidRPr="00B23161">
        <w:t xml:space="preserve"> либо в реестр недобросовестных поставщиков атомной отрасли.</w:t>
      </w:r>
    </w:p>
    <w:bookmarkEnd w:id="192"/>
    <w:p w:rsidR="008520E8" w:rsidRPr="00B23161" w:rsidRDefault="008520E8" w:rsidP="008520E8">
      <w:pPr>
        <w:numPr>
          <w:ilvl w:val="2"/>
          <w:numId w:val="10"/>
        </w:numPr>
        <w:tabs>
          <w:tab w:val="clear" w:pos="1430"/>
          <w:tab w:val="num" w:pos="1288"/>
          <w:tab w:val="num" w:pos="1701"/>
        </w:tabs>
        <w:ind w:left="0" w:firstLine="709"/>
        <w:jc w:val="both"/>
      </w:pPr>
      <w:r w:rsidRPr="00B23161">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если такой участник запроса предложений:</w:t>
      </w:r>
    </w:p>
    <w:p w:rsidR="008520E8" w:rsidRPr="00B23161" w:rsidRDefault="008520E8" w:rsidP="008520E8">
      <w:pPr>
        <w:numPr>
          <w:ilvl w:val="0"/>
          <w:numId w:val="29"/>
        </w:numPr>
        <w:tabs>
          <w:tab w:val="left" w:pos="1134"/>
        </w:tabs>
        <w:ind w:left="0" w:firstLine="709"/>
        <w:jc w:val="both"/>
      </w:pPr>
      <w:r w:rsidRPr="00B23161">
        <w:lastRenderedPageBreak/>
        <w:t xml:space="preserve">будучи признанным победителем запроса </w:t>
      </w:r>
      <w:proofErr w:type="gramStart"/>
      <w:r w:rsidRPr="00B23161">
        <w:t>предложений</w:t>
      </w:r>
      <w:proofErr w:type="gramEnd"/>
      <w:r w:rsidRPr="00B23161">
        <w:t xml:space="preserve">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с которым заключается договор в соответствии с пунктами </w:t>
      </w:r>
      <w:fldSimple w:instr=" REF _Ref318475514 \r \h  \* MERGEFORMAT ">
        <w:r w:rsidR="003F75A3">
          <w:t>4.15.6</w:t>
        </w:r>
      </w:fldSimple>
      <w:r w:rsidRPr="00B23161">
        <w:t>, 4.15.13,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 xml:space="preserve">если договор, заключенный с участником запроса предложений по результатам запроса предложений, </w:t>
      </w:r>
      <w:proofErr w:type="gramStart"/>
      <w:r w:rsidRPr="00B23161">
        <w:t>будет</w:t>
      </w:r>
      <w:proofErr w:type="gramEnd"/>
      <w:r w:rsidRPr="00B23161">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8520E8" w:rsidRPr="00B23161"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202" w:name="_Toc320285856"/>
      <w:bookmarkStart w:id="203" w:name="_Toc356400555"/>
      <w:r w:rsidRPr="00B23161">
        <w:rPr>
          <w:rFonts w:ascii="Times New Roman" w:hAnsi="Times New Roman" w:cs="Times New Roman"/>
          <w:b w:val="0"/>
          <w:i w:val="0"/>
          <w:sz w:val="24"/>
          <w:szCs w:val="24"/>
        </w:rPr>
        <w:t>Обеспечение исполнения договора</w:t>
      </w:r>
      <w:bookmarkEnd w:id="193"/>
      <w:bookmarkEnd w:id="194"/>
      <w:bookmarkEnd w:id="195"/>
      <w:bookmarkEnd w:id="202"/>
      <w:bookmarkEnd w:id="203"/>
    </w:p>
    <w:p w:rsidR="008520E8" w:rsidRPr="00B23161" w:rsidRDefault="008520E8" w:rsidP="008520E8">
      <w:pPr>
        <w:numPr>
          <w:ilvl w:val="2"/>
          <w:numId w:val="10"/>
        </w:numPr>
        <w:tabs>
          <w:tab w:val="clear" w:pos="1430"/>
          <w:tab w:val="num" w:pos="1288"/>
          <w:tab w:val="num" w:pos="1701"/>
        </w:tabs>
        <w:ind w:left="0" w:firstLine="709"/>
        <w:jc w:val="both"/>
      </w:pPr>
      <w:bookmarkStart w:id="204" w:name="_Ref166350669"/>
      <w:r w:rsidRPr="00B23161">
        <w:t>В случае</w:t>
      </w:r>
      <w:proofErr w:type="gramStart"/>
      <w:r w:rsidRPr="00B23161">
        <w:t>,</w:t>
      </w:r>
      <w:proofErr w:type="gramEnd"/>
      <w:r w:rsidRPr="00B23161">
        <w:t xml:space="preserve"> если указано в </w:t>
      </w:r>
      <w:r w:rsidRPr="00C374EA">
        <w:rPr>
          <w:u w:val="single"/>
        </w:rPr>
        <w:t>пункте </w:t>
      </w:r>
      <w:r w:rsidR="00C374EA" w:rsidRPr="00C374EA">
        <w:rPr>
          <w:u w:val="single"/>
        </w:rPr>
        <w:t>26</w:t>
      </w:r>
      <w:r w:rsidRPr="00C374EA">
        <w:rPr>
          <w:u w:val="single"/>
        </w:rPr>
        <w:t xml:space="preserve"> раздела </w:t>
      </w:r>
      <w:r w:rsidR="00C374EA" w:rsidRPr="00C374EA">
        <w:rPr>
          <w:u w:val="single"/>
        </w:rPr>
        <w:t>5</w:t>
      </w:r>
      <w:r w:rsidRPr="00C374EA">
        <w:rPr>
          <w:u w:val="single"/>
        </w:rPr>
        <w:t xml:space="preserve"> «Информационная</w:t>
      </w:r>
      <w:r w:rsidRPr="00B23161">
        <w:rPr>
          <w:u w:val="single"/>
        </w:rPr>
        <w:t xml:space="preserve"> карта запроса предложений»</w:t>
      </w:r>
      <w:r w:rsidRPr="00B23161">
        <w:t>, победитель запроса предложений или участник, с которым заключается договор в соответствии с пунктами </w:t>
      </w:r>
      <w:fldSimple w:instr=" REF _Ref318475514 \r \h  \* MERGEFORMAT ">
        <w:r w:rsidR="003F75A3">
          <w:t>4.15.6</w:t>
        </w:r>
      </w:fldSimple>
      <w:r w:rsidRPr="00B23161">
        <w:t xml:space="preserve"> и</w:t>
      </w:r>
      <w:r w:rsidR="00C374EA">
        <w:t xml:space="preserve"> </w:t>
      </w:r>
      <w:r w:rsidRPr="00B23161">
        <w:t>4.15.13,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04"/>
    </w:p>
    <w:p w:rsidR="008520E8" w:rsidRPr="00B23161" w:rsidRDefault="008520E8" w:rsidP="008520E8">
      <w:pPr>
        <w:numPr>
          <w:ilvl w:val="2"/>
          <w:numId w:val="10"/>
        </w:numPr>
        <w:tabs>
          <w:tab w:val="clear" w:pos="1430"/>
          <w:tab w:val="num" w:pos="1288"/>
          <w:tab w:val="num" w:pos="1701"/>
        </w:tabs>
        <w:ind w:left="0" w:firstLine="709"/>
        <w:jc w:val="both"/>
      </w:pPr>
      <w:r w:rsidRPr="00B23161">
        <w:t xml:space="preserve">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w:t>
      </w:r>
      <w:r w:rsidR="00C374EA" w:rsidRPr="00C374EA">
        <w:rPr>
          <w:u w:val="single"/>
        </w:rPr>
        <w:t>пункте 26 раздела 5 «Информационная</w:t>
      </w:r>
      <w:r w:rsidR="00C374EA" w:rsidRPr="00B23161">
        <w:rPr>
          <w:u w:val="single"/>
        </w:rPr>
        <w:t xml:space="preserve"> карта запроса предложений»</w:t>
      </w:r>
      <w:r w:rsidRPr="00B23161">
        <w:t xml:space="preserve">. </w:t>
      </w:r>
      <w:proofErr w:type="gramStart"/>
      <w:r w:rsidRPr="00B23161">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B2451A" w:rsidRPr="00B23161">
        <w:t>,</w:t>
      </w:r>
      <w:r w:rsidRPr="00B23161">
        <w:t xml:space="preserve"> </w:t>
      </w:r>
      <w:r w:rsidRPr="00032E41">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Pr="00032E41">
        <w:t xml:space="preserve"> </w:t>
      </w:r>
      <w:proofErr w:type="spellStart"/>
      <w:r w:rsidRPr="00032E41">
        <w:t>Госкорпорации</w:t>
      </w:r>
      <w:proofErr w:type="spellEnd"/>
      <w:r w:rsidRPr="00032E41">
        <w:t xml:space="preserve"> «</w:t>
      </w:r>
      <w:proofErr w:type="spellStart"/>
      <w:r w:rsidRPr="00032E41">
        <w:t>Росатом</w:t>
      </w:r>
      <w:proofErr w:type="spellEnd"/>
      <w:r w:rsidRPr="00032E41">
        <w:t>»</w:t>
      </w:r>
      <w:r w:rsidRPr="00B23161">
        <w:t>.</w:t>
      </w:r>
    </w:p>
    <w:p w:rsidR="008520E8" w:rsidRPr="00B23161" w:rsidRDefault="008520E8" w:rsidP="008520E8">
      <w:pPr>
        <w:widowControl w:val="0"/>
        <w:numPr>
          <w:ilvl w:val="2"/>
          <w:numId w:val="10"/>
        </w:numPr>
        <w:tabs>
          <w:tab w:val="clear" w:pos="1430"/>
          <w:tab w:val="num" w:pos="960"/>
          <w:tab w:val="num" w:pos="1004"/>
          <w:tab w:val="left" w:pos="1134"/>
          <w:tab w:val="num" w:pos="1288"/>
          <w:tab w:val="num" w:pos="1701"/>
        </w:tabs>
        <w:adjustRightInd w:val="0"/>
        <w:ind w:left="0" w:firstLine="709"/>
        <w:jc w:val="both"/>
        <w:textAlignment w:val="baseline"/>
      </w:pPr>
      <w:r w:rsidRPr="00B23161">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520E8" w:rsidRPr="00B23161" w:rsidRDefault="008520E8" w:rsidP="008520E8">
      <w:pPr>
        <w:tabs>
          <w:tab w:val="left" w:pos="709"/>
          <w:tab w:val="num" w:pos="1004"/>
          <w:tab w:val="left" w:pos="1134"/>
          <w:tab w:val="num" w:pos="1701"/>
        </w:tabs>
        <w:ind w:firstLine="709"/>
        <w:jc w:val="both"/>
      </w:pPr>
      <w:proofErr w:type="gramStart"/>
      <w:r w:rsidRPr="00B23161">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3F75A3">
          <w:t>4.15.6</w:t>
        </w:r>
      </w:fldSimple>
      <w:r w:rsidRPr="00B23161">
        <w:t xml:space="preserve"> и</w:t>
      </w:r>
      <w:r w:rsidR="00113F38">
        <w:t xml:space="preserve"> </w:t>
      </w:r>
      <w:r w:rsidRPr="00B23161">
        <w:t>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233479" w:rsidRDefault="008520E8" w:rsidP="008520E8">
      <w:pPr>
        <w:jc w:val="both"/>
      </w:pPr>
      <w:r w:rsidRPr="00B23161">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r w:rsidR="00233479">
        <w:br w:type="page"/>
      </w:r>
    </w:p>
    <w:p w:rsidR="00FF718F" w:rsidRPr="006F1702" w:rsidRDefault="00FF718F" w:rsidP="00890C5F">
      <w:pPr>
        <w:pStyle w:val="11"/>
        <w:numPr>
          <w:ilvl w:val="1"/>
          <w:numId w:val="38"/>
        </w:numPr>
        <w:ind w:left="0" w:firstLine="0"/>
        <w:jc w:val="center"/>
        <w:rPr>
          <w:b/>
        </w:rPr>
      </w:pPr>
      <w:bookmarkStart w:id="205" w:name="_ИНФОРМАЦИОННАЯ_КАРТА_ЗАПРОСА"/>
      <w:bookmarkStart w:id="206" w:name="_Toc356400556"/>
      <w:bookmarkEnd w:id="205"/>
      <w:r w:rsidRPr="006F1702">
        <w:rPr>
          <w:b/>
        </w:rPr>
        <w:lastRenderedPageBreak/>
        <w:t xml:space="preserve">ИНФОРМАЦИОННАЯ КАРТА </w:t>
      </w:r>
      <w:r w:rsidR="00622AC6" w:rsidRPr="006F1702">
        <w:rPr>
          <w:b/>
        </w:rPr>
        <w:t>ОТКРЫТОГО</w:t>
      </w:r>
      <w:r w:rsidR="00DF1CAD" w:rsidRPr="006F1702">
        <w:rPr>
          <w:b/>
        </w:rPr>
        <w:t xml:space="preserve"> </w:t>
      </w:r>
      <w:r w:rsidRPr="006F1702">
        <w:rPr>
          <w:b/>
        </w:rPr>
        <w:t>ЗАПРОСА ПРЕДЛОЖЕНИЙ</w:t>
      </w:r>
      <w:bookmarkEnd w:id="206"/>
    </w:p>
    <w:p w:rsidR="00FF718F" w:rsidRPr="00E64886" w:rsidRDefault="00FF718F" w:rsidP="00E64886">
      <w:pPr>
        <w:pStyle w:val="af5"/>
        <w:spacing w:before="0" w:beforeAutospacing="0" w:after="0" w:afterAutospacing="0"/>
        <w:ind w:firstLine="709"/>
        <w:jc w:val="both"/>
      </w:pPr>
      <w:r w:rsidRPr="00E64886">
        <w:t xml:space="preserve">Следующие условия проведения </w:t>
      </w:r>
      <w:r w:rsidR="00622AC6" w:rsidRPr="00E64886">
        <w:t>открытого</w:t>
      </w:r>
      <w:r w:rsidR="00DF1CAD" w:rsidRPr="00E64886">
        <w:t xml:space="preserve"> </w:t>
      </w:r>
      <w:r w:rsidRPr="00E64886">
        <w:t xml:space="preserve">запроса предложений являются неотъемлемой частью настоящей документации, уточняют и дополняют положения </w:t>
      </w:r>
      <w:r w:rsidRPr="00E64886">
        <w:rPr>
          <w:u w:val="single"/>
        </w:rPr>
        <w:t>разделов 1…5</w:t>
      </w:r>
      <w:r w:rsidRPr="00E64886">
        <w:t xml:space="preserve"> документации по проведению </w:t>
      </w:r>
      <w:r w:rsidR="00622AC6" w:rsidRPr="00E64886">
        <w:t>открытого</w:t>
      </w:r>
      <w:r w:rsidR="00DF1CAD" w:rsidRPr="00E64886">
        <w:t xml:space="preserve"> </w:t>
      </w:r>
      <w:r w:rsidRPr="00E64886">
        <w:t>запроса предложений</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72"/>
        <w:gridCol w:w="2944"/>
        <w:gridCol w:w="6521"/>
      </w:tblGrid>
      <w:tr w:rsidR="00395A2E" w:rsidRPr="00E64886" w:rsidTr="00395A2E">
        <w:trPr>
          <w:trHeight w:val="440"/>
          <w:tblHeader/>
        </w:trPr>
        <w:tc>
          <w:tcPr>
            <w:tcW w:w="672" w:type="dxa"/>
            <w:vAlign w:val="center"/>
          </w:tcPr>
          <w:p w:rsidR="00395A2E" w:rsidRPr="00E64886" w:rsidRDefault="00395A2E" w:rsidP="00E64886">
            <w:pPr>
              <w:jc w:val="both"/>
            </w:pPr>
            <w:bookmarkStart w:id="207" w:name="_Toc255987070"/>
            <w:r w:rsidRPr="00E64886">
              <w:t xml:space="preserve">№ </w:t>
            </w:r>
            <w:proofErr w:type="spellStart"/>
            <w:proofErr w:type="gramStart"/>
            <w:r w:rsidRPr="00E64886">
              <w:t>п</w:t>
            </w:r>
            <w:proofErr w:type="spellEnd"/>
            <w:proofErr w:type="gramEnd"/>
            <w:r w:rsidRPr="00E64886">
              <w:t>/</w:t>
            </w:r>
            <w:proofErr w:type="spellStart"/>
            <w:r w:rsidRPr="00E64886">
              <w:t>п</w:t>
            </w:r>
            <w:proofErr w:type="spellEnd"/>
          </w:p>
        </w:tc>
        <w:tc>
          <w:tcPr>
            <w:tcW w:w="2944" w:type="dxa"/>
            <w:vAlign w:val="center"/>
          </w:tcPr>
          <w:p w:rsidR="00395A2E" w:rsidRPr="00E64886" w:rsidRDefault="00395A2E" w:rsidP="00E64886">
            <w:pPr>
              <w:pStyle w:val="24"/>
              <w:ind w:firstLine="0"/>
              <w:rPr>
                <w:bCs/>
              </w:rPr>
            </w:pPr>
            <w:r w:rsidRPr="00E64886">
              <w:rPr>
                <w:bCs/>
              </w:rPr>
              <w:t xml:space="preserve">Наименование </w:t>
            </w:r>
            <w:proofErr w:type="spellStart"/>
            <w:proofErr w:type="gramStart"/>
            <w:r w:rsidRPr="00E64886">
              <w:rPr>
                <w:bCs/>
              </w:rPr>
              <w:t>п</w:t>
            </w:r>
            <w:proofErr w:type="spellEnd"/>
            <w:proofErr w:type="gramEnd"/>
            <w:r w:rsidRPr="00E64886">
              <w:rPr>
                <w:bCs/>
              </w:rPr>
              <w:t>/</w:t>
            </w:r>
            <w:proofErr w:type="spellStart"/>
            <w:r w:rsidRPr="00E64886">
              <w:rPr>
                <w:bCs/>
              </w:rPr>
              <w:t>п</w:t>
            </w:r>
            <w:proofErr w:type="spellEnd"/>
          </w:p>
        </w:tc>
        <w:tc>
          <w:tcPr>
            <w:tcW w:w="6521" w:type="dxa"/>
            <w:vAlign w:val="center"/>
          </w:tcPr>
          <w:p w:rsidR="00395A2E" w:rsidRPr="00E64886" w:rsidRDefault="00395A2E" w:rsidP="00E64886">
            <w:pPr>
              <w:pStyle w:val="24"/>
              <w:ind w:firstLine="0"/>
              <w:rPr>
                <w:bCs/>
              </w:rPr>
            </w:pPr>
            <w:r w:rsidRPr="00E64886">
              <w:rPr>
                <w:bCs/>
              </w:rPr>
              <w:t>Содержание</w:t>
            </w:r>
          </w:p>
        </w:tc>
      </w:tr>
      <w:tr w:rsidR="00395A2E" w:rsidRPr="00E64886" w:rsidTr="00395A2E">
        <w:trPr>
          <w:trHeight w:val="1301"/>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5F013B" w:rsidRDefault="00395A2E" w:rsidP="00E64886">
            <w:pPr>
              <w:ind w:right="153"/>
              <w:jc w:val="both"/>
              <w:rPr>
                <w:bCs/>
              </w:rPr>
            </w:pPr>
            <w:r w:rsidRPr="00E64886">
              <w:rPr>
                <w:bCs/>
              </w:rPr>
              <w:t xml:space="preserve">Предмет </w:t>
            </w:r>
            <w:r w:rsidR="00766D3B" w:rsidRPr="00E64886">
              <w:rPr>
                <w:bCs/>
              </w:rPr>
              <w:t>открыт</w:t>
            </w:r>
            <w:r w:rsidRPr="00E64886">
              <w:rPr>
                <w:bCs/>
              </w:rPr>
              <w:t xml:space="preserve">ого запроса предложений </w:t>
            </w:r>
            <w:r w:rsidRPr="00E64886">
              <w:rPr>
                <w:bCs/>
              </w:rPr>
              <w:br/>
            </w:r>
            <w:r w:rsidRPr="00E64886">
              <w:rPr>
                <w:bCs/>
              </w:rPr>
              <w:br/>
            </w:r>
          </w:p>
          <w:p w:rsidR="00395A2E" w:rsidRPr="00E64886" w:rsidRDefault="00395A2E" w:rsidP="00E64886">
            <w:pPr>
              <w:ind w:right="153"/>
              <w:jc w:val="both"/>
              <w:rPr>
                <w:bCs/>
              </w:rPr>
            </w:pPr>
            <w:r w:rsidRPr="00E64886">
              <w:rPr>
                <w:bCs/>
              </w:rPr>
              <w:t>Состав и объем поставки товара, выполнения  работ,  оказания услуг</w:t>
            </w:r>
          </w:p>
        </w:tc>
        <w:tc>
          <w:tcPr>
            <w:tcW w:w="6521" w:type="dxa"/>
          </w:tcPr>
          <w:p w:rsidR="00AB4863" w:rsidRPr="00D23A78" w:rsidRDefault="0015345F" w:rsidP="00AB4863">
            <w:pPr>
              <w:tabs>
                <w:tab w:val="left" w:pos="1418"/>
                <w:tab w:val="left" w:pos="1843"/>
              </w:tabs>
              <w:spacing w:before="60"/>
              <w:jc w:val="both"/>
              <w:rPr>
                <w:bCs/>
                <w:color w:val="000000"/>
              </w:rPr>
            </w:pPr>
            <w:r>
              <w:rPr>
                <w:bCs/>
                <w:color w:val="000000"/>
              </w:rPr>
              <w:t>П</w:t>
            </w:r>
            <w:r w:rsidRPr="00555178">
              <w:rPr>
                <w:bCs/>
                <w:color w:val="000000"/>
              </w:rPr>
              <w:t>оставк</w:t>
            </w:r>
            <w:r>
              <w:rPr>
                <w:bCs/>
                <w:color w:val="000000"/>
              </w:rPr>
              <w:t>а</w:t>
            </w:r>
            <w:r w:rsidRPr="00555178">
              <w:rPr>
                <w:bCs/>
                <w:color w:val="000000"/>
              </w:rPr>
              <w:t xml:space="preserve"> радиометра УМФ-2000 (</w:t>
            </w:r>
            <w:proofErr w:type="spellStart"/>
            <w:r w:rsidRPr="00555178">
              <w:rPr>
                <w:bCs/>
                <w:color w:val="000000"/>
              </w:rPr>
              <w:t>малофонновая</w:t>
            </w:r>
            <w:proofErr w:type="spellEnd"/>
            <w:r w:rsidRPr="00555178">
              <w:rPr>
                <w:bCs/>
                <w:color w:val="000000"/>
              </w:rPr>
              <w:t xml:space="preserve"> установка), либо аналога для нужд Челябинского отделения филиала «Уральский территориальный округ» ФГУП «РосРАО»</w:t>
            </w:r>
          </w:p>
          <w:p w:rsidR="00D417D9" w:rsidRPr="006A17B5" w:rsidRDefault="00D417D9" w:rsidP="00D05F57">
            <w:pPr>
              <w:ind w:right="153"/>
              <w:jc w:val="both"/>
              <w:rPr>
                <w:bCs/>
                <w:iCs/>
              </w:rPr>
            </w:pPr>
          </w:p>
          <w:p w:rsidR="00EA4FAC" w:rsidRPr="00D23A78" w:rsidRDefault="00EA4FAC" w:rsidP="00D05F57">
            <w:pPr>
              <w:ind w:right="153"/>
              <w:jc w:val="both"/>
              <w:rPr>
                <w:bCs/>
                <w:iCs/>
              </w:rPr>
            </w:pPr>
            <w:r w:rsidRPr="00D23A78">
              <w:rPr>
                <w:bCs/>
                <w:iCs/>
              </w:rPr>
              <w:t>В соответствии с технической частью</w:t>
            </w:r>
          </w:p>
        </w:tc>
      </w:tr>
      <w:tr w:rsidR="00395A2E" w:rsidRPr="00E64886" w:rsidTr="00395A2E">
        <w:trPr>
          <w:trHeight w:val="152"/>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pPr>
            <w:r w:rsidRPr="00E64886">
              <w:rPr>
                <w:bCs/>
              </w:rPr>
              <w:t>Нормативный документ, в соответствии с которым проводится процедура закупки</w:t>
            </w:r>
          </w:p>
        </w:tc>
        <w:tc>
          <w:tcPr>
            <w:tcW w:w="6521" w:type="dxa"/>
          </w:tcPr>
          <w:p w:rsidR="00395A2E" w:rsidRPr="00D23A78" w:rsidRDefault="00395A2E" w:rsidP="00D05F57">
            <w:pPr>
              <w:ind w:right="153"/>
              <w:jc w:val="both"/>
              <w:rPr>
                <w:bCs/>
                <w:i/>
                <w:shd w:val="clear" w:color="auto" w:fill="FDE9D9"/>
              </w:rPr>
            </w:pPr>
            <w:r w:rsidRPr="00D23A78">
              <w:t>ЕОСЗ</w:t>
            </w:r>
            <w:r w:rsidR="00EA4FAC" w:rsidRPr="00D23A78">
              <w:t xml:space="preserve"> (положение о закупке)</w:t>
            </w:r>
            <w:r w:rsidRPr="00D23A78">
              <w:t xml:space="preserve"> </w:t>
            </w:r>
            <w:proofErr w:type="spellStart"/>
            <w:r w:rsidRPr="00D23A78">
              <w:t>Госкорпорации</w:t>
            </w:r>
            <w:proofErr w:type="spellEnd"/>
            <w:r w:rsidRPr="00D23A78">
              <w:t xml:space="preserve"> «</w:t>
            </w:r>
            <w:proofErr w:type="spellStart"/>
            <w:r w:rsidRPr="00D23A78">
              <w:t>Росатом</w:t>
            </w:r>
            <w:proofErr w:type="spellEnd"/>
            <w:r w:rsidRPr="00D23A78">
              <w:t xml:space="preserve">», </w:t>
            </w:r>
            <w:proofErr w:type="gramStart"/>
            <w:r w:rsidRPr="00D23A78">
              <w:t>утвержденный</w:t>
            </w:r>
            <w:proofErr w:type="gramEnd"/>
            <w:r w:rsidRPr="00D23A78">
              <w:t xml:space="preserve"> </w:t>
            </w:r>
            <w:r w:rsidR="00EA4FAC" w:rsidRPr="00D23A78">
              <w:t xml:space="preserve">решением наблюдательного совета </w:t>
            </w:r>
            <w:proofErr w:type="spellStart"/>
            <w:r w:rsidR="00EA4FAC" w:rsidRPr="00D23A78">
              <w:t>Госкорпорации</w:t>
            </w:r>
            <w:proofErr w:type="spellEnd"/>
            <w:r w:rsidR="00EA4FAC" w:rsidRPr="00D23A78">
              <w:t xml:space="preserve"> «</w:t>
            </w:r>
            <w:proofErr w:type="spellStart"/>
            <w:r w:rsidR="00EA4FAC" w:rsidRPr="00D23A78">
              <w:t>Росатом</w:t>
            </w:r>
            <w:proofErr w:type="spellEnd"/>
            <w:r w:rsidR="00EA4FAC" w:rsidRPr="00D23A78">
              <w:t>»</w:t>
            </w:r>
            <w:r w:rsidRPr="00D23A78">
              <w:t xml:space="preserve"> </w:t>
            </w:r>
            <w:r w:rsidR="00EA4FAC" w:rsidRPr="00D23A78">
              <w:t>от 07.02.2012 №37</w:t>
            </w:r>
            <w:r w:rsidRPr="00D23A78">
              <w:t>.</w:t>
            </w:r>
          </w:p>
        </w:tc>
      </w:tr>
      <w:tr w:rsidR="00395A2E" w:rsidRPr="00E64886" w:rsidTr="00395A2E">
        <w:trPr>
          <w:trHeight w:val="152"/>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pPr>
            <w:r w:rsidRPr="00E64886">
              <w:t>Сроки поставки товара, выполнения работ или оказания услуг</w:t>
            </w:r>
          </w:p>
          <w:p w:rsidR="00395A2E" w:rsidRDefault="00395A2E" w:rsidP="00E64886">
            <w:pPr>
              <w:ind w:right="153"/>
              <w:jc w:val="both"/>
            </w:pPr>
          </w:p>
          <w:p w:rsidR="00395A2E" w:rsidRPr="00E64886" w:rsidRDefault="00395A2E" w:rsidP="00E64886">
            <w:pPr>
              <w:ind w:right="153"/>
              <w:jc w:val="both"/>
            </w:pPr>
            <w:r w:rsidRPr="00E64886">
              <w:t>Место поставки товара, выполнения работ или оказания услуг</w:t>
            </w:r>
          </w:p>
        </w:tc>
        <w:tc>
          <w:tcPr>
            <w:tcW w:w="6521" w:type="dxa"/>
          </w:tcPr>
          <w:p w:rsidR="009A501E" w:rsidRPr="00D23A78" w:rsidRDefault="009A501E" w:rsidP="009A501E">
            <w:pPr>
              <w:jc w:val="both"/>
              <w:rPr>
                <w:bCs/>
              </w:rPr>
            </w:pPr>
            <w:r w:rsidRPr="00D23A78">
              <w:rPr>
                <w:bCs/>
              </w:rPr>
              <w:t xml:space="preserve">дата начала: с момента заключения договора, дата окончания: </w:t>
            </w:r>
            <w:r w:rsidR="006C31BB">
              <w:rPr>
                <w:bCs/>
              </w:rPr>
              <w:t>01</w:t>
            </w:r>
            <w:r w:rsidRPr="00D23A78">
              <w:rPr>
                <w:bCs/>
              </w:rPr>
              <w:t>.</w:t>
            </w:r>
            <w:r w:rsidR="006C31BB">
              <w:rPr>
                <w:bCs/>
              </w:rPr>
              <w:t>11</w:t>
            </w:r>
            <w:r w:rsidRPr="00D23A78">
              <w:rPr>
                <w:bCs/>
              </w:rPr>
              <w:t>.2013.</w:t>
            </w:r>
          </w:p>
          <w:p w:rsidR="009A501E" w:rsidRPr="006A17B5" w:rsidRDefault="009A501E" w:rsidP="00D05F57">
            <w:pPr>
              <w:tabs>
                <w:tab w:val="left" w:pos="1418"/>
              </w:tabs>
              <w:jc w:val="both"/>
              <w:rPr>
                <w:bCs/>
                <w:color w:val="000000"/>
              </w:rPr>
            </w:pPr>
          </w:p>
          <w:p w:rsidR="006C31BB" w:rsidRDefault="006C31BB" w:rsidP="00D05F57">
            <w:pPr>
              <w:tabs>
                <w:tab w:val="left" w:pos="1418"/>
              </w:tabs>
              <w:jc w:val="both"/>
              <w:rPr>
                <w:bCs/>
                <w:color w:val="000000"/>
              </w:rPr>
            </w:pPr>
          </w:p>
          <w:p w:rsidR="005A39F0" w:rsidRPr="00673BBA" w:rsidRDefault="00673BBA" w:rsidP="00D05F57">
            <w:pPr>
              <w:tabs>
                <w:tab w:val="left" w:pos="1418"/>
              </w:tabs>
              <w:jc w:val="both"/>
            </w:pPr>
            <w:r w:rsidRPr="00673BBA">
              <w:rPr>
                <w:bCs/>
              </w:rPr>
              <w:t>454080, г. Челябинск, ул. Сони Кривой, д.45</w:t>
            </w:r>
            <w:r w:rsidR="00EB7484" w:rsidRPr="00673BBA">
              <w:t xml:space="preserve"> </w:t>
            </w:r>
          </w:p>
        </w:tc>
      </w:tr>
      <w:tr w:rsidR="00395A2E" w:rsidRPr="00E64886" w:rsidTr="00395A2E">
        <w:trPr>
          <w:trHeight w:val="311"/>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pPr>
            <w:r w:rsidRPr="00E64886">
              <w:t>Количество лотов</w:t>
            </w:r>
          </w:p>
        </w:tc>
        <w:tc>
          <w:tcPr>
            <w:tcW w:w="6521" w:type="dxa"/>
          </w:tcPr>
          <w:p w:rsidR="00395A2E" w:rsidRPr="00D23A78" w:rsidRDefault="00395A2E" w:rsidP="00D05F57">
            <w:pPr>
              <w:ind w:right="153"/>
              <w:jc w:val="both"/>
            </w:pPr>
            <w:r w:rsidRPr="00D23A78">
              <w:t>1 (лот)</w:t>
            </w:r>
          </w:p>
        </w:tc>
      </w:tr>
      <w:tr w:rsidR="00395A2E" w:rsidRPr="00E64886" w:rsidTr="00395A2E">
        <w:trPr>
          <w:trHeight w:val="152"/>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pPr>
            <w:r w:rsidRPr="00E64886">
              <w:t>Заказчик</w:t>
            </w:r>
          </w:p>
        </w:tc>
        <w:tc>
          <w:tcPr>
            <w:tcW w:w="6521" w:type="dxa"/>
          </w:tcPr>
          <w:p w:rsidR="00395A2E" w:rsidRPr="00D23A78" w:rsidRDefault="00395A2E" w:rsidP="00D05F57">
            <w:pPr>
              <w:tabs>
                <w:tab w:val="left" w:pos="1134"/>
              </w:tabs>
              <w:contextualSpacing/>
              <w:jc w:val="both"/>
              <w:rPr>
                <w:spacing w:val="-6"/>
              </w:rPr>
            </w:pPr>
            <w:r w:rsidRPr="00D23A78">
              <w:t>Федеральное государственное унитарное предприятие «Предприятие по обращению с радиоактивными отходами «РосРАО» (далее - Заказчик).</w:t>
            </w:r>
            <w:r w:rsidRPr="00D23A78">
              <w:rPr>
                <w:spacing w:val="-6"/>
              </w:rPr>
              <w:t xml:space="preserve"> </w:t>
            </w:r>
          </w:p>
          <w:p w:rsidR="00395A2E" w:rsidRPr="00D23A78" w:rsidRDefault="00395A2E" w:rsidP="00D05F57">
            <w:pPr>
              <w:tabs>
                <w:tab w:val="left" w:pos="1134"/>
              </w:tabs>
              <w:contextualSpacing/>
              <w:jc w:val="both"/>
              <w:rPr>
                <w:spacing w:val="-6"/>
              </w:rPr>
            </w:pPr>
            <w:r w:rsidRPr="00D23A78">
              <w:rPr>
                <w:spacing w:val="-6"/>
              </w:rPr>
              <w:t xml:space="preserve">Место нахождения: </w:t>
            </w:r>
            <w:r w:rsidRPr="00D23A78">
              <w:t>119017, г</w:t>
            </w:r>
            <w:proofErr w:type="gramStart"/>
            <w:r w:rsidRPr="00D23A78">
              <w:t>.М</w:t>
            </w:r>
            <w:proofErr w:type="gramEnd"/>
            <w:r w:rsidRPr="00D23A78">
              <w:t xml:space="preserve">осква, </w:t>
            </w:r>
            <w:proofErr w:type="spellStart"/>
            <w:r w:rsidRPr="00D23A78">
              <w:t>Пыжевский</w:t>
            </w:r>
            <w:proofErr w:type="spellEnd"/>
            <w:r w:rsidRPr="00D23A78">
              <w:t xml:space="preserve"> переулок, 6</w:t>
            </w:r>
            <w:r w:rsidRPr="00D23A78">
              <w:rPr>
                <w:spacing w:val="-6"/>
              </w:rPr>
              <w:t>.</w:t>
            </w:r>
          </w:p>
          <w:p w:rsidR="00395A2E" w:rsidRPr="00D23A78" w:rsidRDefault="00395A2E" w:rsidP="00D05F57">
            <w:pPr>
              <w:contextualSpacing/>
              <w:jc w:val="both"/>
              <w:rPr>
                <w:spacing w:val="-6"/>
              </w:rPr>
            </w:pPr>
            <w:r w:rsidRPr="00D23A78">
              <w:rPr>
                <w:spacing w:val="-6"/>
              </w:rPr>
              <w:t xml:space="preserve">Почтовый адрес: </w:t>
            </w:r>
            <w:r w:rsidRPr="00D23A78">
              <w:t>119017, г. Москва, Большая Ордынка, д.24.</w:t>
            </w:r>
          </w:p>
        </w:tc>
      </w:tr>
      <w:tr w:rsidR="00395A2E" w:rsidRPr="00E64886" w:rsidTr="00395A2E">
        <w:trPr>
          <w:trHeight w:val="152"/>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pPr>
            <w:r w:rsidRPr="00E64886">
              <w:t>Организатор размещения заказа</w:t>
            </w:r>
          </w:p>
        </w:tc>
        <w:tc>
          <w:tcPr>
            <w:tcW w:w="6521" w:type="dxa"/>
          </w:tcPr>
          <w:p w:rsidR="00395A2E" w:rsidRPr="00D23A78" w:rsidRDefault="00395A2E" w:rsidP="00D05F57">
            <w:pPr>
              <w:tabs>
                <w:tab w:val="left" w:pos="1134"/>
              </w:tabs>
              <w:contextualSpacing/>
              <w:jc w:val="both"/>
              <w:rPr>
                <w:spacing w:val="-6"/>
              </w:rPr>
            </w:pPr>
            <w:r w:rsidRPr="00D23A78">
              <w:t>Федеральное государственное унитарное предприятие «Предприятие по обращению с радиоактивными отходами «РосРАО» (далее - Заказчик).</w:t>
            </w:r>
            <w:r w:rsidRPr="00D23A78">
              <w:rPr>
                <w:spacing w:val="-6"/>
              </w:rPr>
              <w:t xml:space="preserve"> </w:t>
            </w:r>
          </w:p>
          <w:p w:rsidR="00395A2E" w:rsidRPr="00D23A78" w:rsidRDefault="00395A2E" w:rsidP="00D05F57">
            <w:pPr>
              <w:tabs>
                <w:tab w:val="left" w:pos="1134"/>
              </w:tabs>
              <w:contextualSpacing/>
              <w:jc w:val="both"/>
              <w:rPr>
                <w:spacing w:val="-6"/>
              </w:rPr>
            </w:pPr>
            <w:r w:rsidRPr="00D23A78">
              <w:rPr>
                <w:spacing w:val="-6"/>
              </w:rPr>
              <w:t xml:space="preserve">Место нахождения: </w:t>
            </w:r>
            <w:r w:rsidRPr="00D23A78">
              <w:t>119017, г.</w:t>
            </w:r>
            <w:r w:rsidR="003E6E01" w:rsidRPr="00D23A78">
              <w:t xml:space="preserve"> </w:t>
            </w:r>
            <w:r w:rsidRPr="00D23A78">
              <w:t xml:space="preserve">Москва, </w:t>
            </w:r>
            <w:proofErr w:type="spellStart"/>
            <w:r w:rsidRPr="00D23A78">
              <w:t>Пыжевский</w:t>
            </w:r>
            <w:proofErr w:type="spellEnd"/>
            <w:r w:rsidRPr="00D23A78">
              <w:t xml:space="preserve"> переулок, 6</w:t>
            </w:r>
            <w:r w:rsidRPr="00D23A78">
              <w:rPr>
                <w:spacing w:val="-6"/>
              </w:rPr>
              <w:t>.</w:t>
            </w:r>
          </w:p>
          <w:p w:rsidR="00395A2E" w:rsidRPr="00D23A78" w:rsidRDefault="00395A2E" w:rsidP="00D05F57">
            <w:pPr>
              <w:contextualSpacing/>
              <w:jc w:val="both"/>
              <w:rPr>
                <w:spacing w:val="-6"/>
              </w:rPr>
            </w:pPr>
            <w:r w:rsidRPr="00D23A78">
              <w:rPr>
                <w:spacing w:val="-6"/>
              </w:rPr>
              <w:t xml:space="preserve">Почтовый адрес: </w:t>
            </w:r>
            <w:r w:rsidRPr="00D23A78">
              <w:t>119017, г. Москва, Большая Ордынка, д.24.</w:t>
            </w:r>
          </w:p>
          <w:p w:rsidR="00395A2E" w:rsidRPr="00D23A78" w:rsidRDefault="00395A2E" w:rsidP="00D05F57">
            <w:pPr>
              <w:ind w:right="113"/>
              <w:contextualSpacing/>
              <w:jc w:val="both"/>
              <w:rPr>
                <w:spacing w:val="-6"/>
              </w:rPr>
            </w:pPr>
            <w:r w:rsidRPr="00D23A78">
              <w:rPr>
                <w:spacing w:val="-6"/>
              </w:rPr>
              <w:t xml:space="preserve">Контактное лицо: </w:t>
            </w:r>
            <w:r w:rsidR="00673BBA">
              <w:rPr>
                <w:spacing w:val="-6"/>
              </w:rPr>
              <w:t>Майоров Андрей Андреевич</w:t>
            </w:r>
          </w:p>
          <w:p w:rsidR="00395A2E" w:rsidRPr="00D23A78" w:rsidRDefault="00395A2E" w:rsidP="00D05F57">
            <w:pPr>
              <w:ind w:right="113"/>
              <w:contextualSpacing/>
              <w:jc w:val="both"/>
              <w:rPr>
                <w:spacing w:val="-6"/>
              </w:rPr>
            </w:pPr>
            <w:r w:rsidRPr="00D23A78">
              <w:rPr>
                <w:spacing w:val="-6"/>
              </w:rPr>
              <w:t>тел: (495) 710-76-48; факс: (495) 710-76-50.</w:t>
            </w:r>
          </w:p>
          <w:p w:rsidR="00395A2E" w:rsidRPr="00D23A78" w:rsidRDefault="00395A2E" w:rsidP="00D05F57">
            <w:pPr>
              <w:ind w:right="113"/>
              <w:contextualSpacing/>
              <w:jc w:val="both"/>
            </w:pPr>
            <w:proofErr w:type="spellStart"/>
            <w:r w:rsidRPr="00D23A78">
              <w:rPr>
                <w:spacing w:val="-6"/>
              </w:rPr>
              <w:t>Email</w:t>
            </w:r>
            <w:proofErr w:type="spellEnd"/>
            <w:r w:rsidRPr="00D23A78">
              <w:rPr>
                <w:spacing w:val="-6"/>
              </w:rPr>
              <w:t xml:space="preserve">:  </w:t>
            </w:r>
            <w:hyperlink r:id="rId17" w:history="1">
              <w:r w:rsidRPr="00D23A78">
                <w:rPr>
                  <w:rStyle w:val="afc"/>
                  <w:spacing w:val="-6"/>
                </w:rPr>
                <w:t>zakupki@rosrao.ru</w:t>
              </w:r>
            </w:hyperlink>
            <w:r w:rsidRPr="00D23A78">
              <w:rPr>
                <w:spacing w:val="-6"/>
              </w:rPr>
              <w:t>.</w:t>
            </w:r>
          </w:p>
        </w:tc>
      </w:tr>
      <w:tr w:rsidR="00395A2E" w:rsidRPr="00E64886" w:rsidTr="00395A2E">
        <w:trPr>
          <w:trHeight w:val="902"/>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pPr>
            <w:r w:rsidRPr="00E64886">
              <w:t xml:space="preserve">Информационное обеспечение проведения процедуры </w:t>
            </w:r>
            <w:r w:rsidR="00766D3B" w:rsidRPr="00E64886">
              <w:t>открыт</w:t>
            </w:r>
            <w:r w:rsidRPr="00E64886">
              <w:t>ого запроса предложений</w:t>
            </w:r>
          </w:p>
        </w:tc>
        <w:tc>
          <w:tcPr>
            <w:tcW w:w="6521" w:type="dxa"/>
          </w:tcPr>
          <w:p w:rsidR="00395A2E" w:rsidRPr="00D23A78" w:rsidRDefault="00395A2E" w:rsidP="00D05F57">
            <w:pPr>
              <w:ind w:right="113"/>
              <w:jc w:val="both"/>
              <w:rPr>
                <w:rStyle w:val="afc"/>
              </w:rPr>
            </w:pPr>
            <w:r w:rsidRPr="00D23A78">
              <w:t xml:space="preserve">Официальным сайтом в сети «Интернет» для размещения информации о проведении </w:t>
            </w:r>
            <w:r w:rsidR="00766D3B" w:rsidRPr="00D23A78">
              <w:t>открыт</w:t>
            </w:r>
            <w:r w:rsidRPr="00D23A78">
              <w:t xml:space="preserve">ого запроса предложений является </w:t>
            </w:r>
            <w:r w:rsidR="00826DDA" w:rsidRPr="00D23A78">
              <w:t>официальный государственный сайт</w:t>
            </w:r>
            <w:r w:rsidR="00826DDA">
              <w:t xml:space="preserve"> закупок</w:t>
            </w:r>
            <w:r w:rsidR="00826DDA" w:rsidRPr="00D23A78">
              <w:t xml:space="preserve"> </w:t>
            </w:r>
            <w:hyperlink r:id="rId18" w:history="1">
              <w:r w:rsidR="00826DDA">
                <w:rPr>
                  <w:rStyle w:val="afc"/>
                </w:rPr>
                <w:t>http://zakupki.gov.ru/</w:t>
              </w:r>
            </w:hyperlink>
            <w:r w:rsidR="00826DDA">
              <w:t xml:space="preserve"> и сайт</w:t>
            </w:r>
            <w:r w:rsidRPr="00D23A78">
              <w:t xml:space="preserve"> </w:t>
            </w:r>
            <w:proofErr w:type="spellStart"/>
            <w:r w:rsidRPr="00D23A78">
              <w:t>Госкорпорации</w:t>
            </w:r>
            <w:proofErr w:type="spellEnd"/>
            <w:r w:rsidRPr="00D23A78">
              <w:t xml:space="preserve"> «</w:t>
            </w:r>
            <w:proofErr w:type="spellStart"/>
            <w:r w:rsidRPr="00D23A78">
              <w:t>Росатом</w:t>
            </w:r>
            <w:proofErr w:type="spellEnd"/>
            <w:r w:rsidRPr="00D23A78">
              <w:t xml:space="preserve">»: </w:t>
            </w:r>
            <w:hyperlink r:id="rId19" w:history="1">
              <w:r w:rsidR="001C421C" w:rsidRPr="00D23A78">
                <w:rPr>
                  <w:rStyle w:val="afc"/>
                </w:rPr>
                <w:t>http://zakupki.rosatom.ru/</w:t>
              </w:r>
            </w:hyperlink>
            <w:r w:rsidR="000B1202" w:rsidRPr="00D23A78">
              <w:t>.</w:t>
            </w:r>
          </w:p>
          <w:p w:rsidR="001C421C" w:rsidRPr="00D23A78" w:rsidRDefault="001C421C" w:rsidP="00D05F57">
            <w:pPr>
              <w:ind w:right="113"/>
              <w:jc w:val="both"/>
            </w:pPr>
            <w:r w:rsidRPr="00D23A78">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20" w:history="1">
              <w:r w:rsidRPr="00890FD3">
                <w:rPr>
                  <w:rStyle w:val="afc"/>
                </w:rPr>
                <w:t>www.</w:t>
              </w:r>
              <w:r w:rsidRPr="00890FD3">
                <w:rPr>
                  <w:rStyle w:val="afc"/>
                  <w:lang w:val="en-US"/>
                </w:rPr>
                <w:t>a</w:t>
              </w:r>
              <w:r w:rsidRPr="00890FD3">
                <w:rPr>
                  <w:rStyle w:val="afc"/>
                </w:rPr>
                <w:t>-</w:t>
              </w:r>
              <w:r w:rsidRPr="00890FD3">
                <w:rPr>
                  <w:rStyle w:val="afc"/>
                  <w:lang w:val="en-US"/>
                </w:rPr>
                <w:t>k</w:t>
              </w:r>
              <w:r w:rsidRPr="00890FD3">
                <w:rPr>
                  <w:rStyle w:val="afc"/>
                </w:rPr>
                <w:t>-</w:t>
              </w:r>
              <w:r w:rsidRPr="00890FD3">
                <w:rPr>
                  <w:rStyle w:val="afc"/>
                  <w:lang w:val="en-US"/>
                </w:rPr>
                <w:t>d</w:t>
              </w:r>
              <w:r w:rsidRPr="00890FD3">
                <w:rPr>
                  <w:rStyle w:val="afc"/>
                </w:rPr>
                <w:t>.</w:t>
              </w:r>
              <w:proofErr w:type="spellStart"/>
              <w:r w:rsidRPr="00890FD3">
                <w:rPr>
                  <w:rStyle w:val="afc"/>
                </w:rPr>
                <w:t>ru</w:t>
              </w:r>
              <w:proofErr w:type="spellEnd"/>
            </w:hyperlink>
          </w:p>
        </w:tc>
      </w:tr>
      <w:tr w:rsidR="00395A2E" w:rsidRPr="00E64886" w:rsidTr="00395A2E">
        <w:trPr>
          <w:trHeight w:val="152"/>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pPr>
            <w:r w:rsidRPr="00E64886">
              <w:t>Дата опубликования извещения о проведении запроса предложений</w:t>
            </w:r>
          </w:p>
        </w:tc>
        <w:tc>
          <w:tcPr>
            <w:tcW w:w="6521" w:type="dxa"/>
          </w:tcPr>
          <w:p w:rsidR="00395A2E" w:rsidRPr="00D23A78" w:rsidRDefault="00B405AC" w:rsidP="00BE12B1">
            <w:pPr>
              <w:ind w:right="153"/>
              <w:jc w:val="both"/>
              <w:rPr>
                <w:bCs/>
              </w:rPr>
            </w:pPr>
            <w:r w:rsidRPr="00D23A78">
              <w:t>«</w:t>
            </w:r>
            <w:r w:rsidR="009A501E" w:rsidRPr="00D23A78">
              <w:rPr>
                <w:lang w:val="en-US"/>
              </w:rPr>
              <w:t>1</w:t>
            </w:r>
            <w:r w:rsidR="00BE12B1">
              <w:t>6</w:t>
            </w:r>
            <w:r w:rsidR="00395A2E" w:rsidRPr="00D23A78">
              <w:t xml:space="preserve">» </w:t>
            </w:r>
            <w:r w:rsidR="009A501E" w:rsidRPr="00D23A78">
              <w:t>Мая</w:t>
            </w:r>
            <w:r w:rsidR="00395A2E" w:rsidRPr="00D23A78">
              <w:t xml:space="preserve"> 201</w:t>
            </w:r>
            <w:r w:rsidR="00EB7484" w:rsidRPr="00D23A78">
              <w:t>3</w:t>
            </w:r>
            <w:r w:rsidR="00395A2E" w:rsidRPr="00D23A78">
              <w:t xml:space="preserve"> года</w:t>
            </w:r>
          </w:p>
        </w:tc>
      </w:tr>
      <w:tr w:rsidR="00395A2E" w:rsidRPr="00E64886" w:rsidTr="00395A2E">
        <w:trPr>
          <w:trHeight w:val="152"/>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pPr>
            <w:r w:rsidRPr="00E64886">
              <w:t>Начальная (максимальная) цена договора</w:t>
            </w:r>
          </w:p>
          <w:p w:rsidR="005F013B" w:rsidRPr="00E64886" w:rsidRDefault="005F013B" w:rsidP="00E64886">
            <w:pPr>
              <w:ind w:right="153"/>
              <w:jc w:val="both"/>
            </w:pPr>
          </w:p>
          <w:p w:rsidR="00E47278" w:rsidRDefault="00E47278" w:rsidP="00E64886">
            <w:pPr>
              <w:ind w:right="153"/>
              <w:jc w:val="both"/>
            </w:pPr>
          </w:p>
          <w:p w:rsidR="005A39F0" w:rsidRDefault="005A39F0" w:rsidP="00E64886">
            <w:pPr>
              <w:ind w:right="153"/>
              <w:jc w:val="both"/>
            </w:pPr>
          </w:p>
          <w:p w:rsidR="005A39F0" w:rsidRDefault="005A39F0" w:rsidP="00E64886">
            <w:pPr>
              <w:ind w:right="153"/>
              <w:jc w:val="both"/>
            </w:pPr>
          </w:p>
          <w:p w:rsidR="00AB4863" w:rsidRDefault="00AB4863" w:rsidP="00E64886">
            <w:pPr>
              <w:ind w:right="153"/>
              <w:jc w:val="both"/>
            </w:pPr>
          </w:p>
          <w:p w:rsidR="005A39F0" w:rsidRPr="00E64886" w:rsidRDefault="005A39F0" w:rsidP="00E64886">
            <w:pPr>
              <w:ind w:right="153"/>
              <w:jc w:val="both"/>
            </w:pPr>
          </w:p>
          <w:p w:rsidR="00395A2E" w:rsidRPr="00E64886" w:rsidRDefault="00395A2E" w:rsidP="00E64886">
            <w:pPr>
              <w:ind w:right="153"/>
              <w:jc w:val="both"/>
            </w:pPr>
            <w:r w:rsidRPr="00E64886">
              <w:t>Условия оплаты</w:t>
            </w:r>
          </w:p>
        </w:tc>
        <w:tc>
          <w:tcPr>
            <w:tcW w:w="6521" w:type="dxa"/>
          </w:tcPr>
          <w:p w:rsidR="005A39F0" w:rsidRPr="00D23A78" w:rsidRDefault="00487B76" w:rsidP="00D05F57">
            <w:pPr>
              <w:tabs>
                <w:tab w:val="left" w:pos="1418"/>
              </w:tabs>
              <w:jc w:val="both"/>
            </w:pPr>
            <w:r w:rsidRPr="00737B5D">
              <w:rPr>
                <w:bCs/>
              </w:rPr>
              <w:t>244 154,33 (Двести сорок четыре тысяч сто пятьдесят четыре) российских рубля 33 копейки.</w:t>
            </w:r>
            <w:r w:rsidRPr="00737B5D">
              <w:rPr>
                <w:bCs/>
                <w:color w:val="000000"/>
              </w:rPr>
              <w:t xml:space="preserve"> Цена сформирована с учетом всех расходов, в том числе: расходы на налоги, сборы, пошлины и другие обязательные платежи,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w:t>
            </w:r>
          </w:p>
          <w:p w:rsidR="009A501E" w:rsidRPr="00D23A78" w:rsidRDefault="009A501E" w:rsidP="00D05F57">
            <w:pPr>
              <w:tabs>
                <w:tab w:val="left" w:pos="1418"/>
              </w:tabs>
              <w:jc w:val="both"/>
            </w:pPr>
          </w:p>
          <w:p w:rsidR="009A501E" w:rsidRPr="00D23A78" w:rsidRDefault="009A501E" w:rsidP="009A501E">
            <w:pPr>
              <w:shd w:val="clear" w:color="auto" w:fill="FFFFFF"/>
              <w:jc w:val="both"/>
              <w:rPr>
                <w:bCs/>
              </w:rPr>
            </w:pPr>
            <w:r w:rsidRPr="00D23A78">
              <w:rPr>
                <w:bCs/>
              </w:rPr>
              <w:t xml:space="preserve">Безналичный расчет. </w:t>
            </w:r>
          </w:p>
          <w:p w:rsidR="009A501E" w:rsidRPr="00487B76" w:rsidRDefault="00487B76" w:rsidP="009A501E">
            <w:pPr>
              <w:tabs>
                <w:tab w:val="left" w:pos="1418"/>
              </w:tabs>
              <w:jc w:val="both"/>
            </w:pPr>
            <w:r w:rsidRPr="00487B76">
              <w:rPr>
                <w:bCs/>
              </w:rPr>
              <w:t>Безналичный расчет по факту поставки товара путем перечисления денежных средств на расчетный счет Поставщика в течение 10 (</w:t>
            </w:r>
            <w:bookmarkStart w:id="208" w:name="_GoBack"/>
            <w:r w:rsidRPr="00487B76">
              <w:rPr>
                <w:bCs/>
              </w:rPr>
              <w:t>десяти</w:t>
            </w:r>
            <w:bookmarkEnd w:id="208"/>
            <w:r w:rsidRPr="00487B76">
              <w:rPr>
                <w:bCs/>
              </w:rPr>
              <w:t>) банковских дней после подписания товарной накладной.</w:t>
            </w:r>
          </w:p>
        </w:tc>
      </w:tr>
      <w:tr w:rsidR="00395A2E" w:rsidRPr="00E64886" w:rsidTr="00395A2E">
        <w:trPr>
          <w:trHeight w:val="397"/>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pPr>
            <w:r w:rsidRPr="00E64886">
              <w:t>Официальный язык запроса предложений</w:t>
            </w:r>
          </w:p>
        </w:tc>
        <w:tc>
          <w:tcPr>
            <w:tcW w:w="6521" w:type="dxa"/>
          </w:tcPr>
          <w:p w:rsidR="00395A2E" w:rsidRPr="00D23A78" w:rsidRDefault="00395A2E" w:rsidP="00D05F57">
            <w:pPr>
              <w:ind w:right="153"/>
              <w:jc w:val="both"/>
            </w:pPr>
            <w:r w:rsidRPr="00D23A78">
              <w:t>русский</w:t>
            </w:r>
          </w:p>
        </w:tc>
      </w:tr>
      <w:tr w:rsidR="00395A2E" w:rsidRPr="00E64886" w:rsidTr="00395A2E">
        <w:trPr>
          <w:trHeight w:val="397"/>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pPr>
            <w:r w:rsidRPr="00E64886">
              <w:t>Валюта запроса предложений</w:t>
            </w:r>
          </w:p>
        </w:tc>
        <w:tc>
          <w:tcPr>
            <w:tcW w:w="6521" w:type="dxa"/>
          </w:tcPr>
          <w:p w:rsidR="00395A2E" w:rsidRPr="00D23A78" w:rsidRDefault="00395A2E" w:rsidP="00D05F57">
            <w:pPr>
              <w:ind w:right="153"/>
              <w:jc w:val="both"/>
            </w:pPr>
            <w:r w:rsidRPr="00D23A78">
              <w:t>российский рубль</w:t>
            </w:r>
          </w:p>
        </w:tc>
      </w:tr>
      <w:tr w:rsidR="00395A2E" w:rsidRPr="00E64886" w:rsidTr="00395A2E">
        <w:trPr>
          <w:trHeight w:val="397"/>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840AD7" w:rsidP="00E64886">
            <w:pPr>
              <w:ind w:right="153"/>
              <w:jc w:val="both"/>
            </w:pPr>
            <w:r w:rsidRPr="00E64886">
              <w:t>Обеспечение заявки на участие в запросе предложений</w:t>
            </w:r>
          </w:p>
          <w:p w:rsidR="00952E84" w:rsidRPr="00E64886" w:rsidRDefault="00952E84" w:rsidP="00E64886">
            <w:pPr>
              <w:ind w:right="153"/>
              <w:jc w:val="both"/>
            </w:pPr>
          </w:p>
          <w:p w:rsidR="00952E84" w:rsidRPr="00E64886" w:rsidRDefault="00952E84" w:rsidP="00E64886">
            <w:pPr>
              <w:ind w:right="153"/>
              <w:jc w:val="both"/>
            </w:pPr>
            <w:r w:rsidRPr="00E64886">
              <w:t>Форма обеспечения</w:t>
            </w:r>
          </w:p>
          <w:p w:rsidR="00395A2E" w:rsidRPr="00E64886" w:rsidRDefault="00395A2E" w:rsidP="00E64886">
            <w:pPr>
              <w:ind w:right="153"/>
              <w:jc w:val="both"/>
            </w:pPr>
          </w:p>
          <w:p w:rsidR="00952E84" w:rsidRPr="00E64886" w:rsidRDefault="00952E84" w:rsidP="00E64886">
            <w:pPr>
              <w:ind w:right="153"/>
              <w:jc w:val="both"/>
            </w:pPr>
            <w:r w:rsidRPr="00E64886">
              <w:t xml:space="preserve">Размер и валюта обеспечения заявки на участие в запросе предложений </w:t>
            </w:r>
          </w:p>
          <w:p w:rsidR="00952E84" w:rsidRPr="00E64886" w:rsidRDefault="00952E84" w:rsidP="00E64886">
            <w:pPr>
              <w:ind w:right="153"/>
              <w:jc w:val="both"/>
            </w:pPr>
          </w:p>
          <w:p w:rsidR="00395A2E" w:rsidRPr="00E64886" w:rsidRDefault="00395A2E" w:rsidP="00E64886">
            <w:pPr>
              <w:ind w:right="153"/>
              <w:jc w:val="both"/>
            </w:pPr>
            <w:r w:rsidRPr="00E64886">
              <w:t>Реквизиты для перечисления обеспечения заявок о подаче Предложения</w:t>
            </w:r>
          </w:p>
        </w:tc>
        <w:tc>
          <w:tcPr>
            <w:tcW w:w="6521" w:type="dxa"/>
          </w:tcPr>
          <w:p w:rsidR="00395A2E" w:rsidRPr="00D23A78" w:rsidRDefault="00395A2E" w:rsidP="00D05F57">
            <w:pPr>
              <w:pStyle w:val="a2"/>
              <w:numPr>
                <w:ilvl w:val="0"/>
                <w:numId w:val="0"/>
              </w:numPr>
              <w:spacing w:line="240" w:lineRule="auto"/>
              <w:ind w:right="113"/>
              <w:rPr>
                <w:bCs w:val="0"/>
                <w:i/>
                <w:sz w:val="24"/>
                <w:szCs w:val="24"/>
                <w:shd w:val="clear" w:color="auto" w:fill="FDE9D9"/>
              </w:rPr>
            </w:pPr>
            <w:r w:rsidRPr="00D23A78">
              <w:rPr>
                <w:sz w:val="24"/>
                <w:szCs w:val="24"/>
              </w:rPr>
              <w:t>не требуется</w:t>
            </w:r>
          </w:p>
        </w:tc>
      </w:tr>
      <w:tr w:rsidR="00395A2E" w:rsidRPr="00E64886" w:rsidTr="00395A2E">
        <w:trPr>
          <w:trHeight w:val="709"/>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pPr>
            <w:r w:rsidRPr="00E64886">
              <w:t>Требования, предъявляемые к участникам процедуры закупки</w:t>
            </w:r>
            <w:r w:rsidRPr="00E64886">
              <w:rPr>
                <w:i/>
              </w:rPr>
              <w:t xml:space="preserve">/ субподрядчикам/ соисполнителям в объеме поставляемого товара, выполняемых работ / оказываемых услуг </w:t>
            </w:r>
          </w:p>
        </w:tc>
        <w:tc>
          <w:tcPr>
            <w:tcW w:w="6521" w:type="dxa"/>
          </w:tcPr>
          <w:p w:rsidR="00952E84" w:rsidRPr="00D23A78" w:rsidRDefault="00952E84" w:rsidP="00D05F57">
            <w:pPr>
              <w:widowControl w:val="0"/>
              <w:tabs>
                <w:tab w:val="left" w:pos="709"/>
              </w:tabs>
              <w:adjustRightInd w:val="0"/>
              <w:ind w:right="153"/>
              <w:jc w:val="both"/>
              <w:textAlignment w:val="baseline"/>
            </w:pPr>
            <w:bookmarkStart w:id="209" w:name="_Ref317250645"/>
            <w:bookmarkStart w:id="210" w:name="_Ref317251482"/>
            <w:bookmarkStart w:id="211" w:name="_Ref317251727"/>
            <w:r w:rsidRPr="00D23A78">
              <w:t>Требования к участникам запроса предложений:</w:t>
            </w:r>
            <w:bookmarkEnd w:id="209"/>
            <w:bookmarkEnd w:id="210"/>
            <w:bookmarkEnd w:id="211"/>
          </w:p>
          <w:p w:rsidR="001B3780" w:rsidRPr="00D23A78" w:rsidRDefault="00952E84" w:rsidP="00D05F57">
            <w:pPr>
              <w:numPr>
                <w:ilvl w:val="0"/>
                <w:numId w:val="33"/>
              </w:numPr>
              <w:tabs>
                <w:tab w:val="left" w:pos="851"/>
              </w:tabs>
              <w:ind w:left="0" w:right="153" w:firstLine="353"/>
              <w:jc w:val="both"/>
            </w:pPr>
            <w:r w:rsidRPr="00D23A78">
              <w:t>должен отвечать требованиям, указанным в пункте </w:t>
            </w:r>
            <w:fldSimple w:instr=" REF _Ref317256436 \r \h  \* MERGEFORMAT ">
              <w:r w:rsidR="003F75A3">
                <w:t>3.1</w:t>
              </w:r>
            </w:fldSimple>
            <w:r w:rsidRPr="00D23A78">
              <w:t xml:space="preserve"> настоящей документации по запросу предложений;</w:t>
            </w:r>
          </w:p>
          <w:p w:rsidR="00952E84" w:rsidRPr="00D23A78" w:rsidRDefault="00952E84" w:rsidP="00D05F57">
            <w:pPr>
              <w:numPr>
                <w:ilvl w:val="0"/>
                <w:numId w:val="33"/>
              </w:numPr>
              <w:tabs>
                <w:tab w:val="left" w:pos="851"/>
              </w:tabs>
              <w:ind w:left="0" w:right="153" w:firstLine="353"/>
              <w:jc w:val="both"/>
            </w:pPr>
            <w:r w:rsidRPr="00D23A78">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952E84" w:rsidRPr="00D23A78" w:rsidRDefault="00952E84" w:rsidP="00D05F57">
            <w:pPr>
              <w:tabs>
                <w:tab w:val="left" w:pos="851"/>
              </w:tabs>
              <w:ind w:right="153"/>
              <w:jc w:val="both"/>
            </w:pPr>
            <w:proofErr w:type="gramStart"/>
            <w:r w:rsidRPr="00D23A78">
              <w:t xml:space="preserve">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w:t>
            </w:r>
            <w:r w:rsidRPr="00D23A78">
              <w:lastRenderedPageBreak/>
              <w:t>раскрыта соответствующая информация.</w:t>
            </w:r>
            <w:proofErr w:type="gramEnd"/>
          </w:p>
          <w:p w:rsidR="00952E84" w:rsidRPr="00D23A78" w:rsidRDefault="00952E84" w:rsidP="00D05F57">
            <w:pPr>
              <w:tabs>
                <w:tab w:val="left" w:pos="851"/>
              </w:tabs>
              <w:ind w:right="153"/>
              <w:jc w:val="both"/>
            </w:pPr>
            <w:proofErr w:type="gramStart"/>
            <w:r w:rsidRPr="00D23A78">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D23A78">
              <w:t xml:space="preserve"> </w:t>
            </w:r>
            <w:proofErr w:type="gramStart"/>
            <w:r w:rsidRPr="00D23A78">
              <w:t>порядке</w:t>
            </w:r>
            <w:proofErr w:type="gramEnd"/>
            <w:r w:rsidRPr="00D23A78">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221920" w:rsidRPr="00D23A78" w:rsidRDefault="00EF0555" w:rsidP="00D05F57">
            <w:pPr>
              <w:numPr>
                <w:ilvl w:val="0"/>
                <w:numId w:val="33"/>
              </w:numPr>
              <w:tabs>
                <w:tab w:val="left" w:pos="920"/>
              </w:tabs>
              <w:ind w:left="0" w:right="153" w:firstLine="353"/>
              <w:jc w:val="both"/>
            </w:pPr>
            <w:r w:rsidRPr="00D23A78">
              <w:t xml:space="preserve">Отсутствие сведений об участнике запроса предложений в Реестре недобросовестных поставщиков ФАС России </w:t>
            </w:r>
            <w:r w:rsidRPr="00D23A78">
              <w:rPr>
                <w:b/>
                <w:i/>
              </w:rPr>
              <w:t>и/или</w:t>
            </w:r>
            <w:r w:rsidRPr="00D23A78">
              <w:t xml:space="preserve"> в реестре недобросовестных поставщиков атомной отрасли.</w:t>
            </w:r>
          </w:p>
          <w:p w:rsidR="00AB4863" w:rsidRPr="00A62494" w:rsidRDefault="00AB4863" w:rsidP="00A62494">
            <w:pPr>
              <w:numPr>
                <w:ilvl w:val="0"/>
                <w:numId w:val="33"/>
              </w:numPr>
              <w:tabs>
                <w:tab w:val="left" w:pos="920"/>
              </w:tabs>
              <w:ind w:left="0" w:right="153" w:firstLine="353"/>
              <w:jc w:val="both"/>
            </w:pPr>
            <w:r w:rsidRPr="00A62494">
              <w:t xml:space="preserve">Должен обладать опытом </w:t>
            </w:r>
            <w:r w:rsidR="00A62494" w:rsidRPr="00A62494">
              <w:rPr>
                <w:bCs/>
                <w:color w:val="000000"/>
              </w:rPr>
              <w:t>поставки аналогичной продукции не менее одного года, подтверждаемым справкой об исполнении аналогичных договоров на сумму не менее 450 000,00 рублей.</w:t>
            </w:r>
          </w:p>
        </w:tc>
      </w:tr>
      <w:tr w:rsidR="00395A2E" w:rsidRPr="00E64886" w:rsidTr="00395A2E">
        <w:trPr>
          <w:trHeight w:val="280"/>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pPr>
            <w:r w:rsidRPr="00E64886">
              <w:t xml:space="preserve">Требования к поставляемому товару, выполняемым работам, оказываемым услугам </w:t>
            </w:r>
          </w:p>
        </w:tc>
        <w:tc>
          <w:tcPr>
            <w:tcW w:w="6521" w:type="dxa"/>
          </w:tcPr>
          <w:p w:rsidR="00431142" w:rsidRPr="00D23A78" w:rsidRDefault="00395A2E" w:rsidP="00D05F57">
            <w:pPr>
              <w:tabs>
                <w:tab w:val="left" w:pos="495"/>
                <w:tab w:val="left" w:pos="5657"/>
              </w:tabs>
              <w:ind w:right="113"/>
              <w:jc w:val="both"/>
            </w:pPr>
            <w:r w:rsidRPr="00D23A78">
              <w:rPr>
                <w:color w:val="000000"/>
              </w:rPr>
              <w:t xml:space="preserve">Требования к </w:t>
            </w:r>
            <w:r w:rsidRPr="00D23A78">
              <w:rPr>
                <w:snapToGrid w:val="0"/>
              </w:rPr>
              <w:t>поставляемому товару, выполняемым работам, оказываемым услугам</w:t>
            </w:r>
            <w:r w:rsidRPr="00D23A78">
              <w:rPr>
                <w:color w:val="000000"/>
              </w:rPr>
              <w:t xml:space="preserve"> приводятся </w:t>
            </w:r>
            <w:r w:rsidRPr="00D23A78">
              <w:rPr>
                <w:snapToGrid w:val="0"/>
              </w:rPr>
              <w:t>в томе 2</w:t>
            </w:r>
            <w:r w:rsidRPr="00D23A78">
              <w:rPr>
                <w:color w:val="000000"/>
              </w:rPr>
              <w:t xml:space="preserve"> «Техническая часть»</w:t>
            </w:r>
            <w:r w:rsidRPr="00D23A78">
              <w:t>.</w:t>
            </w:r>
          </w:p>
          <w:p w:rsidR="00A62494" w:rsidRPr="00A62494" w:rsidRDefault="00A62494" w:rsidP="00A62494">
            <w:pPr>
              <w:shd w:val="clear" w:color="auto" w:fill="FFFFFF"/>
              <w:jc w:val="both"/>
              <w:rPr>
                <w:bCs/>
                <w:color w:val="000000"/>
              </w:rPr>
            </w:pPr>
            <w:r w:rsidRPr="00A62494">
              <w:rPr>
                <w:bCs/>
                <w:color w:val="000000"/>
              </w:rPr>
              <w:t>Гарантийный срок на продукцию - 12 месяцев.</w:t>
            </w:r>
          </w:p>
          <w:p w:rsidR="00A62494" w:rsidRPr="00A62494" w:rsidRDefault="00A62494" w:rsidP="00A62494">
            <w:pPr>
              <w:shd w:val="clear" w:color="auto" w:fill="FFFFFF"/>
              <w:jc w:val="both"/>
              <w:rPr>
                <w:bCs/>
                <w:color w:val="000000"/>
              </w:rPr>
            </w:pPr>
            <w:r w:rsidRPr="00A62494">
              <w:rPr>
                <w:bCs/>
                <w:color w:val="000000"/>
              </w:rPr>
              <w:t xml:space="preserve">Прибор должен быть внесён в Государственный реестр средств измерения. </w:t>
            </w:r>
          </w:p>
          <w:p w:rsidR="00A62494" w:rsidRPr="00A62494" w:rsidRDefault="00A62494" w:rsidP="00A62494">
            <w:pPr>
              <w:shd w:val="clear" w:color="auto" w:fill="FFFFFF"/>
              <w:jc w:val="both"/>
              <w:rPr>
                <w:bCs/>
                <w:color w:val="000000"/>
              </w:rPr>
            </w:pPr>
            <w:r w:rsidRPr="00A62494">
              <w:rPr>
                <w:bCs/>
                <w:color w:val="000000"/>
              </w:rPr>
              <w:t>Год выпуска прибора –  не ранее 2012 г.</w:t>
            </w:r>
          </w:p>
          <w:p w:rsidR="00A62494" w:rsidRPr="00A62494" w:rsidRDefault="00A62494" w:rsidP="00A62494">
            <w:pPr>
              <w:shd w:val="clear" w:color="auto" w:fill="FFFFFF"/>
              <w:jc w:val="both"/>
              <w:rPr>
                <w:bCs/>
                <w:color w:val="000000"/>
              </w:rPr>
            </w:pPr>
            <w:proofErr w:type="gramStart"/>
            <w:r w:rsidRPr="00A62494">
              <w:rPr>
                <w:bCs/>
                <w:color w:val="000000"/>
              </w:rPr>
              <w:t>При необходимости отправки радиометра в сервисный центр, доставка осуществляется за счёт поставщика.</w:t>
            </w:r>
            <w:proofErr w:type="gramEnd"/>
          </w:p>
          <w:p w:rsidR="00A62494" w:rsidRPr="00A62494" w:rsidRDefault="00A62494" w:rsidP="00A62494">
            <w:pPr>
              <w:shd w:val="clear" w:color="auto" w:fill="FFFFFF"/>
              <w:jc w:val="both"/>
              <w:rPr>
                <w:bCs/>
                <w:color w:val="000000"/>
              </w:rPr>
            </w:pPr>
            <w:r w:rsidRPr="00A62494">
              <w:rPr>
                <w:bCs/>
                <w:color w:val="000000"/>
              </w:rPr>
              <w:t>Срок гарантийного ремонта – не более двух недель, в случае превышения срока ремонта Поставщиком производится замена радиометра на аналогичный (подменный фонд).</w:t>
            </w:r>
          </w:p>
          <w:p w:rsidR="00431142" w:rsidRPr="00A62494" w:rsidRDefault="00A62494" w:rsidP="00A62494">
            <w:pPr>
              <w:tabs>
                <w:tab w:val="left" w:pos="353"/>
              </w:tabs>
              <w:ind w:right="153"/>
              <w:jc w:val="both"/>
            </w:pPr>
            <w:r w:rsidRPr="00A62494">
              <w:rPr>
                <w:bCs/>
                <w:color w:val="000000"/>
              </w:rPr>
              <w:t>Не допускается поставка выставочного образца.</w:t>
            </w:r>
          </w:p>
        </w:tc>
      </w:tr>
      <w:tr w:rsidR="00395A2E" w:rsidRPr="00E64886" w:rsidTr="00395A2E">
        <w:trPr>
          <w:trHeight w:val="464"/>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pPr>
            <w:r w:rsidRPr="00E64886">
              <w:rPr>
                <w:bCs/>
              </w:rPr>
              <w:t xml:space="preserve">Документы, включаемые </w:t>
            </w:r>
            <w:r w:rsidRPr="00E64886">
              <w:t>участником</w:t>
            </w:r>
            <w:r w:rsidRPr="00E64886">
              <w:rPr>
                <w:bCs/>
              </w:rPr>
              <w:t xml:space="preserve"> процедуры закупки в состав Предложения </w:t>
            </w:r>
          </w:p>
        </w:tc>
        <w:tc>
          <w:tcPr>
            <w:tcW w:w="6521" w:type="dxa"/>
          </w:tcPr>
          <w:p w:rsidR="00395A2E" w:rsidRPr="00D23A78" w:rsidRDefault="00395A2E" w:rsidP="00D05F57">
            <w:pPr>
              <w:pStyle w:val="afff0"/>
              <w:widowControl w:val="0"/>
              <w:numPr>
                <w:ilvl w:val="0"/>
                <w:numId w:val="36"/>
              </w:numPr>
              <w:adjustRightInd w:val="0"/>
              <w:spacing w:after="0" w:line="240" w:lineRule="auto"/>
              <w:ind w:left="0" w:right="113" w:firstLine="352"/>
              <w:jc w:val="both"/>
              <w:textAlignment w:val="baseline"/>
              <w:rPr>
                <w:rFonts w:ascii="Times New Roman" w:hAnsi="Times New Roman"/>
                <w:sz w:val="24"/>
                <w:szCs w:val="24"/>
              </w:rPr>
            </w:pPr>
            <w:r w:rsidRPr="00D23A78">
              <w:rPr>
                <w:rFonts w:ascii="Times New Roman" w:hAnsi="Times New Roman"/>
                <w:bCs/>
                <w:sz w:val="24"/>
                <w:szCs w:val="24"/>
              </w:rPr>
              <w:t>Документы, подтверждающие соответствие т</w:t>
            </w:r>
            <w:r w:rsidRPr="00D23A78">
              <w:rPr>
                <w:rFonts w:ascii="Times New Roman" w:hAnsi="Times New Roman"/>
                <w:sz w:val="24"/>
                <w:szCs w:val="24"/>
              </w:rPr>
              <w:t>ребованиям, предъявляемым к участникам процедуры закупки</w:t>
            </w:r>
            <w:r w:rsidRPr="00D23A78">
              <w:rPr>
                <w:rFonts w:ascii="Times New Roman" w:hAnsi="Times New Roman"/>
                <w:snapToGrid w:val="0"/>
                <w:sz w:val="24"/>
                <w:szCs w:val="24"/>
              </w:rPr>
              <w:t>, при предъявлении к ним соответствующих требований:</w:t>
            </w:r>
            <w:r w:rsidR="0056465A" w:rsidRPr="00D23A78">
              <w:rPr>
                <w:rFonts w:ascii="Times New Roman" w:hAnsi="Times New Roman"/>
                <w:snapToGrid w:val="0"/>
                <w:sz w:val="24"/>
                <w:szCs w:val="24"/>
              </w:rPr>
              <w:t xml:space="preserve"> </w:t>
            </w:r>
          </w:p>
          <w:p w:rsidR="00395A2E" w:rsidRPr="00D23A78" w:rsidRDefault="00395A2E" w:rsidP="00D05F57">
            <w:pPr>
              <w:widowControl w:val="0"/>
              <w:numPr>
                <w:ilvl w:val="2"/>
                <w:numId w:val="36"/>
              </w:numPr>
              <w:tabs>
                <w:tab w:val="left" w:pos="1204"/>
              </w:tabs>
              <w:adjustRightInd w:val="0"/>
              <w:ind w:left="0" w:right="113" w:firstLine="353"/>
              <w:jc w:val="both"/>
              <w:textAlignment w:val="baseline"/>
            </w:pPr>
            <w:r w:rsidRPr="00D23A78">
              <w:t xml:space="preserve">документы, указанные в </w:t>
            </w:r>
            <w:r w:rsidRPr="00D23A78">
              <w:rPr>
                <w:u w:val="single"/>
              </w:rPr>
              <w:t>пункте 3.2</w:t>
            </w:r>
            <w:r w:rsidRPr="00D23A78">
              <w:t xml:space="preserve"> настоящей документации.</w:t>
            </w:r>
          </w:p>
          <w:p w:rsidR="00395A2E" w:rsidRPr="00D23A78" w:rsidRDefault="00395A2E" w:rsidP="00D05F57">
            <w:pPr>
              <w:widowControl w:val="0"/>
              <w:numPr>
                <w:ilvl w:val="2"/>
                <w:numId w:val="36"/>
              </w:numPr>
              <w:tabs>
                <w:tab w:val="left" w:pos="1204"/>
              </w:tabs>
              <w:adjustRightInd w:val="0"/>
              <w:ind w:left="0" w:right="113" w:firstLine="353"/>
              <w:jc w:val="both"/>
              <w:textAlignment w:val="baseline"/>
            </w:pPr>
            <w:r w:rsidRPr="00D23A78">
              <w:t xml:space="preserve">документы, указанные в </w:t>
            </w:r>
            <w:r w:rsidRPr="00D23A78">
              <w:rPr>
                <w:u w:val="single"/>
              </w:rPr>
              <w:t>пункте 13</w:t>
            </w:r>
            <w:r w:rsidR="002468D9" w:rsidRPr="00D23A78">
              <w:rPr>
                <w:u w:val="single"/>
              </w:rPr>
              <w:t>, 14</w:t>
            </w:r>
            <w:r w:rsidRPr="00D23A78">
              <w:rPr>
                <w:u w:val="single"/>
              </w:rPr>
              <w:t xml:space="preserve"> раздела 5 «Информационная карта </w:t>
            </w:r>
            <w:r w:rsidR="00766D3B" w:rsidRPr="00D23A78">
              <w:rPr>
                <w:u w:val="single"/>
              </w:rPr>
              <w:t>открыт</w:t>
            </w:r>
            <w:r w:rsidRPr="00D23A78">
              <w:rPr>
                <w:u w:val="single"/>
              </w:rPr>
              <w:t>ого запроса предложений»</w:t>
            </w:r>
            <w:r w:rsidRPr="00D23A78">
              <w:t>.</w:t>
            </w:r>
          </w:p>
          <w:p w:rsidR="00395A2E" w:rsidRPr="00D23A78" w:rsidRDefault="00395A2E" w:rsidP="00D05F57">
            <w:pPr>
              <w:widowControl w:val="0"/>
              <w:numPr>
                <w:ilvl w:val="2"/>
                <w:numId w:val="36"/>
              </w:numPr>
              <w:tabs>
                <w:tab w:val="left" w:pos="1204"/>
              </w:tabs>
              <w:adjustRightInd w:val="0"/>
              <w:ind w:left="0" w:right="113" w:firstLine="353"/>
              <w:jc w:val="both"/>
              <w:textAlignment w:val="baseline"/>
            </w:pPr>
            <w:proofErr w:type="gramStart"/>
            <w:r w:rsidRPr="00D23A78">
              <w:t xml:space="preserve">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w:t>
            </w:r>
            <w:r w:rsidRPr="00D23A78">
              <w:lastRenderedPageBreak/>
              <w:t>отметкой налогового органа о приеме, за аналогичный период, и заверенную печатью и подписью уполномоченного лица участника процедуры</w:t>
            </w:r>
            <w:proofErr w:type="gramEnd"/>
            <w:r w:rsidRPr="00D23A78">
              <w:t xml:space="preserve"> закупки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395A2E" w:rsidRPr="00D23A78" w:rsidRDefault="00395A2E" w:rsidP="00D05F57">
            <w:pPr>
              <w:widowControl w:val="0"/>
              <w:tabs>
                <w:tab w:val="left" w:pos="648"/>
                <w:tab w:val="left" w:pos="1204"/>
              </w:tabs>
              <w:adjustRightInd w:val="0"/>
              <w:ind w:right="113" w:firstLine="353"/>
              <w:jc w:val="both"/>
              <w:textAlignment w:val="baseline"/>
              <w:rPr>
                <w:rFonts w:eastAsia="Arial Unicode MS"/>
              </w:rPr>
            </w:pPr>
            <w:r w:rsidRPr="00D23A78">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395A2E" w:rsidRPr="00D23A78" w:rsidRDefault="00395A2E" w:rsidP="00D05F57">
            <w:pPr>
              <w:widowControl w:val="0"/>
              <w:tabs>
                <w:tab w:val="left" w:pos="648"/>
                <w:tab w:val="left" w:pos="1204"/>
              </w:tabs>
              <w:adjustRightInd w:val="0"/>
              <w:ind w:right="113" w:firstLine="353"/>
              <w:jc w:val="both"/>
              <w:textAlignment w:val="baseline"/>
            </w:pPr>
            <w:r w:rsidRPr="00D23A78">
              <w:t xml:space="preserve">Все указанные документы прилагаются участником процедуры закупки к Предложению. </w:t>
            </w:r>
          </w:p>
        </w:tc>
      </w:tr>
      <w:tr w:rsidR="00395A2E" w:rsidRPr="00E64886" w:rsidTr="00395A2E">
        <w:trPr>
          <w:trHeight w:val="979"/>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pPr>
            <w:r w:rsidRPr="00E64886">
              <w:t>Состав Предложения и порядок размещения документов в составе Предложения</w:t>
            </w:r>
          </w:p>
        </w:tc>
        <w:tc>
          <w:tcPr>
            <w:tcW w:w="6521" w:type="dxa"/>
          </w:tcPr>
          <w:p w:rsidR="00395A2E" w:rsidRPr="00D23A78" w:rsidRDefault="00395A2E" w:rsidP="00D05F57">
            <w:pPr>
              <w:pStyle w:val="Times12"/>
              <w:numPr>
                <w:ilvl w:val="0"/>
                <w:numId w:val="19"/>
              </w:numPr>
              <w:tabs>
                <w:tab w:val="left" w:pos="353"/>
                <w:tab w:val="left" w:pos="1142"/>
              </w:tabs>
              <w:ind w:left="0" w:right="113" w:firstLine="709"/>
              <w:rPr>
                <w:szCs w:val="24"/>
              </w:rPr>
            </w:pPr>
            <w:r w:rsidRPr="00D23A78">
              <w:rPr>
                <w:szCs w:val="24"/>
              </w:rPr>
              <w:t xml:space="preserve">заявка о подаче Предложения по форме и в соответствии с инструкциями, приведенными в настоящей документации (раздел 6, </w:t>
            </w:r>
            <w:hyperlink w:anchor="_Письмо_о_подаче" w:history="1">
              <w:r w:rsidRPr="00D23A78">
                <w:rPr>
                  <w:rStyle w:val="afc"/>
                  <w:szCs w:val="24"/>
                </w:rPr>
                <w:t>Форма 1</w:t>
              </w:r>
            </w:hyperlink>
            <w:r w:rsidRPr="00D23A78">
              <w:rPr>
                <w:szCs w:val="24"/>
              </w:rPr>
              <w:t>);</w:t>
            </w:r>
          </w:p>
          <w:p w:rsidR="00395A2E" w:rsidRPr="00D23A78" w:rsidRDefault="00395A2E" w:rsidP="00D05F57">
            <w:pPr>
              <w:pStyle w:val="Times12"/>
              <w:numPr>
                <w:ilvl w:val="0"/>
                <w:numId w:val="19"/>
              </w:numPr>
              <w:tabs>
                <w:tab w:val="left" w:pos="353"/>
                <w:tab w:val="left" w:pos="1205"/>
              </w:tabs>
              <w:ind w:left="0" w:right="113" w:firstLine="709"/>
              <w:rPr>
                <w:szCs w:val="24"/>
              </w:rPr>
            </w:pPr>
            <w:r w:rsidRPr="00D23A78">
              <w:rPr>
                <w:szCs w:val="24"/>
              </w:rPr>
              <w:t xml:space="preserve">анкета (раздел 6, </w:t>
            </w:r>
            <w:hyperlink w:anchor="_Анкета_Участника_процедуры" w:history="1">
              <w:r w:rsidRPr="00D23A78">
                <w:rPr>
                  <w:rStyle w:val="afc"/>
                  <w:szCs w:val="24"/>
                </w:rPr>
                <w:t>Форма 2</w:t>
              </w:r>
            </w:hyperlink>
            <w:r w:rsidRPr="00D23A78">
              <w:rPr>
                <w:szCs w:val="24"/>
              </w:rPr>
              <w:t>);</w:t>
            </w:r>
          </w:p>
          <w:p w:rsidR="00395A2E" w:rsidRPr="00D23A78" w:rsidRDefault="00395A2E" w:rsidP="00D05F57">
            <w:pPr>
              <w:pStyle w:val="Times12"/>
              <w:numPr>
                <w:ilvl w:val="0"/>
                <w:numId w:val="19"/>
              </w:numPr>
              <w:tabs>
                <w:tab w:val="left" w:pos="353"/>
                <w:tab w:val="left" w:pos="1205"/>
              </w:tabs>
              <w:ind w:left="0" w:right="113" w:firstLine="709"/>
              <w:rPr>
                <w:szCs w:val="24"/>
              </w:rPr>
            </w:pPr>
            <w:r w:rsidRPr="00D23A78">
              <w:rPr>
                <w:szCs w:val="24"/>
              </w:rPr>
              <w:t xml:space="preserve">документы, указанные в </w:t>
            </w:r>
            <w:r w:rsidRPr="00D23A78">
              <w:rPr>
                <w:szCs w:val="24"/>
                <w:u w:val="single"/>
              </w:rPr>
              <w:t>пункте 15 раздела 5</w:t>
            </w:r>
            <w:r w:rsidRPr="00D23A78">
              <w:rPr>
                <w:szCs w:val="24"/>
              </w:rPr>
              <w:t xml:space="preserve"> «Информационная карта запроса предложений», подтверждающие соответствие участника процедуры закупки установленным требованиям;</w:t>
            </w:r>
          </w:p>
          <w:p w:rsidR="00395A2E" w:rsidRPr="00D23A78" w:rsidRDefault="00395A2E" w:rsidP="00D05F57">
            <w:pPr>
              <w:pStyle w:val="Times12"/>
              <w:numPr>
                <w:ilvl w:val="0"/>
                <w:numId w:val="19"/>
              </w:numPr>
              <w:tabs>
                <w:tab w:val="left" w:pos="353"/>
                <w:tab w:val="left" w:pos="1205"/>
              </w:tabs>
              <w:ind w:left="0" w:right="113" w:firstLine="709"/>
              <w:rPr>
                <w:szCs w:val="24"/>
              </w:rPr>
            </w:pPr>
            <w:r w:rsidRPr="00D23A78">
              <w:rPr>
                <w:szCs w:val="24"/>
              </w:rPr>
              <w:t xml:space="preserve">Техническое предложение в соответствии с требованиями и условиями настоящей документации (раздел 6, соответствующая </w:t>
            </w:r>
            <w:hyperlink w:anchor="форма3" w:history="1">
              <w:r w:rsidRPr="00D23A78">
                <w:rPr>
                  <w:rStyle w:val="afc"/>
                  <w:szCs w:val="24"/>
                </w:rPr>
                <w:t>форма</w:t>
              </w:r>
            </w:hyperlink>
            <w:r w:rsidRPr="00D23A78">
              <w:rPr>
                <w:rStyle w:val="afc"/>
                <w:szCs w:val="24"/>
              </w:rPr>
              <w:t xml:space="preserve"> 3</w:t>
            </w:r>
            <w:r w:rsidRPr="00D23A78">
              <w:rPr>
                <w:szCs w:val="24"/>
              </w:rPr>
              <w:t>).</w:t>
            </w:r>
          </w:p>
          <w:p w:rsidR="00395A2E" w:rsidRPr="00D23A78" w:rsidRDefault="00395A2E" w:rsidP="00D05F57">
            <w:pPr>
              <w:pStyle w:val="Times12"/>
              <w:ind w:right="113" w:firstLine="709"/>
              <w:rPr>
                <w:szCs w:val="24"/>
              </w:rPr>
            </w:pPr>
            <w:r w:rsidRPr="00D23A78">
              <w:rPr>
                <w:szCs w:val="24"/>
              </w:rPr>
              <w:t>Техническое предложение со всеми прилагаемыми документами оформляется отдельным томом «Техническое предложение __________ (</w:t>
            </w:r>
            <w:r w:rsidRPr="00D23A78">
              <w:rPr>
                <w:i/>
                <w:szCs w:val="24"/>
              </w:rPr>
              <w:t>наименование участника процедуры закупки</w:t>
            </w:r>
            <w:r w:rsidRPr="00D23A78">
              <w:rPr>
                <w:szCs w:val="24"/>
              </w:rPr>
              <w:t>)».</w:t>
            </w:r>
          </w:p>
          <w:p w:rsidR="00395A2E" w:rsidRPr="00D23A78" w:rsidRDefault="00395A2E" w:rsidP="00D05F57">
            <w:pPr>
              <w:pStyle w:val="Times12"/>
              <w:numPr>
                <w:ilvl w:val="0"/>
                <w:numId w:val="19"/>
              </w:numPr>
              <w:tabs>
                <w:tab w:val="left" w:pos="353"/>
                <w:tab w:val="left" w:pos="1205"/>
              </w:tabs>
              <w:ind w:left="0" w:right="113" w:firstLine="709"/>
              <w:rPr>
                <w:szCs w:val="24"/>
              </w:rPr>
            </w:pPr>
            <w:r w:rsidRPr="00D23A78">
              <w:rPr>
                <w:szCs w:val="24"/>
              </w:rPr>
              <w:t xml:space="preserve">Информация о собственниках (раздел 6, </w:t>
            </w:r>
            <w:hyperlink w:anchor="_Сведения_о_цепочке" w:history="1">
              <w:r w:rsidRPr="00D23A78">
                <w:rPr>
                  <w:rStyle w:val="afc"/>
                  <w:szCs w:val="24"/>
                </w:rPr>
                <w:t>Форма 4</w:t>
              </w:r>
            </w:hyperlink>
            <w:r w:rsidRPr="00D23A78">
              <w:rPr>
                <w:szCs w:val="24"/>
              </w:rPr>
              <w:t>);</w:t>
            </w:r>
          </w:p>
          <w:p w:rsidR="00766D3B" w:rsidRPr="00D23A78" w:rsidRDefault="00766D3B" w:rsidP="00D05F57">
            <w:pPr>
              <w:pStyle w:val="Times12"/>
              <w:numPr>
                <w:ilvl w:val="0"/>
                <w:numId w:val="19"/>
              </w:numPr>
              <w:tabs>
                <w:tab w:val="left" w:pos="353"/>
                <w:tab w:val="left" w:pos="1205"/>
              </w:tabs>
              <w:ind w:left="0" w:right="113" w:firstLine="709"/>
              <w:rPr>
                <w:szCs w:val="24"/>
              </w:rPr>
            </w:pPr>
            <w:r w:rsidRPr="00D23A78">
              <w:rPr>
                <w:szCs w:val="24"/>
              </w:rPr>
              <w:t xml:space="preserve">Согласие </w:t>
            </w:r>
            <w:r w:rsidRPr="00D23A78">
              <w:rPr>
                <w:bCs w:val="0"/>
                <w:szCs w:val="24"/>
              </w:rPr>
              <w:t xml:space="preserve">на обработку персональных данных собственников участника процедуры закупки </w:t>
            </w:r>
            <w:r w:rsidRPr="00D23A78">
              <w:rPr>
                <w:szCs w:val="24"/>
              </w:rPr>
              <w:t xml:space="preserve">(раздел 6, </w:t>
            </w:r>
            <w:hyperlink w:anchor="_СОГЛАСИЕ" w:history="1">
              <w:r w:rsidRPr="00D23A78">
                <w:rPr>
                  <w:rStyle w:val="afc"/>
                  <w:szCs w:val="24"/>
                </w:rPr>
                <w:t xml:space="preserve">Форма </w:t>
              </w:r>
              <w:r w:rsidR="007345CA" w:rsidRPr="00D23A78">
                <w:rPr>
                  <w:rStyle w:val="afc"/>
                  <w:szCs w:val="24"/>
                </w:rPr>
                <w:t>5</w:t>
              </w:r>
            </w:hyperlink>
            <w:r w:rsidRPr="00D23A78">
              <w:rPr>
                <w:szCs w:val="24"/>
              </w:rPr>
              <w:t>)</w:t>
            </w:r>
          </w:p>
        </w:tc>
      </w:tr>
      <w:tr w:rsidR="00395A2E" w:rsidRPr="00E64886" w:rsidTr="00395A2E">
        <w:trPr>
          <w:trHeight w:val="397"/>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pPr>
            <w:r w:rsidRPr="00E64886">
              <w:t>Количество копий Предложения</w:t>
            </w:r>
          </w:p>
        </w:tc>
        <w:tc>
          <w:tcPr>
            <w:tcW w:w="6521" w:type="dxa"/>
          </w:tcPr>
          <w:p w:rsidR="00395A2E" w:rsidRPr="00D23A78" w:rsidRDefault="00395A2E" w:rsidP="00D05F57">
            <w:pPr>
              <w:pStyle w:val="Times12"/>
              <w:tabs>
                <w:tab w:val="left" w:pos="70"/>
              </w:tabs>
              <w:ind w:right="113" w:firstLine="0"/>
              <w:rPr>
                <w:szCs w:val="24"/>
              </w:rPr>
            </w:pPr>
            <w:r w:rsidRPr="00D23A78">
              <w:rPr>
                <w:szCs w:val="24"/>
              </w:rPr>
              <w:t>1 оригинал</w:t>
            </w:r>
          </w:p>
        </w:tc>
      </w:tr>
      <w:tr w:rsidR="00395A2E" w:rsidRPr="00E64886" w:rsidTr="00395A2E">
        <w:trPr>
          <w:trHeight w:val="397"/>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rPr>
                <w:spacing w:val="-6"/>
              </w:rPr>
            </w:pPr>
            <w:r w:rsidRPr="00E64886">
              <w:t xml:space="preserve">Привлечение </w:t>
            </w:r>
            <w:r w:rsidRPr="00E64886">
              <w:rPr>
                <w:bCs/>
                <w:i/>
              </w:rPr>
              <w:t>субподрядчиков соисполнителей</w:t>
            </w:r>
            <w:r w:rsidRPr="00E64886">
              <w:rPr>
                <w:spacing w:val="-6"/>
              </w:rPr>
              <w:t xml:space="preserve">, </w:t>
            </w:r>
            <w:proofErr w:type="gramStart"/>
            <w:r w:rsidRPr="00E64886">
              <w:rPr>
                <w:spacing w:val="-6"/>
              </w:rPr>
              <w:t>минимальный</w:t>
            </w:r>
            <w:proofErr w:type="gramEnd"/>
            <w:r w:rsidRPr="00E64886">
              <w:rPr>
                <w:spacing w:val="-6"/>
              </w:rPr>
              <w:t xml:space="preserve"> % от объема </w:t>
            </w:r>
            <w:r w:rsidRPr="00E64886">
              <w:rPr>
                <w:i/>
                <w:spacing w:val="-6"/>
              </w:rPr>
              <w:t>поставок, работ/услуг</w:t>
            </w:r>
            <w:r w:rsidRPr="00E64886">
              <w:rPr>
                <w:spacing w:val="-6"/>
              </w:rPr>
              <w:t xml:space="preserve">, выше которого требуется представление документов на </w:t>
            </w:r>
            <w:r w:rsidRPr="00E64886">
              <w:rPr>
                <w:i/>
                <w:spacing w:val="-6"/>
              </w:rPr>
              <w:t>субподрядчиков/ соисполнителей</w:t>
            </w:r>
            <w:r w:rsidRPr="00E64886">
              <w:rPr>
                <w:spacing w:val="-6"/>
              </w:rPr>
              <w:t xml:space="preserve"> </w:t>
            </w:r>
          </w:p>
        </w:tc>
        <w:tc>
          <w:tcPr>
            <w:tcW w:w="6521" w:type="dxa"/>
          </w:tcPr>
          <w:p w:rsidR="00395A2E" w:rsidRPr="00D23A78" w:rsidRDefault="00221920" w:rsidP="00D05F57">
            <w:pPr>
              <w:ind w:right="153"/>
              <w:jc w:val="both"/>
              <w:rPr>
                <w:spacing w:val="-6"/>
              </w:rPr>
            </w:pPr>
            <w:r w:rsidRPr="00D23A78">
              <w:rPr>
                <w:bCs/>
              </w:rPr>
              <w:t>Не д</w:t>
            </w:r>
            <w:r w:rsidR="00395A2E" w:rsidRPr="00D23A78">
              <w:rPr>
                <w:bCs/>
              </w:rPr>
              <w:t>опускается</w:t>
            </w:r>
            <w:r w:rsidRPr="00D23A78">
              <w:rPr>
                <w:bCs/>
              </w:rPr>
              <w:t>.</w:t>
            </w:r>
          </w:p>
        </w:tc>
      </w:tr>
      <w:tr w:rsidR="00395A2E" w:rsidRPr="00E64886" w:rsidTr="00395A2E">
        <w:trPr>
          <w:trHeight w:val="397"/>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pPr>
            <w:r w:rsidRPr="00E64886">
              <w:rPr>
                <w:spacing w:val="-6"/>
              </w:rPr>
              <w:t xml:space="preserve">Возможность проведения </w:t>
            </w:r>
            <w:r w:rsidRPr="00E64886">
              <w:t>процедуры</w:t>
            </w:r>
            <w:r w:rsidRPr="00E64886">
              <w:rPr>
                <w:spacing w:val="-6"/>
              </w:rPr>
              <w:t xml:space="preserve"> переторжки </w:t>
            </w:r>
          </w:p>
        </w:tc>
        <w:tc>
          <w:tcPr>
            <w:tcW w:w="6521" w:type="dxa"/>
          </w:tcPr>
          <w:p w:rsidR="00395A2E" w:rsidRPr="00D23A78" w:rsidRDefault="00395A2E" w:rsidP="00D05F57">
            <w:pPr>
              <w:ind w:right="153"/>
              <w:jc w:val="both"/>
              <w:rPr>
                <w:spacing w:val="-6"/>
              </w:rPr>
            </w:pPr>
            <w:r w:rsidRPr="00D23A78">
              <w:rPr>
                <w:bCs/>
              </w:rPr>
              <w:t>Не предусмотрено.</w:t>
            </w:r>
            <w:r w:rsidRPr="00D23A78">
              <w:t xml:space="preserve"> </w:t>
            </w:r>
          </w:p>
        </w:tc>
      </w:tr>
      <w:tr w:rsidR="00395A2E" w:rsidRPr="00E64886" w:rsidTr="00395A2E">
        <w:trPr>
          <w:trHeight w:val="232"/>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CE1487" w:rsidP="00E64886">
            <w:pPr>
              <w:ind w:right="153"/>
              <w:jc w:val="both"/>
            </w:pPr>
            <w:r w:rsidRPr="00E64886">
              <w:t xml:space="preserve">Место и срок окончания подачи заявок на участие </w:t>
            </w:r>
            <w:r w:rsidRPr="00E64886">
              <w:lastRenderedPageBreak/>
              <w:t>в запросе предложений (открытия доступа к поданным заявкам на участие в запросе предложений)</w:t>
            </w:r>
          </w:p>
        </w:tc>
        <w:tc>
          <w:tcPr>
            <w:tcW w:w="6521" w:type="dxa"/>
          </w:tcPr>
          <w:p w:rsidR="00CE1487" w:rsidRPr="00D23A78" w:rsidRDefault="00CE1487" w:rsidP="00D05F57">
            <w:pPr>
              <w:tabs>
                <w:tab w:val="left" w:pos="1134"/>
              </w:tabs>
              <w:jc w:val="both"/>
            </w:pPr>
            <w:r w:rsidRPr="00D23A78">
              <w:lastRenderedPageBreak/>
              <w:t xml:space="preserve">Место и срок окончания подачи заявок на участие в запросе предложений (открытия доступа к поданным заявкам на </w:t>
            </w:r>
            <w:r w:rsidRPr="00D23A78">
              <w:lastRenderedPageBreak/>
              <w:t>участие в запросе предложений):</w:t>
            </w:r>
          </w:p>
          <w:p w:rsidR="00395A2E" w:rsidRPr="00D23A78" w:rsidRDefault="00CE1487" w:rsidP="00D05F57">
            <w:pPr>
              <w:tabs>
                <w:tab w:val="left" w:pos="1134"/>
              </w:tabs>
              <w:jc w:val="both"/>
            </w:pPr>
            <w:r w:rsidRPr="00D23A78">
              <w:t xml:space="preserve">ЭТП Аукционный Конкурсный Дом в сети «Интернет» по адресу: </w:t>
            </w:r>
            <w:hyperlink r:id="rId21" w:history="1">
              <w:r w:rsidRPr="00D23A78">
                <w:rPr>
                  <w:rStyle w:val="afc"/>
                  <w:b/>
                  <w:i/>
                </w:rPr>
                <w:t>www.</w:t>
              </w:r>
              <w:r w:rsidRPr="00D23A78">
                <w:rPr>
                  <w:rStyle w:val="afc"/>
                  <w:b/>
                  <w:i/>
                  <w:lang w:val="en-US"/>
                </w:rPr>
                <w:t>a</w:t>
              </w:r>
              <w:r w:rsidRPr="00D23A78">
                <w:rPr>
                  <w:rStyle w:val="afc"/>
                  <w:b/>
                  <w:i/>
                </w:rPr>
                <w:t>-</w:t>
              </w:r>
              <w:r w:rsidRPr="00D23A78">
                <w:rPr>
                  <w:rStyle w:val="afc"/>
                  <w:b/>
                  <w:i/>
                  <w:lang w:val="en-US"/>
                </w:rPr>
                <w:t>k</w:t>
              </w:r>
              <w:r w:rsidRPr="00D23A78">
                <w:rPr>
                  <w:rStyle w:val="afc"/>
                  <w:b/>
                  <w:i/>
                </w:rPr>
                <w:t>-</w:t>
              </w:r>
              <w:r w:rsidRPr="00D23A78">
                <w:rPr>
                  <w:rStyle w:val="afc"/>
                  <w:b/>
                  <w:i/>
                  <w:lang w:val="en-US"/>
                </w:rPr>
                <w:t>d</w:t>
              </w:r>
              <w:r w:rsidRPr="00D23A78">
                <w:rPr>
                  <w:rStyle w:val="afc"/>
                  <w:b/>
                  <w:i/>
                </w:rPr>
                <w:t>.</w:t>
              </w:r>
              <w:proofErr w:type="spellStart"/>
              <w:r w:rsidRPr="00D23A78">
                <w:rPr>
                  <w:rStyle w:val="afc"/>
                  <w:b/>
                  <w:i/>
                </w:rPr>
                <w:t>ru</w:t>
              </w:r>
              <w:proofErr w:type="spellEnd"/>
            </w:hyperlink>
          </w:p>
          <w:p w:rsidR="00395A2E" w:rsidRPr="00D23A78" w:rsidRDefault="00431142" w:rsidP="003D649C">
            <w:pPr>
              <w:tabs>
                <w:tab w:val="left" w:pos="1134"/>
              </w:tabs>
              <w:jc w:val="both"/>
            </w:pPr>
            <w:r w:rsidRPr="00D23A78">
              <w:t>«</w:t>
            </w:r>
            <w:r w:rsidR="009A501E" w:rsidRPr="00D23A78">
              <w:t>2</w:t>
            </w:r>
            <w:r w:rsidR="003D649C">
              <w:t>7</w:t>
            </w:r>
            <w:r w:rsidRPr="00D23A78">
              <w:t xml:space="preserve">» </w:t>
            </w:r>
            <w:r w:rsidR="009A501E" w:rsidRPr="00D23A78">
              <w:t>М</w:t>
            </w:r>
            <w:r w:rsidR="00FB26CE" w:rsidRPr="00D23A78">
              <w:t>ая</w:t>
            </w:r>
            <w:r w:rsidRPr="00D23A78">
              <w:t xml:space="preserve"> </w:t>
            </w:r>
            <w:r w:rsidR="00C8069B" w:rsidRPr="00D23A78">
              <w:t xml:space="preserve">2013 </w:t>
            </w:r>
            <w:r w:rsidR="00395A2E" w:rsidRPr="00D23A78">
              <w:t xml:space="preserve">года, </w:t>
            </w:r>
            <w:r w:rsidR="00276A66" w:rsidRPr="00D23A78">
              <w:t>1</w:t>
            </w:r>
            <w:r w:rsidR="003D649C">
              <w:t>1</w:t>
            </w:r>
            <w:r w:rsidR="00395A2E" w:rsidRPr="00D23A78">
              <w:t>:00 по московскому времени</w:t>
            </w:r>
          </w:p>
        </w:tc>
      </w:tr>
      <w:tr w:rsidR="00395A2E" w:rsidRPr="00E64886" w:rsidTr="00395A2E">
        <w:trPr>
          <w:trHeight w:val="232"/>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1C421C" w:rsidP="00E64886">
            <w:pPr>
              <w:ind w:right="153"/>
              <w:jc w:val="both"/>
            </w:pPr>
            <w:r w:rsidRPr="00E64886">
              <w:t>Срок проведения отборочной и оценочной стадии рассмотрения заявок</w:t>
            </w:r>
          </w:p>
        </w:tc>
        <w:tc>
          <w:tcPr>
            <w:tcW w:w="6521" w:type="dxa"/>
          </w:tcPr>
          <w:p w:rsidR="00395A2E" w:rsidRPr="00D23A78" w:rsidRDefault="001C421C" w:rsidP="00D05F57">
            <w:pPr>
              <w:pStyle w:val="Times12"/>
              <w:ind w:left="45" w:right="113" w:firstLine="0"/>
              <w:rPr>
                <w:szCs w:val="24"/>
              </w:rPr>
            </w:pPr>
            <w:r w:rsidRPr="00D23A78">
              <w:rPr>
                <w:szCs w:val="24"/>
              </w:rPr>
              <w:t>Отборочная стадия рассмотрения заявок на участие в запросе предложений</w:t>
            </w:r>
            <w:r w:rsidR="00395A2E" w:rsidRPr="00D23A78">
              <w:rPr>
                <w:spacing w:val="-6"/>
                <w:szCs w:val="24"/>
              </w:rPr>
              <w:t xml:space="preserve">: </w:t>
            </w:r>
            <w:r w:rsidR="00395A2E" w:rsidRPr="00D23A78">
              <w:rPr>
                <w:szCs w:val="24"/>
              </w:rPr>
              <w:t xml:space="preserve">не позднее </w:t>
            </w:r>
            <w:r w:rsidR="00431142" w:rsidRPr="00D23A78">
              <w:rPr>
                <w:szCs w:val="24"/>
              </w:rPr>
              <w:t>«</w:t>
            </w:r>
            <w:r w:rsidR="003F75A3">
              <w:rPr>
                <w:szCs w:val="24"/>
              </w:rPr>
              <w:t>2</w:t>
            </w:r>
            <w:r w:rsidR="003D649C">
              <w:rPr>
                <w:szCs w:val="24"/>
              </w:rPr>
              <w:t>9</w:t>
            </w:r>
            <w:r w:rsidR="00431142" w:rsidRPr="00D23A78">
              <w:rPr>
                <w:szCs w:val="24"/>
              </w:rPr>
              <w:t xml:space="preserve">» </w:t>
            </w:r>
            <w:r w:rsidR="00FB26CE" w:rsidRPr="00D23A78">
              <w:rPr>
                <w:szCs w:val="24"/>
              </w:rPr>
              <w:t>мая</w:t>
            </w:r>
            <w:r w:rsidR="00C8069B" w:rsidRPr="00D23A78">
              <w:rPr>
                <w:szCs w:val="24"/>
              </w:rPr>
              <w:t xml:space="preserve"> 2013 года</w:t>
            </w:r>
            <w:r w:rsidR="00395A2E" w:rsidRPr="00D23A78">
              <w:rPr>
                <w:szCs w:val="24"/>
              </w:rPr>
              <w:t>.</w:t>
            </w:r>
          </w:p>
          <w:p w:rsidR="00395A2E" w:rsidRPr="00D23A78" w:rsidRDefault="001C421C" w:rsidP="003D649C">
            <w:pPr>
              <w:pStyle w:val="Times12"/>
              <w:ind w:left="45" w:right="113" w:firstLine="0"/>
              <w:rPr>
                <w:szCs w:val="24"/>
              </w:rPr>
            </w:pPr>
            <w:r w:rsidRPr="00D23A78">
              <w:rPr>
                <w:szCs w:val="24"/>
              </w:rPr>
              <w:t>Оценочная стадия рассмотрения заявок на участие в запросе предложений и подведение итогов запроса предложений:</w:t>
            </w:r>
            <w:r w:rsidR="00395A2E" w:rsidRPr="00D23A78">
              <w:rPr>
                <w:szCs w:val="24"/>
              </w:rPr>
              <w:t xml:space="preserve"> не позднее </w:t>
            </w:r>
            <w:r w:rsidR="00431142" w:rsidRPr="00D23A78">
              <w:rPr>
                <w:szCs w:val="24"/>
              </w:rPr>
              <w:t>«</w:t>
            </w:r>
            <w:r w:rsidR="009A501E" w:rsidRPr="00D23A78">
              <w:rPr>
                <w:szCs w:val="24"/>
              </w:rPr>
              <w:t>2</w:t>
            </w:r>
            <w:r w:rsidR="003D649C">
              <w:rPr>
                <w:szCs w:val="24"/>
              </w:rPr>
              <w:t>9</w:t>
            </w:r>
            <w:r w:rsidR="00431142" w:rsidRPr="00D23A78">
              <w:rPr>
                <w:szCs w:val="24"/>
              </w:rPr>
              <w:t xml:space="preserve">» </w:t>
            </w:r>
            <w:r w:rsidR="009A501E" w:rsidRPr="00D23A78">
              <w:rPr>
                <w:szCs w:val="24"/>
              </w:rPr>
              <w:t>М</w:t>
            </w:r>
            <w:r w:rsidR="00FB26CE" w:rsidRPr="00D23A78">
              <w:rPr>
                <w:szCs w:val="24"/>
              </w:rPr>
              <w:t>ая</w:t>
            </w:r>
            <w:r w:rsidR="00C8069B" w:rsidRPr="00D23A78">
              <w:rPr>
                <w:szCs w:val="24"/>
              </w:rPr>
              <w:t xml:space="preserve"> 2013 </w:t>
            </w:r>
            <w:r w:rsidR="00395A2E" w:rsidRPr="00D23A78">
              <w:rPr>
                <w:szCs w:val="24"/>
              </w:rPr>
              <w:t>года.</w:t>
            </w:r>
          </w:p>
        </w:tc>
      </w:tr>
      <w:tr w:rsidR="00395A2E" w:rsidRPr="00E64886" w:rsidTr="003902D2">
        <w:trPr>
          <w:trHeight w:val="232"/>
        </w:trPr>
        <w:tc>
          <w:tcPr>
            <w:tcW w:w="672" w:type="dxa"/>
          </w:tcPr>
          <w:p w:rsidR="00395A2E" w:rsidRPr="00E64886" w:rsidRDefault="00395A2E" w:rsidP="00E64886">
            <w:pPr>
              <w:numPr>
                <w:ilvl w:val="0"/>
                <w:numId w:val="18"/>
              </w:numPr>
              <w:tabs>
                <w:tab w:val="num" w:pos="360"/>
              </w:tabs>
              <w:ind w:left="0" w:hanging="15"/>
              <w:jc w:val="both"/>
            </w:pPr>
          </w:p>
        </w:tc>
        <w:tc>
          <w:tcPr>
            <w:tcW w:w="2944" w:type="dxa"/>
            <w:shd w:val="clear" w:color="auto" w:fill="auto"/>
          </w:tcPr>
          <w:p w:rsidR="00395A2E" w:rsidRPr="00E64886" w:rsidRDefault="00395A2E" w:rsidP="00E64886">
            <w:pPr>
              <w:ind w:right="153"/>
              <w:jc w:val="both"/>
            </w:pPr>
            <w:r w:rsidRPr="00E64886">
              <w:t xml:space="preserve">Критерии </w:t>
            </w:r>
            <w:proofErr w:type="gramStart"/>
            <w:r w:rsidRPr="00E64886">
              <w:t>оценки Предложений участников запроса предложений</w:t>
            </w:r>
            <w:proofErr w:type="gramEnd"/>
          </w:p>
        </w:tc>
        <w:tc>
          <w:tcPr>
            <w:tcW w:w="6521" w:type="dxa"/>
            <w:shd w:val="clear" w:color="auto" w:fill="auto"/>
          </w:tcPr>
          <w:tbl>
            <w:tblPr>
              <w:tblStyle w:val="afff6"/>
              <w:tblW w:w="5000" w:type="pct"/>
              <w:tblBorders>
                <w:top w:val="none" w:sz="0" w:space="0" w:color="auto"/>
                <w:left w:val="none" w:sz="0" w:space="0" w:color="auto"/>
                <w:bottom w:val="none" w:sz="0" w:space="0" w:color="auto"/>
                <w:right w:val="none" w:sz="0" w:space="0" w:color="auto"/>
              </w:tblBorders>
              <w:tblLayout w:type="fixed"/>
              <w:tblLook w:val="04A0"/>
            </w:tblPr>
            <w:tblGrid>
              <w:gridCol w:w="3884"/>
              <w:gridCol w:w="2477"/>
            </w:tblGrid>
            <w:tr w:rsidR="00744C8C" w:rsidRPr="00D23A78" w:rsidTr="00A62494">
              <w:tc>
                <w:tcPr>
                  <w:tcW w:w="3884" w:type="dxa"/>
                  <w:tcBorders>
                    <w:top w:val="outset" w:sz="6" w:space="0" w:color="auto"/>
                    <w:left w:val="outset" w:sz="6" w:space="0" w:color="auto"/>
                    <w:bottom w:val="outset" w:sz="6" w:space="0" w:color="auto"/>
                    <w:right w:val="outset" w:sz="6" w:space="0" w:color="auto"/>
                  </w:tcBorders>
                  <w:vAlign w:val="center"/>
                  <w:hideMark/>
                </w:tcPr>
                <w:p w:rsidR="00744C8C" w:rsidRPr="00D23A78" w:rsidRDefault="00744C8C" w:rsidP="00D05F57">
                  <w:pPr>
                    <w:jc w:val="both"/>
                    <w:rPr>
                      <w:b/>
                    </w:rPr>
                  </w:pPr>
                  <w:r w:rsidRPr="00D23A78">
                    <w:rPr>
                      <w:b/>
                    </w:rPr>
                    <w:t xml:space="preserve">Критерии оценки </w:t>
                  </w:r>
                  <w:r w:rsidRPr="00D23A78">
                    <w:rPr>
                      <w:b/>
                    </w:rPr>
                    <w:br/>
                    <w:t>заявок на участие в конкурсе</w:t>
                  </w:r>
                </w:p>
              </w:tc>
              <w:tc>
                <w:tcPr>
                  <w:tcW w:w="2477" w:type="dxa"/>
                  <w:tcBorders>
                    <w:top w:val="outset" w:sz="6" w:space="0" w:color="auto"/>
                    <w:left w:val="outset" w:sz="6" w:space="0" w:color="auto"/>
                    <w:bottom w:val="outset" w:sz="6" w:space="0" w:color="auto"/>
                    <w:right w:val="outset" w:sz="6" w:space="0" w:color="auto"/>
                  </w:tcBorders>
                  <w:vAlign w:val="center"/>
                  <w:hideMark/>
                </w:tcPr>
                <w:p w:rsidR="00744C8C" w:rsidRPr="00D23A78" w:rsidRDefault="00744C8C" w:rsidP="00D05F57">
                  <w:pPr>
                    <w:jc w:val="both"/>
                    <w:rPr>
                      <w:b/>
                    </w:rPr>
                  </w:pPr>
                  <w:r w:rsidRPr="00D23A78">
                    <w:rPr>
                      <w:b/>
                    </w:rPr>
                    <w:t>Значимость критериев оценки заявок на участие в конкурсе (максимально возможное)</w:t>
                  </w:r>
                </w:p>
              </w:tc>
            </w:tr>
            <w:tr w:rsidR="00744C8C" w:rsidRPr="00D23A78" w:rsidTr="00A62494">
              <w:tc>
                <w:tcPr>
                  <w:tcW w:w="3884" w:type="dxa"/>
                  <w:tcBorders>
                    <w:top w:val="outset" w:sz="6" w:space="0" w:color="auto"/>
                    <w:left w:val="outset" w:sz="6" w:space="0" w:color="auto"/>
                    <w:bottom w:val="outset" w:sz="6" w:space="0" w:color="auto"/>
                    <w:right w:val="outset" w:sz="6" w:space="0" w:color="auto"/>
                  </w:tcBorders>
                  <w:vAlign w:val="center"/>
                  <w:hideMark/>
                </w:tcPr>
                <w:p w:rsidR="00744C8C" w:rsidRPr="00D23A78" w:rsidRDefault="00744C8C" w:rsidP="00D05F57">
                  <w:pPr>
                    <w:ind w:left="202" w:hanging="202"/>
                    <w:jc w:val="both"/>
                  </w:pPr>
                  <w:r w:rsidRPr="00D23A78">
                    <w:t>Лот №1:</w:t>
                  </w:r>
                </w:p>
              </w:tc>
              <w:tc>
                <w:tcPr>
                  <w:tcW w:w="2477" w:type="dxa"/>
                  <w:tcBorders>
                    <w:top w:val="outset" w:sz="6" w:space="0" w:color="auto"/>
                    <w:left w:val="outset" w:sz="6" w:space="0" w:color="auto"/>
                    <w:bottom w:val="outset" w:sz="6" w:space="0" w:color="auto"/>
                    <w:right w:val="outset" w:sz="6" w:space="0" w:color="auto"/>
                  </w:tcBorders>
                  <w:vAlign w:val="center"/>
                  <w:hideMark/>
                </w:tcPr>
                <w:p w:rsidR="00744C8C" w:rsidRPr="00D23A78" w:rsidRDefault="00744C8C" w:rsidP="00D05F57">
                  <w:pPr>
                    <w:jc w:val="both"/>
                  </w:pPr>
                </w:p>
              </w:tc>
            </w:tr>
            <w:tr w:rsidR="00744C8C" w:rsidRPr="00D23A78" w:rsidTr="00A62494">
              <w:tc>
                <w:tcPr>
                  <w:tcW w:w="3884" w:type="dxa"/>
                  <w:tcBorders>
                    <w:top w:val="outset" w:sz="6" w:space="0" w:color="auto"/>
                    <w:left w:val="outset" w:sz="6" w:space="0" w:color="auto"/>
                    <w:bottom w:val="outset" w:sz="6" w:space="0" w:color="auto"/>
                    <w:right w:val="outset" w:sz="6" w:space="0" w:color="auto"/>
                  </w:tcBorders>
                  <w:vAlign w:val="center"/>
                  <w:hideMark/>
                </w:tcPr>
                <w:p w:rsidR="00744C8C" w:rsidRPr="00D23A78" w:rsidRDefault="00744C8C" w:rsidP="00D05F57">
                  <w:pPr>
                    <w:ind w:left="202" w:hanging="202"/>
                    <w:jc w:val="both"/>
                  </w:pPr>
                  <w:r w:rsidRPr="00D23A78">
                    <w:t xml:space="preserve">1. </w:t>
                  </w:r>
                  <w:r w:rsidRPr="00D23A78">
                    <w:rPr>
                      <w:b/>
                    </w:rPr>
                    <w:t>Цена договора</w:t>
                  </w:r>
                </w:p>
              </w:tc>
              <w:tc>
                <w:tcPr>
                  <w:tcW w:w="2477" w:type="dxa"/>
                  <w:tcBorders>
                    <w:top w:val="outset" w:sz="6" w:space="0" w:color="auto"/>
                    <w:left w:val="outset" w:sz="6" w:space="0" w:color="auto"/>
                    <w:bottom w:val="outset" w:sz="6" w:space="0" w:color="auto"/>
                    <w:right w:val="outset" w:sz="6" w:space="0" w:color="auto"/>
                  </w:tcBorders>
                  <w:vAlign w:val="center"/>
                  <w:hideMark/>
                </w:tcPr>
                <w:p w:rsidR="00744C8C" w:rsidRPr="00D23A78" w:rsidRDefault="00575E6C" w:rsidP="00FB26CE">
                  <w:pPr>
                    <w:jc w:val="both"/>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lang w:eastAsia="en-US"/>
                            </w:rPr>
                            <m:t>A</m:t>
                          </m:r>
                        </m:sub>
                      </m:sSub>
                      <m:r>
                        <w:rPr>
                          <w:rFonts w:ascii="Cambria Math" w:eastAsia="Calibri"/>
                          <w:lang w:eastAsia="en-US"/>
                        </w:rPr>
                        <m:t>=70</m:t>
                      </m:r>
                    </m:oMath>
                  </m:oMathPara>
                </w:p>
              </w:tc>
            </w:tr>
            <w:tr w:rsidR="00744C8C" w:rsidRPr="00D23A78" w:rsidTr="00A62494">
              <w:tc>
                <w:tcPr>
                  <w:tcW w:w="3884" w:type="dxa"/>
                  <w:tcBorders>
                    <w:top w:val="outset" w:sz="6" w:space="0" w:color="auto"/>
                    <w:left w:val="outset" w:sz="6" w:space="0" w:color="auto"/>
                    <w:bottom w:val="outset" w:sz="6" w:space="0" w:color="auto"/>
                    <w:right w:val="outset" w:sz="6" w:space="0" w:color="auto"/>
                  </w:tcBorders>
                  <w:vAlign w:val="center"/>
                  <w:hideMark/>
                </w:tcPr>
                <w:p w:rsidR="00744C8C" w:rsidRPr="00D23A78" w:rsidRDefault="00744C8C" w:rsidP="00FB26CE">
                  <w:pPr>
                    <w:tabs>
                      <w:tab w:val="left" w:pos="237"/>
                      <w:tab w:val="left" w:pos="379"/>
                    </w:tabs>
                    <w:ind w:left="202" w:hanging="202"/>
                    <w:jc w:val="both"/>
                  </w:pPr>
                  <w:r w:rsidRPr="00D23A78">
                    <w:t>2.</w:t>
                  </w:r>
                  <w:r w:rsidR="00FB26CE" w:rsidRPr="00D23A78">
                    <w:t xml:space="preserve"> </w:t>
                  </w:r>
                  <w:r w:rsidR="00FB26CE" w:rsidRPr="00D23A78">
                    <w:rPr>
                      <w:b/>
                    </w:rPr>
                    <w:t>К</w:t>
                  </w:r>
                  <w:r w:rsidRPr="00D23A78">
                    <w:rPr>
                      <w:b/>
                    </w:rPr>
                    <w:t xml:space="preserve">валификация Участника </w:t>
                  </w:r>
                  <w:r w:rsidR="0003026E">
                    <w:rPr>
                      <w:b/>
                    </w:rPr>
                    <w:t>запроса предложений</w:t>
                  </w:r>
                </w:p>
              </w:tc>
              <w:tc>
                <w:tcPr>
                  <w:tcW w:w="2477" w:type="dxa"/>
                  <w:tcBorders>
                    <w:top w:val="outset" w:sz="6" w:space="0" w:color="auto"/>
                    <w:left w:val="outset" w:sz="6" w:space="0" w:color="auto"/>
                    <w:bottom w:val="outset" w:sz="6" w:space="0" w:color="auto"/>
                    <w:right w:val="outset" w:sz="6" w:space="0" w:color="auto"/>
                  </w:tcBorders>
                  <w:vAlign w:val="center"/>
                  <w:hideMark/>
                </w:tcPr>
                <w:p w:rsidR="00744C8C" w:rsidRPr="00D23A78" w:rsidRDefault="00575E6C" w:rsidP="00FB26CE">
                  <w:pPr>
                    <w:jc w:val="both"/>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lang w:val="en-US" w:eastAsia="en-US"/>
                            </w:rPr>
                            <m:t>K</m:t>
                          </m:r>
                        </m:sub>
                      </m:sSub>
                      <m:r>
                        <w:rPr>
                          <w:rFonts w:ascii="Cambria Math" w:eastAsia="Calibri"/>
                          <w:lang w:eastAsia="en-US"/>
                        </w:rPr>
                        <m:t>=30</m:t>
                      </m:r>
                    </m:oMath>
                  </m:oMathPara>
                </w:p>
              </w:tc>
            </w:tr>
            <w:tr w:rsidR="00744C8C" w:rsidRPr="00D23A78" w:rsidTr="00A62494">
              <w:tc>
                <w:tcPr>
                  <w:tcW w:w="3884" w:type="dxa"/>
                  <w:tcBorders>
                    <w:top w:val="outset" w:sz="6" w:space="0" w:color="auto"/>
                    <w:left w:val="outset" w:sz="6" w:space="0" w:color="auto"/>
                    <w:bottom w:val="outset" w:sz="6" w:space="0" w:color="auto"/>
                    <w:right w:val="outset" w:sz="6" w:space="0" w:color="auto"/>
                  </w:tcBorders>
                  <w:hideMark/>
                </w:tcPr>
                <w:p w:rsidR="00744C8C" w:rsidRPr="00D23A78" w:rsidRDefault="00744C8C" w:rsidP="00D05F57">
                  <w:pPr>
                    <w:autoSpaceDE w:val="0"/>
                    <w:autoSpaceDN w:val="0"/>
                    <w:adjustRightInd w:val="0"/>
                    <w:jc w:val="both"/>
                    <w:rPr>
                      <w:iCs/>
                    </w:rPr>
                  </w:pPr>
                  <w:r w:rsidRPr="00D23A78">
                    <w:rPr>
                      <w:iCs/>
                    </w:rPr>
                    <w:t>Предмет оценки (содержание критерия)</w:t>
                  </w:r>
                </w:p>
              </w:tc>
              <w:tc>
                <w:tcPr>
                  <w:tcW w:w="2477" w:type="dxa"/>
                  <w:tcBorders>
                    <w:top w:val="outset" w:sz="6" w:space="0" w:color="auto"/>
                    <w:left w:val="outset" w:sz="6" w:space="0" w:color="auto"/>
                    <w:bottom w:val="outset" w:sz="6" w:space="0" w:color="auto"/>
                    <w:right w:val="outset" w:sz="6" w:space="0" w:color="auto"/>
                  </w:tcBorders>
                  <w:hideMark/>
                </w:tcPr>
                <w:p w:rsidR="00744C8C" w:rsidRPr="00D23A78" w:rsidRDefault="00744C8C" w:rsidP="00D05F57">
                  <w:pPr>
                    <w:pStyle w:val="af5"/>
                    <w:spacing w:before="0" w:after="0"/>
                    <w:jc w:val="both"/>
                  </w:pPr>
                  <w:r w:rsidRPr="00D23A78">
                    <w:t>Максимальное значение в баллах</w:t>
                  </w:r>
                </w:p>
              </w:tc>
            </w:tr>
            <w:tr w:rsidR="00744C8C" w:rsidRPr="00D23A78" w:rsidTr="00A62494">
              <w:tc>
                <w:tcPr>
                  <w:tcW w:w="3884" w:type="dxa"/>
                  <w:tcBorders>
                    <w:top w:val="outset" w:sz="6" w:space="0" w:color="auto"/>
                    <w:left w:val="outset" w:sz="6" w:space="0" w:color="auto"/>
                    <w:bottom w:val="outset" w:sz="6" w:space="0" w:color="auto"/>
                    <w:right w:val="outset" w:sz="6" w:space="0" w:color="auto"/>
                  </w:tcBorders>
                  <w:hideMark/>
                </w:tcPr>
                <w:p w:rsidR="00744C8C" w:rsidRPr="00D23A78" w:rsidRDefault="00744C8C" w:rsidP="004F1CBC">
                  <w:pPr>
                    <w:autoSpaceDE w:val="0"/>
                    <w:autoSpaceDN w:val="0"/>
                    <w:adjustRightInd w:val="0"/>
                    <w:jc w:val="both"/>
                    <w:rPr>
                      <w:iCs/>
                    </w:rPr>
                  </w:pPr>
                  <w:proofErr w:type="gramStart"/>
                  <w:r w:rsidRPr="00D23A78">
                    <w:rPr>
                      <w:iCs/>
                    </w:rPr>
                    <w:t>2.</w:t>
                  </w:r>
                  <w:r w:rsidR="00A62494">
                    <w:rPr>
                      <w:iCs/>
                    </w:rPr>
                    <w:t>1</w:t>
                  </w:r>
                  <w:r w:rsidRPr="00D23A78">
                    <w:rPr>
                      <w:iCs/>
                    </w:rPr>
                    <w:t xml:space="preserve"> </w:t>
                  </w:r>
                  <w:r w:rsidRPr="004F1CBC">
                    <w:rPr>
                      <w:iCs/>
                    </w:rPr>
                    <w:t xml:space="preserve">Наличие у участника </w:t>
                  </w:r>
                  <w:r w:rsidR="00FB26CE" w:rsidRPr="004F1CBC">
                    <w:t xml:space="preserve">опыта </w:t>
                  </w:r>
                  <w:r w:rsidR="004F1CBC" w:rsidRPr="004F1CBC">
                    <w:rPr>
                      <w:bCs/>
                      <w:color w:val="000000"/>
                    </w:rPr>
                    <w:t>поставки аналогичной продукции не менее одного года</w:t>
                  </w:r>
                  <w:r w:rsidR="004F1CBC" w:rsidRPr="004F1CBC">
                    <w:t xml:space="preserve"> </w:t>
                  </w:r>
                  <w:r w:rsidR="00FB26CE" w:rsidRPr="004F1CBC">
                    <w:t xml:space="preserve">на сумму не менее </w:t>
                  </w:r>
                  <w:r w:rsidR="004F1CBC">
                    <w:t>450 000,00</w:t>
                  </w:r>
                  <w:r w:rsidR="00FB26CE" w:rsidRPr="004F1CBC">
                    <w:t xml:space="preserve"> </w:t>
                  </w:r>
                  <w:r w:rsidR="004F1CBC">
                    <w:t>руб</w:t>
                  </w:r>
                  <w:r w:rsidR="00FB26CE" w:rsidRPr="004F1CBC">
                    <w:t>.)</w:t>
                  </w:r>
                  <w:proofErr w:type="gramEnd"/>
                </w:p>
              </w:tc>
              <w:tc>
                <w:tcPr>
                  <w:tcW w:w="2477" w:type="dxa"/>
                  <w:tcBorders>
                    <w:top w:val="outset" w:sz="6" w:space="0" w:color="auto"/>
                    <w:left w:val="outset" w:sz="6" w:space="0" w:color="auto"/>
                    <w:bottom w:val="outset" w:sz="6" w:space="0" w:color="auto"/>
                    <w:right w:val="outset" w:sz="6" w:space="0" w:color="auto"/>
                  </w:tcBorders>
                  <w:hideMark/>
                </w:tcPr>
                <w:p w:rsidR="00744C8C" w:rsidRPr="00D23A78" w:rsidRDefault="00575E6C" w:rsidP="004F1CBC">
                  <w:pPr>
                    <w:pStyle w:val="af5"/>
                    <w:spacing w:before="0" w:after="0"/>
                    <w:jc w:val="both"/>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lang w:eastAsia="en-US"/>
                            </w:rPr>
                            <m:t>O</m:t>
                          </m:r>
                        </m:sub>
                      </m:sSub>
                      <m:r>
                        <w:rPr>
                          <w:rFonts w:ascii="Cambria Math" w:eastAsia="Calibri"/>
                          <w:lang w:eastAsia="en-US"/>
                        </w:rPr>
                        <m:t>=100</m:t>
                      </m:r>
                    </m:oMath>
                  </m:oMathPara>
                </w:p>
              </w:tc>
            </w:tr>
          </w:tbl>
          <w:p w:rsidR="00395A2E" w:rsidRPr="00D23A78" w:rsidRDefault="00395A2E" w:rsidP="00D05F57">
            <w:pPr>
              <w:pStyle w:val="a2"/>
              <w:numPr>
                <w:ilvl w:val="0"/>
                <w:numId w:val="0"/>
              </w:numPr>
              <w:tabs>
                <w:tab w:val="left" w:pos="0"/>
                <w:tab w:val="left" w:pos="353"/>
              </w:tabs>
              <w:spacing w:before="60" w:after="60" w:line="240" w:lineRule="auto"/>
              <w:ind w:left="1134" w:right="153"/>
              <w:rPr>
                <w:sz w:val="24"/>
                <w:szCs w:val="24"/>
              </w:rPr>
            </w:pPr>
          </w:p>
        </w:tc>
      </w:tr>
      <w:tr w:rsidR="00395A2E" w:rsidRPr="00E64886" w:rsidTr="00395A2E">
        <w:trPr>
          <w:trHeight w:val="194"/>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rPr>
                <w:spacing w:val="-6"/>
              </w:rPr>
            </w:pPr>
            <w:r w:rsidRPr="00E64886">
              <w:t>Методика оценки заявок на участие в запросе предложений</w:t>
            </w:r>
          </w:p>
        </w:tc>
        <w:tc>
          <w:tcPr>
            <w:tcW w:w="6521" w:type="dxa"/>
          </w:tcPr>
          <w:p w:rsidR="00395A2E" w:rsidRPr="00D23A78" w:rsidRDefault="00395A2E" w:rsidP="00D05F57">
            <w:pPr>
              <w:widowControl w:val="0"/>
              <w:jc w:val="both"/>
            </w:pPr>
            <w:r w:rsidRPr="00D23A78">
              <w:t xml:space="preserve">В соответствии с Правилами оценки предложений на участие в </w:t>
            </w:r>
            <w:r w:rsidR="00766D3B" w:rsidRPr="00D23A78">
              <w:t>открыт</w:t>
            </w:r>
            <w:r w:rsidRPr="00D23A78">
              <w:t>ом запросе предложений для оценки предложения, поданного участником размещения заказа, признанным участником запроса предложений, осуществляется расчет рейтинга по каждому критерию оценки предложения. Рейтинг представляет собой оценку в баллах, получаемую по результатам оценки каждого критерия. Дробное значение рейтинга округляется до двух десятичных знаков после запятой по математическим правилам округления.</w:t>
            </w:r>
          </w:p>
          <w:p w:rsidR="00744C8C" w:rsidRPr="00D23A78" w:rsidRDefault="00744C8C" w:rsidP="00D05F57">
            <w:pPr>
              <w:widowControl w:val="0"/>
              <w:numPr>
                <w:ilvl w:val="0"/>
                <w:numId w:val="37"/>
              </w:numPr>
              <w:tabs>
                <w:tab w:val="left" w:pos="778"/>
              </w:tabs>
              <w:ind w:left="495" w:firstLine="0"/>
              <w:jc w:val="both"/>
            </w:pPr>
            <w:bookmarkStart w:id="212" w:name="_Toc269375554"/>
            <w:bookmarkStart w:id="213" w:name="_Toc287001046"/>
            <w:bookmarkStart w:id="214" w:name="_Toc287002824"/>
            <w:bookmarkStart w:id="215" w:name="_Toc294775019"/>
            <w:r w:rsidRPr="00D23A78">
              <w:t>Оценка заявок по критерию – «Цена»:</w:t>
            </w:r>
            <w:bookmarkEnd w:id="212"/>
            <w:bookmarkEnd w:id="213"/>
            <w:bookmarkEnd w:id="214"/>
            <w:bookmarkEnd w:id="215"/>
          </w:p>
          <w:p w:rsidR="00744C8C" w:rsidRPr="00D23A78" w:rsidRDefault="00744C8C" w:rsidP="00D05F57">
            <w:pPr>
              <w:widowControl w:val="0"/>
              <w:jc w:val="both"/>
            </w:pPr>
            <w:r w:rsidRPr="00D23A78">
              <w:t>Единый базис сравнения ценовых предложений: - без учета НДС. Приведение ценовых предложений участников процедуры закупки к единому базису осуществляется путем вычета суммы НДС из, предлагаемых участниками процедуры закупки, являющимися плательщиками НДС.</w:t>
            </w:r>
          </w:p>
          <w:p w:rsidR="00744C8C" w:rsidRPr="00D23A78" w:rsidRDefault="00744C8C" w:rsidP="00D05F57">
            <w:pPr>
              <w:widowControl w:val="0"/>
              <w:jc w:val="both"/>
            </w:pPr>
            <w:r w:rsidRPr="00D23A78">
              <w:t xml:space="preserve">Рейтинг, присуждаемый  </w:t>
            </w:r>
            <m:oMath>
              <m:r>
                <w:rPr>
                  <w:rFonts w:ascii="Cambria Math" w:eastAsia="Calibri" w:hAnsi="Cambria Math"/>
                </w:rPr>
                <m:t>i</m:t>
              </m:r>
              <m:r>
                <w:rPr>
                  <w:rFonts w:eastAsia="Calibri"/>
                </w:rPr>
                <m:t>-ой</m:t>
              </m:r>
            </m:oMath>
            <w:r w:rsidRPr="00D23A78">
              <w:t xml:space="preserve">  заявке по критерию – «цена» («цена за единицу работы, услуги, товары»), определяется по формуле:</w:t>
            </w:r>
          </w:p>
          <w:p w:rsidR="00744C8C" w:rsidRPr="00D23A78" w:rsidRDefault="00575E6C" w:rsidP="00D05F57">
            <w:pPr>
              <w:widowControl w:val="0"/>
              <w:autoSpaceDE w:val="0"/>
              <w:autoSpaceDN w:val="0"/>
              <w:jc w:val="both"/>
            </w:pPr>
            <m:oMathPara>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m:t>
                        </m:r>
                        <m:r>
                          <w:rPr>
                            <w:rFonts w:ascii="Cambria Math" w:hAnsi="Cambria Math"/>
                            <w:lang w:val="en-US"/>
                          </w:rPr>
                          <m:t>in</m:t>
                        </m:r>
                      </m:sub>
                    </m:sSub>
                  </m:num>
                  <m:den>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rPr>
                          <m:t>i</m:t>
                        </m:r>
                      </m:sub>
                    </m:sSub>
                  </m:den>
                </m:f>
                <m:r>
                  <w:rPr>
                    <w:rFonts w:ascii="Cambria Math" w:hAnsi="Cambria Math"/>
                    <w:lang w:val="en-US" w:eastAsia="en-US"/>
                  </w:rPr>
                  <m:t>×</m:t>
                </m:r>
                <m:r>
                  <w:rPr>
                    <w:rFonts w:ascii="Cambria Math"/>
                    <w:lang w:val="en-US" w:eastAsia="en-US"/>
                  </w:rPr>
                  <m:t>100;</m:t>
                </m:r>
              </m:oMath>
            </m:oMathPara>
          </w:p>
          <w:p w:rsidR="00744C8C" w:rsidRPr="00D23A78" w:rsidRDefault="00744C8C" w:rsidP="00D05F57">
            <w:pPr>
              <w:widowControl w:val="0"/>
              <w:autoSpaceDE w:val="0"/>
              <w:autoSpaceDN w:val="0"/>
              <w:jc w:val="both"/>
            </w:pPr>
            <w:r w:rsidRPr="00D23A78">
              <w:t>где:</w:t>
            </w:r>
          </w:p>
          <w:p w:rsidR="00744C8C" w:rsidRPr="00D23A78" w:rsidRDefault="00575E6C" w:rsidP="00D05F57">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oMath>
            <w:r w:rsidR="00744C8C" w:rsidRPr="00D23A78">
              <w:t xml:space="preserve">  –  рейтинг, присуждаемый заявке   </w:t>
            </w:r>
            <m:oMath>
              <m:r>
                <w:rPr>
                  <w:rFonts w:ascii="Cambria Math" w:hAnsi="Cambria Math"/>
                  <w:lang w:eastAsia="en-US"/>
                </w:rPr>
                <m:t>i</m:t>
              </m:r>
              <m:r>
                <w:rPr>
                  <w:lang w:eastAsia="en-US"/>
                </w:rPr>
                <m:t>-го</m:t>
              </m:r>
            </m:oMath>
            <w:r w:rsidR="00744C8C" w:rsidRPr="00D23A78">
              <w:t xml:space="preserve">  участника по указанному критерию – «цена»;</w:t>
            </w:r>
          </w:p>
          <w:p w:rsidR="00744C8C" w:rsidRPr="00D23A78" w:rsidRDefault="00575E6C" w:rsidP="00D05F57">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m</m:t>
                  </m:r>
                  <m:r>
                    <w:rPr>
                      <w:rFonts w:ascii="Cambria Math" w:eastAsia="Calibri"/>
                      <w:lang w:val="en-US"/>
                    </w:rPr>
                    <m:t>in</m:t>
                  </m:r>
                </m:sub>
              </m:sSub>
            </m:oMath>
            <w:r w:rsidR="00744C8C" w:rsidRPr="00D23A78">
              <w:t xml:space="preserve"> –  минимальное предложение участника процедуры закупки о цене договора, цене единицы продукции, указанной в заявке на участие в процедуре закупки из представленных участниками процедуры закупки заявок, руб. без НДС;</w:t>
            </w:r>
          </w:p>
          <w:p w:rsidR="00744C8C" w:rsidRPr="00D23A78" w:rsidRDefault="00575E6C" w:rsidP="00D05F57">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i</m:t>
                  </m:r>
                </m:sub>
              </m:sSub>
            </m:oMath>
            <w:r w:rsidR="00744C8C" w:rsidRPr="00D23A78">
              <w:t xml:space="preserve">  –  </w:t>
            </w:r>
            <w:r w:rsidR="00744C8C" w:rsidRPr="00D23A78">
              <w:rPr>
                <w:bCs/>
              </w:rPr>
              <w:t xml:space="preserve">предложение участника процедуры закупки о цене договора, цене единицы продукции, указанной в заявке </w:t>
            </w:r>
            <w:r w:rsidR="00744C8C" w:rsidRPr="00D23A78">
              <w:t xml:space="preserve">на участие в процедуре закупки </w:t>
            </w:r>
            <w:proofErr w:type="spellStart"/>
            <w:r w:rsidR="00744C8C" w:rsidRPr="00D23A78">
              <w:rPr>
                <w:lang w:val="en-US"/>
              </w:rPr>
              <w:t>i</w:t>
            </w:r>
            <w:proofErr w:type="spellEnd"/>
            <w:r w:rsidR="00744C8C" w:rsidRPr="00D23A78">
              <w:t>-го участника процедуры закупки, руб. без НДС.</w:t>
            </w:r>
          </w:p>
          <w:p w:rsidR="00744C8C" w:rsidRPr="00D23A78" w:rsidRDefault="00744C8C" w:rsidP="00D05F57">
            <w:pPr>
              <w:widowControl w:val="0"/>
              <w:autoSpaceDE w:val="0"/>
              <w:autoSpaceDN w:val="0"/>
              <w:jc w:val="both"/>
              <w:rPr>
                <w:lang w:eastAsia="en-US"/>
              </w:rPr>
            </w:pPr>
            <w:r w:rsidRPr="00D23A78">
              <w:t>При оценке заявок по критерию «цена договора» лучшим условием по указанному критерию признается заявка участника с наименьшей ценой.</w:t>
            </w:r>
          </w:p>
          <w:p w:rsidR="00744C8C" w:rsidRPr="00D23A78" w:rsidRDefault="00744C8C" w:rsidP="00D05F57">
            <w:pPr>
              <w:widowControl w:val="0"/>
              <w:numPr>
                <w:ilvl w:val="0"/>
                <w:numId w:val="37"/>
              </w:numPr>
              <w:tabs>
                <w:tab w:val="left" w:pos="786"/>
              </w:tabs>
              <w:ind w:left="495" w:firstLine="0"/>
              <w:jc w:val="both"/>
            </w:pPr>
            <w:bookmarkStart w:id="216" w:name="_Toc269375555"/>
            <w:bookmarkStart w:id="217" w:name="_Toc287001047"/>
            <w:bookmarkStart w:id="218" w:name="_Toc287002825"/>
            <w:bookmarkStart w:id="219" w:name="_Toc294775020"/>
            <w:r w:rsidRPr="00D23A78">
              <w:t>Оценка заявок по критерию – «Квалификация участника»:</w:t>
            </w:r>
          </w:p>
          <w:p w:rsidR="00744C8C" w:rsidRPr="00D23A78" w:rsidRDefault="00744C8C" w:rsidP="00D05F57">
            <w:pPr>
              <w:widowControl w:val="0"/>
              <w:tabs>
                <w:tab w:val="left" w:pos="0"/>
              </w:tabs>
              <w:jc w:val="both"/>
            </w:pPr>
            <w:r w:rsidRPr="00D23A78">
              <w:t>Рейтинг, присуждаемый заявке по критерию «Квалификация участника», определяется по сумме оценок подкритериев:</w:t>
            </w:r>
          </w:p>
          <w:p w:rsidR="00744C8C" w:rsidRPr="00D23A78" w:rsidRDefault="00575E6C" w:rsidP="00D05F57">
            <w:pPr>
              <w:widowControl w:val="0"/>
              <w:tabs>
                <w:tab w:val="left" w:pos="0"/>
              </w:tabs>
              <w:jc w:val="both"/>
              <w:rPr>
                <w:lang w:eastAsia="en-US"/>
              </w:rPr>
            </w:pPr>
            <m:oMathPara>
              <m:oMath>
                <m:sSub>
                  <m:sSubPr>
                    <m:ctrlPr>
                      <w:rPr>
                        <w:rFonts w:ascii="Cambria Math" w:eastAsia="Calibri" w:hAnsi="Cambria Math"/>
                        <w:i/>
                        <w:lang w:eastAsia="en-US"/>
                      </w:rPr>
                    </m:ctrlPr>
                  </m:sSubPr>
                  <m:e>
                    <m:r>
                      <w:rPr>
                        <w:rFonts w:ascii="Cambria Math" w:eastAsia="Calibri" w:hAnsi="Cambria Math"/>
                        <w:lang w:val="en-US"/>
                      </w:rPr>
                      <m:t>RK</m:t>
                    </m:r>
                  </m:e>
                  <m:sub>
                    <m:r>
                      <w:rPr>
                        <w:rFonts w:ascii="Cambria Math" w:eastAsia="Calibri"/>
                        <w:lang w:eastAsia="en-US"/>
                      </w:rPr>
                      <m:t>i</m:t>
                    </m:r>
                  </m:sub>
                </m:sSub>
                <m:r>
                  <w:rPr>
                    <w:rFonts w:ascii="Cambria Math" w:eastAsia="Calibri"/>
                  </w:rPr>
                  <m:t>=</m:t>
                </m:r>
                <m:sSub>
                  <m:sSubPr>
                    <m:ctrlPr>
                      <w:rPr>
                        <w:rFonts w:ascii="Cambria Math" w:eastAsia="Calibri" w:hAnsi="Cambria Math"/>
                        <w:i/>
                        <w:lang w:eastAsia="en-US"/>
                      </w:rPr>
                    </m:ctrlPr>
                  </m:sSubPr>
                  <m:e>
                    <m:r>
                      <w:rPr>
                        <w:rFonts w:ascii="Cambria Math" w:eastAsia="Calibri" w:hAnsi="Cambria Math"/>
                        <w:lang w:val="en-US"/>
                      </w:rPr>
                      <m:t>RT</m:t>
                    </m:r>
                  </m:e>
                  <m:sub>
                    <m:r>
                      <w:rPr>
                        <w:rFonts w:ascii="Cambria Math" w:eastAsia="Calibri"/>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lang w:eastAsia="en-US"/>
                          </w:rPr>
                          <m:t>T</m:t>
                        </m:r>
                      </m:sub>
                    </m:sSub>
                  </m:num>
                  <m:den>
                    <m:r>
                      <w:rPr>
                        <w:rFonts w:ascii="Cambria Math" w:eastAsia="Calibri"/>
                        <w:lang w:eastAsia="en-US"/>
                      </w:rPr>
                      <m:t>100</m:t>
                    </m:r>
                  </m:den>
                </m:f>
                <m:r>
                  <w:rPr>
                    <w:rFonts w:ascii="Cambria Math" w:eastAsia="Calibri"/>
                  </w:rPr>
                  <m:t xml:space="preserve">+ </m:t>
                </m:r>
                <m:sSub>
                  <m:sSubPr>
                    <m:ctrlPr>
                      <w:rPr>
                        <w:rFonts w:ascii="Cambria Math" w:eastAsia="Calibri" w:hAnsi="Cambria Math"/>
                        <w:i/>
                        <w:lang w:eastAsia="en-US"/>
                      </w:rPr>
                    </m:ctrlPr>
                  </m:sSubPr>
                  <m:e>
                    <m:r>
                      <w:rPr>
                        <w:rFonts w:ascii="Cambria Math" w:eastAsia="Calibri" w:hAnsi="Cambria Math"/>
                        <w:lang w:val="en-US"/>
                      </w:rPr>
                      <m:t>RO</m:t>
                    </m:r>
                  </m:e>
                  <m:sub>
                    <m:r>
                      <w:rPr>
                        <w:rFonts w:ascii="Cambria Math" w:eastAsia="Calibri"/>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lang w:eastAsia="en-US"/>
                          </w:rPr>
                          <m:t>O</m:t>
                        </m:r>
                      </m:sub>
                    </m:sSub>
                  </m:num>
                  <m:den>
                    <m:r>
                      <w:rPr>
                        <w:rFonts w:ascii="Cambria Math" w:eastAsia="Calibri"/>
                        <w:lang w:eastAsia="en-US"/>
                      </w:rPr>
                      <m:t>100</m:t>
                    </m:r>
                  </m:den>
                </m:f>
                <m:r>
                  <w:rPr>
                    <w:rFonts w:ascii="Cambria Math" w:eastAsia="Calibri"/>
                    <w:lang w:eastAsia="en-US"/>
                  </w:rPr>
                  <m:t>;</m:t>
                </m:r>
              </m:oMath>
            </m:oMathPara>
          </w:p>
          <w:p w:rsidR="00744C8C" w:rsidRPr="00D23A78" w:rsidRDefault="00744C8C" w:rsidP="00D05F57">
            <w:pPr>
              <w:widowControl w:val="0"/>
              <w:tabs>
                <w:tab w:val="left" w:pos="0"/>
              </w:tabs>
              <w:jc w:val="both"/>
            </w:pPr>
          </w:p>
          <w:bookmarkEnd w:id="216"/>
          <w:bookmarkEnd w:id="217"/>
          <w:bookmarkEnd w:id="218"/>
          <w:bookmarkEnd w:id="219"/>
          <w:p w:rsidR="002E4A73" w:rsidRPr="00D23A78" w:rsidRDefault="002E4A73" w:rsidP="002E4A73">
            <w:pPr>
              <w:widowControl w:val="0"/>
              <w:tabs>
                <w:tab w:val="left" w:pos="0"/>
              </w:tabs>
              <w:jc w:val="both"/>
            </w:pPr>
            <w:r w:rsidRPr="00D23A78">
              <w:t>Оценка i-ой заявки по подкритерию «Опыт выполнения аналогичных договоров», определяется по формуле:</w:t>
            </w:r>
          </w:p>
          <w:p w:rsidR="002E4A73" w:rsidRPr="00D23A78" w:rsidRDefault="00575E6C" w:rsidP="002E4A73">
            <w:pPr>
              <w:widowControl w:val="0"/>
              <w:tabs>
                <w:tab w:val="left" w:pos="0"/>
              </w:tabs>
              <w:jc w:val="both"/>
              <w:rPr>
                <w:lang w:val="en-US"/>
              </w:rPr>
            </w:pPr>
            <m:oMathPara>
              <m:oMath>
                <m:sSub>
                  <m:sSubPr>
                    <m:ctrlPr>
                      <w:rPr>
                        <w:rFonts w:ascii="Cambria Math" w:eastAsia="Calibri" w:hAnsi="Cambria Math"/>
                        <w:i/>
                        <w:lang w:eastAsia="en-US"/>
                      </w:rPr>
                    </m:ctrlPr>
                  </m:sSubPr>
                  <m:e>
                    <m:r>
                      <w:rPr>
                        <w:rFonts w:ascii="Cambria Math" w:eastAsia="Calibri" w:hAnsi="Cambria Math"/>
                        <w:lang w:eastAsia="en-US"/>
                      </w:rPr>
                      <m:t>R</m:t>
                    </m:r>
                    <m:r>
                      <w:rPr>
                        <w:rFonts w:ascii="Cambria Math" w:eastAsia="Calibri" w:hAnsi="Cambria Math"/>
                        <w:lang w:val="en-US"/>
                      </w:rPr>
                      <m:t>O</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O</m:t>
                        </m:r>
                      </m:e>
                      <m:sub>
                        <m:r>
                          <w:rPr>
                            <w:rFonts w:ascii="Cambria Math" w:hAnsi="Cambria Math"/>
                            <w:lang w:val="en-US"/>
                          </w:rPr>
                          <m:t>i</m:t>
                        </m:r>
                      </m:sub>
                    </m:sSub>
                    <m:r>
                      <w:rPr>
                        <w:lang w:val="en-US"/>
                      </w:rPr>
                      <m:t>-</m:t>
                    </m:r>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max</m:t>
                        </m:r>
                      </m:sub>
                    </m:sSub>
                  </m:num>
                  <m:den>
                    <m:sSub>
                      <m:sSubPr>
                        <m:ctrlPr>
                          <w:rPr>
                            <w:rFonts w:ascii="Cambria Math" w:hAnsi="Cambria Math"/>
                            <w:i/>
                            <w:lang w:val="en-US" w:eastAsia="en-US"/>
                          </w:rPr>
                        </m:ctrlPr>
                      </m:sSubPr>
                      <m:e>
                        <m:r>
                          <w:rPr>
                            <w:rFonts w:ascii="Cambria Math" w:hAnsi="Cambria Math"/>
                            <w:lang w:val="en-US" w:eastAsia="en-US"/>
                          </w:rPr>
                          <m:t>O</m:t>
                        </m:r>
                      </m:e>
                      <m:sub>
                        <m:r>
                          <w:rPr>
                            <w:lang w:val="en-US"/>
                          </w:rPr>
                          <m:t>предел</m:t>
                        </m:r>
                      </m:sub>
                    </m:sSub>
                    <m:r>
                      <w:rPr>
                        <w:lang w:val="en-US"/>
                      </w:rPr>
                      <m:t>-</m:t>
                    </m:r>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max</m:t>
                        </m:r>
                      </m:sub>
                    </m:sSub>
                  </m:den>
                </m:f>
                <m:r>
                  <w:rPr>
                    <w:rFonts w:ascii="Cambria Math" w:hAnsi="Cambria Math"/>
                    <w:lang w:val="en-US" w:eastAsia="en-US"/>
                  </w:rPr>
                  <m:t>×</m:t>
                </m:r>
                <m:r>
                  <w:rPr>
                    <w:rFonts w:ascii="Cambria Math"/>
                    <w:lang w:val="en-US" w:eastAsia="en-US"/>
                  </w:rPr>
                  <m:t>100;</m:t>
                </m:r>
              </m:oMath>
            </m:oMathPara>
          </w:p>
          <w:p w:rsidR="002E4A73" w:rsidRPr="00D23A78" w:rsidRDefault="002E4A73" w:rsidP="002E4A73">
            <w:pPr>
              <w:widowControl w:val="0"/>
              <w:autoSpaceDE w:val="0"/>
              <w:autoSpaceDN w:val="0"/>
              <w:jc w:val="both"/>
            </w:pPr>
            <w:r w:rsidRPr="00D23A78">
              <w:t>где:</w:t>
            </w:r>
          </w:p>
          <w:p w:rsidR="002E4A73" w:rsidRPr="00D23A78" w:rsidRDefault="00575E6C" w:rsidP="002E4A73">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RO</m:t>
                  </m:r>
                </m:e>
                <m:sub>
                  <m:r>
                    <w:rPr>
                      <w:rFonts w:ascii="Cambria Math" w:eastAsia="Calibri"/>
                      <w:lang w:eastAsia="en-US"/>
                    </w:rPr>
                    <m:t>i</m:t>
                  </m:r>
                </m:sub>
              </m:sSub>
            </m:oMath>
            <w:r w:rsidR="002E4A73" w:rsidRPr="00D23A78">
              <w:t xml:space="preserve">  –  оценка заявки   </w:t>
            </w:r>
            <m:oMath>
              <m:r>
                <w:rPr>
                  <w:rFonts w:ascii="Cambria Math" w:hAnsi="Cambria Math"/>
                  <w:lang w:eastAsia="en-US"/>
                </w:rPr>
                <m:t>i</m:t>
              </m:r>
              <m:r>
                <w:rPr>
                  <w:lang w:eastAsia="en-US"/>
                </w:rPr>
                <m:t>-го</m:t>
              </m:r>
            </m:oMath>
            <w:r w:rsidR="002E4A73" w:rsidRPr="00D23A78">
              <w:t xml:space="preserve">  участника по указанному подкритерию – «Опыт выполнения аналогичных договоров»;</w:t>
            </w:r>
          </w:p>
          <w:p w:rsidR="002E4A73" w:rsidRPr="00D23A78" w:rsidRDefault="00575E6C" w:rsidP="002E4A73">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O</m:t>
                  </m:r>
                </m:e>
                <m:sub>
                  <m:r>
                    <w:rPr>
                      <w:rFonts w:ascii="Cambria Math" w:eastAsia="Calibri"/>
                      <w:lang w:eastAsia="en-US"/>
                    </w:rPr>
                    <m:t>i</m:t>
                  </m:r>
                </m:sub>
              </m:sSub>
            </m:oMath>
            <w:r w:rsidR="002E4A73" w:rsidRPr="00D23A78">
              <w:t xml:space="preserve"> –  сумма цен договоров  </w:t>
            </w:r>
            <m:oMath>
              <m:r>
                <w:rPr>
                  <w:rFonts w:ascii="Cambria Math" w:hAnsi="Cambria Math"/>
                  <w:lang w:eastAsia="en-US"/>
                </w:rPr>
                <m:t>i</m:t>
              </m:r>
              <m:r>
                <w:rPr>
                  <w:lang w:eastAsia="en-US"/>
                </w:rPr>
                <m:t>-го</m:t>
              </m:r>
            </m:oMath>
            <w:r w:rsidR="002E4A73" w:rsidRPr="00D23A78">
              <w:t xml:space="preserve">  участника, </w:t>
            </w:r>
            <w:r w:rsidR="002E4A73" w:rsidRPr="00D23A78">
              <w:rPr>
                <w:b/>
              </w:rPr>
              <w:t xml:space="preserve">сопоставимого характера и объема </w:t>
            </w:r>
            <w:r w:rsidR="002E4A73" w:rsidRPr="00D23A78">
              <w:rPr>
                <w:iCs/>
              </w:rPr>
              <w:t>общей стоимост</w:t>
            </w:r>
            <w:r w:rsidR="00407EF9" w:rsidRPr="00D23A78">
              <w:rPr>
                <w:iCs/>
              </w:rPr>
              <w:t xml:space="preserve">ью выполненных работ не менее </w:t>
            </w:r>
            <w:r w:rsidR="004F1CBC">
              <w:rPr>
                <w:iCs/>
              </w:rPr>
              <w:t>450 000</w:t>
            </w:r>
            <w:r w:rsidR="002E4A73" w:rsidRPr="00D23A78">
              <w:rPr>
                <w:iCs/>
              </w:rPr>
              <w:t>,00</w:t>
            </w:r>
            <w:r w:rsidR="002E4A73" w:rsidRPr="00D23A78">
              <w:t xml:space="preserve"> руб. с НДС;</w:t>
            </w:r>
          </w:p>
          <w:p w:rsidR="002E4A73" w:rsidRPr="00D23A78" w:rsidRDefault="00575E6C" w:rsidP="002E4A73">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rPr>
                    <m:t>A</m:t>
                  </m:r>
                </m:e>
                <m:sub>
                  <m:r>
                    <w:rPr>
                      <w:rFonts w:ascii="Cambria Math" w:eastAsia="Calibri"/>
                      <w:lang w:val="en-US"/>
                    </w:rPr>
                    <m:t>max</m:t>
                  </m:r>
                </m:sub>
              </m:sSub>
            </m:oMath>
            <w:r w:rsidR="002E4A73" w:rsidRPr="00D23A78">
              <w:rPr>
                <w:lang w:eastAsia="en-US"/>
              </w:rPr>
              <w:t xml:space="preserve"> </w:t>
            </w:r>
            <w:r w:rsidR="002E4A73" w:rsidRPr="00D23A78">
              <w:t>–  начальная (максимальная) цена договора, руб</w:t>
            </w:r>
            <w:proofErr w:type="gramStart"/>
            <w:r w:rsidR="002E4A73" w:rsidRPr="00D23A78">
              <w:t>.с</w:t>
            </w:r>
            <w:proofErr w:type="gramEnd"/>
            <w:r w:rsidR="002E4A73" w:rsidRPr="00D23A78">
              <w:t xml:space="preserve"> НДС;</w:t>
            </w:r>
          </w:p>
          <w:p w:rsidR="002E4A73" w:rsidRPr="00D23A78" w:rsidRDefault="00575E6C" w:rsidP="002E4A73">
            <w:pPr>
              <w:widowControl w:val="0"/>
              <w:autoSpaceDE w:val="0"/>
              <w:autoSpaceDN w:val="0"/>
              <w:jc w:val="both"/>
            </w:pPr>
            <m:oMath>
              <m:sSub>
                <m:sSubPr>
                  <m:ctrlPr>
                    <w:rPr>
                      <w:rFonts w:ascii="Cambria Math" w:eastAsia="Calibri" w:hAnsi="Cambria Math"/>
                      <w:i/>
                      <w:lang w:eastAsia="en-US"/>
                    </w:rPr>
                  </m:ctrlPr>
                </m:sSubPr>
                <m:e>
                  <m:r>
                    <w:rPr>
                      <w:rFonts w:eastAsia="Calibri"/>
                      <w:lang w:eastAsia="en-US"/>
                    </w:rPr>
                    <m:t>О</m:t>
                  </m:r>
                </m:e>
                <m:sub>
                  <m:r>
                    <w:rPr>
                      <w:rFonts w:eastAsia="Calibri"/>
                    </w:rPr>
                    <m:t>предел</m:t>
                  </m:r>
                </m:sub>
              </m:sSub>
            </m:oMath>
            <w:r w:rsidR="002E4A73" w:rsidRPr="00D23A78">
              <w:t xml:space="preserve"> –  предельное значение суммы цен договоров, сопоставимого характера и объема,  </w:t>
            </w:r>
            <m:oMath>
              <m:r>
                <w:rPr>
                  <w:rFonts w:ascii="Cambria Math" w:hAnsi="Cambria Math"/>
                  <w:lang w:eastAsia="en-US"/>
                </w:rPr>
                <m:t>i</m:t>
              </m:r>
              <m:r>
                <w:rPr>
                  <w:lang w:eastAsia="en-US"/>
                </w:rPr>
                <m:t>-го</m:t>
              </m:r>
            </m:oMath>
            <w:r w:rsidR="002E4A73" w:rsidRPr="00D23A78">
              <w:t xml:space="preserve">  участника, превышающее  </w:t>
            </w:r>
            <m:oMath>
              <m:sSub>
                <m:sSubPr>
                  <m:ctrlPr>
                    <w:rPr>
                      <w:rFonts w:ascii="Cambria Math" w:eastAsia="Calibri" w:hAnsi="Cambria Math"/>
                      <w:i/>
                      <w:lang w:eastAsia="en-US"/>
                    </w:rPr>
                  </m:ctrlPr>
                </m:sSubPr>
                <m:e>
                  <m:r>
                    <w:rPr>
                      <w:rFonts w:ascii="Cambria Math" w:eastAsia="Calibri" w:hAnsi="Cambria Math"/>
                    </w:rPr>
                    <m:t>A</m:t>
                  </m:r>
                </m:e>
                <m:sub>
                  <m:r>
                    <w:rPr>
                      <w:rFonts w:ascii="Cambria Math" w:eastAsia="Calibri"/>
                      <w:lang w:val="en-US"/>
                    </w:rPr>
                    <m:t>max</m:t>
                  </m:r>
                </m:sub>
              </m:sSub>
            </m:oMath>
            <w:r w:rsidR="002E4A73" w:rsidRPr="00D23A78">
              <w:t>, руб</w:t>
            </w:r>
            <w:proofErr w:type="gramStart"/>
            <w:r w:rsidR="002E4A73" w:rsidRPr="00D23A78">
              <w:t>.с</w:t>
            </w:r>
            <w:proofErr w:type="gramEnd"/>
            <w:r w:rsidR="002E4A73" w:rsidRPr="00D23A78">
              <w:t xml:space="preserve"> НДС. </w:t>
            </w:r>
          </w:p>
          <w:p w:rsidR="002E4A73" w:rsidRPr="00D23A78" w:rsidRDefault="00575E6C" w:rsidP="002E4A73">
            <w:pPr>
              <w:widowControl w:val="0"/>
              <w:autoSpaceDE w:val="0"/>
              <w:autoSpaceDN w:val="0"/>
              <w:jc w:val="both"/>
            </w:pPr>
            <m:oMath>
              <m:sSub>
                <m:sSubPr>
                  <m:ctrlPr>
                    <w:rPr>
                      <w:rFonts w:ascii="Cambria Math" w:eastAsia="Calibri" w:hAnsi="Cambria Math"/>
                      <w:i/>
                      <w:lang w:eastAsia="en-US"/>
                    </w:rPr>
                  </m:ctrlPr>
                </m:sSubPr>
                <m:e>
                  <m:r>
                    <w:rPr>
                      <w:rFonts w:eastAsia="Calibri"/>
                      <w:lang w:eastAsia="en-US"/>
                    </w:rPr>
                    <m:t>О</m:t>
                  </m:r>
                </m:e>
                <m:sub>
                  <m:r>
                    <w:rPr>
                      <w:rFonts w:eastAsia="Calibri"/>
                    </w:rPr>
                    <m:t>предел</m:t>
                  </m:r>
                  <m:r>
                    <w:rPr>
                      <w:rFonts w:ascii="Cambria Math" w:eastAsia="Calibri"/>
                    </w:rPr>
                    <m:t xml:space="preserve"> </m:t>
                  </m:r>
                  <m:r>
                    <w:rPr>
                      <w:rFonts w:eastAsia="Calibri"/>
                    </w:rPr>
                    <m:t>Лот</m:t>
                  </m:r>
                  <m:r>
                    <w:rPr>
                      <w:rFonts w:ascii="Cambria Math" w:eastAsia="Calibri"/>
                    </w:rPr>
                    <m:t xml:space="preserve"> 1 </m:t>
                  </m:r>
                </m:sub>
              </m:sSub>
              <m:r>
                <w:rPr>
                  <w:rFonts w:ascii="Cambria Math" w:eastAsia="Calibri"/>
                  <w:lang w:eastAsia="en-US"/>
                </w:rPr>
                <m:t>=450 000,00</m:t>
              </m:r>
            </m:oMath>
            <w:r w:rsidR="002E4A73" w:rsidRPr="00D23A78">
              <w:t xml:space="preserve">; </w:t>
            </w:r>
          </w:p>
          <w:p w:rsidR="002E4A73" w:rsidRPr="00D23A78" w:rsidRDefault="002E4A73" w:rsidP="002E4A73">
            <w:pPr>
              <w:widowControl w:val="0"/>
              <w:autoSpaceDE w:val="0"/>
              <w:autoSpaceDN w:val="0"/>
              <w:jc w:val="both"/>
            </w:pPr>
          </w:p>
          <w:p w:rsidR="002E4A73" w:rsidRPr="00D23A78" w:rsidRDefault="002E4A73" w:rsidP="002E4A73">
            <w:pPr>
              <w:widowControl w:val="0"/>
              <w:tabs>
                <w:tab w:val="left" w:pos="5115"/>
              </w:tabs>
              <w:autoSpaceDE w:val="0"/>
              <w:autoSpaceDN w:val="0"/>
              <w:jc w:val="both"/>
            </w:pPr>
            <w:r w:rsidRPr="00D23A78">
              <w:t xml:space="preserve">Если </w:t>
            </w:r>
            <m:oMath>
              <m:sSub>
                <m:sSubPr>
                  <m:ctrlPr>
                    <w:rPr>
                      <w:rFonts w:ascii="Cambria Math" w:eastAsia="Calibri" w:hAnsi="Cambria Math"/>
                      <w:i/>
                      <w:lang w:eastAsia="en-US"/>
                    </w:rPr>
                  </m:ctrlPr>
                </m:sSubPr>
                <m:e>
                  <m:r>
                    <w:rPr>
                      <w:rFonts w:ascii="Cambria Math" w:eastAsia="Calibri" w:hAnsi="Cambria Math"/>
                      <w:lang w:val="en-US"/>
                    </w:rPr>
                    <m:t>O</m:t>
                  </m:r>
                </m:e>
                <m:sub>
                  <m:r>
                    <w:rPr>
                      <w:rFonts w:ascii="Cambria Math" w:eastAsia="Calibri"/>
                      <w:lang w:val="en-US"/>
                    </w:rPr>
                    <m:t>i</m:t>
                  </m:r>
                </m:sub>
              </m:sSub>
              <m:sSub>
                <m:sSubPr>
                  <m:ctrlPr>
                    <w:rPr>
                      <w:rFonts w:ascii="Cambria Math" w:eastAsia="Calibri" w:hAnsi="Cambria Math"/>
                      <w:i/>
                      <w:lang w:eastAsia="en-US"/>
                    </w:rPr>
                  </m:ctrlPr>
                </m:sSubPr>
                <m:e>
                  <m:r>
                    <w:rPr>
                      <w:rFonts w:eastAsia="Calibri"/>
                    </w:rPr>
                    <m:t>≥</m:t>
                  </m:r>
                  <m:r>
                    <w:rPr>
                      <w:rFonts w:ascii="Cambria Math" w:eastAsia="Calibri"/>
                    </w:rPr>
                    <m:t>O</m:t>
                  </m:r>
                </m:e>
                <m:sub>
                  <m:r>
                    <w:rPr>
                      <w:rFonts w:eastAsia="Calibri"/>
                    </w:rPr>
                    <m:t>предел</m:t>
                  </m:r>
                </m:sub>
              </m:sSub>
            </m:oMath>
            <w:proofErr w:type="gramStart"/>
            <w:r w:rsidRPr="00D23A78">
              <w:t xml:space="preserve"> ,</w:t>
            </w:r>
            <w:proofErr w:type="gramEnd"/>
            <w:r w:rsidRPr="00D23A78">
              <w:t xml:space="preserve"> то 100 баллов.</w:t>
            </w:r>
          </w:p>
          <w:p w:rsidR="002E4A73" w:rsidRPr="00D23A78" w:rsidRDefault="002E4A73" w:rsidP="002E4A73">
            <w:pPr>
              <w:widowControl w:val="0"/>
              <w:autoSpaceDE w:val="0"/>
              <w:autoSpaceDN w:val="0"/>
              <w:jc w:val="both"/>
            </w:pPr>
            <w:r w:rsidRPr="00D23A78">
              <w:t xml:space="preserve">Если </w:t>
            </w:r>
            <m:oMath>
              <m:sSub>
                <m:sSubPr>
                  <m:ctrlPr>
                    <w:rPr>
                      <w:rFonts w:ascii="Cambria Math" w:eastAsia="Calibri" w:hAnsi="Cambria Math"/>
                      <w:i/>
                      <w:lang w:eastAsia="en-US"/>
                    </w:rPr>
                  </m:ctrlPr>
                </m:sSubPr>
                <m:e>
                  <m:r>
                    <w:rPr>
                      <w:rFonts w:ascii="Cambria Math" w:eastAsia="Calibri" w:hAnsi="Cambria Math"/>
                      <w:lang w:eastAsia="en-US"/>
                    </w:rPr>
                    <m:t>O</m:t>
                  </m:r>
                </m:e>
                <m:sub>
                  <m:r>
                    <w:rPr>
                      <w:rFonts w:ascii="Cambria Math" w:eastAsia="Calibri"/>
                      <w:lang w:val="en-US"/>
                    </w:rPr>
                    <m:t>i</m:t>
                  </m:r>
                </m:sub>
              </m:sSub>
              <m:sSub>
                <m:sSubPr>
                  <m:ctrlPr>
                    <w:rPr>
                      <w:rFonts w:ascii="Cambria Math" w:eastAsia="Calibri" w:hAnsi="Cambria Math"/>
                      <w:i/>
                      <w:lang w:eastAsia="en-US"/>
                    </w:rPr>
                  </m:ctrlPr>
                </m:sSubPr>
                <m:e>
                  <m:r>
                    <w:rPr>
                      <w:rFonts w:eastAsia="Calibri"/>
                    </w:rPr>
                    <m:t>≤</m:t>
                  </m:r>
                  <m:r>
                    <w:rPr>
                      <w:rFonts w:ascii="Cambria Math" w:eastAsia="Calibri"/>
                    </w:rPr>
                    <m:t>A</m:t>
                  </m:r>
                </m:e>
                <m:sub>
                  <m:r>
                    <w:rPr>
                      <w:rFonts w:ascii="Cambria Math" w:eastAsia="Calibri"/>
                    </w:rPr>
                    <m:t>max</m:t>
                  </m:r>
                </m:sub>
              </m:sSub>
            </m:oMath>
            <w:proofErr w:type="gramStart"/>
            <w:r w:rsidRPr="00D23A78">
              <w:t xml:space="preserve"> ,</w:t>
            </w:r>
            <w:proofErr w:type="gramEnd"/>
            <w:r w:rsidRPr="00D23A78">
              <w:t xml:space="preserve"> то 0 баллов.</w:t>
            </w:r>
          </w:p>
          <w:p w:rsidR="002E4A73" w:rsidRPr="00D23A78" w:rsidRDefault="002E4A73" w:rsidP="002E4A73">
            <w:pPr>
              <w:widowControl w:val="0"/>
              <w:tabs>
                <w:tab w:val="left" w:pos="0"/>
              </w:tabs>
              <w:jc w:val="both"/>
            </w:pPr>
          </w:p>
          <w:p w:rsidR="002E4A73" w:rsidRPr="00D23A78" w:rsidRDefault="002E4A73" w:rsidP="002E4A73">
            <w:pPr>
              <w:widowControl w:val="0"/>
              <w:numPr>
                <w:ilvl w:val="0"/>
                <w:numId w:val="61"/>
              </w:numPr>
              <w:tabs>
                <w:tab w:val="left" w:pos="786"/>
              </w:tabs>
              <w:jc w:val="both"/>
            </w:pPr>
            <w:r w:rsidRPr="00D23A78">
              <w:t>Оценка заявок – сопоставление заявок:</w:t>
            </w:r>
          </w:p>
          <w:p w:rsidR="002E4A73" w:rsidRPr="00D23A78" w:rsidRDefault="002E4A73" w:rsidP="002E4A73">
            <w:pPr>
              <w:widowControl w:val="0"/>
              <w:tabs>
                <w:tab w:val="left" w:pos="0"/>
              </w:tabs>
              <w:jc w:val="both"/>
            </w:pPr>
            <w:r w:rsidRPr="00D23A78">
              <w:t>Для сопоставления заявок на участие в процедуре закупки, поданных участниками размещения заказа, признанными участниками процедуры закупки,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заявок, установленному в документации, умноженных на их значимость.</w:t>
            </w:r>
          </w:p>
          <w:p w:rsidR="002E4A73" w:rsidRPr="00D23A78" w:rsidRDefault="00575E6C" w:rsidP="002E4A73">
            <w:pPr>
              <w:widowControl w:val="0"/>
              <w:tabs>
                <w:tab w:val="left" w:pos="0"/>
              </w:tabs>
              <w:jc w:val="both"/>
              <w:rPr>
                <w:lang w:val="en-US"/>
              </w:rPr>
            </w:pPr>
            <m:oMathPara>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lang w:eastAsia="en-US"/>
                      </w:rPr>
                      <m:t>i</m:t>
                    </m:r>
                  </m:sub>
                </m:sSub>
                <m:r>
                  <w:rPr>
                    <w:rFonts w:ascii="Cambria Math" w:eastAsia="Calibri"/>
                  </w:rPr>
                  <m:t>=</m:t>
                </m:r>
                <m:sSub>
                  <m:sSubPr>
                    <m:ctrlPr>
                      <w:rPr>
                        <w:rFonts w:ascii="Cambria Math" w:eastAsia="Calibri" w:hAnsi="Cambria Math"/>
                        <w:i/>
                        <w:lang w:eastAsia="en-US"/>
                      </w:rPr>
                    </m:ctrlPr>
                  </m:sSubPr>
                  <m:e>
                    <m:r>
                      <w:rPr>
                        <w:rFonts w:ascii="Cambria Math" w:eastAsia="Calibri" w:hAnsi="Cambria Math"/>
                        <w:lang w:val="en-US"/>
                      </w:rPr>
                      <m:t>RA</m:t>
                    </m:r>
                  </m:e>
                  <m:sub>
                    <m:r>
                      <w:rPr>
                        <w:rFonts w:ascii="Cambria Math" w:eastAsia="Calibri"/>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rPr>
                          <m:t>A</m:t>
                        </m:r>
                      </m:sub>
                    </m:sSub>
                  </m:num>
                  <m:den>
                    <m:r>
                      <w:rPr>
                        <w:rFonts w:ascii="Cambria Math" w:eastAsia="Calibri"/>
                        <w:lang w:eastAsia="en-US"/>
                      </w:rPr>
                      <m:t>100</m:t>
                    </m:r>
                  </m:den>
                </m:f>
                <m:r>
                  <w:rPr>
                    <w:rFonts w:ascii="Cambria Math" w:eastAsia="Calibri"/>
                  </w:rPr>
                  <m:t>+</m:t>
                </m:r>
                <m:sSub>
                  <m:sSubPr>
                    <m:ctrlPr>
                      <w:rPr>
                        <w:rFonts w:ascii="Cambria Math" w:eastAsia="Calibri" w:hAnsi="Cambria Math"/>
                        <w:i/>
                        <w:lang w:eastAsia="en-US"/>
                      </w:rPr>
                    </m:ctrlPr>
                  </m:sSubPr>
                  <m:e>
                    <m:r>
                      <w:rPr>
                        <w:rFonts w:ascii="Cambria Math" w:eastAsia="Calibri" w:hAnsi="Cambria Math"/>
                        <w:lang w:val="en-US"/>
                      </w:rPr>
                      <m:t>RK</m:t>
                    </m:r>
                  </m:e>
                  <m:sub>
                    <m:r>
                      <w:rPr>
                        <w:rFonts w:ascii="Cambria Math" w:eastAsia="Calibri"/>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rPr>
                          <m:t>K</m:t>
                        </m:r>
                      </m:sub>
                    </m:sSub>
                  </m:num>
                  <m:den>
                    <m:r>
                      <w:rPr>
                        <w:rFonts w:ascii="Cambria Math" w:eastAsia="Calibri"/>
                        <w:lang w:eastAsia="en-US"/>
                      </w:rPr>
                      <m:t>100</m:t>
                    </m:r>
                  </m:den>
                </m:f>
              </m:oMath>
            </m:oMathPara>
          </w:p>
          <w:p w:rsidR="002E4A73" w:rsidRPr="00D23A78" w:rsidRDefault="002E4A73" w:rsidP="002E4A73">
            <w:pPr>
              <w:widowControl w:val="0"/>
              <w:autoSpaceDE w:val="0"/>
              <w:autoSpaceDN w:val="0"/>
              <w:jc w:val="both"/>
            </w:pPr>
            <w:r w:rsidRPr="00D23A78">
              <w:t>где:</w:t>
            </w:r>
          </w:p>
          <w:p w:rsidR="002E4A73" w:rsidRPr="00D23A78" w:rsidRDefault="00575E6C" w:rsidP="002E4A73">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lang w:eastAsia="en-US"/>
                    </w:rPr>
                    <m:t>i</m:t>
                  </m:r>
                </m:sub>
              </m:sSub>
            </m:oMath>
            <w:r w:rsidR="002E4A73" w:rsidRPr="00D23A78">
              <w:t xml:space="preserve">  – оценка заявки  </w:t>
            </w:r>
            <m:oMath>
              <m:r>
                <w:rPr>
                  <w:rFonts w:ascii="Cambria Math" w:hAnsi="Cambria Math"/>
                  <w:lang w:eastAsia="en-US"/>
                </w:rPr>
                <m:t>i</m:t>
              </m:r>
              <m:r>
                <w:rPr>
                  <w:lang w:eastAsia="en-US"/>
                </w:rPr>
                <m:t>-го</m:t>
              </m:r>
            </m:oMath>
            <w:r w:rsidR="002E4A73" w:rsidRPr="00D23A78">
              <w:t xml:space="preserve">  участника.</w:t>
            </w:r>
          </w:p>
          <w:p w:rsidR="00BF6789" w:rsidRPr="00D23A78" w:rsidRDefault="00BF6789" w:rsidP="00D05F57">
            <w:pPr>
              <w:widowControl w:val="0"/>
              <w:autoSpaceDE w:val="0"/>
              <w:autoSpaceDN w:val="0"/>
              <w:jc w:val="both"/>
            </w:pPr>
            <w:r w:rsidRPr="00D23A78">
              <w:t xml:space="preserve">Заявке на участие в </w:t>
            </w:r>
            <w:r w:rsidR="00B45A12" w:rsidRPr="00D23A78">
              <w:t>процедуре закупки</w:t>
            </w:r>
            <w:r w:rsidRPr="00D23A78">
              <w:t xml:space="preserve">, набравшей наибольший итоговый рейтинг, т.е. в которой содержатся наилучшие условия, присваивается первый номер. </w:t>
            </w:r>
          </w:p>
          <w:p w:rsidR="00BF6789" w:rsidRPr="00D23A78" w:rsidRDefault="00BF6789" w:rsidP="00D05F57">
            <w:pPr>
              <w:widowControl w:val="0"/>
              <w:autoSpaceDE w:val="0"/>
              <w:autoSpaceDN w:val="0"/>
              <w:jc w:val="both"/>
            </w:pPr>
            <w:r w:rsidRPr="00D23A78">
              <w:t xml:space="preserve">На основании результатов оценки и сопоставления заявок на участие в </w:t>
            </w:r>
            <w:r w:rsidR="00B45A12" w:rsidRPr="00D23A78">
              <w:t>процедуре закупки</w:t>
            </w:r>
            <w:r w:rsidRPr="00D23A78">
              <w:t xml:space="preserve"> Закупочной комиссии по размещению заказов присваивается порядковый номер каждой заявке на участие в </w:t>
            </w:r>
            <w:r w:rsidR="00B45A12" w:rsidRPr="00D23A78">
              <w:t>процедуре закупки</w:t>
            </w:r>
            <w:r w:rsidRPr="00D23A78">
              <w:t xml:space="preserve"> относительно других по мере уменьшения степени выгодности содержащихся в них условий исполнения договора.</w:t>
            </w:r>
          </w:p>
          <w:p w:rsidR="00395A2E" w:rsidRPr="00D23A78" w:rsidRDefault="00395A2E" w:rsidP="00D05F57">
            <w:pPr>
              <w:ind w:right="113"/>
              <w:jc w:val="both"/>
              <w:rPr>
                <w:spacing w:val="-6"/>
              </w:rPr>
            </w:pPr>
            <w:r w:rsidRPr="00D23A78">
              <w:t xml:space="preserve">Победителем </w:t>
            </w:r>
            <w:r w:rsidR="00766D3B" w:rsidRPr="00D23A78">
              <w:t>открыт</w:t>
            </w:r>
            <w:r w:rsidRPr="00D23A78">
              <w:t>ого запроса предложений признается участник запроса предложений, предложению которого присвоен первый номер.</w:t>
            </w:r>
          </w:p>
        </w:tc>
      </w:tr>
      <w:tr w:rsidR="00395A2E" w:rsidRPr="00E64886" w:rsidTr="00395A2E">
        <w:trPr>
          <w:trHeight w:val="194"/>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rPr>
                <w:spacing w:val="-6"/>
              </w:rPr>
            </w:pPr>
            <w:r w:rsidRPr="00E64886">
              <w:t>Дата</w:t>
            </w:r>
            <w:r w:rsidRPr="00E64886">
              <w:rPr>
                <w:spacing w:val="-6"/>
              </w:rPr>
              <w:t xml:space="preserve"> заключения договора</w:t>
            </w:r>
          </w:p>
        </w:tc>
        <w:tc>
          <w:tcPr>
            <w:tcW w:w="6521" w:type="dxa"/>
          </w:tcPr>
          <w:p w:rsidR="00395A2E" w:rsidRPr="00D23A78" w:rsidRDefault="00395A2E" w:rsidP="00D05F57">
            <w:pPr>
              <w:ind w:right="113"/>
              <w:jc w:val="both"/>
              <w:rPr>
                <w:spacing w:val="-6"/>
              </w:rPr>
            </w:pPr>
            <w:r w:rsidRPr="00D23A78">
              <w:t xml:space="preserve">не ранее 10 дней со дня размещения на официальном сайте протокола оценки и сопоставления Предложений участников запроса предложений </w:t>
            </w:r>
          </w:p>
        </w:tc>
      </w:tr>
      <w:tr w:rsidR="00395A2E" w:rsidRPr="00E64886" w:rsidTr="00395A2E">
        <w:trPr>
          <w:trHeight w:val="194"/>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rPr>
                <w:spacing w:val="-6"/>
              </w:rPr>
            </w:pPr>
            <w:r w:rsidRPr="00E64886">
              <w:t>Обеспечение</w:t>
            </w:r>
            <w:r w:rsidRPr="00E64886">
              <w:rPr>
                <w:spacing w:val="-6"/>
              </w:rPr>
              <w:t xml:space="preserve"> исполнения договора </w:t>
            </w:r>
          </w:p>
        </w:tc>
        <w:tc>
          <w:tcPr>
            <w:tcW w:w="6521" w:type="dxa"/>
          </w:tcPr>
          <w:p w:rsidR="00395A2E" w:rsidRPr="00D23A78" w:rsidRDefault="00655975" w:rsidP="00D05F57">
            <w:pPr>
              <w:ind w:right="113"/>
              <w:jc w:val="both"/>
              <w:rPr>
                <w:spacing w:val="-6"/>
              </w:rPr>
            </w:pPr>
            <w:r w:rsidRPr="00D23A78">
              <w:rPr>
                <w:spacing w:val="-6"/>
              </w:rPr>
              <w:t>Не требуется.</w:t>
            </w:r>
          </w:p>
        </w:tc>
      </w:tr>
      <w:tr w:rsidR="00176B74" w:rsidRPr="00E64886" w:rsidTr="00176B74">
        <w:trPr>
          <w:trHeight w:val="194"/>
        </w:trPr>
        <w:tc>
          <w:tcPr>
            <w:tcW w:w="672"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clear" w:pos="786"/>
                <w:tab w:val="num" w:pos="360"/>
              </w:tabs>
              <w:adjustRightInd w:val="0"/>
              <w:ind w:left="0" w:hanging="15"/>
              <w:jc w:val="both"/>
              <w:textAlignment w:val="baseline"/>
            </w:pPr>
          </w:p>
        </w:tc>
        <w:tc>
          <w:tcPr>
            <w:tcW w:w="294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Порядок обжалования действий заказчика, организатора размещения заказа, конкурсной комиссии</w:t>
            </w:r>
          </w:p>
        </w:tc>
        <w:tc>
          <w:tcPr>
            <w:tcW w:w="6521" w:type="dxa"/>
            <w:tcBorders>
              <w:top w:val="single" w:sz="4" w:space="0" w:color="auto"/>
              <w:left w:val="single" w:sz="4" w:space="0" w:color="auto"/>
              <w:bottom w:val="single" w:sz="4" w:space="0" w:color="auto"/>
              <w:right w:val="single" w:sz="4" w:space="0" w:color="auto"/>
            </w:tcBorders>
          </w:tcPr>
          <w:p w:rsidR="00176B74" w:rsidRPr="00D23A78" w:rsidRDefault="00176B74" w:rsidP="00D05F57">
            <w:pPr>
              <w:ind w:right="113"/>
              <w:jc w:val="both"/>
              <w:rPr>
                <w:spacing w:val="-6"/>
              </w:rPr>
            </w:pPr>
            <w:r w:rsidRPr="00D23A78">
              <w:rPr>
                <w:spacing w:val="-6"/>
              </w:rPr>
              <w:t xml:space="preserve">Жалобы на действия (бездействие) заказчика, организатора размещения заказа, конкурсной комиссии могут быть направлены по электронному адресу Центрального арбитражного комитета в сфере закупок </w:t>
            </w:r>
            <w:proofErr w:type="spellStart"/>
            <w:r w:rsidRPr="00D23A78">
              <w:rPr>
                <w:spacing w:val="-6"/>
              </w:rPr>
              <w:t>Госкорпорации</w:t>
            </w:r>
            <w:proofErr w:type="spellEnd"/>
            <w:r w:rsidRPr="00D23A78">
              <w:rPr>
                <w:spacing w:val="-6"/>
              </w:rPr>
              <w:t xml:space="preserve"> «</w:t>
            </w:r>
            <w:proofErr w:type="spellStart"/>
            <w:r w:rsidRPr="00D23A78">
              <w:rPr>
                <w:spacing w:val="-6"/>
              </w:rPr>
              <w:t>Росатом</w:t>
            </w:r>
            <w:proofErr w:type="spellEnd"/>
            <w:r w:rsidRPr="00D23A78">
              <w:rPr>
                <w:spacing w:val="-6"/>
              </w:rPr>
              <w:t xml:space="preserve">» (далее -  ЦАК) </w:t>
            </w:r>
            <w:hyperlink r:id="rId22" w:history="1">
              <w:r w:rsidRPr="00D23A78">
                <w:rPr>
                  <w:rStyle w:val="afc"/>
                  <w:spacing w:val="-6"/>
                </w:rPr>
                <w:t>arbitration@rosatom.ru</w:t>
              </w:r>
            </w:hyperlink>
            <w:r w:rsidRPr="00D23A78">
              <w:rPr>
                <w:spacing w:val="-6"/>
              </w:rPr>
              <w:t>.</w:t>
            </w:r>
          </w:p>
          <w:p w:rsidR="00176B74" w:rsidRPr="00D23A78" w:rsidRDefault="00176B74" w:rsidP="00D05F57">
            <w:pPr>
              <w:ind w:right="113"/>
              <w:jc w:val="both"/>
              <w:rPr>
                <w:spacing w:val="-6"/>
              </w:rPr>
            </w:pPr>
            <w:r w:rsidRPr="00D23A78">
              <w:rPr>
                <w:spacing w:val="-6"/>
              </w:rPr>
              <w:t xml:space="preserve">Направление жалоб допускается в любое время проведения </w:t>
            </w:r>
            <w:r w:rsidR="00B45A12" w:rsidRPr="00D23A78">
              <w:rPr>
                <w:spacing w:val="-6"/>
              </w:rPr>
              <w:t>процедуры закупки</w:t>
            </w:r>
            <w:r w:rsidRPr="00D23A78">
              <w:rPr>
                <w:spacing w:val="-6"/>
              </w:rPr>
              <w:t xml:space="preserve">, но не позднее десяти дней со дня размещения на официальном сайте протокола подведения итогов </w:t>
            </w:r>
            <w:r w:rsidR="00B45A12" w:rsidRPr="00D23A78">
              <w:rPr>
                <w:spacing w:val="-6"/>
              </w:rPr>
              <w:t>процедуры закупки</w:t>
            </w:r>
            <w:r w:rsidRPr="00D23A78">
              <w:rPr>
                <w:spacing w:val="-6"/>
              </w:rPr>
              <w:t xml:space="preserve">, в случае признания </w:t>
            </w:r>
            <w:r w:rsidR="00B45A12" w:rsidRPr="00D23A78">
              <w:rPr>
                <w:spacing w:val="-6"/>
              </w:rPr>
              <w:t>процедуры закупки</w:t>
            </w:r>
            <w:r w:rsidRPr="00D23A78">
              <w:rPr>
                <w:spacing w:val="-6"/>
              </w:rPr>
              <w:t xml:space="preserve"> несостоявш</w:t>
            </w:r>
            <w:r w:rsidR="00B45A12" w:rsidRPr="00D23A78">
              <w:rPr>
                <w:spacing w:val="-6"/>
              </w:rPr>
              <w:t>ейся</w:t>
            </w:r>
            <w:r w:rsidRPr="00D23A78">
              <w:rPr>
                <w:spacing w:val="-6"/>
              </w:rPr>
              <w:t xml:space="preserve">, или извещения об отказе от проведения </w:t>
            </w:r>
            <w:r w:rsidR="00B45A12" w:rsidRPr="00D23A78">
              <w:rPr>
                <w:spacing w:val="-6"/>
              </w:rPr>
              <w:t>процедуры закупки</w:t>
            </w:r>
            <w:r w:rsidRPr="00D23A78">
              <w:rPr>
                <w:spacing w:val="-6"/>
              </w:rPr>
              <w:t>.</w:t>
            </w:r>
          </w:p>
          <w:p w:rsidR="00176B74" w:rsidRPr="00D23A78" w:rsidRDefault="00176B74" w:rsidP="00D05F57">
            <w:pPr>
              <w:ind w:right="113"/>
              <w:jc w:val="both"/>
              <w:rPr>
                <w:spacing w:val="-6"/>
              </w:rPr>
            </w:pPr>
            <w:r w:rsidRPr="00D23A78">
              <w:rPr>
                <w:spacing w:val="-6"/>
              </w:rPr>
              <w:t xml:space="preserve">Условия и положения документации могут быть обжалованы исключительно до окончания срока подачи заявок на участие в </w:t>
            </w:r>
            <w:r w:rsidR="00B45A12" w:rsidRPr="00D23A78">
              <w:rPr>
                <w:spacing w:val="-6"/>
              </w:rPr>
              <w:t>процедуре закупки</w:t>
            </w:r>
            <w:r w:rsidRPr="00D23A78">
              <w:rPr>
                <w:spacing w:val="-6"/>
              </w:rPr>
              <w:t>.</w:t>
            </w:r>
          </w:p>
          <w:p w:rsidR="00176B74" w:rsidRPr="00D23A78" w:rsidRDefault="00176B74" w:rsidP="00D05F57">
            <w:pPr>
              <w:ind w:right="113"/>
              <w:jc w:val="both"/>
              <w:rPr>
                <w:spacing w:val="-6"/>
              </w:rPr>
            </w:pPr>
            <w:r w:rsidRPr="00D23A78">
              <w:rPr>
                <w:spacing w:val="-6"/>
              </w:rPr>
              <w:t xml:space="preserve">На сайте http://zakupki.rosatom.ru/ (раздел Контроль и </w:t>
            </w:r>
            <w:proofErr w:type="gramStart"/>
            <w:r w:rsidRPr="00D23A78">
              <w:rPr>
                <w:spacing w:val="-6"/>
              </w:rPr>
              <w:t>арбитраж</w:t>
            </w:r>
            <w:proofErr w:type="gramEnd"/>
            <w:r w:rsidRPr="00D23A78">
              <w:rPr>
                <w:spacing w:val="-6"/>
              </w:rPr>
              <w:t xml:space="preserve">/Нормативные документы) представлены Методические рекомендации о порядке рассмотрения жалоб. </w:t>
            </w:r>
          </w:p>
          <w:p w:rsidR="00176B74" w:rsidRPr="00D23A78" w:rsidRDefault="00176B74" w:rsidP="00D05F57">
            <w:pPr>
              <w:ind w:right="113"/>
              <w:jc w:val="both"/>
              <w:rPr>
                <w:spacing w:val="-6"/>
              </w:rPr>
            </w:pPr>
            <w:r w:rsidRPr="00D23A78">
              <w:rPr>
                <w:spacing w:val="-6"/>
              </w:rPr>
              <w:t xml:space="preserve">Информация о состоянии и итогах рассмотрения жалобы отражается на сайте закупок </w:t>
            </w:r>
            <w:proofErr w:type="spellStart"/>
            <w:r w:rsidRPr="00D23A78">
              <w:rPr>
                <w:spacing w:val="-6"/>
              </w:rPr>
              <w:t>Госкорпорации</w:t>
            </w:r>
            <w:proofErr w:type="spellEnd"/>
            <w:r w:rsidRPr="00D23A78">
              <w:rPr>
                <w:spacing w:val="-6"/>
              </w:rPr>
              <w:t xml:space="preserve"> «</w:t>
            </w:r>
            <w:proofErr w:type="spellStart"/>
            <w:r w:rsidRPr="00D23A78">
              <w:rPr>
                <w:spacing w:val="-6"/>
              </w:rPr>
              <w:t>Росатом</w:t>
            </w:r>
            <w:proofErr w:type="spellEnd"/>
            <w:r w:rsidRPr="00D23A78">
              <w:rPr>
                <w:spacing w:val="-6"/>
              </w:rPr>
              <w:t>» на странице соответствующей закупки.</w:t>
            </w:r>
          </w:p>
        </w:tc>
      </w:tr>
      <w:tr w:rsidR="00176B74" w:rsidRPr="00E64886" w:rsidTr="00176B74">
        <w:trPr>
          <w:trHeight w:val="194"/>
        </w:trPr>
        <w:tc>
          <w:tcPr>
            <w:tcW w:w="672"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clear" w:pos="786"/>
                <w:tab w:val="num" w:pos="360"/>
              </w:tabs>
              <w:adjustRightInd w:val="0"/>
              <w:ind w:left="0" w:hanging="15"/>
              <w:jc w:val="both"/>
              <w:textAlignment w:val="baseline"/>
            </w:pPr>
          </w:p>
        </w:tc>
        <w:tc>
          <w:tcPr>
            <w:tcW w:w="294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 xml:space="preserve">Каналы связи, по которым можно сообщить о фактах злоупотребления при проведении </w:t>
            </w:r>
            <w:r w:rsidR="00BF6789" w:rsidRPr="00E64886">
              <w:t>процедуры закупки</w:t>
            </w:r>
          </w:p>
        </w:tc>
        <w:tc>
          <w:tcPr>
            <w:tcW w:w="6521" w:type="dxa"/>
            <w:tcBorders>
              <w:top w:val="single" w:sz="4" w:space="0" w:color="auto"/>
              <w:left w:val="single" w:sz="4" w:space="0" w:color="auto"/>
              <w:bottom w:val="single" w:sz="4" w:space="0" w:color="auto"/>
              <w:right w:val="single" w:sz="4" w:space="0" w:color="auto"/>
            </w:tcBorders>
          </w:tcPr>
          <w:p w:rsidR="00176B74" w:rsidRPr="00D23A78" w:rsidRDefault="00176B74" w:rsidP="00D05F57">
            <w:pPr>
              <w:ind w:right="113"/>
              <w:jc w:val="both"/>
              <w:rPr>
                <w:spacing w:val="-6"/>
              </w:rPr>
            </w:pPr>
            <w:r w:rsidRPr="00D23A78">
              <w:rPr>
                <w:spacing w:val="-6"/>
              </w:rPr>
              <w:t xml:space="preserve">О фактах злоупотреблений участник процедуры закупки может заявить в ЦАК или сообщить об этом гласно или анонимно, воспользовавшись следующими каналами связи: </w:t>
            </w:r>
          </w:p>
          <w:p w:rsidR="00176B74" w:rsidRPr="00D23A78" w:rsidRDefault="00176B74" w:rsidP="00D05F57">
            <w:pPr>
              <w:ind w:right="113"/>
              <w:jc w:val="both"/>
              <w:rPr>
                <w:spacing w:val="-6"/>
              </w:rPr>
            </w:pPr>
            <w:r w:rsidRPr="00D23A78">
              <w:rPr>
                <w:spacing w:val="-6"/>
              </w:rPr>
              <w:t>1.</w:t>
            </w:r>
            <w:r w:rsidRPr="00D23A78">
              <w:rPr>
                <w:spacing w:val="-6"/>
              </w:rPr>
              <w:tab/>
              <w:t>Телефон «горячей линии»: 8-800-100-07-07 (многоканальный, круглосуточно, бесплатно из любой точки страны);</w:t>
            </w:r>
          </w:p>
          <w:p w:rsidR="00176B74" w:rsidRPr="00D23A78" w:rsidRDefault="00176B74" w:rsidP="00D05F57">
            <w:pPr>
              <w:ind w:right="113"/>
              <w:jc w:val="both"/>
              <w:rPr>
                <w:spacing w:val="-6"/>
              </w:rPr>
            </w:pPr>
            <w:r w:rsidRPr="00D23A78">
              <w:rPr>
                <w:spacing w:val="-6"/>
              </w:rPr>
              <w:t>2.</w:t>
            </w:r>
            <w:r w:rsidRPr="00D23A78">
              <w:rPr>
                <w:spacing w:val="-6"/>
              </w:rPr>
              <w:tab/>
              <w:t>Адрес электронной почты: 0707@rosatom.ru;</w:t>
            </w:r>
          </w:p>
          <w:p w:rsidR="00176B74" w:rsidRPr="00D23A78" w:rsidRDefault="00176B74" w:rsidP="00D05F57">
            <w:pPr>
              <w:ind w:right="113"/>
              <w:jc w:val="both"/>
              <w:rPr>
                <w:spacing w:val="-6"/>
              </w:rPr>
            </w:pPr>
            <w:r w:rsidRPr="00D23A78">
              <w:rPr>
                <w:spacing w:val="-6"/>
              </w:rPr>
              <w:t>3.</w:t>
            </w:r>
            <w:r w:rsidRPr="00D23A78">
              <w:rPr>
                <w:spacing w:val="-6"/>
              </w:rPr>
              <w:tab/>
              <w:t xml:space="preserve">Адрес для почтовых отправлений: 119017, Москва, а/я 226, Департамент внутреннего контроля и аудита </w:t>
            </w:r>
            <w:proofErr w:type="spellStart"/>
            <w:r w:rsidRPr="00D23A78">
              <w:rPr>
                <w:spacing w:val="-6"/>
              </w:rPr>
              <w:t>Госкорпорации</w:t>
            </w:r>
            <w:proofErr w:type="spellEnd"/>
            <w:r w:rsidRPr="00D23A78">
              <w:rPr>
                <w:spacing w:val="-6"/>
              </w:rPr>
              <w:t xml:space="preserve"> «</w:t>
            </w:r>
            <w:proofErr w:type="spellStart"/>
            <w:r w:rsidRPr="00D23A78">
              <w:rPr>
                <w:spacing w:val="-6"/>
              </w:rPr>
              <w:t>Росатом</w:t>
            </w:r>
            <w:proofErr w:type="spellEnd"/>
            <w:r w:rsidRPr="00D23A78">
              <w:rPr>
                <w:spacing w:val="-6"/>
              </w:rPr>
              <w:t>».</w:t>
            </w:r>
          </w:p>
        </w:tc>
      </w:tr>
    </w:tbl>
    <w:p w:rsidR="00FF718F" w:rsidRPr="006F1702" w:rsidRDefault="00C5692F" w:rsidP="00890C5F">
      <w:pPr>
        <w:pStyle w:val="11"/>
        <w:numPr>
          <w:ilvl w:val="1"/>
          <w:numId w:val="38"/>
        </w:numPr>
        <w:ind w:left="0" w:firstLine="0"/>
        <w:jc w:val="center"/>
        <w:rPr>
          <w:b/>
        </w:rPr>
      </w:pPr>
      <w:r w:rsidRPr="006F1702">
        <w:br w:type="page"/>
      </w:r>
      <w:bookmarkStart w:id="220" w:name="_Toc356400557"/>
      <w:r w:rsidR="00FF718F" w:rsidRPr="006F1702">
        <w:rPr>
          <w:b/>
        </w:rPr>
        <w:lastRenderedPageBreak/>
        <w:t>ОБРАЗЦЫ ФОРМ ОСНОВНЫХ ДОКУМЕНТОВ, ВКЛЮЧАЕМЫХ В ПРЕДЛОЖЕНИЕ</w:t>
      </w:r>
      <w:bookmarkEnd w:id="220"/>
    </w:p>
    <w:p w:rsidR="00FF718F" w:rsidRPr="006F1702" w:rsidRDefault="00FF718F" w:rsidP="00FF718F">
      <w:pPr>
        <w:ind w:firstLine="709"/>
        <w:jc w:val="both"/>
        <w:rPr>
          <w:bCs/>
          <w:i/>
        </w:rPr>
      </w:pPr>
      <w:r w:rsidRPr="006F1702">
        <w:rPr>
          <w:bCs/>
          <w:i/>
        </w:rPr>
        <w:t xml:space="preserve">[приводятся формы, перечисленные в </w:t>
      </w:r>
      <w:r w:rsidRPr="006F1702">
        <w:rPr>
          <w:bCs/>
          <w:i/>
          <w:u w:val="single"/>
        </w:rPr>
        <w:t>пунктах 1</w:t>
      </w:r>
      <w:r w:rsidR="003F18E9" w:rsidRPr="006F1702">
        <w:rPr>
          <w:bCs/>
          <w:i/>
          <w:u w:val="single"/>
        </w:rPr>
        <w:t>5</w:t>
      </w:r>
      <w:r w:rsidRPr="006F1702">
        <w:rPr>
          <w:bCs/>
          <w:i/>
          <w:u w:val="single"/>
        </w:rPr>
        <w:t>, 1</w:t>
      </w:r>
      <w:r w:rsidR="003F18E9" w:rsidRPr="006F1702">
        <w:rPr>
          <w:bCs/>
          <w:i/>
          <w:u w:val="single"/>
        </w:rPr>
        <w:t>6</w:t>
      </w:r>
      <w:r w:rsidRPr="006F1702">
        <w:rPr>
          <w:bCs/>
          <w:i/>
          <w:u w:val="single"/>
        </w:rPr>
        <w:t xml:space="preserve"> </w:t>
      </w:r>
      <w:r w:rsidR="00F0626A" w:rsidRPr="006F1702">
        <w:rPr>
          <w:bCs/>
          <w:i/>
          <w:u w:val="single"/>
        </w:rPr>
        <w:t>раздела 5</w:t>
      </w:r>
      <w:r w:rsidRPr="006F1702">
        <w:rPr>
          <w:bCs/>
          <w:i/>
          <w:u w:val="single"/>
        </w:rPr>
        <w:t xml:space="preserve"> «Информационная карта запроса предложений»</w:t>
      </w:r>
      <w:r w:rsidRPr="006F1702">
        <w:rPr>
          <w:bCs/>
          <w:i/>
        </w:rPr>
        <w:t>]</w:t>
      </w:r>
    </w:p>
    <w:p w:rsidR="00FF718F" w:rsidRPr="006F1702" w:rsidRDefault="00FF718F" w:rsidP="00FF718F">
      <w:pPr>
        <w:ind w:firstLine="709"/>
        <w:jc w:val="both"/>
      </w:pPr>
      <w:proofErr w:type="gramStart"/>
      <w:r w:rsidRPr="006F1702">
        <w:rPr>
          <w:bCs/>
          <w:i/>
        </w:rPr>
        <w:t xml:space="preserve">(формы </w:t>
      </w:r>
      <w:r w:rsidR="00497C8E" w:rsidRPr="006F1702">
        <w:rPr>
          <w:bCs/>
          <w:i/>
        </w:rPr>
        <w:t>4</w:t>
      </w:r>
      <w:r w:rsidRPr="006F1702">
        <w:rPr>
          <w:bCs/>
          <w:i/>
        </w:rPr>
        <w:t xml:space="preserve"> </w:t>
      </w:r>
      <w:r w:rsidR="00497C8E" w:rsidRPr="006F1702">
        <w:rPr>
          <w:bCs/>
          <w:i/>
        </w:rPr>
        <w:t>–</w:t>
      </w:r>
      <w:r w:rsidRPr="006F1702">
        <w:rPr>
          <w:bCs/>
          <w:i/>
        </w:rPr>
        <w:t xml:space="preserve"> </w:t>
      </w:r>
      <w:r w:rsidR="00497C8E" w:rsidRPr="006F1702">
        <w:rPr>
          <w:bCs/>
          <w:i/>
        </w:rPr>
        <w:t>5</w:t>
      </w:r>
      <w:r w:rsidRPr="006F1702">
        <w:rPr>
          <w:bCs/>
          <w:i/>
        </w:rPr>
        <w:t xml:space="preserve"> рекомендованы для заполнения.</w:t>
      </w:r>
      <w:proofErr w:type="gramEnd"/>
      <w:r w:rsidRPr="006F1702">
        <w:rPr>
          <w:bCs/>
          <w:i/>
        </w:rPr>
        <w:t xml:space="preserve"> </w:t>
      </w:r>
      <w:proofErr w:type="gramStart"/>
      <w:r w:rsidRPr="006F1702">
        <w:rPr>
          <w:bCs/>
          <w:i/>
        </w:rPr>
        <w:t>В случае изменения форм, приведенных в данном разделе, документы, включаемые участником процедуры закупки в состав Предложения, должны содержать все сведения, указанные в соответствующей форме)</w:t>
      </w:r>
      <w:proofErr w:type="gramEnd"/>
    </w:p>
    <w:p w:rsidR="00FF718F" w:rsidRPr="006F1702" w:rsidRDefault="00FF718F" w:rsidP="00FF718F">
      <w:pPr>
        <w:pStyle w:val="Times12"/>
        <w:jc w:val="right"/>
        <w:rPr>
          <w:bCs w:val="0"/>
          <w:szCs w:val="24"/>
        </w:rPr>
      </w:pPr>
      <w:bookmarkStart w:id="221" w:name="форма1"/>
      <w:bookmarkStart w:id="222" w:name="_Toc98251753"/>
      <w:bookmarkEnd w:id="207"/>
      <w:r w:rsidRPr="006F1702">
        <w:rPr>
          <w:bCs w:val="0"/>
          <w:szCs w:val="24"/>
        </w:rPr>
        <w:t>Форма 1.</w:t>
      </w:r>
      <w:bookmarkEnd w:id="221"/>
    </w:p>
    <w:p w:rsidR="00FF718F" w:rsidRPr="006F1702" w:rsidRDefault="00FF718F" w:rsidP="00FF718F">
      <w:pPr>
        <w:tabs>
          <w:tab w:val="left" w:pos="7938"/>
        </w:tabs>
        <w:rPr>
          <w:i/>
        </w:rPr>
      </w:pPr>
      <w:r w:rsidRPr="006F1702">
        <w:rPr>
          <w:i/>
        </w:rPr>
        <w:t>Фирменный бланк участника процедуры закупки</w:t>
      </w:r>
    </w:p>
    <w:p w:rsidR="00FF718F" w:rsidRPr="006F1702" w:rsidRDefault="00FF718F" w:rsidP="00FF718F">
      <w:pPr>
        <w:pStyle w:val="Times12"/>
        <w:spacing w:before="120"/>
        <w:ind w:firstLine="0"/>
        <w:jc w:val="left"/>
        <w:rPr>
          <w:szCs w:val="24"/>
        </w:rPr>
      </w:pPr>
      <w:r w:rsidRPr="006F1702">
        <w:rPr>
          <w:szCs w:val="24"/>
        </w:rPr>
        <w:t>«___» __________ 20___ года №______</w:t>
      </w:r>
    </w:p>
    <w:p w:rsidR="00FF718F" w:rsidRPr="006F1702" w:rsidRDefault="00FF718F" w:rsidP="00FF718F">
      <w:pPr>
        <w:pStyle w:val="Times12"/>
        <w:spacing w:before="120"/>
        <w:ind w:firstLine="0"/>
        <w:jc w:val="right"/>
        <w:rPr>
          <w:bCs w:val="0"/>
          <w:i/>
          <w:szCs w:val="24"/>
        </w:rPr>
      </w:pPr>
      <w:r w:rsidRPr="006F1702">
        <w:rPr>
          <w:bCs w:val="0"/>
          <w:i/>
          <w:szCs w:val="24"/>
        </w:rPr>
        <w:t>Лот __</w:t>
      </w: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23" w:name="_Письмо_о_подаче"/>
      <w:bookmarkStart w:id="224" w:name="_Заявка_о_подаче"/>
      <w:bookmarkStart w:id="225" w:name="_Toc255987071"/>
      <w:bookmarkStart w:id="226" w:name="_Toc263441572"/>
      <w:bookmarkStart w:id="227" w:name="_Toc269472558"/>
      <w:bookmarkStart w:id="228" w:name="_Toc356400558"/>
      <w:bookmarkEnd w:id="223"/>
      <w:bookmarkEnd w:id="224"/>
      <w:r w:rsidRPr="006F1702">
        <w:rPr>
          <w:rFonts w:ascii="Times New Roman" w:hAnsi="Times New Roman" w:cs="Times New Roman"/>
          <w:b w:val="0"/>
          <w:bCs w:val="0"/>
          <w:i w:val="0"/>
          <w:sz w:val="24"/>
          <w:szCs w:val="24"/>
        </w:rPr>
        <w:t>ЗАЯВКА О ПОДАЧЕ ПРЕДЛОЖЕНИЯ (ФОРМА 1)</w:t>
      </w:r>
      <w:bookmarkEnd w:id="225"/>
      <w:bookmarkEnd w:id="226"/>
      <w:bookmarkEnd w:id="227"/>
      <w:bookmarkEnd w:id="228"/>
    </w:p>
    <w:p w:rsidR="00FF718F" w:rsidRPr="006F1702" w:rsidRDefault="00FF718F" w:rsidP="00FF718F">
      <w:pPr>
        <w:widowControl w:val="0"/>
        <w:autoSpaceDE w:val="0"/>
        <w:autoSpaceDN w:val="0"/>
        <w:adjustRightInd w:val="0"/>
        <w:ind w:firstLine="709"/>
        <w:jc w:val="both"/>
      </w:pPr>
      <w:r w:rsidRPr="006F1702">
        <w:t xml:space="preserve">Изучив извещение о проведении </w:t>
      </w:r>
      <w:r w:rsidR="00622AC6" w:rsidRPr="006F1702">
        <w:t>открытого</w:t>
      </w:r>
      <w:r w:rsidR="00FA70D2" w:rsidRPr="006F1702">
        <w:t xml:space="preserve"> </w:t>
      </w:r>
      <w:r w:rsidRPr="006F1702">
        <w:t>запроса предложения на право заключения договора/</w:t>
      </w:r>
      <w:proofErr w:type="spellStart"/>
      <w:proofErr w:type="gramStart"/>
      <w:r w:rsidRPr="006F1702">
        <w:rPr>
          <w:i/>
        </w:rPr>
        <w:t>ов</w:t>
      </w:r>
      <w:proofErr w:type="spellEnd"/>
      <w:r w:rsidRPr="006F1702">
        <w:t xml:space="preserve"> на</w:t>
      </w:r>
      <w:proofErr w:type="gramEnd"/>
      <w:r w:rsidRPr="006F1702">
        <w:t xml:space="preserve"> ___________________________________, опубликованное на сайте </w:t>
      </w:r>
      <w:hyperlink r:id="rId23" w:history="1">
        <w:r w:rsidRPr="006F1702">
          <w:rPr>
            <w:rStyle w:val="afc"/>
          </w:rPr>
          <w:t>http://zakupki.rosatom.ru</w:t>
        </w:r>
      </w:hyperlink>
      <w:r w:rsidRPr="006F1702">
        <w:t xml:space="preserve">, документацию по проведению </w:t>
      </w:r>
      <w:r w:rsidR="00622AC6" w:rsidRPr="006F1702">
        <w:t>открытого</w:t>
      </w:r>
      <w:r w:rsidR="00FA70D2" w:rsidRPr="006F1702">
        <w:t xml:space="preserve"> </w:t>
      </w:r>
      <w:r w:rsidRPr="006F1702">
        <w:t xml:space="preserve">запроса предложений и принимая установленные в них требования и условия </w:t>
      </w:r>
      <w:r w:rsidR="00622AC6" w:rsidRPr="006F1702">
        <w:t>открытого</w:t>
      </w:r>
      <w:r w:rsidR="00FA70D2" w:rsidRPr="006F1702">
        <w:t xml:space="preserve"> </w:t>
      </w:r>
      <w:r w:rsidRPr="006F1702">
        <w:t xml:space="preserve">запроса предложений, </w:t>
      </w:r>
    </w:p>
    <w:p w:rsidR="00FF718F" w:rsidRPr="006F1702" w:rsidRDefault="00FF718F" w:rsidP="00FF718F">
      <w:pPr>
        <w:pStyle w:val="Times12"/>
        <w:suppressAutoHyphens/>
        <w:ind w:firstLine="0"/>
        <w:rPr>
          <w:szCs w:val="24"/>
        </w:rPr>
      </w:pPr>
      <w:r w:rsidRPr="006F1702">
        <w:rPr>
          <w:szCs w:val="24"/>
        </w:rPr>
        <w:t xml:space="preserve">______________________________________________________________________, </w:t>
      </w:r>
    </w:p>
    <w:p w:rsidR="00FF718F" w:rsidRPr="006F1702" w:rsidRDefault="00FF718F" w:rsidP="00FF718F">
      <w:pPr>
        <w:pStyle w:val="Times12"/>
        <w:suppressAutoHyphens/>
        <w:ind w:left="600" w:firstLine="709"/>
        <w:rPr>
          <w:i/>
          <w:szCs w:val="24"/>
          <w:vertAlign w:val="superscript"/>
        </w:rPr>
      </w:pPr>
      <w:r w:rsidRPr="006F1702">
        <w:rPr>
          <w:i/>
          <w:szCs w:val="24"/>
          <w:vertAlign w:val="superscript"/>
        </w:rPr>
        <w:t>(полное наименование участника процедуры закупки с указанием организационно-правовой формы)</w:t>
      </w:r>
    </w:p>
    <w:p w:rsidR="00FF718F" w:rsidRPr="006F1702" w:rsidRDefault="00FF718F" w:rsidP="00FF718F">
      <w:pPr>
        <w:pStyle w:val="Times12"/>
        <w:suppressAutoHyphens/>
        <w:ind w:firstLine="0"/>
        <w:rPr>
          <w:szCs w:val="24"/>
        </w:rPr>
      </w:pPr>
      <w:proofErr w:type="gramStart"/>
      <w:r w:rsidRPr="006F1702">
        <w:rPr>
          <w:szCs w:val="24"/>
        </w:rPr>
        <w:t>зарегистрированное</w:t>
      </w:r>
      <w:proofErr w:type="gramEnd"/>
      <w:r w:rsidRPr="006F1702">
        <w:rPr>
          <w:szCs w:val="24"/>
        </w:rPr>
        <w:t xml:space="preserve"> по адресу ___________________________________________,</w:t>
      </w:r>
    </w:p>
    <w:p w:rsidR="00FF718F" w:rsidRPr="006F1702" w:rsidRDefault="00FF718F" w:rsidP="00FF718F">
      <w:pPr>
        <w:pStyle w:val="Times12"/>
        <w:suppressAutoHyphens/>
        <w:ind w:left="2836" w:firstLine="709"/>
        <w:jc w:val="center"/>
        <w:rPr>
          <w:i/>
          <w:szCs w:val="24"/>
          <w:vertAlign w:val="superscript"/>
        </w:rPr>
      </w:pPr>
      <w:r w:rsidRPr="006F1702">
        <w:rPr>
          <w:i/>
          <w:szCs w:val="24"/>
          <w:vertAlign w:val="superscript"/>
        </w:rPr>
        <w:t>(юридический адрес участника процедуры закупки)</w:t>
      </w:r>
    </w:p>
    <w:p w:rsidR="00FF718F" w:rsidRPr="006F1702" w:rsidRDefault="00FF718F" w:rsidP="00FF718F">
      <w:pPr>
        <w:pStyle w:val="Times12"/>
        <w:suppressAutoHyphens/>
        <w:ind w:firstLine="0"/>
        <w:rPr>
          <w:szCs w:val="24"/>
        </w:rPr>
      </w:pPr>
      <w:r w:rsidRPr="006F1702">
        <w:rPr>
          <w:szCs w:val="24"/>
        </w:rPr>
        <w:t xml:space="preserve">предлагает заключить договор </w:t>
      </w:r>
      <w:proofErr w:type="gramStart"/>
      <w:r w:rsidRPr="006F1702">
        <w:rPr>
          <w:szCs w:val="24"/>
        </w:rPr>
        <w:t>на</w:t>
      </w:r>
      <w:proofErr w:type="gramEnd"/>
      <w:r w:rsidRPr="006F1702">
        <w:rPr>
          <w:szCs w:val="24"/>
        </w:rPr>
        <w:t>: _________________________________________</w:t>
      </w:r>
    </w:p>
    <w:p w:rsidR="00FF718F" w:rsidRPr="006F1702" w:rsidRDefault="00FF718F" w:rsidP="00FF718F">
      <w:pPr>
        <w:pStyle w:val="afff"/>
        <w:spacing w:before="0" w:after="0" w:line="240" w:lineRule="auto"/>
        <w:ind w:left="3545" w:firstLine="709"/>
        <w:jc w:val="center"/>
        <w:rPr>
          <w:rFonts w:ascii="Times New Roman" w:hAnsi="Times New Roman" w:cs="Times New Roman"/>
          <w:i/>
          <w:vertAlign w:val="superscript"/>
        </w:rPr>
      </w:pPr>
      <w:r w:rsidRPr="006F1702">
        <w:rPr>
          <w:rFonts w:ascii="Times New Roman" w:hAnsi="Times New Roman" w:cs="Times New Roman"/>
          <w:i/>
          <w:vertAlign w:val="superscript"/>
        </w:rPr>
        <w:t>(предмет договора)</w:t>
      </w:r>
    </w:p>
    <w:p w:rsidR="00FF718F" w:rsidRPr="006F1702" w:rsidRDefault="00FF718F" w:rsidP="00FF718F">
      <w:pPr>
        <w:pStyle w:val="Times12"/>
        <w:suppressAutoHyphens/>
        <w:ind w:firstLine="0"/>
        <w:rPr>
          <w:szCs w:val="24"/>
        </w:rPr>
      </w:pPr>
      <w:r w:rsidRPr="006F1702">
        <w:rPr>
          <w:szCs w:val="24"/>
        </w:rPr>
        <w:t xml:space="preserve">в соответствии с </w:t>
      </w:r>
      <w:r w:rsidRPr="006F1702">
        <w:rPr>
          <w:bCs w:val="0"/>
          <w:szCs w:val="24"/>
        </w:rPr>
        <w:t>Техническим предложением, Графиком оказания услу</w:t>
      </w:r>
      <w:r w:rsidR="007C680D" w:rsidRPr="006F1702">
        <w:rPr>
          <w:bCs w:val="0"/>
          <w:szCs w:val="24"/>
        </w:rPr>
        <w:t>г</w:t>
      </w:r>
      <w:r w:rsidR="007C680D" w:rsidRPr="006F1702">
        <w:rPr>
          <w:bCs w:val="0"/>
          <w:i/>
          <w:szCs w:val="24"/>
        </w:rPr>
        <w:t xml:space="preserve"> </w:t>
      </w:r>
      <w:r w:rsidRPr="006F1702">
        <w:rPr>
          <w:szCs w:val="24"/>
        </w:rPr>
        <w:t>и другими документами, являющимися неотъемлемыми приложениями к настоящей заявке на общую сумму</w:t>
      </w:r>
      <w:proofErr w:type="gramStart"/>
      <w:r w:rsidRPr="006F1702">
        <w:rPr>
          <w:szCs w:val="24"/>
        </w:rPr>
        <w:t xml:space="preserve"> _________ (_____________________________) </w:t>
      </w:r>
      <w:proofErr w:type="gramEnd"/>
      <w:r w:rsidRPr="006F1702">
        <w:rPr>
          <w:szCs w:val="24"/>
        </w:rPr>
        <w:t>руб. ___ коп., в том числе НДС ______________ (__________________) руб. ___ коп.</w:t>
      </w:r>
    </w:p>
    <w:p w:rsidR="00FF718F" w:rsidRPr="006F1702" w:rsidRDefault="00FF718F" w:rsidP="00FF718F">
      <w:pPr>
        <w:pStyle w:val="Times12"/>
        <w:suppressAutoHyphens/>
        <w:ind w:firstLine="709"/>
        <w:rPr>
          <w:bCs w:val="0"/>
          <w:i/>
          <w:szCs w:val="24"/>
          <w:shd w:val="clear" w:color="auto" w:fill="FDE9D9"/>
        </w:rPr>
      </w:pPr>
      <w:r w:rsidRPr="006F1702">
        <w:rPr>
          <w:bCs w:val="0"/>
          <w:szCs w:val="24"/>
        </w:rPr>
        <w:t>Срок оказания услуг:</w:t>
      </w:r>
      <w:r w:rsidRPr="006F1702">
        <w:rPr>
          <w:szCs w:val="24"/>
        </w:rPr>
        <w:t>_________________________</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Настоящее Предложение имеет правовой статус оферты и действует до «___» __________ 20___ года.</w:t>
      </w:r>
      <w:bookmarkStart w:id="229" w:name="_Hlt440565644"/>
      <w:bookmarkEnd w:id="229"/>
    </w:p>
    <w:p w:rsidR="00FF718F" w:rsidRPr="006F1702" w:rsidRDefault="00FF718F" w:rsidP="00FF718F">
      <w:pPr>
        <w:pStyle w:val="af5"/>
        <w:spacing w:before="0" w:beforeAutospacing="0" w:after="0" w:afterAutospacing="0"/>
        <w:ind w:firstLine="709"/>
        <w:jc w:val="both"/>
      </w:pPr>
      <w:proofErr w:type="gramStart"/>
      <w:r w:rsidRPr="006F1702">
        <w:t xml:space="preserve">Настоящим подтверждаем, что против ________________________________ </w:t>
      </w:r>
      <w:r w:rsidRPr="006F1702">
        <w:rPr>
          <w:i/>
        </w:rPr>
        <w:t xml:space="preserve">(наименование участника процедуры закупки) </w:t>
      </w:r>
      <w:r w:rsidRPr="006F1702">
        <w:t xml:space="preserve">не проводится процедура ликвидации, не принято арбитражным судом решения о признании ____________________ </w:t>
      </w:r>
      <w:r w:rsidRPr="006F1702">
        <w:rPr>
          <w:i/>
        </w:rPr>
        <w:t>(наименование участника процедуры закупки)</w:t>
      </w:r>
      <w:r w:rsidRPr="006F1702">
        <w:t xml:space="preserve"> банкротом, деятельность </w:t>
      </w:r>
      <w:r w:rsidRPr="006F1702">
        <w:rPr>
          <w:i/>
        </w:rPr>
        <w:t>___________________________(наименование участника процедуры закупки)</w:t>
      </w:r>
      <w:r w:rsidRPr="006F1702">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w:t>
      </w:r>
      <w:r w:rsidRPr="006F1702">
        <w:rPr>
          <w:i/>
        </w:rPr>
        <w:t>(значение указать</w:t>
      </w:r>
      <w:proofErr w:type="gramEnd"/>
      <w:r w:rsidRPr="006F1702">
        <w:rPr>
          <w:i/>
        </w:rPr>
        <w:t xml:space="preserve"> цифрами и прописью)</w:t>
      </w:r>
      <w:r w:rsidRPr="006F1702">
        <w:t xml:space="preserve"> балансовой стоимости активов ______________________________ </w:t>
      </w:r>
      <w:r w:rsidRPr="006F1702">
        <w:rPr>
          <w:i/>
        </w:rPr>
        <w:t>(наименование участника процедуры закупки)</w:t>
      </w:r>
      <w:r w:rsidRPr="006F1702">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FF718F" w:rsidRPr="006F1702" w:rsidRDefault="00FF718F" w:rsidP="00FF718F">
      <w:pPr>
        <w:pStyle w:val="af5"/>
        <w:spacing w:before="0" w:beforeAutospacing="0" w:after="0" w:afterAutospacing="0"/>
        <w:ind w:firstLine="709"/>
        <w:jc w:val="both"/>
        <w:rPr>
          <w:i/>
        </w:rPr>
      </w:pPr>
      <w:r w:rsidRPr="006F1702">
        <w:t xml:space="preserve">В случае признания нас победителем </w:t>
      </w:r>
      <w:r w:rsidR="00622AC6" w:rsidRPr="006F1702">
        <w:t>открытого</w:t>
      </w:r>
      <w:r w:rsidR="00FA70D2" w:rsidRPr="006F1702">
        <w:t xml:space="preserve"> </w:t>
      </w:r>
      <w:r w:rsidRPr="006F1702">
        <w:t xml:space="preserve">запроса предложений, мы берем на себя обязательства подписать со своей стороны договор в соответствии с требованиями документации по проведению </w:t>
      </w:r>
      <w:r w:rsidR="00622AC6" w:rsidRPr="006F1702">
        <w:t>открытого</w:t>
      </w:r>
      <w:r w:rsidR="00FA70D2" w:rsidRPr="006F1702">
        <w:t xml:space="preserve"> </w:t>
      </w:r>
      <w:r w:rsidRPr="006F1702">
        <w:t xml:space="preserve">запроса предложений и условиями нашего Предложения, в течение 10 календарных дней со дня размещения на официальном сайте протокола оценки и сопоставления Предложений. </w:t>
      </w:r>
    </w:p>
    <w:p w:rsidR="00FF718F" w:rsidRPr="006F1702" w:rsidRDefault="00FF718F" w:rsidP="00FF718F">
      <w:pPr>
        <w:pStyle w:val="af5"/>
        <w:spacing w:before="0" w:beforeAutospacing="0" w:after="0" w:afterAutospacing="0"/>
        <w:ind w:firstLine="709"/>
        <w:jc w:val="both"/>
      </w:pPr>
      <w:r w:rsidRPr="006F1702">
        <w:t>В случае</w:t>
      </w:r>
      <w:proofErr w:type="gramStart"/>
      <w:r w:rsidRPr="006F1702">
        <w:t>,</w:t>
      </w:r>
      <w:proofErr w:type="gramEnd"/>
      <w:r w:rsidRPr="006F1702">
        <w:t xml:space="preserve"> если нашему Предложению будет присвоен второй номер, а победитель </w:t>
      </w:r>
      <w:r w:rsidR="00622AC6" w:rsidRPr="006F1702">
        <w:t>открытого</w:t>
      </w:r>
      <w:r w:rsidR="00FA70D2" w:rsidRPr="006F1702">
        <w:t xml:space="preserve"> </w:t>
      </w:r>
      <w:r w:rsidRPr="006F1702">
        <w:t>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проведению</w:t>
      </w:r>
      <w:r w:rsidR="00FA70D2" w:rsidRPr="006F1702">
        <w:t xml:space="preserve"> </w:t>
      </w:r>
      <w:r w:rsidR="00622AC6" w:rsidRPr="006F1702">
        <w:t>открытого</w:t>
      </w:r>
      <w:r w:rsidR="00FA70D2" w:rsidRPr="006F1702">
        <w:t xml:space="preserve"> </w:t>
      </w:r>
      <w:r w:rsidRPr="006F1702">
        <w:t>запроса предложений и условиями нашего Предложения.</w:t>
      </w:r>
    </w:p>
    <w:p w:rsidR="00FF718F" w:rsidRPr="006F1702" w:rsidRDefault="00FF718F" w:rsidP="00FF718F">
      <w:pPr>
        <w:pStyle w:val="38"/>
        <w:ind w:firstLine="709"/>
        <w:rPr>
          <w:szCs w:val="24"/>
        </w:rPr>
      </w:pPr>
      <w:r w:rsidRPr="006F1702">
        <w:rPr>
          <w:szCs w:val="24"/>
        </w:rPr>
        <w:lastRenderedPageBreak/>
        <w:t>Мы, _______________________________________ согласны с условием, что</w:t>
      </w:r>
    </w:p>
    <w:p w:rsidR="00FF718F" w:rsidRPr="006F1702" w:rsidRDefault="00FF718F" w:rsidP="00FF718F">
      <w:pPr>
        <w:pStyle w:val="38"/>
        <w:ind w:left="709" w:firstLine="709"/>
        <w:rPr>
          <w:i/>
          <w:szCs w:val="24"/>
          <w:vertAlign w:val="superscript"/>
        </w:rPr>
      </w:pPr>
      <w:r w:rsidRPr="006F1702">
        <w:rPr>
          <w:szCs w:val="24"/>
          <w:vertAlign w:val="superscript"/>
        </w:rPr>
        <w:t xml:space="preserve"> </w:t>
      </w:r>
      <w:r w:rsidRPr="006F1702">
        <w:rPr>
          <w:i/>
          <w:szCs w:val="24"/>
          <w:vertAlign w:val="superscript"/>
        </w:rPr>
        <w:t>(наименование организации или Ф.И.О. участника процедуры закупки)</w:t>
      </w:r>
    </w:p>
    <w:p w:rsidR="00FF718F" w:rsidRPr="006F1702" w:rsidRDefault="00FF718F" w:rsidP="00FF718F">
      <w:pPr>
        <w:pStyle w:val="38"/>
        <w:rPr>
          <w:szCs w:val="24"/>
        </w:rPr>
      </w:pPr>
      <w:r w:rsidRPr="006F1702">
        <w:rPr>
          <w:szCs w:val="24"/>
        </w:rPr>
        <w:t>сведения о нас будут внесены в публичный реестр недобросовестных поставщиков атомной отрасли сроком на два года в следующих случаях:</w:t>
      </w:r>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если мы:</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признанным победителем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единственным участником процедуры закупки, подавшим Предложение, либо участником процедуры закупки, признанным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proofErr w:type="gramStart"/>
      <w:r w:rsidRPr="006F1702">
        <w:rPr>
          <w:sz w:val="24"/>
          <w:szCs w:val="24"/>
        </w:rPr>
        <w:t xml:space="preserve">будучи признанным победителем или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 xml:space="preserve">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w:t>
      </w:r>
      <w:proofErr w:type="gramEnd"/>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 xml:space="preserve">если договор, заключенный с нами по результатам проведения настоящего </w:t>
      </w:r>
      <w:r w:rsidR="00622AC6" w:rsidRPr="006F1702">
        <w:t>открытого</w:t>
      </w:r>
      <w:r w:rsidR="00FA70D2" w:rsidRPr="006F1702">
        <w:t xml:space="preserve"> </w:t>
      </w:r>
      <w:r w:rsidRPr="006F1702">
        <w:t xml:space="preserve">запроса предложений, </w:t>
      </w:r>
      <w:proofErr w:type="gramStart"/>
      <w:r w:rsidRPr="006F1702">
        <w:t>будет</w:t>
      </w:r>
      <w:proofErr w:type="gramEnd"/>
      <w:r w:rsidRPr="006F1702">
        <w:t xml:space="preserve"> расторгнут по решению суда или по соглашению сторон в силу существенного нарушения нами условий договора.</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 xml:space="preserve">В соответствии с инструкциями, полученными от Вас в документации по проведению </w:t>
      </w:r>
      <w:r w:rsidR="00622AC6" w:rsidRPr="006F1702">
        <w:rPr>
          <w:rFonts w:ascii="Times New Roman" w:hAnsi="Times New Roman" w:cs="Times New Roman"/>
        </w:rPr>
        <w:t>открытого</w:t>
      </w:r>
      <w:r w:rsidR="00FA70D2" w:rsidRPr="006F1702">
        <w:rPr>
          <w:rFonts w:ascii="Times New Roman" w:hAnsi="Times New Roman" w:cs="Times New Roman"/>
        </w:rPr>
        <w:t xml:space="preserve">  </w:t>
      </w:r>
      <w:r w:rsidRPr="006F1702">
        <w:rPr>
          <w:rFonts w:ascii="Times New Roman" w:hAnsi="Times New Roman" w:cs="Times New Roman"/>
        </w:rPr>
        <w:t xml:space="preserve">запроса предложений, информация по сути наших предложений в данном </w:t>
      </w:r>
      <w:r w:rsidR="00622AC6" w:rsidRPr="006F1702">
        <w:rPr>
          <w:rFonts w:ascii="Times New Roman" w:hAnsi="Times New Roman" w:cs="Times New Roman"/>
        </w:rPr>
        <w:t>открытом</w:t>
      </w:r>
      <w:r w:rsidR="00FA70D2" w:rsidRPr="006F1702">
        <w:rPr>
          <w:rFonts w:ascii="Times New Roman" w:hAnsi="Times New Roman" w:cs="Times New Roman"/>
        </w:rPr>
        <w:t xml:space="preserve"> </w:t>
      </w:r>
      <w:r w:rsidRPr="006F1702">
        <w:rPr>
          <w:rFonts w:ascii="Times New Roman" w:hAnsi="Times New Roman" w:cs="Times New Roman"/>
        </w:rPr>
        <w:t>запросе предложений представлена в следующих документах, которые являются неотъемлемой частью нашего Предложения:</w:t>
      </w:r>
    </w:p>
    <w:p w:rsidR="00FF718F" w:rsidRPr="006F1702" w:rsidRDefault="00FF718F" w:rsidP="00FF718F">
      <w:pPr>
        <w:pStyle w:val="afff"/>
        <w:spacing w:before="0" w:line="240" w:lineRule="auto"/>
        <w:ind w:firstLine="709"/>
        <w:rPr>
          <w:rFonts w:ascii="Times New Roman" w:hAnsi="Times New Roman" w:cs="Times New Roman"/>
        </w:rPr>
      </w:pPr>
      <w:r w:rsidRPr="006F1702">
        <w:rPr>
          <w:rFonts w:ascii="Times New Roman" w:hAnsi="Times New Roman" w:cs="Times New Roman"/>
        </w:rPr>
        <w:t xml:space="preserve">Опись документов заявки в соответствии с требованиями </w:t>
      </w:r>
      <w:r w:rsidRPr="006F1702">
        <w:rPr>
          <w:rFonts w:ascii="Times New Roman" w:hAnsi="Times New Roman" w:cs="Times New Roman"/>
          <w:u w:val="single"/>
        </w:rPr>
        <w:t xml:space="preserve">пункта 17 </w:t>
      </w:r>
      <w:r w:rsidR="00F0626A" w:rsidRPr="006F1702">
        <w:rPr>
          <w:rFonts w:ascii="Times New Roman" w:hAnsi="Times New Roman" w:cs="Times New Roman"/>
          <w:u w:val="single"/>
        </w:rPr>
        <w:t>раздела 5</w:t>
      </w:r>
      <w:r w:rsidRPr="006F1702">
        <w:rPr>
          <w:rFonts w:ascii="Times New Roman" w:hAnsi="Times New Roman" w:cs="Times New Roman"/>
          <w:u w:val="single"/>
        </w:rPr>
        <w:t xml:space="preserve"> «Информационная карта </w:t>
      </w:r>
      <w:r w:rsidR="00622AC6" w:rsidRPr="006F1702">
        <w:rPr>
          <w:rFonts w:ascii="Times New Roman" w:hAnsi="Times New Roman" w:cs="Times New Roman"/>
          <w:u w:val="single"/>
        </w:rPr>
        <w:t>открытого</w:t>
      </w:r>
      <w:r w:rsidR="0006112A" w:rsidRPr="006F1702">
        <w:rPr>
          <w:rFonts w:ascii="Times New Roman" w:hAnsi="Times New Roman" w:cs="Times New Roman"/>
          <w:u w:val="single"/>
        </w:rPr>
        <w:t xml:space="preserve"> </w:t>
      </w:r>
      <w:r w:rsidRPr="006F1702">
        <w:rPr>
          <w:rFonts w:ascii="Times New Roman" w:hAnsi="Times New Roman" w:cs="Times New Roman"/>
          <w:u w:val="single"/>
        </w:rPr>
        <w:t>запроса предложений»</w:t>
      </w:r>
      <w:r w:rsidRPr="006F1702">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608"/>
        <w:gridCol w:w="6163"/>
        <w:gridCol w:w="1201"/>
        <w:gridCol w:w="1108"/>
      </w:tblGrid>
      <w:tr w:rsidR="00FF718F" w:rsidRPr="006F1702" w:rsidTr="00FF718F">
        <w:trPr>
          <w:tblHeader/>
        </w:trPr>
        <w:tc>
          <w:tcPr>
            <w:tcW w:w="16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w:t>
            </w:r>
          </w:p>
          <w:p w:rsidR="00FF718F" w:rsidRPr="006F1702" w:rsidRDefault="00FF718F" w:rsidP="00FF718F">
            <w:pPr>
              <w:pStyle w:val="afff2"/>
              <w:jc w:val="center"/>
              <w:rPr>
                <w:rFonts w:ascii="Times New Roman" w:hAnsi="Times New Roman" w:cs="Times New Roman"/>
                <w:szCs w:val="24"/>
              </w:rPr>
            </w:pPr>
            <w:proofErr w:type="spellStart"/>
            <w:proofErr w:type="gramStart"/>
            <w:r w:rsidRPr="006F1702">
              <w:rPr>
                <w:rFonts w:ascii="Times New Roman" w:hAnsi="Times New Roman" w:cs="Times New Roman"/>
                <w:szCs w:val="24"/>
              </w:rPr>
              <w:t>п</w:t>
            </w:r>
            <w:proofErr w:type="spellEnd"/>
            <w:proofErr w:type="gramEnd"/>
            <w:r w:rsidRPr="006F1702">
              <w:rPr>
                <w:rFonts w:ascii="Times New Roman" w:hAnsi="Times New Roman" w:cs="Times New Roman"/>
                <w:szCs w:val="24"/>
              </w:rPr>
              <w:t>/</w:t>
            </w:r>
            <w:proofErr w:type="spellStart"/>
            <w:r w:rsidRPr="006F1702">
              <w:rPr>
                <w:rFonts w:ascii="Times New Roman" w:hAnsi="Times New Roman" w:cs="Times New Roman"/>
                <w:szCs w:val="24"/>
              </w:rPr>
              <w:t>п</w:t>
            </w:r>
            <w:proofErr w:type="spellEnd"/>
          </w:p>
        </w:tc>
        <w:tc>
          <w:tcPr>
            <w:tcW w:w="6163"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Наименование документа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i/>
                <w:iCs/>
                <w:szCs w:val="24"/>
              </w:rPr>
              <w:t xml:space="preserve">[указываются документы, перечисленные в пункте 17 </w:t>
            </w:r>
            <w:r w:rsidR="00F0626A" w:rsidRPr="006F1702">
              <w:rPr>
                <w:rFonts w:ascii="Times New Roman" w:hAnsi="Times New Roman" w:cs="Times New Roman"/>
                <w:i/>
                <w:iCs/>
                <w:szCs w:val="24"/>
              </w:rPr>
              <w:t>раздела 5</w:t>
            </w:r>
            <w:r w:rsidRPr="006F1702">
              <w:rPr>
                <w:rFonts w:ascii="Times New Roman" w:hAnsi="Times New Roman" w:cs="Times New Roman"/>
                <w:i/>
                <w:iCs/>
                <w:szCs w:val="24"/>
              </w:rPr>
              <w:t xml:space="preserve"> «Информационная карта запроса предложений»]</w:t>
            </w:r>
          </w:p>
        </w:tc>
        <w:tc>
          <w:tcPr>
            <w:tcW w:w="1201"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страницы</w:t>
            </w:r>
          </w:p>
        </w:tc>
        <w:tc>
          <w:tcPr>
            <w:tcW w:w="11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Число</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w:t>
            </w:r>
          </w:p>
        </w:tc>
      </w:tr>
      <w:tr w:rsidR="00C94BA4" w:rsidRPr="006F1702" w:rsidTr="003F17A3">
        <w:tc>
          <w:tcPr>
            <w:tcW w:w="1608" w:type="dxa"/>
            <w:vAlign w:val="center"/>
          </w:tcPr>
          <w:p w:rsidR="00C94BA4" w:rsidRPr="006F1702" w:rsidRDefault="00C94BA4" w:rsidP="00206762">
            <w:pPr>
              <w:numPr>
                <w:ilvl w:val="0"/>
                <w:numId w:val="27"/>
              </w:numPr>
              <w:tabs>
                <w:tab w:val="left" w:pos="284"/>
              </w:tabs>
              <w:spacing w:before="40" w:after="40"/>
              <w:ind w:left="0" w:firstLine="0"/>
              <w:jc w:val="center"/>
            </w:pPr>
          </w:p>
        </w:tc>
        <w:tc>
          <w:tcPr>
            <w:tcW w:w="6163" w:type="dxa"/>
            <w:tcBorders>
              <w:bottom w:val="single" w:sz="4" w:space="0" w:color="auto"/>
            </w:tcBorders>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Анкета (форма 2)</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Выписка из ЕГРЮЛ (аналогичный документ согласно подпункту 1 пункта 3.3 настоящей документации)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Учредительные документы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Решение об одобрении или о совершении крупной сделки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176B74" w:rsidP="003F17A3">
            <w:pPr>
              <w:pStyle w:val="afff2"/>
              <w:spacing w:before="40" w:after="40"/>
              <w:rPr>
                <w:rFonts w:ascii="Times New Roman" w:hAnsi="Times New Roman" w:cs="Times New Roman"/>
                <w:szCs w:val="24"/>
              </w:rPr>
            </w:pPr>
            <w:r w:rsidRPr="005036AB">
              <w:rPr>
                <w:rFonts w:ascii="Times New Roman" w:hAnsi="Times New Roman" w:cs="Times New Roman"/>
                <w:szCs w:val="24"/>
              </w:rPr>
              <w:t>Информация о собственниках (Форма 4)</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176B74" w:rsidRPr="006F1702" w:rsidTr="003F17A3">
        <w:tc>
          <w:tcPr>
            <w:tcW w:w="1608" w:type="dxa"/>
            <w:vAlign w:val="center"/>
          </w:tcPr>
          <w:p w:rsidR="00176B74" w:rsidRPr="006F1702" w:rsidRDefault="00176B74" w:rsidP="00206762">
            <w:pPr>
              <w:numPr>
                <w:ilvl w:val="0"/>
                <w:numId w:val="27"/>
              </w:numPr>
              <w:tabs>
                <w:tab w:val="left" w:pos="459"/>
              </w:tabs>
              <w:spacing w:before="40" w:after="40"/>
              <w:ind w:left="0" w:firstLine="0"/>
              <w:jc w:val="center"/>
            </w:pPr>
          </w:p>
        </w:tc>
        <w:tc>
          <w:tcPr>
            <w:tcW w:w="6163" w:type="dxa"/>
          </w:tcPr>
          <w:p w:rsidR="00176B74" w:rsidRPr="005036AB" w:rsidRDefault="00176B74" w:rsidP="00176B74">
            <w:pPr>
              <w:pStyle w:val="20"/>
              <w:numPr>
                <w:ilvl w:val="0"/>
                <w:numId w:val="0"/>
              </w:numPr>
              <w:spacing w:before="0" w:after="0"/>
              <w:rPr>
                <w:rFonts w:ascii="Times New Roman" w:hAnsi="Times New Roman" w:cs="Times New Roman"/>
                <w:szCs w:val="24"/>
              </w:rPr>
            </w:pPr>
            <w:bookmarkStart w:id="230" w:name="_Согласие_на_обработку"/>
            <w:bookmarkStart w:id="231" w:name="_Toc356400559"/>
            <w:bookmarkEnd w:id="230"/>
            <w:r>
              <w:rPr>
                <w:rFonts w:ascii="Times New Roman" w:hAnsi="Times New Roman" w:cs="Times New Roman"/>
                <w:b w:val="0"/>
                <w:bCs w:val="0"/>
                <w:i w:val="0"/>
                <w:sz w:val="24"/>
                <w:szCs w:val="24"/>
              </w:rPr>
              <w:t xml:space="preserve">Согласие </w:t>
            </w:r>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31"/>
          </w:p>
        </w:tc>
        <w:tc>
          <w:tcPr>
            <w:tcW w:w="1201" w:type="dxa"/>
          </w:tcPr>
          <w:p w:rsidR="00176B74" w:rsidRPr="006F1702" w:rsidRDefault="00176B74" w:rsidP="003F17A3">
            <w:pPr>
              <w:pStyle w:val="afff2"/>
              <w:rPr>
                <w:rFonts w:ascii="Times New Roman" w:hAnsi="Times New Roman" w:cs="Times New Roman"/>
                <w:szCs w:val="24"/>
              </w:rPr>
            </w:pPr>
          </w:p>
        </w:tc>
        <w:tc>
          <w:tcPr>
            <w:tcW w:w="1108" w:type="dxa"/>
          </w:tcPr>
          <w:p w:rsidR="00176B74" w:rsidRPr="006F1702" w:rsidRDefault="00176B7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Копии бухгалтерских балансов с отметкой инспекции Федеральной налоговой службы (Форма 1) и отчет о прибылях и убытках (Форма 2) за предыдущий год и завершившийся отчетный период текущего года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Проект договора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FF718F" w:rsidRPr="006F1702" w:rsidTr="00FF718F">
        <w:tc>
          <w:tcPr>
            <w:tcW w:w="1608" w:type="dxa"/>
            <w:vAlign w:val="center"/>
          </w:tcPr>
          <w:p w:rsidR="00FF718F" w:rsidRPr="006F1702" w:rsidRDefault="00FF718F" w:rsidP="00FF718F">
            <w:pPr>
              <w:tabs>
                <w:tab w:val="left" w:pos="284"/>
              </w:tabs>
              <w:spacing w:before="40" w:after="40"/>
              <w:ind w:left="142"/>
              <w:jc w:val="center"/>
            </w:pPr>
          </w:p>
        </w:tc>
        <w:tc>
          <w:tcPr>
            <w:tcW w:w="8472" w:type="dxa"/>
            <w:gridSpan w:val="3"/>
          </w:tcPr>
          <w:p w:rsidR="00FF718F" w:rsidRPr="006F1702" w:rsidRDefault="00FF718F" w:rsidP="00FF718F">
            <w:pPr>
              <w:pStyle w:val="afff2"/>
              <w:spacing w:before="40" w:after="40"/>
              <w:rPr>
                <w:rFonts w:ascii="Times New Roman" w:hAnsi="Times New Roman" w:cs="Times New Roman"/>
                <w:szCs w:val="24"/>
              </w:rPr>
            </w:pPr>
            <w:r w:rsidRPr="006F1702">
              <w:rPr>
                <w:rFonts w:ascii="Times New Roman" w:hAnsi="Times New Roman" w:cs="Times New Roman"/>
                <w:szCs w:val="24"/>
              </w:rPr>
              <w:t>Том 2:</w:t>
            </w:r>
          </w:p>
        </w:tc>
      </w:tr>
      <w:tr w:rsidR="00FF718F" w:rsidRPr="006F1702" w:rsidTr="00FF718F">
        <w:tc>
          <w:tcPr>
            <w:tcW w:w="1608" w:type="dxa"/>
            <w:vAlign w:val="center"/>
          </w:tcPr>
          <w:p w:rsidR="00FF718F" w:rsidRPr="006F1702" w:rsidRDefault="00FF718F" w:rsidP="00206762">
            <w:pPr>
              <w:numPr>
                <w:ilvl w:val="0"/>
                <w:numId w:val="28"/>
              </w:numPr>
              <w:tabs>
                <w:tab w:val="left" w:pos="284"/>
              </w:tabs>
              <w:spacing w:before="40" w:after="40"/>
              <w:ind w:left="0" w:firstLine="0"/>
              <w:jc w:val="center"/>
            </w:pPr>
          </w:p>
        </w:tc>
        <w:tc>
          <w:tcPr>
            <w:tcW w:w="6163" w:type="dxa"/>
          </w:tcPr>
          <w:p w:rsidR="00FF718F" w:rsidRPr="006F1702" w:rsidRDefault="00FF718F" w:rsidP="00FF718F">
            <w:pPr>
              <w:pStyle w:val="afff2"/>
              <w:spacing w:before="40" w:after="40"/>
              <w:rPr>
                <w:rFonts w:ascii="Times New Roman" w:hAnsi="Times New Roman" w:cs="Times New Roman"/>
                <w:szCs w:val="24"/>
              </w:rPr>
            </w:pPr>
            <w:r w:rsidRPr="006F1702">
              <w:rPr>
                <w:rFonts w:ascii="Times New Roman" w:hAnsi="Times New Roman" w:cs="Times New Roman"/>
                <w:szCs w:val="24"/>
              </w:rPr>
              <w:t>Техническое предложение (форма __)</w:t>
            </w:r>
          </w:p>
        </w:tc>
        <w:tc>
          <w:tcPr>
            <w:tcW w:w="1201" w:type="dxa"/>
          </w:tcPr>
          <w:p w:rsidR="00FF718F" w:rsidRPr="006F1702" w:rsidRDefault="00FF718F" w:rsidP="00FF718F">
            <w:pPr>
              <w:pStyle w:val="afff2"/>
              <w:spacing w:before="40" w:after="40"/>
              <w:rPr>
                <w:rFonts w:ascii="Times New Roman" w:hAnsi="Times New Roman" w:cs="Times New Roman"/>
                <w:szCs w:val="24"/>
              </w:rPr>
            </w:pPr>
          </w:p>
        </w:tc>
        <w:tc>
          <w:tcPr>
            <w:tcW w:w="1108" w:type="dxa"/>
          </w:tcPr>
          <w:p w:rsidR="00FF718F" w:rsidRPr="006F1702" w:rsidRDefault="00FF718F" w:rsidP="00FF718F">
            <w:pPr>
              <w:pStyle w:val="afff2"/>
              <w:spacing w:before="40" w:after="40"/>
              <w:rPr>
                <w:rFonts w:ascii="Times New Roman" w:hAnsi="Times New Roman" w:cs="Times New Roman"/>
                <w:szCs w:val="24"/>
              </w:rP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lastRenderedPageBreak/>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pStyle w:val="afff"/>
        <w:spacing w:before="0" w:after="0" w:line="240" w:lineRule="auto"/>
        <w:rPr>
          <w:rFonts w:ascii="Times New Roman" w:hAnsi="Times New Roman" w:cs="Times New Roman"/>
          <w:bCs/>
        </w:rP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Заявку о подаче Предложений следует оформить на официальном бланке участника процедуры закупки. Участник процедуры закупки присваивает заявке о подаче Предложений дату и номер в соответствии с принятыми у него правилами документооборота.</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w:t>
      </w:r>
      <w:bookmarkEnd w:id="222"/>
      <w:r w:rsidRPr="006F1702">
        <w:rPr>
          <w:szCs w:val="24"/>
        </w:rPr>
        <w:t>должен указать свое полное наименование (с указанием организационно-правовой формы) и юридический адрес.</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Участником процедуры закупки должен указать стоимость </w:t>
      </w:r>
      <w:proofErr w:type="gramStart"/>
      <w:r w:rsidRPr="006F1702">
        <w:rPr>
          <w:bCs w:val="0"/>
          <w:i/>
          <w:iCs/>
          <w:szCs w:val="24"/>
        </w:rPr>
        <w:t>поставки товара/ выполнения работ/ оказания услуг</w:t>
      </w:r>
      <w:proofErr w:type="gramEnd"/>
      <w:r w:rsidRPr="006F1702">
        <w:rPr>
          <w:bCs w:val="0"/>
          <w:i/>
          <w:iCs/>
          <w:szCs w:val="24"/>
        </w:rPr>
        <w:t xml:space="preserve"> </w:t>
      </w:r>
      <w:r w:rsidRPr="006F1702">
        <w:rPr>
          <w:szCs w:val="24"/>
        </w:rPr>
        <w:t>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6F1702">
        <w:rPr>
          <w:szCs w:val="24"/>
        </w:rPr>
        <w:t>,Х</w:t>
      </w:r>
      <w:proofErr w:type="gramEnd"/>
      <w:r w:rsidRPr="006F1702">
        <w:rPr>
          <w:szCs w:val="24"/>
        </w:rPr>
        <w:t>Х руб., например: «1 234 567,89 руб. (Один миллион двести тридцать четыре тысячи пятьсот шестьдесят семь руб. восемьдесят девять коп.)».</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указать срок действия Предложения согласно требованиям </w:t>
      </w:r>
      <w:r w:rsidRPr="006F1702">
        <w:rPr>
          <w:szCs w:val="24"/>
          <w:u w:val="single"/>
        </w:rPr>
        <w:t>пункта 4.5.1</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предложения участника процедуры закупки, согласно требованиям </w:t>
      </w:r>
      <w:r w:rsidRPr="006F1702">
        <w:rPr>
          <w:szCs w:val="24"/>
          <w:u w:val="single"/>
        </w:rPr>
        <w:t xml:space="preserve">пункта 17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06112A"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Заявка о подаче Предложений должна быть подписана и скреплено печатью в соответствии с требованиями </w:t>
      </w:r>
      <w:r w:rsidRPr="006F1702">
        <w:rPr>
          <w:szCs w:val="24"/>
          <w:u w:val="single"/>
        </w:rPr>
        <w:t>пунктов 4.4.3, 4.4.4</w:t>
      </w:r>
      <w:r w:rsidRPr="006F1702">
        <w:rPr>
          <w:szCs w:val="24"/>
        </w:rPr>
        <w:t>.</w:t>
      </w:r>
    </w:p>
    <w:p w:rsidR="00FF718F" w:rsidRPr="006F1702" w:rsidRDefault="00FF718F" w:rsidP="00FF718F">
      <w:pPr>
        <w:jc w:val="right"/>
      </w:pPr>
      <w:bookmarkStart w:id="232" w:name="_Ref55335821"/>
      <w:bookmarkStart w:id="233" w:name="_Ref55336345"/>
      <w:bookmarkStart w:id="234" w:name="_Toc57314674"/>
      <w:bookmarkStart w:id="235" w:name="_Toc69728988"/>
      <w:bookmarkStart w:id="236" w:name="_Toc98251754"/>
      <w:r w:rsidRPr="006F1702">
        <w:br w:type="page"/>
      </w:r>
      <w:bookmarkEnd w:id="232"/>
      <w:bookmarkEnd w:id="233"/>
      <w:bookmarkEnd w:id="234"/>
      <w:bookmarkEnd w:id="235"/>
      <w:bookmarkEnd w:id="236"/>
      <w:r w:rsidRPr="006F1702">
        <w:lastRenderedPageBreak/>
        <w:t>Форма 2</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jc w:val="right"/>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proofErr w:type="spellStart"/>
      <w:proofErr w:type="gramStart"/>
      <w:r w:rsidR="00FF718F" w:rsidRPr="006F1702">
        <w:rPr>
          <w:i/>
          <w:iCs/>
        </w:rPr>
        <w:t>ов</w:t>
      </w:r>
      <w:proofErr w:type="spellEnd"/>
      <w:r w:rsidR="00FF718F" w:rsidRPr="006F1702">
        <w:rPr>
          <w:i/>
          <w:iCs/>
        </w:rPr>
        <w:t xml:space="preserve"> </w:t>
      </w:r>
      <w:r w:rsidR="00FF718F" w:rsidRPr="006F1702">
        <w:t>на</w:t>
      </w:r>
      <w:proofErr w:type="gramEnd"/>
      <w:r w:rsidR="00FF718F" w:rsidRPr="006F1702">
        <w:t> ____________</w:t>
      </w:r>
    </w:p>
    <w:p w:rsidR="00FF718F" w:rsidRPr="006F1702" w:rsidRDefault="00FF718F" w:rsidP="00FF718F">
      <w:pPr>
        <w:jc w:val="right"/>
      </w:pPr>
    </w:p>
    <w:p w:rsidR="00FF718F" w:rsidRPr="006F1702" w:rsidRDefault="00FF718F" w:rsidP="00FF718F">
      <w:pPr>
        <w:pStyle w:val="20"/>
        <w:numPr>
          <w:ilvl w:val="0"/>
          <w:numId w:val="0"/>
        </w:numPr>
        <w:spacing w:before="0" w:after="0"/>
        <w:jc w:val="center"/>
        <w:rPr>
          <w:rFonts w:ascii="Times New Roman" w:hAnsi="Times New Roman" w:cs="Times New Roman"/>
          <w:b w:val="0"/>
          <w:i w:val="0"/>
          <w:sz w:val="24"/>
          <w:szCs w:val="24"/>
        </w:rPr>
      </w:pPr>
      <w:bookmarkStart w:id="237" w:name="_Анкета_Претендента_на"/>
      <w:bookmarkStart w:id="238" w:name="_Анкета_Участника_процедуры"/>
      <w:bookmarkStart w:id="239" w:name="_Toc255987077"/>
      <w:bookmarkStart w:id="240" w:name="_Toc356400560"/>
      <w:bookmarkEnd w:id="237"/>
      <w:bookmarkEnd w:id="238"/>
      <w:r w:rsidRPr="006F1702">
        <w:rPr>
          <w:rFonts w:ascii="Times New Roman" w:hAnsi="Times New Roman" w:cs="Times New Roman"/>
          <w:b w:val="0"/>
          <w:i w:val="0"/>
          <w:sz w:val="24"/>
          <w:szCs w:val="24"/>
        </w:rPr>
        <w:t>АНКЕТА УЧАСТНИКА ПРОЦЕДУРЫ ЗАКУПКИ (Форма 2)</w:t>
      </w:r>
      <w:bookmarkEnd w:id="239"/>
      <w:bookmarkEnd w:id="240"/>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FF718F" w:rsidRPr="006F1702" w:rsidTr="00FF718F">
        <w:trPr>
          <w:cantSplit/>
          <w:trHeight w:val="240"/>
          <w:tblHeader/>
        </w:trPr>
        <w:tc>
          <w:tcPr>
            <w:tcW w:w="306"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w:t>
            </w:r>
          </w:p>
        </w:tc>
        <w:tc>
          <w:tcPr>
            <w:tcW w:w="3000"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Наименование</w:t>
            </w:r>
          </w:p>
        </w:tc>
        <w:tc>
          <w:tcPr>
            <w:tcW w:w="1694"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 xml:space="preserve">Сведения </w:t>
            </w:r>
            <w:proofErr w:type="gramStart"/>
            <w:r w:rsidRPr="006F1702">
              <w:rPr>
                <w:sz w:val="24"/>
                <w:szCs w:val="24"/>
              </w:rPr>
              <w:t>о</w:t>
            </w:r>
            <w:proofErr w:type="gramEnd"/>
            <w:r w:rsidRPr="006F1702">
              <w:rPr>
                <w:sz w:val="24"/>
                <w:szCs w:val="24"/>
              </w:rPr>
              <w:t xml:space="preserve"> участнике процедуры закупки</w:t>
            </w:r>
          </w:p>
        </w:tc>
      </w:tr>
      <w:tr w:rsidR="00FF718F" w:rsidRPr="006F1702" w:rsidTr="00FF718F">
        <w:trPr>
          <w:cantSplit/>
          <w:trHeight w:val="471"/>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Организационно - правовая форма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307CF0" w:rsidP="00307CF0">
            <w:pPr>
              <w:pStyle w:val="afa"/>
              <w:widowControl w:val="0"/>
              <w:spacing w:before="0" w:after="0"/>
              <w:ind w:right="-108"/>
              <w:rPr>
                <w:szCs w:val="24"/>
              </w:rPr>
            </w:pPr>
            <w:r w:rsidRPr="006F1702">
              <w:rPr>
                <w:szCs w:val="24"/>
              </w:rPr>
              <w:t>Учредители и размер вклада (перечислить наименования и организационно-правовую форму или Ф.И.О., с указанием размера вклада в процентном и денежном выражении)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Виды деятельности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Срок деятельности (с учетом правопреемственности)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ИНН, КПП, ОГРН, ОКПО</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Юридический адрес (страна, адрес)</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Почтовый адрес (страна, адрес)</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Фактическое местоположение</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Телефоны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Факс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Адрес электронной почты </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Филиалы: перечислить наименования и почтовые адреса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Размер уставного капитала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Стоимость основных фондов (по балансу последнего завершенного периода)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Орган управления участника процедуры закупки – юридического лица, уполномоченный на одобрение сделки, право на </w:t>
            </w:r>
            <w:proofErr w:type="gramStart"/>
            <w:r w:rsidRPr="006F1702">
              <w:rPr>
                <w:szCs w:val="24"/>
              </w:rPr>
              <w:t>заключение</w:t>
            </w:r>
            <w:proofErr w:type="gramEnd"/>
            <w:r w:rsidRPr="006F1702">
              <w:rPr>
                <w:szCs w:val="24"/>
              </w:rPr>
              <w:t xml:space="preserve"> которой является предметом настоящего </w:t>
            </w:r>
            <w:r w:rsidR="00622AC6" w:rsidRPr="006F1702">
              <w:rPr>
                <w:szCs w:val="24"/>
              </w:rPr>
              <w:t>открытого</w:t>
            </w:r>
            <w:r w:rsidR="00D050EF" w:rsidRPr="006F1702">
              <w:rPr>
                <w:szCs w:val="24"/>
              </w:rPr>
              <w:t xml:space="preserve"> </w:t>
            </w:r>
            <w:r w:rsidRPr="006F1702">
              <w:rPr>
                <w:szCs w:val="24"/>
              </w:rPr>
              <w:t>запроса предложений и порядок одобрения соответствующей сделки</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Фамилия, Имя и Отчество уполномоченного лица участника процедуры закупки с указанием должности, контактного телефона, </w:t>
            </w:r>
            <w:proofErr w:type="spellStart"/>
            <w:r w:rsidRPr="006F1702">
              <w:rPr>
                <w:szCs w:val="24"/>
              </w:rPr>
              <w:t>эл</w:t>
            </w:r>
            <w:proofErr w:type="gramStart"/>
            <w:r w:rsidRPr="006F1702">
              <w:rPr>
                <w:szCs w:val="24"/>
              </w:rPr>
              <w:t>.п</w:t>
            </w:r>
            <w:proofErr w:type="gramEnd"/>
            <w:r w:rsidRPr="006F1702">
              <w:rPr>
                <w:szCs w:val="24"/>
              </w:rPr>
              <w:t>очты</w:t>
            </w:r>
            <w:proofErr w:type="spellEnd"/>
            <w:r w:rsidRPr="006F1702">
              <w:rPr>
                <w:szCs w:val="24"/>
              </w:rPr>
              <w:t xml:space="preserve"> </w:t>
            </w:r>
          </w:p>
        </w:tc>
        <w:tc>
          <w:tcPr>
            <w:tcW w:w="1694" w:type="pct"/>
            <w:vAlign w:val="center"/>
          </w:tcPr>
          <w:p w:rsidR="00FF718F" w:rsidRPr="006F1702" w:rsidRDefault="00FF718F" w:rsidP="00FF718F">
            <w:pPr>
              <w:widowControl w:val="0"/>
              <w:jc w:val="cente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bookmarkStart w:id="241" w:name="_Toc98251773"/>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bookmarkEnd w:id="241"/>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Заполненная участником процедуры закупки анкета должна содержать все сведения, указанные в таблице. В случае отсутствия каких-либо данных указать слово «нет».</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случае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В случае непредставления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24" w:history="1">
        <w:r w:rsidRPr="006F1702">
          <w:rPr>
            <w:rStyle w:val="afc"/>
            <w:szCs w:val="24"/>
          </w:rPr>
          <w:t>http://services.fms.gov.ru/info-service.htm?sid=2000</w:t>
        </w:r>
      </w:hyperlink>
      <w:r w:rsidRPr="006F1702">
        <w:rPr>
          <w:szCs w:val="24"/>
        </w:rPr>
        <w:t xml:space="preserve">) </w:t>
      </w:r>
      <w:proofErr w:type="gramStart"/>
      <w:r w:rsidRPr="006F1702">
        <w:rPr>
          <w:szCs w:val="24"/>
        </w:rPr>
        <w:t>отсутствуют</w:t>
      </w:r>
      <w:proofErr w:type="gramEnd"/>
      <w:r w:rsidRPr="006F1702">
        <w:rPr>
          <w:szCs w:val="24"/>
        </w:rPr>
        <w:t>/ присутствуют.</w:t>
      </w:r>
    </w:p>
    <w:p w:rsidR="00FF718F" w:rsidRPr="006F1702" w:rsidRDefault="00FF718F" w:rsidP="00FF718F">
      <w:pPr>
        <w:pStyle w:val="Times12"/>
        <w:jc w:val="right"/>
        <w:rPr>
          <w:bCs w:val="0"/>
          <w:szCs w:val="24"/>
        </w:rPr>
      </w:pPr>
      <w:r w:rsidRPr="006F1702">
        <w:rPr>
          <w:szCs w:val="24"/>
        </w:rPr>
        <w:br w:type="page"/>
      </w:r>
      <w:r w:rsidRPr="006F1702">
        <w:rPr>
          <w:bCs w:val="0"/>
          <w:szCs w:val="24"/>
        </w:rPr>
        <w:lastRenderedPageBreak/>
        <w:t xml:space="preserve">Форма </w:t>
      </w:r>
      <w:r w:rsidR="007A1A74" w:rsidRPr="006F1702">
        <w:rPr>
          <w:bCs w:val="0"/>
          <w:szCs w:val="24"/>
        </w:rPr>
        <w:t>3</w:t>
      </w:r>
      <w:r w:rsidRPr="006F1702">
        <w:rPr>
          <w:bCs w:val="0"/>
          <w:szCs w:val="24"/>
        </w:rPr>
        <w:t>.</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pStyle w:val="Times12"/>
        <w:jc w:val="center"/>
        <w:rPr>
          <w:snapToGrid w:val="0"/>
          <w:szCs w:val="24"/>
        </w:rPr>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r w:rsidR="00FF718F" w:rsidRPr="006F1702">
        <w:rPr>
          <w:i/>
          <w:iCs/>
        </w:rPr>
        <w:t>/</w:t>
      </w:r>
      <w:proofErr w:type="spellStart"/>
      <w:proofErr w:type="gramStart"/>
      <w:r w:rsidR="00FF718F" w:rsidRPr="006F1702">
        <w:rPr>
          <w:i/>
          <w:iCs/>
        </w:rPr>
        <w:t>ов</w:t>
      </w:r>
      <w:proofErr w:type="spellEnd"/>
      <w:r w:rsidR="00FF718F" w:rsidRPr="006F1702">
        <w:t xml:space="preserve"> на</w:t>
      </w:r>
      <w:proofErr w:type="gramEnd"/>
      <w:r w:rsidR="00FF718F" w:rsidRPr="006F1702">
        <w:t> ___________</w:t>
      </w:r>
    </w:p>
    <w:p w:rsidR="00FF718F" w:rsidRPr="006F1702" w:rsidRDefault="00FF718F" w:rsidP="00FF718F">
      <w:pPr>
        <w:widowControl w:val="0"/>
        <w:autoSpaceDE w:val="0"/>
        <w:autoSpaceDN w:val="0"/>
        <w:adjustRightInd w:val="0"/>
        <w:jc w:val="center"/>
      </w:pP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42" w:name="_Техническое_предложение_(Форма"/>
      <w:bookmarkStart w:id="243" w:name="_Toc235439567"/>
      <w:bookmarkStart w:id="244" w:name="_Toc356400561"/>
      <w:bookmarkEnd w:id="242"/>
      <w:r w:rsidRPr="006F1702">
        <w:rPr>
          <w:rFonts w:ascii="Times New Roman" w:hAnsi="Times New Roman" w:cs="Times New Roman"/>
          <w:b w:val="0"/>
          <w:bCs w:val="0"/>
          <w:i w:val="0"/>
          <w:sz w:val="24"/>
          <w:szCs w:val="24"/>
        </w:rPr>
        <w:t xml:space="preserve">ТЕХНИЧЕСКОЕ ПРЕДЛОЖЕНИЕ (Форма </w:t>
      </w:r>
      <w:r w:rsidR="000971CA">
        <w:rPr>
          <w:rFonts w:ascii="Times New Roman" w:hAnsi="Times New Roman" w:cs="Times New Roman"/>
          <w:b w:val="0"/>
          <w:bCs w:val="0"/>
          <w:i w:val="0"/>
          <w:sz w:val="24"/>
          <w:szCs w:val="24"/>
        </w:rPr>
        <w:t>3</w:t>
      </w:r>
      <w:r w:rsidRPr="006F1702">
        <w:rPr>
          <w:rFonts w:ascii="Times New Roman" w:hAnsi="Times New Roman" w:cs="Times New Roman"/>
          <w:b w:val="0"/>
          <w:bCs w:val="0"/>
          <w:i w:val="0"/>
          <w:sz w:val="24"/>
          <w:szCs w:val="24"/>
        </w:rPr>
        <w:t>)</w:t>
      </w:r>
      <w:bookmarkEnd w:id="243"/>
      <w:bookmarkEnd w:id="244"/>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p w:rsidR="00FF718F" w:rsidRPr="006F1702" w:rsidRDefault="00FF718F" w:rsidP="00FF718F">
      <w:pPr>
        <w:pStyle w:val="Times12"/>
        <w:rPr>
          <w:i/>
          <w:szCs w:val="24"/>
        </w:rPr>
      </w:pPr>
    </w:p>
    <w:p w:rsidR="00FF718F" w:rsidRPr="006F1702" w:rsidRDefault="00FF718F" w:rsidP="00FF718F">
      <w:pPr>
        <w:jc w:val="center"/>
      </w:pPr>
      <w:r w:rsidRPr="006F1702">
        <w:rPr>
          <w:i/>
        </w:rPr>
        <w:t>Суть технического предложения</w:t>
      </w:r>
    </w:p>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Участник процедуры закупки приводит номер и дату заявки о подаче Предложения, приложением к которой является данное техническое предложение.</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Выше приведена форма титульного листа Технического предложения.</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Техническое предложение участника процедуры закупки, помимо материалов, указанных в тексте технических требований, должно включать:</w:t>
      </w:r>
    </w:p>
    <w:p w:rsidR="00FF718F" w:rsidRPr="006F1702" w:rsidRDefault="00FF718F" w:rsidP="00206762">
      <w:pPr>
        <w:pStyle w:val="a2"/>
        <w:numPr>
          <w:ilvl w:val="4"/>
          <w:numId w:val="14"/>
        </w:numPr>
        <w:tabs>
          <w:tab w:val="clear" w:pos="1494"/>
          <w:tab w:val="num" w:pos="1134"/>
        </w:tabs>
        <w:spacing w:line="240" w:lineRule="auto"/>
        <w:ind w:left="0" w:firstLine="709"/>
        <w:rPr>
          <w:snapToGrid/>
          <w:sz w:val="24"/>
          <w:szCs w:val="24"/>
        </w:rPr>
      </w:pPr>
      <w:r w:rsidRPr="006F1702">
        <w:rPr>
          <w:snapToGrid/>
          <w:sz w:val="24"/>
          <w:szCs w:val="24"/>
        </w:rPr>
        <w:t>описание всех предлагаемых технических решений и характеристик систем с необходимыми чертежами;</w:t>
      </w:r>
    </w:p>
    <w:p w:rsidR="00FF718F" w:rsidRPr="006F1702" w:rsidRDefault="00FF718F" w:rsidP="00206762">
      <w:pPr>
        <w:pStyle w:val="a2"/>
        <w:numPr>
          <w:ilvl w:val="4"/>
          <w:numId w:val="14"/>
        </w:numPr>
        <w:tabs>
          <w:tab w:val="clear" w:pos="1494"/>
          <w:tab w:val="num" w:pos="1134"/>
        </w:tabs>
        <w:spacing w:line="240" w:lineRule="auto"/>
        <w:ind w:left="0" w:firstLine="709"/>
        <w:rPr>
          <w:snapToGrid/>
          <w:sz w:val="24"/>
          <w:szCs w:val="24"/>
        </w:rPr>
      </w:pPr>
      <w:r w:rsidRPr="006F1702">
        <w:rPr>
          <w:snapToGrid/>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Желательно, чтобы участник процедуры закупки в данной форме представил таблицу соответствия своего технического предложения техническим требованиям (</w:t>
      </w:r>
      <w:r w:rsidRPr="006F1702">
        <w:rPr>
          <w:bCs w:val="0"/>
          <w:i/>
          <w:iCs/>
          <w:szCs w:val="24"/>
        </w:rPr>
        <w:t>том 2)</w:t>
      </w:r>
      <w:r w:rsidRPr="006F1702">
        <w:rPr>
          <w:szCs w:val="24"/>
        </w:rPr>
        <w:t xml:space="preserve">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FF718F" w:rsidRPr="006F1702" w:rsidTr="00FF718F">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w:t>
            </w:r>
          </w:p>
        </w:tc>
        <w:tc>
          <w:tcPr>
            <w:tcW w:w="1134" w:type="dxa"/>
            <w:tcBorders>
              <w:top w:val="single" w:sz="4" w:space="0" w:color="000000"/>
              <w:left w:val="single" w:sz="4" w:space="0" w:color="000000"/>
              <w:bottom w:val="single" w:sz="4" w:space="0" w:color="000000"/>
            </w:tcBorders>
            <w:vAlign w:val="center"/>
          </w:tcPr>
          <w:p w:rsidR="00FF718F" w:rsidRPr="006F1702" w:rsidRDefault="00FF718F" w:rsidP="00FF718F">
            <w:pPr>
              <w:ind w:left="-172" w:right="-170"/>
              <w:jc w:val="center"/>
            </w:pPr>
            <w:r w:rsidRPr="006F1702">
              <w:t xml:space="preserve">№ п.п. </w:t>
            </w:r>
            <w:proofErr w:type="gramStart"/>
            <w:r w:rsidRPr="006F1702">
              <w:t>ТТ</w:t>
            </w:r>
            <w:proofErr w:type="gramEnd"/>
          </w:p>
        </w:tc>
        <w:tc>
          <w:tcPr>
            <w:tcW w:w="1632" w:type="dxa"/>
            <w:gridSpan w:val="2"/>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Выполнение</w:t>
            </w:r>
          </w:p>
        </w:tc>
        <w:tc>
          <w:tcPr>
            <w:tcW w:w="3830" w:type="dxa"/>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FF718F" w:rsidRPr="006F1702" w:rsidRDefault="00FF718F" w:rsidP="00FF718F">
            <w:pPr>
              <w:jc w:val="center"/>
            </w:pPr>
            <w:r w:rsidRPr="006F1702">
              <w:t>Ссылки на ПП</w:t>
            </w:r>
          </w:p>
        </w:tc>
      </w:tr>
      <w:tr w:rsidR="00FF718F" w:rsidRPr="006F1702" w:rsidTr="00FF718F">
        <w:trPr>
          <w:trHeight w:val="245"/>
          <w:jc w:val="center"/>
        </w:trPr>
        <w:tc>
          <w:tcPr>
            <w:tcW w:w="933" w:type="dxa"/>
            <w:gridSpan w:val="2"/>
            <w:tcBorders>
              <w:left w:val="single" w:sz="4" w:space="0" w:color="000000"/>
              <w:bottom w:val="single" w:sz="4" w:space="0" w:color="000000"/>
            </w:tcBorders>
            <w:vAlign w:val="center"/>
          </w:tcPr>
          <w:p w:rsidR="00FF718F" w:rsidRPr="006F1702" w:rsidRDefault="00FF718F" w:rsidP="00FF718F">
            <w:pPr>
              <w:jc w:val="center"/>
            </w:pPr>
          </w:p>
        </w:tc>
        <w:tc>
          <w:tcPr>
            <w:tcW w:w="1134" w:type="dxa"/>
            <w:tcBorders>
              <w:left w:val="single" w:sz="4" w:space="0" w:color="000000"/>
              <w:bottom w:val="single" w:sz="4" w:space="0" w:color="000000"/>
            </w:tcBorders>
            <w:vAlign w:val="center"/>
          </w:tcPr>
          <w:p w:rsidR="00FF718F" w:rsidRPr="006F1702" w:rsidRDefault="00FF718F" w:rsidP="00FF718F">
            <w:pPr>
              <w:jc w:val="center"/>
            </w:pPr>
          </w:p>
        </w:tc>
        <w:tc>
          <w:tcPr>
            <w:tcW w:w="1632" w:type="dxa"/>
            <w:gridSpan w:val="2"/>
            <w:tcBorders>
              <w:left w:val="single" w:sz="4" w:space="0" w:color="000000"/>
              <w:bottom w:val="single" w:sz="4" w:space="0" w:color="000000"/>
            </w:tcBorders>
            <w:vAlign w:val="center"/>
          </w:tcPr>
          <w:p w:rsidR="00FF718F" w:rsidRPr="006F1702" w:rsidRDefault="00FF718F" w:rsidP="00FF718F">
            <w:pPr>
              <w:jc w:val="center"/>
            </w:pPr>
          </w:p>
        </w:tc>
        <w:tc>
          <w:tcPr>
            <w:tcW w:w="3830" w:type="dxa"/>
            <w:tcBorders>
              <w:left w:val="single" w:sz="4" w:space="0" w:color="000000"/>
              <w:bottom w:val="single" w:sz="4" w:space="0" w:color="000000"/>
            </w:tcBorders>
            <w:vAlign w:val="center"/>
          </w:tcPr>
          <w:p w:rsidR="00FF718F" w:rsidRPr="006F1702" w:rsidRDefault="00FF718F" w:rsidP="00FF718F">
            <w:pPr>
              <w:jc w:val="center"/>
            </w:pPr>
          </w:p>
        </w:tc>
        <w:tc>
          <w:tcPr>
            <w:tcW w:w="2331" w:type="dxa"/>
            <w:gridSpan w:val="2"/>
            <w:tcBorders>
              <w:left w:val="single" w:sz="4" w:space="0" w:color="000000"/>
              <w:bottom w:val="single" w:sz="4" w:space="0" w:color="000000"/>
              <w:right w:val="single" w:sz="4" w:space="0" w:color="000000"/>
            </w:tcBorders>
            <w:vAlign w:val="center"/>
          </w:tcPr>
          <w:p w:rsidR="00FF718F" w:rsidRPr="006F1702" w:rsidRDefault="00FF718F" w:rsidP="00FF718F">
            <w:pPr>
              <w:jc w:val="center"/>
            </w:pP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p w:rsidR="00FF718F" w:rsidRPr="006F1702" w:rsidRDefault="00FF718F" w:rsidP="00FF718F">
            <w:r w:rsidRPr="006F1702">
              <w:t>№:</w:t>
            </w:r>
          </w:p>
        </w:tc>
        <w:tc>
          <w:tcPr>
            <w:tcW w:w="7513" w:type="dxa"/>
            <w:gridSpan w:val="3"/>
          </w:tcPr>
          <w:p w:rsidR="00FF718F" w:rsidRPr="006F1702" w:rsidRDefault="00FF718F" w:rsidP="00FF718F"/>
          <w:p w:rsidR="00FF718F" w:rsidRPr="006F1702" w:rsidRDefault="00FF718F" w:rsidP="00FF718F">
            <w:r w:rsidRPr="006F1702">
              <w:t>порядковый номер</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 xml:space="preserve">№ п.п. </w:t>
            </w:r>
            <w:proofErr w:type="gramStart"/>
            <w:r w:rsidRPr="006F1702">
              <w:t>ТТ</w:t>
            </w:r>
            <w:proofErr w:type="gramEnd"/>
            <w:r w:rsidRPr="006F1702">
              <w:t>:</w:t>
            </w:r>
          </w:p>
        </w:tc>
        <w:tc>
          <w:tcPr>
            <w:tcW w:w="7513" w:type="dxa"/>
            <w:gridSpan w:val="3"/>
          </w:tcPr>
          <w:p w:rsidR="00FF718F" w:rsidRPr="006F1702" w:rsidRDefault="00FF718F" w:rsidP="00FF718F">
            <w:r w:rsidRPr="006F1702">
              <w:t xml:space="preserve">номер пункта Технических требований </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Выполнение:</w:t>
            </w:r>
          </w:p>
        </w:tc>
        <w:tc>
          <w:tcPr>
            <w:tcW w:w="7513" w:type="dxa"/>
            <w:gridSpan w:val="3"/>
          </w:tcPr>
          <w:p w:rsidR="00FF718F" w:rsidRPr="006F1702" w:rsidRDefault="00FF718F" w:rsidP="00FF718F"/>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"да" - будет выполнен полностью</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"нет" - не будет выполнен</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"частично" – выполняется с "такими-то" ограничениями</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Пояснения:</w:t>
            </w:r>
          </w:p>
        </w:tc>
        <w:tc>
          <w:tcPr>
            <w:tcW w:w="7513" w:type="dxa"/>
            <w:gridSpan w:val="3"/>
          </w:tcPr>
          <w:p w:rsidR="00FF718F" w:rsidRPr="006F1702" w:rsidRDefault="00FF718F" w:rsidP="00FF718F">
            <w:r w:rsidRPr="006F1702">
              <w:t>необходимые пояснения</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Ссылки на ПП:</w:t>
            </w:r>
          </w:p>
        </w:tc>
        <w:tc>
          <w:tcPr>
            <w:tcW w:w="7513" w:type="dxa"/>
            <w:gridSpan w:val="3"/>
          </w:tcPr>
          <w:p w:rsidR="00FF718F" w:rsidRPr="006F1702" w:rsidRDefault="00FF718F" w:rsidP="00FF718F">
            <w:r w:rsidRPr="006F1702">
              <w:t xml:space="preserve">номер </w:t>
            </w:r>
            <w:proofErr w:type="gramStart"/>
            <w:r w:rsidRPr="006F1702">
              <w:t>пункта материалов Предложений участника процедуры</w:t>
            </w:r>
            <w:proofErr w:type="gramEnd"/>
            <w:r w:rsidRPr="006F1702">
              <w:t xml:space="preserve"> закупки (ПП), где приведены подробные объяснения</w:t>
            </w:r>
          </w:p>
        </w:tc>
      </w:tr>
    </w:tbl>
    <w:p w:rsidR="00206762" w:rsidRDefault="00206762" w:rsidP="00FF718F">
      <w:pPr>
        <w:pStyle w:val="Times12"/>
        <w:ind w:left="2836" w:firstLine="709"/>
        <w:jc w:val="center"/>
        <w:rPr>
          <w:bCs w:val="0"/>
          <w:szCs w:val="24"/>
        </w:rPr>
      </w:pPr>
    </w:p>
    <w:p w:rsidR="00206762" w:rsidRDefault="00206762">
      <w:r>
        <w:rPr>
          <w:bCs/>
        </w:rPr>
        <w:br w:type="page"/>
      </w:r>
    </w:p>
    <w:p w:rsidR="007A5C14" w:rsidRDefault="007A5C14" w:rsidP="00F92B5F">
      <w:pPr>
        <w:pStyle w:val="Times12"/>
        <w:jc w:val="right"/>
        <w:rPr>
          <w:bCs w:val="0"/>
          <w:szCs w:val="24"/>
        </w:rPr>
        <w:sectPr w:rsidR="007A5C14" w:rsidSect="00F87C0C">
          <w:headerReference w:type="default" r:id="rId25"/>
          <w:footerReference w:type="default" r:id="rId26"/>
          <w:pgSz w:w="11907" w:h="16840" w:code="9"/>
          <w:pgMar w:top="1134" w:right="567" w:bottom="1134" w:left="1418" w:header="567" w:footer="335" w:gutter="0"/>
          <w:cols w:space="708"/>
          <w:docGrid w:linePitch="360"/>
        </w:sectPr>
      </w:pPr>
    </w:p>
    <w:p w:rsidR="00F92B5F" w:rsidRPr="006F1702" w:rsidRDefault="00F92B5F" w:rsidP="00F92B5F">
      <w:pPr>
        <w:pStyle w:val="Times12"/>
        <w:jc w:val="right"/>
        <w:rPr>
          <w:bCs w:val="0"/>
          <w:szCs w:val="24"/>
        </w:rPr>
      </w:pPr>
      <w:r w:rsidRPr="006F1702">
        <w:rPr>
          <w:bCs w:val="0"/>
          <w:szCs w:val="24"/>
        </w:rPr>
        <w:lastRenderedPageBreak/>
        <w:t xml:space="preserve">Форма </w:t>
      </w:r>
      <w:r>
        <w:rPr>
          <w:bCs w:val="0"/>
          <w:szCs w:val="24"/>
        </w:rPr>
        <w:t>4</w:t>
      </w:r>
      <w:r w:rsidRPr="006F1702">
        <w:rPr>
          <w:bCs w:val="0"/>
          <w:szCs w:val="24"/>
        </w:rPr>
        <w:t>.</w:t>
      </w:r>
    </w:p>
    <w:p w:rsidR="00F92B5F" w:rsidRDefault="00F92B5F" w:rsidP="00F92B5F">
      <w:pPr>
        <w:jc w:val="right"/>
        <w:rPr>
          <w:iCs/>
        </w:rPr>
      </w:pPr>
      <w:r w:rsidRPr="006F1702">
        <w:rPr>
          <w:iCs/>
        </w:rPr>
        <w:t xml:space="preserve">Приложение к заявке о подаче Предложения </w:t>
      </w:r>
    </w:p>
    <w:p w:rsidR="00F92B5F" w:rsidRDefault="00F92B5F" w:rsidP="00F92B5F">
      <w:pPr>
        <w:jc w:val="right"/>
      </w:pPr>
      <w:r w:rsidRPr="006F1702">
        <w:rPr>
          <w:iCs/>
        </w:rPr>
        <w:t>от «___» __________ 20___ г. № ______</w:t>
      </w:r>
    </w:p>
    <w:p w:rsidR="00F92B5F" w:rsidRDefault="00F92B5F" w:rsidP="00F92B5F">
      <w:pPr>
        <w:jc w:val="both"/>
        <w:rPr>
          <w:bCs/>
        </w:rPr>
      </w:pPr>
    </w:p>
    <w:p w:rsidR="009D0172" w:rsidRPr="00233479" w:rsidRDefault="009D0172" w:rsidP="00F92B5F">
      <w:pPr>
        <w:jc w:val="both"/>
        <w:rPr>
          <w:bCs/>
        </w:rPr>
      </w:pPr>
    </w:p>
    <w:p w:rsidR="007A5C14" w:rsidRPr="00EA55B5" w:rsidRDefault="007A5C14" w:rsidP="002C0217">
      <w:pPr>
        <w:pStyle w:val="20"/>
        <w:numPr>
          <w:ilvl w:val="0"/>
          <w:numId w:val="0"/>
        </w:numPr>
        <w:spacing w:before="0" w:after="0"/>
        <w:jc w:val="center"/>
      </w:pPr>
      <w:bookmarkStart w:id="245" w:name="_Сведения_о_цепочке"/>
      <w:bookmarkStart w:id="246" w:name="_Toc356400562"/>
      <w:bookmarkEnd w:id="245"/>
      <w:r w:rsidRPr="00EA55B5">
        <w:rPr>
          <w:rFonts w:ascii="Times New Roman" w:hAnsi="Times New Roman" w:cs="Times New Roman"/>
          <w:b w:val="0"/>
          <w:bCs w:val="0"/>
          <w:i w:val="0"/>
        </w:rPr>
        <w:t>Сведения о цепочке собственников, включая бенефициаров (в том числе конечных)</w:t>
      </w:r>
      <w:bookmarkEnd w:id="246"/>
    </w:p>
    <w:p w:rsidR="007A5C14" w:rsidRPr="00CC2B95" w:rsidRDefault="007A5C14" w:rsidP="007A5C14">
      <w:pPr>
        <w:pStyle w:val="Times12"/>
        <w:ind w:firstLine="0"/>
        <w:rPr>
          <w:sz w:val="28"/>
          <w:szCs w:val="28"/>
        </w:rPr>
      </w:pPr>
      <w:r w:rsidRPr="00CC2B95">
        <w:rPr>
          <w:sz w:val="28"/>
          <w:szCs w:val="28"/>
        </w:rPr>
        <w:t xml:space="preserve">Участник запроса предложений: ________________________________________________________ </w:t>
      </w:r>
    </w:p>
    <w:p w:rsidR="007A5C14" w:rsidRPr="00CC2B95" w:rsidRDefault="007A5C14" w:rsidP="007A5C14">
      <w:pPr>
        <w:rPr>
          <w:sz w:val="20"/>
          <w:szCs w:val="20"/>
        </w:rPr>
      </w:pPr>
      <w:r w:rsidRPr="00CC2B95">
        <w:t xml:space="preserve">                                                                                </w:t>
      </w:r>
      <w:r w:rsidRPr="00CC2B95">
        <w:rPr>
          <w:sz w:val="20"/>
          <w:szCs w:val="20"/>
        </w:rPr>
        <w:t>наименование организации участника запроса предложений</w:t>
      </w:r>
    </w:p>
    <w:p w:rsidR="007A5C14" w:rsidRPr="00CC2B95" w:rsidRDefault="007A5C14" w:rsidP="007A5C14">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7A5C14" w:rsidRPr="00CC2B95" w:rsidTr="00363D51">
        <w:trPr>
          <w:trHeight w:val="510"/>
        </w:trPr>
        <w:tc>
          <w:tcPr>
            <w:tcW w:w="567" w:type="dxa"/>
            <w:vMerge w:val="restart"/>
            <w:shd w:val="clear" w:color="auto" w:fill="auto"/>
            <w:vAlign w:val="center"/>
            <w:hideMark/>
          </w:tcPr>
          <w:p w:rsidR="007A5C14" w:rsidRPr="00CC2B95" w:rsidRDefault="007A5C14" w:rsidP="00363D51">
            <w:pPr>
              <w:jc w:val="center"/>
              <w:rPr>
                <w:sz w:val="20"/>
                <w:szCs w:val="20"/>
              </w:rPr>
            </w:pPr>
            <w:r w:rsidRPr="00CC2B95">
              <w:rPr>
                <w:sz w:val="20"/>
                <w:szCs w:val="20"/>
              </w:rPr>
              <w:t xml:space="preserve">№ </w:t>
            </w:r>
            <w:proofErr w:type="spellStart"/>
            <w:proofErr w:type="gramStart"/>
            <w:r w:rsidRPr="00CC2B95">
              <w:rPr>
                <w:sz w:val="20"/>
                <w:szCs w:val="20"/>
              </w:rPr>
              <w:t>п</w:t>
            </w:r>
            <w:proofErr w:type="spellEnd"/>
            <w:proofErr w:type="gramEnd"/>
            <w:r w:rsidRPr="00CC2B95">
              <w:rPr>
                <w:sz w:val="20"/>
                <w:szCs w:val="20"/>
              </w:rPr>
              <w:t>/</w:t>
            </w:r>
            <w:proofErr w:type="spellStart"/>
            <w:r w:rsidRPr="00CC2B95">
              <w:rPr>
                <w:sz w:val="20"/>
                <w:szCs w:val="20"/>
              </w:rPr>
              <w:t>п</w:t>
            </w:r>
            <w:proofErr w:type="spellEnd"/>
          </w:p>
        </w:tc>
        <w:tc>
          <w:tcPr>
            <w:tcW w:w="5813" w:type="dxa"/>
            <w:gridSpan w:val="6"/>
            <w:shd w:val="clear" w:color="auto" w:fill="auto"/>
            <w:vAlign w:val="center"/>
            <w:hideMark/>
          </w:tcPr>
          <w:p w:rsidR="007A5C14" w:rsidRPr="00CC2B95" w:rsidRDefault="007A5C14" w:rsidP="00363D51">
            <w:pPr>
              <w:jc w:val="center"/>
              <w:rPr>
                <w:sz w:val="20"/>
                <w:szCs w:val="20"/>
              </w:rPr>
            </w:pPr>
            <w:r w:rsidRPr="00CC2B95">
              <w:rPr>
                <w:sz w:val="20"/>
                <w:szCs w:val="20"/>
              </w:rPr>
              <w:t>Информация об участнике запроса предложений</w:t>
            </w:r>
          </w:p>
        </w:tc>
        <w:tc>
          <w:tcPr>
            <w:tcW w:w="7370" w:type="dxa"/>
            <w:gridSpan w:val="7"/>
            <w:shd w:val="clear" w:color="auto" w:fill="auto"/>
            <w:vAlign w:val="bottom"/>
            <w:hideMark/>
          </w:tcPr>
          <w:p w:rsidR="007A5C14" w:rsidRPr="00CC2B95" w:rsidRDefault="007A5C14" w:rsidP="00363D51">
            <w:pPr>
              <w:jc w:val="center"/>
              <w:rPr>
                <w:sz w:val="20"/>
                <w:szCs w:val="20"/>
              </w:rPr>
            </w:pPr>
            <w:r w:rsidRPr="00CC2B9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Информация о подтверждающих документах (наименование, реквизиты и т.д.)</w:t>
            </w:r>
          </w:p>
        </w:tc>
      </w:tr>
      <w:tr w:rsidR="007A5C14" w:rsidRPr="00CC2B95" w:rsidTr="00363D51">
        <w:trPr>
          <w:trHeight w:val="1590"/>
        </w:trPr>
        <w:tc>
          <w:tcPr>
            <w:tcW w:w="567" w:type="dxa"/>
            <w:vMerge/>
            <w:vAlign w:val="center"/>
            <w:hideMark/>
          </w:tcPr>
          <w:p w:rsidR="007A5C14" w:rsidRPr="00CC2B95" w:rsidRDefault="007A5C14" w:rsidP="00363D51">
            <w:pPr>
              <w:rPr>
                <w:sz w:val="20"/>
                <w:szCs w:val="20"/>
              </w:rPr>
            </w:pPr>
          </w:p>
        </w:tc>
        <w:tc>
          <w:tcPr>
            <w:tcW w:w="568" w:type="dxa"/>
            <w:vAlign w:val="center"/>
            <w:hideMark/>
          </w:tcPr>
          <w:p w:rsidR="007A5C14" w:rsidRPr="00CC2B95" w:rsidRDefault="007A5C14" w:rsidP="00363D51">
            <w:pPr>
              <w:ind w:left="-108" w:right="-108"/>
              <w:jc w:val="center"/>
              <w:rPr>
                <w:sz w:val="20"/>
                <w:szCs w:val="20"/>
              </w:rPr>
            </w:pPr>
            <w:r w:rsidRPr="00CC2B95">
              <w:rPr>
                <w:sz w:val="20"/>
                <w:szCs w:val="20"/>
              </w:rPr>
              <w:t>ИНН</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краткое</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Код ОКВЭД</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Фамилия, Имя, Отчество руководителя</w:t>
            </w:r>
          </w:p>
        </w:tc>
        <w:tc>
          <w:tcPr>
            <w:tcW w:w="1276"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руководителя</w:t>
            </w:r>
          </w:p>
        </w:tc>
        <w:tc>
          <w:tcPr>
            <w:tcW w:w="425" w:type="dxa"/>
            <w:vAlign w:val="center"/>
            <w:hideMark/>
          </w:tcPr>
          <w:p w:rsidR="007A5C14" w:rsidRPr="00CC2B95" w:rsidRDefault="007A5C14" w:rsidP="00363D51">
            <w:pPr>
              <w:ind w:left="-108" w:right="-108"/>
              <w:jc w:val="center"/>
              <w:rPr>
                <w:sz w:val="20"/>
                <w:szCs w:val="20"/>
              </w:rPr>
            </w:pPr>
            <w:r w:rsidRPr="00CC2B95">
              <w:rPr>
                <w:sz w:val="20"/>
                <w:szCs w:val="20"/>
              </w:rPr>
              <w:t xml:space="preserve">№ </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 xml:space="preserve">ИНН </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 ФИО</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Адрес регистрации</w:t>
            </w:r>
          </w:p>
        </w:tc>
        <w:tc>
          <w:tcPr>
            <w:tcW w:w="1559"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7A5C14" w:rsidRPr="00CC2B95" w:rsidRDefault="007A5C14" w:rsidP="00363D51">
            <w:pPr>
              <w:jc w:val="center"/>
              <w:rPr>
                <w:sz w:val="20"/>
                <w:szCs w:val="20"/>
              </w:rPr>
            </w:pPr>
            <w:r w:rsidRPr="00CC2B95">
              <w:rPr>
                <w:sz w:val="20"/>
                <w:szCs w:val="20"/>
              </w:rPr>
              <w:t>Руководитель / участник / акционер / бенефициар</w:t>
            </w:r>
          </w:p>
        </w:tc>
        <w:tc>
          <w:tcPr>
            <w:tcW w:w="1701" w:type="dxa"/>
            <w:vMerge/>
            <w:vAlign w:val="center"/>
            <w:hideMark/>
          </w:tcPr>
          <w:p w:rsidR="007A5C14" w:rsidRPr="00CC2B95" w:rsidRDefault="007A5C14" w:rsidP="00363D51">
            <w:pPr>
              <w:rPr>
                <w:sz w:val="20"/>
                <w:szCs w:val="20"/>
              </w:rPr>
            </w:pPr>
          </w:p>
        </w:tc>
      </w:tr>
      <w:tr w:rsidR="007A5C14" w:rsidRPr="00CC2B95" w:rsidTr="00363D51">
        <w:trPr>
          <w:trHeight w:val="315"/>
        </w:trPr>
        <w:tc>
          <w:tcPr>
            <w:tcW w:w="567" w:type="dxa"/>
            <w:noWrap/>
            <w:vAlign w:val="center"/>
            <w:hideMark/>
          </w:tcPr>
          <w:p w:rsidR="007A5C14" w:rsidRPr="00CC2B95" w:rsidRDefault="007A5C14" w:rsidP="00363D51">
            <w:pPr>
              <w:jc w:val="center"/>
              <w:rPr>
                <w:iCs/>
                <w:sz w:val="20"/>
                <w:szCs w:val="20"/>
              </w:rPr>
            </w:pPr>
            <w:r w:rsidRPr="00CC2B95">
              <w:rPr>
                <w:iCs/>
                <w:sz w:val="20"/>
                <w:szCs w:val="20"/>
              </w:rPr>
              <w:t>1</w:t>
            </w:r>
          </w:p>
        </w:tc>
        <w:tc>
          <w:tcPr>
            <w:tcW w:w="568" w:type="dxa"/>
            <w:noWrap/>
            <w:vAlign w:val="center"/>
            <w:hideMark/>
          </w:tcPr>
          <w:p w:rsidR="007A5C14" w:rsidRPr="00CC2B95" w:rsidRDefault="007A5C14" w:rsidP="00363D51">
            <w:pPr>
              <w:jc w:val="center"/>
              <w:rPr>
                <w:iCs/>
                <w:sz w:val="20"/>
                <w:szCs w:val="20"/>
              </w:rPr>
            </w:pPr>
            <w:r w:rsidRPr="00CC2B95">
              <w:rPr>
                <w:iCs/>
                <w:sz w:val="20"/>
                <w:szCs w:val="20"/>
              </w:rPr>
              <w:t>2</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3</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4</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5</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6</w:t>
            </w:r>
          </w:p>
        </w:tc>
        <w:tc>
          <w:tcPr>
            <w:tcW w:w="1276"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7</w:t>
            </w:r>
          </w:p>
        </w:tc>
        <w:tc>
          <w:tcPr>
            <w:tcW w:w="425" w:type="dxa"/>
            <w:noWrap/>
            <w:vAlign w:val="center"/>
            <w:hideMark/>
          </w:tcPr>
          <w:p w:rsidR="007A5C14" w:rsidRPr="00CC2B95" w:rsidRDefault="007A5C14" w:rsidP="00363D51">
            <w:pPr>
              <w:jc w:val="center"/>
              <w:rPr>
                <w:iCs/>
                <w:sz w:val="20"/>
                <w:szCs w:val="20"/>
              </w:rPr>
            </w:pPr>
            <w:r w:rsidRPr="00CC2B95">
              <w:rPr>
                <w:iCs/>
                <w:sz w:val="20"/>
                <w:szCs w:val="20"/>
              </w:rPr>
              <w:t>8</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9</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10</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11</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12</w:t>
            </w:r>
          </w:p>
        </w:tc>
        <w:tc>
          <w:tcPr>
            <w:tcW w:w="1559"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13</w:t>
            </w:r>
          </w:p>
        </w:tc>
        <w:tc>
          <w:tcPr>
            <w:tcW w:w="1417"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14</w:t>
            </w:r>
          </w:p>
        </w:tc>
        <w:tc>
          <w:tcPr>
            <w:tcW w:w="1701"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15</w:t>
            </w:r>
          </w:p>
        </w:tc>
      </w:tr>
      <w:tr w:rsidR="007A5C14" w:rsidRPr="00CC2B95" w:rsidTr="00363D51">
        <w:trPr>
          <w:trHeight w:val="630"/>
        </w:trPr>
        <w:tc>
          <w:tcPr>
            <w:tcW w:w="567" w:type="dxa"/>
            <w:noWrap/>
            <w:vAlign w:val="bottom"/>
            <w:hideMark/>
          </w:tcPr>
          <w:p w:rsidR="007A5C14" w:rsidRPr="00CC2B95" w:rsidRDefault="007A5C14" w:rsidP="00363D51">
            <w:pPr>
              <w:jc w:val="right"/>
              <w:rPr>
                <w:iCs/>
                <w:sz w:val="20"/>
                <w:szCs w:val="20"/>
              </w:rPr>
            </w:pPr>
          </w:p>
        </w:tc>
        <w:tc>
          <w:tcPr>
            <w:tcW w:w="568" w:type="dxa"/>
            <w:noWrap/>
            <w:vAlign w:val="bottom"/>
            <w:hideMark/>
          </w:tcPr>
          <w:p w:rsidR="007A5C14" w:rsidRPr="00CC2B95" w:rsidRDefault="007A5C14" w:rsidP="00363D51">
            <w:pPr>
              <w:jc w:val="right"/>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p>
        </w:tc>
        <w:tc>
          <w:tcPr>
            <w:tcW w:w="568"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r w:rsidRPr="00CC2B95">
              <w:rPr>
                <w:iCs/>
                <w:sz w:val="20"/>
                <w:szCs w:val="20"/>
              </w:rPr>
              <w:t> </w:t>
            </w:r>
          </w:p>
        </w:tc>
        <w:tc>
          <w:tcPr>
            <w:tcW w:w="568"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425"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559"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417"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701"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bl>
    <w:p w:rsidR="007A5C14" w:rsidRPr="00CC2B95" w:rsidRDefault="007A5C14" w:rsidP="007A5C14">
      <w:pPr>
        <w:pStyle w:val="afff1"/>
        <w:tabs>
          <w:tab w:val="clear" w:pos="1134"/>
        </w:tabs>
        <w:autoSpaceDE w:val="0"/>
        <w:autoSpaceDN w:val="0"/>
        <w:spacing w:line="240" w:lineRule="auto"/>
        <w:ind w:firstLine="0"/>
        <w:rPr>
          <w:sz w:val="28"/>
          <w:szCs w:val="28"/>
        </w:rPr>
      </w:pPr>
    </w:p>
    <w:p w:rsidR="007A5C14" w:rsidRPr="00CC2B95" w:rsidRDefault="007A5C14" w:rsidP="007A5C14">
      <w:pPr>
        <w:pStyle w:val="afff1"/>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7A5C14" w:rsidRPr="00CC2B95" w:rsidRDefault="007A5C14" w:rsidP="007A5C14">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7A5C14" w:rsidRPr="00CC2B95" w:rsidRDefault="007A5C14" w:rsidP="007A5C14">
      <w:pPr>
        <w:pStyle w:val="Times12"/>
        <w:ind w:firstLine="709"/>
        <w:rPr>
          <w:bCs w:val="0"/>
          <w:sz w:val="28"/>
        </w:rPr>
      </w:pPr>
      <w:r w:rsidRPr="00CC2B95">
        <w:rPr>
          <w:bCs w:val="0"/>
          <w:sz w:val="28"/>
        </w:rPr>
        <w:t>М.П.</w:t>
      </w:r>
    </w:p>
    <w:p w:rsidR="007A5C14" w:rsidRPr="00CC2B95" w:rsidRDefault="007A5C14" w:rsidP="007A5C14">
      <w:pPr>
        <w:jc w:val="center"/>
        <w:rPr>
          <w:b/>
        </w:rPr>
      </w:pPr>
    </w:p>
    <w:p w:rsidR="007A5C14" w:rsidRPr="00CC2B95" w:rsidRDefault="007A5C14" w:rsidP="007A5C14">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 xml:space="preserve">Форма Таблицы 2 изменению не подлежит. Все сведения и документы обязательны к предоставлению. </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lastRenderedPageBreak/>
        <w:t>В столбце 2 участнику запроса предложений необходимо указать ИНН.</w:t>
      </w:r>
      <w:r w:rsidRPr="00CC2B95">
        <w:t xml:space="preserve"> </w:t>
      </w:r>
      <w:r w:rsidRPr="00CC2B95">
        <w:rPr>
          <w:szCs w:val="24"/>
        </w:rPr>
        <w:t>В случае</w:t>
      </w:r>
      <w:proofErr w:type="gramStart"/>
      <w:r w:rsidRPr="00CC2B95">
        <w:rPr>
          <w:szCs w:val="24"/>
        </w:rPr>
        <w:t>,</w:t>
      </w:r>
      <w:proofErr w:type="gramEnd"/>
      <w:r w:rsidRPr="00CC2B95">
        <w:rPr>
          <w:szCs w:val="24"/>
        </w:rPr>
        <w:t xml:space="preserve"> если контрагент российское юридическое лицо указывается 10-значный код. В случае</w:t>
      </w:r>
      <w:proofErr w:type="gramStart"/>
      <w:r w:rsidRPr="00CC2B95">
        <w:rPr>
          <w:szCs w:val="24"/>
        </w:rPr>
        <w:t>,</w:t>
      </w:r>
      <w:proofErr w:type="gramEnd"/>
      <w:r w:rsidRPr="00CC2B95">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3 участнику запроса предложений необходимо указать ОГРН.</w:t>
      </w:r>
      <w:r w:rsidRPr="00CC2B95">
        <w:t xml:space="preserve"> </w:t>
      </w:r>
      <w:r w:rsidRPr="00CC2B95">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CC2B95">
        <w:rPr>
          <w:szCs w:val="24"/>
        </w:rPr>
        <w:t>,</w:t>
      </w:r>
      <w:proofErr w:type="gramEnd"/>
      <w:r w:rsidRPr="00CC2B95">
        <w:rPr>
          <w:szCs w:val="24"/>
        </w:rPr>
        <w:t xml:space="preserve"> если контрагент - физическое лицо указывается ФИО.</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5 участнику запроса предложений необходимо указать код ОКВЭД.</w:t>
      </w:r>
      <w:r w:rsidRPr="00CC2B95">
        <w:t xml:space="preserve"> </w:t>
      </w:r>
      <w:r w:rsidRPr="00CC2B95">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C2B95">
        <w:rPr>
          <w:szCs w:val="24"/>
        </w:rPr>
        <w:t>,</w:t>
      </w:r>
      <w:proofErr w:type="gramEnd"/>
      <w:r w:rsidRPr="00CC2B95">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6 участником запроса предложений заполняется в формате Фамилия Имя Отчество, например Иванов Иван Степанович.</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8 заполняется согласно образцу.</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 xml:space="preserve">Столбцы 9, 10 заполняются в порядке пунктов 3, 4 настоящей инструкции. </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C2B95">
        <w:rPr>
          <w:szCs w:val="24"/>
        </w:rPr>
        <w:t>,</w:t>
      </w:r>
      <w:proofErr w:type="gramEnd"/>
      <w:r w:rsidRPr="00CC2B95">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12 заполняется в формате географической иерархии в нисходящем порядке, например, Тула, ул. Пионеров, 56-89.</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13 заполняется в порядке пункта 8 настоящей инструкции.</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15 указываются юридический статус и реквизиты подтверждающих документов, например учредительный договор от 23.01.2008.</w:t>
      </w:r>
    </w:p>
    <w:p w:rsidR="007A5C14" w:rsidRPr="00CC2B95" w:rsidRDefault="007A5C14" w:rsidP="007A5C14">
      <w:pPr>
        <w:pStyle w:val="Times12"/>
        <w:ind w:firstLine="0"/>
        <w:jc w:val="center"/>
        <w:rPr>
          <w:i/>
          <w:szCs w:val="24"/>
        </w:rPr>
      </w:pPr>
      <w:r w:rsidRPr="00CC2B95">
        <w:rPr>
          <w:szCs w:val="24"/>
        </w:rPr>
        <w:br w:type="page"/>
      </w:r>
      <w:r w:rsidRPr="00CC2B95">
        <w:rPr>
          <w:i/>
          <w:szCs w:val="24"/>
        </w:rPr>
        <w:lastRenderedPageBreak/>
        <w:t>ОБРАЗЕЦ ЗАПОЛНЕНИЯ ТАБЛИЦЫ СВЕДЕНИЙ О ЦЕПОЧКЕ СОБСТВЕННИКОВ</w:t>
      </w:r>
    </w:p>
    <w:p w:rsidR="007A5C14" w:rsidRPr="00CC2B95" w:rsidRDefault="007A5C14" w:rsidP="007A5C14">
      <w:pPr>
        <w:pStyle w:val="Times12"/>
        <w:ind w:left="10635" w:firstLine="709"/>
        <w:jc w:val="center"/>
        <w:rPr>
          <w:i/>
          <w:szCs w:val="24"/>
        </w:rPr>
      </w:pPr>
      <w:r w:rsidRPr="00CC2B95">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7A5C14" w:rsidRPr="007A5C14" w:rsidTr="007A5C14">
        <w:trPr>
          <w:trHeight w:val="510"/>
          <w:jc w:val="center"/>
        </w:trPr>
        <w:tc>
          <w:tcPr>
            <w:tcW w:w="566" w:type="dxa"/>
            <w:vMerge w:val="restart"/>
            <w:shd w:val="clear" w:color="auto" w:fill="auto"/>
            <w:vAlign w:val="center"/>
            <w:hideMark/>
          </w:tcPr>
          <w:p w:rsidR="007A5C14" w:rsidRPr="007A5C14" w:rsidRDefault="007A5C14" w:rsidP="00363D51">
            <w:pPr>
              <w:jc w:val="center"/>
              <w:rPr>
                <w:i/>
                <w:sz w:val="20"/>
                <w:szCs w:val="20"/>
              </w:rPr>
            </w:pPr>
            <w:r w:rsidRPr="007A5C14">
              <w:rPr>
                <w:i/>
                <w:sz w:val="20"/>
                <w:szCs w:val="20"/>
              </w:rPr>
              <w:t xml:space="preserve">№ </w:t>
            </w:r>
            <w:proofErr w:type="spellStart"/>
            <w:proofErr w:type="gramStart"/>
            <w:r w:rsidRPr="007A5C14">
              <w:rPr>
                <w:i/>
                <w:sz w:val="20"/>
                <w:szCs w:val="20"/>
              </w:rPr>
              <w:t>п</w:t>
            </w:r>
            <w:proofErr w:type="spellEnd"/>
            <w:proofErr w:type="gramEnd"/>
            <w:r w:rsidRPr="007A5C14">
              <w:rPr>
                <w:i/>
                <w:sz w:val="20"/>
                <w:szCs w:val="20"/>
              </w:rPr>
              <w:t>/</w:t>
            </w:r>
            <w:proofErr w:type="spellStart"/>
            <w:r w:rsidRPr="007A5C14">
              <w:rPr>
                <w:i/>
                <w:sz w:val="20"/>
                <w:szCs w:val="20"/>
              </w:rPr>
              <w:t>п</w:t>
            </w:r>
            <w:proofErr w:type="spellEnd"/>
          </w:p>
        </w:tc>
        <w:tc>
          <w:tcPr>
            <w:tcW w:w="13753" w:type="dxa"/>
            <w:gridSpan w:val="6"/>
            <w:shd w:val="clear" w:color="auto" w:fill="auto"/>
            <w:vAlign w:val="center"/>
            <w:hideMark/>
          </w:tcPr>
          <w:p w:rsidR="007A5C14" w:rsidRPr="007A5C14" w:rsidRDefault="007A5C14" w:rsidP="00363D51">
            <w:pPr>
              <w:jc w:val="center"/>
              <w:rPr>
                <w:i/>
                <w:sz w:val="20"/>
                <w:szCs w:val="20"/>
              </w:rPr>
            </w:pPr>
            <w:r w:rsidRPr="007A5C14">
              <w:rPr>
                <w:i/>
                <w:sz w:val="20"/>
                <w:szCs w:val="20"/>
              </w:rPr>
              <w:t>Информация об участнике запроса предложений</w:t>
            </w:r>
          </w:p>
        </w:tc>
      </w:tr>
      <w:tr w:rsidR="007A5C14" w:rsidRPr="007A5C14" w:rsidTr="007A5C14">
        <w:trPr>
          <w:trHeight w:val="1590"/>
          <w:jc w:val="center"/>
        </w:trPr>
        <w:tc>
          <w:tcPr>
            <w:tcW w:w="566" w:type="dxa"/>
            <w:vMerge/>
            <w:vAlign w:val="center"/>
            <w:hideMark/>
          </w:tcPr>
          <w:p w:rsidR="007A5C14" w:rsidRPr="007A5C14" w:rsidRDefault="007A5C14" w:rsidP="00363D51">
            <w:pPr>
              <w:rPr>
                <w:i/>
                <w:sz w:val="20"/>
                <w:szCs w:val="20"/>
              </w:rPr>
            </w:pPr>
          </w:p>
        </w:tc>
        <w:tc>
          <w:tcPr>
            <w:tcW w:w="1561" w:type="dxa"/>
            <w:vAlign w:val="center"/>
            <w:hideMark/>
          </w:tcPr>
          <w:p w:rsidR="007A5C14" w:rsidRPr="007A5C14" w:rsidRDefault="007A5C14" w:rsidP="00363D51">
            <w:pPr>
              <w:ind w:left="-108" w:right="-108"/>
              <w:jc w:val="center"/>
              <w:rPr>
                <w:i/>
                <w:sz w:val="20"/>
                <w:szCs w:val="20"/>
              </w:rPr>
            </w:pPr>
            <w:r w:rsidRPr="007A5C14">
              <w:rPr>
                <w:i/>
                <w:sz w:val="20"/>
                <w:szCs w:val="20"/>
              </w:rPr>
              <w:t>ИНН</w:t>
            </w:r>
          </w:p>
        </w:tc>
        <w:tc>
          <w:tcPr>
            <w:tcW w:w="1844"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552"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краткое</w:t>
            </w:r>
          </w:p>
        </w:tc>
        <w:tc>
          <w:tcPr>
            <w:tcW w:w="1985" w:type="dxa"/>
            <w:vAlign w:val="center"/>
            <w:hideMark/>
          </w:tcPr>
          <w:p w:rsidR="007A5C14" w:rsidRPr="007A5C14" w:rsidRDefault="007A5C14" w:rsidP="00363D51">
            <w:pPr>
              <w:ind w:left="-108" w:right="-108"/>
              <w:jc w:val="center"/>
              <w:rPr>
                <w:i/>
                <w:sz w:val="20"/>
                <w:szCs w:val="20"/>
              </w:rPr>
            </w:pPr>
            <w:r w:rsidRPr="007A5C14">
              <w:rPr>
                <w:i/>
                <w:sz w:val="20"/>
                <w:szCs w:val="20"/>
              </w:rPr>
              <w:t>Код ОКВЭД</w:t>
            </w:r>
          </w:p>
        </w:tc>
        <w:tc>
          <w:tcPr>
            <w:tcW w:w="2976" w:type="dxa"/>
            <w:vAlign w:val="center"/>
            <w:hideMark/>
          </w:tcPr>
          <w:p w:rsidR="007A5C14" w:rsidRPr="007A5C14" w:rsidRDefault="007A5C14" w:rsidP="00363D51">
            <w:pPr>
              <w:ind w:left="-108" w:right="-108"/>
              <w:jc w:val="center"/>
              <w:rPr>
                <w:i/>
                <w:sz w:val="20"/>
                <w:szCs w:val="20"/>
              </w:rPr>
            </w:pPr>
            <w:r w:rsidRPr="007A5C14">
              <w:rPr>
                <w:i/>
                <w:sz w:val="20"/>
                <w:szCs w:val="20"/>
              </w:rPr>
              <w:t>Фамилия, Имя, Отчество руководителя</w:t>
            </w:r>
          </w:p>
        </w:tc>
        <w:tc>
          <w:tcPr>
            <w:tcW w:w="2835"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руководителя</w:t>
            </w:r>
          </w:p>
        </w:tc>
      </w:tr>
      <w:tr w:rsidR="007A5C14" w:rsidRPr="007A5C14" w:rsidTr="007A5C14">
        <w:trPr>
          <w:trHeight w:val="315"/>
          <w:jc w:val="center"/>
        </w:trPr>
        <w:tc>
          <w:tcPr>
            <w:tcW w:w="566" w:type="dxa"/>
            <w:noWrap/>
            <w:vAlign w:val="center"/>
            <w:hideMark/>
          </w:tcPr>
          <w:p w:rsidR="007A5C14" w:rsidRPr="007A5C14" w:rsidRDefault="007A5C14" w:rsidP="00363D51">
            <w:pPr>
              <w:jc w:val="center"/>
              <w:rPr>
                <w:i/>
                <w:iCs/>
                <w:sz w:val="20"/>
                <w:szCs w:val="20"/>
              </w:rPr>
            </w:pPr>
            <w:r w:rsidRPr="007A5C14">
              <w:rPr>
                <w:i/>
                <w:iCs/>
                <w:sz w:val="20"/>
                <w:szCs w:val="20"/>
              </w:rPr>
              <w:t>1</w:t>
            </w:r>
          </w:p>
        </w:tc>
        <w:tc>
          <w:tcPr>
            <w:tcW w:w="1561" w:type="dxa"/>
            <w:noWrap/>
            <w:vAlign w:val="center"/>
            <w:hideMark/>
          </w:tcPr>
          <w:p w:rsidR="007A5C14" w:rsidRPr="007A5C14" w:rsidRDefault="007A5C14" w:rsidP="00363D51">
            <w:pPr>
              <w:jc w:val="center"/>
              <w:rPr>
                <w:i/>
                <w:iCs/>
                <w:sz w:val="20"/>
                <w:szCs w:val="20"/>
              </w:rPr>
            </w:pPr>
            <w:r w:rsidRPr="007A5C14">
              <w:rPr>
                <w:i/>
                <w:iCs/>
                <w:sz w:val="20"/>
                <w:szCs w:val="20"/>
              </w:rPr>
              <w:t>2</w:t>
            </w:r>
          </w:p>
        </w:tc>
        <w:tc>
          <w:tcPr>
            <w:tcW w:w="1844" w:type="dxa"/>
            <w:noWrap/>
            <w:vAlign w:val="center"/>
            <w:hideMark/>
          </w:tcPr>
          <w:p w:rsidR="007A5C14" w:rsidRPr="007A5C14" w:rsidRDefault="007A5C14" w:rsidP="00363D51">
            <w:pPr>
              <w:jc w:val="center"/>
              <w:rPr>
                <w:i/>
                <w:iCs/>
                <w:sz w:val="20"/>
                <w:szCs w:val="20"/>
              </w:rPr>
            </w:pPr>
            <w:r w:rsidRPr="007A5C14">
              <w:rPr>
                <w:i/>
                <w:iCs/>
                <w:sz w:val="20"/>
                <w:szCs w:val="20"/>
              </w:rPr>
              <w:t>3</w:t>
            </w:r>
          </w:p>
        </w:tc>
        <w:tc>
          <w:tcPr>
            <w:tcW w:w="2552" w:type="dxa"/>
            <w:noWrap/>
            <w:vAlign w:val="center"/>
            <w:hideMark/>
          </w:tcPr>
          <w:p w:rsidR="007A5C14" w:rsidRPr="007A5C14" w:rsidRDefault="007A5C14" w:rsidP="00363D51">
            <w:pPr>
              <w:jc w:val="center"/>
              <w:rPr>
                <w:i/>
                <w:iCs/>
                <w:sz w:val="20"/>
                <w:szCs w:val="20"/>
              </w:rPr>
            </w:pPr>
            <w:r w:rsidRPr="007A5C14">
              <w:rPr>
                <w:i/>
                <w:iCs/>
                <w:sz w:val="20"/>
                <w:szCs w:val="20"/>
              </w:rPr>
              <w:t>4</w:t>
            </w:r>
          </w:p>
        </w:tc>
        <w:tc>
          <w:tcPr>
            <w:tcW w:w="1985" w:type="dxa"/>
            <w:noWrap/>
            <w:vAlign w:val="center"/>
            <w:hideMark/>
          </w:tcPr>
          <w:p w:rsidR="007A5C14" w:rsidRPr="007A5C14" w:rsidRDefault="007A5C14" w:rsidP="00363D51">
            <w:pPr>
              <w:jc w:val="center"/>
              <w:rPr>
                <w:i/>
                <w:iCs/>
                <w:sz w:val="20"/>
                <w:szCs w:val="20"/>
              </w:rPr>
            </w:pPr>
            <w:r w:rsidRPr="007A5C14">
              <w:rPr>
                <w:i/>
                <w:iCs/>
                <w:sz w:val="20"/>
                <w:szCs w:val="20"/>
              </w:rPr>
              <w:t>5</w:t>
            </w:r>
          </w:p>
        </w:tc>
        <w:tc>
          <w:tcPr>
            <w:tcW w:w="2976" w:type="dxa"/>
            <w:noWrap/>
            <w:vAlign w:val="center"/>
            <w:hideMark/>
          </w:tcPr>
          <w:p w:rsidR="007A5C14" w:rsidRPr="007A5C14" w:rsidRDefault="007A5C14" w:rsidP="00363D51">
            <w:pPr>
              <w:jc w:val="center"/>
              <w:rPr>
                <w:i/>
                <w:iCs/>
                <w:sz w:val="20"/>
                <w:szCs w:val="20"/>
              </w:rPr>
            </w:pPr>
            <w:r w:rsidRPr="007A5C14">
              <w:rPr>
                <w:i/>
                <w:iCs/>
                <w:sz w:val="20"/>
                <w:szCs w:val="20"/>
              </w:rPr>
              <w:t>6</w:t>
            </w:r>
          </w:p>
        </w:tc>
        <w:tc>
          <w:tcPr>
            <w:tcW w:w="2835"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7</w:t>
            </w:r>
          </w:p>
        </w:tc>
      </w:tr>
      <w:tr w:rsidR="007A5C14" w:rsidRPr="007A5C14" w:rsidTr="007A5C14">
        <w:trPr>
          <w:trHeight w:val="630"/>
          <w:jc w:val="center"/>
        </w:trPr>
        <w:tc>
          <w:tcPr>
            <w:tcW w:w="566" w:type="dxa"/>
            <w:noWrap/>
            <w:vAlign w:val="bottom"/>
            <w:hideMark/>
          </w:tcPr>
          <w:p w:rsidR="007A5C14" w:rsidRPr="007A5C14" w:rsidRDefault="007A5C14" w:rsidP="00363D51">
            <w:pPr>
              <w:jc w:val="right"/>
              <w:rPr>
                <w:iCs/>
                <w:sz w:val="20"/>
                <w:szCs w:val="20"/>
              </w:rPr>
            </w:pPr>
            <w:r w:rsidRPr="007A5C14">
              <w:rPr>
                <w:i/>
                <w:iCs/>
                <w:sz w:val="20"/>
                <w:szCs w:val="20"/>
              </w:rPr>
              <w:t>1</w:t>
            </w:r>
          </w:p>
        </w:tc>
        <w:tc>
          <w:tcPr>
            <w:tcW w:w="1561" w:type="dxa"/>
            <w:noWrap/>
            <w:vAlign w:val="bottom"/>
            <w:hideMark/>
          </w:tcPr>
          <w:p w:rsidR="007A5C14" w:rsidRPr="007A5C14" w:rsidRDefault="007A5C14" w:rsidP="00363D51">
            <w:pPr>
              <w:jc w:val="right"/>
              <w:rPr>
                <w:iCs/>
                <w:sz w:val="20"/>
                <w:szCs w:val="20"/>
              </w:rPr>
            </w:pPr>
            <w:r w:rsidRPr="007A5C14">
              <w:rPr>
                <w:i/>
                <w:iCs/>
                <w:sz w:val="20"/>
                <w:szCs w:val="20"/>
              </w:rPr>
              <w:t>7734567890</w:t>
            </w:r>
          </w:p>
        </w:tc>
        <w:tc>
          <w:tcPr>
            <w:tcW w:w="1844" w:type="dxa"/>
            <w:noWrap/>
            <w:vAlign w:val="bottom"/>
            <w:hideMark/>
          </w:tcPr>
          <w:p w:rsidR="007A5C14" w:rsidRPr="007A5C14" w:rsidRDefault="007A5C14" w:rsidP="00363D51">
            <w:pPr>
              <w:rPr>
                <w:iCs/>
                <w:sz w:val="20"/>
                <w:szCs w:val="20"/>
              </w:rPr>
            </w:pPr>
            <w:r w:rsidRPr="007A5C14">
              <w:rPr>
                <w:i/>
                <w:iCs/>
                <w:sz w:val="20"/>
                <w:szCs w:val="20"/>
              </w:rPr>
              <w:t>1044567890123</w:t>
            </w:r>
          </w:p>
        </w:tc>
        <w:tc>
          <w:tcPr>
            <w:tcW w:w="2552" w:type="dxa"/>
            <w:noWrap/>
            <w:vAlign w:val="bottom"/>
            <w:hideMark/>
          </w:tcPr>
          <w:p w:rsidR="007A5C14" w:rsidRPr="007A5C14" w:rsidRDefault="007A5C14" w:rsidP="00363D51">
            <w:pPr>
              <w:rPr>
                <w:iCs/>
                <w:sz w:val="20"/>
                <w:szCs w:val="20"/>
              </w:rPr>
            </w:pPr>
            <w:r w:rsidRPr="007A5C14">
              <w:rPr>
                <w:i/>
                <w:iCs/>
                <w:sz w:val="20"/>
                <w:szCs w:val="20"/>
              </w:rPr>
              <w:t>ООО "Ромашка"</w:t>
            </w:r>
          </w:p>
        </w:tc>
        <w:tc>
          <w:tcPr>
            <w:tcW w:w="1985" w:type="dxa"/>
            <w:noWrap/>
            <w:vAlign w:val="bottom"/>
            <w:hideMark/>
          </w:tcPr>
          <w:p w:rsidR="007A5C14" w:rsidRPr="007A5C14" w:rsidRDefault="007A5C14" w:rsidP="00363D51">
            <w:pPr>
              <w:rPr>
                <w:iCs/>
                <w:sz w:val="20"/>
                <w:szCs w:val="20"/>
              </w:rPr>
            </w:pPr>
            <w:r w:rsidRPr="007A5C14">
              <w:rPr>
                <w:i/>
                <w:iCs/>
                <w:sz w:val="20"/>
                <w:szCs w:val="20"/>
              </w:rPr>
              <w:t>45.xx.xx</w:t>
            </w:r>
          </w:p>
        </w:tc>
        <w:tc>
          <w:tcPr>
            <w:tcW w:w="2976" w:type="dxa"/>
            <w:noWrap/>
            <w:vAlign w:val="bottom"/>
            <w:hideMark/>
          </w:tcPr>
          <w:p w:rsidR="007A5C14" w:rsidRPr="007A5C14" w:rsidRDefault="007A5C14" w:rsidP="00363D51">
            <w:pPr>
              <w:rPr>
                <w:iCs/>
                <w:sz w:val="20"/>
                <w:szCs w:val="20"/>
              </w:rPr>
            </w:pPr>
            <w:r w:rsidRPr="007A5C14">
              <w:rPr>
                <w:i/>
                <w:iCs/>
                <w:sz w:val="20"/>
                <w:szCs w:val="20"/>
              </w:rPr>
              <w:t>Иванов Иван Степанович</w:t>
            </w:r>
          </w:p>
        </w:tc>
        <w:tc>
          <w:tcPr>
            <w:tcW w:w="2835" w:type="dxa"/>
            <w:shd w:val="clear" w:color="auto" w:fill="auto"/>
            <w:noWrap/>
            <w:vAlign w:val="bottom"/>
            <w:hideMark/>
          </w:tcPr>
          <w:p w:rsidR="007A5C14" w:rsidRPr="007A5C14" w:rsidRDefault="007A5C14" w:rsidP="00363D51">
            <w:pPr>
              <w:rPr>
                <w:iCs/>
                <w:sz w:val="20"/>
                <w:szCs w:val="20"/>
              </w:rPr>
            </w:pPr>
            <w:r w:rsidRPr="007A5C14">
              <w:rPr>
                <w:i/>
                <w:iCs/>
                <w:sz w:val="20"/>
                <w:szCs w:val="20"/>
              </w:rPr>
              <w:t>5003 143877</w:t>
            </w: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p>
        </w:tc>
        <w:tc>
          <w:tcPr>
            <w:tcW w:w="1561" w:type="dxa"/>
            <w:noWrap/>
            <w:vAlign w:val="bottom"/>
            <w:hideMark/>
          </w:tcPr>
          <w:p w:rsidR="007A5C14" w:rsidRPr="007A5C14" w:rsidRDefault="007A5C14" w:rsidP="00363D51">
            <w:pPr>
              <w:rPr>
                <w:iCs/>
                <w:sz w:val="20"/>
                <w:szCs w:val="20"/>
              </w:rPr>
            </w:pPr>
          </w:p>
        </w:tc>
        <w:tc>
          <w:tcPr>
            <w:tcW w:w="1844" w:type="dxa"/>
            <w:noWrap/>
            <w:vAlign w:val="bottom"/>
            <w:hideMark/>
          </w:tcPr>
          <w:p w:rsidR="007A5C14" w:rsidRPr="007A5C14" w:rsidRDefault="007A5C14" w:rsidP="00363D51">
            <w:pPr>
              <w:rPr>
                <w:iCs/>
                <w:sz w:val="20"/>
                <w:szCs w:val="20"/>
              </w:rPr>
            </w:pPr>
          </w:p>
        </w:tc>
        <w:tc>
          <w:tcPr>
            <w:tcW w:w="2552" w:type="dxa"/>
            <w:noWrap/>
            <w:vAlign w:val="bottom"/>
            <w:hideMark/>
          </w:tcPr>
          <w:p w:rsidR="007A5C14" w:rsidRPr="007A5C14" w:rsidRDefault="007A5C14" w:rsidP="00363D51">
            <w:pPr>
              <w:rPr>
                <w:iCs/>
                <w:sz w:val="20"/>
                <w:szCs w:val="20"/>
              </w:rPr>
            </w:pPr>
          </w:p>
        </w:tc>
        <w:tc>
          <w:tcPr>
            <w:tcW w:w="1985" w:type="dxa"/>
            <w:noWrap/>
            <w:vAlign w:val="bottom"/>
            <w:hideMark/>
          </w:tcPr>
          <w:p w:rsidR="007A5C14" w:rsidRPr="007A5C14" w:rsidRDefault="007A5C14" w:rsidP="00363D51">
            <w:pPr>
              <w:rPr>
                <w:iCs/>
                <w:sz w:val="20"/>
                <w:szCs w:val="20"/>
              </w:rPr>
            </w:pPr>
          </w:p>
        </w:tc>
        <w:tc>
          <w:tcPr>
            <w:tcW w:w="2976" w:type="dxa"/>
            <w:noWrap/>
            <w:vAlign w:val="bottom"/>
            <w:hideMark/>
          </w:tcPr>
          <w:p w:rsidR="007A5C14" w:rsidRPr="007A5C14" w:rsidRDefault="007A5C14" w:rsidP="00363D51">
            <w:pPr>
              <w:rPr>
                <w:iCs/>
                <w:sz w:val="20"/>
                <w:szCs w:val="20"/>
              </w:rPr>
            </w:pPr>
          </w:p>
        </w:tc>
        <w:tc>
          <w:tcPr>
            <w:tcW w:w="2835" w:type="dxa"/>
            <w:shd w:val="clear" w:color="auto" w:fill="auto"/>
            <w:noWrap/>
            <w:vAlign w:val="bottom"/>
            <w:hideMark/>
          </w:tcPr>
          <w:p w:rsidR="007A5C14" w:rsidRPr="007A5C14" w:rsidRDefault="007A5C14" w:rsidP="00363D51">
            <w:pPr>
              <w:rPr>
                <w:iCs/>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r w:rsidRPr="007A5C14">
              <w:rPr>
                <w:iCs/>
                <w:sz w:val="20"/>
                <w:szCs w:val="20"/>
              </w:rPr>
              <w:t> </w:t>
            </w:r>
          </w:p>
        </w:tc>
        <w:tc>
          <w:tcPr>
            <w:tcW w:w="1561" w:type="dxa"/>
            <w:noWrap/>
            <w:vAlign w:val="bottom"/>
            <w:hideMark/>
          </w:tcPr>
          <w:p w:rsidR="007A5C14" w:rsidRPr="007A5C14" w:rsidRDefault="007A5C14" w:rsidP="00363D51">
            <w:pPr>
              <w:rPr>
                <w:iCs/>
                <w:sz w:val="20"/>
                <w:szCs w:val="20"/>
              </w:rPr>
            </w:pPr>
            <w:r w:rsidRPr="007A5C14">
              <w:rPr>
                <w:iCs/>
                <w:sz w:val="20"/>
                <w:szCs w:val="20"/>
              </w:rPr>
              <w:t> </w:t>
            </w:r>
          </w:p>
        </w:tc>
        <w:tc>
          <w:tcPr>
            <w:tcW w:w="1844" w:type="dxa"/>
            <w:noWrap/>
            <w:vAlign w:val="bottom"/>
            <w:hideMark/>
          </w:tcPr>
          <w:p w:rsidR="007A5C14" w:rsidRPr="007A5C14" w:rsidRDefault="007A5C14" w:rsidP="00363D51">
            <w:pPr>
              <w:rPr>
                <w:iCs/>
                <w:sz w:val="20"/>
                <w:szCs w:val="20"/>
              </w:rPr>
            </w:pPr>
            <w:r w:rsidRPr="007A5C14">
              <w:rPr>
                <w:iCs/>
                <w:sz w:val="20"/>
                <w:szCs w:val="20"/>
              </w:rPr>
              <w:t> </w:t>
            </w:r>
          </w:p>
        </w:tc>
        <w:tc>
          <w:tcPr>
            <w:tcW w:w="2552" w:type="dxa"/>
            <w:noWrap/>
            <w:vAlign w:val="bottom"/>
            <w:hideMark/>
          </w:tcPr>
          <w:p w:rsidR="007A5C14" w:rsidRPr="007A5C14" w:rsidRDefault="007A5C14" w:rsidP="00363D51">
            <w:pPr>
              <w:rPr>
                <w:iCs/>
                <w:sz w:val="20"/>
                <w:szCs w:val="20"/>
              </w:rPr>
            </w:pPr>
            <w:r w:rsidRPr="007A5C14">
              <w:rPr>
                <w:iCs/>
                <w:sz w:val="20"/>
                <w:szCs w:val="20"/>
              </w:rPr>
              <w:t> </w:t>
            </w:r>
          </w:p>
        </w:tc>
        <w:tc>
          <w:tcPr>
            <w:tcW w:w="1985" w:type="dxa"/>
            <w:noWrap/>
            <w:vAlign w:val="bottom"/>
            <w:hideMark/>
          </w:tcPr>
          <w:p w:rsidR="007A5C14" w:rsidRPr="007A5C14" w:rsidRDefault="007A5C14" w:rsidP="00363D51">
            <w:pPr>
              <w:rPr>
                <w:iCs/>
                <w:sz w:val="20"/>
                <w:szCs w:val="20"/>
              </w:rPr>
            </w:pPr>
            <w:r w:rsidRPr="007A5C14">
              <w:rPr>
                <w:iCs/>
                <w:sz w:val="20"/>
                <w:szCs w:val="20"/>
              </w:rPr>
              <w:t> </w:t>
            </w:r>
          </w:p>
        </w:tc>
        <w:tc>
          <w:tcPr>
            <w:tcW w:w="2976" w:type="dxa"/>
            <w:noWrap/>
            <w:vAlign w:val="bottom"/>
            <w:hideMark/>
          </w:tcPr>
          <w:p w:rsidR="007A5C14" w:rsidRPr="007A5C14" w:rsidRDefault="007A5C14" w:rsidP="00363D51">
            <w:pPr>
              <w:rPr>
                <w:iCs/>
                <w:sz w:val="20"/>
                <w:szCs w:val="20"/>
              </w:rPr>
            </w:pPr>
            <w:r w:rsidRPr="007A5C14">
              <w:rPr>
                <w:iCs/>
                <w:sz w:val="20"/>
                <w:szCs w:val="20"/>
              </w:rPr>
              <w:t> </w:t>
            </w:r>
          </w:p>
        </w:tc>
        <w:tc>
          <w:tcPr>
            <w:tcW w:w="2835" w:type="dxa"/>
            <w:shd w:val="clear" w:color="auto" w:fill="auto"/>
            <w:noWrap/>
            <w:vAlign w:val="bottom"/>
            <w:hideMark/>
          </w:tcPr>
          <w:p w:rsidR="007A5C14" w:rsidRPr="007A5C14" w:rsidRDefault="007A5C14" w:rsidP="00363D51">
            <w:pPr>
              <w:rPr>
                <w:iCs/>
                <w:sz w:val="20"/>
                <w:szCs w:val="20"/>
              </w:rPr>
            </w:pPr>
            <w:r w:rsidRPr="007A5C14">
              <w:rPr>
                <w:iCs/>
                <w:sz w:val="20"/>
                <w:szCs w:val="20"/>
              </w:rPr>
              <w:t> </w:t>
            </w: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bl>
    <w:p w:rsidR="007A5C14" w:rsidRPr="00CC2B95" w:rsidRDefault="007A5C14" w:rsidP="007A5C14">
      <w:pPr>
        <w:pStyle w:val="Times12"/>
        <w:ind w:firstLine="0"/>
        <w:jc w:val="left"/>
        <w:rPr>
          <w:szCs w:val="24"/>
        </w:rPr>
      </w:pPr>
    </w:p>
    <w:p w:rsidR="007A5C14" w:rsidRPr="00CC2B95" w:rsidRDefault="007A5C14" w:rsidP="007A5C14">
      <w:pPr>
        <w:pStyle w:val="Times12"/>
        <w:ind w:firstLine="0"/>
        <w:jc w:val="left"/>
        <w:rPr>
          <w:szCs w:val="24"/>
        </w:rPr>
      </w:pPr>
    </w:p>
    <w:p w:rsidR="007A5C14" w:rsidRPr="00CC2B95" w:rsidRDefault="007A5C14" w:rsidP="007A5C14">
      <w:pPr>
        <w:pStyle w:val="Times12"/>
        <w:ind w:left="11344" w:firstLine="709"/>
        <w:jc w:val="center"/>
        <w:rPr>
          <w:i/>
          <w:szCs w:val="24"/>
        </w:rPr>
      </w:pPr>
      <w:r w:rsidRPr="00CC2B95">
        <w:rPr>
          <w:i/>
          <w:szCs w:val="24"/>
        </w:rPr>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7A5C14" w:rsidRPr="007A5C14" w:rsidTr="007A5C14">
        <w:trPr>
          <w:trHeight w:val="510"/>
          <w:jc w:val="center"/>
        </w:trPr>
        <w:tc>
          <w:tcPr>
            <w:tcW w:w="12475" w:type="dxa"/>
            <w:gridSpan w:val="7"/>
            <w:shd w:val="clear" w:color="auto" w:fill="auto"/>
            <w:vAlign w:val="bottom"/>
            <w:hideMark/>
          </w:tcPr>
          <w:p w:rsidR="007A5C14" w:rsidRPr="007A5C14" w:rsidRDefault="007A5C14" w:rsidP="00363D51">
            <w:pPr>
              <w:jc w:val="center"/>
              <w:rPr>
                <w:i/>
                <w:sz w:val="20"/>
                <w:szCs w:val="20"/>
              </w:rPr>
            </w:pPr>
            <w:r w:rsidRPr="007A5C14">
              <w:rPr>
                <w:i/>
                <w:sz w:val="20"/>
                <w:szCs w:val="20"/>
              </w:rPr>
              <w:lastRenderedPageBreak/>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Информация о подтверждающих документах (наименование, реквизиты и т.д.)</w:t>
            </w:r>
          </w:p>
        </w:tc>
      </w:tr>
      <w:tr w:rsidR="007A5C14" w:rsidRPr="007A5C14" w:rsidTr="007A5C14">
        <w:trPr>
          <w:trHeight w:val="1590"/>
          <w:jc w:val="center"/>
        </w:trPr>
        <w:tc>
          <w:tcPr>
            <w:tcW w:w="851" w:type="dxa"/>
            <w:vAlign w:val="center"/>
            <w:hideMark/>
          </w:tcPr>
          <w:p w:rsidR="007A5C14" w:rsidRPr="007A5C14" w:rsidRDefault="007A5C14" w:rsidP="00363D51">
            <w:pPr>
              <w:ind w:left="-108" w:right="-108"/>
              <w:jc w:val="center"/>
              <w:rPr>
                <w:i/>
                <w:sz w:val="20"/>
                <w:szCs w:val="20"/>
              </w:rPr>
            </w:pPr>
            <w:r w:rsidRPr="007A5C14">
              <w:rPr>
                <w:i/>
                <w:sz w:val="20"/>
                <w:szCs w:val="20"/>
              </w:rPr>
              <w:t xml:space="preserve">№ </w:t>
            </w:r>
          </w:p>
        </w:tc>
        <w:tc>
          <w:tcPr>
            <w:tcW w:w="1559" w:type="dxa"/>
            <w:vAlign w:val="center"/>
            <w:hideMark/>
          </w:tcPr>
          <w:p w:rsidR="007A5C14" w:rsidRPr="007A5C14" w:rsidRDefault="007A5C14" w:rsidP="00363D51">
            <w:pPr>
              <w:ind w:left="-108" w:right="-108"/>
              <w:jc w:val="center"/>
              <w:rPr>
                <w:i/>
                <w:sz w:val="20"/>
                <w:szCs w:val="20"/>
              </w:rPr>
            </w:pPr>
            <w:r w:rsidRPr="007A5C14">
              <w:rPr>
                <w:i/>
                <w:sz w:val="20"/>
                <w:szCs w:val="20"/>
              </w:rPr>
              <w:t xml:space="preserve">ИНН </w:t>
            </w:r>
          </w:p>
        </w:tc>
        <w:tc>
          <w:tcPr>
            <w:tcW w:w="1843"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693"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 ФИО</w:t>
            </w:r>
          </w:p>
        </w:tc>
        <w:tc>
          <w:tcPr>
            <w:tcW w:w="2410" w:type="dxa"/>
            <w:vAlign w:val="center"/>
            <w:hideMark/>
          </w:tcPr>
          <w:p w:rsidR="007A5C14" w:rsidRPr="007A5C14" w:rsidRDefault="007A5C14" w:rsidP="00363D51">
            <w:pPr>
              <w:ind w:left="-108" w:right="-108"/>
              <w:jc w:val="center"/>
              <w:rPr>
                <w:i/>
                <w:sz w:val="20"/>
                <w:szCs w:val="20"/>
              </w:rPr>
            </w:pPr>
            <w:r w:rsidRPr="007A5C14">
              <w:rPr>
                <w:i/>
                <w:sz w:val="20"/>
                <w:szCs w:val="20"/>
              </w:rPr>
              <w:t>Адрес регистрации</w:t>
            </w:r>
          </w:p>
        </w:tc>
        <w:tc>
          <w:tcPr>
            <w:tcW w:w="1559"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A5C14" w:rsidRPr="007A5C14" w:rsidRDefault="007A5C14" w:rsidP="00363D51">
            <w:pPr>
              <w:jc w:val="center"/>
              <w:rPr>
                <w:i/>
                <w:sz w:val="20"/>
                <w:szCs w:val="20"/>
              </w:rPr>
            </w:pPr>
            <w:r w:rsidRPr="007A5C14">
              <w:rPr>
                <w:i/>
                <w:sz w:val="20"/>
                <w:szCs w:val="20"/>
              </w:rPr>
              <w:t>Руководитель / участник / акционер / бенефициар</w:t>
            </w:r>
          </w:p>
        </w:tc>
        <w:tc>
          <w:tcPr>
            <w:tcW w:w="2411" w:type="dxa"/>
            <w:vMerge/>
            <w:vAlign w:val="center"/>
            <w:hideMark/>
          </w:tcPr>
          <w:p w:rsidR="007A5C14" w:rsidRPr="007A5C14" w:rsidRDefault="007A5C14" w:rsidP="00363D51">
            <w:pPr>
              <w:rPr>
                <w:i/>
                <w:sz w:val="20"/>
                <w:szCs w:val="20"/>
              </w:rPr>
            </w:pPr>
          </w:p>
        </w:tc>
      </w:tr>
      <w:tr w:rsidR="007A5C14" w:rsidRPr="007A5C14" w:rsidTr="007A5C14">
        <w:trPr>
          <w:trHeight w:val="315"/>
          <w:jc w:val="center"/>
        </w:trPr>
        <w:tc>
          <w:tcPr>
            <w:tcW w:w="851" w:type="dxa"/>
            <w:noWrap/>
            <w:vAlign w:val="center"/>
            <w:hideMark/>
          </w:tcPr>
          <w:p w:rsidR="007A5C14" w:rsidRPr="007A5C14" w:rsidRDefault="007A5C14" w:rsidP="00363D51">
            <w:pPr>
              <w:jc w:val="center"/>
              <w:rPr>
                <w:i/>
                <w:iCs/>
                <w:sz w:val="20"/>
                <w:szCs w:val="20"/>
              </w:rPr>
            </w:pPr>
            <w:r w:rsidRPr="007A5C14">
              <w:rPr>
                <w:i/>
                <w:iCs/>
                <w:sz w:val="20"/>
                <w:szCs w:val="20"/>
              </w:rPr>
              <w:t>8</w:t>
            </w:r>
          </w:p>
        </w:tc>
        <w:tc>
          <w:tcPr>
            <w:tcW w:w="1559" w:type="dxa"/>
            <w:noWrap/>
            <w:vAlign w:val="center"/>
            <w:hideMark/>
          </w:tcPr>
          <w:p w:rsidR="007A5C14" w:rsidRPr="007A5C14" w:rsidRDefault="007A5C14" w:rsidP="00363D51">
            <w:pPr>
              <w:jc w:val="center"/>
              <w:rPr>
                <w:i/>
                <w:iCs/>
                <w:sz w:val="20"/>
                <w:szCs w:val="20"/>
              </w:rPr>
            </w:pPr>
            <w:r w:rsidRPr="007A5C14">
              <w:rPr>
                <w:i/>
                <w:iCs/>
                <w:sz w:val="20"/>
                <w:szCs w:val="20"/>
              </w:rPr>
              <w:t>9</w:t>
            </w:r>
          </w:p>
        </w:tc>
        <w:tc>
          <w:tcPr>
            <w:tcW w:w="1843" w:type="dxa"/>
            <w:noWrap/>
            <w:vAlign w:val="center"/>
            <w:hideMark/>
          </w:tcPr>
          <w:p w:rsidR="007A5C14" w:rsidRPr="007A5C14" w:rsidRDefault="007A5C14" w:rsidP="00363D51">
            <w:pPr>
              <w:jc w:val="center"/>
              <w:rPr>
                <w:i/>
                <w:iCs/>
                <w:sz w:val="20"/>
                <w:szCs w:val="20"/>
              </w:rPr>
            </w:pPr>
            <w:r w:rsidRPr="007A5C14">
              <w:rPr>
                <w:i/>
                <w:iCs/>
                <w:sz w:val="20"/>
                <w:szCs w:val="20"/>
              </w:rPr>
              <w:t>10</w:t>
            </w:r>
          </w:p>
        </w:tc>
        <w:tc>
          <w:tcPr>
            <w:tcW w:w="2693" w:type="dxa"/>
            <w:noWrap/>
            <w:vAlign w:val="center"/>
            <w:hideMark/>
          </w:tcPr>
          <w:p w:rsidR="007A5C14" w:rsidRPr="007A5C14" w:rsidRDefault="007A5C14" w:rsidP="00363D51">
            <w:pPr>
              <w:jc w:val="center"/>
              <w:rPr>
                <w:i/>
                <w:iCs/>
                <w:sz w:val="20"/>
                <w:szCs w:val="20"/>
              </w:rPr>
            </w:pPr>
            <w:r w:rsidRPr="007A5C14">
              <w:rPr>
                <w:i/>
                <w:iCs/>
                <w:sz w:val="20"/>
                <w:szCs w:val="20"/>
              </w:rPr>
              <w:t>11</w:t>
            </w:r>
          </w:p>
        </w:tc>
        <w:tc>
          <w:tcPr>
            <w:tcW w:w="2410" w:type="dxa"/>
            <w:noWrap/>
            <w:vAlign w:val="center"/>
            <w:hideMark/>
          </w:tcPr>
          <w:p w:rsidR="007A5C14" w:rsidRPr="007A5C14" w:rsidRDefault="007A5C14" w:rsidP="00363D51">
            <w:pPr>
              <w:jc w:val="center"/>
              <w:rPr>
                <w:i/>
                <w:iCs/>
                <w:sz w:val="20"/>
                <w:szCs w:val="20"/>
              </w:rPr>
            </w:pPr>
            <w:r w:rsidRPr="007A5C14">
              <w:rPr>
                <w:i/>
                <w:iCs/>
                <w:sz w:val="20"/>
                <w:szCs w:val="20"/>
              </w:rPr>
              <w:t>12</w:t>
            </w:r>
          </w:p>
        </w:tc>
        <w:tc>
          <w:tcPr>
            <w:tcW w:w="1559"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13</w:t>
            </w:r>
          </w:p>
        </w:tc>
        <w:tc>
          <w:tcPr>
            <w:tcW w:w="1560"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14</w:t>
            </w:r>
          </w:p>
        </w:tc>
        <w:tc>
          <w:tcPr>
            <w:tcW w:w="2411"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15</w:t>
            </w:r>
          </w:p>
        </w:tc>
      </w:tr>
      <w:tr w:rsidR="007A5C14" w:rsidRPr="007A5C14" w:rsidTr="007A5C14">
        <w:trPr>
          <w:trHeight w:val="386"/>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w:t>
            </w:r>
          </w:p>
        </w:tc>
        <w:tc>
          <w:tcPr>
            <w:tcW w:w="1559" w:type="dxa"/>
            <w:noWrap/>
            <w:vAlign w:val="bottom"/>
            <w:hideMark/>
          </w:tcPr>
          <w:p w:rsidR="007A5C14" w:rsidRPr="007A5C14" w:rsidRDefault="007A5C14" w:rsidP="00363D51">
            <w:pPr>
              <w:rPr>
                <w:iCs/>
                <w:sz w:val="20"/>
                <w:szCs w:val="20"/>
              </w:rPr>
            </w:pPr>
            <w:r w:rsidRPr="007A5C14">
              <w:rPr>
                <w:i/>
                <w:iCs/>
                <w:sz w:val="20"/>
                <w:szCs w:val="20"/>
              </w:rPr>
              <w:t>7754467990</w:t>
            </w:r>
          </w:p>
        </w:tc>
        <w:tc>
          <w:tcPr>
            <w:tcW w:w="1843" w:type="dxa"/>
            <w:noWrap/>
            <w:vAlign w:val="bottom"/>
            <w:hideMark/>
          </w:tcPr>
          <w:p w:rsidR="007A5C14" w:rsidRPr="007A5C14" w:rsidRDefault="007A5C14" w:rsidP="00363D51">
            <w:pPr>
              <w:rPr>
                <w:iCs/>
                <w:sz w:val="20"/>
                <w:szCs w:val="20"/>
              </w:rPr>
            </w:pPr>
            <w:r w:rsidRPr="007A5C14">
              <w:rPr>
                <w:i/>
                <w:iCs/>
                <w:sz w:val="20"/>
                <w:szCs w:val="20"/>
              </w:rPr>
              <w:t>108323232323232</w:t>
            </w:r>
          </w:p>
        </w:tc>
        <w:tc>
          <w:tcPr>
            <w:tcW w:w="2693" w:type="dxa"/>
            <w:noWrap/>
            <w:vAlign w:val="bottom"/>
            <w:hideMark/>
          </w:tcPr>
          <w:p w:rsidR="007A5C14" w:rsidRPr="007A5C14" w:rsidRDefault="007A5C14" w:rsidP="00363D51">
            <w:pPr>
              <w:rPr>
                <w:iCs/>
                <w:sz w:val="20"/>
                <w:szCs w:val="20"/>
              </w:rPr>
            </w:pPr>
            <w:r w:rsidRPr="007A5C14">
              <w:rPr>
                <w:i/>
                <w:iCs/>
                <w:sz w:val="20"/>
                <w:szCs w:val="20"/>
              </w:rPr>
              <w:t>ЗАО "Свет 1"</w:t>
            </w:r>
          </w:p>
        </w:tc>
        <w:tc>
          <w:tcPr>
            <w:tcW w:w="2410" w:type="dxa"/>
            <w:noWrap/>
            <w:vAlign w:val="bottom"/>
            <w:hideMark/>
          </w:tcPr>
          <w:p w:rsidR="007A5C14" w:rsidRPr="007A5C14" w:rsidRDefault="007A5C14" w:rsidP="00363D51">
            <w:pPr>
              <w:rPr>
                <w:iCs/>
                <w:sz w:val="20"/>
                <w:szCs w:val="20"/>
              </w:rPr>
            </w:pPr>
            <w:r w:rsidRPr="007A5C14">
              <w:rPr>
                <w:i/>
                <w:iCs/>
                <w:sz w:val="20"/>
                <w:szCs w:val="20"/>
              </w:rPr>
              <w:t>Москва, ул</w:t>
            </w:r>
            <w:proofErr w:type="gramStart"/>
            <w:r w:rsidRPr="007A5C14">
              <w:rPr>
                <w:i/>
                <w:iCs/>
                <w:sz w:val="20"/>
                <w:szCs w:val="20"/>
              </w:rPr>
              <w:t>.Л</w:t>
            </w:r>
            <w:proofErr w:type="gramEnd"/>
            <w:r w:rsidRPr="007A5C14">
              <w:rPr>
                <w:i/>
                <w:iCs/>
                <w:sz w:val="20"/>
                <w:szCs w:val="20"/>
              </w:rPr>
              <w:t>убянка, 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23.01.2008</w:t>
            </w:r>
          </w:p>
        </w:tc>
      </w:tr>
      <w:tr w:rsidR="007A5C14" w:rsidRPr="007A5C14" w:rsidTr="007A5C14">
        <w:trPr>
          <w:trHeight w:val="40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1.1.0</w:t>
            </w:r>
          </w:p>
        </w:tc>
        <w:tc>
          <w:tcPr>
            <w:tcW w:w="1559" w:type="dxa"/>
            <w:noWrap/>
            <w:vAlign w:val="bottom"/>
            <w:hideMark/>
          </w:tcPr>
          <w:p w:rsidR="007A5C14" w:rsidRPr="007A5C14" w:rsidRDefault="007A5C14" w:rsidP="00363D51">
            <w:pPr>
              <w:rPr>
                <w:iCs/>
                <w:sz w:val="20"/>
                <w:szCs w:val="20"/>
              </w:rPr>
            </w:pPr>
            <w:r w:rsidRPr="007A5C14">
              <w:rPr>
                <w:i/>
                <w:iCs/>
                <w:sz w:val="20"/>
                <w:szCs w:val="20"/>
              </w:rPr>
              <w:t>111222333444</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Петрова Анна Ивановна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Москва, ул</w:t>
            </w:r>
            <w:proofErr w:type="gramStart"/>
            <w:r w:rsidRPr="007A5C14">
              <w:rPr>
                <w:i/>
                <w:iCs/>
                <w:sz w:val="20"/>
                <w:szCs w:val="20"/>
              </w:rPr>
              <w:t>.Щ</w:t>
            </w:r>
            <w:proofErr w:type="gramEnd"/>
            <w:r w:rsidRPr="007A5C14">
              <w:rPr>
                <w:i/>
                <w:iCs/>
                <w:sz w:val="20"/>
                <w:szCs w:val="20"/>
              </w:rPr>
              <w:t>епкина, 33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44 55 666777</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№45-л/с от 22.03.10</w:t>
            </w:r>
          </w:p>
        </w:tc>
      </w:tr>
      <w:tr w:rsidR="007A5C14" w:rsidRPr="007A5C14" w:rsidTr="007A5C14">
        <w:trPr>
          <w:trHeight w:val="42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1.1.1</w:t>
            </w:r>
          </w:p>
        </w:tc>
        <w:tc>
          <w:tcPr>
            <w:tcW w:w="1559" w:type="dxa"/>
            <w:noWrap/>
            <w:vAlign w:val="bottom"/>
            <w:hideMark/>
          </w:tcPr>
          <w:p w:rsidR="007A5C14" w:rsidRPr="007A5C14" w:rsidRDefault="007A5C14" w:rsidP="00363D51">
            <w:pPr>
              <w:rPr>
                <w:iCs/>
                <w:sz w:val="20"/>
                <w:szCs w:val="20"/>
              </w:rPr>
            </w:pPr>
            <w:r w:rsidRPr="007A5C14">
              <w:rPr>
                <w:i/>
                <w:iCs/>
                <w:sz w:val="20"/>
                <w:szCs w:val="20"/>
              </w:rPr>
              <w:t>333222444555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Сидоров Пётр Иванович</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55 66 777888</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40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w:t>
            </w:r>
          </w:p>
        </w:tc>
        <w:tc>
          <w:tcPr>
            <w:tcW w:w="1559" w:type="dxa"/>
            <w:noWrap/>
            <w:vAlign w:val="bottom"/>
            <w:hideMark/>
          </w:tcPr>
          <w:p w:rsidR="007A5C14" w:rsidRPr="007A5C14" w:rsidRDefault="007A5C14" w:rsidP="00363D51">
            <w:pPr>
              <w:rPr>
                <w:iCs/>
                <w:sz w:val="20"/>
                <w:szCs w:val="20"/>
              </w:rPr>
            </w:pPr>
            <w:r w:rsidRPr="007A5C14">
              <w:rPr>
                <w:i/>
                <w:iCs/>
                <w:sz w:val="20"/>
                <w:szCs w:val="20"/>
              </w:rPr>
              <w:t>6277777777</w:t>
            </w:r>
          </w:p>
        </w:tc>
        <w:tc>
          <w:tcPr>
            <w:tcW w:w="1843" w:type="dxa"/>
            <w:noWrap/>
            <w:vAlign w:val="bottom"/>
            <w:hideMark/>
          </w:tcPr>
          <w:p w:rsidR="007A5C14" w:rsidRPr="007A5C14" w:rsidRDefault="007A5C14" w:rsidP="00363D51">
            <w:pPr>
              <w:rPr>
                <w:iCs/>
                <w:sz w:val="20"/>
                <w:szCs w:val="20"/>
              </w:rPr>
            </w:pPr>
            <w:r w:rsidRPr="007A5C14">
              <w:rPr>
                <w:i/>
                <w:iCs/>
                <w:sz w:val="20"/>
                <w:szCs w:val="20"/>
              </w:rPr>
              <w:t>104567567567436</w:t>
            </w:r>
          </w:p>
        </w:tc>
        <w:tc>
          <w:tcPr>
            <w:tcW w:w="2693" w:type="dxa"/>
            <w:noWrap/>
            <w:vAlign w:val="bottom"/>
            <w:hideMark/>
          </w:tcPr>
          <w:p w:rsidR="007A5C14" w:rsidRPr="007A5C14" w:rsidRDefault="007A5C14" w:rsidP="00363D51">
            <w:pPr>
              <w:rPr>
                <w:iCs/>
                <w:sz w:val="20"/>
                <w:szCs w:val="20"/>
              </w:rPr>
            </w:pPr>
            <w:r w:rsidRPr="007A5C14">
              <w:rPr>
                <w:i/>
                <w:iCs/>
                <w:sz w:val="20"/>
                <w:szCs w:val="20"/>
              </w:rPr>
              <w:t>ООО "Черепашка"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1.1.2.0</w:t>
            </w:r>
          </w:p>
        </w:tc>
        <w:tc>
          <w:tcPr>
            <w:tcW w:w="1559" w:type="dxa"/>
            <w:noWrap/>
            <w:vAlign w:val="bottom"/>
            <w:hideMark/>
          </w:tcPr>
          <w:p w:rsidR="007A5C14" w:rsidRPr="007A5C14" w:rsidRDefault="007A5C14" w:rsidP="00363D51">
            <w:pPr>
              <w:rPr>
                <w:iCs/>
                <w:sz w:val="20"/>
                <w:szCs w:val="20"/>
              </w:rPr>
            </w:pPr>
            <w:r w:rsidRPr="007A5C14">
              <w:rPr>
                <w:i/>
                <w:iCs/>
                <w:sz w:val="20"/>
                <w:szCs w:val="20"/>
              </w:rPr>
              <w:t>7495672857623</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proofErr w:type="spellStart"/>
            <w:r w:rsidRPr="007A5C14">
              <w:rPr>
                <w:i/>
                <w:iCs/>
                <w:sz w:val="20"/>
                <w:szCs w:val="20"/>
              </w:rPr>
              <w:t>Мухов</w:t>
            </w:r>
            <w:proofErr w:type="spellEnd"/>
            <w:r w:rsidRPr="007A5C14">
              <w:rPr>
                <w:i/>
                <w:iCs/>
                <w:sz w:val="20"/>
                <w:szCs w:val="20"/>
              </w:rPr>
              <w:t xml:space="preserve"> Амир </w:t>
            </w:r>
            <w:proofErr w:type="spellStart"/>
            <w:r w:rsidRPr="007A5C14">
              <w:rPr>
                <w:i/>
                <w:iCs/>
                <w:sz w:val="20"/>
                <w:szCs w:val="20"/>
              </w:rPr>
              <w:t>Мазиевич</w:t>
            </w:r>
            <w:proofErr w:type="spellEnd"/>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66 78 455434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№77-л/с от 22.05.11</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1.1.2.1</w:t>
            </w:r>
          </w:p>
        </w:tc>
        <w:tc>
          <w:tcPr>
            <w:tcW w:w="1559" w:type="dxa"/>
            <w:noWrap/>
            <w:vAlign w:val="bottom"/>
            <w:hideMark/>
          </w:tcPr>
          <w:p w:rsidR="007A5C14" w:rsidRPr="007A5C14" w:rsidRDefault="007A5C14" w:rsidP="00363D51">
            <w:pPr>
              <w:rPr>
                <w:iCs/>
                <w:sz w:val="20"/>
                <w:szCs w:val="20"/>
              </w:rPr>
            </w:pPr>
            <w:r w:rsidRPr="007A5C14">
              <w:rPr>
                <w:i/>
                <w:iCs/>
                <w:sz w:val="20"/>
                <w:szCs w:val="20"/>
              </w:rPr>
              <w:t>8462389547345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proofErr w:type="spellStart"/>
            <w:r w:rsidRPr="007A5C14">
              <w:rPr>
                <w:i/>
                <w:iCs/>
                <w:sz w:val="20"/>
                <w:szCs w:val="20"/>
              </w:rPr>
              <w:t>Мазаева</w:t>
            </w:r>
            <w:proofErr w:type="spellEnd"/>
            <w:r w:rsidRPr="007A5C14">
              <w:rPr>
                <w:i/>
                <w:iCs/>
                <w:sz w:val="20"/>
                <w:szCs w:val="20"/>
              </w:rPr>
              <w:t xml:space="preserve"> Инна Львовна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К.Маркса, 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67 03 000444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Бенефициар</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w:t>
            </w:r>
          </w:p>
        </w:tc>
        <w:tc>
          <w:tcPr>
            <w:tcW w:w="1559" w:type="dxa"/>
            <w:noWrap/>
            <w:vAlign w:val="bottom"/>
            <w:hideMark/>
          </w:tcPr>
          <w:p w:rsidR="007A5C14" w:rsidRPr="007A5C14" w:rsidRDefault="007A5C14" w:rsidP="00363D51">
            <w:pPr>
              <w:rPr>
                <w:sz w:val="20"/>
                <w:szCs w:val="20"/>
              </w:rPr>
            </w:pPr>
            <w:r w:rsidRPr="007A5C14">
              <w:rPr>
                <w:i/>
                <w:iCs/>
                <w:sz w:val="20"/>
                <w:szCs w:val="20"/>
              </w:rPr>
              <w:t>7754456890</w:t>
            </w:r>
          </w:p>
        </w:tc>
        <w:tc>
          <w:tcPr>
            <w:tcW w:w="1843" w:type="dxa"/>
            <w:noWrap/>
            <w:vAlign w:val="bottom"/>
            <w:hideMark/>
          </w:tcPr>
          <w:p w:rsidR="007A5C14" w:rsidRPr="007A5C14" w:rsidRDefault="007A5C14" w:rsidP="00363D51">
            <w:pPr>
              <w:rPr>
                <w:sz w:val="20"/>
                <w:szCs w:val="20"/>
              </w:rPr>
            </w:pPr>
            <w:r w:rsidRPr="007A5C14">
              <w:rPr>
                <w:i/>
                <w:iCs/>
                <w:sz w:val="20"/>
                <w:szCs w:val="20"/>
              </w:rPr>
              <w:t>107656565656565</w:t>
            </w:r>
          </w:p>
        </w:tc>
        <w:tc>
          <w:tcPr>
            <w:tcW w:w="2693" w:type="dxa"/>
            <w:noWrap/>
            <w:vAlign w:val="bottom"/>
            <w:hideMark/>
          </w:tcPr>
          <w:p w:rsidR="007A5C14" w:rsidRPr="007A5C14" w:rsidRDefault="007A5C14" w:rsidP="00363D51">
            <w:pPr>
              <w:rPr>
                <w:sz w:val="20"/>
                <w:szCs w:val="20"/>
              </w:rPr>
            </w:pPr>
            <w:r w:rsidRPr="007A5C14">
              <w:rPr>
                <w:i/>
                <w:iCs/>
                <w:sz w:val="20"/>
                <w:szCs w:val="20"/>
              </w:rPr>
              <w:t>ООО "Свет 2"</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1.2.0</w:t>
            </w:r>
          </w:p>
        </w:tc>
        <w:tc>
          <w:tcPr>
            <w:tcW w:w="1559" w:type="dxa"/>
            <w:noWrap/>
            <w:vAlign w:val="bottom"/>
            <w:hideMark/>
          </w:tcPr>
          <w:p w:rsidR="007A5C14" w:rsidRPr="007A5C14" w:rsidRDefault="007A5C14" w:rsidP="00363D51">
            <w:pPr>
              <w:rPr>
                <w:sz w:val="20"/>
                <w:szCs w:val="20"/>
              </w:rPr>
            </w:pPr>
            <w:r w:rsidRPr="007A5C14">
              <w:rPr>
                <w:i/>
                <w:iCs/>
                <w:sz w:val="20"/>
                <w:szCs w:val="20"/>
              </w:rPr>
              <w:t>666555777444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Антонов Иван Игоревич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66 55 444333</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устав, приказ №56-л/с от 22.05.09</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1.2.1</w:t>
            </w:r>
          </w:p>
        </w:tc>
        <w:tc>
          <w:tcPr>
            <w:tcW w:w="1559" w:type="dxa"/>
            <w:noWrap/>
            <w:vAlign w:val="bottom"/>
            <w:hideMark/>
          </w:tcPr>
          <w:p w:rsidR="007A5C14" w:rsidRPr="007A5C14" w:rsidRDefault="007A5C14" w:rsidP="00363D51">
            <w:pPr>
              <w:rPr>
                <w:sz w:val="20"/>
                <w:szCs w:val="20"/>
              </w:rPr>
            </w:pPr>
            <w:r w:rsidRPr="007A5C14">
              <w:rPr>
                <w:i/>
                <w:iCs/>
                <w:sz w:val="20"/>
                <w:szCs w:val="20"/>
              </w:rPr>
              <w:t>888777666555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Ивлев Дмитрий Степанович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Чапаева, 34-72</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77 55 333444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1.2.2</w:t>
            </w:r>
          </w:p>
        </w:tc>
        <w:tc>
          <w:tcPr>
            <w:tcW w:w="1559" w:type="dxa"/>
            <w:noWrap/>
            <w:vAlign w:val="bottom"/>
            <w:hideMark/>
          </w:tcPr>
          <w:p w:rsidR="007A5C14" w:rsidRPr="007A5C14" w:rsidRDefault="007A5C14" w:rsidP="00363D51">
            <w:pPr>
              <w:rPr>
                <w:sz w:val="20"/>
                <w:szCs w:val="20"/>
              </w:rPr>
            </w:pPr>
            <w:r w:rsidRPr="007A5C14">
              <w:rPr>
                <w:i/>
                <w:iCs/>
                <w:sz w:val="20"/>
                <w:szCs w:val="20"/>
              </w:rPr>
              <w:t>333888444555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Степанов Игорь Дмитриевич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Гагарина, 2-64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66 77 223344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1.3</w:t>
            </w:r>
          </w:p>
        </w:tc>
        <w:tc>
          <w:tcPr>
            <w:tcW w:w="1559" w:type="dxa"/>
            <w:noWrap/>
            <w:vAlign w:val="bottom"/>
            <w:hideMark/>
          </w:tcPr>
          <w:p w:rsidR="007A5C14" w:rsidRPr="007A5C14" w:rsidRDefault="007A5C14" w:rsidP="00363D51">
            <w:pPr>
              <w:rPr>
                <w:sz w:val="20"/>
                <w:szCs w:val="20"/>
              </w:rPr>
            </w:pPr>
            <w:r w:rsidRPr="007A5C14">
              <w:rPr>
                <w:i/>
                <w:iCs/>
                <w:sz w:val="20"/>
                <w:szCs w:val="20"/>
              </w:rPr>
              <w:t>ASU66-54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xml:space="preserve">Игуана </w:t>
            </w:r>
            <w:proofErr w:type="spellStart"/>
            <w:r w:rsidRPr="007A5C14">
              <w:rPr>
                <w:i/>
                <w:iCs/>
                <w:sz w:val="20"/>
                <w:szCs w:val="20"/>
              </w:rPr>
              <w:t>лтд</w:t>
            </w:r>
            <w:proofErr w:type="spellEnd"/>
            <w:r w:rsidRPr="007A5C14">
              <w:rPr>
                <w:i/>
                <w:iCs/>
                <w:sz w:val="20"/>
                <w:szCs w:val="20"/>
              </w:rPr>
              <w:t xml:space="preserve"> (</w:t>
            </w:r>
            <w:proofErr w:type="spellStart"/>
            <w:r w:rsidRPr="007A5C14">
              <w:rPr>
                <w:i/>
                <w:iCs/>
                <w:sz w:val="20"/>
                <w:szCs w:val="20"/>
              </w:rPr>
              <w:t>Iguana</w:t>
            </w:r>
            <w:proofErr w:type="spellEnd"/>
            <w:r w:rsidRPr="007A5C14">
              <w:rPr>
                <w:i/>
                <w:iCs/>
                <w:sz w:val="20"/>
                <w:szCs w:val="20"/>
              </w:rPr>
              <w:t xml:space="preserve"> LTD)</w:t>
            </w:r>
          </w:p>
        </w:tc>
        <w:tc>
          <w:tcPr>
            <w:tcW w:w="2410" w:type="dxa"/>
            <w:noWrap/>
            <w:vAlign w:val="bottom"/>
            <w:hideMark/>
          </w:tcPr>
          <w:p w:rsidR="007A5C14" w:rsidRPr="007A5C14" w:rsidRDefault="007A5C14" w:rsidP="00363D51">
            <w:pPr>
              <w:rPr>
                <w:sz w:val="20"/>
                <w:szCs w:val="20"/>
              </w:rPr>
            </w:pPr>
            <w:r w:rsidRPr="007A5C14">
              <w:rPr>
                <w:i/>
                <w:iCs/>
                <w:sz w:val="20"/>
                <w:szCs w:val="20"/>
              </w:rPr>
              <w:t>США, штат Виржиния, 533</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 </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proofErr w:type="spellStart"/>
            <w:r w:rsidRPr="007A5C14">
              <w:rPr>
                <w:i/>
                <w:iCs/>
                <w:sz w:val="20"/>
                <w:szCs w:val="20"/>
              </w:rPr>
              <w:t>Ruan</w:t>
            </w:r>
            <w:proofErr w:type="spellEnd"/>
            <w:r w:rsidRPr="007A5C14">
              <w:rPr>
                <w:i/>
                <w:iCs/>
                <w:sz w:val="20"/>
                <w:szCs w:val="20"/>
              </w:rPr>
              <w:t xml:space="preserve"> </w:t>
            </w:r>
            <w:proofErr w:type="spellStart"/>
            <w:r w:rsidRPr="007A5C14">
              <w:rPr>
                <w:i/>
                <w:iCs/>
                <w:sz w:val="20"/>
                <w:szCs w:val="20"/>
              </w:rPr>
              <w:t>Max</w:t>
            </w:r>
            <w:proofErr w:type="spellEnd"/>
            <w:r w:rsidRPr="007A5C14">
              <w:rPr>
                <w:i/>
                <w:iCs/>
                <w:sz w:val="20"/>
                <w:szCs w:val="20"/>
              </w:rPr>
              <w:t xml:space="preserve"> </w:t>
            </w:r>
            <w:proofErr w:type="spellStart"/>
            <w:r w:rsidRPr="007A5C14">
              <w:rPr>
                <w:i/>
                <w:iCs/>
                <w:sz w:val="20"/>
                <w:szCs w:val="20"/>
              </w:rPr>
              <w:t>Amer</w:t>
            </w:r>
            <w:proofErr w:type="spellEnd"/>
          </w:p>
        </w:tc>
        <w:tc>
          <w:tcPr>
            <w:tcW w:w="2410" w:type="dxa"/>
            <w:noWrap/>
            <w:vAlign w:val="bottom"/>
            <w:hideMark/>
          </w:tcPr>
          <w:p w:rsidR="007A5C14" w:rsidRPr="007A5C14" w:rsidRDefault="007A5C14" w:rsidP="00363D51">
            <w:pPr>
              <w:rPr>
                <w:sz w:val="20"/>
                <w:szCs w:val="20"/>
              </w:rPr>
            </w:pPr>
            <w:r w:rsidRPr="007A5C14">
              <w:rPr>
                <w:i/>
                <w:iCs/>
                <w:sz w:val="20"/>
                <w:szCs w:val="20"/>
              </w:rPr>
              <w:t xml:space="preserve">Кипр, </w:t>
            </w:r>
            <w:proofErr w:type="spellStart"/>
            <w:r w:rsidRPr="007A5C14">
              <w:rPr>
                <w:i/>
                <w:iCs/>
                <w:sz w:val="20"/>
                <w:szCs w:val="20"/>
              </w:rPr>
              <w:t>Лимассол</w:t>
            </w:r>
            <w:proofErr w:type="spellEnd"/>
            <w:r w:rsidRPr="007A5C14">
              <w:rPr>
                <w:i/>
                <w:iCs/>
                <w:sz w:val="20"/>
                <w:szCs w:val="20"/>
              </w:rPr>
              <w:t>, 24-75</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776AE 6654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bl>
    <w:p w:rsidR="007A5C14" w:rsidRDefault="007A5C14">
      <w:pPr>
        <w:rPr>
          <w:bCs/>
        </w:rPr>
        <w:sectPr w:rsidR="007A5C14" w:rsidSect="007A5C14">
          <w:pgSz w:w="16840" w:h="11907" w:orient="landscape" w:code="9"/>
          <w:pgMar w:top="1418" w:right="1134" w:bottom="567" w:left="1134" w:header="567" w:footer="335" w:gutter="0"/>
          <w:cols w:space="708"/>
          <w:docGrid w:linePitch="360"/>
        </w:sectPr>
      </w:pPr>
    </w:p>
    <w:p w:rsidR="00206762" w:rsidRPr="006521D9" w:rsidRDefault="00206762" w:rsidP="007A5C14">
      <w:pPr>
        <w:jc w:val="right"/>
        <w:rPr>
          <w:bCs/>
        </w:rPr>
      </w:pPr>
      <w:r w:rsidRPr="006521D9">
        <w:lastRenderedPageBreak/>
        <w:t xml:space="preserve">Форма </w:t>
      </w:r>
      <w:r w:rsidRPr="003B00EA">
        <w:t>5</w:t>
      </w:r>
      <w:r w:rsidRPr="006521D9">
        <w:t>.</w:t>
      </w:r>
    </w:p>
    <w:p w:rsidR="00206762" w:rsidRPr="006521D9" w:rsidRDefault="00206762" w:rsidP="00206762">
      <w:pPr>
        <w:pStyle w:val="Times12"/>
        <w:ind w:left="5245" w:firstLine="0"/>
        <w:jc w:val="left"/>
        <w:rPr>
          <w:iCs/>
          <w:szCs w:val="24"/>
        </w:rPr>
      </w:pPr>
      <w:r w:rsidRPr="006521D9">
        <w:rPr>
          <w:iCs/>
          <w:szCs w:val="24"/>
        </w:rPr>
        <w:t xml:space="preserve">Приложение к заявке на участие в </w:t>
      </w:r>
      <w:r w:rsidR="00B45A12">
        <w:rPr>
          <w:iCs/>
          <w:szCs w:val="24"/>
        </w:rPr>
        <w:t>запросе предложений в электронной форме</w:t>
      </w:r>
    </w:p>
    <w:p w:rsidR="00206762" w:rsidRPr="006521D9" w:rsidRDefault="00206762" w:rsidP="00206762">
      <w:pPr>
        <w:pStyle w:val="Times12"/>
        <w:ind w:left="5245" w:firstLine="0"/>
        <w:jc w:val="left"/>
        <w:rPr>
          <w:iCs/>
          <w:szCs w:val="24"/>
        </w:rPr>
      </w:pPr>
      <w:r w:rsidRPr="006521D9">
        <w:rPr>
          <w:iCs/>
          <w:szCs w:val="24"/>
        </w:rPr>
        <w:t>от «___» __________ 20___ г. № ______</w:t>
      </w:r>
    </w:p>
    <w:p w:rsidR="00206762" w:rsidRPr="006521D9" w:rsidRDefault="00206762" w:rsidP="00206762">
      <w:pPr>
        <w:pStyle w:val="Times12"/>
        <w:jc w:val="center"/>
        <w:rPr>
          <w:snapToGrid w:val="0"/>
          <w:szCs w:val="24"/>
        </w:rPr>
      </w:pPr>
    </w:p>
    <w:p w:rsidR="00206762" w:rsidRPr="006521D9" w:rsidRDefault="00206762" w:rsidP="00206762">
      <w:pPr>
        <w:pStyle w:val="Times12"/>
        <w:jc w:val="center"/>
        <w:rPr>
          <w:snapToGrid w:val="0"/>
          <w:szCs w:val="24"/>
        </w:rPr>
      </w:pP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7" w:name="_СОГЛАСИЕ"/>
      <w:bookmarkStart w:id="248" w:name="_Toc356400563"/>
      <w:bookmarkEnd w:id="247"/>
      <w:r w:rsidRPr="006521D9">
        <w:rPr>
          <w:rFonts w:ascii="Times New Roman" w:hAnsi="Times New Roman" w:cs="Times New Roman"/>
          <w:b w:val="0"/>
          <w:bCs w:val="0"/>
          <w:i w:val="0"/>
          <w:sz w:val="24"/>
          <w:szCs w:val="24"/>
        </w:rPr>
        <w:t>СОГЛАСИЕ</w:t>
      </w:r>
      <w:bookmarkEnd w:id="248"/>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9" w:name="_Toc356400564"/>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49"/>
      <w:r w:rsidRPr="006521D9">
        <w:rPr>
          <w:rFonts w:ascii="Times New Roman" w:hAnsi="Times New Roman" w:cs="Times New Roman"/>
          <w:b w:val="0"/>
          <w:bCs w:val="0"/>
          <w:i w:val="0"/>
          <w:sz w:val="24"/>
          <w:szCs w:val="24"/>
        </w:rPr>
        <w:t xml:space="preserve"> </w:t>
      </w: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50" w:name="_Toc356400565"/>
      <w:r w:rsidRPr="006521D9">
        <w:rPr>
          <w:rFonts w:ascii="Times New Roman" w:hAnsi="Times New Roman" w:cs="Times New Roman"/>
          <w:b w:val="0"/>
          <w:bCs w:val="0"/>
          <w:i w:val="0"/>
          <w:sz w:val="24"/>
          <w:szCs w:val="24"/>
        </w:rPr>
        <w:t xml:space="preserve">(форма </w:t>
      </w:r>
      <w:r w:rsidRPr="003B00EA">
        <w:rPr>
          <w:rFonts w:ascii="Times New Roman" w:hAnsi="Times New Roman" w:cs="Times New Roman"/>
          <w:b w:val="0"/>
          <w:bCs w:val="0"/>
          <w:i w:val="0"/>
          <w:sz w:val="24"/>
          <w:szCs w:val="24"/>
        </w:rPr>
        <w:t>5</w:t>
      </w:r>
      <w:r w:rsidRPr="006521D9">
        <w:rPr>
          <w:rFonts w:ascii="Times New Roman" w:hAnsi="Times New Roman" w:cs="Times New Roman"/>
          <w:b w:val="0"/>
          <w:bCs w:val="0"/>
          <w:i w:val="0"/>
          <w:sz w:val="24"/>
          <w:szCs w:val="24"/>
        </w:rPr>
        <w:t>)</w:t>
      </w:r>
      <w:bookmarkEnd w:id="250"/>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В соответствии с федеральным законом РФ от 27.07.2006 №152-ФЗ «О персональных данных», </w:t>
      </w:r>
    </w:p>
    <w:p w:rsidR="00206762" w:rsidRPr="003B00EA"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Я</w:t>
      </w:r>
      <w:r w:rsidRPr="006521D9">
        <w:rPr>
          <w:rFonts w:ascii="Times New Roman" w:hAnsi="Times New Roman"/>
          <w:sz w:val="24"/>
          <w:szCs w:val="24"/>
        </w:rPr>
        <w:t>,___________________________________________________________</w:t>
      </w:r>
      <w:r w:rsidRPr="006521D9">
        <w:rPr>
          <w:rFonts w:ascii="Times New Roman" w:hAnsi="Times New Roman"/>
          <w:sz w:val="24"/>
          <w:szCs w:val="24"/>
          <w:u w:val="single"/>
        </w:rPr>
        <w:t>,</w:t>
      </w:r>
      <w:r w:rsidRPr="003B00EA">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u w:val="single"/>
        </w:rPr>
      </w:pPr>
      <w:bookmarkStart w:id="251" w:name="_Toc296067632"/>
      <w:bookmarkStart w:id="252" w:name="_Toc297538548"/>
      <w:bookmarkStart w:id="253" w:name="_Toc315423299"/>
      <w:bookmarkStart w:id="254" w:name="_Toc315423770"/>
      <w:r w:rsidRPr="006521D9">
        <w:rPr>
          <w:rFonts w:ascii="Times New Roman" w:hAnsi="Times New Roman"/>
          <w:sz w:val="24"/>
          <w:szCs w:val="24"/>
        </w:rPr>
        <w:t>Дата рождения:_________________________________________________________,</w:t>
      </w:r>
      <w:bookmarkEnd w:id="251"/>
      <w:bookmarkEnd w:id="252"/>
      <w:bookmarkEnd w:id="253"/>
      <w:bookmarkEnd w:id="254"/>
      <w:r w:rsidRPr="006521D9">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Паспортные данные (серия, номер, кем и когда выдан):</w:t>
      </w:r>
      <w:r w:rsidRPr="006521D9">
        <w:rPr>
          <w:rFonts w:ascii="Times New Roman" w:hAnsi="Times New Roman"/>
          <w:sz w:val="24"/>
          <w:szCs w:val="24"/>
        </w:rPr>
        <w:t>________________________</w:t>
      </w:r>
    </w:p>
    <w:p w:rsidR="00206762" w:rsidRPr="006521D9" w:rsidRDefault="00206762" w:rsidP="00206762">
      <w:pPr>
        <w:pStyle w:val="18"/>
        <w:ind w:firstLine="709"/>
        <w:contextualSpacing/>
        <w:jc w:val="both"/>
        <w:rPr>
          <w:rFonts w:ascii="Times New Roman" w:hAnsi="Times New Roman"/>
          <w:sz w:val="24"/>
          <w:szCs w:val="24"/>
          <w:u w:val="single"/>
        </w:rPr>
      </w:pPr>
      <w:r w:rsidRPr="006521D9">
        <w:rPr>
          <w:rFonts w:ascii="Times New Roman" w:hAnsi="Times New Roman"/>
          <w:sz w:val="24"/>
          <w:szCs w:val="24"/>
        </w:rPr>
        <w:t xml:space="preserve">_________________________________________________________________________________________ даю согласие на обработку </w:t>
      </w:r>
      <w:r w:rsidR="002C0217">
        <w:rPr>
          <w:rFonts w:ascii="Times New Roman" w:hAnsi="Times New Roman"/>
          <w:sz w:val="24"/>
          <w:szCs w:val="24"/>
        </w:rPr>
        <w:t>ФГУП «РосРАО»</w:t>
      </w:r>
      <w:r w:rsidRPr="006521D9">
        <w:rPr>
          <w:rFonts w:ascii="Times New Roman" w:hAnsi="Times New Roman"/>
          <w:sz w:val="24"/>
          <w:szCs w:val="24"/>
        </w:rPr>
        <w:t xml:space="preserve"> предоставленных мною своих персональных данных.</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Мои персональные данные,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фамилия; имя; отчество; </w:t>
      </w:r>
      <w:r w:rsidRPr="006521D9">
        <w:rPr>
          <w:rFonts w:ascii="Times New Roman" w:hAnsi="Times New Roman"/>
          <w:iCs/>
          <w:sz w:val="24"/>
          <w:szCs w:val="24"/>
        </w:rPr>
        <w:t>дата рождения; регистрационные данные паспорта.</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Перечень действий с персональными данными,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обработку моих персональных данных неавтоматизированным и автоматизированным способом.</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Согласие действует на период хранения Документации о проведении открытого запроса предложений– 3 года.</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Подпись:____________________ </w:t>
      </w:r>
    </w:p>
    <w:p w:rsidR="00206762" w:rsidRPr="00D417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Дата «___» ____________2012 года</w:t>
      </w:r>
    </w:p>
    <w:p w:rsidR="00F66766" w:rsidRPr="00D417D9" w:rsidRDefault="00F66766" w:rsidP="00206762">
      <w:pPr>
        <w:pStyle w:val="18"/>
        <w:ind w:firstLine="709"/>
        <w:contextualSpacing/>
        <w:jc w:val="both"/>
        <w:rPr>
          <w:rFonts w:ascii="Times New Roman" w:hAnsi="Times New Roman"/>
          <w:sz w:val="24"/>
          <w:szCs w:val="24"/>
        </w:rPr>
      </w:pPr>
    </w:p>
    <w:p w:rsidR="00F66766" w:rsidRPr="00D417D9" w:rsidRDefault="00F66766" w:rsidP="00206762">
      <w:pPr>
        <w:pStyle w:val="18"/>
        <w:ind w:firstLine="709"/>
        <w:contextualSpacing/>
        <w:jc w:val="both"/>
        <w:rPr>
          <w:rFonts w:ascii="Times New Roman" w:hAnsi="Times New Roman"/>
          <w:sz w:val="24"/>
          <w:szCs w:val="24"/>
        </w:rPr>
      </w:pPr>
    </w:p>
    <w:p w:rsidR="00F66766" w:rsidRPr="00D417D9" w:rsidRDefault="00F66766" w:rsidP="00206762">
      <w:pPr>
        <w:pStyle w:val="18"/>
        <w:ind w:firstLine="709"/>
        <w:contextualSpacing/>
        <w:jc w:val="both"/>
        <w:rPr>
          <w:rFonts w:ascii="Times New Roman" w:hAnsi="Times New Roman"/>
          <w:sz w:val="24"/>
          <w:szCs w:val="24"/>
        </w:rPr>
      </w:pPr>
    </w:p>
    <w:p w:rsidR="00F66766" w:rsidRPr="00D417D9" w:rsidRDefault="00F66766" w:rsidP="00206762">
      <w:pPr>
        <w:pStyle w:val="18"/>
        <w:ind w:firstLine="709"/>
        <w:contextualSpacing/>
        <w:jc w:val="both"/>
        <w:rPr>
          <w:rFonts w:ascii="Times New Roman" w:hAnsi="Times New Roman"/>
          <w:sz w:val="24"/>
          <w:szCs w:val="24"/>
        </w:rPr>
      </w:pPr>
    </w:p>
    <w:p w:rsidR="00F66766" w:rsidRPr="00D417D9" w:rsidRDefault="00F66766" w:rsidP="00206762">
      <w:pPr>
        <w:pStyle w:val="18"/>
        <w:ind w:firstLine="709"/>
        <w:contextualSpacing/>
        <w:jc w:val="both"/>
        <w:rPr>
          <w:rFonts w:ascii="Times New Roman" w:hAnsi="Times New Roman"/>
          <w:sz w:val="24"/>
          <w:szCs w:val="24"/>
        </w:rPr>
      </w:pPr>
    </w:p>
    <w:p w:rsidR="00F66766" w:rsidRPr="00D417D9" w:rsidRDefault="00F66766" w:rsidP="00206762">
      <w:pPr>
        <w:pStyle w:val="18"/>
        <w:ind w:firstLine="709"/>
        <w:contextualSpacing/>
        <w:jc w:val="both"/>
        <w:rPr>
          <w:rFonts w:ascii="Times New Roman" w:hAnsi="Times New Roman"/>
          <w:sz w:val="24"/>
          <w:szCs w:val="24"/>
        </w:rPr>
      </w:pPr>
    </w:p>
    <w:p w:rsidR="00F66766" w:rsidRPr="00D417D9" w:rsidRDefault="00F66766" w:rsidP="00206762">
      <w:pPr>
        <w:pStyle w:val="18"/>
        <w:ind w:firstLine="709"/>
        <w:contextualSpacing/>
        <w:jc w:val="both"/>
        <w:rPr>
          <w:rFonts w:ascii="Times New Roman" w:hAnsi="Times New Roman"/>
          <w:sz w:val="24"/>
          <w:szCs w:val="24"/>
        </w:rPr>
      </w:pPr>
    </w:p>
    <w:p w:rsidR="00F66766" w:rsidRPr="00D417D9" w:rsidRDefault="00F66766" w:rsidP="00206762">
      <w:pPr>
        <w:pStyle w:val="18"/>
        <w:ind w:firstLine="709"/>
        <w:contextualSpacing/>
        <w:jc w:val="both"/>
        <w:rPr>
          <w:rFonts w:ascii="Times New Roman" w:hAnsi="Times New Roman"/>
          <w:sz w:val="24"/>
          <w:szCs w:val="24"/>
        </w:rPr>
      </w:pPr>
    </w:p>
    <w:p w:rsidR="00F66766" w:rsidRPr="00D417D9" w:rsidRDefault="00F66766" w:rsidP="00206762">
      <w:pPr>
        <w:pStyle w:val="18"/>
        <w:ind w:firstLine="709"/>
        <w:contextualSpacing/>
        <w:jc w:val="both"/>
        <w:rPr>
          <w:rFonts w:ascii="Times New Roman" w:hAnsi="Times New Roman"/>
          <w:sz w:val="24"/>
          <w:szCs w:val="24"/>
        </w:rPr>
      </w:pPr>
    </w:p>
    <w:p w:rsidR="00F66766" w:rsidRPr="00D417D9" w:rsidRDefault="00F66766" w:rsidP="00206762">
      <w:pPr>
        <w:pStyle w:val="18"/>
        <w:ind w:firstLine="709"/>
        <w:contextualSpacing/>
        <w:jc w:val="both"/>
        <w:rPr>
          <w:rFonts w:ascii="Times New Roman" w:hAnsi="Times New Roman"/>
          <w:sz w:val="24"/>
          <w:szCs w:val="24"/>
        </w:rPr>
      </w:pPr>
    </w:p>
    <w:p w:rsidR="00F66766" w:rsidRPr="00D417D9" w:rsidRDefault="00F66766" w:rsidP="00206762">
      <w:pPr>
        <w:pStyle w:val="18"/>
        <w:ind w:firstLine="709"/>
        <w:contextualSpacing/>
        <w:jc w:val="both"/>
        <w:rPr>
          <w:rFonts w:ascii="Times New Roman" w:hAnsi="Times New Roman"/>
          <w:sz w:val="24"/>
          <w:szCs w:val="24"/>
        </w:rPr>
      </w:pPr>
    </w:p>
    <w:p w:rsidR="00F66766" w:rsidRPr="00D417D9" w:rsidRDefault="00F66766" w:rsidP="00206762">
      <w:pPr>
        <w:pStyle w:val="18"/>
        <w:ind w:firstLine="709"/>
        <w:contextualSpacing/>
        <w:jc w:val="both"/>
        <w:rPr>
          <w:rFonts w:ascii="Times New Roman" w:hAnsi="Times New Roman"/>
          <w:sz w:val="24"/>
          <w:szCs w:val="24"/>
        </w:rPr>
      </w:pPr>
    </w:p>
    <w:p w:rsidR="00F66766" w:rsidRPr="00D417D9" w:rsidRDefault="00F66766" w:rsidP="00206762">
      <w:pPr>
        <w:pStyle w:val="18"/>
        <w:ind w:firstLine="709"/>
        <w:contextualSpacing/>
        <w:jc w:val="both"/>
        <w:rPr>
          <w:rFonts w:ascii="Times New Roman" w:hAnsi="Times New Roman"/>
          <w:sz w:val="24"/>
          <w:szCs w:val="24"/>
        </w:rPr>
      </w:pPr>
    </w:p>
    <w:p w:rsidR="00F66766" w:rsidRPr="00D417D9" w:rsidRDefault="00F66766" w:rsidP="00206762">
      <w:pPr>
        <w:pStyle w:val="18"/>
        <w:ind w:firstLine="709"/>
        <w:contextualSpacing/>
        <w:jc w:val="both"/>
        <w:rPr>
          <w:rFonts w:ascii="Times New Roman" w:hAnsi="Times New Roman"/>
          <w:sz w:val="24"/>
          <w:szCs w:val="24"/>
        </w:rPr>
      </w:pPr>
    </w:p>
    <w:p w:rsidR="00F66766" w:rsidRPr="00D417D9" w:rsidRDefault="00F66766" w:rsidP="00206762">
      <w:pPr>
        <w:pStyle w:val="18"/>
        <w:ind w:firstLine="709"/>
        <w:contextualSpacing/>
        <w:jc w:val="both"/>
        <w:rPr>
          <w:rFonts w:ascii="Times New Roman" w:hAnsi="Times New Roman"/>
          <w:sz w:val="24"/>
          <w:szCs w:val="24"/>
        </w:rPr>
      </w:pPr>
    </w:p>
    <w:p w:rsidR="00F66766" w:rsidRPr="00D417D9" w:rsidRDefault="00F66766" w:rsidP="00206762">
      <w:pPr>
        <w:pStyle w:val="18"/>
        <w:ind w:firstLine="709"/>
        <w:contextualSpacing/>
        <w:jc w:val="both"/>
        <w:rPr>
          <w:rFonts w:ascii="Times New Roman" w:hAnsi="Times New Roman"/>
          <w:sz w:val="24"/>
          <w:szCs w:val="24"/>
        </w:rPr>
      </w:pPr>
    </w:p>
    <w:p w:rsidR="00F66766" w:rsidRPr="00D417D9" w:rsidRDefault="00F66766" w:rsidP="00206762">
      <w:pPr>
        <w:pStyle w:val="18"/>
        <w:ind w:firstLine="709"/>
        <w:contextualSpacing/>
        <w:jc w:val="both"/>
        <w:rPr>
          <w:rFonts w:ascii="Times New Roman" w:hAnsi="Times New Roman"/>
          <w:sz w:val="24"/>
          <w:szCs w:val="24"/>
        </w:rPr>
      </w:pPr>
    </w:p>
    <w:p w:rsidR="00F66766" w:rsidRPr="00D417D9" w:rsidRDefault="00F66766" w:rsidP="00206762">
      <w:pPr>
        <w:pStyle w:val="18"/>
        <w:ind w:firstLine="709"/>
        <w:contextualSpacing/>
        <w:jc w:val="both"/>
        <w:rPr>
          <w:rFonts w:ascii="Times New Roman" w:hAnsi="Times New Roman"/>
          <w:sz w:val="24"/>
          <w:szCs w:val="24"/>
        </w:rPr>
      </w:pPr>
    </w:p>
    <w:p w:rsidR="00F66766" w:rsidRDefault="00F66766" w:rsidP="00F66766">
      <w:pPr>
        <w:pStyle w:val="Times12"/>
        <w:ind w:firstLine="0"/>
        <w:jc w:val="right"/>
        <w:rPr>
          <w:szCs w:val="24"/>
        </w:rPr>
      </w:pPr>
      <w:r>
        <w:rPr>
          <w:szCs w:val="24"/>
        </w:rPr>
        <w:t>Форма</w:t>
      </w:r>
      <w:proofErr w:type="gramStart"/>
      <w:r>
        <w:rPr>
          <w:szCs w:val="24"/>
        </w:rPr>
        <w:t xml:space="preserve"> .</w:t>
      </w:r>
      <w:proofErr w:type="gramEnd"/>
    </w:p>
    <w:p w:rsidR="00934FC9" w:rsidRPr="006F1702" w:rsidRDefault="00934FC9" w:rsidP="00934FC9">
      <w:pPr>
        <w:pStyle w:val="Times12"/>
        <w:jc w:val="right"/>
        <w:rPr>
          <w:bCs w:val="0"/>
          <w:szCs w:val="24"/>
        </w:rPr>
      </w:pPr>
      <w:r w:rsidRPr="006F1702">
        <w:rPr>
          <w:bCs w:val="0"/>
          <w:szCs w:val="24"/>
        </w:rPr>
        <w:lastRenderedPageBreak/>
        <w:t xml:space="preserve">Форма </w:t>
      </w:r>
      <w:r>
        <w:rPr>
          <w:bCs w:val="0"/>
          <w:szCs w:val="24"/>
        </w:rPr>
        <w:t>6</w:t>
      </w:r>
      <w:r w:rsidRPr="006F1702">
        <w:rPr>
          <w:bCs w:val="0"/>
          <w:szCs w:val="24"/>
        </w:rPr>
        <w:t>.</w:t>
      </w:r>
    </w:p>
    <w:p w:rsidR="00934FC9" w:rsidRDefault="00934FC9" w:rsidP="00934FC9">
      <w:pPr>
        <w:jc w:val="right"/>
        <w:rPr>
          <w:iCs/>
        </w:rPr>
      </w:pPr>
      <w:r w:rsidRPr="006F1702">
        <w:rPr>
          <w:iCs/>
        </w:rPr>
        <w:t xml:space="preserve">Приложение к заявке о подаче Предложения </w:t>
      </w:r>
    </w:p>
    <w:p w:rsidR="00934FC9" w:rsidRDefault="00934FC9" w:rsidP="00934FC9">
      <w:pPr>
        <w:jc w:val="right"/>
      </w:pPr>
      <w:r w:rsidRPr="006F1702">
        <w:rPr>
          <w:iCs/>
        </w:rPr>
        <w:t>от «___» __________ 20___ г. № ______</w:t>
      </w:r>
    </w:p>
    <w:p w:rsidR="00F66766" w:rsidRDefault="00F66766" w:rsidP="00F66766">
      <w:pPr>
        <w:pStyle w:val="Times12"/>
        <w:ind w:firstLine="0"/>
        <w:jc w:val="right"/>
        <w:rPr>
          <w:szCs w:val="24"/>
        </w:rPr>
      </w:pPr>
    </w:p>
    <w:p w:rsidR="00F66766" w:rsidRDefault="00F66766" w:rsidP="00934FC9">
      <w:pPr>
        <w:pStyle w:val="20"/>
        <w:numPr>
          <w:ilvl w:val="0"/>
          <w:numId w:val="0"/>
        </w:numPr>
        <w:spacing w:before="0" w:after="0"/>
        <w:jc w:val="center"/>
        <w:rPr>
          <w:rFonts w:ascii="Times New Roman" w:hAnsi="Times New Roman"/>
          <w:b w:val="0"/>
          <w:sz w:val="24"/>
          <w:szCs w:val="24"/>
        </w:rPr>
      </w:pPr>
      <w:bookmarkStart w:id="255" w:name="_Toc342585571"/>
      <w:bookmarkStart w:id="256" w:name="_Toc356400566"/>
      <w:r w:rsidRPr="00934FC9">
        <w:rPr>
          <w:rFonts w:ascii="Times New Roman" w:hAnsi="Times New Roman" w:cs="Times New Roman"/>
          <w:b w:val="0"/>
          <w:bCs w:val="0"/>
          <w:i w:val="0"/>
          <w:sz w:val="24"/>
          <w:szCs w:val="24"/>
        </w:rPr>
        <w:t xml:space="preserve">СПРАВКА ОБ ОПЫТЕ ВЫПОЛНЕНИЯ ДОГОВОРОВ (Форма </w:t>
      </w:r>
      <w:r w:rsidR="00934FC9">
        <w:rPr>
          <w:rFonts w:ascii="Times New Roman" w:hAnsi="Times New Roman" w:cs="Times New Roman"/>
          <w:b w:val="0"/>
          <w:bCs w:val="0"/>
          <w:i w:val="0"/>
          <w:sz w:val="24"/>
          <w:szCs w:val="24"/>
        </w:rPr>
        <w:t>6</w:t>
      </w:r>
      <w:r w:rsidRPr="00934FC9">
        <w:rPr>
          <w:rFonts w:ascii="Times New Roman" w:hAnsi="Times New Roman" w:cs="Times New Roman"/>
          <w:b w:val="0"/>
          <w:bCs w:val="0"/>
          <w:i w:val="0"/>
          <w:sz w:val="24"/>
          <w:szCs w:val="24"/>
        </w:rPr>
        <w:t>)</w:t>
      </w:r>
      <w:bookmarkEnd w:id="255"/>
      <w:bookmarkEnd w:id="256"/>
    </w:p>
    <w:p w:rsidR="00F66766" w:rsidRDefault="00F66766" w:rsidP="00F66766">
      <w:pPr>
        <w:spacing w:before="60" w:after="60"/>
        <w:ind w:firstLine="709"/>
        <w:jc w:val="both"/>
      </w:pPr>
      <w:r>
        <w:t xml:space="preserve">Открытый запрос </w:t>
      </w:r>
      <w:r w:rsidR="004F1CBC">
        <w:t>предложений</w:t>
      </w:r>
      <w:r>
        <w:t xml:space="preserve"> в электронной форме на право заключения договора/</w:t>
      </w:r>
      <w:proofErr w:type="spellStart"/>
      <w:proofErr w:type="gramStart"/>
      <w:r>
        <w:t>ов</w:t>
      </w:r>
      <w:proofErr w:type="spellEnd"/>
      <w:r>
        <w:t xml:space="preserve"> на</w:t>
      </w:r>
      <w:proofErr w:type="gramEnd"/>
      <w:r>
        <w:t> __________________</w:t>
      </w:r>
    </w:p>
    <w:p w:rsidR="00F66766" w:rsidRDefault="00F66766" w:rsidP="00F66766">
      <w:pPr>
        <w:pStyle w:val="Times12"/>
        <w:spacing w:before="120" w:after="120"/>
        <w:ind w:firstLine="0"/>
        <w:jc w:val="right"/>
        <w:rPr>
          <w:b/>
          <w:szCs w:val="24"/>
        </w:rPr>
      </w:pPr>
    </w:p>
    <w:p w:rsidR="00F66766" w:rsidRDefault="00F66766" w:rsidP="00F66766">
      <w:pPr>
        <w:spacing w:before="60" w:after="60"/>
        <w:ind w:firstLine="709"/>
        <w:jc w:val="both"/>
      </w:pPr>
      <w:r>
        <w:t xml:space="preserve">Участник </w:t>
      </w:r>
      <w:r w:rsidR="0003026E">
        <w:t>запроса предложений</w:t>
      </w:r>
      <w:r>
        <w:t>: ________________________________</w:t>
      </w:r>
    </w:p>
    <w:tbl>
      <w:tblPr>
        <w:tblW w:w="97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7"/>
        <w:gridCol w:w="1986"/>
        <w:gridCol w:w="1984"/>
        <w:gridCol w:w="1701"/>
        <w:gridCol w:w="1134"/>
        <w:gridCol w:w="992"/>
        <w:gridCol w:w="1276"/>
      </w:tblGrid>
      <w:tr w:rsidR="00F66766" w:rsidTr="00F66766">
        <w:trPr>
          <w:cantSplit/>
          <w:trHeight w:val="1699"/>
          <w:tblHeader/>
        </w:trPr>
        <w:tc>
          <w:tcPr>
            <w:tcW w:w="708" w:type="dxa"/>
            <w:tcBorders>
              <w:top w:val="single" w:sz="4" w:space="0" w:color="auto"/>
              <w:left w:val="single" w:sz="4" w:space="0" w:color="auto"/>
              <w:bottom w:val="single" w:sz="4" w:space="0" w:color="auto"/>
              <w:right w:val="single" w:sz="4" w:space="0" w:color="auto"/>
            </w:tcBorders>
            <w:vAlign w:val="center"/>
            <w:hideMark/>
          </w:tcPr>
          <w:p w:rsidR="00F66766" w:rsidRDefault="00F66766">
            <w:pPr>
              <w:pStyle w:val="af9"/>
              <w:jc w:val="center"/>
              <w:rPr>
                <w:sz w:val="24"/>
                <w:szCs w:val="24"/>
              </w:rPr>
            </w:pPr>
            <w:r>
              <w:rPr>
                <w:sz w:val="24"/>
                <w:szCs w:val="24"/>
              </w:rPr>
              <w:t>№</w:t>
            </w:r>
          </w:p>
          <w:p w:rsidR="00F66766" w:rsidRDefault="00F66766">
            <w:pPr>
              <w:pStyle w:val="af9"/>
              <w:jc w:val="center"/>
              <w:rPr>
                <w:sz w:val="24"/>
                <w:szCs w:val="24"/>
              </w:rPr>
            </w:pPr>
            <w:proofErr w:type="spellStart"/>
            <w:proofErr w:type="gramStart"/>
            <w:r>
              <w:rPr>
                <w:sz w:val="24"/>
                <w:szCs w:val="24"/>
              </w:rPr>
              <w:t>п</w:t>
            </w:r>
            <w:proofErr w:type="spellEnd"/>
            <w:proofErr w:type="gramEnd"/>
            <w:r>
              <w:rPr>
                <w:sz w:val="24"/>
                <w:szCs w:val="24"/>
              </w:rPr>
              <w:t>/</w:t>
            </w:r>
            <w:proofErr w:type="spellStart"/>
            <w:r>
              <w:rPr>
                <w:sz w:val="24"/>
                <w:szCs w:val="24"/>
              </w:rPr>
              <w:t>п</w:t>
            </w:r>
            <w:proofErr w:type="spellEnd"/>
          </w:p>
        </w:tc>
        <w:tc>
          <w:tcPr>
            <w:tcW w:w="1986" w:type="dxa"/>
            <w:tcBorders>
              <w:top w:val="single" w:sz="4" w:space="0" w:color="auto"/>
              <w:left w:val="single" w:sz="4" w:space="0" w:color="auto"/>
              <w:bottom w:val="single" w:sz="4" w:space="0" w:color="auto"/>
              <w:right w:val="single" w:sz="4" w:space="0" w:color="auto"/>
            </w:tcBorders>
            <w:vAlign w:val="center"/>
            <w:hideMark/>
          </w:tcPr>
          <w:p w:rsidR="00F66766" w:rsidRDefault="00F66766">
            <w:pPr>
              <w:pStyle w:val="af9"/>
              <w:ind w:left="-57" w:right="-57"/>
              <w:jc w:val="center"/>
              <w:rPr>
                <w:sz w:val="24"/>
                <w:szCs w:val="24"/>
              </w:rPr>
            </w:pPr>
            <w:r>
              <w:rPr>
                <w:sz w:val="24"/>
                <w:szCs w:val="24"/>
              </w:rPr>
              <w:t>Заказчик (наименование, адрес, контактное лицо с указанием должности, контактные телефоны)</w:t>
            </w:r>
          </w:p>
        </w:tc>
        <w:tc>
          <w:tcPr>
            <w:tcW w:w="1984" w:type="dxa"/>
            <w:tcBorders>
              <w:top w:val="single" w:sz="4" w:space="0" w:color="auto"/>
              <w:left w:val="single" w:sz="4" w:space="0" w:color="auto"/>
              <w:bottom w:val="single" w:sz="4" w:space="0" w:color="auto"/>
              <w:right w:val="single" w:sz="4" w:space="0" w:color="auto"/>
            </w:tcBorders>
            <w:vAlign w:val="center"/>
            <w:hideMark/>
          </w:tcPr>
          <w:p w:rsidR="00F66766" w:rsidRDefault="00F66766">
            <w:pPr>
              <w:pStyle w:val="af9"/>
              <w:ind w:left="-57" w:right="-57"/>
              <w:jc w:val="center"/>
              <w:rPr>
                <w:sz w:val="24"/>
                <w:szCs w:val="24"/>
              </w:rPr>
            </w:pPr>
            <w:r>
              <w:rPr>
                <w:sz w:val="24"/>
                <w:szCs w:val="24"/>
              </w:rPr>
              <w:t>Сроки выполнения (год и месяц начала выполнения - год и месяц фактического или планируемого окончания выполнения)</w:t>
            </w:r>
          </w:p>
        </w:tc>
        <w:tc>
          <w:tcPr>
            <w:tcW w:w="1701" w:type="dxa"/>
            <w:tcBorders>
              <w:top w:val="single" w:sz="4" w:space="0" w:color="auto"/>
              <w:left w:val="single" w:sz="4" w:space="0" w:color="auto"/>
              <w:bottom w:val="single" w:sz="4" w:space="0" w:color="auto"/>
              <w:right w:val="single" w:sz="4" w:space="0" w:color="auto"/>
            </w:tcBorders>
            <w:vAlign w:val="center"/>
            <w:hideMark/>
          </w:tcPr>
          <w:p w:rsidR="00F66766" w:rsidRDefault="00F66766">
            <w:pPr>
              <w:pStyle w:val="af9"/>
              <w:ind w:left="-57" w:right="-57"/>
              <w:jc w:val="center"/>
              <w:rPr>
                <w:sz w:val="24"/>
                <w:szCs w:val="24"/>
              </w:rPr>
            </w:pPr>
            <w:r>
              <w:rPr>
                <w:sz w:val="24"/>
                <w:szCs w:val="24"/>
              </w:rPr>
              <w:t>Описание договора (объем и состав работ (услуг), описание основных условий договора)</w:t>
            </w:r>
          </w:p>
        </w:tc>
        <w:tc>
          <w:tcPr>
            <w:tcW w:w="1134" w:type="dxa"/>
            <w:tcBorders>
              <w:top w:val="single" w:sz="4" w:space="0" w:color="auto"/>
              <w:left w:val="single" w:sz="4" w:space="0" w:color="auto"/>
              <w:bottom w:val="single" w:sz="4" w:space="0" w:color="auto"/>
              <w:right w:val="single" w:sz="4" w:space="0" w:color="auto"/>
            </w:tcBorders>
            <w:vAlign w:val="center"/>
            <w:hideMark/>
          </w:tcPr>
          <w:p w:rsidR="00F66766" w:rsidRDefault="00F66766">
            <w:pPr>
              <w:pStyle w:val="af9"/>
              <w:ind w:left="-395" w:firstLine="452"/>
              <w:jc w:val="center"/>
              <w:rPr>
                <w:sz w:val="24"/>
                <w:szCs w:val="24"/>
              </w:rPr>
            </w:pPr>
            <w:r>
              <w:rPr>
                <w:sz w:val="24"/>
                <w:szCs w:val="24"/>
              </w:rPr>
              <w:t>ФИО, должность руководителя проекта, непосредственного участника</w:t>
            </w:r>
          </w:p>
        </w:tc>
        <w:tc>
          <w:tcPr>
            <w:tcW w:w="992" w:type="dxa"/>
            <w:tcBorders>
              <w:top w:val="single" w:sz="4" w:space="0" w:color="auto"/>
              <w:left w:val="single" w:sz="4" w:space="0" w:color="auto"/>
              <w:bottom w:val="single" w:sz="4" w:space="0" w:color="auto"/>
              <w:right w:val="single" w:sz="4" w:space="0" w:color="auto"/>
            </w:tcBorders>
            <w:vAlign w:val="center"/>
            <w:hideMark/>
          </w:tcPr>
          <w:p w:rsidR="00F66766" w:rsidRDefault="00F66766">
            <w:pPr>
              <w:pStyle w:val="af9"/>
              <w:jc w:val="center"/>
              <w:rPr>
                <w:sz w:val="24"/>
                <w:szCs w:val="24"/>
              </w:rPr>
            </w:pPr>
            <w:r>
              <w:rPr>
                <w:sz w:val="24"/>
                <w:szCs w:val="24"/>
              </w:rPr>
              <w:t>Сумма договора, рублей</w:t>
            </w:r>
          </w:p>
        </w:tc>
        <w:tc>
          <w:tcPr>
            <w:tcW w:w="1276" w:type="dxa"/>
            <w:tcBorders>
              <w:top w:val="single" w:sz="4" w:space="0" w:color="auto"/>
              <w:left w:val="single" w:sz="4" w:space="0" w:color="auto"/>
              <w:bottom w:val="single" w:sz="4" w:space="0" w:color="auto"/>
              <w:right w:val="single" w:sz="4" w:space="0" w:color="auto"/>
            </w:tcBorders>
            <w:vAlign w:val="center"/>
            <w:hideMark/>
          </w:tcPr>
          <w:p w:rsidR="00F66766" w:rsidRDefault="00F66766">
            <w:pPr>
              <w:pStyle w:val="af9"/>
              <w:tabs>
                <w:tab w:val="left" w:pos="1332"/>
              </w:tabs>
              <w:ind w:left="-57" w:right="-57"/>
              <w:jc w:val="center"/>
              <w:rPr>
                <w:sz w:val="24"/>
                <w:szCs w:val="24"/>
              </w:rPr>
            </w:pPr>
            <w:r>
              <w:rPr>
                <w:sz w:val="24"/>
                <w:szCs w:val="24"/>
              </w:rPr>
              <w:t>Сведения о рекламациях по перечисленным договорам</w:t>
            </w:r>
          </w:p>
        </w:tc>
      </w:tr>
      <w:tr w:rsidR="00F66766" w:rsidTr="00F66766">
        <w:trPr>
          <w:cantSplit/>
          <w:trHeight w:val="227"/>
        </w:trPr>
        <w:tc>
          <w:tcPr>
            <w:tcW w:w="708" w:type="dxa"/>
            <w:tcBorders>
              <w:top w:val="single" w:sz="4" w:space="0" w:color="auto"/>
              <w:left w:val="single" w:sz="4" w:space="0" w:color="auto"/>
              <w:bottom w:val="single" w:sz="4" w:space="0" w:color="auto"/>
              <w:right w:val="single" w:sz="4" w:space="0" w:color="auto"/>
            </w:tcBorders>
            <w:hideMark/>
          </w:tcPr>
          <w:p w:rsidR="00F66766" w:rsidRDefault="00F66766">
            <w:pPr>
              <w:tabs>
                <w:tab w:val="num" w:pos="792"/>
              </w:tabs>
              <w:ind w:left="-288" w:firstLine="108"/>
              <w:jc w:val="center"/>
            </w:pPr>
            <w:r>
              <w:t>1.</w:t>
            </w:r>
          </w:p>
        </w:tc>
        <w:tc>
          <w:tcPr>
            <w:tcW w:w="5671" w:type="dxa"/>
            <w:gridSpan w:val="3"/>
            <w:tcBorders>
              <w:top w:val="single" w:sz="4" w:space="0" w:color="auto"/>
              <w:left w:val="single" w:sz="4" w:space="0" w:color="auto"/>
              <w:bottom w:val="single" w:sz="4" w:space="0" w:color="auto"/>
              <w:right w:val="single" w:sz="4" w:space="0" w:color="auto"/>
            </w:tcBorders>
            <w:hideMark/>
          </w:tcPr>
          <w:p w:rsidR="00F66766" w:rsidRDefault="00F66766">
            <w:pPr>
              <w:pStyle w:val="afa"/>
              <w:spacing w:before="0" w:after="0"/>
              <w:rPr>
                <w:szCs w:val="24"/>
              </w:rPr>
            </w:pPr>
            <w:r>
              <w:rPr>
                <w:szCs w:val="24"/>
              </w:rPr>
              <w:t>Договор 1</w:t>
            </w:r>
          </w:p>
        </w:tc>
        <w:tc>
          <w:tcPr>
            <w:tcW w:w="1134"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992"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1276"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r>
      <w:tr w:rsidR="00F66766" w:rsidTr="00F66766">
        <w:trPr>
          <w:cantSplit/>
          <w:trHeight w:val="227"/>
        </w:trPr>
        <w:tc>
          <w:tcPr>
            <w:tcW w:w="708" w:type="dxa"/>
            <w:tcBorders>
              <w:top w:val="single" w:sz="4" w:space="0" w:color="auto"/>
              <w:left w:val="single" w:sz="4" w:space="0" w:color="auto"/>
              <w:bottom w:val="single" w:sz="4" w:space="0" w:color="auto"/>
              <w:right w:val="single" w:sz="4" w:space="0" w:color="auto"/>
            </w:tcBorders>
          </w:tcPr>
          <w:p w:rsidR="00F66766" w:rsidRDefault="00F66766">
            <w:pPr>
              <w:tabs>
                <w:tab w:val="num" w:pos="792"/>
              </w:tabs>
              <w:ind w:left="-288" w:firstLine="108"/>
              <w:jc w:val="center"/>
            </w:pPr>
          </w:p>
        </w:tc>
        <w:tc>
          <w:tcPr>
            <w:tcW w:w="1986" w:type="dxa"/>
            <w:tcBorders>
              <w:top w:val="single" w:sz="4" w:space="0" w:color="auto"/>
              <w:left w:val="single" w:sz="4" w:space="0" w:color="auto"/>
              <w:bottom w:val="single" w:sz="4" w:space="0" w:color="auto"/>
              <w:right w:val="single" w:sz="4" w:space="0" w:color="auto"/>
            </w:tcBorders>
            <w:hideMark/>
          </w:tcPr>
          <w:p w:rsidR="00F66766" w:rsidRDefault="00F66766">
            <w:pPr>
              <w:pStyle w:val="afa"/>
              <w:spacing w:before="0" w:after="0"/>
              <w:rPr>
                <w:szCs w:val="24"/>
              </w:rPr>
            </w:pPr>
            <w:r>
              <w:rPr>
                <w:szCs w:val="24"/>
              </w:rPr>
              <w:t>…</w:t>
            </w:r>
          </w:p>
        </w:tc>
        <w:tc>
          <w:tcPr>
            <w:tcW w:w="1984"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b/>
                <w:i/>
                <w:szCs w:val="24"/>
              </w:rPr>
            </w:pPr>
          </w:p>
        </w:tc>
        <w:tc>
          <w:tcPr>
            <w:tcW w:w="1134"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992"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1276"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r>
      <w:tr w:rsidR="00F66766" w:rsidTr="00F66766">
        <w:trPr>
          <w:cantSplit/>
          <w:trHeight w:val="227"/>
        </w:trPr>
        <w:tc>
          <w:tcPr>
            <w:tcW w:w="708" w:type="dxa"/>
            <w:tcBorders>
              <w:top w:val="single" w:sz="4" w:space="0" w:color="auto"/>
              <w:left w:val="single" w:sz="4" w:space="0" w:color="auto"/>
              <w:bottom w:val="single" w:sz="4" w:space="0" w:color="auto"/>
              <w:right w:val="single" w:sz="4" w:space="0" w:color="auto"/>
            </w:tcBorders>
          </w:tcPr>
          <w:p w:rsidR="00F66766" w:rsidRDefault="00F66766">
            <w:pPr>
              <w:tabs>
                <w:tab w:val="num" w:pos="792"/>
              </w:tabs>
              <w:ind w:left="-288" w:firstLine="108"/>
              <w:jc w:val="center"/>
            </w:pPr>
          </w:p>
        </w:tc>
        <w:tc>
          <w:tcPr>
            <w:tcW w:w="1986"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1984"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b/>
                <w:i/>
                <w:szCs w:val="24"/>
              </w:rPr>
            </w:pPr>
          </w:p>
        </w:tc>
        <w:tc>
          <w:tcPr>
            <w:tcW w:w="1134"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992"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1276"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r>
      <w:tr w:rsidR="00F66766" w:rsidTr="00F66766">
        <w:trPr>
          <w:cantSplit/>
          <w:trHeight w:val="227"/>
        </w:trPr>
        <w:tc>
          <w:tcPr>
            <w:tcW w:w="708" w:type="dxa"/>
            <w:tcBorders>
              <w:top w:val="single" w:sz="4" w:space="0" w:color="auto"/>
              <w:left w:val="single" w:sz="4" w:space="0" w:color="auto"/>
              <w:bottom w:val="single" w:sz="4" w:space="0" w:color="auto"/>
              <w:right w:val="single" w:sz="4" w:space="0" w:color="auto"/>
            </w:tcBorders>
            <w:hideMark/>
          </w:tcPr>
          <w:p w:rsidR="00F66766" w:rsidRDefault="00F66766">
            <w:pPr>
              <w:tabs>
                <w:tab w:val="num" w:pos="792"/>
              </w:tabs>
              <w:ind w:left="-288" w:firstLine="108"/>
              <w:jc w:val="center"/>
            </w:pPr>
            <w:r>
              <w:t>…</w:t>
            </w:r>
          </w:p>
        </w:tc>
        <w:tc>
          <w:tcPr>
            <w:tcW w:w="1986" w:type="dxa"/>
            <w:tcBorders>
              <w:top w:val="single" w:sz="4" w:space="0" w:color="auto"/>
              <w:left w:val="single" w:sz="4" w:space="0" w:color="auto"/>
              <w:bottom w:val="single" w:sz="4" w:space="0" w:color="auto"/>
              <w:right w:val="single" w:sz="4" w:space="0" w:color="auto"/>
            </w:tcBorders>
            <w:hideMark/>
          </w:tcPr>
          <w:p w:rsidR="00F66766" w:rsidRDefault="00F66766">
            <w:pPr>
              <w:pStyle w:val="afa"/>
              <w:spacing w:before="0" w:after="0"/>
              <w:rPr>
                <w:szCs w:val="24"/>
              </w:rPr>
            </w:pPr>
            <w:r>
              <w:rPr>
                <w:szCs w:val="24"/>
              </w:rPr>
              <w:t>Договор …</w:t>
            </w:r>
          </w:p>
        </w:tc>
        <w:tc>
          <w:tcPr>
            <w:tcW w:w="1984"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992"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1276"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r>
      <w:tr w:rsidR="00F66766" w:rsidTr="00F66766">
        <w:trPr>
          <w:cantSplit/>
          <w:trHeight w:val="227"/>
        </w:trPr>
        <w:tc>
          <w:tcPr>
            <w:tcW w:w="708" w:type="dxa"/>
            <w:tcBorders>
              <w:top w:val="single" w:sz="4" w:space="0" w:color="auto"/>
              <w:left w:val="single" w:sz="4" w:space="0" w:color="auto"/>
              <w:bottom w:val="single" w:sz="4" w:space="0" w:color="auto"/>
              <w:right w:val="single" w:sz="4" w:space="0" w:color="auto"/>
            </w:tcBorders>
          </w:tcPr>
          <w:p w:rsidR="00F66766" w:rsidRDefault="00F66766">
            <w:pPr>
              <w:tabs>
                <w:tab w:val="num" w:pos="792"/>
              </w:tabs>
              <w:ind w:left="-288" w:firstLine="108"/>
              <w:jc w:val="center"/>
            </w:pPr>
          </w:p>
        </w:tc>
        <w:tc>
          <w:tcPr>
            <w:tcW w:w="1986" w:type="dxa"/>
            <w:tcBorders>
              <w:top w:val="single" w:sz="4" w:space="0" w:color="auto"/>
              <w:left w:val="single" w:sz="4" w:space="0" w:color="auto"/>
              <w:bottom w:val="single" w:sz="4" w:space="0" w:color="auto"/>
              <w:right w:val="single" w:sz="4" w:space="0" w:color="auto"/>
            </w:tcBorders>
            <w:hideMark/>
          </w:tcPr>
          <w:p w:rsidR="00F66766" w:rsidRDefault="00F66766">
            <w:pPr>
              <w:pStyle w:val="afa"/>
              <w:spacing w:before="0" w:after="0"/>
              <w:rPr>
                <w:szCs w:val="24"/>
              </w:rPr>
            </w:pPr>
            <w:r>
              <w:rPr>
                <w:szCs w:val="24"/>
              </w:rPr>
              <w:t>….</w:t>
            </w:r>
          </w:p>
        </w:tc>
        <w:tc>
          <w:tcPr>
            <w:tcW w:w="1984"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992"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1276"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r>
      <w:tr w:rsidR="00F66766" w:rsidTr="00F66766">
        <w:trPr>
          <w:cantSplit/>
          <w:trHeight w:val="227"/>
        </w:trPr>
        <w:tc>
          <w:tcPr>
            <w:tcW w:w="6379" w:type="dxa"/>
            <w:gridSpan w:val="4"/>
            <w:tcBorders>
              <w:top w:val="single" w:sz="4" w:space="0" w:color="auto"/>
              <w:left w:val="single" w:sz="4" w:space="0" w:color="auto"/>
              <w:bottom w:val="single" w:sz="4" w:space="0" w:color="auto"/>
              <w:right w:val="single" w:sz="4" w:space="0" w:color="auto"/>
            </w:tcBorders>
            <w:hideMark/>
          </w:tcPr>
          <w:p w:rsidR="00F66766" w:rsidRDefault="00F66766">
            <w:pPr>
              <w:pStyle w:val="afa"/>
              <w:spacing w:before="0" w:after="0"/>
              <w:rPr>
                <w:szCs w:val="24"/>
              </w:rPr>
            </w:pPr>
            <w:r>
              <w:rPr>
                <w:szCs w:val="24"/>
              </w:rPr>
              <w:t xml:space="preserve">ИТОГО </w:t>
            </w:r>
            <w:proofErr w:type="gramStart"/>
            <w:r>
              <w:rPr>
                <w:szCs w:val="24"/>
              </w:rPr>
              <w:t>за полный год</w:t>
            </w:r>
            <w:proofErr w:type="gramEnd"/>
            <w:r>
              <w:rPr>
                <w:szCs w:val="24"/>
              </w:rPr>
              <w:t xml:space="preserve"> </w:t>
            </w:r>
          </w:p>
        </w:tc>
        <w:tc>
          <w:tcPr>
            <w:tcW w:w="1134"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992"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1276" w:type="dxa"/>
            <w:tcBorders>
              <w:top w:val="single" w:sz="4" w:space="0" w:color="auto"/>
              <w:left w:val="single" w:sz="4" w:space="0" w:color="auto"/>
              <w:bottom w:val="single" w:sz="4" w:space="0" w:color="auto"/>
              <w:right w:val="single" w:sz="4" w:space="0" w:color="auto"/>
            </w:tcBorders>
            <w:hideMark/>
          </w:tcPr>
          <w:p w:rsidR="00F66766" w:rsidRDefault="00F66766">
            <w:pPr>
              <w:pStyle w:val="afa"/>
              <w:spacing w:before="0" w:after="0"/>
              <w:rPr>
                <w:szCs w:val="24"/>
              </w:rPr>
            </w:pPr>
            <w:r>
              <w:rPr>
                <w:szCs w:val="24"/>
              </w:rPr>
              <w:t>Х</w:t>
            </w:r>
          </w:p>
        </w:tc>
      </w:tr>
      <w:tr w:rsidR="00F66766" w:rsidTr="00F66766">
        <w:trPr>
          <w:cantSplit/>
          <w:trHeight w:val="227"/>
        </w:trPr>
        <w:tc>
          <w:tcPr>
            <w:tcW w:w="708" w:type="dxa"/>
            <w:tcBorders>
              <w:top w:val="single" w:sz="4" w:space="0" w:color="auto"/>
              <w:left w:val="single" w:sz="4" w:space="0" w:color="auto"/>
              <w:bottom w:val="single" w:sz="4" w:space="0" w:color="auto"/>
              <w:right w:val="single" w:sz="4" w:space="0" w:color="auto"/>
            </w:tcBorders>
            <w:hideMark/>
          </w:tcPr>
          <w:p w:rsidR="00F66766" w:rsidRDefault="00F66766">
            <w:pPr>
              <w:tabs>
                <w:tab w:val="num" w:pos="792"/>
              </w:tabs>
              <w:ind w:left="-288" w:firstLine="108"/>
              <w:jc w:val="center"/>
            </w:pPr>
            <w:r>
              <w:t>1.</w:t>
            </w:r>
          </w:p>
        </w:tc>
        <w:tc>
          <w:tcPr>
            <w:tcW w:w="1986"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1984"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992"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1276"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r>
      <w:tr w:rsidR="00F66766" w:rsidTr="00F66766">
        <w:trPr>
          <w:cantSplit/>
          <w:trHeight w:val="227"/>
        </w:trPr>
        <w:tc>
          <w:tcPr>
            <w:tcW w:w="708" w:type="dxa"/>
            <w:tcBorders>
              <w:top w:val="single" w:sz="4" w:space="0" w:color="auto"/>
              <w:left w:val="single" w:sz="4" w:space="0" w:color="auto"/>
              <w:bottom w:val="single" w:sz="4" w:space="0" w:color="auto"/>
              <w:right w:val="single" w:sz="4" w:space="0" w:color="auto"/>
            </w:tcBorders>
            <w:hideMark/>
          </w:tcPr>
          <w:p w:rsidR="00F66766" w:rsidRDefault="00F66766">
            <w:pPr>
              <w:tabs>
                <w:tab w:val="num" w:pos="792"/>
              </w:tabs>
              <w:ind w:left="-288" w:firstLine="108"/>
              <w:jc w:val="center"/>
            </w:pPr>
            <w:r>
              <w:t>2.</w:t>
            </w:r>
          </w:p>
        </w:tc>
        <w:tc>
          <w:tcPr>
            <w:tcW w:w="1986"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1984"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992"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1276"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r>
      <w:tr w:rsidR="00F66766" w:rsidTr="00F66766">
        <w:trPr>
          <w:cantSplit/>
          <w:trHeight w:val="227"/>
        </w:trPr>
        <w:tc>
          <w:tcPr>
            <w:tcW w:w="708" w:type="dxa"/>
            <w:tcBorders>
              <w:top w:val="single" w:sz="4" w:space="0" w:color="auto"/>
              <w:left w:val="single" w:sz="4" w:space="0" w:color="auto"/>
              <w:bottom w:val="single" w:sz="4" w:space="0" w:color="auto"/>
              <w:right w:val="single" w:sz="4" w:space="0" w:color="auto"/>
            </w:tcBorders>
            <w:hideMark/>
          </w:tcPr>
          <w:p w:rsidR="00F66766" w:rsidRDefault="00F66766">
            <w:pPr>
              <w:tabs>
                <w:tab w:val="num" w:pos="792"/>
              </w:tabs>
              <w:ind w:left="-288" w:firstLine="108"/>
              <w:jc w:val="center"/>
            </w:pPr>
            <w:r>
              <w:t>…</w:t>
            </w:r>
          </w:p>
        </w:tc>
        <w:tc>
          <w:tcPr>
            <w:tcW w:w="1986"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1984"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992"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1276"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r>
      <w:tr w:rsidR="00F66766" w:rsidTr="00F66766">
        <w:trPr>
          <w:cantSplit/>
          <w:trHeight w:val="227"/>
        </w:trPr>
        <w:tc>
          <w:tcPr>
            <w:tcW w:w="6379" w:type="dxa"/>
            <w:gridSpan w:val="4"/>
            <w:tcBorders>
              <w:top w:val="single" w:sz="4" w:space="0" w:color="auto"/>
              <w:left w:val="single" w:sz="4" w:space="0" w:color="auto"/>
              <w:bottom w:val="single" w:sz="4" w:space="0" w:color="auto"/>
              <w:right w:val="single" w:sz="4" w:space="0" w:color="auto"/>
            </w:tcBorders>
            <w:hideMark/>
          </w:tcPr>
          <w:p w:rsidR="00F66766" w:rsidRDefault="00F66766">
            <w:pPr>
              <w:pStyle w:val="afa"/>
              <w:spacing w:before="0" w:after="0"/>
              <w:rPr>
                <w:szCs w:val="24"/>
              </w:rPr>
            </w:pPr>
            <w:r>
              <w:rPr>
                <w:szCs w:val="24"/>
              </w:rPr>
              <w:t xml:space="preserve">ИТОГО </w:t>
            </w:r>
            <w:proofErr w:type="gramStart"/>
            <w:r>
              <w:rPr>
                <w:szCs w:val="24"/>
              </w:rPr>
              <w:t>за полный год</w:t>
            </w:r>
            <w:proofErr w:type="gramEnd"/>
            <w:r>
              <w:rPr>
                <w:szCs w:val="24"/>
              </w:rPr>
              <w:t xml:space="preserve"> </w:t>
            </w:r>
          </w:p>
        </w:tc>
        <w:tc>
          <w:tcPr>
            <w:tcW w:w="1134"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992"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1276" w:type="dxa"/>
            <w:tcBorders>
              <w:top w:val="single" w:sz="4" w:space="0" w:color="auto"/>
              <w:left w:val="single" w:sz="4" w:space="0" w:color="auto"/>
              <w:bottom w:val="single" w:sz="4" w:space="0" w:color="auto"/>
              <w:right w:val="single" w:sz="4" w:space="0" w:color="auto"/>
            </w:tcBorders>
            <w:hideMark/>
          </w:tcPr>
          <w:p w:rsidR="00F66766" w:rsidRDefault="00F66766">
            <w:pPr>
              <w:pStyle w:val="afa"/>
              <w:spacing w:before="0" w:after="0"/>
              <w:rPr>
                <w:szCs w:val="24"/>
              </w:rPr>
            </w:pPr>
            <w:r>
              <w:rPr>
                <w:szCs w:val="24"/>
              </w:rPr>
              <w:t>Х</w:t>
            </w:r>
          </w:p>
        </w:tc>
      </w:tr>
      <w:tr w:rsidR="00F66766" w:rsidTr="00F66766">
        <w:trPr>
          <w:cantSplit/>
          <w:trHeight w:val="227"/>
        </w:trPr>
        <w:tc>
          <w:tcPr>
            <w:tcW w:w="708" w:type="dxa"/>
            <w:tcBorders>
              <w:top w:val="single" w:sz="4" w:space="0" w:color="auto"/>
              <w:left w:val="single" w:sz="4" w:space="0" w:color="auto"/>
              <w:bottom w:val="single" w:sz="4" w:space="0" w:color="auto"/>
              <w:right w:val="single" w:sz="4" w:space="0" w:color="auto"/>
            </w:tcBorders>
            <w:vAlign w:val="center"/>
            <w:hideMark/>
          </w:tcPr>
          <w:p w:rsidR="00F66766" w:rsidRDefault="00F66766">
            <w:pPr>
              <w:tabs>
                <w:tab w:val="num" w:pos="792"/>
              </w:tabs>
              <w:ind w:left="-288" w:firstLine="108"/>
              <w:jc w:val="center"/>
            </w:pPr>
            <w:r>
              <w:t>1.</w:t>
            </w:r>
          </w:p>
        </w:tc>
        <w:tc>
          <w:tcPr>
            <w:tcW w:w="1986"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1984"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992"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1276"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r>
      <w:tr w:rsidR="00F66766" w:rsidTr="00F66766">
        <w:trPr>
          <w:cantSplit/>
          <w:trHeight w:val="227"/>
        </w:trPr>
        <w:tc>
          <w:tcPr>
            <w:tcW w:w="708" w:type="dxa"/>
            <w:tcBorders>
              <w:top w:val="single" w:sz="4" w:space="0" w:color="auto"/>
              <w:left w:val="single" w:sz="4" w:space="0" w:color="auto"/>
              <w:bottom w:val="single" w:sz="4" w:space="0" w:color="auto"/>
              <w:right w:val="single" w:sz="4" w:space="0" w:color="auto"/>
            </w:tcBorders>
            <w:vAlign w:val="center"/>
            <w:hideMark/>
          </w:tcPr>
          <w:p w:rsidR="00F66766" w:rsidRDefault="00F66766">
            <w:pPr>
              <w:tabs>
                <w:tab w:val="num" w:pos="792"/>
              </w:tabs>
              <w:ind w:left="-288" w:firstLine="108"/>
              <w:jc w:val="center"/>
            </w:pPr>
            <w:r>
              <w:t>2.</w:t>
            </w:r>
          </w:p>
        </w:tc>
        <w:tc>
          <w:tcPr>
            <w:tcW w:w="1986"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1984"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992"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1276"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r>
      <w:tr w:rsidR="00F66766" w:rsidTr="00F66766">
        <w:trPr>
          <w:cantSplit/>
          <w:trHeight w:val="227"/>
        </w:trPr>
        <w:tc>
          <w:tcPr>
            <w:tcW w:w="708" w:type="dxa"/>
            <w:tcBorders>
              <w:top w:val="single" w:sz="4" w:space="0" w:color="auto"/>
              <w:left w:val="single" w:sz="4" w:space="0" w:color="auto"/>
              <w:bottom w:val="single" w:sz="4" w:space="0" w:color="auto"/>
              <w:right w:val="single" w:sz="4" w:space="0" w:color="auto"/>
            </w:tcBorders>
            <w:vAlign w:val="center"/>
            <w:hideMark/>
          </w:tcPr>
          <w:p w:rsidR="00F66766" w:rsidRDefault="00F66766">
            <w:pPr>
              <w:tabs>
                <w:tab w:val="num" w:pos="792"/>
              </w:tabs>
              <w:ind w:left="-288" w:firstLine="108"/>
              <w:jc w:val="center"/>
            </w:pPr>
            <w:r>
              <w:t>…</w:t>
            </w:r>
          </w:p>
        </w:tc>
        <w:tc>
          <w:tcPr>
            <w:tcW w:w="1986"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1984"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992"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1276"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r>
      <w:tr w:rsidR="00F66766" w:rsidTr="00F66766">
        <w:trPr>
          <w:cantSplit/>
          <w:trHeight w:val="227"/>
        </w:trPr>
        <w:tc>
          <w:tcPr>
            <w:tcW w:w="6379" w:type="dxa"/>
            <w:gridSpan w:val="4"/>
            <w:tcBorders>
              <w:top w:val="single" w:sz="4" w:space="0" w:color="auto"/>
              <w:left w:val="single" w:sz="4" w:space="0" w:color="auto"/>
              <w:bottom w:val="single" w:sz="4" w:space="0" w:color="auto"/>
              <w:right w:val="single" w:sz="4" w:space="0" w:color="auto"/>
            </w:tcBorders>
            <w:vAlign w:val="center"/>
            <w:hideMark/>
          </w:tcPr>
          <w:p w:rsidR="00F66766" w:rsidRDefault="00F66766">
            <w:pPr>
              <w:pStyle w:val="afa"/>
              <w:spacing w:before="0" w:after="0"/>
              <w:ind w:left="0"/>
              <w:rPr>
                <w:szCs w:val="24"/>
              </w:rPr>
            </w:pPr>
            <w:r>
              <w:rPr>
                <w:szCs w:val="24"/>
              </w:rPr>
              <w:t xml:space="preserve">ИТОГО </w:t>
            </w:r>
          </w:p>
        </w:tc>
        <w:tc>
          <w:tcPr>
            <w:tcW w:w="1134"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992"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1276" w:type="dxa"/>
            <w:tcBorders>
              <w:top w:val="single" w:sz="4" w:space="0" w:color="auto"/>
              <w:left w:val="single" w:sz="4" w:space="0" w:color="auto"/>
              <w:bottom w:val="single" w:sz="4" w:space="0" w:color="auto"/>
              <w:right w:val="single" w:sz="4" w:space="0" w:color="auto"/>
            </w:tcBorders>
            <w:hideMark/>
          </w:tcPr>
          <w:p w:rsidR="00F66766" w:rsidRDefault="00F66766">
            <w:pPr>
              <w:pStyle w:val="afa"/>
              <w:spacing w:before="0" w:after="0"/>
              <w:rPr>
                <w:szCs w:val="24"/>
              </w:rPr>
            </w:pPr>
            <w:r>
              <w:rPr>
                <w:szCs w:val="24"/>
              </w:rPr>
              <w:t>Х</w:t>
            </w:r>
          </w:p>
        </w:tc>
      </w:tr>
    </w:tbl>
    <w:p w:rsidR="00F66766" w:rsidRDefault="00F66766" w:rsidP="00F66766">
      <w:pPr>
        <w:pStyle w:val="afff1"/>
        <w:tabs>
          <w:tab w:val="left" w:pos="708"/>
        </w:tabs>
        <w:autoSpaceDE w:val="0"/>
        <w:autoSpaceDN w:val="0"/>
        <w:spacing w:line="240" w:lineRule="auto"/>
        <w:ind w:firstLine="0"/>
        <w:rPr>
          <w:sz w:val="28"/>
          <w:szCs w:val="28"/>
        </w:rPr>
      </w:pPr>
    </w:p>
    <w:p w:rsidR="00F66766" w:rsidRDefault="00F66766" w:rsidP="00F66766">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F66766" w:rsidRDefault="00F66766" w:rsidP="00F66766">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F66766" w:rsidRDefault="00F66766" w:rsidP="00F66766">
      <w:pPr>
        <w:pStyle w:val="Times12"/>
        <w:ind w:firstLine="709"/>
        <w:rPr>
          <w:bCs w:val="0"/>
          <w:sz w:val="28"/>
        </w:rPr>
      </w:pPr>
      <w:r>
        <w:rPr>
          <w:bCs w:val="0"/>
          <w:sz w:val="28"/>
        </w:rPr>
        <w:t>М.П.</w:t>
      </w:r>
    </w:p>
    <w:p w:rsidR="00F66766" w:rsidRDefault="00F66766" w:rsidP="00F66766">
      <w:pPr>
        <w:pStyle w:val="Times12"/>
        <w:tabs>
          <w:tab w:val="left" w:pos="709"/>
          <w:tab w:val="left" w:pos="1134"/>
        </w:tabs>
        <w:ind w:firstLine="709"/>
        <w:rPr>
          <w:bCs w:val="0"/>
          <w:sz w:val="20"/>
          <w:szCs w:val="20"/>
        </w:rPr>
      </w:pPr>
      <w:r>
        <w:rPr>
          <w:bCs w:val="0"/>
          <w:sz w:val="20"/>
          <w:szCs w:val="20"/>
        </w:rPr>
        <w:t>ИНСТРУКЦИИ ПО ЗАПОЛНЕНИЮ</w:t>
      </w:r>
    </w:p>
    <w:p w:rsidR="00F66766" w:rsidRDefault="00F66766" w:rsidP="002E4A73">
      <w:pPr>
        <w:pStyle w:val="Times12"/>
        <w:numPr>
          <w:ilvl w:val="0"/>
          <w:numId w:val="60"/>
        </w:numPr>
        <w:tabs>
          <w:tab w:val="clear" w:pos="960"/>
          <w:tab w:val="left" w:pos="1134"/>
        </w:tabs>
        <w:ind w:left="0" w:right="680" w:firstLine="709"/>
        <w:rPr>
          <w:sz w:val="20"/>
          <w:szCs w:val="20"/>
        </w:rPr>
      </w:pPr>
      <w:r>
        <w:rPr>
          <w:sz w:val="20"/>
          <w:szCs w:val="20"/>
        </w:rPr>
        <w:t xml:space="preserve">Данные инструкции не следует воспроизводить в документах, подготовленных участником </w:t>
      </w:r>
      <w:r w:rsidR="0003026E">
        <w:rPr>
          <w:sz w:val="20"/>
          <w:szCs w:val="20"/>
        </w:rPr>
        <w:t>запроса предложений</w:t>
      </w:r>
      <w:r>
        <w:rPr>
          <w:sz w:val="20"/>
          <w:szCs w:val="20"/>
        </w:rPr>
        <w:t>.</w:t>
      </w:r>
    </w:p>
    <w:p w:rsidR="00F66766" w:rsidRDefault="00F66766" w:rsidP="002E4A73">
      <w:pPr>
        <w:pStyle w:val="Times12"/>
        <w:numPr>
          <w:ilvl w:val="0"/>
          <w:numId w:val="60"/>
        </w:numPr>
        <w:tabs>
          <w:tab w:val="clear" w:pos="960"/>
          <w:tab w:val="left" w:pos="1134"/>
        </w:tabs>
        <w:ind w:left="0" w:right="680" w:firstLine="709"/>
        <w:rPr>
          <w:sz w:val="20"/>
          <w:szCs w:val="20"/>
        </w:rPr>
      </w:pPr>
      <w:r>
        <w:rPr>
          <w:sz w:val="20"/>
          <w:szCs w:val="20"/>
        </w:rPr>
        <w:t xml:space="preserve">Участник </w:t>
      </w:r>
      <w:r w:rsidR="0003026E">
        <w:rPr>
          <w:sz w:val="20"/>
          <w:szCs w:val="20"/>
        </w:rPr>
        <w:t>запроса предложений</w:t>
      </w:r>
      <w:r>
        <w:rPr>
          <w:sz w:val="20"/>
          <w:szCs w:val="20"/>
        </w:rPr>
        <w:t xml:space="preserve"> приводит номер и дату заявки на участие в конкурсе, приложением к которой является данная справка.</w:t>
      </w:r>
    </w:p>
    <w:p w:rsidR="00F66766" w:rsidRDefault="00F66766" w:rsidP="002E4A73">
      <w:pPr>
        <w:pStyle w:val="Times12"/>
        <w:numPr>
          <w:ilvl w:val="0"/>
          <w:numId w:val="60"/>
        </w:numPr>
        <w:tabs>
          <w:tab w:val="clear" w:pos="960"/>
          <w:tab w:val="left" w:pos="1134"/>
        </w:tabs>
        <w:ind w:left="0" w:right="680" w:firstLine="709"/>
        <w:rPr>
          <w:sz w:val="20"/>
          <w:szCs w:val="20"/>
        </w:rPr>
      </w:pPr>
      <w:r>
        <w:rPr>
          <w:sz w:val="20"/>
          <w:szCs w:val="20"/>
        </w:rPr>
        <w:t xml:space="preserve">Участник </w:t>
      </w:r>
      <w:r w:rsidR="0003026E">
        <w:rPr>
          <w:sz w:val="20"/>
          <w:szCs w:val="20"/>
        </w:rPr>
        <w:t>запроса предложений</w:t>
      </w:r>
      <w:r>
        <w:rPr>
          <w:sz w:val="20"/>
          <w:szCs w:val="20"/>
        </w:rPr>
        <w:t xml:space="preserve"> указывает свое фирменное наименование (в т.ч. организационно-правовую форму).</w:t>
      </w:r>
    </w:p>
    <w:p w:rsidR="00F66766" w:rsidRDefault="00F66766" w:rsidP="002E4A73">
      <w:pPr>
        <w:pStyle w:val="Times12"/>
        <w:numPr>
          <w:ilvl w:val="0"/>
          <w:numId w:val="60"/>
        </w:numPr>
        <w:tabs>
          <w:tab w:val="clear" w:pos="960"/>
          <w:tab w:val="left" w:pos="1134"/>
        </w:tabs>
        <w:ind w:left="0" w:right="680" w:firstLine="709"/>
        <w:rPr>
          <w:sz w:val="20"/>
          <w:szCs w:val="20"/>
        </w:rPr>
      </w:pPr>
      <w:r>
        <w:rPr>
          <w:sz w:val="20"/>
          <w:szCs w:val="20"/>
        </w:rPr>
        <w:t xml:space="preserve">В этой форме участник </w:t>
      </w:r>
      <w:r w:rsidR="0003026E">
        <w:rPr>
          <w:sz w:val="20"/>
          <w:szCs w:val="20"/>
        </w:rPr>
        <w:t>запроса предложений</w:t>
      </w:r>
      <w:r>
        <w:rPr>
          <w:sz w:val="20"/>
          <w:szCs w:val="20"/>
        </w:rPr>
        <w:t xml:space="preserve"> указывает перечень и годовые объемы выполнения договоров, сопоставимого характера и объема с предметом </w:t>
      </w:r>
      <w:r w:rsidR="0003026E">
        <w:rPr>
          <w:sz w:val="20"/>
          <w:szCs w:val="20"/>
        </w:rPr>
        <w:t>запроса предложений</w:t>
      </w:r>
      <w:r>
        <w:rPr>
          <w:sz w:val="20"/>
          <w:szCs w:val="20"/>
        </w:rPr>
        <w:t>.</w:t>
      </w:r>
    </w:p>
    <w:p w:rsidR="00F66766" w:rsidRDefault="00F66766" w:rsidP="002E4A73">
      <w:pPr>
        <w:pStyle w:val="Times12"/>
        <w:numPr>
          <w:ilvl w:val="0"/>
          <w:numId w:val="60"/>
        </w:numPr>
        <w:tabs>
          <w:tab w:val="clear" w:pos="960"/>
          <w:tab w:val="left" w:pos="1134"/>
        </w:tabs>
        <w:ind w:left="0" w:right="680" w:firstLine="709"/>
        <w:rPr>
          <w:sz w:val="20"/>
          <w:szCs w:val="20"/>
        </w:rPr>
      </w:pPr>
      <w:r>
        <w:rPr>
          <w:sz w:val="20"/>
          <w:szCs w:val="20"/>
        </w:rPr>
        <w:t xml:space="preserve">Участник </w:t>
      </w:r>
      <w:r w:rsidR="0003026E">
        <w:rPr>
          <w:sz w:val="20"/>
          <w:szCs w:val="20"/>
        </w:rPr>
        <w:t>запроса предложений</w:t>
      </w:r>
      <w:r>
        <w:rPr>
          <w:sz w:val="20"/>
          <w:szCs w:val="20"/>
        </w:rPr>
        <w:t xml:space="preserve"> может самостоятельно выбрать договоры, которые, по его мнению, наилучшим образом характеризует его опыт. </w:t>
      </w:r>
    </w:p>
    <w:p w:rsidR="00F66766" w:rsidRDefault="00F66766" w:rsidP="002E4A73">
      <w:pPr>
        <w:pStyle w:val="Times12"/>
        <w:numPr>
          <w:ilvl w:val="0"/>
          <w:numId w:val="60"/>
        </w:numPr>
        <w:tabs>
          <w:tab w:val="clear" w:pos="960"/>
          <w:tab w:val="left" w:pos="1134"/>
        </w:tabs>
        <w:ind w:left="0" w:right="680" w:firstLine="709"/>
        <w:rPr>
          <w:sz w:val="20"/>
          <w:szCs w:val="20"/>
        </w:rPr>
      </w:pPr>
      <w:r>
        <w:rPr>
          <w:b/>
          <w:bCs w:val="0"/>
          <w:i/>
          <w:sz w:val="20"/>
          <w:szCs w:val="20"/>
        </w:rPr>
        <w:t xml:space="preserve">[в случае выставления требований или критериев оценки о наличии опыта завершенных договоров, данный пункт исключается] </w:t>
      </w:r>
      <w:r>
        <w:rPr>
          <w:sz w:val="20"/>
          <w:szCs w:val="20"/>
        </w:rPr>
        <w:t xml:space="preserve">Участник </w:t>
      </w:r>
      <w:r w:rsidR="0003026E">
        <w:rPr>
          <w:sz w:val="20"/>
          <w:szCs w:val="20"/>
        </w:rPr>
        <w:t>запроса предложений</w:t>
      </w:r>
      <w:r>
        <w:rPr>
          <w:sz w:val="20"/>
          <w:szCs w:val="20"/>
        </w:rPr>
        <w:t xml:space="preserve"> может включать и незавершенные договоры, обязательно отмечая данный факт и указав процент выполнения.</w:t>
      </w:r>
    </w:p>
    <w:p w:rsidR="00F66766" w:rsidRPr="0003026E" w:rsidRDefault="00F66766" w:rsidP="00206762">
      <w:pPr>
        <w:pStyle w:val="Times12"/>
        <w:numPr>
          <w:ilvl w:val="0"/>
          <w:numId w:val="60"/>
        </w:numPr>
        <w:tabs>
          <w:tab w:val="clear" w:pos="960"/>
          <w:tab w:val="left" w:pos="1134"/>
        </w:tabs>
        <w:ind w:left="0" w:right="680" w:firstLine="709"/>
        <w:contextualSpacing/>
        <w:rPr>
          <w:szCs w:val="24"/>
        </w:rPr>
      </w:pPr>
      <w:r>
        <w:rPr>
          <w:sz w:val="20"/>
          <w:szCs w:val="20"/>
        </w:rPr>
        <w:lastRenderedPageBreak/>
        <w:t xml:space="preserve">Участникам </w:t>
      </w:r>
      <w:r w:rsidR="0003026E">
        <w:rPr>
          <w:sz w:val="20"/>
          <w:szCs w:val="20"/>
        </w:rPr>
        <w:t>запроса предложений</w:t>
      </w:r>
      <w:r>
        <w:rPr>
          <w:sz w:val="20"/>
          <w:szCs w:val="20"/>
        </w:rPr>
        <w:t xml:space="preserve"> необходимо приложить копии указанных договоров с приложениями, в том числе, спецификациями, а также </w:t>
      </w:r>
      <w:r w:rsidRPr="0003026E">
        <w:rPr>
          <w:sz w:val="20"/>
          <w:szCs w:val="20"/>
        </w:rPr>
        <w:t>копии документов, подтверждающих исполнение данных договоров (акты приемки-передачи, ТОРГ-12</w:t>
      </w:r>
      <w:r>
        <w:rPr>
          <w:sz w:val="20"/>
          <w:szCs w:val="20"/>
        </w:rPr>
        <w:t>, акты выполненных работ</w:t>
      </w:r>
      <w:r w:rsidRPr="0003026E">
        <w:rPr>
          <w:sz w:val="20"/>
          <w:szCs w:val="20"/>
        </w:rPr>
        <w:t xml:space="preserve"> и т.п.)</w:t>
      </w:r>
      <w:r>
        <w:rPr>
          <w:sz w:val="20"/>
          <w:szCs w:val="20"/>
        </w:rPr>
        <w:t>.</w:t>
      </w:r>
    </w:p>
    <w:sectPr w:rsidR="00F66766" w:rsidRPr="0003026E" w:rsidSect="008C6638">
      <w:pgSz w:w="11907" w:h="16840" w:code="9"/>
      <w:pgMar w:top="1134" w:right="567" w:bottom="1134" w:left="1418" w:header="567" w:footer="332"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F1CBC" w:rsidRDefault="004F1CBC">
      <w:r>
        <w:separator/>
      </w:r>
    </w:p>
  </w:endnote>
  <w:endnote w:type="continuationSeparator" w:id="0">
    <w:p w:rsidR="004F1CBC" w:rsidRDefault="004F1CB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Cambria Math">
    <w:panose1 w:val="02040503050406030204"/>
    <w:charset w:val="CC"/>
    <w:family w:val="roman"/>
    <w:pitch w:val="variable"/>
    <w:sig w:usb0="A00002EF" w:usb1="420020E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1CBC" w:rsidRDefault="00575E6C">
    <w:pPr>
      <w:pStyle w:val="ab"/>
      <w:framePr w:wrap="around" w:vAnchor="text" w:hAnchor="margin" w:xAlign="center" w:y="1"/>
      <w:rPr>
        <w:rStyle w:val="ad"/>
      </w:rPr>
    </w:pPr>
    <w:r>
      <w:rPr>
        <w:rStyle w:val="ad"/>
      </w:rPr>
      <w:fldChar w:fldCharType="begin"/>
    </w:r>
    <w:r w:rsidR="004F1CBC">
      <w:rPr>
        <w:rStyle w:val="ad"/>
      </w:rPr>
      <w:instrText xml:space="preserve">PAGE  </w:instrText>
    </w:r>
    <w:r>
      <w:rPr>
        <w:rStyle w:val="ad"/>
      </w:rPr>
      <w:fldChar w:fldCharType="end"/>
    </w:r>
  </w:p>
  <w:p w:rsidR="004F1CBC" w:rsidRDefault="004F1CBC">
    <w:pPr>
      <w:pStyle w:val="ab"/>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1CBC" w:rsidRPr="008E3A36" w:rsidRDefault="00575E6C" w:rsidP="003567F7">
    <w:pPr>
      <w:pStyle w:val="ab"/>
      <w:pBdr>
        <w:bottom w:val="single" w:sz="12" w:space="1" w:color="auto"/>
      </w:pBdr>
      <w:ind w:right="112"/>
      <w:jc w:val="center"/>
      <w:rPr>
        <w:rFonts w:ascii="Times New Roman" w:hAnsi="Times New Roman" w:cs="Times New Roman"/>
        <w:szCs w:val="27"/>
      </w:rPr>
    </w:pPr>
    <w:r w:rsidRPr="008E3A36">
      <w:rPr>
        <w:rStyle w:val="ad"/>
        <w:rFonts w:ascii="Times New Roman" w:hAnsi="Times New Roman" w:cs="Times New Roman"/>
      </w:rPr>
      <w:fldChar w:fldCharType="begin"/>
    </w:r>
    <w:r w:rsidR="004F1CBC" w:rsidRPr="008E3A36">
      <w:rPr>
        <w:rStyle w:val="ad"/>
        <w:rFonts w:ascii="Times New Roman" w:hAnsi="Times New Roman" w:cs="Times New Roman"/>
      </w:rPr>
      <w:instrText xml:space="preserve"> PAGE </w:instrText>
    </w:r>
    <w:r w:rsidRPr="008E3A36">
      <w:rPr>
        <w:rStyle w:val="ad"/>
        <w:rFonts w:ascii="Times New Roman" w:hAnsi="Times New Roman" w:cs="Times New Roman"/>
      </w:rPr>
      <w:fldChar w:fldCharType="separate"/>
    </w:r>
    <w:r w:rsidR="004F1CBC">
      <w:rPr>
        <w:rStyle w:val="ad"/>
        <w:rFonts w:ascii="Times New Roman" w:hAnsi="Times New Roman" w:cs="Times New Roman"/>
        <w:noProof/>
      </w:rPr>
      <w:t>2</w:t>
    </w:r>
    <w:r w:rsidRPr="008E3A36">
      <w:rPr>
        <w:rStyle w:val="ad"/>
        <w:rFonts w:ascii="Times New Roman" w:hAnsi="Times New Roman" w:cs="Times New Roman"/>
      </w:rPr>
      <w:fldChar w:fldCharType="end"/>
    </w:r>
  </w:p>
  <w:p w:rsidR="004F1CBC" w:rsidRPr="00EE3A08" w:rsidRDefault="004F1CBC" w:rsidP="003567F7">
    <w:pPr>
      <w:pStyle w:val="ab"/>
      <w:tabs>
        <w:tab w:val="right" w:pos="7797"/>
      </w:tabs>
      <w:jc w:val="center"/>
      <w:rPr>
        <w:rFonts w:ascii="Times New Roman" w:hAnsi="Times New Roman" w:cs="Times New Roman"/>
      </w:rPr>
    </w:pPr>
    <w:r w:rsidRPr="00EE3A08">
      <w:rPr>
        <w:rFonts w:ascii="Times New Roman" w:hAnsi="Times New Roman" w:cs="Times New Roman"/>
      </w:rPr>
      <w:t xml:space="preserve">Документация по </w:t>
    </w:r>
    <w:r>
      <w:rPr>
        <w:rFonts w:ascii="Times New Roman" w:hAnsi="Times New Roman" w:cs="Times New Roman"/>
      </w:rPr>
      <w:t>открытом</w:t>
    </w:r>
    <w:r w:rsidRPr="00EE3A08">
      <w:rPr>
        <w:rFonts w:ascii="Times New Roman" w:hAnsi="Times New Roman" w:cs="Times New Roman"/>
      </w:rPr>
      <w:t xml:space="preserve">у запросу предложений на </w:t>
    </w:r>
    <w:r w:rsidRPr="009035A1">
      <w:rPr>
        <w:rFonts w:ascii="Times New Roman" w:hAnsi="Times New Roman" w:cs="Times New Roman"/>
      </w:rPr>
      <w:t xml:space="preserve">право заключения договора </w:t>
    </w:r>
    <w:r w:rsidRPr="009035A1">
      <w:rPr>
        <w:rFonts w:ascii="Times New Roman" w:hAnsi="Times New Roman" w:cs="Times New Roman"/>
        <w:bCs/>
        <w:iCs/>
      </w:rPr>
      <w:t>на выполнение работ по реализации рабочего проекта «Капитальный ремонт системы физической защиты «Ленинградского филиала» ФГУП «РосРАО» (ЭДВ-428)» на Ленинградском отделении филиала «Северо-западный территориальный округ» ФГУП «РосРАО» (1 этап)</w:t>
    </w:r>
  </w:p>
  <w:p w:rsidR="004F1CBC" w:rsidRPr="008E3A36" w:rsidRDefault="004F1CBC" w:rsidP="003567F7">
    <w:pPr>
      <w:pStyle w:val="ab"/>
      <w:tabs>
        <w:tab w:val="right" w:pos="7797"/>
      </w:tabs>
      <w:jc w:val="center"/>
      <w:rPr>
        <w:rFonts w:ascii="Times New Roman" w:hAnsi="Times New Roman" w:cs="Times New Roman"/>
      </w:rPr>
    </w:pPr>
    <w:r w:rsidRPr="008E3A36">
      <w:rPr>
        <w:rFonts w:ascii="Times New Roman" w:hAnsi="Times New Roman" w:cs="Times New Roman"/>
        <w:szCs w:val="19"/>
      </w:rPr>
      <w:t>Том 1 «Общая и коммерческая части»</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1CBC" w:rsidRPr="00095529" w:rsidRDefault="00575E6C" w:rsidP="003567F7">
    <w:pPr>
      <w:pStyle w:val="ab"/>
      <w:pBdr>
        <w:bottom w:val="single" w:sz="12" w:space="1" w:color="auto"/>
      </w:pBdr>
      <w:ind w:right="112"/>
      <w:jc w:val="center"/>
      <w:rPr>
        <w:rFonts w:ascii="Times New Roman" w:hAnsi="Times New Roman" w:cs="Times New Roman"/>
        <w:sz w:val="22"/>
        <w:szCs w:val="22"/>
      </w:rPr>
    </w:pPr>
    <w:r w:rsidRPr="00095529">
      <w:rPr>
        <w:rStyle w:val="ad"/>
        <w:rFonts w:ascii="Times New Roman" w:hAnsi="Times New Roman" w:cs="Times New Roman"/>
        <w:sz w:val="22"/>
        <w:szCs w:val="22"/>
      </w:rPr>
      <w:fldChar w:fldCharType="begin"/>
    </w:r>
    <w:r w:rsidR="004F1CBC" w:rsidRPr="00095529">
      <w:rPr>
        <w:rStyle w:val="ad"/>
        <w:rFonts w:ascii="Times New Roman" w:hAnsi="Times New Roman" w:cs="Times New Roman"/>
        <w:sz w:val="22"/>
        <w:szCs w:val="22"/>
      </w:rPr>
      <w:instrText xml:space="preserve"> PAGE </w:instrText>
    </w:r>
    <w:r w:rsidRPr="00095529">
      <w:rPr>
        <w:rStyle w:val="ad"/>
        <w:rFonts w:ascii="Times New Roman" w:hAnsi="Times New Roman" w:cs="Times New Roman"/>
        <w:sz w:val="22"/>
        <w:szCs w:val="22"/>
      </w:rPr>
      <w:fldChar w:fldCharType="separate"/>
    </w:r>
    <w:r w:rsidR="00BE12B1">
      <w:rPr>
        <w:rStyle w:val="ad"/>
        <w:rFonts w:ascii="Times New Roman" w:hAnsi="Times New Roman" w:cs="Times New Roman"/>
        <w:noProof/>
        <w:sz w:val="22"/>
        <w:szCs w:val="22"/>
      </w:rPr>
      <w:t>35</w:t>
    </w:r>
    <w:r w:rsidRPr="00095529">
      <w:rPr>
        <w:rStyle w:val="ad"/>
        <w:rFonts w:ascii="Times New Roman" w:hAnsi="Times New Roman" w:cs="Times New Roman"/>
        <w:sz w:val="22"/>
        <w:szCs w:val="22"/>
      </w:rPr>
      <w:fldChar w:fldCharType="end"/>
    </w:r>
  </w:p>
  <w:p w:rsidR="004F1CBC" w:rsidRPr="006A17B5" w:rsidRDefault="004F1CBC" w:rsidP="00AB4863">
    <w:pPr>
      <w:tabs>
        <w:tab w:val="left" w:pos="1418"/>
        <w:tab w:val="left" w:pos="1843"/>
      </w:tabs>
      <w:spacing w:before="60"/>
      <w:jc w:val="center"/>
      <w:rPr>
        <w:bCs/>
        <w:color w:val="000000"/>
        <w:sz w:val="16"/>
        <w:szCs w:val="16"/>
      </w:rPr>
    </w:pPr>
    <w:r w:rsidRPr="006A17B5">
      <w:rPr>
        <w:sz w:val="16"/>
        <w:szCs w:val="16"/>
      </w:rPr>
      <w:t xml:space="preserve">Документация по открытому запросу предложений в электронной форме </w:t>
    </w:r>
    <w:r>
      <w:rPr>
        <w:sz w:val="16"/>
        <w:szCs w:val="16"/>
      </w:rPr>
      <w:t xml:space="preserve">на </w:t>
    </w:r>
    <w:r w:rsidRPr="006A17B5">
      <w:rPr>
        <w:bCs/>
        <w:color w:val="000000"/>
        <w:sz w:val="16"/>
        <w:szCs w:val="16"/>
      </w:rPr>
      <w:t>право заключения договора на поставку радиометра УМФ-2000 (</w:t>
    </w:r>
    <w:proofErr w:type="spellStart"/>
    <w:r w:rsidRPr="006A17B5">
      <w:rPr>
        <w:bCs/>
        <w:color w:val="000000"/>
        <w:sz w:val="16"/>
        <w:szCs w:val="16"/>
      </w:rPr>
      <w:t>малофонновая</w:t>
    </w:r>
    <w:proofErr w:type="spellEnd"/>
    <w:r w:rsidRPr="006A17B5">
      <w:rPr>
        <w:bCs/>
        <w:color w:val="000000"/>
        <w:sz w:val="16"/>
        <w:szCs w:val="16"/>
      </w:rPr>
      <w:t xml:space="preserve"> установка), либо аналога для нужд Челябинского отделения филиала «Уральский территориальный округ» ФГУП «РосРАО»</w:t>
    </w:r>
  </w:p>
  <w:p w:rsidR="004F1CBC" w:rsidRPr="000B1202" w:rsidRDefault="004F1CBC" w:rsidP="00B74A52">
    <w:pPr>
      <w:rPr>
        <w:sz w:val="18"/>
        <w:szCs w:val="18"/>
      </w:rPr>
    </w:pPr>
    <w:r>
      <w:rPr>
        <w:bCs/>
        <w:color w:val="000000"/>
        <w:sz w:val="18"/>
        <w:szCs w:val="18"/>
      </w:rPr>
      <w:t xml:space="preserve">                                                                 </w:t>
    </w:r>
    <w:r w:rsidRPr="000B1202">
      <w:rPr>
        <w:caps/>
        <w:sz w:val="18"/>
        <w:szCs w:val="18"/>
      </w:rPr>
      <w:t>том 1 «ОБЩАЯ И КОМмЕРЧЕСКАЯ ЧАСТИ»</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F1CBC" w:rsidRDefault="004F1CBC">
      <w:r>
        <w:separator/>
      </w:r>
    </w:p>
  </w:footnote>
  <w:footnote w:type="continuationSeparator" w:id="0">
    <w:p w:rsidR="004F1CBC" w:rsidRDefault="004F1CB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1CBC" w:rsidRDefault="004F1CBC">
    <w:pPr>
      <w:pStyle w:val="a9"/>
    </w:pPr>
  </w:p>
  <w:p w:rsidR="004F1CBC" w:rsidRDefault="004F1CBC"/>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1CBC" w:rsidRPr="00B33FEE" w:rsidRDefault="004F1CBC">
    <w:pPr>
      <w:pStyle w:val="a9"/>
      <w:jc w:val="center"/>
      <w:rPr>
        <w:rFonts w:ascii="Times New Roman" w:hAnsi="Times New Roman" w:cs="Times New Roman"/>
        <w:sz w:val="24"/>
      </w:rPr>
    </w:pPr>
  </w:p>
  <w:p w:rsidR="004F1CBC" w:rsidRPr="00B33FEE" w:rsidRDefault="004F1CBC" w:rsidP="00FF718F">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0000020"/>
    <w:multiLevelType w:val="multilevel"/>
    <w:tmpl w:val="00000020"/>
    <w:name w:val="WWNum43"/>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i/>
      </w:rPr>
    </w:lvl>
    <w:lvl w:ilvl="3">
      <w:start w:val="1"/>
      <w:numFmt w:val="decimal"/>
      <w:lvlText w:val="%1.%2.%3.%4"/>
      <w:lvlJc w:val="left"/>
      <w:pPr>
        <w:tabs>
          <w:tab w:val="num" w:pos="1134"/>
        </w:tabs>
        <w:ind w:left="1134" w:hanging="1134"/>
      </w:pPr>
      <w:rPr>
        <w:b/>
        <w:i/>
      </w:rPr>
    </w:lvl>
    <w:lvl w:ilvl="4">
      <w:start w:val="1"/>
      <w:numFmt w:val="bullet"/>
      <w:lvlText w:val="­"/>
      <w:lvlJc w:val="left"/>
      <w:pPr>
        <w:tabs>
          <w:tab w:val="num" w:pos="1494"/>
        </w:tabs>
        <w:ind w:left="1494" w:hanging="360"/>
      </w:pPr>
      <w:rPr>
        <w:rFonts w:ascii="Courier New" w:hAnsi="Courier New"/>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6">
    <w:nsid w:val="0194469E"/>
    <w:multiLevelType w:val="multilevel"/>
    <w:tmpl w:val="3BE07502"/>
    <w:lvl w:ilvl="0">
      <w:start w:val="1"/>
      <w:numFmt w:val="bullet"/>
      <w:pStyle w:val="1"/>
      <w:lvlText w:val="­"/>
      <w:lvlJc w:val="left"/>
      <w:pPr>
        <w:tabs>
          <w:tab w:val="num" w:pos="453"/>
        </w:tabs>
        <w:ind w:left="453" w:hanging="453"/>
      </w:pPr>
      <w:rPr>
        <w:rFonts w:ascii="Courier New" w:hAnsi="Courier New" w:hint="default"/>
      </w:rPr>
    </w:lvl>
    <w:lvl w:ilvl="1">
      <w:start w:val="6"/>
      <w:numFmt w:val="decimal"/>
      <w:pStyle w:val="a1"/>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1027AC"/>
    <w:multiLevelType w:val="hybridMultilevel"/>
    <w:tmpl w:val="5F00F8E8"/>
    <w:lvl w:ilvl="0" w:tplc="DE945B9E">
      <w:start w:val="1"/>
      <w:numFmt w:val="russianLower"/>
      <w:lvlText w:val="%1)"/>
      <w:lvlJc w:val="left"/>
      <w:pPr>
        <w:tabs>
          <w:tab w:val="num" w:pos="2140"/>
        </w:tabs>
        <w:ind w:left="2140" w:hanging="360"/>
      </w:pPr>
      <w:rPr>
        <w:rFonts w:hint="default"/>
      </w:rPr>
    </w:lvl>
    <w:lvl w:ilvl="1" w:tplc="1AC68EDC">
      <w:start w:val="9"/>
      <w:numFmt w:val="decimal"/>
      <w:lvlText w:val="%2."/>
      <w:lvlJc w:val="left"/>
      <w:pPr>
        <w:tabs>
          <w:tab w:val="num" w:pos="2140"/>
        </w:tabs>
        <w:ind w:left="2140" w:hanging="360"/>
      </w:pPr>
      <w:rPr>
        <w:rFonts w:hint="default"/>
        <w:sz w:val="24"/>
      </w:rPr>
    </w:lvl>
    <w:lvl w:ilvl="2" w:tplc="0024A5F8">
      <w:start w:val="1"/>
      <w:numFmt w:val="lowerRoman"/>
      <w:lvlText w:val="%3."/>
      <w:lvlJc w:val="right"/>
      <w:pPr>
        <w:tabs>
          <w:tab w:val="num" w:pos="2860"/>
        </w:tabs>
        <w:ind w:left="2860" w:hanging="180"/>
      </w:pPr>
    </w:lvl>
    <w:lvl w:ilvl="3" w:tplc="CADE5B6C" w:tentative="1">
      <w:start w:val="1"/>
      <w:numFmt w:val="decimal"/>
      <w:lvlText w:val="%4."/>
      <w:lvlJc w:val="left"/>
      <w:pPr>
        <w:tabs>
          <w:tab w:val="num" w:pos="3580"/>
        </w:tabs>
        <w:ind w:left="3580" w:hanging="360"/>
      </w:pPr>
    </w:lvl>
    <w:lvl w:ilvl="4" w:tplc="A76207B8" w:tentative="1">
      <w:start w:val="1"/>
      <w:numFmt w:val="lowerLetter"/>
      <w:lvlText w:val="%5."/>
      <w:lvlJc w:val="left"/>
      <w:pPr>
        <w:tabs>
          <w:tab w:val="num" w:pos="4300"/>
        </w:tabs>
        <w:ind w:left="4300" w:hanging="360"/>
      </w:pPr>
    </w:lvl>
    <w:lvl w:ilvl="5" w:tplc="8FF29928" w:tentative="1">
      <w:start w:val="1"/>
      <w:numFmt w:val="lowerRoman"/>
      <w:lvlText w:val="%6."/>
      <w:lvlJc w:val="right"/>
      <w:pPr>
        <w:tabs>
          <w:tab w:val="num" w:pos="5020"/>
        </w:tabs>
        <w:ind w:left="5020" w:hanging="180"/>
      </w:pPr>
    </w:lvl>
    <w:lvl w:ilvl="6" w:tplc="27AC4DDA" w:tentative="1">
      <w:start w:val="1"/>
      <w:numFmt w:val="decimal"/>
      <w:lvlText w:val="%7."/>
      <w:lvlJc w:val="left"/>
      <w:pPr>
        <w:tabs>
          <w:tab w:val="num" w:pos="5740"/>
        </w:tabs>
        <w:ind w:left="5740" w:hanging="360"/>
      </w:pPr>
    </w:lvl>
    <w:lvl w:ilvl="7" w:tplc="22E63BCA" w:tentative="1">
      <w:start w:val="1"/>
      <w:numFmt w:val="lowerLetter"/>
      <w:lvlText w:val="%8."/>
      <w:lvlJc w:val="left"/>
      <w:pPr>
        <w:tabs>
          <w:tab w:val="num" w:pos="6460"/>
        </w:tabs>
        <w:ind w:left="6460" w:hanging="360"/>
      </w:pPr>
    </w:lvl>
    <w:lvl w:ilvl="8" w:tplc="120A687E" w:tentative="1">
      <w:start w:val="1"/>
      <w:numFmt w:val="lowerRoman"/>
      <w:lvlText w:val="%9."/>
      <w:lvlJc w:val="right"/>
      <w:pPr>
        <w:tabs>
          <w:tab w:val="num" w:pos="7180"/>
        </w:tabs>
        <w:ind w:left="7180" w:hanging="180"/>
      </w:pPr>
    </w:lvl>
  </w:abstractNum>
  <w:abstractNum w:abstractNumId="9">
    <w:nsid w:val="0B8A620D"/>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11">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AAF63D4"/>
    <w:multiLevelType w:val="hybridMultilevel"/>
    <w:tmpl w:val="FF96A916"/>
    <w:lvl w:ilvl="0" w:tplc="9D58AB30">
      <w:start w:val="1"/>
      <w:numFmt w:val="russianLower"/>
      <w:lvlText w:val="%1)"/>
      <w:lvlJc w:val="left"/>
      <w:pPr>
        <w:ind w:left="1429" w:hanging="360"/>
      </w:pPr>
      <w:rPr>
        <w:rFonts w:hint="default"/>
      </w:rPr>
    </w:lvl>
    <w:lvl w:ilvl="1" w:tplc="F7BC7FC8" w:tentative="1">
      <w:start w:val="1"/>
      <w:numFmt w:val="lowerLetter"/>
      <w:lvlText w:val="%2."/>
      <w:lvlJc w:val="left"/>
      <w:pPr>
        <w:ind w:left="2149" w:hanging="360"/>
      </w:pPr>
    </w:lvl>
    <w:lvl w:ilvl="2" w:tplc="91503E18" w:tentative="1">
      <w:start w:val="1"/>
      <w:numFmt w:val="lowerRoman"/>
      <w:lvlText w:val="%3."/>
      <w:lvlJc w:val="right"/>
      <w:pPr>
        <w:ind w:left="2869" w:hanging="180"/>
      </w:pPr>
    </w:lvl>
    <w:lvl w:ilvl="3" w:tplc="7D521D72" w:tentative="1">
      <w:start w:val="1"/>
      <w:numFmt w:val="decimal"/>
      <w:lvlText w:val="%4."/>
      <w:lvlJc w:val="left"/>
      <w:pPr>
        <w:ind w:left="3589" w:hanging="360"/>
      </w:pPr>
    </w:lvl>
    <w:lvl w:ilvl="4" w:tplc="04266718" w:tentative="1">
      <w:start w:val="1"/>
      <w:numFmt w:val="lowerLetter"/>
      <w:lvlText w:val="%5."/>
      <w:lvlJc w:val="left"/>
      <w:pPr>
        <w:ind w:left="4309" w:hanging="360"/>
      </w:pPr>
    </w:lvl>
    <w:lvl w:ilvl="5" w:tplc="5DB20FEA" w:tentative="1">
      <w:start w:val="1"/>
      <w:numFmt w:val="lowerRoman"/>
      <w:lvlText w:val="%6."/>
      <w:lvlJc w:val="right"/>
      <w:pPr>
        <w:ind w:left="5029" w:hanging="180"/>
      </w:pPr>
    </w:lvl>
    <w:lvl w:ilvl="6" w:tplc="016626F8" w:tentative="1">
      <w:start w:val="1"/>
      <w:numFmt w:val="decimal"/>
      <w:lvlText w:val="%7."/>
      <w:lvlJc w:val="left"/>
      <w:pPr>
        <w:ind w:left="5749" w:hanging="360"/>
      </w:pPr>
    </w:lvl>
    <w:lvl w:ilvl="7" w:tplc="48DCACDA" w:tentative="1">
      <w:start w:val="1"/>
      <w:numFmt w:val="lowerLetter"/>
      <w:lvlText w:val="%8."/>
      <w:lvlJc w:val="left"/>
      <w:pPr>
        <w:ind w:left="6469" w:hanging="360"/>
      </w:pPr>
    </w:lvl>
    <w:lvl w:ilvl="8" w:tplc="9768EC64" w:tentative="1">
      <w:start w:val="1"/>
      <w:numFmt w:val="lowerRoman"/>
      <w:lvlText w:val="%9."/>
      <w:lvlJc w:val="right"/>
      <w:pPr>
        <w:ind w:left="7189" w:hanging="180"/>
      </w:p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22FF451C"/>
    <w:multiLevelType w:val="hybridMultilevel"/>
    <w:tmpl w:val="283E3E2A"/>
    <w:lvl w:ilvl="0" w:tplc="E572C27A">
      <w:start w:val="1"/>
      <w:numFmt w:val="russianLower"/>
      <w:lvlText w:val="%1)"/>
      <w:lvlJc w:val="left"/>
      <w:pPr>
        <w:tabs>
          <w:tab w:val="num" w:pos="720"/>
        </w:tabs>
        <w:ind w:left="720" w:hanging="360"/>
      </w:pPr>
      <w:rPr>
        <w:rFonts w:hint="default"/>
      </w:rPr>
    </w:lvl>
    <w:lvl w:ilvl="1" w:tplc="5ED482A6" w:tentative="1">
      <w:start w:val="1"/>
      <w:numFmt w:val="lowerLetter"/>
      <w:lvlText w:val="%2."/>
      <w:lvlJc w:val="left"/>
      <w:pPr>
        <w:tabs>
          <w:tab w:val="num" w:pos="1440"/>
        </w:tabs>
        <w:ind w:left="1440" w:hanging="360"/>
      </w:pPr>
    </w:lvl>
    <w:lvl w:ilvl="2" w:tplc="8F7AD0D0" w:tentative="1">
      <w:start w:val="1"/>
      <w:numFmt w:val="lowerRoman"/>
      <w:lvlText w:val="%3."/>
      <w:lvlJc w:val="right"/>
      <w:pPr>
        <w:tabs>
          <w:tab w:val="num" w:pos="2160"/>
        </w:tabs>
        <w:ind w:left="2160" w:hanging="180"/>
      </w:pPr>
    </w:lvl>
    <w:lvl w:ilvl="3" w:tplc="3EE66180">
      <w:start w:val="1"/>
      <w:numFmt w:val="decimal"/>
      <w:lvlText w:val="%4."/>
      <w:lvlJc w:val="left"/>
      <w:pPr>
        <w:tabs>
          <w:tab w:val="num" w:pos="2880"/>
        </w:tabs>
        <w:ind w:left="2880" w:hanging="360"/>
      </w:pPr>
    </w:lvl>
    <w:lvl w:ilvl="4" w:tplc="D2D6F0F2" w:tentative="1">
      <w:start w:val="1"/>
      <w:numFmt w:val="lowerLetter"/>
      <w:lvlText w:val="%5."/>
      <w:lvlJc w:val="left"/>
      <w:pPr>
        <w:tabs>
          <w:tab w:val="num" w:pos="3600"/>
        </w:tabs>
        <w:ind w:left="3600" w:hanging="360"/>
      </w:pPr>
    </w:lvl>
    <w:lvl w:ilvl="5" w:tplc="09FC67EA" w:tentative="1">
      <w:start w:val="1"/>
      <w:numFmt w:val="lowerRoman"/>
      <w:lvlText w:val="%6."/>
      <w:lvlJc w:val="right"/>
      <w:pPr>
        <w:tabs>
          <w:tab w:val="num" w:pos="4320"/>
        </w:tabs>
        <w:ind w:left="4320" w:hanging="180"/>
      </w:pPr>
    </w:lvl>
    <w:lvl w:ilvl="6" w:tplc="167AC14A" w:tentative="1">
      <w:start w:val="1"/>
      <w:numFmt w:val="decimal"/>
      <w:lvlText w:val="%7."/>
      <w:lvlJc w:val="left"/>
      <w:pPr>
        <w:tabs>
          <w:tab w:val="num" w:pos="5040"/>
        </w:tabs>
        <w:ind w:left="5040" w:hanging="360"/>
      </w:pPr>
    </w:lvl>
    <w:lvl w:ilvl="7" w:tplc="BC965170" w:tentative="1">
      <w:start w:val="1"/>
      <w:numFmt w:val="lowerLetter"/>
      <w:lvlText w:val="%8."/>
      <w:lvlJc w:val="left"/>
      <w:pPr>
        <w:tabs>
          <w:tab w:val="num" w:pos="5760"/>
        </w:tabs>
        <w:ind w:left="5760" w:hanging="360"/>
      </w:pPr>
    </w:lvl>
    <w:lvl w:ilvl="8" w:tplc="88FE1986" w:tentative="1">
      <w:start w:val="1"/>
      <w:numFmt w:val="lowerRoman"/>
      <w:lvlText w:val="%9."/>
      <w:lvlJc w:val="right"/>
      <w:pPr>
        <w:tabs>
          <w:tab w:val="num" w:pos="6480"/>
        </w:tabs>
        <w:ind w:left="6480" w:hanging="180"/>
      </w:pPr>
    </w:lvl>
  </w:abstractNum>
  <w:abstractNum w:abstractNumId="16">
    <w:nsid w:val="235364D2"/>
    <w:multiLevelType w:val="multilevel"/>
    <w:tmpl w:val="CA30073C"/>
    <w:lvl w:ilvl="0">
      <w:start w:val="1"/>
      <w:numFmt w:val="decimal"/>
      <w:lvlText w:val="%1."/>
      <w:lvlJc w:val="left"/>
      <w:pPr>
        <w:ind w:left="928"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7">
    <w:nsid w:val="241E58AF"/>
    <w:multiLevelType w:val="multilevel"/>
    <w:tmpl w:val="45A40A70"/>
    <w:lvl w:ilvl="0">
      <w:start w:val="4"/>
      <w:numFmt w:val="decimal"/>
      <w:lvlText w:val="%1."/>
      <w:lvlJc w:val="left"/>
      <w:pPr>
        <w:ind w:left="360" w:hanging="360"/>
      </w:pPr>
      <w:rPr>
        <w:rFonts w:cs="Times New Roman" w:hint="default"/>
        <w:b w:val="0"/>
        <w:i w:val="0"/>
      </w:rPr>
    </w:lvl>
    <w:lvl w:ilvl="1">
      <w:start w:val="1"/>
      <w:numFmt w:val="decimal"/>
      <w:lvlText w:val="%1.%2."/>
      <w:lvlJc w:val="left"/>
      <w:pPr>
        <w:ind w:left="1080" w:hanging="360"/>
      </w:pPr>
      <w:rPr>
        <w:rFonts w:cs="Times New Roman" w:hint="default"/>
        <w:b w:val="0"/>
      </w:rPr>
    </w:lvl>
    <w:lvl w:ilvl="2">
      <w:start w:val="1"/>
      <w:numFmt w:val="decimal"/>
      <w:lvlText w:val="%1.%2.%3."/>
      <w:lvlJc w:val="left"/>
      <w:pPr>
        <w:ind w:left="2160" w:hanging="720"/>
      </w:pPr>
      <w:rPr>
        <w:rFonts w:cs="Times New Roman" w:hint="default"/>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560" w:hanging="1800"/>
      </w:pPr>
      <w:rPr>
        <w:rFonts w:cs="Times New Roman" w:hint="default"/>
      </w:rPr>
    </w:lvl>
  </w:abstractNum>
  <w:abstractNum w:abstractNumId="18">
    <w:nsid w:val="25973D8C"/>
    <w:multiLevelType w:val="hybridMultilevel"/>
    <w:tmpl w:val="A5902836"/>
    <w:lvl w:ilvl="0" w:tplc="96166B10">
      <w:start w:val="1"/>
      <w:numFmt w:val="decimal"/>
      <w:lvlText w:val="%1."/>
      <w:lvlJc w:val="left"/>
      <w:pPr>
        <w:tabs>
          <w:tab w:val="num" w:pos="502"/>
        </w:tabs>
        <w:ind w:left="502" w:hanging="360"/>
      </w:pPr>
      <w:rPr>
        <w:b w:val="0"/>
        <w:i w:val="0"/>
        <w:sz w:val="24"/>
        <w:szCs w:val="24"/>
      </w:rPr>
    </w:lvl>
    <w:lvl w:ilvl="1" w:tplc="161A591E">
      <w:start w:val="1"/>
      <w:numFmt w:val="decimal"/>
      <w:lvlText w:val="%2."/>
      <w:lvlJc w:val="left"/>
      <w:pPr>
        <w:tabs>
          <w:tab w:val="num" w:pos="1070"/>
        </w:tabs>
        <w:ind w:left="107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29EA26CE"/>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ED43788"/>
    <w:multiLevelType w:val="hybridMultilevel"/>
    <w:tmpl w:val="46BAB658"/>
    <w:lvl w:ilvl="0" w:tplc="7FDCB2DC">
      <w:start w:val="1"/>
      <w:numFmt w:val="decimal"/>
      <w:lvlText w:val="%1."/>
      <w:lvlJc w:val="left"/>
      <w:pPr>
        <w:tabs>
          <w:tab w:val="num" w:pos="360"/>
        </w:tabs>
        <w:ind w:left="360" w:hanging="360"/>
      </w:pPr>
    </w:lvl>
    <w:lvl w:ilvl="1" w:tplc="4B36C6CE" w:tentative="1">
      <w:start w:val="1"/>
      <w:numFmt w:val="lowerLetter"/>
      <w:lvlText w:val="%2."/>
      <w:lvlJc w:val="left"/>
      <w:pPr>
        <w:tabs>
          <w:tab w:val="num" w:pos="1080"/>
        </w:tabs>
        <w:ind w:left="1080" w:hanging="360"/>
      </w:pPr>
    </w:lvl>
    <w:lvl w:ilvl="2" w:tplc="87BE04EE" w:tentative="1">
      <w:start w:val="1"/>
      <w:numFmt w:val="lowerRoman"/>
      <w:lvlText w:val="%3."/>
      <w:lvlJc w:val="right"/>
      <w:pPr>
        <w:tabs>
          <w:tab w:val="num" w:pos="1800"/>
        </w:tabs>
        <w:ind w:left="1800" w:hanging="180"/>
      </w:pPr>
    </w:lvl>
    <w:lvl w:ilvl="3" w:tplc="A02C5816" w:tentative="1">
      <w:start w:val="1"/>
      <w:numFmt w:val="decimal"/>
      <w:lvlText w:val="%4."/>
      <w:lvlJc w:val="left"/>
      <w:pPr>
        <w:tabs>
          <w:tab w:val="num" w:pos="2520"/>
        </w:tabs>
        <w:ind w:left="2520" w:hanging="360"/>
      </w:pPr>
    </w:lvl>
    <w:lvl w:ilvl="4" w:tplc="CA4EA5F0" w:tentative="1">
      <w:start w:val="1"/>
      <w:numFmt w:val="lowerLetter"/>
      <w:lvlText w:val="%5."/>
      <w:lvlJc w:val="left"/>
      <w:pPr>
        <w:tabs>
          <w:tab w:val="num" w:pos="3240"/>
        </w:tabs>
        <w:ind w:left="3240" w:hanging="360"/>
      </w:pPr>
    </w:lvl>
    <w:lvl w:ilvl="5" w:tplc="71F4FB8A" w:tentative="1">
      <w:start w:val="1"/>
      <w:numFmt w:val="lowerRoman"/>
      <w:lvlText w:val="%6."/>
      <w:lvlJc w:val="right"/>
      <w:pPr>
        <w:tabs>
          <w:tab w:val="num" w:pos="3960"/>
        </w:tabs>
        <w:ind w:left="3960" w:hanging="180"/>
      </w:pPr>
    </w:lvl>
    <w:lvl w:ilvl="6" w:tplc="6C206F0E" w:tentative="1">
      <w:start w:val="1"/>
      <w:numFmt w:val="decimal"/>
      <w:lvlText w:val="%7."/>
      <w:lvlJc w:val="left"/>
      <w:pPr>
        <w:tabs>
          <w:tab w:val="num" w:pos="4680"/>
        </w:tabs>
        <w:ind w:left="4680" w:hanging="360"/>
      </w:pPr>
    </w:lvl>
    <w:lvl w:ilvl="7" w:tplc="EF2A9CFC" w:tentative="1">
      <w:start w:val="1"/>
      <w:numFmt w:val="lowerLetter"/>
      <w:lvlText w:val="%8."/>
      <w:lvlJc w:val="left"/>
      <w:pPr>
        <w:tabs>
          <w:tab w:val="num" w:pos="5400"/>
        </w:tabs>
        <w:ind w:left="5400" w:hanging="360"/>
      </w:pPr>
    </w:lvl>
    <w:lvl w:ilvl="8" w:tplc="0EECB4C4" w:tentative="1">
      <w:start w:val="1"/>
      <w:numFmt w:val="lowerRoman"/>
      <w:lvlText w:val="%9."/>
      <w:lvlJc w:val="right"/>
      <w:pPr>
        <w:tabs>
          <w:tab w:val="num" w:pos="6120"/>
        </w:tabs>
        <w:ind w:left="6120" w:hanging="180"/>
      </w:pPr>
    </w:lvl>
  </w:abstractNum>
  <w:abstractNum w:abstractNumId="2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34B12810"/>
    <w:multiLevelType w:val="hybridMultilevel"/>
    <w:tmpl w:val="38580E9A"/>
    <w:lvl w:ilvl="0" w:tplc="EDF201FC">
      <w:start w:val="1"/>
      <w:numFmt w:val="russianLower"/>
      <w:lvlText w:val="%1)"/>
      <w:lvlJc w:val="left"/>
      <w:pPr>
        <w:tabs>
          <w:tab w:val="num" w:pos="2140"/>
        </w:tabs>
        <w:ind w:left="2140" w:hanging="360"/>
      </w:pPr>
      <w:rPr>
        <w:rFonts w:hint="default"/>
      </w:rPr>
    </w:lvl>
    <w:lvl w:ilvl="1" w:tplc="892E0B18" w:tentative="1">
      <w:start w:val="1"/>
      <w:numFmt w:val="lowerLetter"/>
      <w:lvlText w:val="%2."/>
      <w:lvlJc w:val="left"/>
      <w:pPr>
        <w:tabs>
          <w:tab w:val="num" w:pos="2140"/>
        </w:tabs>
        <w:ind w:left="2140" w:hanging="360"/>
      </w:pPr>
    </w:lvl>
    <w:lvl w:ilvl="2" w:tplc="12FA6D9C" w:tentative="1">
      <w:start w:val="1"/>
      <w:numFmt w:val="lowerRoman"/>
      <w:lvlText w:val="%3."/>
      <w:lvlJc w:val="right"/>
      <w:pPr>
        <w:tabs>
          <w:tab w:val="num" w:pos="2860"/>
        </w:tabs>
        <w:ind w:left="2860" w:hanging="180"/>
      </w:pPr>
    </w:lvl>
    <w:lvl w:ilvl="3" w:tplc="55E804A4">
      <w:start w:val="1"/>
      <w:numFmt w:val="decimal"/>
      <w:lvlText w:val="%4."/>
      <w:lvlJc w:val="left"/>
      <w:pPr>
        <w:tabs>
          <w:tab w:val="num" w:pos="3580"/>
        </w:tabs>
        <w:ind w:left="3580" w:hanging="360"/>
      </w:pPr>
    </w:lvl>
    <w:lvl w:ilvl="4" w:tplc="623C3256" w:tentative="1">
      <w:start w:val="1"/>
      <w:numFmt w:val="lowerLetter"/>
      <w:lvlText w:val="%5."/>
      <w:lvlJc w:val="left"/>
      <w:pPr>
        <w:tabs>
          <w:tab w:val="num" w:pos="4300"/>
        </w:tabs>
        <w:ind w:left="4300" w:hanging="360"/>
      </w:pPr>
    </w:lvl>
    <w:lvl w:ilvl="5" w:tplc="6D42E22E" w:tentative="1">
      <w:start w:val="1"/>
      <w:numFmt w:val="lowerRoman"/>
      <w:lvlText w:val="%6."/>
      <w:lvlJc w:val="right"/>
      <w:pPr>
        <w:tabs>
          <w:tab w:val="num" w:pos="5020"/>
        </w:tabs>
        <w:ind w:left="5020" w:hanging="180"/>
      </w:pPr>
    </w:lvl>
    <w:lvl w:ilvl="6" w:tplc="884E8E68" w:tentative="1">
      <w:start w:val="1"/>
      <w:numFmt w:val="decimal"/>
      <w:lvlText w:val="%7."/>
      <w:lvlJc w:val="left"/>
      <w:pPr>
        <w:tabs>
          <w:tab w:val="num" w:pos="5740"/>
        </w:tabs>
        <w:ind w:left="5740" w:hanging="360"/>
      </w:pPr>
    </w:lvl>
    <w:lvl w:ilvl="7" w:tplc="98846A8A" w:tentative="1">
      <w:start w:val="1"/>
      <w:numFmt w:val="lowerLetter"/>
      <w:lvlText w:val="%8."/>
      <w:lvlJc w:val="left"/>
      <w:pPr>
        <w:tabs>
          <w:tab w:val="num" w:pos="6460"/>
        </w:tabs>
        <w:ind w:left="6460" w:hanging="360"/>
      </w:pPr>
    </w:lvl>
    <w:lvl w:ilvl="8" w:tplc="ACF4A55A" w:tentative="1">
      <w:start w:val="1"/>
      <w:numFmt w:val="lowerRoman"/>
      <w:lvlText w:val="%9."/>
      <w:lvlJc w:val="right"/>
      <w:pPr>
        <w:tabs>
          <w:tab w:val="num" w:pos="7180"/>
        </w:tabs>
        <w:ind w:left="7180" w:hanging="180"/>
      </w:pPr>
    </w:lvl>
  </w:abstractNum>
  <w:abstractNum w:abstractNumId="26">
    <w:nsid w:val="356352E7"/>
    <w:multiLevelType w:val="multilevel"/>
    <w:tmpl w:val="FC12CAB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8">
    <w:nsid w:val="35C2223E"/>
    <w:multiLevelType w:val="hybridMultilevel"/>
    <w:tmpl w:val="BF941422"/>
    <w:lvl w:ilvl="0" w:tplc="FFFFFFFF">
      <w:start w:val="1"/>
      <w:numFmt w:val="decimal"/>
      <w:lvlText w:val="%1)"/>
      <w:lvlJc w:val="left"/>
      <w:pPr>
        <w:ind w:left="540" w:hanging="360"/>
      </w:pPr>
      <w:rPr>
        <w:rFonts w:hint="default"/>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41854D49"/>
    <w:multiLevelType w:val="multilevel"/>
    <w:tmpl w:val="58204AB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288"/>
        </w:tabs>
        <w:ind w:left="1288" w:hanging="720"/>
      </w:pPr>
      <w:rPr>
        <w:rFonts w:ascii="Times New Roman" w:hAnsi="Times New Roman" w:cs="Times New Roman"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465D3282"/>
    <w:multiLevelType w:val="hybridMultilevel"/>
    <w:tmpl w:val="AA1A4F02"/>
    <w:lvl w:ilvl="0" w:tplc="8DEE4E54">
      <w:start w:val="1"/>
      <w:numFmt w:val="decimal"/>
      <w:lvlText w:val="%1."/>
      <w:lvlJc w:val="left"/>
      <w:pPr>
        <w:tabs>
          <w:tab w:val="num" w:pos="786"/>
        </w:tabs>
        <w:ind w:left="786" w:hanging="360"/>
      </w:pPr>
    </w:lvl>
    <w:lvl w:ilvl="1" w:tplc="8618B68E">
      <w:numFmt w:val="none"/>
      <w:lvlText w:val=""/>
      <w:lvlJc w:val="left"/>
      <w:pPr>
        <w:tabs>
          <w:tab w:val="num" w:pos="360"/>
        </w:tabs>
      </w:pPr>
    </w:lvl>
    <w:lvl w:ilvl="2" w:tplc="15B87E10">
      <w:numFmt w:val="none"/>
      <w:lvlText w:val=""/>
      <w:lvlJc w:val="left"/>
      <w:pPr>
        <w:tabs>
          <w:tab w:val="num" w:pos="360"/>
        </w:tabs>
      </w:pPr>
    </w:lvl>
    <w:lvl w:ilvl="3" w:tplc="C0EA69E6">
      <w:numFmt w:val="none"/>
      <w:lvlText w:val=""/>
      <w:lvlJc w:val="left"/>
      <w:pPr>
        <w:tabs>
          <w:tab w:val="num" w:pos="360"/>
        </w:tabs>
      </w:pPr>
    </w:lvl>
    <w:lvl w:ilvl="4" w:tplc="2BD60538">
      <w:numFmt w:val="none"/>
      <w:lvlText w:val=""/>
      <w:lvlJc w:val="left"/>
      <w:pPr>
        <w:tabs>
          <w:tab w:val="num" w:pos="360"/>
        </w:tabs>
      </w:pPr>
    </w:lvl>
    <w:lvl w:ilvl="5" w:tplc="83D636A2">
      <w:numFmt w:val="none"/>
      <w:lvlText w:val=""/>
      <w:lvlJc w:val="left"/>
      <w:pPr>
        <w:tabs>
          <w:tab w:val="num" w:pos="360"/>
        </w:tabs>
      </w:pPr>
    </w:lvl>
    <w:lvl w:ilvl="6" w:tplc="3DE8429C">
      <w:numFmt w:val="none"/>
      <w:lvlText w:val=""/>
      <w:lvlJc w:val="left"/>
      <w:pPr>
        <w:tabs>
          <w:tab w:val="num" w:pos="360"/>
        </w:tabs>
      </w:pPr>
    </w:lvl>
    <w:lvl w:ilvl="7" w:tplc="BB869796">
      <w:numFmt w:val="none"/>
      <w:lvlText w:val=""/>
      <w:lvlJc w:val="left"/>
      <w:pPr>
        <w:tabs>
          <w:tab w:val="num" w:pos="360"/>
        </w:tabs>
      </w:pPr>
    </w:lvl>
    <w:lvl w:ilvl="8" w:tplc="F3A22D2E">
      <w:numFmt w:val="none"/>
      <w:lvlText w:val=""/>
      <w:lvlJc w:val="left"/>
      <w:pPr>
        <w:tabs>
          <w:tab w:val="num" w:pos="360"/>
        </w:tabs>
      </w:pPr>
    </w:lvl>
  </w:abstractNum>
  <w:abstractNum w:abstractNumId="35">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6">
    <w:nsid w:val="49546920"/>
    <w:multiLevelType w:val="hybridMultilevel"/>
    <w:tmpl w:val="8304C032"/>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37">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8">
    <w:nsid w:val="50BA35E9"/>
    <w:multiLevelType w:val="hybridMultilevel"/>
    <w:tmpl w:val="F0127B70"/>
    <w:lvl w:ilvl="0" w:tplc="76D097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0">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1">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AA40784"/>
    <w:multiLevelType w:val="hybridMultilevel"/>
    <w:tmpl w:val="161A5E68"/>
    <w:lvl w:ilvl="0" w:tplc="EF22B57E">
      <w:start w:val="1"/>
      <w:numFmt w:val="russianLower"/>
      <w:lvlText w:val="%1)"/>
      <w:lvlJc w:val="left"/>
      <w:pPr>
        <w:tabs>
          <w:tab w:val="num" w:pos="720"/>
        </w:tabs>
        <w:ind w:left="720" w:hanging="360"/>
      </w:pPr>
      <w:rPr>
        <w:rFonts w:hint="default"/>
      </w:rPr>
    </w:lvl>
    <w:lvl w:ilvl="1" w:tplc="35A8CBAC" w:tentative="1">
      <w:start w:val="1"/>
      <w:numFmt w:val="lowerLetter"/>
      <w:lvlText w:val="%2."/>
      <w:lvlJc w:val="left"/>
      <w:pPr>
        <w:ind w:left="1440" w:hanging="360"/>
      </w:pPr>
    </w:lvl>
    <w:lvl w:ilvl="2" w:tplc="F92E09C8" w:tentative="1">
      <w:start w:val="1"/>
      <w:numFmt w:val="lowerRoman"/>
      <w:lvlText w:val="%3."/>
      <w:lvlJc w:val="right"/>
      <w:pPr>
        <w:ind w:left="2160" w:hanging="180"/>
      </w:pPr>
    </w:lvl>
    <w:lvl w:ilvl="3" w:tplc="B6A693DA" w:tentative="1">
      <w:start w:val="1"/>
      <w:numFmt w:val="decimal"/>
      <w:lvlText w:val="%4."/>
      <w:lvlJc w:val="left"/>
      <w:pPr>
        <w:ind w:left="2880" w:hanging="360"/>
      </w:pPr>
    </w:lvl>
    <w:lvl w:ilvl="4" w:tplc="9488D180" w:tentative="1">
      <w:start w:val="1"/>
      <w:numFmt w:val="lowerLetter"/>
      <w:lvlText w:val="%5."/>
      <w:lvlJc w:val="left"/>
      <w:pPr>
        <w:ind w:left="3600" w:hanging="360"/>
      </w:pPr>
    </w:lvl>
    <w:lvl w:ilvl="5" w:tplc="9A30B194" w:tentative="1">
      <w:start w:val="1"/>
      <w:numFmt w:val="lowerRoman"/>
      <w:lvlText w:val="%6."/>
      <w:lvlJc w:val="right"/>
      <w:pPr>
        <w:ind w:left="4320" w:hanging="180"/>
      </w:pPr>
    </w:lvl>
    <w:lvl w:ilvl="6" w:tplc="1D06D082" w:tentative="1">
      <w:start w:val="1"/>
      <w:numFmt w:val="decimal"/>
      <w:lvlText w:val="%7."/>
      <w:lvlJc w:val="left"/>
      <w:pPr>
        <w:ind w:left="5040" w:hanging="360"/>
      </w:pPr>
    </w:lvl>
    <w:lvl w:ilvl="7" w:tplc="C49AD2A2" w:tentative="1">
      <w:start w:val="1"/>
      <w:numFmt w:val="lowerLetter"/>
      <w:lvlText w:val="%8."/>
      <w:lvlJc w:val="left"/>
      <w:pPr>
        <w:ind w:left="5760" w:hanging="360"/>
      </w:pPr>
    </w:lvl>
    <w:lvl w:ilvl="8" w:tplc="2B8059E2" w:tentative="1">
      <w:start w:val="1"/>
      <w:numFmt w:val="lowerRoman"/>
      <w:lvlText w:val="%9."/>
      <w:lvlJc w:val="right"/>
      <w:pPr>
        <w:ind w:left="6480" w:hanging="180"/>
      </w:pPr>
    </w:lvl>
  </w:abstractNum>
  <w:abstractNum w:abstractNumId="45">
    <w:nsid w:val="5C462A30"/>
    <w:multiLevelType w:val="hybridMultilevel"/>
    <w:tmpl w:val="5EBCD340"/>
    <w:lvl w:ilvl="0" w:tplc="8BB8B526">
      <w:start w:val="1"/>
      <w:numFmt w:val="decimal"/>
      <w:lvlText w:val="%1."/>
      <w:lvlJc w:val="left"/>
      <w:pPr>
        <w:tabs>
          <w:tab w:val="num" w:pos="960"/>
        </w:tabs>
        <w:ind w:left="960" w:hanging="360"/>
      </w:pPr>
    </w:lvl>
    <w:lvl w:ilvl="1" w:tplc="EA567F54">
      <w:start w:val="1"/>
      <w:numFmt w:val="decimal"/>
      <w:lvlText w:val="%2."/>
      <w:lvlJc w:val="left"/>
      <w:pPr>
        <w:tabs>
          <w:tab w:val="num" w:pos="1440"/>
        </w:tabs>
        <w:ind w:left="1440" w:hanging="360"/>
      </w:pPr>
    </w:lvl>
    <w:lvl w:ilvl="2" w:tplc="5B3C7EA6">
      <w:start w:val="1"/>
      <w:numFmt w:val="decimal"/>
      <w:lvlText w:val="%3."/>
      <w:lvlJc w:val="left"/>
      <w:pPr>
        <w:tabs>
          <w:tab w:val="num" w:pos="2160"/>
        </w:tabs>
        <w:ind w:left="2160" w:hanging="360"/>
      </w:pPr>
    </w:lvl>
    <w:lvl w:ilvl="3" w:tplc="10D2AFFC">
      <w:start w:val="1"/>
      <w:numFmt w:val="decimal"/>
      <w:lvlText w:val="%4."/>
      <w:lvlJc w:val="left"/>
      <w:pPr>
        <w:tabs>
          <w:tab w:val="num" w:pos="2880"/>
        </w:tabs>
        <w:ind w:left="2880" w:hanging="360"/>
      </w:pPr>
    </w:lvl>
    <w:lvl w:ilvl="4" w:tplc="0324E82E">
      <w:start w:val="1"/>
      <w:numFmt w:val="decimal"/>
      <w:lvlText w:val="%5."/>
      <w:lvlJc w:val="left"/>
      <w:pPr>
        <w:tabs>
          <w:tab w:val="num" w:pos="3600"/>
        </w:tabs>
        <w:ind w:left="3600" w:hanging="360"/>
      </w:pPr>
    </w:lvl>
    <w:lvl w:ilvl="5" w:tplc="E74C056E">
      <w:start w:val="1"/>
      <w:numFmt w:val="decimal"/>
      <w:lvlText w:val="%6."/>
      <w:lvlJc w:val="left"/>
      <w:pPr>
        <w:tabs>
          <w:tab w:val="num" w:pos="4320"/>
        </w:tabs>
        <w:ind w:left="4320" w:hanging="360"/>
      </w:pPr>
    </w:lvl>
    <w:lvl w:ilvl="6" w:tplc="AFDC3C44">
      <w:start w:val="1"/>
      <w:numFmt w:val="decimal"/>
      <w:lvlText w:val="%7."/>
      <w:lvlJc w:val="left"/>
      <w:pPr>
        <w:tabs>
          <w:tab w:val="num" w:pos="5040"/>
        </w:tabs>
        <w:ind w:left="5040" w:hanging="360"/>
      </w:pPr>
    </w:lvl>
    <w:lvl w:ilvl="7" w:tplc="7E3C4AD0">
      <w:start w:val="1"/>
      <w:numFmt w:val="decimal"/>
      <w:lvlText w:val="%8."/>
      <w:lvlJc w:val="left"/>
      <w:pPr>
        <w:tabs>
          <w:tab w:val="num" w:pos="5760"/>
        </w:tabs>
        <w:ind w:left="5760" w:hanging="360"/>
      </w:pPr>
    </w:lvl>
    <w:lvl w:ilvl="8" w:tplc="780CD7E6">
      <w:start w:val="1"/>
      <w:numFmt w:val="decimal"/>
      <w:lvlText w:val="%9."/>
      <w:lvlJc w:val="left"/>
      <w:pPr>
        <w:tabs>
          <w:tab w:val="num" w:pos="6480"/>
        </w:tabs>
        <w:ind w:left="6480" w:hanging="360"/>
      </w:pPr>
    </w:lvl>
  </w:abstractNum>
  <w:abstractNum w:abstractNumId="46">
    <w:nsid w:val="5CFA242F"/>
    <w:multiLevelType w:val="hybridMultilevel"/>
    <w:tmpl w:val="DED88EEA"/>
    <w:lvl w:ilvl="0" w:tplc="D72AFD22">
      <w:start w:val="1"/>
      <w:numFmt w:val="decimal"/>
      <w:pStyle w:val="21"/>
      <w:lvlText w:val="1.%1"/>
      <w:lvlJc w:val="left"/>
      <w:pPr>
        <w:tabs>
          <w:tab w:val="num" w:pos="927"/>
        </w:tabs>
        <w:ind w:left="0" w:firstLine="567"/>
      </w:pPr>
      <w:rPr>
        <w:rFonts w:hint="default"/>
      </w:rPr>
    </w:lvl>
    <w:lvl w:ilvl="1" w:tplc="85AA6676">
      <w:start w:val="1"/>
      <w:numFmt w:val="decimal"/>
      <w:lvlText w:val="%2."/>
      <w:lvlJc w:val="left"/>
      <w:pPr>
        <w:tabs>
          <w:tab w:val="num" w:pos="1440"/>
        </w:tabs>
        <w:ind w:left="1440" w:hanging="360"/>
      </w:pPr>
      <w:rPr>
        <w:rFonts w:hint="default"/>
      </w:rPr>
    </w:lvl>
    <w:lvl w:ilvl="2" w:tplc="372023E4">
      <w:start w:val="1"/>
      <w:numFmt w:val="lowerRoman"/>
      <w:pStyle w:val="32"/>
      <w:lvlText w:val="%3."/>
      <w:lvlJc w:val="right"/>
      <w:pPr>
        <w:tabs>
          <w:tab w:val="num" w:pos="2160"/>
        </w:tabs>
        <w:ind w:left="2160" w:hanging="180"/>
      </w:pPr>
    </w:lvl>
    <w:lvl w:ilvl="3" w:tplc="5348564C" w:tentative="1">
      <w:start w:val="1"/>
      <w:numFmt w:val="decimal"/>
      <w:lvlText w:val="%4."/>
      <w:lvlJc w:val="left"/>
      <w:pPr>
        <w:tabs>
          <w:tab w:val="num" w:pos="2880"/>
        </w:tabs>
        <w:ind w:left="2880" w:hanging="360"/>
      </w:pPr>
    </w:lvl>
    <w:lvl w:ilvl="4" w:tplc="01628C2A" w:tentative="1">
      <w:start w:val="1"/>
      <w:numFmt w:val="lowerLetter"/>
      <w:lvlText w:val="%5."/>
      <w:lvlJc w:val="left"/>
      <w:pPr>
        <w:tabs>
          <w:tab w:val="num" w:pos="3600"/>
        </w:tabs>
        <w:ind w:left="3600" w:hanging="360"/>
      </w:pPr>
    </w:lvl>
    <w:lvl w:ilvl="5" w:tplc="8D6617EA" w:tentative="1">
      <w:start w:val="1"/>
      <w:numFmt w:val="lowerRoman"/>
      <w:lvlText w:val="%6."/>
      <w:lvlJc w:val="right"/>
      <w:pPr>
        <w:tabs>
          <w:tab w:val="num" w:pos="4320"/>
        </w:tabs>
        <w:ind w:left="4320" w:hanging="180"/>
      </w:pPr>
    </w:lvl>
    <w:lvl w:ilvl="6" w:tplc="B40011D6" w:tentative="1">
      <w:start w:val="1"/>
      <w:numFmt w:val="decimal"/>
      <w:lvlText w:val="%7."/>
      <w:lvlJc w:val="left"/>
      <w:pPr>
        <w:tabs>
          <w:tab w:val="num" w:pos="5040"/>
        </w:tabs>
        <w:ind w:left="5040" w:hanging="360"/>
      </w:pPr>
    </w:lvl>
    <w:lvl w:ilvl="7" w:tplc="92C4E8FC" w:tentative="1">
      <w:start w:val="1"/>
      <w:numFmt w:val="lowerLetter"/>
      <w:lvlText w:val="%8."/>
      <w:lvlJc w:val="left"/>
      <w:pPr>
        <w:tabs>
          <w:tab w:val="num" w:pos="5760"/>
        </w:tabs>
        <w:ind w:left="5760" w:hanging="360"/>
      </w:pPr>
    </w:lvl>
    <w:lvl w:ilvl="8" w:tplc="995AA040" w:tentative="1">
      <w:start w:val="1"/>
      <w:numFmt w:val="lowerRoman"/>
      <w:lvlText w:val="%9."/>
      <w:lvlJc w:val="right"/>
      <w:pPr>
        <w:tabs>
          <w:tab w:val="num" w:pos="6480"/>
        </w:tabs>
        <w:ind w:left="6480" w:hanging="180"/>
      </w:pPr>
    </w:lvl>
  </w:abstractNum>
  <w:abstractNum w:abstractNumId="47">
    <w:nsid w:val="5E622525"/>
    <w:multiLevelType w:val="multilevel"/>
    <w:tmpl w:val="4D7E379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8">
    <w:nsid w:val="5FF8721D"/>
    <w:multiLevelType w:val="hybridMultilevel"/>
    <w:tmpl w:val="06867B98"/>
    <w:lvl w:ilvl="0" w:tplc="D4682C44">
      <w:start w:val="1"/>
      <w:numFmt w:val="decimal"/>
      <w:lvlText w:val="%1."/>
      <w:lvlJc w:val="left"/>
      <w:pPr>
        <w:tabs>
          <w:tab w:val="num" w:pos="1287"/>
        </w:tabs>
        <w:ind w:left="1287" w:hanging="360"/>
      </w:pPr>
    </w:lvl>
    <w:lvl w:ilvl="1" w:tplc="9A9E0F9C">
      <w:start w:val="1"/>
      <w:numFmt w:val="decimal"/>
      <w:lvlText w:val="%2."/>
      <w:lvlJc w:val="left"/>
      <w:pPr>
        <w:tabs>
          <w:tab w:val="num" w:pos="960"/>
        </w:tabs>
        <w:ind w:left="960" w:hanging="360"/>
      </w:pPr>
    </w:lvl>
    <w:lvl w:ilvl="2" w:tplc="33968B86">
      <w:start w:val="1"/>
      <w:numFmt w:val="lowerRoman"/>
      <w:lvlText w:val="%3."/>
      <w:lvlJc w:val="right"/>
      <w:pPr>
        <w:tabs>
          <w:tab w:val="num" w:pos="2727"/>
        </w:tabs>
        <w:ind w:left="2727" w:hanging="180"/>
      </w:pPr>
    </w:lvl>
    <w:lvl w:ilvl="3" w:tplc="FF502F9C" w:tentative="1">
      <w:start w:val="1"/>
      <w:numFmt w:val="decimal"/>
      <w:lvlText w:val="%4."/>
      <w:lvlJc w:val="left"/>
      <w:pPr>
        <w:tabs>
          <w:tab w:val="num" w:pos="3447"/>
        </w:tabs>
        <w:ind w:left="3447" w:hanging="360"/>
      </w:pPr>
    </w:lvl>
    <w:lvl w:ilvl="4" w:tplc="C3260B5C" w:tentative="1">
      <w:start w:val="1"/>
      <w:numFmt w:val="lowerLetter"/>
      <w:lvlText w:val="%5."/>
      <w:lvlJc w:val="left"/>
      <w:pPr>
        <w:tabs>
          <w:tab w:val="num" w:pos="4167"/>
        </w:tabs>
        <w:ind w:left="4167" w:hanging="360"/>
      </w:pPr>
    </w:lvl>
    <w:lvl w:ilvl="5" w:tplc="40824A92" w:tentative="1">
      <w:start w:val="1"/>
      <w:numFmt w:val="lowerRoman"/>
      <w:lvlText w:val="%6."/>
      <w:lvlJc w:val="right"/>
      <w:pPr>
        <w:tabs>
          <w:tab w:val="num" w:pos="4887"/>
        </w:tabs>
        <w:ind w:left="4887" w:hanging="180"/>
      </w:pPr>
    </w:lvl>
    <w:lvl w:ilvl="6" w:tplc="2714A62C" w:tentative="1">
      <w:start w:val="1"/>
      <w:numFmt w:val="decimal"/>
      <w:lvlText w:val="%7."/>
      <w:lvlJc w:val="left"/>
      <w:pPr>
        <w:tabs>
          <w:tab w:val="num" w:pos="5607"/>
        </w:tabs>
        <w:ind w:left="5607" w:hanging="360"/>
      </w:pPr>
    </w:lvl>
    <w:lvl w:ilvl="7" w:tplc="5106C506" w:tentative="1">
      <w:start w:val="1"/>
      <w:numFmt w:val="lowerLetter"/>
      <w:lvlText w:val="%8."/>
      <w:lvlJc w:val="left"/>
      <w:pPr>
        <w:tabs>
          <w:tab w:val="num" w:pos="6327"/>
        </w:tabs>
        <w:ind w:left="6327" w:hanging="360"/>
      </w:pPr>
    </w:lvl>
    <w:lvl w:ilvl="8" w:tplc="0764F8D8" w:tentative="1">
      <w:start w:val="1"/>
      <w:numFmt w:val="lowerRoman"/>
      <w:lvlText w:val="%9."/>
      <w:lvlJc w:val="right"/>
      <w:pPr>
        <w:tabs>
          <w:tab w:val="num" w:pos="7047"/>
        </w:tabs>
        <w:ind w:left="7047" w:hanging="180"/>
      </w:pPr>
    </w:lvl>
  </w:abstractNum>
  <w:abstractNum w:abstractNumId="49">
    <w:nsid w:val="63CA75FE"/>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691C1496"/>
    <w:multiLevelType w:val="hybridMultilevel"/>
    <w:tmpl w:val="D966A454"/>
    <w:lvl w:ilvl="0" w:tplc="862CE682">
      <w:start w:val="1"/>
      <w:numFmt w:val="decimal"/>
      <w:lvlText w:val="%1."/>
      <w:lvlJc w:val="left"/>
      <w:pPr>
        <w:tabs>
          <w:tab w:val="num" w:pos="960"/>
        </w:tabs>
        <w:ind w:left="960" w:hanging="360"/>
      </w:pPr>
    </w:lvl>
    <w:lvl w:ilvl="1" w:tplc="BA04D24C" w:tentative="1">
      <w:start w:val="1"/>
      <w:numFmt w:val="lowerLetter"/>
      <w:lvlText w:val="%2."/>
      <w:lvlJc w:val="left"/>
      <w:pPr>
        <w:tabs>
          <w:tab w:val="num" w:pos="1680"/>
        </w:tabs>
        <w:ind w:left="1680" w:hanging="360"/>
      </w:pPr>
    </w:lvl>
    <w:lvl w:ilvl="2" w:tplc="472CAF1A" w:tentative="1">
      <w:start w:val="1"/>
      <w:numFmt w:val="lowerRoman"/>
      <w:lvlText w:val="%3."/>
      <w:lvlJc w:val="right"/>
      <w:pPr>
        <w:tabs>
          <w:tab w:val="num" w:pos="2400"/>
        </w:tabs>
        <w:ind w:left="2400" w:hanging="180"/>
      </w:pPr>
    </w:lvl>
    <w:lvl w:ilvl="3" w:tplc="EF74F52A" w:tentative="1">
      <w:start w:val="1"/>
      <w:numFmt w:val="decimal"/>
      <w:lvlText w:val="%4."/>
      <w:lvlJc w:val="left"/>
      <w:pPr>
        <w:tabs>
          <w:tab w:val="num" w:pos="3120"/>
        </w:tabs>
        <w:ind w:left="3120" w:hanging="360"/>
      </w:pPr>
    </w:lvl>
    <w:lvl w:ilvl="4" w:tplc="D4240312" w:tentative="1">
      <w:start w:val="1"/>
      <w:numFmt w:val="lowerLetter"/>
      <w:lvlText w:val="%5."/>
      <w:lvlJc w:val="left"/>
      <w:pPr>
        <w:tabs>
          <w:tab w:val="num" w:pos="3840"/>
        </w:tabs>
        <w:ind w:left="3840" w:hanging="360"/>
      </w:pPr>
    </w:lvl>
    <w:lvl w:ilvl="5" w:tplc="1E1A2FB0" w:tentative="1">
      <w:start w:val="1"/>
      <w:numFmt w:val="lowerRoman"/>
      <w:lvlText w:val="%6."/>
      <w:lvlJc w:val="right"/>
      <w:pPr>
        <w:tabs>
          <w:tab w:val="num" w:pos="4560"/>
        </w:tabs>
        <w:ind w:left="4560" w:hanging="180"/>
      </w:pPr>
    </w:lvl>
    <w:lvl w:ilvl="6" w:tplc="E5F46F58" w:tentative="1">
      <w:start w:val="1"/>
      <w:numFmt w:val="decimal"/>
      <w:lvlText w:val="%7."/>
      <w:lvlJc w:val="left"/>
      <w:pPr>
        <w:tabs>
          <w:tab w:val="num" w:pos="5280"/>
        </w:tabs>
        <w:ind w:left="5280" w:hanging="360"/>
      </w:pPr>
    </w:lvl>
    <w:lvl w:ilvl="7" w:tplc="1AD4B718" w:tentative="1">
      <w:start w:val="1"/>
      <w:numFmt w:val="lowerLetter"/>
      <w:lvlText w:val="%8."/>
      <w:lvlJc w:val="left"/>
      <w:pPr>
        <w:tabs>
          <w:tab w:val="num" w:pos="6000"/>
        </w:tabs>
        <w:ind w:left="6000" w:hanging="360"/>
      </w:pPr>
    </w:lvl>
    <w:lvl w:ilvl="8" w:tplc="9BD85244" w:tentative="1">
      <w:start w:val="1"/>
      <w:numFmt w:val="lowerRoman"/>
      <w:lvlText w:val="%9."/>
      <w:lvlJc w:val="right"/>
      <w:pPr>
        <w:tabs>
          <w:tab w:val="num" w:pos="6720"/>
        </w:tabs>
        <w:ind w:left="6720" w:hanging="180"/>
      </w:pPr>
    </w:lvl>
  </w:abstractNum>
  <w:abstractNum w:abstractNumId="53">
    <w:nsid w:val="6BED3D1F"/>
    <w:multiLevelType w:val="hybridMultilevel"/>
    <w:tmpl w:val="2D44FD72"/>
    <w:lvl w:ilvl="0" w:tplc="BEFC7870">
      <w:start w:val="1"/>
      <w:numFmt w:val="bullet"/>
      <w:lvlText w:val=""/>
      <w:lvlJc w:val="left"/>
      <w:pPr>
        <w:ind w:left="1713" w:hanging="360"/>
      </w:pPr>
      <w:rPr>
        <w:rFonts w:ascii="Symbol" w:hAnsi="Symbol" w:hint="default"/>
      </w:rPr>
    </w:lvl>
    <w:lvl w:ilvl="1" w:tplc="EE6C3D5E" w:tentative="1">
      <w:start w:val="1"/>
      <w:numFmt w:val="bullet"/>
      <w:lvlText w:val="o"/>
      <w:lvlJc w:val="left"/>
      <w:pPr>
        <w:ind w:left="2433" w:hanging="360"/>
      </w:pPr>
      <w:rPr>
        <w:rFonts w:ascii="Courier New" w:hAnsi="Courier New" w:cs="Courier New" w:hint="default"/>
      </w:rPr>
    </w:lvl>
    <w:lvl w:ilvl="2" w:tplc="B2169BBC" w:tentative="1">
      <w:start w:val="1"/>
      <w:numFmt w:val="bullet"/>
      <w:lvlText w:val=""/>
      <w:lvlJc w:val="left"/>
      <w:pPr>
        <w:ind w:left="3153" w:hanging="360"/>
      </w:pPr>
      <w:rPr>
        <w:rFonts w:ascii="Wingdings" w:hAnsi="Wingdings" w:hint="default"/>
      </w:rPr>
    </w:lvl>
    <w:lvl w:ilvl="3" w:tplc="1346EC12" w:tentative="1">
      <w:start w:val="1"/>
      <w:numFmt w:val="bullet"/>
      <w:lvlText w:val=""/>
      <w:lvlJc w:val="left"/>
      <w:pPr>
        <w:ind w:left="3873" w:hanging="360"/>
      </w:pPr>
      <w:rPr>
        <w:rFonts w:ascii="Symbol" w:hAnsi="Symbol" w:hint="default"/>
      </w:rPr>
    </w:lvl>
    <w:lvl w:ilvl="4" w:tplc="2B9AFB5A" w:tentative="1">
      <w:start w:val="1"/>
      <w:numFmt w:val="bullet"/>
      <w:lvlText w:val="o"/>
      <w:lvlJc w:val="left"/>
      <w:pPr>
        <w:ind w:left="4593" w:hanging="360"/>
      </w:pPr>
      <w:rPr>
        <w:rFonts w:ascii="Courier New" w:hAnsi="Courier New" w:cs="Courier New" w:hint="default"/>
      </w:rPr>
    </w:lvl>
    <w:lvl w:ilvl="5" w:tplc="5F0268B8" w:tentative="1">
      <w:start w:val="1"/>
      <w:numFmt w:val="bullet"/>
      <w:lvlText w:val=""/>
      <w:lvlJc w:val="left"/>
      <w:pPr>
        <w:ind w:left="5313" w:hanging="360"/>
      </w:pPr>
      <w:rPr>
        <w:rFonts w:ascii="Wingdings" w:hAnsi="Wingdings" w:hint="default"/>
      </w:rPr>
    </w:lvl>
    <w:lvl w:ilvl="6" w:tplc="DCA66326" w:tentative="1">
      <w:start w:val="1"/>
      <w:numFmt w:val="bullet"/>
      <w:lvlText w:val=""/>
      <w:lvlJc w:val="left"/>
      <w:pPr>
        <w:ind w:left="6033" w:hanging="360"/>
      </w:pPr>
      <w:rPr>
        <w:rFonts w:ascii="Symbol" w:hAnsi="Symbol" w:hint="default"/>
      </w:rPr>
    </w:lvl>
    <w:lvl w:ilvl="7" w:tplc="386E24DA" w:tentative="1">
      <w:start w:val="1"/>
      <w:numFmt w:val="bullet"/>
      <w:lvlText w:val="o"/>
      <w:lvlJc w:val="left"/>
      <w:pPr>
        <w:ind w:left="6753" w:hanging="360"/>
      </w:pPr>
      <w:rPr>
        <w:rFonts w:ascii="Courier New" w:hAnsi="Courier New" w:cs="Courier New" w:hint="default"/>
      </w:rPr>
    </w:lvl>
    <w:lvl w:ilvl="8" w:tplc="4822D178" w:tentative="1">
      <w:start w:val="1"/>
      <w:numFmt w:val="bullet"/>
      <w:lvlText w:val=""/>
      <w:lvlJc w:val="left"/>
      <w:pPr>
        <w:ind w:left="7473" w:hanging="360"/>
      </w:pPr>
      <w:rPr>
        <w:rFonts w:ascii="Wingdings" w:hAnsi="Wingdings" w:hint="default"/>
      </w:rPr>
    </w:lvl>
  </w:abstractNum>
  <w:abstractNum w:abstractNumId="54">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5">
    <w:nsid w:val="6ECE2CB9"/>
    <w:multiLevelType w:val="multilevel"/>
    <w:tmpl w:val="34422AB4"/>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6">
    <w:nsid w:val="70943F09"/>
    <w:multiLevelType w:val="hybridMultilevel"/>
    <w:tmpl w:val="0876F170"/>
    <w:lvl w:ilvl="0" w:tplc="B1DE32A0">
      <w:start w:val="1"/>
      <w:numFmt w:val="bullet"/>
      <w:lvlText w:val=""/>
      <w:lvlJc w:val="left"/>
      <w:pPr>
        <w:ind w:left="862" w:hanging="360"/>
      </w:pPr>
      <w:rPr>
        <w:rFonts w:ascii="Symbol" w:hAnsi="Symbol" w:hint="default"/>
      </w:rPr>
    </w:lvl>
    <w:lvl w:ilvl="1" w:tplc="B1E8C5EA" w:tentative="1">
      <w:start w:val="1"/>
      <w:numFmt w:val="bullet"/>
      <w:pStyle w:val="23"/>
      <w:lvlText w:val="o"/>
      <w:lvlJc w:val="left"/>
      <w:pPr>
        <w:ind w:left="1582" w:hanging="360"/>
      </w:pPr>
      <w:rPr>
        <w:rFonts w:ascii="Courier New" w:hAnsi="Courier New" w:cs="Courier New" w:hint="default"/>
      </w:rPr>
    </w:lvl>
    <w:lvl w:ilvl="2" w:tplc="584CD586" w:tentative="1">
      <w:start w:val="1"/>
      <w:numFmt w:val="bullet"/>
      <w:pStyle w:val="33"/>
      <w:lvlText w:val=""/>
      <w:lvlJc w:val="left"/>
      <w:pPr>
        <w:ind w:left="2302" w:hanging="360"/>
      </w:pPr>
      <w:rPr>
        <w:rFonts w:ascii="Wingdings" w:hAnsi="Wingdings" w:hint="default"/>
      </w:rPr>
    </w:lvl>
    <w:lvl w:ilvl="3" w:tplc="1B7E13CA" w:tentative="1">
      <w:start w:val="1"/>
      <w:numFmt w:val="bullet"/>
      <w:lvlText w:val=""/>
      <w:lvlJc w:val="left"/>
      <w:pPr>
        <w:ind w:left="3022" w:hanging="360"/>
      </w:pPr>
      <w:rPr>
        <w:rFonts w:ascii="Symbol" w:hAnsi="Symbol" w:hint="default"/>
      </w:rPr>
    </w:lvl>
    <w:lvl w:ilvl="4" w:tplc="A35C8F3A" w:tentative="1">
      <w:start w:val="1"/>
      <w:numFmt w:val="bullet"/>
      <w:lvlText w:val="o"/>
      <w:lvlJc w:val="left"/>
      <w:pPr>
        <w:ind w:left="3742" w:hanging="360"/>
      </w:pPr>
      <w:rPr>
        <w:rFonts w:ascii="Courier New" w:hAnsi="Courier New" w:cs="Courier New" w:hint="default"/>
      </w:rPr>
    </w:lvl>
    <w:lvl w:ilvl="5" w:tplc="3FFE6C3A" w:tentative="1">
      <w:start w:val="1"/>
      <w:numFmt w:val="bullet"/>
      <w:lvlText w:val=""/>
      <w:lvlJc w:val="left"/>
      <w:pPr>
        <w:ind w:left="4462" w:hanging="360"/>
      </w:pPr>
      <w:rPr>
        <w:rFonts w:ascii="Wingdings" w:hAnsi="Wingdings" w:hint="default"/>
      </w:rPr>
    </w:lvl>
    <w:lvl w:ilvl="6" w:tplc="89BC8482" w:tentative="1">
      <w:start w:val="1"/>
      <w:numFmt w:val="bullet"/>
      <w:lvlText w:val=""/>
      <w:lvlJc w:val="left"/>
      <w:pPr>
        <w:ind w:left="5182" w:hanging="360"/>
      </w:pPr>
      <w:rPr>
        <w:rFonts w:ascii="Symbol" w:hAnsi="Symbol" w:hint="default"/>
      </w:rPr>
    </w:lvl>
    <w:lvl w:ilvl="7" w:tplc="CDBC3E7C" w:tentative="1">
      <w:start w:val="1"/>
      <w:numFmt w:val="bullet"/>
      <w:lvlText w:val="o"/>
      <w:lvlJc w:val="left"/>
      <w:pPr>
        <w:ind w:left="5902" w:hanging="360"/>
      </w:pPr>
      <w:rPr>
        <w:rFonts w:ascii="Courier New" w:hAnsi="Courier New" w:cs="Courier New" w:hint="default"/>
      </w:rPr>
    </w:lvl>
    <w:lvl w:ilvl="8" w:tplc="AA368772" w:tentative="1">
      <w:start w:val="1"/>
      <w:numFmt w:val="bullet"/>
      <w:lvlText w:val=""/>
      <w:lvlJc w:val="left"/>
      <w:pPr>
        <w:ind w:left="6622" w:hanging="360"/>
      </w:pPr>
      <w:rPr>
        <w:rFonts w:ascii="Wingdings" w:hAnsi="Wingdings" w:hint="default"/>
      </w:rPr>
    </w:lvl>
  </w:abstractNum>
  <w:abstractNum w:abstractNumId="57">
    <w:nsid w:val="72EC0EE6"/>
    <w:multiLevelType w:val="multilevel"/>
    <w:tmpl w:val="7CDA34BE"/>
    <w:styleLink w:val="40"/>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58">
    <w:nsid w:val="76A56B31"/>
    <w:multiLevelType w:val="multilevel"/>
    <w:tmpl w:val="EA7C5384"/>
    <w:lvl w:ilvl="0">
      <w:start w:val="15"/>
      <w:numFmt w:val="decimal"/>
      <w:lvlText w:val="%1."/>
      <w:lvlJc w:val="left"/>
      <w:pPr>
        <w:ind w:left="660" w:hanging="660"/>
      </w:pPr>
      <w:rPr>
        <w:rFonts w:hint="default"/>
      </w:rPr>
    </w:lvl>
    <w:lvl w:ilvl="1">
      <w:start w:val="1"/>
      <w:numFmt w:val="decimal"/>
      <w:lvlText w:val="%1.%2."/>
      <w:lvlJc w:val="left"/>
      <w:pPr>
        <w:ind w:left="802" w:hanging="6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9">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0">
    <w:nsid w:val="792721C9"/>
    <w:multiLevelType w:val="hybridMultilevel"/>
    <w:tmpl w:val="83B8CA2A"/>
    <w:lvl w:ilvl="0" w:tplc="C8585D8C">
      <w:start w:val="1"/>
      <w:numFmt w:val="russianLower"/>
      <w:lvlText w:val="%1)"/>
      <w:lvlJc w:val="left"/>
      <w:pPr>
        <w:tabs>
          <w:tab w:val="num" w:pos="1200"/>
        </w:tabs>
        <w:ind w:left="1200" w:hanging="360"/>
      </w:pPr>
      <w:rPr>
        <w:rFonts w:hint="default"/>
      </w:rPr>
    </w:lvl>
    <w:lvl w:ilvl="1" w:tplc="424CC846" w:tentative="1">
      <w:start w:val="1"/>
      <w:numFmt w:val="lowerLetter"/>
      <w:lvlText w:val="%2."/>
      <w:lvlJc w:val="left"/>
      <w:pPr>
        <w:tabs>
          <w:tab w:val="num" w:pos="1440"/>
        </w:tabs>
        <w:ind w:left="1440" w:hanging="360"/>
      </w:pPr>
    </w:lvl>
    <w:lvl w:ilvl="2" w:tplc="C0643370" w:tentative="1">
      <w:start w:val="1"/>
      <w:numFmt w:val="lowerRoman"/>
      <w:lvlText w:val="%3."/>
      <w:lvlJc w:val="right"/>
      <w:pPr>
        <w:tabs>
          <w:tab w:val="num" w:pos="2160"/>
        </w:tabs>
        <w:ind w:left="2160" w:hanging="180"/>
      </w:pPr>
    </w:lvl>
    <w:lvl w:ilvl="3" w:tplc="DFFEAF24" w:tentative="1">
      <w:start w:val="1"/>
      <w:numFmt w:val="decimal"/>
      <w:lvlText w:val="%4."/>
      <w:lvlJc w:val="left"/>
      <w:pPr>
        <w:tabs>
          <w:tab w:val="num" w:pos="2880"/>
        </w:tabs>
        <w:ind w:left="2880" w:hanging="360"/>
      </w:pPr>
    </w:lvl>
    <w:lvl w:ilvl="4" w:tplc="964094C4" w:tentative="1">
      <w:start w:val="1"/>
      <w:numFmt w:val="lowerLetter"/>
      <w:lvlText w:val="%5."/>
      <w:lvlJc w:val="left"/>
      <w:pPr>
        <w:tabs>
          <w:tab w:val="num" w:pos="3600"/>
        </w:tabs>
        <w:ind w:left="3600" w:hanging="360"/>
      </w:pPr>
    </w:lvl>
    <w:lvl w:ilvl="5" w:tplc="A44EE3BC" w:tentative="1">
      <w:start w:val="1"/>
      <w:numFmt w:val="lowerRoman"/>
      <w:lvlText w:val="%6."/>
      <w:lvlJc w:val="right"/>
      <w:pPr>
        <w:tabs>
          <w:tab w:val="num" w:pos="4320"/>
        </w:tabs>
        <w:ind w:left="4320" w:hanging="180"/>
      </w:pPr>
    </w:lvl>
    <w:lvl w:ilvl="6" w:tplc="47CCBC98" w:tentative="1">
      <w:start w:val="1"/>
      <w:numFmt w:val="decimal"/>
      <w:lvlText w:val="%7."/>
      <w:lvlJc w:val="left"/>
      <w:pPr>
        <w:tabs>
          <w:tab w:val="num" w:pos="5040"/>
        </w:tabs>
        <w:ind w:left="5040" w:hanging="360"/>
      </w:pPr>
    </w:lvl>
    <w:lvl w:ilvl="7" w:tplc="A0F436DA" w:tentative="1">
      <w:start w:val="1"/>
      <w:numFmt w:val="lowerLetter"/>
      <w:lvlText w:val="%8."/>
      <w:lvlJc w:val="left"/>
      <w:pPr>
        <w:tabs>
          <w:tab w:val="num" w:pos="5760"/>
        </w:tabs>
        <w:ind w:left="5760" w:hanging="360"/>
      </w:pPr>
    </w:lvl>
    <w:lvl w:ilvl="8" w:tplc="C7E2C89A" w:tentative="1">
      <w:start w:val="1"/>
      <w:numFmt w:val="lowerRoman"/>
      <w:lvlText w:val="%9."/>
      <w:lvlJc w:val="right"/>
      <w:pPr>
        <w:tabs>
          <w:tab w:val="num" w:pos="6480"/>
        </w:tabs>
        <w:ind w:left="6480" w:hanging="180"/>
      </w:pPr>
    </w:lvl>
  </w:abstractNum>
  <w:abstractNum w:abstractNumId="61">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7F367D25"/>
    <w:multiLevelType w:val="hybridMultilevel"/>
    <w:tmpl w:val="B010CA7A"/>
    <w:lvl w:ilvl="0" w:tplc="570606F6">
      <w:start w:val="1"/>
      <w:numFmt w:val="decimal"/>
      <w:lvlText w:val="%1."/>
      <w:lvlJc w:val="left"/>
      <w:pPr>
        <w:tabs>
          <w:tab w:val="num" w:pos="960"/>
        </w:tabs>
        <w:ind w:left="960" w:hanging="360"/>
      </w:pPr>
    </w:lvl>
    <w:lvl w:ilvl="1" w:tplc="5D6A292E" w:tentative="1">
      <w:start w:val="1"/>
      <w:numFmt w:val="lowerLetter"/>
      <w:lvlText w:val="%2."/>
      <w:lvlJc w:val="left"/>
      <w:pPr>
        <w:tabs>
          <w:tab w:val="num" w:pos="1680"/>
        </w:tabs>
        <w:ind w:left="1680" w:hanging="360"/>
      </w:pPr>
    </w:lvl>
    <w:lvl w:ilvl="2" w:tplc="2F30BA22" w:tentative="1">
      <w:start w:val="1"/>
      <w:numFmt w:val="lowerRoman"/>
      <w:lvlText w:val="%3."/>
      <w:lvlJc w:val="right"/>
      <w:pPr>
        <w:tabs>
          <w:tab w:val="num" w:pos="2400"/>
        </w:tabs>
        <w:ind w:left="2400" w:hanging="180"/>
      </w:pPr>
    </w:lvl>
    <w:lvl w:ilvl="3" w:tplc="2CE84FD6" w:tentative="1">
      <w:start w:val="1"/>
      <w:numFmt w:val="decimal"/>
      <w:lvlText w:val="%4."/>
      <w:lvlJc w:val="left"/>
      <w:pPr>
        <w:tabs>
          <w:tab w:val="num" w:pos="3120"/>
        </w:tabs>
        <w:ind w:left="3120" w:hanging="360"/>
      </w:pPr>
    </w:lvl>
    <w:lvl w:ilvl="4" w:tplc="485A1BD8" w:tentative="1">
      <w:start w:val="1"/>
      <w:numFmt w:val="lowerLetter"/>
      <w:lvlText w:val="%5."/>
      <w:lvlJc w:val="left"/>
      <w:pPr>
        <w:tabs>
          <w:tab w:val="num" w:pos="3840"/>
        </w:tabs>
        <w:ind w:left="3840" w:hanging="360"/>
      </w:pPr>
    </w:lvl>
    <w:lvl w:ilvl="5" w:tplc="7A964280" w:tentative="1">
      <w:start w:val="1"/>
      <w:numFmt w:val="lowerRoman"/>
      <w:lvlText w:val="%6."/>
      <w:lvlJc w:val="right"/>
      <w:pPr>
        <w:tabs>
          <w:tab w:val="num" w:pos="4560"/>
        </w:tabs>
        <w:ind w:left="4560" w:hanging="180"/>
      </w:pPr>
    </w:lvl>
    <w:lvl w:ilvl="6" w:tplc="A31AC9D8" w:tentative="1">
      <w:start w:val="1"/>
      <w:numFmt w:val="decimal"/>
      <w:lvlText w:val="%7."/>
      <w:lvlJc w:val="left"/>
      <w:pPr>
        <w:tabs>
          <w:tab w:val="num" w:pos="5280"/>
        </w:tabs>
        <w:ind w:left="5280" w:hanging="360"/>
      </w:pPr>
    </w:lvl>
    <w:lvl w:ilvl="7" w:tplc="18526CAC" w:tentative="1">
      <w:start w:val="1"/>
      <w:numFmt w:val="lowerLetter"/>
      <w:lvlText w:val="%8."/>
      <w:lvlJc w:val="left"/>
      <w:pPr>
        <w:tabs>
          <w:tab w:val="num" w:pos="6000"/>
        </w:tabs>
        <w:ind w:left="6000" w:hanging="360"/>
      </w:pPr>
    </w:lvl>
    <w:lvl w:ilvl="8" w:tplc="7BE6A1A4" w:tentative="1">
      <w:start w:val="1"/>
      <w:numFmt w:val="lowerRoman"/>
      <w:lvlText w:val="%9."/>
      <w:lvlJc w:val="right"/>
      <w:pPr>
        <w:tabs>
          <w:tab w:val="num" w:pos="6720"/>
        </w:tabs>
        <w:ind w:left="6720" w:hanging="180"/>
      </w:pPr>
    </w:lvl>
  </w:abstractNum>
  <w:num w:numId="1">
    <w:abstractNumId w:val="56"/>
  </w:num>
  <w:num w:numId="2">
    <w:abstractNumId w:val="46"/>
  </w:num>
  <w:num w:numId="3">
    <w:abstractNumId w:val="40"/>
  </w:num>
  <w:num w:numId="4">
    <w:abstractNumId w:val="1"/>
  </w:num>
  <w:num w:numId="5">
    <w:abstractNumId w:val="0"/>
  </w:num>
  <w:num w:numId="6">
    <w:abstractNumId w:val="47"/>
  </w:num>
  <w:num w:numId="7">
    <w:abstractNumId w:val="35"/>
  </w:num>
  <w:num w:numId="8">
    <w:abstractNumId w:val="33"/>
  </w:num>
  <w:num w:numId="9">
    <w:abstractNumId w:val="3"/>
  </w:num>
  <w:num w:numId="10">
    <w:abstractNumId w:val="31"/>
  </w:num>
  <w:num w:numId="11">
    <w:abstractNumId w:val="8"/>
  </w:num>
  <w:num w:numId="12">
    <w:abstractNumId w:val="25"/>
  </w:num>
  <w:num w:numId="13">
    <w:abstractNumId w:val="27"/>
  </w:num>
  <w:num w:numId="14">
    <w:abstractNumId w:val="24"/>
  </w:num>
  <w:num w:numId="15">
    <w:abstractNumId w:val="15"/>
  </w:num>
  <w:num w:numId="16">
    <w:abstractNumId w:val="26"/>
  </w:num>
  <w:num w:numId="17">
    <w:abstractNumId w:val="60"/>
  </w:num>
  <w:num w:numId="18">
    <w:abstractNumId w:val="34"/>
  </w:num>
  <w:num w:numId="19">
    <w:abstractNumId w:val="28"/>
  </w:num>
  <w:num w:numId="20">
    <w:abstractNumId w:val="2"/>
  </w:num>
  <w:num w:numId="21">
    <w:abstractNumId w:val="48"/>
  </w:num>
  <w:num w:numId="22">
    <w:abstractNumId w:val="62"/>
  </w:num>
  <w:num w:numId="23">
    <w:abstractNumId w:val="52"/>
  </w:num>
  <w:num w:numId="24">
    <w:abstractNumId w:val="23"/>
  </w:num>
  <w:num w:numId="25">
    <w:abstractNumId w:val="30"/>
  </w:num>
  <w:num w:numId="26">
    <w:abstractNumId w:val="54"/>
  </w:num>
  <w:num w:numId="27">
    <w:abstractNumId w:val="55"/>
  </w:num>
  <w:num w:numId="28">
    <w:abstractNumId w:val="16"/>
  </w:num>
  <w:num w:numId="29">
    <w:abstractNumId w:val="53"/>
  </w:num>
  <w:num w:numId="30">
    <w:abstractNumId w:val="44"/>
  </w:num>
  <w:num w:numId="31">
    <w:abstractNumId w:val="4"/>
  </w:num>
  <w:num w:numId="32">
    <w:abstractNumId w:val="6"/>
  </w:num>
  <w:num w:numId="33">
    <w:abstractNumId w:val="36"/>
  </w:num>
  <w:num w:numId="34">
    <w:abstractNumId w:val="57"/>
  </w:num>
  <w:num w:numId="35">
    <w:abstractNumId w:val="12"/>
  </w:num>
  <w:num w:numId="36">
    <w:abstractNumId w:val="58"/>
  </w:num>
  <w:num w:numId="37">
    <w:abstractNumId w:val="9"/>
  </w:num>
  <w:num w:numId="38">
    <w:abstractNumId w:val="18"/>
  </w:num>
  <w:num w:numId="39">
    <w:abstractNumId w:val="39"/>
  </w:num>
  <w:num w:numId="40">
    <w:abstractNumId w:val="29"/>
  </w:num>
  <w:num w:numId="41">
    <w:abstractNumId w:val="38"/>
  </w:num>
  <w:num w:numId="42">
    <w:abstractNumId w:val="10"/>
  </w:num>
  <w:num w:numId="43">
    <w:abstractNumId w:val="14"/>
  </w:num>
  <w:num w:numId="44">
    <w:abstractNumId w:val="50"/>
  </w:num>
  <w:num w:numId="45">
    <w:abstractNumId w:val="61"/>
  </w:num>
  <w:num w:numId="46">
    <w:abstractNumId w:val="37"/>
  </w:num>
  <w:num w:numId="47">
    <w:abstractNumId w:val="59"/>
  </w:num>
  <w:num w:numId="48">
    <w:abstractNumId w:val="42"/>
  </w:num>
  <w:num w:numId="49">
    <w:abstractNumId w:val="41"/>
  </w:num>
  <w:num w:numId="50">
    <w:abstractNumId w:val="32"/>
  </w:num>
  <w:num w:numId="51">
    <w:abstractNumId w:val="51"/>
  </w:num>
  <w:num w:numId="52">
    <w:abstractNumId w:val="22"/>
  </w:num>
  <w:num w:numId="53">
    <w:abstractNumId w:val="21"/>
  </w:num>
  <w:num w:numId="54">
    <w:abstractNumId w:val="43"/>
  </w:num>
  <w:num w:numId="55">
    <w:abstractNumId w:val="20"/>
  </w:num>
  <w:num w:numId="56">
    <w:abstractNumId w:val="7"/>
  </w:num>
  <w:num w:numId="57">
    <w:abstractNumId w:val="11"/>
  </w:num>
  <w:num w:numId="58">
    <w:abstractNumId w:val="13"/>
  </w:num>
  <w:num w:numId="59">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19"/>
  </w:num>
  <w:num w:numId="62">
    <w:abstractNumId w:val="17"/>
  </w:num>
  <w:num w:numId="63">
    <w:abstractNumId w:val="35"/>
  </w:num>
  <w:num w:numId="64">
    <w:abstractNumId w:val="35"/>
  </w:num>
  <w:numIdMacAtCleanup w:val="6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proofState w:spelling="clean" w:grammar="clean"/>
  <w:defaultTabStop w:val="709"/>
  <w:drawingGridHorizontalSpacing w:val="120"/>
  <w:displayHorizontalDrawingGridEvery w:val="2"/>
  <w:characterSpacingControl w:val="doNotCompress"/>
  <w:hdrShapeDefaults>
    <o:shapedefaults v:ext="edit" spidmax="128001"/>
  </w:hdrShapeDefaults>
  <w:footnotePr>
    <w:footnote w:id="-1"/>
    <w:footnote w:id="0"/>
  </w:footnotePr>
  <w:endnotePr>
    <w:endnote w:id="-1"/>
    <w:endnote w:id="0"/>
  </w:endnotePr>
  <w:compat/>
  <w:rsids>
    <w:rsidRoot w:val="007C737E"/>
    <w:rsid w:val="00001E1C"/>
    <w:rsid w:val="00002E91"/>
    <w:rsid w:val="00006802"/>
    <w:rsid w:val="00014AA6"/>
    <w:rsid w:val="00020210"/>
    <w:rsid w:val="0002191F"/>
    <w:rsid w:val="00022243"/>
    <w:rsid w:val="000222DC"/>
    <w:rsid w:val="00022C36"/>
    <w:rsid w:val="00027D3D"/>
    <w:rsid w:val="0003026E"/>
    <w:rsid w:val="00030725"/>
    <w:rsid w:val="000313A5"/>
    <w:rsid w:val="00032E41"/>
    <w:rsid w:val="00053380"/>
    <w:rsid w:val="0005531E"/>
    <w:rsid w:val="00056115"/>
    <w:rsid w:val="0006112A"/>
    <w:rsid w:val="00074245"/>
    <w:rsid w:val="00076398"/>
    <w:rsid w:val="00085793"/>
    <w:rsid w:val="00086390"/>
    <w:rsid w:val="00095529"/>
    <w:rsid w:val="000971CA"/>
    <w:rsid w:val="000973A1"/>
    <w:rsid w:val="0009779D"/>
    <w:rsid w:val="00097A92"/>
    <w:rsid w:val="00097C56"/>
    <w:rsid w:val="000A4843"/>
    <w:rsid w:val="000B0478"/>
    <w:rsid w:val="000B1202"/>
    <w:rsid w:val="000B766E"/>
    <w:rsid w:val="000C497F"/>
    <w:rsid w:val="000D08AA"/>
    <w:rsid w:val="000D1371"/>
    <w:rsid w:val="000D2369"/>
    <w:rsid w:val="000D3909"/>
    <w:rsid w:val="000D3998"/>
    <w:rsid w:val="000D545B"/>
    <w:rsid w:val="000D761B"/>
    <w:rsid w:val="000E448C"/>
    <w:rsid w:val="000E4627"/>
    <w:rsid w:val="000E5A14"/>
    <w:rsid w:val="000E5A7A"/>
    <w:rsid w:val="000F1B46"/>
    <w:rsid w:val="000F22A6"/>
    <w:rsid w:val="000F5101"/>
    <w:rsid w:val="000F52BA"/>
    <w:rsid w:val="000F7557"/>
    <w:rsid w:val="00104C0E"/>
    <w:rsid w:val="00113F38"/>
    <w:rsid w:val="00114DAB"/>
    <w:rsid w:val="0011526E"/>
    <w:rsid w:val="00120818"/>
    <w:rsid w:val="0012287C"/>
    <w:rsid w:val="00123EA3"/>
    <w:rsid w:val="0012543B"/>
    <w:rsid w:val="001263BB"/>
    <w:rsid w:val="0013417D"/>
    <w:rsid w:val="001346B3"/>
    <w:rsid w:val="00137BF1"/>
    <w:rsid w:val="001408FC"/>
    <w:rsid w:val="0014174E"/>
    <w:rsid w:val="00142EEC"/>
    <w:rsid w:val="001437FE"/>
    <w:rsid w:val="00143F4E"/>
    <w:rsid w:val="0015345F"/>
    <w:rsid w:val="00156781"/>
    <w:rsid w:val="0016666B"/>
    <w:rsid w:val="001751B4"/>
    <w:rsid w:val="001754FC"/>
    <w:rsid w:val="00176B74"/>
    <w:rsid w:val="0018129C"/>
    <w:rsid w:val="00182C52"/>
    <w:rsid w:val="00185C86"/>
    <w:rsid w:val="001A25B2"/>
    <w:rsid w:val="001A2F3C"/>
    <w:rsid w:val="001A4FD4"/>
    <w:rsid w:val="001B10C3"/>
    <w:rsid w:val="001B1FFE"/>
    <w:rsid w:val="001B3780"/>
    <w:rsid w:val="001B6781"/>
    <w:rsid w:val="001C247C"/>
    <w:rsid w:val="001C3537"/>
    <w:rsid w:val="001C421C"/>
    <w:rsid w:val="001C42A8"/>
    <w:rsid w:val="001C5F65"/>
    <w:rsid w:val="001C7508"/>
    <w:rsid w:val="001D24F2"/>
    <w:rsid w:val="001D6C89"/>
    <w:rsid w:val="001E0C9D"/>
    <w:rsid w:val="001E76AA"/>
    <w:rsid w:val="001E7993"/>
    <w:rsid w:val="001F040F"/>
    <w:rsid w:val="001F6FA6"/>
    <w:rsid w:val="00206608"/>
    <w:rsid w:val="00206762"/>
    <w:rsid w:val="0021583B"/>
    <w:rsid w:val="00216681"/>
    <w:rsid w:val="00220979"/>
    <w:rsid w:val="00221920"/>
    <w:rsid w:val="00222AD6"/>
    <w:rsid w:val="00231A91"/>
    <w:rsid w:val="00233479"/>
    <w:rsid w:val="00242CF3"/>
    <w:rsid w:val="002451B8"/>
    <w:rsid w:val="002468D9"/>
    <w:rsid w:val="00254959"/>
    <w:rsid w:val="00263893"/>
    <w:rsid w:val="00266AFC"/>
    <w:rsid w:val="0026717D"/>
    <w:rsid w:val="002710D2"/>
    <w:rsid w:val="00274D0E"/>
    <w:rsid w:val="00276A66"/>
    <w:rsid w:val="0028012F"/>
    <w:rsid w:val="00281D88"/>
    <w:rsid w:val="002829C2"/>
    <w:rsid w:val="002829E8"/>
    <w:rsid w:val="00286132"/>
    <w:rsid w:val="00286BF1"/>
    <w:rsid w:val="0028731F"/>
    <w:rsid w:val="00287ADE"/>
    <w:rsid w:val="00287FBD"/>
    <w:rsid w:val="002905B1"/>
    <w:rsid w:val="002A4070"/>
    <w:rsid w:val="002A6537"/>
    <w:rsid w:val="002A771E"/>
    <w:rsid w:val="002C0217"/>
    <w:rsid w:val="002C55AC"/>
    <w:rsid w:val="002C6667"/>
    <w:rsid w:val="002D7015"/>
    <w:rsid w:val="002E4A73"/>
    <w:rsid w:val="002E68DD"/>
    <w:rsid w:val="002E75B9"/>
    <w:rsid w:val="002F011A"/>
    <w:rsid w:val="002F3F06"/>
    <w:rsid w:val="002F6EA9"/>
    <w:rsid w:val="00302CAA"/>
    <w:rsid w:val="0030362C"/>
    <w:rsid w:val="00303FB6"/>
    <w:rsid w:val="00306273"/>
    <w:rsid w:val="00307CF0"/>
    <w:rsid w:val="00307DED"/>
    <w:rsid w:val="00311DFF"/>
    <w:rsid w:val="0031426A"/>
    <w:rsid w:val="00316E6B"/>
    <w:rsid w:val="00323738"/>
    <w:rsid w:val="003370FB"/>
    <w:rsid w:val="003423D8"/>
    <w:rsid w:val="0034347B"/>
    <w:rsid w:val="0035202C"/>
    <w:rsid w:val="00352D10"/>
    <w:rsid w:val="003567F7"/>
    <w:rsid w:val="00363D51"/>
    <w:rsid w:val="003730FE"/>
    <w:rsid w:val="00374693"/>
    <w:rsid w:val="00375BCA"/>
    <w:rsid w:val="003774B7"/>
    <w:rsid w:val="00382F60"/>
    <w:rsid w:val="003871A2"/>
    <w:rsid w:val="003902D2"/>
    <w:rsid w:val="0039130F"/>
    <w:rsid w:val="00395A10"/>
    <w:rsid w:val="00395A2E"/>
    <w:rsid w:val="003A4879"/>
    <w:rsid w:val="003A531E"/>
    <w:rsid w:val="003A71FE"/>
    <w:rsid w:val="003A7914"/>
    <w:rsid w:val="003B4138"/>
    <w:rsid w:val="003B41C0"/>
    <w:rsid w:val="003B7524"/>
    <w:rsid w:val="003C1ED8"/>
    <w:rsid w:val="003C2676"/>
    <w:rsid w:val="003C6757"/>
    <w:rsid w:val="003D649C"/>
    <w:rsid w:val="003E6E01"/>
    <w:rsid w:val="003F17A3"/>
    <w:rsid w:val="003F18E9"/>
    <w:rsid w:val="003F4F4D"/>
    <w:rsid w:val="003F5CE4"/>
    <w:rsid w:val="003F678F"/>
    <w:rsid w:val="003F75A3"/>
    <w:rsid w:val="00403EEC"/>
    <w:rsid w:val="00407EF9"/>
    <w:rsid w:val="004101E4"/>
    <w:rsid w:val="00411048"/>
    <w:rsid w:val="00412F34"/>
    <w:rsid w:val="00416275"/>
    <w:rsid w:val="00417CF0"/>
    <w:rsid w:val="004244E9"/>
    <w:rsid w:val="00431142"/>
    <w:rsid w:val="00443C41"/>
    <w:rsid w:val="00444978"/>
    <w:rsid w:val="0044644F"/>
    <w:rsid w:val="00451B07"/>
    <w:rsid w:val="004575B5"/>
    <w:rsid w:val="00465E79"/>
    <w:rsid w:val="004756AD"/>
    <w:rsid w:val="00487B76"/>
    <w:rsid w:val="00492579"/>
    <w:rsid w:val="00497C8E"/>
    <w:rsid w:val="004A1276"/>
    <w:rsid w:val="004A208B"/>
    <w:rsid w:val="004A2B74"/>
    <w:rsid w:val="004A3426"/>
    <w:rsid w:val="004A5E98"/>
    <w:rsid w:val="004A6E1F"/>
    <w:rsid w:val="004B1377"/>
    <w:rsid w:val="004B6E34"/>
    <w:rsid w:val="004C7944"/>
    <w:rsid w:val="004D20F9"/>
    <w:rsid w:val="004D51A8"/>
    <w:rsid w:val="004F1CBC"/>
    <w:rsid w:val="004F680F"/>
    <w:rsid w:val="004F7C25"/>
    <w:rsid w:val="0050119C"/>
    <w:rsid w:val="00501CC9"/>
    <w:rsid w:val="0050363A"/>
    <w:rsid w:val="0050674D"/>
    <w:rsid w:val="00510BA3"/>
    <w:rsid w:val="0051108E"/>
    <w:rsid w:val="00517373"/>
    <w:rsid w:val="00521E96"/>
    <w:rsid w:val="00524A73"/>
    <w:rsid w:val="00525015"/>
    <w:rsid w:val="00530127"/>
    <w:rsid w:val="00534AC7"/>
    <w:rsid w:val="00534BCF"/>
    <w:rsid w:val="0053556F"/>
    <w:rsid w:val="005365B8"/>
    <w:rsid w:val="00536E22"/>
    <w:rsid w:val="00540341"/>
    <w:rsid w:val="00543A2C"/>
    <w:rsid w:val="00551041"/>
    <w:rsid w:val="005566E7"/>
    <w:rsid w:val="00561AF9"/>
    <w:rsid w:val="00562056"/>
    <w:rsid w:val="005622C4"/>
    <w:rsid w:val="00563AE7"/>
    <w:rsid w:val="0056465A"/>
    <w:rsid w:val="00564F28"/>
    <w:rsid w:val="00575E6C"/>
    <w:rsid w:val="00585B33"/>
    <w:rsid w:val="00595538"/>
    <w:rsid w:val="00596AE6"/>
    <w:rsid w:val="005A2B6C"/>
    <w:rsid w:val="005A39F0"/>
    <w:rsid w:val="005A5A02"/>
    <w:rsid w:val="005B429A"/>
    <w:rsid w:val="005B5EBB"/>
    <w:rsid w:val="005B5FA7"/>
    <w:rsid w:val="005C0ACF"/>
    <w:rsid w:val="005C3CC2"/>
    <w:rsid w:val="005C7506"/>
    <w:rsid w:val="005D1AAB"/>
    <w:rsid w:val="005D64D1"/>
    <w:rsid w:val="005E5FBD"/>
    <w:rsid w:val="005E6010"/>
    <w:rsid w:val="005F013B"/>
    <w:rsid w:val="005F0353"/>
    <w:rsid w:val="005F0513"/>
    <w:rsid w:val="005F11B9"/>
    <w:rsid w:val="005F6A0C"/>
    <w:rsid w:val="005F7808"/>
    <w:rsid w:val="00600660"/>
    <w:rsid w:val="006118DE"/>
    <w:rsid w:val="00614604"/>
    <w:rsid w:val="006170FA"/>
    <w:rsid w:val="006213F2"/>
    <w:rsid w:val="006224A2"/>
    <w:rsid w:val="00622AC6"/>
    <w:rsid w:val="00627BE5"/>
    <w:rsid w:val="0063470C"/>
    <w:rsid w:val="0063689C"/>
    <w:rsid w:val="006412D1"/>
    <w:rsid w:val="006475CB"/>
    <w:rsid w:val="00651B66"/>
    <w:rsid w:val="00655975"/>
    <w:rsid w:val="00655E96"/>
    <w:rsid w:val="00664FA5"/>
    <w:rsid w:val="006662CD"/>
    <w:rsid w:val="00666D1C"/>
    <w:rsid w:val="00666EC9"/>
    <w:rsid w:val="00673BBA"/>
    <w:rsid w:val="00677C83"/>
    <w:rsid w:val="0068096E"/>
    <w:rsid w:val="00683774"/>
    <w:rsid w:val="006837F7"/>
    <w:rsid w:val="00691BD5"/>
    <w:rsid w:val="00692951"/>
    <w:rsid w:val="00697ADF"/>
    <w:rsid w:val="006A14A8"/>
    <w:rsid w:val="006A17B5"/>
    <w:rsid w:val="006A3A92"/>
    <w:rsid w:val="006B0109"/>
    <w:rsid w:val="006B43B0"/>
    <w:rsid w:val="006C31BB"/>
    <w:rsid w:val="006C3BC6"/>
    <w:rsid w:val="006D08E6"/>
    <w:rsid w:val="006D2DE6"/>
    <w:rsid w:val="006E30F3"/>
    <w:rsid w:val="006E34A6"/>
    <w:rsid w:val="006E6ADE"/>
    <w:rsid w:val="006F0CE8"/>
    <w:rsid w:val="006F1702"/>
    <w:rsid w:val="006F7D98"/>
    <w:rsid w:val="00711809"/>
    <w:rsid w:val="00716C0C"/>
    <w:rsid w:val="00716DC7"/>
    <w:rsid w:val="0072003D"/>
    <w:rsid w:val="0072060A"/>
    <w:rsid w:val="007264BC"/>
    <w:rsid w:val="00730797"/>
    <w:rsid w:val="007317C8"/>
    <w:rsid w:val="00731CE3"/>
    <w:rsid w:val="007345CA"/>
    <w:rsid w:val="00735BFB"/>
    <w:rsid w:val="00736A1A"/>
    <w:rsid w:val="00742636"/>
    <w:rsid w:val="00743EF4"/>
    <w:rsid w:val="00744709"/>
    <w:rsid w:val="00744C8C"/>
    <w:rsid w:val="007538C1"/>
    <w:rsid w:val="00753FD0"/>
    <w:rsid w:val="00755EF4"/>
    <w:rsid w:val="00766D3B"/>
    <w:rsid w:val="00766FF4"/>
    <w:rsid w:val="0077023A"/>
    <w:rsid w:val="00770D79"/>
    <w:rsid w:val="00775E6B"/>
    <w:rsid w:val="0077630E"/>
    <w:rsid w:val="00785C08"/>
    <w:rsid w:val="00793ACF"/>
    <w:rsid w:val="00796FC4"/>
    <w:rsid w:val="007A1A74"/>
    <w:rsid w:val="007A1D64"/>
    <w:rsid w:val="007A2CA8"/>
    <w:rsid w:val="007A5C14"/>
    <w:rsid w:val="007A6BD4"/>
    <w:rsid w:val="007B1703"/>
    <w:rsid w:val="007B53CD"/>
    <w:rsid w:val="007B6C4A"/>
    <w:rsid w:val="007B7AD1"/>
    <w:rsid w:val="007C680D"/>
    <w:rsid w:val="007C6A26"/>
    <w:rsid w:val="007C6B5A"/>
    <w:rsid w:val="007C737E"/>
    <w:rsid w:val="007D0403"/>
    <w:rsid w:val="007E4785"/>
    <w:rsid w:val="007E4B9F"/>
    <w:rsid w:val="007E553C"/>
    <w:rsid w:val="007F6716"/>
    <w:rsid w:val="00816E3C"/>
    <w:rsid w:val="00822104"/>
    <w:rsid w:val="00822468"/>
    <w:rsid w:val="00825191"/>
    <w:rsid w:val="00826DDA"/>
    <w:rsid w:val="00840AD7"/>
    <w:rsid w:val="00852057"/>
    <w:rsid w:val="008520E8"/>
    <w:rsid w:val="00852378"/>
    <w:rsid w:val="00855F22"/>
    <w:rsid w:val="00857713"/>
    <w:rsid w:val="0086070D"/>
    <w:rsid w:val="00863787"/>
    <w:rsid w:val="00870B2A"/>
    <w:rsid w:val="00876827"/>
    <w:rsid w:val="00876B4F"/>
    <w:rsid w:val="00880599"/>
    <w:rsid w:val="008813FB"/>
    <w:rsid w:val="00881B14"/>
    <w:rsid w:val="00881C00"/>
    <w:rsid w:val="008829B4"/>
    <w:rsid w:val="00890C5F"/>
    <w:rsid w:val="00890FD3"/>
    <w:rsid w:val="00891582"/>
    <w:rsid w:val="008A42C9"/>
    <w:rsid w:val="008B29D1"/>
    <w:rsid w:val="008B37C6"/>
    <w:rsid w:val="008B419B"/>
    <w:rsid w:val="008B4895"/>
    <w:rsid w:val="008C5A8A"/>
    <w:rsid w:val="008C6638"/>
    <w:rsid w:val="008C72E2"/>
    <w:rsid w:val="008D0167"/>
    <w:rsid w:val="008D2DC5"/>
    <w:rsid w:val="008D688A"/>
    <w:rsid w:val="008E3A36"/>
    <w:rsid w:val="008E78E3"/>
    <w:rsid w:val="008F0C1B"/>
    <w:rsid w:val="009035A1"/>
    <w:rsid w:val="009217B1"/>
    <w:rsid w:val="00921A19"/>
    <w:rsid w:val="00924574"/>
    <w:rsid w:val="00924BA7"/>
    <w:rsid w:val="009329EF"/>
    <w:rsid w:val="009342F9"/>
    <w:rsid w:val="00934FC9"/>
    <w:rsid w:val="0094033E"/>
    <w:rsid w:val="009419EB"/>
    <w:rsid w:val="00941A9A"/>
    <w:rsid w:val="009426F7"/>
    <w:rsid w:val="00943726"/>
    <w:rsid w:val="00944E34"/>
    <w:rsid w:val="0094687D"/>
    <w:rsid w:val="00950D65"/>
    <w:rsid w:val="00952E84"/>
    <w:rsid w:val="009557A0"/>
    <w:rsid w:val="00967854"/>
    <w:rsid w:val="00973A85"/>
    <w:rsid w:val="009748BF"/>
    <w:rsid w:val="00982ACE"/>
    <w:rsid w:val="00983080"/>
    <w:rsid w:val="009857B2"/>
    <w:rsid w:val="00986FFF"/>
    <w:rsid w:val="009909A7"/>
    <w:rsid w:val="009910EF"/>
    <w:rsid w:val="00993AFF"/>
    <w:rsid w:val="0099639D"/>
    <w:rsid w:val="009A0DD4"/>
    <w:rsid w:val="009A2493"/>
    <w:rsid w:val="009A501E"/>
    <w:rsid w:val="009A5425"/>
    <w:rsid w:val="009B09D9"/>
    <w:rsid w:val="009B14AB"/>
    <w:rsid w:val="009C1460"/>
    <w:rsid w:val="009C73DB"/>
    <w:rsid w:val="009D0172"/>
    <w:rsid w:val="009D2753"/>
    <w:rsid w:val="009E1D79"/>
    <w:rsid w:val="009E4B79"/>
    <w:rsid w:val="009F0A5A"/>
    <w:rsid w:val="009F0B21"/>
    <w:rsid w:val="009F3920"/>
    <w:rsid w:val="00A01037"/>
    <w:rsid w:val="00A12695"/>
    <w:rsid w:val="00A13085"/>
    <w:rsid w:val="00A141AC"/>
    <w:rsid w:val="00A1661F"/>
    <w:rsid w:val="00A2664E"/>
    <w:rsid w:val="00A27A26"/>
    <w:rsid w:val="00A4009F"/>
    <w:rsid w:val="00A47A8F"/>
    <w:rsid w:val="00A5747A"/>
    <w:rsid w:val="00A60917"/>
    <w:rsid w:val="00A61422"/>
    <w:rsid w:val="00A62494"/>
    <w:rsid w:val="00A72520"/>
    <w:rsid w:val="00A72555"/>
    <w:rsid w:val="00A76149"/>
    <w:rsid w:val="00A76BCB"/>
    <w:rsid w:val="00A77C1B"/>
    <w:rsid w:val="00A77C5B"/>
    <w:rsid w:val="00A8748E"/>
    <w:rsid w:val="00AA0313"/>
    <w:rsid w:val="00AA6073"/>
    <w:rsid w:val="00AA7DC8"/>
    <w:rsid w:val="00AA7F9A"/>
    <w:rsid w:val="00AB4863"/>
    <w:rsid w:val="00AB70DD"/>
    <w:rsid w:val="00AC00A0"/>
    <w:rsid w:val="00AC3160"/>
    <w:rsid w:val="00AC44B2"/>
    <w:rsid w:val="00AC66F6"/>
    <w:rsid w:val="00AE0301"/>
    <w:rsid w:val="00AE2A91"/>
    <w:rsid w:val="00AF53E7"/>
    <w:rsid w:val="00AF7DA2"/>
    <w:rsid w:val="00B0031E"/>
    <w:rsid w:val="00B141B4"/>
    <w:rsid w:val="00B20AF2"/>
    <w:rsid w:val="00B2275C"/>
    <w:rsid w:val="00B23161"/>
    <w:rsid w:val="00B234A2"/>
    <w:rsid w:val="00B2451A"/>
    <w:rsid w:val="00B25487"/>
    <w:rsid w:val="00B3038D"/>
    <w:rsid w:val="00B33ABD"/>
    <w:rsid w:val="00B35CB5"/>
    <w:rsid w:val="00B405AC"/>
    <w:rsid w:val="00B412D4"/>
    <w:rsid w:val="00B450BF"/>
    <w:rsid w:val="00B45A12"/>
    <w:rsid w:val="00B55DB2"/>
    <w:rsid w:val="00B5662F"/>
    <w:rsid w:val="00B600D6"/>
    <w:rsid w:val="00B6021F"/>
    <w:rsid w:val="00B666F0"/>
    <w:rsid w:val="00B74A52"/>
    <w:rsid w:val="00B76807"/>
    <w:rsid w:val="00B778DA"/>
    <w:rsid w:val="00B87B53"/>
    <w:rsid w:val="00B9034A"/>
    <w:rsid w:val="00B968A7"/>
    <w:rsid w:val="00BA08CD"/>
    <w:rsid w:val="00BA0D6C"/>
    <w:rsid w:val="00BA2F74"/>
    <w:rsid w:val="00BA3C9D"/>
    <w:rsid w:val="00BA709A"/>
    <w:rsid w:val="00BB470C"/>
    <w:rsid w:val="00BB5ABB"/>
    <w:rsid w:val="00BB5F67"/>
    <w:rsid w:val="00BC3DD1"/>
    <w:rsid w:val="00BC6F52"/>
    <w:rsid w:val="00BD08D2"/>
    <w:rsid w:val="00BD6A74"/>
    <w:rsid w:val="00BE12B1"/>
    <w:rsid w:val="00BF023A"/>
    <w:rsid w:val="00BF0EEA"/>
    <w:rsid w:val="00BF14E9"/>
    <w:rsid w:val="00BF1B96"/>
    <w:rsid w:val="00BF1DD9"/>
    <w:rsid w:val="00BF2374"/>
    <w:rsid w:val="00BF6789"/>
    <w:rsid w:val="00C03A52"/>
    <w:rsid w:val="00C11364"/>
    <w:rsid w:val="00C14F3D"/>
    <w:rsid w:val="00C15F44"/>
    <w:rsid w:val="00C17108"/>
    <w:rsid w:val="00C20953"/>
    <w:rsid w:val="00C21CD0"/>
    <w:rsid w:val="00C228AA"/>
    <w:rsid w:val="00C268D4"/>
    <w:rsid w:val="00C2784B"/>
    <w:rsid w:val="00C316B6"/>
    <w:rsid w:val="00C35493"/>
    <w:rsid w:val="00C374EA"/>
    <w:rsid w:val="00C41AEA"/>
    <w:rsid w:val="00C50E61"/>
    <w:rsid w:val="00C52331"/>
    <w:rsid w:val="00C5692F"/>
    <w:rsid w:val="00C66ED6"/>
    <w:rsid w:val="00C728BA"/>
    <w:rsid w:val="00C75AA4"/>
    <w:rsid w:val="00C8069B"/>
    <w:rsid w:val="00C81F80"/>
    <w:rsid w:val="00C8293F"/>
    <w:rsid w:val="00C83A31"/>
    <w:rsid w:val="00C923DD"/>
    <w:rsid w:val="00C92584"/>
    <w:rsid w:val="00C93094"/>
    <w:rsid w:val="00C93730"/>
    <w:rsid w:val="00C94BA4"/>
    <w:rsid w:val="00C964C3"/>
    <w:rsid w:val="00CA4347"/>
    <w:rsid w:val="00CA43E5"/>
    <w:rsid w:val="00CA4851"/>
    <w:rsid w:val="00CC600C"/>
    <w:rsid w:val="00CD29EB"/>
    <w:rsid w:val="00CD413A"/>
    <w:rsid w:val="00CD78E3"/>
    <w:rsid w:val="00CE1487"/>
    <w:rsid w:val="00CE3000"/>
    <w:rsid w:val="00CF6DFE"/>
    <w:rsid w:val="00CF7EDD"/>
    <w:rsid w:val="00D04102"/>
    <w:rsid w:val="00D050EF"/>
    <w:rsid w:val="00D05F57"/>
    <w:rsid w:val="00D14477"/>
    <w:rsid w:val="00D14965"/>
    <w:rsid w:val="00D17D6D"/>
    <w:rsid w:val="00D2018D"/>
    <w:rsid w:val="00D23A78"/>
    <w:rsid w:val="00D256B6"/>
    <w:rsid w:val="00D3387C"/>
    <w:rsid w:val="00D34988"/>
    <w:rsid w:val="00D417D9"/>
    <w:rsid w:val="00D4398B"/>
    <w:rsid w:val="00D46CD5"/>
    <w:rsid w:val="00D52950"/>
    <w:rsid w:val="00D53CB4"/>
    <w:rsid w:val="00D55946"/>
    <w:rsid w:val="00D61140"/>
    <w:rsid w:val="00D61D5A"/>
    <w:rsid w:val="00D67EBC"/>
    <w:rsid w:val="00D743E0"/>
    <w:rsid w:val="00D804A7"/>
    <w:rsid w:val="00D86484"/>
    <w:rsid w:val="00D86F80"/>
    <w:rsid w:val="00D965B3"/>
    <w:rsid w:val="00D96CEB"/>
    <w:rsid w:val="00DB03D1"/>
    <w:rsid w:val="00DB1530"/>
    <w:rsid w:val="00DB41B6"/>
    <w:rsid w:val="00DC15F1"/>
    <w:rsid w:val="00DC32D5"/>
    <w:rsid w:val="00DC5B78"/>
    <w:rsid w:val="00DD095F"/>
    <w:rsid w:val="00DF0C7F"/>
    <w:rsid w:val="00DF1309"/>
    <w:rsid w:val="00DF1CAD"/>
    <w:rsid w:val="00DF5BF5"/>
    <w:rsid w:val="00E011E9"/>
    <w:rsid w:val="00E04743"/>
    <w:rsid w:val="00E13A25"/>
    <w:rsid w:val="00E13CFB"/>
    <w:rsid w:val="00E203D2"/>
    <w:rsid w:val="00E27450"/>
    <w:rsid w:val="00E30D92"/>
    <w:rsid w:val="00E32A16"/>
    <w:rsid w:val="00E3372A"/>
    <w:rsid w:val="00E358DA"/>
    <w:rsid w:val="00E447F5"/>
    <w:rsid w:val="00E453A1"/>
    <w:rsid w:val="00E466E6"/>
    <w:rsid w:val="00E47278"/>
    <w:rsid w:val="00E51100"/>
    <w:rsid w:val="00E64886"/>
    <w:rsid w:val="00E6509F"/>
    <w:rsid w:val="00E70B8C"/>
    <w:rsid w:val="00E72B75"/>
    <w:rsid w:val="00E744CC"/>
    <w:rsid w:val="00E84104"/>
    <w:rsid w:val="00E85A63"/>
    <w:rsid w:val="00E86565"/>
    <w:rsid w:val="00E86FD0"/>
    <w:rsid w:val="00E9283A"/>
    <w:rsid w:val="00EA3932"/>
    <w:rsid w:val="00EA4FAC"/>
    <w:rsid w:val="00EA55B5"/>
    <w:rsid w:val="00EB1887"/>
    <w:rsid w:val="00EB7484"/>
    <w:rsid w:val="00EC206F"/>
    <w:rsid w:val="00EC4405"/>
    <w:rsid w:val="00EC4962"/>
    <w:rsid w:val="00ED6DF4"/>
    <w:rsid w:val="00EE3A08"/>
    <w:rsid w:val="00EE6C38"/>
    <w:rsid w:val="00EE74E1"/>
    <w:rsid w:val="00EF0555"/>
    <w:rsid w:val="00EF056D"/>
    <w:rsid w:val="00F04D9F"/>
    <w:rsid w:val="00F0626A"/>
    <w:rsid w:val="00F07A5F"/>
    <w:rsid w:val="00F1575B"/>
    <w:rsid w:val="00F20728"/>
    <w:rsid w:val="00F213C5"/>
    <w:rsid w:val="00F3010C"/>
    <w:rsid w:val="00F33A4D"/>
    <w:rsid w:val="00F3512B"/>
    <w:rsid w:val="00F37058"/>
    <w:rsid w:val="00F418A5"/>
    <w:rsid w:val="00F4385A"/>
    <w:rsid w:val="00F52752"/>
    <w:rsid w:val="00F54E43"/>
    <w:rsid w:val="00F55083"/>
    <w:rsid w:val="00F567E7"/>
    <w:rsid w:val="00F57BB8"/>
    <w:rsid w:val="00F61A43"/>
    <w:rsid w:val="00F66766"/>
    <w:rsid w:val="00F7015B"/>
    <w:rsid w:val="00F71901"/>
    <w:rsid w:val="00F82CAD"/>
    <w:rsid w:val="00F831D4"/>
    <w:rsid w:val="00F87C0C"/>
    <w:rsid w:val="00F92B5F"/>
    <w:rsid w:val="00F93BBA"/>
    <w:rsid w:val="00FA70D2"/>
    <w:rsid w:val="00FB26CE"/>
    <w:rsid w:val="00FB7D9E"/>
    <w:rsid w:val="00FB7F5F"/>
    <w:rsid w:val="00FC3F94"/>
    <w:rsid w:val="00FC47D2"/>
    <w:rsid w:val="00FC66A2"/>
    <w:rsid w:val="00FC6BB9"/>
    <w:rsid w:val="00FD0AC0"/>
    <w:rsid w:val="00FD7616"/>
    <w:rsid w:val="00FE2672"/>
    <w:rsid w:val="00FE4803"/>
    <w:rsid w:val="00FF1046"/>
    <w:rsid w:val="00FF38AE"/>
    <w:rsid w:val="00FF3CBB"/>
    <w:rsid w:val="00FF6265"/>
    <w:rsid w:val="00FF6B44"/>
    <w:rsid w:val="00FF718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800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qFormat/>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semiHidden/>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7">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8">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9">
    <w:name w:val="toc 2"/>
    <w:basedOn w:val="a5"/>
    <w:next w:val="a5"/>
    <w:autoRedefine/>
    <w:uiPriority w:val="39"/>
    <w:rsid w:val="00E86FD0"/>
    <w:pPr>
      <w:tabs>
        <w:tab w:val="left" w:pos="709"/>
        <w:tab w:val="right" w:leader="dot" w:pos="9912"/>
      </w:tabs>
      <w:ind w:right="74"/>
    </w:pPr>
    <w:rPr>
      <w:b/>
      <w:bCs/>
      <w:noProof/>
    </w:rPr>
  </w:style>
  <w:style w:type="character" w:customStyle="1" w:styleId="2a">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b">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c">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s>
</file>

<file path=word/webSettings.xml><?xml version="1.0" encoding="utf-8"?>
<w:webSettings xmlns:r="http://schemas.openxmlformats.org/officeDocument/2006/relationships" xmlns:w="http://schemas.openxmlformats.org/wordprocessingml/2006/main">
  <w:divs>
    <w:div w:id="677318460">
      <w:bodyDiv w:val="1"/>
      <w:marLeft w:val="0"/>
      <w:marRight w:val="0"/>
      <w:marTop w:val="0"/>
      <w:marBottom w:val="0"/>
      <w:divBdr>
        <w:top w:val="none" w:sz="0" w:space="0" w:color="auto"/>
        <w:left w:val="none" w:sz="0" w:space="0" w:color="auto"/>
        <w:bottom w:val="none" w:sz="0" w:space="0" w:color="auto"/>
        <w:right w:val="none" w:sz="0" w:space="0" w:color="auto"/>
      </w:divBdr>
    </w:div>
    <w:div w:id="1004896005">
      <w:bodyDiv w:val="1"/>
      <w:marLeft w:val="0"/>
      <w:marRight w:val="0"/>
      <w:marTop w:val="0"/>
      <w:marBottom w:val="0"/>
      <w:divBdr>
        <w:top w:val="none" w:sz="0" w:space="0" w:color="auto"/>
        <w:left w:val="none" w:sz="0" w:space="0" w:color="auto"/>
        <w:bottom w:val="none" w:sz="0" w:space="0" w:color="auto"/>
        <w:right w:val="none" w:sz="0" w:space="0" w:color="auto"/>
      </w:divBdr>
    </w:div>
    <w:div w:id="1647314512">
      <w:bodyDiv w:val="1"/>
      <w:marLeft w:val="0"/>
      <w:marRight w:val="0"/>
      <w:marTop w:val="0"/>
      <w:marBottom w:val="0"/>
      <w:divBdr>
        <w:top w:val="none" w:sz="0" w:space="0" w:color="auto"/>
        <w:left w:val="none" w:sz="0" w:space="0" w:color="auto"/>
        <w:bottom w:val="none" w:sz="0" w:space="0" w:color="auto"/>
        <w:right w:val="none" w:sz="0" w:space="0" w:color="auto"/>
      </w:divBdr>
    </w:div>
    <w:div w:id="207855145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eader" Target="header1.xml"/><Relationship Id="rId18" Type="http://schemas.openxmlformats.org/officeDocument/2006/relationships/hyperlink" Target="http://zakupki.gov.ru/%20&#1080;%20&#1089;&#1072;&#1081;&#1090;" TargetMode="External"/><Relationship Id="rId26" Type="http://schemas.openxmlformats.org/officeDocument/2006/relationships/footer" Target="footer3.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mailto:zakupki@rosrao.ru" TargetMode="External"/><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services.fms.gov.ru/info-service.htm?sid=2000"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zakupki.rosatom.ru" TargetMode="External"/><Relationship Id="rId28" Type="http://schemas.openxmlformats.org/officeDocument/2006/relationships/theme" Target="theme/theme1.xml"/><Relationship Id="rId10" Type="http://schemas.openxmlformats.org/officeDocument/2006/relationships/hyperlink" Target="http://a-k-d.ru/" TargetMode="External"/><Relationship Id="rId19"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gov.ru" TargetMode="External"/><Relationship Id="rId22" Type="http://schemas.openxmlformats.org/officeDocument/2006/relationships/hyperlink" Target="mailto:arbitration@rosatom.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8F2201D-EF4E-4363-8DB2-BAAE72E3F3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902</TotalTime>
  <Pages>50</Pages>
  <Words>17239</Words>
  <Characters>126827</Characters>
  <Application>Microsoft Office Word</Application>
  <DocSecurity>0</DocSecurity>
  <Lines>1056</Lines>
  <Paragraphs>287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143779</CharactersWithSpaces>
  <SharedDoc>false</SharedDoc>
  <HLinks>
    <vt:vector size="360" baseType="variant">
      <vt:variant>
        <vt:i4>1835087</vt:i4>
      </vt:variant>
      <vt:variant>
        <vt:i4>651</vt:i4>
      </vt:variant>
      <vt:variant>
        <vt:i4>0</vt:i4>
      </vt:variant>
      <vt:variant>
        <vt:i4>5</vt:i4>
      </vt:variant>
      <vt:variant>
        <vt:lpwstr>http://services.fms.gov.ru/info-service.htm?sid=2000</vt:lpwstr>
      </vt:variant>
      <vt:variant>
        <vt:lpwstr/>
      </vt:variant>
      <vt:variant>
        <vt:i4>6684770</vt:i4>
      </vt:variant>
      <vt:variant>
        <vt:i4>648</vt:i4>
      </vt:variant>
      <vt:variant>
        <vt:i4>0</vt:i4>
      </vt:variant>
      <vt:variant>
        <vt:i4>5</vt:i4>
      </vt:variant>
      <vt:variant>
        <vt:lpwstr>http://zakupki.rosatom.ru/</vt:lpwstr>
      </vt:variant>
      <vt:variant>
        <vt:lpwstr/>
      </vt:variant>
      <vt:variant>
        <vt:i4>1638455</vt:i4>
      </vt:variant>
      <vt:variant>
        <vt:i4>645</vt:i4>
      </vt:variant>
      <vt:variant>
        <vt:i4>0</vt:i4>
      </vt:variant>
      <vt:variant>
        <vt:i4>5</vt:i4>
      </vt:variant>
      <vt:variant>
        <vt:lpwstr>mailto:arbitration@rosatom.ru</vt:lpwstr>
      </vt:variant>
      <vt:variant>
        <vt:lpwstr/>
      </vt:variant>
      <vt:variant>
        <vt:i4>1572875</vt:i4>
      </vt:variant>
      <vt:variant>
        <vt:i4>585</vt:i4>
      </vt:variant>
      <vt:variant>
        <vt:i4>0</vt:i4>
      </vt:variant>
      <vt:variant>
        <vt:i4>5</vt:i4>
      </vt:variant>
      <vt:variant>
        <vt:lpwstr>http://www.a-k-d.ru/</vt:lpwstr>
      </vt:variant>
      <vt:variant>
        <vt:lpwstr/>
      </vt:variant>
      <vt:variant>
        <vt:i4>7996443</vt:i4>
      </vt:variant>
      <vt:variant>
        <vt:i4>582</vt:i4>
      </vt:variant>
      <vt:variant>
        <vt:i4>0</vt:i4>
      </vt:variant>
      <vt:variant>
        <vt:i4>5</vt:i4>
      </vt:variant>
      <vt:variant>
        <vt:lpwstr/>
      </vt:variant>
      <vt:variant>
        <vt:lpwstr>_СОГЛАСИЕ</vt:lpwstr>
      </vt:variant>
      <vt:variant>
        <vt:i4>2630959</vt:i4>
      </vt:variant>
      <vt:variant>
        <vt:i4>579</vt:i4>
      </vt:variant>
      <vt:variant>
        <vt:i4>0</vt:i4>
      </vt:variant>
      <vt:variant>
        <vt:i4>5</vt:i4>
      </vt:variant>
      <vt:variant>
        <vt:lpwstr>C:\Users\potoroca\AppData\Roaming\Microsoft\№ 73 Сейсмическое микрорайонирование территории КЧО_ПТО\Документация\Приложение  3 -Справка о цепочке собственников контагентов.xls</vt:lpwstr>
      </vt:variant>
      <vt:variant>
        <vt:lpwstr/>
      </vt:variant>
      <vt:variant>
        <vt:i4>3212340</vt:i4>
      </vt:variant>
      <vt:variant>
        <vt:i4>576</vt:i4>
      </vt:variant>
      <vt:variant>
        <vt:i4>0</vt:i4>
      </vt:variant>
      <vt:variant>
        <vt:i4>5</vt:i4>
      </vt:variant>
      <vt:variant>
        <vt:lpwstr/>
      </vt:variant>
      <vt:variant>
        <vt:lpwstr>форма3</vt:lpwstr>
      </vt:variant>
      <vt:variant>
        <vt:i4>70975529</vt:i4>
      </vt:variant>
      <vt:variant>
        <vt:i4>573</vt:i4>
      </vt:variant>
      <vt:variant>
        <vt:i4>0</vt:i4>
      </vt:variant>
      <vt:variant>
        <vt:i4>5</vt:i4>
      </vt:variant>
      <vt:variant>
        <vt:lpwstr/>
      </vt:variant>
      <vt:variant>
        <vt:lpwstr>_Анкета_Участника_процедуры</vt:lpwstr>
      </vt:variant>
      <vt:variant>
        <vt:i4>7930983</vt:i4>
      </vt:variant>
      <vt:variant>
        <vt:i4>570</vt:i4>
      </vt:variant>
      <vt:variant>
        <vt:i4>0</vt:i4>
      </vt:variant>
      <vt:variant>
        <vt:i4>5</vt:i4>
      </vt:variant>
      <vt:variant>
        <vt:lpwstr/>
      </vt:variant>
      <vt:variant>
        <vt:lpwstr>_Письмо_о_подаче</vt:lpwstr>
      </vt:variant>
      <vt:variant>
        <vt:i4>1572875</vt:i4>
      </vt:variant>
      <vt:variant>
        <vt:i4>564</vt:i4>
      </vt:variant>
      <vt:variant>
        <vt:i4>0</vt:i4>
      </vt:variant>
      <vt:variant>
        <vt:i4>5</vt:i4>
      </vt:variant>
      <vt:variant>
        <vt:lpwstr>http://www.a-k-d.ru/</vt:lpwstr>
      </vt:variant>
      <vt:variant>
        <vt:lpwstr/>
      </vt:variant>
      <vt:variant>
        <vt:i4>6684770</vt:i4>
      </vt:variant>
      <vt:variant>
        <vt:i4>561</vt:i4>
      </vt:variant>
      <vt:variant>
        <vt:i4>0</vt:i4>
      </vt:variant>
      <vt:variant>
        <vt:i4>5</vt:i4>
      </vt:variant>
      <vt:variant>
        <vt:lpwstr>http://zakupki.rosatom.ru/</vt:lpwstr>
      </vt:variant>
      <vt:variant>
        <vt:lpwstr/>
      </vt:variant>
      <vt:variant>
        <vt:i4>5308533</vt:i4>
      </vt:variant>
      <vt:variant>
        <vt:i4>558</vt:i4>
      </vt:variant>
      <vt:variant>
        <vt:i4>0</vt:i4>
      </vt:variant>
      <vt:variant>
        <vt:i4>5</vt:i4>
      </vt:variant>
      <vt:variant>
        <vt:lpwstr>mailto:zakupki@rosrao.ru</vt:lpwstr>
      </vt:variant>
      <vt:variant>
        <vt:lpwstr/>
      </vt:variant>
      <vt:variant>
        <vt:i4>6684770</vt:i4>
      </vt:variant>
      <vt:variant>
        <vt:i4>411</vt:i4>
      </vt:variant>
      <vt:variant>
        <vt:i4>0</vt:i4>
      </vt:variant>
      <vt:variant>
        <vt:i4>5</vt:i4>
      </vt:variant>
      <vt:variant>
        <vt:lpwstr>http://zakupki.rosatom.ru/</vt:lpwstr>
      </vt:variant>
      <vt:variant>
        <vt:lpwstr/>
      </vt:variant>
      <vt:variant>
        <vt:i4>6684770</vt:i4>
      </vt:variant>
      <vt:variant>
        <vt:i4>405</vt:i4>
      </vt:variant>
      <vt:variant>
        <vt:i4>0</vt:i4>
      </vt:variant>
      <vt:variant>
        <vt:i4>5</vt:i4>
      </vt:variant>
      <vt:variant>
        <vt:lpwstr>http://zakupki.rosatom.ru/</vt:lpwstr>
      </vt:variant>
      <vt:variant>
        <vt:lpwstr/>
      </vt:variant>
      <vt:variant>
        <vt:i4>7930983</vt:i4>
      </vt:variant>
      <vt:variant>
        <vt:i4>351</vt:i4>
      </vt:variant>
      <vt:variant>
        <vt:i4>0</vt:i4>
      </vt:variant>
      <vt:variant>
        <vt:i4>5</vt:i4>
      </vt:variant>
      <vt:variant>
        <vt:lpwstr/>
      </vt:variant>
      <vt:variant>
        <vt:lpwstr>_Письмо_о_подаче</vt:lpwstr>
      </vt:variant>
      <vt:variant>
        <vt:i4>7274549</vt:i4>
      </vt:variant>
      <vt:variant>
        <vt:i4>270</vt:i4>
      </vt:variant>
      <vt:variant>
        <vt:i4>0</vt:i4>
      </vt:variant>
      <vt:variant>
        <vt:i4>5</vt:i4>
      </vt:variant>
      <vt:variant>
        <vt:lpwstr>http://www.zakupki.gov.ru/</vt:lpwstr>
      </vt:variant>
      <vt:variant>
        <vt:lpwstr/>
      </vt:variant>
      <vt:variant>
        <vt:i4>1572924</vt:i4>
      </vt:variant>
      <vt:variant>
        <vt:i4>260</vt:i4>
      </vt:variant>
      <vt:variant>
        <vt:i4>0</vt:i4>
      </vt:variant>
      <vt:variant>
        <vt:i4>5</vt:i4>
      </vt:variant>
      <vt:variant>
        <vt:lpwstr/>
      </vt:variant>
      <vt:variant>
        <vt:lpwstr>_Toc320891649</vt:lpwstr>
      </vt:variant>
      <vt:variant>
        <vt:i4>1572924</vt:i4>
      </vt:variant>
      <vt:variant>
        <vt:i4>254</vt:i4>
      </vt:variant>
      <vt:variant>
        <vt:i4>0</vt:i4>
      </vt:variant>
      <vt:variant>
        <vt:i4>5</vt:i4>
      </vt:variant>
      <vt:variant>
        <vt:lpwstr/>
      </vt:variant>
      <vt:variant>
        <vt:lpwstr>_Toc320891648</vt:lpwstr>
      </vt:variant>
      <vt:variant>
        <vt:i4>1572924</vt:i4>
      </vt:variant>
      <vt:variant>
        <vt:i4>248</vt:i4>
      </vt:variant>
      <vt:variant>
        <vt:i4>0</vt:i4>
      </vt:variant>
      <vt:variant>
        <vt:i4>5</vt:i4>
      </vt:variant>
      <vt:variant>
        <vt:lpwstr/>
      </vt:variant>
      <vt:variant>
        <vt:lpwstr>_Toc320891647</vt:lpwstr>
      </vt:variant>
      <vt:variant>
        <vt:i4>1572924</vt:i4>
      </vt:variant>
      <vt:variant>
        <vt:i4>242</vt:i4>
      </vt:variant>
      <vt:variant>
        <vt:i4>0</vt:i4>
      </vt:variant>
      <vt:variant>
        <vt:i4>5</vt:i4>
      </vt:variant>
      <vt:variant>
        <vt:lpwstr/>
      </vt:variant>
      <vt:variant>
        <vt:lpwstr>_Toc320891646</vt:lpwstr>
      </vt:variant>
      <vt:variant>
        <vt:i4>1572924</vt:i4>
      </vt:variant>
      <vt:variant>
        <vt:i4>236</vt:i4>
      </vt:variant>
      <vt:variant>
        <vt:i4>0</vt:i4>
      </vt:variant>
      <vt:variant>
        <vt:i4>5</vt:i4>
      </vt:variant>
      <vt:variant>
        <vt:lpwstr/>
      </vt:variant>
      <vt:variant>
        <vt:lpwstr>_Toc320891645</vt:lpwstr>
      </vt:variant>
      <vt:variant>
        <vt:i4>1572924</vt:i4>
      </vt:variant>
      <vt:variant>
        <vt:i4>230</vt:i4>
      </vt:variant>
      <vt:variant>
        <vt:i4>0</vt:i4>
      </vt:variant>
      <vt:variant>
        <vt:i4>5</vt:i4>
      </vt:variant>
      <vt:variant>
        <vt:lpwstr/>
      </vt:variant>
      <vt:variant>
        <vt:lpwstr>_Toc320891644</vt:lpwstr>
      </vt:variant>
      <vt:variant>
        <vt:i4>1572924</vt:i4>
      </vt:variant>
      <vt:variant>
        <vt:i4>224</vt:i4>
      </vt:variant>
      <vt:variant>
        <vt:i4>0</vt:i4>
      </vt:variant>
      <vt:variant>
        <vt:i4>5</vt:i4>
      </vt:variant>
      <vt:variant>
        <vt:lpwstr/>
      </vt:variant>
      <vt:variant>
        <vt:lpwstr>_Toc320891643</vt:lpwstr>
      </vt:variant>
      <vt:variant>
        <vt:i4>1572924</vt:i4>
      </vt:variant>
      <vt:variant>
        <vt:i4>218</vt:i4>
      </vt:variant>
      <vt:variant>
        <vt:i4>0</vt:i4>
      </vt:variant>
      <vt:variant>
        <vt:i4>5</vt:i4>
      </vt:variant>
      <vt:variant>
        <vt:lpwstr/>
      </vt:variant>
      <vt:variant>
        <vt:lpwstr>_Toc320891642</vt:lpwstr>
      </vt:variant>
      <vt:variant>
        <vt:i4>1572924</vt:i4>
      </vt:variant>
      <vt:variant>
        <vt:i4>212</vt:i4>
      </vt:variant>
      <vt:variant>
        <vt:i4>0</vt:i4>
      </vt:variant>
      <vt:variant>
        <vt:i4>5</vt:i4>
      </vt:variant>
      <vt:variant>
        <vt:lpwstr/>
      </vt:variant>
      <vt:variant>
        <vt:lpwstr>_Toc320891641</vt:lpwstr>
      </vt:variant>
      <vt:variant>
        <vt:i4>1572924</vt:i4>
      </vt:variant>
      <vt:variant>
        <vt:i4>206</vt:i4>
      </vt:variant>
      <vt:variant>
        <vt:i4>0</vt:i4>
      </vt:variant>
      <vt:variant>
        <vt:i4>5</vt:i4>
      </vt:variant>
      <vt:variant>
        <vt:lpwstr/>
      </vt:variant>
      <vt:variant>
        <vt:lpwstr>_Toc320891640</vt:lpwstr>
      </vt:variant>
      <vt:variant>
        <vt:i4>2031676</vt:i4>
      </vt:variant>
      <vt:variant>
        <vt:i4>200</vt:i4>
      </vt:variant>
      <vt:variant>
        <vt:i4>0</vt:i4>
      </vt:variant>
      <vt:variant>
        <vt:i4>5</vt:i4>
      </vt:variant>
      <vt:variant>
        <vt:lpwstr/>
      </vt:variant>
      <vt:variant>
        <vt:lpwstr>_Toc320891639</vt:lpwstr>
      </vt:variant>
      <vt:variant>
        <vt:i4>2031676</vt:i4>
      </vt:variant>
      <vt:variant>
        <vt:i4>194</vt:i4>
      </vt:variant>
      <vt:variant>
        <vt:i4>0</vt:i4>
      </vt:variant>
      <vt:variant>
        <vt:i4>5</vt:i4>
      </vt:variant>
      <vt:variant>
        <vt:lpwstr/>
      </vt:variant>
      <vt:variant>
        <vt:lpwstr>_Toc320891638</vt:lpwstr>
      </vt:variant>
      <vt:variant>
        <vt:i4>2031676</vt:i4>
      </vt:variant>
      <vt:variant>
        <vt:i4>188</vt:i4>
      </vt:variant>
      <vt:variant>
        <vt:i4>0</vt:i4>
      </vt:variant>
      <vt:variant>
        <vt:i4>5</vt:i4>
      </vt:variant>
      <vt:variant>
        <vt:lpwstr/>
      </vt:variant>
      <vt:variant>
        <vt:lpwstr>_Toc320891637</vt:lpwstr>
      </vt:variant>
      <vt:variant>
        <vt:i4>2031676</vt:i4>
      </vt:variant>
      <vt:variant>
        <vt:i4>182</vt:i4>
      </vt:variant>
      <vt:variant>
        <vt:i4>0</vt:i4>
      </vt:variant>
      <vt:variant>
        <vt:i4>5</vt:i4>
      </vt:variant>
      <vt:variant>
        <vt:lpwstr/>
      </vt:variant>
      <vt:variant>
        <vt:lpwstr>_Toc320891636</vt:lpwstr>
      </vt:variant>
      <vt:variant>
        <vt:i4>2031676</vt:i4>
      </vt:variant>
      <vt:variant>
        <vt:i4>176</vt:i4>
      </vt:variant>
      <vt:variant>
        <vt:i4>0</vt:i4>
      </vt:variant>
      <vt:variant>
        <vt:i4>5</vt:i4>
      </vt:variant>
      <vt:variant>
        <vt:lpwstr/>
      </vt:variant>
      <vt:variant>
        <vt:lpwstr>_Toc320891635</vt:lpwstr>
      </vt:variant>
      <vt:variant>
        <vt:i4>2031676</vt:i4>
      </vt:variant>
      <vt:variant>
        <vt:i4>170</vt:i4>
      </vt:variant>
      <vt:variant>
        <vt:i4>0</vt:i4>
      </vt:variant>
      <vt:variant>
        <vt:i4>5</vt:i4>
      </vt:variant>
      <vt:variant>
        <vt:lpwstr/>
      </vt:variant>
      <vt:variant>
        <vt:lpwstr>_Toc320891634</vt:lpwstr>
      </vt:variant>
      <vt:variant>
        <vt:i4>2031676</vt:i4>
      </vt:variant>
      <vt:variant>
        <vt:i4>164</vt:i4>
      </vt:variant>
      <vt:variant>
        <vt:i4>0</vt:i4>
      </vt:variant>
      <vt:variant>
        <vt:i4>5</vt:i4>
      </vt:variant>
      <vt:variant>
        <vt:lpwstr/>
      </vt:variant>
      <vt:variant>
        <vt:lpwstr>_Toc320891633</vt:lpwstr>
      </vt:variant>
      <vt:variant>
        <vt:i4>2031676</vt:i4>
      </vt:variant>
      <vt:variant>
        <vt:i4>158</vt:i4>
      </vt:variant>
      <vt:variant>
        <vt:i4>0</vt:i4>
      </vt:variant>
      <vt:variant>
        <vt:i4>5</vt:i4>
      </vt:variant>
      <vt:variant>
        <vt:lpwstr/>
      </vt:variant>
      <vt:variant>
        <vt:lpwstr>_Toc320891632</vt:lpwstr>
      </vt:variant>
      <vt:variant>
        <vt:i4>2031676</vt:i4>
      </vt:variant>
      <vt:variant>
        <vt:i4>152</vt:i4>
      </vt:variant>
      <vt:variant>
        <vt:i4>0</vt:i4>
      </vt:variant>
      <vt:variant>
        <vt:i4>5</vt:i4>
      </vt:variant>
      <vt:variant>
        <vt:lpwstr/>
      </vt:variant>
      <vt:variant>
        <vt:lpwstr>_Toc320891631</vt:lpwstr>
      </vt:variant>
      <vt:variant>
        <vt:i4>2031676</vt:i4>
      </vt:variant>
      <vt:variant>
        <vt:i4>146</vt:i4>
      </vt:variant>
      <vt:variant>
        <vt:i4>0</vt:i4>
      </vt:variant>
      <vt:variant>
        <vt:i4>5</vt:i4>
      </vt:variant>
      <vt:variant>
        <vt:lpwstr/>
      </vt:variant>
      <vt:variant>
        <vt:lpwstr>_Toc320891630</vt:lpwstr>
      </vt:variant>
      <vt:variant>
        <vt:i4>1966140</vt:i4>
      </vt:variant>
      <vt:variant>
        <vt:i4>140</vt:i4>
      </vt:variant>
      <vt:variant>
        <vt:i4>0</vt:i4>
      </vt:variant>
      <vt:variant>
        <vt:i4>5</vt:i4>
      </vt:variant>
      <vt:variant>
        <vt:lpwstr/>
      </vt:variant>
      <vt:variant>
        <vt:lpwstr>_Toc320891629</vt:lpwstr>
      </vt:variant>
      <vt:variant>
        <vt:i4>1966140</vt:i4>
      </vt:variant>
      <vt:variant>
        <vt:i4>134</vt:i4>
      </vt:variant>
      <vt:variant>
        <vt:i4>0</vt:i4>
      </vt:variant>
      <vt:variant>
        <vt:i4>5</vt:i4>
      </vt:variant>
      <vt:variant>
        <vt:lpwstr/>
      </vt:variant>
      <vt:variant>
        <vt:lpwstr>_Toc320891628</vt:lpwstr>
      </vt:variant>
      <vt:variant>
        <vt:i4>1966140</vt:i4>
      </vt:variant>
      <vt:variant>
        <vt:i4>128</vt:i4>
      </vt:variant>
      <vt:variant>
        <vt:i4>0</vt:i4>
      </vt:variant>
      <vt:variant>
        <vt:i4>5</vt:i4>
      </vt:variant>
      <vt:variant>
        <vt:lpwstr/>
      </vt:variant>
      <vt:variant>
        <vt:lpwstr>_Toc320891627</vt:lpwstr>
      </vt:variant>
      <vt:variant>
        <vt:i4>1966140</vt:i4>
      </vt:variant>
      <vt:variant>
        <vt:i4>122</vt:i4>
      </vt:variant>
      <vt:variant>
        <vt:i4>0</vt:i4>
      </vt:variant>
      <vt:variant>
        <vt:i4>5</vt:i4>
      </vt:variant>
      <vt:variant>
        <vt:lpwstr/>
      </vt:variant>
      <vt:variant>
        <vt:lpwstr>_Toc320891626</vt:lpwstr>
      </vt:variant>
      <vt:variant>
        <vt:i4>1966140</vt:i4>
      </vt:variant>
      <vt:variant>
        <vt:i4>116</vt:i4>
      </vt:variant>
      <vt:variant>
        <vt:i4>0</vt:i4>
      </vt:variant>
      <vt:variant>
        <vt:i4>5</vt:i4>
      </vt:variant>
      <vt:variant>
        <vt:lpwstr/>
      </vt:variant>
      <vt:variant>
        <vt:lpwstr>_Toc320891625</vt:lpwstr>
      </vt:variant>
      <vt:variant>
        <vt:i4>1966140</vt:i4>
      </vt:variant>
      <vt:variant>
        <vt:i4>110</vt:i4>
      </vt:variant>
      <vt:variant>
        <vt:i4>0</vt:i4>
      </vt:variant>
      <vt:variant>
        <vt:i4>5</vt:i4>
      </vt:variant>
      <vt:variant>
        <vt:lpwstr/>
      </vt:variant>
      <vt:variant>
        <vt:lpwstr>_Toc320891624</vt:lpwstr>
      </vt:variant>
      <vt:variant>
        <vt:i4>1966140</vt:i4>
      </vt:variant>
      <vt:variant>
        <vt:i4>104</vt:i4>
      </vt:variant>
      <vt:variant>
        <vt:i4>0</vt:i4>
      </vt:variant>
      <vt:variant>
        <vt:i4>5</vt:i4>
      </vt:variant>
      <vt:variant>
        <vt:lpwstr/>
      </vt:variant>
      <vt:variant>
        <vt:lpwstr>_Toc320891623</vt:lpwstr>
      </vt:variant>
      <vt:variant>
        <vt:i4>1966140</vt:i4>
      </vt:variant>
      <vt:variant>
        <vt:i4>98</vt:i4>
      </vt:variant>
      <vt:variant>
        <vt:i4>0</vt:i4>
      </vt:variant>
      <vt:variant>
        <vt:i4>5</vt:i4>
      </vt:variant>
      <vt:variant>
        <vt:lpwstr/>
      </vt:variant>
      <vt:variant>
        <vt:lpwstr>_Toc320891622</vt:lpwstr>
      </vt:variant>
      <vt:variant>
        <vt:i4>1966140</vt:i4>
      </vt:variant>
      <vt:variant>
        <vt:i4>92</vt:i4>
      </vt:variant>
      <vt:variant>
        <vt:i4>0</vt:i4>
      </vt:variant>
      <vt:variant>
        <vt:i4>5</vt:i4>
      </vt:variant>
      <vt:variant>
        <vt:lpwstr/>
      </vt:variant>
      <vt:variant>
        <vt:lpwstr>_Toc320891621</vt:lpwstr>
      </vt:variant>
      <vt:variant>
        <vt:i4>1966140</vt:i4>
      </vt:variant>
      <vt:variant>
        <vt:i4>86</vt:i4>
      </vt:variant>
      <vt:variant>
        <vt:i4>0</vt:i4>
      </vt:variant>
      <vt:variant>
        <vt:i4>5</vt:i4>
      </vt:variant>
      <vt:variant>
        <vt:lpwstr/>
      </vt:variant>
      <vt:variant>
        <vt:lpwstr>_Toc320891620</vt:lpwstr>
      </vt:variant>
      <vt:variant>
        <vt:i4>1900604</vt:i4>
      </vt:variant>
      <vt:variant>
        <vt:i4>80</vt:i4>
      </vt:variant>
      <vt:variant>
        <vt:i4>0</vt:i4>
      </vt:variant>
      <vt:variant>
        <vt:i4>5</vt:i4>
      </vt:variant>
      <vt:variant>
        <vt:lpwstr/>
      </vt:variant>
      <vt:variant>
        <vt:lpwstr>_Toc320891619</vt:lpwstr>
      </vt:variant>
      <vt:variant>
        <vt:i4>1900604</vt:i4>
      </vt:variant>
      <vt:variant>
        <vt:i4>74</vt:i4>
      </vt:variant>
      <vt:variant>
        <vt:i4>0</vt:i4>
      </vt:variant>
      <vt:variant>
        <vt:i4>5</vt:i4>
      </vt:variant>
      <vt:variant>
        <vt:lpwstr/>
      </vt:variant>
      <vt:variant>
        <vt:lpwstr>_Toc320891618</vt:lpwstr>
      </vt:variant>
      <vt:variant>
        <vt:i4>1900604</vt:i4>
      </vt:variant>
      <vt:variant>
        <vt:i4>68</vt:i4>
      </vt:variant>
      <vt:variant>
        <vt:i4>0</vt:i4>
      </vt:variant>
      <vt:variant>
        <vt:i4>5</vt:i4>
      </vt:variant>
      <vt:variant>
        <vt:lpwstr/>
      </vt:variant>
      <vt:variant>
        <vt:lpwstr>_Toc320891617</vt:lpwstr>
      </vt:variant>
      <vt:variant>
        <vt:i4>1900604</vt:i4>
      </vt:variant>
      <vt:variant>
        <vt:i4>62</vt:i4>
      </vt:variant>
      <vt:variant>
        <vt:i4>0</vt:i4>
      </vt:variant>
      <vt:variant>
        <vt:i4>5</vt:i4>
      </vt:variant>
      <vt:variant>
        <vt:lpwstr/>
      </vt:variant>
      <vt:variant>
        <vt:lpwstr>_Toc320891616</vt:lpwstr>
      </vt:variant>
      <vt:variant>
        <vt:i4>1900604</vt:i4>
      </vt:variant>
      <vt:variant>
        <vt:i4>56</vt:i4>
      </vt:variant>
      <vt:variant>
        <vt:i4>0</vt:i4>
      </vt:variant>
      <vt:variant>
        <vt:i4>5</vt:i4>
      </vt:variant>
      <vt:variant>
        <vt:lpwstr/>
      </vt:variant>
      <vt:variant>
        <vt:lpwstr>_Toc320891615</vt:lpwstr>
      </vt:variant>
      <vt:variant>
        <vt:i4>1900604</vt:i4>
      </vt:variant>
      <vt:variant>
        <vt:i4>50</vt:i4>
      </vt:variant>
      <vt:variant>
        <vt:i4>0</vt:i4>
      </vt:variant>
      <vt:variant>
        <vt:i4>5</vt:i4>
      </vt:variant>
      <vt:variant>
        <vt:lpwstr/>
      </vt:variant>
      <vt:variant>
        <vt:lpwstr>_Toc320891614</vt:lpwstr>
      </vt:variant>
      <vt:variant>
        <vt:i4>1900604</vt:i4>
      </vt:variant>
      <vt:variant>
        <vt:i4>44</vt:i4>
      </vt:variant>
      <vt:variant>
        <vt:i4>0</vt:i4>
      </vt:variant>
      <vt:variant>
        <vt:i4>5</vt:i4>
      </vt:variant>
      <vt:variant>
        <vt:lpwstr/>
      </vt:variant>
      <vt:variant>
        <vt:lpwstr>_Toc320891613</vt:lpwstr>
      </vt:variant>
      <vt:variant>
        <vt:i4>1900604</vt:i4>
      </vt:variant>
      <vt:variant>
        <vt:i4>38</vt:i4>
      </vt:variant>
      <vt:variant>
        <vt:i4>0</vt:i4>
      </vt:variant>
      <vt:variant>
        <vt:i4>5</vt:i4>
      </vt:variant>
      <vt:variant>
        <vt:lpwstr/>
      </vt:variant>
      <vt:variant>
        <vt:lpwstr>_Toc320891612</vt:lpwstr>
      </vt:variant>
      <vt:variant>
        <vt:i4>1900604</vt:i4>
      </vt:variant>
      <vt:variant>
        <vt:i4>32</vt:i4>
      </vt:variant>
      <vt:variant>
        <vt:i4>0</vt:i4>
      </vt:variant>
      <vt:variant>
        <vt:i4>5</vt:i4>
      </vt:variant>
      <vt:variant>
        <vt:lpwstr/>
      </vt:variant>
      <vt:variant>
        <vt:lpwstr>_Toc320891611</vt:lpwstr>
      </vt:variant>
      <vt:variant>
        <vt:i4>1900604</vt:i4>
      </vt:variant>
      <vt:variant>
        <vt:i4>26</vt:i4>
      </vt:variant>
      <vt:variant>
        <vt:i4>0</vt:i4>
      </vt:variant>
      <vt:variant>
        <vt:i4>5</vt:i4>
      </vt:variant>
      <vt:variant>
        <vt:lpwstr/>
      </vt:variant>
      <vt:variant>
        <vt:lpwstr>_Toc320891610</vt:lpwstr>
      </vt:variant>
      <vt:variant>
        <vt:i4>1835068</vt:i4>
      </vt:variant>
      <vt:variant>
        <vt:i4>20</vt:i4>
      </vt:variant>
      <vt:variant>
        <vt:i4>0</vt:i4>
      </vt:variant>
      <vt:variant>
        <vt:i4>5</vt:i4>
      </vt:variant>
      <vt:variant>
        <vt:lpwstr/>
      </vt:variant>
      <vt:variant>
        <vt:lpwstr>_Toc320891609</vt:lpwstr>
      </vt:variant>
      <vt:variant>
        <vt:i4>1835068</vt:i4>
      </vt:variant>
      <vt:variant>
        <vt:i4>14</vt:i4>
      </vt:variant>
      <vt:variant>
        <vt:i4>0</vt:i4>
      </vt:variant>
      <vt:variant>
        <vt:i4>5</vt:i4>
      </vt:variant>
      <vt:variant>
        <vt:lpwstr/>
      </vt:variant>
      <vt:variant>
        <vt:lpwstr>_Toc320891608</vt:lpwstr>
      </vt:variant>
      <vt:variant>
        <vt:i4>1835068</vt:i4>
      </vt:variant>
      <vt:variant>
        <vt:i4>8</vt:i4>
      </vt:variant>
      <vt:variant>
        <vt:i4>0</vt:i4>
      </vt:variant>
      <vt:variant>
        <vt:i4>5</vt:i4>
      </vt:variant>
      <vt:variant>
        <vt:lpwstr/>
      </vt:variant>
      <vt:variant>
        <vt:lpwstr>_Toc320891607</vt:lpwstr>
      </vt:variant>
      <vt:variant>
        <vt:i4>1835068</vt:i4>
      </vt:variant>
      <vt:variant>
        <vt:i4>2</vt:i4>
      </vt:variant>
      <vt:variant>
        <vt:i4>0</vt:i4>
      </vt:variant>
      <vt:variant>
        <vt:i4>5</vt:i4>
      </vt:variant>
      <vt:variant>
        <vt:lpwstr/>
      </vt:variant>
      <vt:variant>
        <vt:lpwstr>_Toc320891606</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mayorovaa</cp:lastModifiedBy>
  <cp:revision>9</cp:revision>
  <cp:lastPrinted>2013-05-15T14:40:00Z</cp:lastPrinted>
  <dcterms:created xsi:type="dcterms:W3CDTF">2012-05-12T12:42:00Z</dcterms:created>
  <dcterms:modified xsi:type="dcterms:W3CDTF">2013-05-16T06:24:00Z</dcterms:modified>
</cp:coreProperties>
</file>