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118" w:rsidRPr="00C925E2" w:rsidRDefault="004A7118" w:rsidP="004A7118">
      <w:pPr>
        <w:pStyle w:val="aff3"/>
        <w:tabs>
          <w:tab w:val="left" w:pos="1134"/>
        </w:tabs>
        <w:ind w:left="0" w:right="5239" w:firstLine="3828"/>
        <w:jc w:val="center"/>
        <w:rPr>
          <w:spacing w:val="-4"/>
          <w:sz w:val="12"/>
          <w:szCs w:val="20"/>
        </w:rPr>
      </w:pPr>
      <w:bookmarkStart w:id="0" w:name="_Toc318103488"/>
      <w:bookmarkStart w:id="1" w:name="_Toc398564570"/>
      <w:bookmarkStart w:id="2" w:name="_Toc399408080"/>
      <w:r w:rsidRPr="00C925E2">
        <w:rPr>
          <w:noProof/>
        </w:rPr>
        <w:drawing>
          <wp:anchor distT="0" distB="0" distL="114300" distR="114300" simplePos="0" relativeHeight="251657216" behindDoc="1" locked="0" layoutInCell="1" allowOverlap="0" wp14:anchorId="328B3B40" wp14:editId="226CE363">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4A7118" w:rsidRPr="00C925E2" w:rsidRDefault="004A7118" w:rsidP="004A7118">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4A7118" w:rsidRPr="00C925E2" w:rsidRDefault="004A7118" w:rsidP="004A7118">
      <w:pPr>
        <w:spacing w:before="100"/>
        <w:ind w:right="22"/>
        <w:jc w:val="center"/>
        <w:rPr>
          <w:b/>
          <w:sz w:val="28"/>
        </w:rPr>
      </w:pPr>
      <w:r w:rsidRPr="00C925E2">
        <w:rPr>
          <w:b/>
          <w:sz w:val="28"/>
        </w:rPr>
        <w:t>Федеральное государственное унитарное предприятие</w:t>
      </w:r>
    </w:p>
    <w:p w:rsidR="004A7118" w:rsidRPr="00C925E2" w:rsidRDefault="004A7118" w:rsidP="004A7118">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4A7118" w:rsidRPr="00C925E2" w:rsidRDefault="004A7118" w:rsidP="004A7118">
      <w:pPr>
        <w:rPr>
          <w:b/>
          <w:sz w:val="28"/>
          <w:szCs w:val="28"/>
        </w:rPr>
      </w:pPr>
      <w:r>
        <w:rPr>
          <w:noProof/>
        </w:rPr>
        <mc:AlternateContent>
          <mc:Choice Requires="wps">
            <w:drawing>
              <wp:anchor distT="4294967291" distB="4294967291" distL="114300" distR="114300" simplePos="0" relativeHeight="251658240" behindDoc="0" locked="0" layoutInCell="1" allowOverlap="1">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E4421" id="Line 2"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4A7118" w:rsidRPr="00C925E2" w:rsidRDefault="004A7118" w:rsidP="004A7118">
      <w:pPr>
        <w:pStyle w:val="aff3"/>
        <w:ind w:left="993" w:right="1700"/>
        <w:rPr>
          <w:sz w:val="22"/>
          <w:szCs w:val="20"/>
        </w:rPr>
      </w:pPr>
      <w:r w:rsidRPr="00C925E2">
        <w:rPr>
          <w:spacing w:val="-4"/>
          <w:sz w:val="22"/>
          <w:szCs w:val="20"/>
        </w:rPr>
        <w:t>Коммунистический пр., д. 6</w:t>
      </w:r>
      <w:proofErr w:type="gramStart"/>
      <w:r w:rsidRPr="00C925E2">
        <w:rPr>
          <w:spacing w:val="-4"/>
          <w:sz w:val="22"/>
          <w:szCs w:val="20"/>
        </w:rPr>
        <w:t>а,  г.</w:t>
      </w:r>
      <w:proofErr w:type="gramEnd"/>
      <w:r w:rsidRPr="00C925E2">
        <w:rPr>
          <w:spacing w:val="-4"/>
          <w:sz w:val="22"/>
          <w:szCs w:val="20"/>
        </w:rPr>
        <w:t xml:space="preserve"> Лесной, Свердловская обл., 624200</w:t>
      </w:r>
    </w:p>
    <w:p w:rsidR="004A7118" w:rsidRPr="00C925E2" w:rsidRDefault="004A7118" w:rsidP="004A7118">
      <w:pPr>
        <w:rPr>
          <w:b/>
        </w:rPr>
      </w:pPr>
    </w:p>
    <w:p w:rsidR="004A7118" w:rsidRPr="00C925E2" w:rsidRDefault="004A7118" w:rsidP="004A7118">
      <w:pPr>
        <w:spacing w:before="100"/>
        <w:ind w:left="2836" w:right="22" w:firstLine="709"/>
        <w:jc w:val="right"/>
        <w:rPr>
          <w:sz w:val="28"/>
        </w:rPr>
      </w:pPr>
      <w:proofErr w:type="gramStart"/>
      <w:r w:rsidRPr="00C925E2">
        <w:rPr>
          <w:sz w:val="28"/>
        </w:rPr>
        <w:t>УТВЕРЖДАЮ:</w:t>
      </w:r>
      <w:r w:rsidRPr="00C925E2">
        <w:rPr>
          <w:sz w:val="28"/>
        </w:rPr>
        <w:br/>
        <w:t>Начальник</w:t>
      </w:r>
      <w:proofErr w:type="gramEnd"/>
      <w:r w:rsidRPr="00C925E2">
        <w:rPr>
          <w:sz w:val="28"/>
        </w:rPr>
        <w:t xml:space="preserve"> </w:t>
      </w:r>
      <w:proofErr w:type="spellStart"/>
      <w:r w:rsidRPr="00C925E2">
        <w:rPr>
          <w:sz w:val="28"/>
        </w:rPr>
        <w:t>УИТиС</w:t>
      </w:r>
      <w:proofErr w:type="spellEnd"/>
    </w:p>
    <w:p w:rsidR="004A7118" w:rsidRPr="00C925E2" w:rsidRDefault="004A7118" w:rsidP="004A7118">
      <w:pPr>
        <w:spacing w:before="100" w:after="120"/>
        <w:ind w:left="2836" w:right="22" w:firstLine="709"/>
        <w:jc w:val="right"/>
        <w:rPr>
          <w:sz w:val="28"/>
        </w:rPr>
      </w:pPr>
      <w:r w:rsidRPr="00C925E2">
        <w:rPr>
          <w:sz w:val="28"/>
        </w:rPr>
        <w:t>________________</w:t>
      </w:r>
      <w:proofErr w:type="gramStart"/>
      <w:r w:rsidRPr="00C925E2">
        <w:rPr>
          <w:sz w:val="28"/>
        </w:rPr>
        <w:t xml:space="preserve">_  </w:t>
      </w:r>
      <w:r>
        <w:rPr>
          <w:sz w:val="28"/>
        </w:rPr>
        <w:t>С.А</w:t>
      </w:r>
      <w:r w:rsidRPr="00C925E2">
        <w:rPr>
          <w:sz w:val="28"/>
        </w:rPr>
        <w:t>.</w:t>
      </w:r>
      <w:proofErr w:type="gramEnd"/>
      <w:r w:rsidRPr="00C925E2">
        <w:rPr>
          <w:sz w:val="28"/>
        </w:rPr>
        <w:t xml:space="preserve"> </w:t>
      </w:r>
      <w:r>
        <w:rPr>
          <w:sz w:val="28"/>
        </w:rPr>
        <w:t>Поп</w:t>
      </w:r>
      <w:r w:rsidRPr="00C925E2">
        <w:rPr>
          <w:sz w:val="28"/>
        </w:rPr>
        <w:t>ов</w:t>
      </w:r>
    </w:p>
    <w:p w:rsidR="004A7118" w:rsidRPr="00C925E2" w:rsidRDefault="004A7118" w:rsidP="004A7118">
      <w:pPr>
        <w:tabs>
          <w:tab w:val="left" w:pos="5745"/>
        </w:tabs>
        <w:spacing w:after="120" w:line="216" w:lineRule="auto"/>
        <w:jc w:val="right"/>
      </w:pPr>
      <w:r w:rsidRPr="00C925E2">
        <w:rPr>
          <w:sz w:val="28"/>
        </w:rPr>
        <w:t xml:space="preserve">                                               «      » __________  201</w:t>
      </w:r>
      <w:r>
        <w:rPr>
          <w:sz w:val="28"/>
        </w:rPr>
        <w:t>5</w:t>
      </w:r>
      <w:r w:rsidRPr="00C925E2">
        <w:rPr>
          <w:sz w:val="28"/>
        </w:rPr>
        <w:t xml:space="preserve"> г.</w:t>
      </w:r>
    </w:p>
    <w:p w:rsidR="004A7118" w:rsidRPr="00C925E2" w:rsidRDefault="004A7118" w:rsidP="004A7118">
      <w:pPr>
        <w:jc w:val="center"/>
        <w:rPr>
          <w:bCs/>
          <w:sz w:val="28"/>
        </w:rPr>
      </w:pPr>
    </w:p>
    <w:p w:rsidR="004A7118" w:rsidRPr="00E42385" w:rsidRDefault="004A7118" w:rsidP="004A7118">
      <w:pPr>
        <w:jc w:val="center"/>
        <w:rPr>
          <w:bCs/>
          <w:sz w:val="28"/>
        </w:rPr>
      </w:pPr>
    </w:p>
    <w:p w:rsidR="004A7118" w:rsidRPr="00E42385" w:rsidRDefault="004A7118" w:rsidP="004A7118">
      <w:pPr>
        <w:jc w:val="center"/>
        <w:rPr>
          <w:bCs/>
          <w:sz w:val="28"/>
        </w:rPr>
      </w:pPr>
    </w:p>
    <w:p w:rsidR="00245E0C" w:rsidRDefault="00245E0C" w:rsidP="00245E0C">
      <w:pPr>
        <w:pStyle w:val="10"/>
        <w:numPr>
          <w:ilvl w:val="0"/>
          <w:numId w:val="0"/>
        </w:numPr>
        <w:tabs>
          <w:tab w:val="left" w:pos="426"/>
        </w:tabs>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p>
    <w:p w:rsidR="00245E0C" w:rsidRPr="00A206E3" w:rsidRDefault="00245E0C" w:rsidP="00245E0C">
      <w:pPr>
        <w:jc w:val="center"/>
        <w:rPr>
          <w:sz w:val="28"/>
          <w:szCs w:val="28"/>
        </w:rPr>
      </w:pPr>
      <w:r>
        <w:rPr>
          <w:sz w:val="28"/>
          <w:szCs w:val="28"/>
        </w:rPr>
        <w:t xml:space="preserve">открытого аукциона в электронной форме без квалификационного </w:t>
      </w:r>
      <w:proofErr w:type="gramStart"/>
      <w:r>
        <w:rPr>
          <w:sz w:val="28"/>
          <w:szCs w:val="28"/>
        </w:rPr>
        <w:t xml:space="preserve">отбора, </w:t>
      </w:r>
      <w:r w:rsidRPr="00222967">
        <w:rPr>
          <w:sz w:val="28"/>
          <w:szCs w:val="28"/>
        </w:rPr>
        <w:t xml:space="preserve"> </w:t>
      </w:r>
      <w:r w:rsidRPr="00D46E02">
        <w:rPr>
          <w:sz w:val="28"/>
          <w:szCs w:val="28"/>
        </w:rPr>
        <w:t>участниками</w:t>
      </w:r>
      <w:proofErr w:type="gramEnd"/>
      <w:r w:rsidRPr="00D46E02">
        <w:rPr>
          <w:sz w:val="28"/>
          <w:szCs w:val="28"/>
        </w:rPr>
        <w:t> котор</w:t>
      </w:r>
      <w:r>
        <w:rPr>
          <w:sz w:val="28"/>
          <w:szCs w:val="28"/>
        </w:rPr>
        <w:t>ого</w:t>
      </w:r>
      <w:r w:rsidRPr="00D46E02">
        <w:rPr>
          <w:sz w:val="28"/>
          <w:szCs w:val="28"/>
        </w:rPr>
        <w:t xml:space="preserve"> являются только субъекты малого и среднего предпринимательства</w:t>
      </w:r>
      <w:r>
        <w:rPr>
          <w:sz w:val="28"/>
          <w:szCs w:val="28"/>
        </w:rPr>
        <w:t xml:space="preserve">  на право заключения договора </w:t>
      </w:r>
      <w:r w:rsidRPr="00A206E3">
        <w:rPr>
          <w:sz w:val="28"/>
          <w:szCs w:val="28"/>
        </w:rPr>
        <w:t xml:space="preserve"> </w:t>
      </w:r>
    </w:p>
    <w:p w:rsidR="00245E0C" w:rsidRPr="00772CCB" w:rsidRDefault="00245E0C" w:rsidP="00245E0C">
      <w:pPr>
        <w:jc w:val="center"/>
        <w:rPr>
          <w:bCs/>
          <w:sz w:val="28"/>
        </w:rPr>
      </w:pPr>
      <w:r w:rsidRPr="00A206E3">
        <w:rPr>
          <w:sz w:val="28"/>
          <w:szCs w:val="28"/>
        </w:rPr>
        <w:t xml:space="preserve">на </w:t>
      </w:r>
      <w:r>
        <w:rPr>
          <w:sz w:val="28"/>
          <w:szCs w:val="28"/>
        </w:rPr>
        <w:t xml:space="preserve">поставку </w:t>
      </w:r>
      <w:r>
        <w:rPr>
          <w:bCs/>
          <w:sz w:val="28"/>
        </w:rPr>
        <w:t>вычислительной техники (Автоматизированных рабочих мест)</w:t>
      </w:r>
    </w:p>
    <w:p w:rsidR="00245E0C" w:rsidRPr="008B7DF8" w:rsidRDefault="00245E0C" w:rsidP="00245E0C">
      <w:pPr>
        <w:jc w:val="center"/>
        <w:rPr>
          <w:bCs/>
          <w:sz w:val="28"/>
        </w:rPr>
      </w:pPr>
    </w:p>
    <w:p w:rsidR="00245E0C" w:rsidRPr="00772CCB" w:rsidRDefault="00245E0C" w:rsidP="00245E0C">
      <w:pPr>
        <w:jc w:val="center"/>
        <w:rPr>
          <w:bCs/>
          <w:sz w:val="28"/>
        </w:rPr>
      </w:pPr>
      <w:r w:rsidRPr="008B7DF8">
        <w:rPr>
          <w:bCs/>
          <w:sz w:val="28"/>
        </w:rPr>
        <w:t xml:space="preserve">от </w:t>
      </w:r>
      <w:proofErr w:type="gramStart"/>
      <w:r w:rsidRPr="008B7DF8">
        <w:rPr>
          <w:bCs/>
          <w:sz w:val="28"/>
        </w:rPr>
        <w:t>«</w:t>
      </w:r>
      <w:r>
        <w:rPr>
          <w:bCs/>
          <w:sz w:val="28"/>
        </w:rPr>
        <w:t xml:space="preserve"> 14</w:t>
      </w:r>
      <w:proofErr w:type="gramEnd"/>
      <w:r w:rsidRPr="008B7DF8">
        <w:rPr>
          <w:bCs/>
          <w:sz w:val="28"/>
        </w:rPr>
        <w:t xml:space="preserve"> » </w:t>
      </w:r>
      <w:r>
        <w:rPr>
          <w:bCs/>
          <w:sz w:val="28"/>
        </w:rPr>
        <w:t xml:space="preserve">сентября </w:t>
      </w:r>
      <w:r w:rsidRPr="008B7DF8">
        <w:rPr>
          <w:bCs/>
          <w:sz w:val="28"/>
        </w:rPr>
        <w:t>201</w:t>
      </w:r>
      <w:r>
        <w:rPr>
          <w:bCs/>
          <w:sz w:val="28"/>
        </w:rPr>
        <w:t>5</w:t>
      </w:r>
      <w:r w:rsidRPr="008B7DF8">
        <w:rPr>
          <w:bCs/>
          <w:sz w:val="28"/>
        </w:rPr>
        <w:t xml:space="preserve"> года №  079-25/</w:t>
      </w:r>
      <w:r w:rsidRPr="00772CCB">
        <w:rPr>
          <w:bCs/>
          <w:sz w:val="28"/>
        </w:rPr>
        <w:t>1</w:t>
      </w:r>
      <w:r>
        <w:rPr>
          <w:bCs/>
          <w:sz w:val="28"/>
        </w:rPr>
        <w:t>848</w:t>
      </w:r>
    </w:p>
    <w:p w:rsidR="00A016D6" w:rsidRDefault="00A016D6" w:rsidP="00022CB5">
      <w:pPr>
        <w:jc w:val="center"/>
        <w:rPr>
          <w:szCs w:val="28"/>
        </w:rPr>
      </w:pPr>
    </w:p>
    <w:p w:rsidR="00022CB5" w:rsidRPr="00022CB5" w:rsidRDefault="00022CB5" w:rsidP="00022CB5">
      <w:pPr>
        <w:jc w:val="center"/>
        <w:rPr>
          <w:szCs w:val="28"/>
        </w:rPr>
      </w:pPr>
    </w:p>
    <w:bookmarkEnd w:id="0"/>
    <w:bookmarkEnd w:id="1"/>
    <w:bookmarkEnd w:id="2"/>
    <w:p w:rsidR="006E046C" w:rsidRPr="00347B82" w:rsidRDefault="006E046C" w:rsidP="00347B82">
      <w:pPr>
        <w:rPr>
          <w:sz w:val="28"/>
          <w:szCs w:val="28"/>
        </w:rPr>
      </w:pPr>
    </w:p>
    <w:p w:rsidR="00F71886" w:rsidRPr="00022CB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rPr>
      </w:pPr>
      <w:bookmarkStart w:id="3" w:name="_Toc398564571"/>
      <w:bookmarkStart w:id="4" w:name="_Toc399408081"/>
      <w:bookmarkStart w:id="5" w:name="_Toc424719617"/>
      <w:bookmarkStart w:id="6" w:name="_Toc395190383"/>
      <w:bookmarkStart w:id="7" w:name="_Ref396490008"/>
      <w:bookmarkStart w:id="8" w:name="_Ref317252392"/>
      <w:bookmarkStart w:id="9" w:name="_Ref317252770"/>
      <w:bookmarkStart w:id="10" w:name="_Ref317258826"/>
      <w:bookmarkStart w:id="11" w:name="_Ref317258847"/>
      <w:bookmarkStart w:id="12" w:name="_Ref317258884"/>
      <w:bookmarkStart w:id="13" w:name="_Ref317259078"/>
      <w:bookmarkStart w:id="14" w:name="_Ref317259086"/>
      <w:bookmarkStart w:id="15" w:name="_Ref317259097"/>
      <w:bookmarkStart w:id="16" w:name="_Ref317259107"/>
      <w:bookmarkStart w:id="17" w:name="_Ref317259121"/>
      <w:bookmarkStart w:id="18" w:name="_Ref317259138"/>
      <w:bookmarkStart w:id="19" w:name="_Ref317259149"/>
      <w:bookmarkStart w:id="20" w:name="_Ref317259167"/>
      <w:bookmarkStart w:id="21" w:name="_Ref317259176"/>
      <w:bookmarkStart w:id="22" w:name="_Ref317259188"/>
      <w:bookmarkStart w:id="23" w:name="_Ref317259197"/>
      <w:bookmarkStart w:id="24" w:name="_Ref317259206"/>
      <w:bookmarkStart w:id="25" w:name="_Ref317259217"/>
      <w:bookmarkStart w:id="26" w:name="_Ref317259233"/>
      <w:bookmarkStart w:id="27" w:name="_Toc255987070"/>
      <w:r w:rsidRPr="00022CB5">
        <w:rPr>
          <w:rFonts w:ascii="Times New Roman" w:eastAsia="Times New Roman" w:hAnsi="Times New Roman"/>
          <w:sz w:val="28"/>
          <w:szCs w:val="28"/>
          <w:lang w:eastAsia="ru-RU"/>
        </w:rPr>
        <w:t xml:space="preserve">Форма и способ процедуры закупки: </w:t>
      </w:r>
      <w:r w:rsidRPr="00022CB5">
        <w:rPr>
          <w:rFonts w:ascii="Times New Roman" w:hAnsi="Times New Roman"/>
          <w:sz w:val="28"/>
        </w:rPr>
        <w:t>Открытый аукцион в электронной форме без квалификационного отбора.</w:t>
      </w:r>
    </w:p>
    <w:p w:rsidR="00F71886" w:rsidRPr="00D2582E" w:rsidRDefault="00F71886" w:rsidP="00F71886">
      <w:pPr>
        <w:tabs>
          <w:tab w:val="left" w:pos="1134"/>
        </w:tabs>
        <w:ind w:left="709"/>
        <w:contextualSpacing/>
        <w:jc w:val="both"/>
        <w:rPr>
          <w:b/>
          <w:spacing w:val="-6"/>
          <w:sz w:val="28"/>
          <w:szCs w:val="28"/>
        </w:rPr>
      </w:pPr>
    </w:p>
    <w:p w:rsidR="00F71886" w:rsidRPr="00022CB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(протокол от 29.0</w:t>
      </w:r>
      <w:r w:rsidR="005A1EE9" w:rsidRPr="005A1EE9">
        <w:rPr>
          <w:rFonts w:ascii="Times New Roman" w:hAnsi="Times New Roman"/>
          <w:sz w:val="28"/>
          <w:szCs w:val="28"/>
        </w:rPr>
        <w:t>7</w:t>
      </w:r>
      <w:r w:rsidRPr="004106D3">
        <w:rPr>
          <w:rFonts w:ascii="Times New Roman" w:hAnsi="Times New Roman"/>
          <w:sz w:val="28"/>
          <w:szCs w:val="28"/>
        </w:rPr>
        <w:t>.2015 № 7</w:t>
      </w:r>
      <w:r w:rsidR="005A1EE9" w:rsidRPr="005A1EE9">
        <w:rPr>
          <w:rFonts w:ascii="Times New Roman" w:hAnsi="Times New Roman"/>
          <w:sz w:val="28"/>
          <w:szCs w:val="28"/>
        </w:rPr>
        <w:t>5</w:t>
      </w:r>
      <w:r w:rsidRPr="004106D3">
        <w:rPr>
          <w:rFonts w:ascii="Times New Roman" w:hAnsi="Times New Roman"/>
          <w:sz w:val="28"/>
          <w:szCs w:val="28"/>
        </w:rPr>
        <w:t>)</w:t>
      </w:r>
      <w:r w:rsidRPr="00022CB5">
        <w:rPr>
          <w:rFonts w:ascii="Times New Roman" w:hAnsi="Times New Roman"/>
          <w:b/>
          <w:i/>
        </w:rPr>
        <w:t>.</w:t>
      </w:r>
    </w:p>
    <w:p w:rsidR="00F71886" w:rsidRDefault="00F71886" w:rsidP="00F71886">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F71886" w:rsidRDefault="00F71886" w:rsidP="00F71886">
      <w:pPr>
        <w:tabs>
          <w:tab w:val="left" w:pos="1134"/>
        </w:tabs>
        <w:ind w:firstLine="709"/>
        <w:contextualSpacing/>
        <w:jc w:val="both"/>
        <w:rPr>
          <w:rFonts w:eastAsia="Calibri"/>
          <w:bCs/>
          <w:sz w:val="28"/>
          <w:szCs w:val="28"/>
          <w:lang w:eastAsia="en-US"/>
        </w:rPr>
      </w:pPr>
    </w:p>
    <w:p w:rsidR="00F71886" w:rsidRPr="00022CB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Pr="00022CB5">
        <w:rPr>
          <w:rFonts w:ascii="Times New Roman" w:hAnsi="Times New Roman"/>
          <w:spacing w:val="-6"/>
          <w:sz w:val="28"/>
          <w:szCs w:val="28"/>
        </w:rPr>
        <w:t xml:space="preserve"> </w:t>
      </w:r>
      <w:r w:rsidRPr="00022CB5">
        <w:rPr>
          <w:rFonts w:ascii="Times New Roman" w:hAnsi="Times New Roman"/>
          <w:bCs/>
          <w:iCs/>
          <w:sz w:val="28"/>
          <w:szCs w:val="28"/>
        </w:rPr>
        <w:t xml:space="preserve">поставку </w:t>
      </w:r>
      <w:r>
        <w:rPr>
          <w:rFonts w:ascii="Times New Roman" w:hAnsi="Times New Roman"/>
          <w:bCs/>
          <w:iCs/>
          <w:sz w:val="28"/>
          <w:szCs w:val="28"/>
        </w:rPr>
        <w:t>вычислительной техники</w:t>
      </w:r>
      <w:r w:rsidR="00BB336D">
        <w:rPr>
          <w:rFonts w:ascii="Times New Roman" w:hAnsi="Times New Roman"/>
          <w:bCs/>
          <w:iCs/>
          <w:sz w:val="28"/>
          <w:szCs w:val="28"/>
        </w:rPr>
        <w:t xml:space="preserve"> (Автоматизированных рабочих мест)</w:t>
      </w:r>
      <w:r w:rsidRPr="00022CB5">
        <w:rPr>
          <w:rFonts w:ascii="Times New Roman" w:hAnsi="Times New Roman"/>
          <w:spacing w:val="-6"/>
          <w:sz w:val="28"/>
          <w:szCs w:val="28"/>
        </w:rPr>
        <w:t>.</w:t>
      </w:r>
    </w:p>
    <w:p w:rsidR="00F71886" w:rsidRPr="005C0EFF" w:rsidRDefault="00F71886" w:rsidP="00F71886">
      <w:pPr>
        <w:tabs>
          <w:tab w:val="left" w:pos="1134"/>
        </w:tabs>
        <w:ind w:left="709"/>
        <w:contextualSpacing/>
        <w:jc w:val="both"/>
        <w:rPr>
          <w:b/>
          <w:spacing w:val="-6"/>
          <w:sz w:val="28"/>
          <w:szCs w:val="28"/>
        </w:rPr>
      </w:pPr>
    </w:p>
    <w:p w:rsidR="00F71886" w:rsidRPr="007E4277"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lastRenderedPageBreak/>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w:t>
      </w:r>
    </w:p>
    <w:p w:rsidR="00F71886" w:rsidRPr="00563FFA" w:rsidRDefault="00F71886" w:rsidP="00F71886">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r>
        <w:rPr>
          <w:sz w:val="28"/>
          <w:szCs w:val="28"/>
        </w:rPr>
        <w:t>.</w:t>
      </w:r>
    </w:p>
    <w:p w:rsidR="00F71886" w:rsidRPr="00563FFA" w:rsidRDefault="00F71886" w:rsidP="00F71886">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r>
        <w:rPr>
          <w:sz w:val="28"/>
          <w:szCs w:val="28"/>
        </w:rPr>
        <w:t>.</w:t>
      </w:r>
    </w:p>
    <w:p w:rsidR="00F71886" w:rsidRPr="00DD2477" w:rsidRDefault="00F71886" w:rsidP="00F71886">
      <w:pPr>
        <w:spacing w:line="276" w:lineRule="auto"/>
        <w:ind w:firstLine="709"/>
        <w:jc w:val="both"/>
        <w:rPr>
          <w:sz w:val="28"/>
          <w:szCs w:val="28"/>
        </w:rPr>
      </w:pPr>
      <w:r>
        <w:rPr>
          <w:sz w:val="28"/>
          <w:szCs w:val="28"/>
        </w:rPr>
        <w:t>Контактное лицо: Никитина Ирина Валентиновна</w:t>
      </w:r>
    </w:p>
    <w:p w:rsidR="00F71886" w:rsidRPr="005F0101" w:rsidRDefault="00F71886" w:rsidP="00F71886">
      <w:pPr>
        <w:tabs>
          <w:tab w:val="left" w:pos="1134"/>
        </w:tabs>
        <w:ind w:firstLine="709"/>
        <w:contextualSpacing/>
        <w:jc w:val="both"/>
        <w:rPr>
          <w:sz w:val="28"/>
        </w:rPr>
      </w:pPr>
      <w:r>
        <w:rPr>
          <w:sz w:val="28"/>
          <w:szCs w:val="28"/>
        </w:rPr>
        <w:t xml:space="preserve">Тел. 8-34342-95104 </w:t>
      </w:r>
      <w:r w:rsidRPr="00DD2477">
        <w:rPr>
          <w:sz w:val="28"/>
          <w:szCs w:val="28"/>
        </w:rPr>
        <w:t xml:space="preserve">эл. почта: </w:t>
      </w:r>
      <w:hyperlink r:id="rId10" w:history="1">
        <w:r w:rsidRPr="005F0101">
          <w:rPr>
            <w:rStyle w:val="afb"/>
            <w:color w:val="auto"/>
            <w:sz w:val="28"/>
            <w:u w:val="none"/>
            <w:lang w:val="en-US"/>
          </w:rPr>
          <w:t>nikitina</w:t>
        </w:r>
        <w:r w:rsidRPr="005F0101">
          <w:rPr>
            <w:rStyle w:val="afb"/>
            <w:color w:val="auto"/>
            <w:sz w:val="28"/>
            <w:u w:val="none"/>
          </w:rPr>
          <w:t>.</w:t>
        </w:r>
        <w:r w:rsidRPr="005F0101">
          <w:rPr>
            <w:rStyle w:val="afb"/>
            <w:color w:val="auto"/>
            <w:sz w:val="28"/>
            <w:u w:val="none"/>
            <w:lang w:val="en-US"/>
          </w:rPr>
          <w:t>i</w:t>
        </w:r>
        <w:r w:rsidRPr="005F0101">
          <w:rPr>
            <w:rStyle w:val="afb"/>
            <w:color w:val="auto"/>
            <w:sz w:val="28"/>
            <w:u w:val="none"/>
          </w:rPr>
          <w:t>@</w:t>
        </w:r>
        <w:r w:rsidRPr="005F0101">
          <w:rPr>
            <w:rStyle w:val="afb"/>
            <w:color w:val="auto"/>
            <w:sz w:val="28"/>
            <w:u w:val="none"/>
            <w:lang w:val="en-US"/>
          </w:rPr>
          <w:t>ehp</w:t>
        </w:r>
        <w:r w:rsidRPr="005F0101">
          <w:rPr>
            <w:rStyle w:val="afb"/>
            <w:color w:val="auto"/>
            <w:sz w:val="28"/>
            <w:u w:val="none"/>
          </w:rPr>
          <w:t>-</w:t>
        </w:r>
        <w:r w:rsidRPr="005F0101">
          <w:rPr>
            <w:rStyle w:val="afb"/>
            <w:color w:val="auto"/>
            <w:sz w:val="28"/>
            <w:u w:val="none"/>
            <w:lang w:val="en-US"/>
          </w:rPr>
          <w:t>atom</w:t>
        </w:r>
        <w:r w:rsidRPr="005F0101">
          <w:rPr>
            <w:rStyle w:val="afb"/>
            <w:color w:val="auto"/>
            <w:sz w:val="28"/>
            <w:u w:val="none"/>
          </w:rPr>
          <w:t>.</w:t>
        </w:r>
        <w:proofErr w:type="spellStart"/>
        <w:r w:rsidRPr="005F0101">
          <w:rPr>
            <w:rStyle w:val="afb"/>
            <w:color w:val="auto"/>
            <w:sz w:val="28"/>
            <w:u w:val="none"/>
            <w:lang w:val="en-US"/>
          </w:rPr>
          <w:t>ru</w:t>
        </w:r>
        <w:proofErr w:type="spellEnd"/>
      </w:hyperlink>
    </w:p>
    <w:p w:rsidR="00F71886" w:rsidRPr="00C50916" w:rsidRDefault="00F71886" w:rsidP="00F71886">
      <w:pPr>
        <w:tabs>
          <w:tab w:val="left" w:pos="1134"/>
        </w:tabs>
        <w:ind w:firstLine="709"/>
        <w:contextualSpacing/>
        <w:jc w:val="both"/>
        <w:rPr>
          <w:sz w:val="28"/>
          <w:szCs w:val="28"/>
        </w:rPr>
      </w:pPr>
    </w:p>
    <w:p w:rsidR="00F71886" w:rsidRPr="00C50916"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 xml:space="preserve">Количество лотов: </w:t>
      </w:r>
      <w:r w:rsidRPr="00C50916">
        <w:rPr>
          <w:rFonts w:ascii="Times New Roman" w:hAnsi="Times New Roman"/>
          <w:sz w:val="28"/>
          <w:szCs w:val="28"/>
          <w:lang w:val="en-US"/>
        </w:rPr>
        <w:t>1</w:t>
      </w:r>
      <w:r w:rsidRPr="00C50916">
        <w:rPr>
          <w:rFonts w:ascii="Times New Roman" w:hAnsi="Times New Roman"/>
          <w:sz w:val="28"/>
          <w:szCs w:val="28"/>
        </w:rPr>
        <w:t xml:space="preserve"> (один). </w:t>
      </w:r>
    </w:p>
    <w:p w:rsidR="00F71886" w:rsidRPr="00C50916" w:rsidRDefault="00F71886" w:rsidP="00F71886">
      <w:pPr>
        <w:pStyle w:val="afff"/>
        <w:tabs>
          <w:tab w:val="left" w:pos="0"/>
          <w:tab w:val="left" w:pos="1134"/>
        </w:tabs>
        <w:spacing w:after="0" w:line="240" w:lineRule="auto"/>
        <w:ind w:left="709"/>
        <w:jc w:val="both"/>
        <w:rPr>
          <w:sz w:val="28"/>
          <w:szCs w:val="28"/>
        </w:rPr>
      </w:pPr>
    </w:p>
    <w:p w:rsidR="00F71886" w:rsidRPr="00C50916"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 xml:space="preserve">Предмет </w:t>
      </w:r>
      <w:proofErr w:type="gramStart"/>
      <w:r w:rsidRPr="00C50916">
        <w:rPr>
          <w:rFonts w:ascii="Times New Roman" w:hAnsi="Times New Roman"/>
          <w:sz w:val="28"/>
          <w:szCs w:val="28"/>
        </w:rPr>
        <w:t>договора</w:t>
      </w:r>
      <w:r w:rsidRPr="00C50916">
        <w:rPr>
          <w:sz w:val="28"/>
          <w:szCs w:val="28"/>
        </w:rPr>
        <w:t xml:space="preserve">:  </w:t>
      </w:r>
      <w:r w:rsidRPr="00C50916">
        <w:rPr>
          <w:rFonts w:ascii="Times New Roman" w:hAnsi="Times New Roman"/>
          <w:sz w:val="28"/>
          <w:szCs w:val="28"/>
        </w:rPr>
        <w:t>поставка</w:t>
      </w:r>
      <w:proofErr w:type="gramEnd"/>
      <w:r w:rsidRPr="00C50916">
        <w:rPr>
          <w:rFonts w:ascii="Times New Roman" w:hAnsi="Times New Roman"/>
          <w:sz w:val="28"/>
          <w:szCs w:val="28"/>
        </w:rPr>
        <w:t xml:space="preserve"> </w:t>
      </w:r>
      <w:r>
        <w:rPr>
          <w:rFonts w:ascii="Times New Roman" w:hAnsi="Times New Roman"/>
          <w:sz w:val="28"/>
          <w:szCs w:val="28"/>
        </w:rPr>
        <w:t>вычислительной техники</w:t>
      </w:r>
      <w:r w:rsidR="00BB336D">
        <w:rPr>
          <w:rFonts w:ascii="Times New Roman" w:hAnsi="Times New Roman"/>
          <w:sz w:val="28"/>
          <w:szCs w:val="28"/>
        </w:rPr>
        <w:t xml:space="preserve"> </w:t>
      </w:r>
      <w:r w:rsidR="00BB336D">
        <w:rPr>
          <w:rFonts w:ascii="Times New Roman" w:hAnsi="Times New Roman"/>
          <w:bCs/>
          <w:iCs/>
          <w:sz w:val="28"/>
          <w:szCs w:val="28"/>
        </w:rPr>
        <w:t>(Автоматизированных рабочих мест)</w:t>
      </w:r>
      <w:r w:rsidRPr="00C50916">
        <w:rPr>
          <w:sz w:val="28"/>
          <w:szCs w:val="28"/>
        </w:rPr>
        <w:t>.</w:t>
      </w:r>
    </w:p>
    <w:p w:rsidR="00F71886" w:rsidRPr="00563FFA" w:rsidRDefault="00F71886" w:rsidP="00F71886">
      <w:pPr>
        <w:tabs>
          <w:tab w:val="left" w:pos="1134"/>
        </w:tabs>
        <w:ind w:firstLine="709"/>
        <w:contextualSpacing/>
        <w:jc w:val="both"/>
        <w:rPr>
          <w:sz w:val="28"/>
          <w:szCs w:val="28"/>
        </w:rPr>
      </w:pPr>
      <w:r>
        <w:rPr>
          <w:sz w:val="28"/>
          <w:szCs w:val="28"/>
        </w:rPr>
        <w:t xml:space="preserve">Срок выполнения поставок: </w:t>
      </w:r>
      <w:r w:rsidR="009F3A4E">
        <w:rPr>
          <w:sz w:val="28"/>
          <w:szCs w:val="28"/>
        </w:rPr>
        <w:t>2</w:t>
      </w:r>
      <w:r>
        <w:rPr>
          <w:sz w:val="28"/>
          <w:szCs w:val="28"/>
        </w:rPr>
        <w:t>0 дней</w:t>
      </w:r>
      <w:r w:rsidRPr="00C50916">
        <w:rPr>
          <w:sz w:val="28"/>
          <w:szCs w:val="28"/>
        </w:rPr>
        <w:t xml:space="preserve"> с момента подписания Договора</w:t>
      </w:r>
      <w:r>
        <w:rPr>
          <w:sz w:val="28"/>
          <w:szCs w:val="28"/>
        </w:rPr>
        <w:t>.</w:t>
      </w:r>
    </w:p>
    <w:p w:rsidR="00F71886" w:rsidRPr="00563FFA" w:rsidRDefault="00F71886" w:rsidP="00F71886">
      <w:pPr>
        <w:tabs>
          <w:tab w:val="left" w:pos="1134"/>
        </w:tabs>
        <w:ind w:firstLine="709"/>
        <w:contextualSpacing/>
        <w:jc w:val="both"/>
        <w:rPr>
          <w:sz w:val="28"/>
          <w:szCs w:val="28"/>
        </w:rPr>
      </w:pPr>
      <w:r w:rsidRPr="00563FFA">
        <w:rPr>
          <w:sz w:val="28"/>
          <w:szCs w:val="28"/>
        </w:rPr>
        <w:t xml:space="preserve">Место выполнения </w:t>
      </w:r>
      <w:r w:rsidRPr="007E4277">
        <w:rPr>
          <w:sz w:val="28"/>
          <w:szCs w:val="28"/>
        </w:rPr>
        <w:t>поставок:</w:t>
      </w:r>
      <w:r w:rsidRPr="00563FFA">
        <w:rPr>
          <w:b/>
          <w:i/>
        </w:rPr>
        <w:t xml:space="preserve"> </w:t>
      </w:r>
      <w:r w:rsidRPr="002533CF">
        <w:rPr>
          <w:sz w:val="28"/>
          <w:szCs w:val="28"/>
        </w:rPr>
        <w:t>Склад Покупателя</w:t>
      </w:r>
      <w:r>
        <w:rPr>
          <w:sz w:val="28"/>
          <w:szCs w:val="28"/>
        </w:rPr>
        <w:t>,</w:t>
      </w:r>
      <w:r w:rsidRPr="002533CF">
        <w:rPr>
          <w:sz w:val="28"/>
          <w:szCs w:val="28"/>
        </w:rPr>
        <w:t xml:space="preserve"> 624200 г. Лесной Свердловской обл.</w:t>
      </w:r>
      <w:r>
        <w:rPr>
          <w:sz w:val="28"/>
          <w:szCs w:val="28"/>
        </w:rPr>
        <w:t xml:space="preserve">, Коммунистический пр-т, </w:t>
      </w:r>
      <w:r w:rsidRPr="002533CF">
        <w:rPr>
          <w:sz w:val="28"/>
          <w:szCs w:val="28"/>
        </w:rPr>
        <w:t>д.</w:t>
      </w:r>
      <w:r>
        <w:rPr>
          <w:sz w:val="28"/>
          <w:szCs w:val="28"/>
        </w:rPr>
        <w:t xml:space="preserve"> </w:t>
      </w:r>
      <w:r w:rsidRPr="002533CF">
        <w:rPr>
          <w:sz w:val="28"/>
          <w:szCs w:val="28"/>
        </w:rPr>
        <w:t>6</w:t>
      </w:r>
      <w:r>
        <w:rPr>
          <w:sz w:val="28"/>
          <w:szCs w:val="28"/>
        </w:rPr>
        <w:t>а (</w:t>
      </w:r>
      <w:r w:rsidRPr="00C50916">
        <w:rPr>
          <w:sz w:val="28"/>
          <w:szCs w:val="28"/>
        </w:rPr>
        <w:t>Центральный склад</w:t>
      </w:r>
      <w:r w:rsidRPr="002533CF">
        <w:rPr>
          <w:sz w:val="28"/>
          <w:szCs w:val="28"/>
        </w:rPr>
        <w:t xml:space="preserve"> </w:t>
      </w:r>
      <w:proofErr w:type="spellStart"/>
      <w:r>
        <w:rPr>
          <w:sz w:val="28"/>
          <w:szCs w:val="28"/>
        </w:rPr>
        <w:t>УИТиС</w:t>
      </w:r>
      <w:proofErr w:type="spellEnd"/>
      <w:r>
        <w:rPr>
          <w:sz w:val="28"/>
          <w:szCs w:val="28"/>
        </w:rPr>
        <w:t>)</w:t>
      </w:r>
      <w:r w:rsidRPr="002533CF">
        <w:rPr>
          <w:sz w:val="28"/>
          <w:szCs w:val="28"/>
        </w:rPr>
        <w:t>.</w:t>
      </w:r>
    </w:p>
    <w:p w:rsidR="00F71886" w:rsidRDefault="00F71886" w:rsidP="00F71886">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r>
        <w:rPr>
          <w:sz w:val="28"/>
          <w:szCs w:val="28"/>
        </w:rPr>
        <w:t>.</w:t>
      </w:r>
    </w:p>
    <w:p w:rsidR="00F71886" w:rsidRPr="00C36048" w:rsidRDefault="00F71886" w:rsidP="00F71886">
      <w:pPr>
        <w:tabs>
          <w:tab w:val="left" w:pos="1134"/>
        </w:tabs>
        <w:ind w:firstLine="709"/>
        <w:contextualSpacing/>
        <w:jc w:val="both"/>
        <w:rPr>
          <w:b/>
          <w:i/>
        </w:rPr>
      </w:pPr>
      <w:r w:rsidRPr="00C50916">
        <w:rPr>
          <w:sz w:val="28"/>
          <w:szCs w:val="28"/>
        </w:rPr>
        <w:t xml:space="preserve">Предложение частичного выполнения </w:t>
      </w:r>
      <w:r w:rsidRPr="00C50916">
        <w:rPr>
          <w:sz w:val="28"/>
        </w:rPr>
        <w:t>поставок [в составе лота]</w:t>
      </w:r>
      <w:r w:rsidRPr="007E4277">
        <w:rPr>
          <w:b/>
          <w:sz w:val="28"/>
        </w:rPr>
        <w:t xml:space="preserve"> не допускается</w:t>
      </w:r>
      <w:r w:rsidRPr="00C36048">
        <w:rPr>
          <w:b/>
          <w:i/>
        </w:rPr>
        <w:t>.</w:t>
      </w:r>
    </w:p>
    <w:p w:rsidR="00F71886" w:rsidRPr="005C0EFF" w:rsidRDefault="00F71886" w:rsidP="00F71886">
      <w:pPr>
        <w:tabs>
          <w:tab w:val="left" w:pos="1134"/>
        </w:tabs>
        <w:ind w:firstLine="709"/>
        <w:contextualSpacing/>
        <w:jc w:val="both"/>
        <w:rPr>
          <w:b/>
          <w:i/>
        </w:rPr>
      </w:pPr>
    </w:p>
    <w:p w:rsidR="00F71886" w:rsidRPr="00D025AB"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D025AB">
        <w:rPr>
          <w:rFonts w:ascii="Times New Roman" w:hAnsi="Times New Roman"/>
          <w:sz w:val="28"/>
          <w:szCs w:val="28"/>
        </w:rPr>
        <w:t>Условия оплаты: в течение 30 дней после поставки оборудования.</w:t>
      </w:r>
    </w:p>
    <w:p w:rsidR="00F71886" w:rsidRDefault="00F71886" w:rsidP="00F71886">
      <w:pPr>
        <w:ind w:right="153" w:firstLine="709"/>
        <w:jc w:val="both"/>
      </w:pPr>
      <w:r w:rsidRPr="00563FFA">
        <w:rPr>
          <w:sz w:val="28"/>
          <w:szCs w:val="28"/>
        </w:rPr>
        <w:t xml:space="preserve">Форма и все условия проекта </w:t>
      </w:r>
      <w:proofErr w:type="gramStart"/>
      <w:r w:rsidRPr="00563FFA">
        <w:rPr>
          <w:sz w:val="28"/>
          <w:szCs w:val="28"/>
        </w:rPr>
        <w:t xml:space="preserve">договора </w:t>
      </w:r>
      <w:r>
        <w:rPr>
          <w:rFonts w:eastAsia="Calibri"/>
          <w:b/>
          <w:i/>
          <w:sz w:val="22"/>
          <w:szCs w:val="22"/>
          <w:lang w:eastAsia="en-US"/>
        </w:rPr>
        <w:t xml:space="preserve"> </w:t>
      </w:r>
      <w:r w:rsidRPr="00563FFA">
        <w:rPr>
          <w:sz w:val="28"/>
          <w:szCs w:val="28"/>
        </w:rPr>
        <w:t>(</w:t>
      </w:r>
      <w:proofErr w:type="gramEnd"/>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F71886" w:rsidRPr="005C0EFF" w:rsidRDefault="00F71886" w:rsidP="00F71886">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F71886" w:rsidRPr="005C0EFF" w:rsidRDefault="00F71886" w:rsidP="00F71886">
      <w:pPr>
        <w:tabs>
          <w:tab w:val="left" w:pos="1134"/>
        </w:tabs>
        <w:ind w:firstLine="709"/>
        <w:contextualSpacing/>
        <w:jc w:val="both"/>
        <w:rPr>
          <w:sz w:val="28"/>
          <w:szCs w:val="28"/>
        </w:rPr>
      </w:pPr>
    </w:p>
    <w:p w:rsidR="00E87B9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F71886" w:rsidRPr="00E87B95" w:rsidRDefault="00E87B95" w:rsidP="00E87B95">
      <w:pPr>
        <w:ind w:firstLine="709"/>
        <w:jc w:val="both"/>
        <w:rPr>
          <w:b/>
          <w:sz w:val="28"/>
          <w:szCs w:val="28"/>
        </w:rPr>
      </w:pPr>
      <w:r w:rsidRPr="00E87B95">
        <w:rPr>
          <w:b/>
          <w:bCs/>
          <w:sz w:val="28"/>
          <w:szCs w:val="28"/>
        </w:rPr>
        <w:t>- 20 100 510</w:t>
      </w:r>
      <w:r w:rsidRPr="00E87B95">
        <w:rPr>
          <w:bCs/>
          <w:sz w:val="28"/>
          <w:szCs w:val="28"/>
        </w:rPr>
        <w:t xml:space="preserve"> (двадцать миллионов сто тысяч пятьсот </w:t>
      </w:r>
      <w:proofErr w:type="gramStart"/>
      <w:r w:rsidRPr="00E87B95">
        <w:rPr>
          <w:bCs/>
          <w:sz w:val="28"/>
          <w:szCs w:val="28"/>
        </w:rPr>
        <w:t xml:space="preserve">десять)  </w:t>
      </w:r>
      <w:r w:rsidRPr="00E87B95">
        <w:rPr>
          <w:b/>
          <w:bCs/>
          <w:sz w:val="28"/>
          <w:szCs w:val="28"/>
        </w:rPr>
        <w:t>рублей</w:t>
      </w:r>
      <w:proofErr w:type="gramEnd"/>
      <w:r w:rsidRPr="00E87B95">
        <w:rPr>
          <w:b/>
          <w:bCs/>
          <w:sz w:val="28"/>
          <w:szCs w:val="28"/>
        </w:rPr>
        <w:t xml:space="preserve"> 00 копеек</w:t>
      </w:r>
      <w:r w:rsidRPr="00E87B95">
        <w:rPr>
          <w:bCs/>
          <w:sz w:val="28"/>
          <w:szCs w:val="28"/>
        </w:rPr>
        <w:t xml:space="preserve">,  </w:t>
      </w:r>
      <w:r w:rsidR="00F71886" w:rsidRPr="00E87B95">
        <w:rPr>
          <w:b/>
          <w:sz w:val="28"/>
          <w:szCs w:val="28"/>
        </w:rPr>
        <w:t>включая</w:t>
      </w:r>
      <w:r w:rsidRPr="00E87B95">
        <w:rPr>
          <w:b/>
          <w:sz w:val="28"/>
          <w:szCs w:val="28"/>
        </w:rPr>
        <w:t xml:space="preserve"> НДС</w:t>
      </w:r>
      <w:r w:rsidRPr="00E87B95">
        <w:rPr>
          <w:sz w:val="28"/>
          <w:szCs w:val="28"/>
        </w:rPr>
        <w:t>;</w:t>
      </w:r>
    </w:p>
    <w:p w:rsidR="00E87B95" w:rsidRDefault="00E87B95" w:rsidP="00E87B95">
      <w:pPr>
        <w:ind w:firstLine="709"/>
        <w:jc w:val="both"/>
        <w:rPr>
          <w:sz w:val="28"/>
          <w:szCs w:val="28"/>
        </w:rPr>
      </w:pPr>
      <w:r w:rsidRPr="00E87B95">
        <w:rPr>
          <w:b/>
          <w:sz w:val="28"/>
          <w:szCs w:val="28"/>
        </w:rPr>
        <w:t>- 17 034 330</w:t>
      </w:r>
      <w:r w:rsidRPr="00E87B95">
        <w:rPr>
          <w:sz w:val="28"/>
          <w:szCs w:val="28"/>
        </w:rPr>
        <w:t xml:space="preserve"> (семнадцать миллионов тридцать четыре тысячи триста тридцать</w:t>
      </w:r>
      <w:r>
        <w:rPr>
          <w:sz w:val="28"/>
          <w:szCs w:val="28"/>
        </w:rPr>
        <w:t>)</w:t>
      </w:r>
      <w:r w:rsidRPr="00E87B95">
        <w:rPr>
          <w:sz w:val="28"/>
          <w:szCs w:val="28"/>
        </w:rPr>
        <w:t xml:space="preserve"> рублей </w:t>
      </w:r>
      <w:r w:rsidRPr="00E87B95">
        <w:rPr>
          <w:b/>
          <w:sz w:val="28"/>
          <w:szCs w:val="28"/>
        </w:rPr>
        <w:t>51 копейка без учета НДС</w:t>
      </w:r>
      <w:r w:rsidRPr="00E87B95">
        <w:rPr>
          <w:sz w:val="28"/>
          <w:szCs w:val="28"/>
        </w:rPr>
        <w:t>.</w:t>
      </w:r>
    </w:p>
    <w:p w:rsidR="00E87B95" w:rsidRPr="00E87B95" w:rsidRDefault="00E87B95" w:rsidP="00E87B95">
      <w:pPr>
        <w:ind w:firstLine="709"/>
        <w:jc w:val="both"/>
        <w:rPr>
          <w:i/>
          <w:sz w:val="28"/>
          <w:szCs w:val="28"/>
        </w:rPr>
      </w:pPr>
      <w:r w:rsidRPr="00E87B95">
        <w:rPr>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87B95" w:rsidRPr="00E87B95" w:rsidRDefault="00E87B95" w:rsidP="00E87B95">
      <w:pPr>
        <w:ind w:firstLine="709"/>
        <w:jc w:val="both"/>
        <w:rPr>
          <w:b/>
          <w:bCs/>
          <w:sz w:val="28"/>
          <w:szCs w:val="28"/>
        </w:rPr>
      </w:pPr>
      <w:r w:rsidRPr="00E87B95">
        <w:rPr>
          <w:sz w:val="28"/>
          <w:szCs w:val="28"/>
        </w:rPr>
        <w:t>Цена договора включает в себя: стоимость товара,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r>
        <w:rPr>
          <w:sz w:val="28"/>
          <w:szCs w:val="28"/>
        </w:rPr>
        <w:t>,</w:t>
      </w:r>
      <w:r w:rsidRPr="00E87B95">
        <w:rPr>
          <w:sz w:val="28"/>
          <w:szCs w:val="28"/>
        </w:rPr>
        <w:t xml:space="preserve"> транспортные расходы до склада заказчика в г. Лесной,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Pr="00E87B95">
        <w:rPr>
          <w:sz w:val="28"/>
          <w:szCs w:val="28"/>
        </w:rPr>
        <w:tab/>
      </w:r>
      <w:r w:rsidRPr="00E87B95">
        <w:rPr>
          <w:sz w:val="28"/>
          <w:szCs w:val="28"/>
        </w:rPr>
        <w:tab/>
      </w:r>
      <w:r w:rsidRPr="00E87B95">
        <w:rPr>
          <w:sz w:val="28"/>
          <w:szCs w:val="28"/>
        </w:rPr>
        <w:tab/>
      </w:r>
      <w:r w:rsidRPr="00E87B95">
        <w:rPr>
          <w:sz w:val="28"/>
          <w:szCs w:val="28"/>
        </w:rPr>
        <w:tab/>
      </w:r>
      <w:r w:rsidRPr="00E87B95">
        <w:rPr>
          <w:sz w:val="28"/>
          <w:szCs w:val="28"/>
        </w:rPr>
        <w:tab/>
      </w:r>
    </w:p>
    <w:p w:rsidR="00F71886" w:rsidRPr="00594882"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F71886" w:rsidRPr="00A83812" w:rsidRDefault="00F71886" w:rsidP="00F71886">
      <w:pPr>
        <w:tabs>
          <w:tab w:val="left" w:pos="1134"/>
        </w:tabs>
        <w:ind w:firstLine="709"/>
        <w:contextualSpacing/>
        <w:jc w:val="both"/>
        <w:rPr>
          <w:rFonts w:eastAsia="Calibri"/>
          <w:bCs/>
          <w:sz w:val="28"/>
          <w:szCs w:val="22"/>
          <w:lang w:eastAsia="en-US"/>
        </w:rPr>
      </w:pPr>
      <w:bookmarkStart w:id="28" w:name="_Ref317253353"/>
      <w:r w:rsidRPr="00A83812">
        <w:rPr>
          <w:rFonts w:eastAsia="Calibri"/>
          <w:sz w:val="28"/>
          <w:szCs w:val="22"/>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28"/>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A83812">
        <w:rPr>
          <w:rFonts w:eastAsia="Calibri"/>
          <w:sz w:val="28"/>
          <w:szCs w:val="22"/>
          <w:lang w:eastAsia="en-US"/>
        </w:rPr>
        <w:t>в таких документах</w:t>
      </w:r>
      <w:proofErr w:type="gramEnd"/>
      <w:r w:rsidRPr="00A83812">
        <w:rPr>
          <w:rFonts w:eastAsia="Calibri"/>
          <w:sz w:val="28"/>
          <w:szCs w:val="22"/>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71886" w:rsidRDefault="00F71886" w:rsidP="00F71886">
      <w:pPr>
        <w:tabs>
          <w:tab w:val="left" w:pos="1134"/>
        </w:tabs>
        <w:ind w:firstLine="709"/>
        <w:contextualSpacing/>
        <w:jc w:val="both"/>
        <w:rPr>
          <w:b/>
          <w:i/>
        </w:rPr>
      </w:pPr>
    </w:p>
    <w:p w:rsidR="00F71886" w:rsidRPr="00594882"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83812">
        <w:rPr>
          <w:rFonts w:ascii="Times New Roman" w:hAnsi="Times New Roman"/>
          <w:sz w:val="28"/>
        </w:rPr>
        <w:t>российский рубль</w:t>
      </w:r>
      <w:r>
        <w:rPr>
          <w:rFonts w:ascii="Times New Roman" w:hAnsi="Times New Roman"/>
          <w:b/>
          <w:i/>
          <w:sz w:val="24"/>
        </w:rPr>
        <w:t>.</w:t>
      </w:r>
    </w:p>
    <w:p w:rsidR="00F71886" w:rsidRPr="00A83812" w:rsidRDefault="00F71886" w:rsidP="00F71886">
      <w:pPr>
        <w:tabs>
          <w:tab w:val="left" w:pos="1134"/>
        </w:tabs>
        <w:ind w:firstLine="709"/>
        <w:contextualSpacing/>
        <w:jc w:val="both"/>
        <w:rPr>
          <w:rFonts w:eastAsia="Calibri"/>
          <w:sz w:val="28"/>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71886" w:rsidRDefault="00F71886" w:rsidP="00F71886">
      <w:pPr>
        <w:tabs>
          <w:tab w:val="left" w:pos="1134"/>
        </w:tabs>
        <w:ind w:firstLine="709"/>
        <w:contextualSpacing/>
        <w:jc w:val="both"/>
        <w:rPr>
          <w:b/>
          <w:i/>
        </w:rPr>
      </w:pPr>
    </w:p>
    <w:p w:rsidR="00F71886" w:rsidRPr="005C0EFF"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Pr>
          <w:rFonts w:ascii="Times New Roman" w:hAnsi="Times New Roman"/>
          <w:b/>
          <w:i/>
          <w:sz w:val="24"/>
        </w:rPr>
        <w:t>:</w:t>
      </w:r>
    </w:p>
    <w:p w:rsidR="00F71886" w:rsidRPr="005C0EFF" w:rsidRDefault="00F71886" w:rsidP="00F71886">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w:t>
      </w:r>
      <w:r>
        <w:rPr>
          <w:rFonts w:ascii="Times New Roman" w:hAnsi="Times New Roman"/>
          <w:spacing w:val="-6"/>
          <w:sz w:val="28"/>
          <w:szCs w:val="28"/>
        </w:rPr>
        <w:t xml:space="preserve">дства </w:t>
      </w:r>
      <w:r w:rsidRPr="00AB1AC7">
        <w:rPr>
          <w:rFonts w:ascii="Times New Roman" w:hAnsi="Times New Roman"/>
          <w:spacing w:val="-6"/>
          <w:sz w:val="28"/>
          <w:szCs w:val="28"/>
        </w:rPr>
        <w:t xml:space="preserve">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AB1AC7">
        <w:rPr>
          <w:rFonts w:ascii="Times New Roman" w:hAnsi="Times New Roman"/>
          <w:spacing w:val="-6"/>
          <w:sz w:val="28"/>
          <w:szCs w:val="28"/>
        </w:rPr>
        <w:t>Госкорпорации</w:t>
      </w:r>
      <w:proofErr w:type="spellEnd"/>
      <w:r w:rsidRPr="00AB1AC7">
        <w:rPr>
          <w:rFonts w:ascii="Times New Roman" w:hAnsi="Times New Roman"/>
          <w:spacing w:val="-6"/>
          <w:sz w:val="28"/>
          <w:szCs w:val="28"/>
        </w:rPr>
        <w:t xml:space="preserve"> «</w:t>
      </w:r>
      <w:proofErr w:type="spellStart"/>
      <w:r w:rsidRPr="00AB1AC7">
        <w:rPr>
          <w:rFonts w:ascii="Times New Roman" w:hAnsi="Times New Roman"/>
          <w:spacing w:val="-6"/>
          <w:sz w:val="28"/>
          <w:szCs w:val="28"/>
        </w:rPr>
        <w:t>Росатом</w:t>
      </w:r>
      <w:proofErr w:type="spellEnd"/>
      <w:r w:rsidRPr="00AB1AC7">
        <w:rPr>
          <w:rFonts w:ascii="Times New Roman" w:hAnsi="Times New Roman"/>
          <w:spacing w:val="-6"/>
          <w:sz w:val="28"/>
          <w:szCs w:val="28"/>
        </w:rPr>
        <w:t>» и ее организаций, приведенным в Приложении 13 к Стандарту</w:t>
      </w:r>
    </w:p>
    <w:p w:rsidR="00F71886" w:rsidRPr="00C2565D" w:rsidRDefault="000B542C" w:rsidP="000B542C">
      <w:pPr>
        <w:pStyle w:val="afff"/>
        <w:numPr>
          <w:ilvl w:val="0"/>
          <w:numId w:val="16"/>
        </w:numPr>
        <w:tabs>
          <w:tab w:val="left" w:pos="709"/>
          <w:tab w:val="left" w:pos="1134"/>
        </w:tabs>
        <w:spacing w:after="0" w:line="240" w:lineRule="auto"/>
        <w:ind w:left="0" w:firstLine="709"/>
        <w:contextualSpacing w:val="0"/>
        <w:jc w:val="both"/>
        <w:rPr>
          <w:rFonts w:ascii="Times New Roman" w:hAnsi="Times New Roman"/>
          <w:color w:val="FF0000"/>
          <w:spacing w:val="-6"/>
          <w:sz w:val="28"/>
          <w:szCs w:val="28"/>
        </w:rPr>
      </w:pPr>
      <w:r w:rsidRPr="000B542C">
        <w:rPr>
          <w:rFonts w:ascii="Times New Roman" w:hAnsi="Times New Roman"/>
          <w:sz w:val="28"/>
          <w:szCs w:val="28"/>
        </w:rPr>
        <w:t>402 010</w:t>
      </w:r>
      <w:r>
        <w:rPr>
          <w:rFonts w:ascii="Times New Roman" w:hAnsi="Times New Roman"/>
          <w:sz w:val="28"/>
          <w:szCs w:val="28"/>
        </w:rPr>
        <w:t xml:space="preserve"> (</w:t>
      </w:r>
      <w:r w:rsidRPr="000B542C">
        <w:rPr>
          <w:rFonts w:ascii="Times New Roman" w:hAnsi="Times New Roman"/>
          <w:sz w:val="28"/>
          <w:szCs w:val="28"/>
        </w:rPr>
        <w:t xml:space="preserve">четыреста две тысячи десять) </w:t>
      </w:r>
      <w:r w:rsidR="00F71886" w:rsidRPr="00C2565D">
        <w:rPr>
          <w:rFonts w:ascii="Times New Roman" w:hAnsi="Times New Roman"/>
          <w:spacing w:val="-6"/>
          <w:sz w:val="28"/>
          <w:szCs w:val="28"/>
        </w:rPr>
        <w:t xml:space="preserve">рублей, не более </w:t>
      </w:r>
      <w:r w:rsidR="00F71886" w:rsidRPr="00C2565D">
        <w:rPr>
          <w:rFonts w:ascii="Times New Roman" w:hAnsi="Times New Roman"/>
          <w:sz w:val="28"/>
          <w:szCs w:val="28"/>
        </w:rPr>
        <w:t>2% от начальной (максимальной) цены договора с НДС</w:t>
      </w:r>
      <w:r w:rsidR="00F71886">
        <w:rPr>
          <w:rFonts w:ascii="Times New Roman" w:hAnsi="Times New Roman"/>
          <w:sz w:val="28"/>
          <w:szCs w:val="28"/>
        </w:rPr>
        <w:t>;</w:t>
      </w:r>
    </w:p>
    <w:p w:rsidR="00F71886" w:rsidRPr="009F0E9F" w:rsidRDefault="00F71886" w:rsidP="00F71886">
      <w:pPr>
        <w:pStyle w:val="afff"/>
        <w:numPr>
          <w:ilvl w:val="0"/>
          <w:numId w:val="16"/>
        </w:numPr>
        <w:tabs>
          <w:tab w:val="left" w:pos="1134"/>
        </w:tabs>
        <w:spacing w:after="0" w:line="240" w:lineRule="auto"/>
        <w:ind w:left="0" w:firstLine="709"/>
        <w:contextualSpacing w:val="0"/>
        <w:jc w:val="both"/>
        <w:rPr>
          <w:rFonts w:ascii="Times New Roman" w:hAnsi="Times New Roman"/>
          <w:sz w:val="28"/>
          <w:szCs w:val="24"/>
        </w:rPr>
      </w:pPr>
      <w:r w:rsidRPr="009F0E9F">
        <w:rPr>
          <w:rFonts w:ascii="Times New Roman" w:hAnsi="Times New Roman"/>
          <w:sz w:val="28"/>
          <w:szCs w:val="24"/>
        </w:rPr>
        <w:t>российский рубль</w:t>
      </w:r>
      <w:r w:rsidR="000B542C">
        <w:rPr>
          <w:rFonts w:ascii="Times New Roman" w:hAnsi="Times New Roman"/>
          <w:sz w:val="28"/>
          <w:szCs w:val="24"/>
        </w:rPr>
        <w:t>.</w:t>
      </w:r>
    </w:p>
    <w:p w:rsidR="00F71886" w:rsidRDefault="00F71886" w:rsidP="00F71886">
      <w:pPr>
        <w:tabs>
          <w:tab w:val="left" w:pos="1134"/>
        </w:tabs>
        <w:ind w:firstLine="709"/>
        <w:contextualSpacing/>
        <w:jc w:val="both"/>
        <w:rPr>
          <w:rFonts w:eastAsia="Calibri"/>
          <w:sz w:val="28"/>
          <w:lang w:eastAsia="en-US"/>
        </w:rPr>
      </w:pPr>
      <w:r w:rsidRPr="005C0EFF">
        <w:rPr>
          <w:spacing w:val="-6"/>
          <w:sz w:val="28"/>
          <w:szCs w:val="28"/>
        </w:rPr>
        <w:t xml:space="preserve">Получатель: </w:t>
      </w:r>
      <w:r w:rsidRPr="0026036F">
        <w:rPr>
          <w:rFonts w:eastAsia="Calibri"/>
          <w:sz w:val="28"/>
          <w:lang w:eastAsia="en-US"/>
        </w:rPr>
        <w:t>ФГУП «Комбинат «</w:t>
      </w:r>
      <w:proofErr w:type="spellStart"/>
      <w:r w:rsidRPr="0026036F">
        <w:rPr>
          <w:rFonts w:eastAsia="Calibri"/>
          <w:sz w:val="28"/>
          <w:lang w:eastAsia="en-US"/>
        </w:rPr>
        <w:t>Электрохимприбор</w:t>
      </w:r>
      <w:proofErr w:type="spellEnd"/>
      <w:r w:rsidRPr="0026036F">
        <w:rPr>
          <w:rFonts w:eastAsia="Calibri"/>
          <w:sz w:val="28"/>
          <w:lang w:eastAsia="en-US"/>
        </w:rPr>
        <w:t>»</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ИНН 6630002336, КПП 660850001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Юридический адрес: Российская Федерация, 624200, г. Лесной Свердловской области, Коммунистический проспект, 6</w:t>
      </w:r>
      <w:r>
        <w:rPr>
          <w:rFonts w:eastAsia="Calibri"/>
          <w:sz w:val="28"/>
          <w:lang w:eastAsia="en-US"/>
        </w:rPr>
        <w:t>а.</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Почтовый адрес: Российская Федерация, 624200, г. Лесной Свердловской области, Коммунистический проспект, 6</w:t>
      </w:r>
      <w:r>
        <w:rPr>
          <w:rFonts w:eastAsia="Calibri"/>
          <w:sz w:val="28"/>
          <w:lang w:eastAsia="en-US"/>
        </w:rPr>
        <w:t>а.</w:t>
      </w:r>
      <w:r w:rsidRPr="00241D8A">
        <w:rPr>
          <w:rFonts w:eastAsia="Calibri"/>
          <w:sz w:val="28"/>
          <w:lang w:eastAsia="en-US"/>
        </w:rPr>
        <w:t xml:space="preserve"> </w:t>
      </w:r>
    </w:p>
    <w:p w:rsidR="002A58D7" w:rsidRDefault="002A58D7" w:rsidP="00F71886">
      <w:pPr>
        <w:tabs>
          <w:tab w:val="left" w:pos="1134"/>
        </w:tabs>
        <w:ind w:firstLine="709"/>
        <w:contextualSpacing/>
        <w:jc w:val="both"/>
        <w:rPr>
          <w:spacing w:val="-6"/>
          <w:sz w:val="28"/>
          <w:szCs w:val="28"/>
        </w:rPr>
      </w:pPr>
    </w:p>
    <w:p w:rsidR="00F71886" w:rsidRDefault="00F71886" w:rsidP="00F71886">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Расчетный счет: 40502810400000000036</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Наименование банка: ОАО «АБ «РОССИЯ»</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БИК: 044030861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КОР/СЧЕТ: 30101810800000000861 в ГРКЦ ГУ ЦБ РФ по СПб</w:t>
      </w:r>
    </w:p>
    <w:p w:rsidR="00F71886" w:rsidRDefault="00F71886" w:rsidP="00F71886">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F71886" w:rsidRPr="005C0EFF" w:rsidRDefault="00F71886" w:rsidP="00F71886">
      <w:pPr>
        <w:tabs>
          <w:tab w:val="left" w:pos="1134"/>
        </w:tabs>
        <w:ind w:firstLine="709"/>
        <w:contextualSpacing/>
        <w:jc w:val="both"/>
        <w:rPr>
          <w:spacing w:val="-6"/>
          <w:sz w:val="28"/>
          <w:szCs w:val="28"/>
        </w:rPr>
      </w:pPr>
    </w:p>
    <w:p w:rsidR="00F71886" w:rsidRPr="005C0EFF"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71886" w:rsidRPr="005C0EFF" w:rsidRDefault="00F71886" w:rsidP="00F7188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11" w:history="1">
        <w:r w:rsidRPr="00F35088">
          <w:rPr>
            <w:rStyle w:val="afb"/>
            <w:color w:val="auto"/>
            <w:sz w:val="28"/>
            <w:u w:val="none"/>
          </w:rPr>
          <w:t>http://www.a-k-d.ru</w:t>
        </w:r>
      </w:hyperlink>
      <w:r>
        <w:t xml:space="preserve"> </w:t>
      </w:r>
      <w:r w:rsidRPr="005C0EFF">
        <w:rPr>
          <w:sz w:val="28"/>
          <w:szCs w:val="28"/>
        </w:rPr>
        <w:t xml:space="preserve">в порядке, </w:t>
      </w:r>
      <w:r w:rsidRPr="005C0EFF">
        <w:rPr>
          <w:sz w:val="28"/>
          <w:szCs w:val="28"/>
        </w:rPr>
        <w:lastRenderedPageBreak/>
        <w:t xml:space="preserve">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71886" w:rsidRPr="00563FFA" w:rsidRDefault="00F71886" w:rsidP="00F7188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F71886" w:rsidRDefault="00F71886" w:rsidP="00F71886">
      <w:pPr>
        <w:tabs>
          <w:tab w:val="left" w:pos="1134"/>
        </w:tabs>
        <w:ind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71886" w:rsidRPr="005C0EFF" w:rsidRDefault="00F71886" w:rsidP="00F71886">
      <w:pPr>
        <w:tabs>
          <w:tab w:val="left" w:pos="1134"/>
        </w:tabs>
        <w:ind w:firstLine="709"/>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F71886" w:rsidRDefault="00F71886" w:rsidP="00F71886">
      <w:pPr>
        <w:tabs>
          <w:tab w:val="left" w:pos="1134"/>
        </w:tabs>
        <w:contextualSpacing/>
        <w:jc w:val="both"/>
        <w:rPr>
          <w:b/>
          <w:i/>
        </w:rPr>
      </w:pPr>
    </w:p>
    <w:p w:rsidR="00F71886" w:rsidRPr="009F670D"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F71886" w:rsidRDefault="00F71886" w:rsidP="00F71886">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71886" w:rsidRPr="005C0EFF" w:rsidRDefault="00F71886" w:rsidP="00F7188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29"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F4E49">
          <w:rPr>
            <w:rStyle w:val="afb"/>
            <w:rFonts w:eastAsia="Calibri"/>
            <w:color w:val="auto"/>
            <w:sz w:val="28"/>
            <w:szCs w:val="28"/>
            <w:u w:val="none"/>
            <w:lang w:eastAsia="en-US"/>
          </w:rPr>
          <w:t>http://www.zakupki.gov.ru</w:t>
        </w:r>
      </w:hyperlink>
      <w:r w:rsidRPr="005F4E49">
        <w:rPr>
          <w:sz w:val="28"/>
          <w:szCs w:val="28"/>
        </w:rPr>
        <w:t>),</w:t>
      </w:r>
      <w:bookmarkEnd w:id="29"/>
      <w:r w:rsidRPr="005F4E49">
        <w:rPr>
          <w:sz w:val="28"/>
          <w:szCs w:val="28"/>
        </w:rPr>
        <w:t xml:space="preserve"> </w:t>
      </w:r>
    </w:p>
    <w:p w:rsidR="00F71886" w:rsidRPr="005C0EFF" w:rsidRDefault="00F71886" w:rsidP="00F71886">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F71886" w:rsidRPr="005C0EFF" w:rsidRDefault="00F71886" w:rsidP="00F71886">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F4E49">
        <w:rPr>
          <w:rFonts w:ascii="Times New Roman" w:hAnsi="Times New Roman"/>
          <w:spacing w:val="-6"/>
          <w:sz w:val="28"/>
          <w:szCs w:val="28"/>
        </w:rPr>
        <w:t>(</w:t>
      </w:r>
      <w:hyperlink r:id="rId13" w:history="1">
        <w:r w:rsidRPr="005F4E49">
          <w:rPr>
            <w:rStyle w:val="afb"/>
            <w:rFonts w:ascii="Times New Roman" w:hAnsi="Times New Roman"/>
            <w:color w:val="auto"/>
            <w:sz w:val="28"/>
            <w:szCs w:val="28"/>
            <w:u w:val="none"/>
          </w:rPr>
          <w:t>http://zakupki.rosatom.ru</w:t>
        </w:r>
      </w:hyperlink>
      <w:r w:rsidRPr="005C0EFF">
        <w:rPr>
          <w:rFonts w:ascii="Times New Roman" w:hAnsi="Times New Roman"/>
          <w:spacing w:val="-6"/>
          <w:sz w:val="28"/>
          <w:szCs w:val="28"/>
        </w:rPr>
        <w:t>);</w:t>
      </w:r>
    </w:p>
    <w:p w:rsidR="00F71886" w:rsidRPr="005C0EFF" w:rsidRDefault="00F71886" w:rsidP="00F71886">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5F4E49">
        <w:rPr>
          <w:rFonts w:ascii="Times New Roman" w:hAnsi="Times New Roman"/>
          <w:sz w:val="28"/>
          <w:szCs w:val="28"/>
        </w:rPr>
        <w:t>ЭТП «Аукционный Конкурсный Дом» (АКД) (</w:t>
      </w:r>
      <w:hyperlink r:id="rId14" w:history="1">
        <w:r w:rsidRPr="005F4E49">
          <w:rPr>
            <w:rStyle w:val="afb"/>
            <w:rFonts w:ascii="Times New Roman" w:hAnsi="Times New Roman"/>
            <w:color w:val="auto"/>
            <w:sz w:val="28"/>
            <w:u w:val="none"/>
          </w:rPr>
          <w:t>http://www.a-k-d.ru</w:t>
        </w:r>
      </w:hyperlink>
      <w:r w:rsidRPr="005F4E49">
        <w:rPr>
          <w:rFonts w:ascii="Times New Roman" w:hAnsi="Times New Roman"/>
          <w:sz w:val="28"/>
        </w:rPr>
        <w:t>).</w:t>
      </w:r>
    </w:p>
    <w:p w:rsidR="00F71886" w:rsidRPr="005C0EFF" w:rsidRDefault="00F71886" w:rsidP="00F71886">
      <w:pPr>
        <w:tabs>
          <w:tab w:val="left" w:pos="386"/>
        </w:tabs>
        <w:contextualSpacing/>
        <w:jc w:val="both"/>
        <w:rPr>
          <w:spacing w:val="-6"/>
        </w:rPr>
      </w:pPr>
    </w:p>
    <w:p w:rsidR="00F71886" w:rsidRPr="006D0BF0"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окончания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w:t>
      </w:r>
      <w:r>
        <w:rPr>
          <w:rFonts w:ascii="Times New Roman" w:hAnsi="Times New Roman"/>
          <w:spacing w:val="-6"/>
          <w:sz w:val="28"/>
          <w:szCs w:val="28"/>
        </w:rPr>
        <w:t>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 xml:space="preserve">10 </w:t>
      </w:r>
      <w:r w:rsidRPr="005C0EFF">
        <w:rPr>
          <w:rFonts w:ascii="Times New Roman" w:hAnsi="Times New Roman"/>
          <w:spacing w:val="-6"/>
          <w:sz w:val="28"/>
          <w:szCs w:val="28"/>
        </w:rPr>
        <w:t>-</w:t>
      </w:r>
      <w:r>
        <w:rPr>
          <w:rFonts w:ascii="Times New Roman" w:hAnsi="Times New Roman"/>
          <w:spacing w:val="-6"/>
          <w:sz w:val="28"/>
          <w:szCs w:val="28"/>
        </w:rPr>
        <w:t xml:space="preserve"> </w:t>
      </w:r>
      <w:r w:rsidRPr="005C0EFF">
        <w:rPr>
          <w:rFonts w:ascii="Times New Roman" w:hAnsi="Times New Roman"/>
          <w:spacing w:val="-6"/>
          <w:sz w:val="28"/>
          <w:szCs w:val="28"/>
        </w:rPr>
        <w:t>00 (</w:t>
      </w:r>
      <w:r w:rsidRPr="00DB5CEB">
        <w:rPr>
          <w:rFonts w:ascii="Times New Roman" w:hAnsi="Times New Roman"/>
          <w:b/>
          <w:i/>
        </w:rPr>
        <w:t>время московское</w:t>
      </w:r>
      <w:r w:rsidRPr="005C0EFF">
        <w:rPr>
          <w:rFonts w:ascii="Times New Roman" w:hAnsi="Times New Roman"/>
          <w:spacing w:val="-6"/>
          <w:sz w:val="28"/>
          <w:szCs w:val="28"/>
        </w:rPr>
        <w:t xml:space="preserve">) </w:t>
      </w:r>
      <w:r w:rsidRPr="006D0BF0">
        <w:rPr>
          <w:rFonts w:ascii="Times New Roman" w:hAnsi="Times New Roman"/>
          <w:spacing w:val="-6"/>
          <w:sz w:val="28"/>
          <w:szCs w:val="28"/>
        </w:rPr>
        <w:t>«</w:t>
      </w:r>
      <w:r w:rsidR="00CD3ECF" w:rsidRPr="00CD3ECF">
        <w:rPr>
          <w:rFonts w:ascii="Times New Roman" w:hAnsi="Times New Roman"/>
          <w:spacing w:val="-6"/>
          <w:sz w:val="28"/>
          <w:szCs w:val="28"/>
        </w:rPr>
        <w:t>16</w:t>
      </w:r>
      <w:r w:rsidRPr="006D0BF0">
        <w:rPr>
          <w:rFonts w:ascii="Times New Roman" w:hAnsi="Times New Roman"/>
          <w:spacing w:val="-6"/>
          <w:sz w:val="28"/>
          <w:szCs w:val="28"/>
        </w:rPr>
        <w:t xml:space="preserve">» </w:t>
      </w:r>
      <w:r w:rsidR="00CD3ECF">
        <w:rPr>
          <w:rFonts w:ascii="Times New Roman" w:hAnsi="Times New Roman"/>
          <w:spacing w:val="-6"/>
          <w:sz w:val="28"/>
          <w:szCs w:val="28"/>
        </w:rPr>
        <w:t>октября</w:t>
      </w:r>
      <w:r w:rsidRPr="006D0BF0">
        <w:rPr>
          <w:rFonts w:ascii="Times New Roman" w:hAnsi="Times New Roman"/>
          <w:spacing w:val="-6"/>
          <w:sz w:val="28"/>
          <w:szCs w:val="28"/>
        </w:rPr>
        <w:t xml:space="preserve"> 2015 года. </w:t>
      </w:r>
    </w:p>
    <w:p w:rsidR="00F71886" w:rsidRDefault="00F71886" w:rsidP="00F71886">
      <w:pPr>
        <w:tabs>
          <w:tab w:val="left" w:pos="1134"/>
        </w:tabs>
        <w:ind w:left="709"/>
        <w:contextualSpacing/>
        <w:jc w:val="both"/>
        <w:rPr>
          <w:spacing w:val="-6"/>
          <w:sz w:val="28"/>
          <w:szCs w:val="28"/>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w:t>
      </w:r>
    </w:p>
    <w:p w:rsidR="00F71886" w:rsidRPr="00A63A75" w:rsidRDefault="00F71886" w:rsidP="00F71886">
      <w:pPr>
        <w:tabs>
          <w:tab w:val="left" w:pos="0"/>
        </w:tabs>
        <w:jc w:val="both"/>
      </w:pPr>
      <w:r>
        <w:rPr>
          <w:b/>
          <w:i/>
        </w:rPr>
        <w:tab/>
      </w: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p>
    <w:p w:rsidR="00F71886" w:rsidRPr="00A63A75" w:rsidRDefault="00F71886" w:rsidP="00F71886">
      <w:pPr>
        <w:tabs>
          <w:tab w:val="left" w:pos="0"/>
        </w:tabs>
        <w:jc w:val="both"/>
        <w:rPr>
          <w:spacing w:val="-6"/>
          <w:sz w:val="28"/>
          <w:szCs w:val="28"/>
        </w:rPr>
      </w:pPr>
      <w:r>
        <w:rPr>
          <w:b/>
          <w:i/>
        </w:rPr>
        <w:tab/>
      </w:r>
      <w:r w:rsidRPr="00A63A75">
        <w:rPr>
          <w:spacing w:val="-6"/>
          <w:sz w:val="28"/>
          <w:szCs w:val="28"/>
        </w:rPr>
        <w:t xml:space="preserve">не позднее </w:t>
      </w:r>
      <w:r w:rsidRPr="006D0BF0">
        <w:rPr>
          <w:spacing w:val="-6"/>
          <w:sz w:val="28"/>
          <w:szCs w:val="28"/>
        </w:rPr>
        <w:t>«</w:t>
      </w:r>
      <w:r w:rsidR="00CD3ECF">
        <w:rPr>
          <w:spacing w:val="-6"/>
          <w:sz w:val="28"/>
          <w:szCs w:val="28"/>
        </w:rPr>
        <w:t>21</w:t>
      </w:r>
      <w:r w:rsidRPr="006D0BF0">
        <w:rPr>
          <w:spacing w:val="-6"/>
          <w:sz w:val="28"/>
          <w:szCs w:val="28"/>
        </w:rPr>
        <w:t xml:space="preserve">» </w:t>
      </w:r>
      <w:r w:rsidR="00CD3ECF">
        <w:rPr>
          <w:spacing w:val="-6"/>
          <w:sz w:val="28"/>
          <w:szCs w:val="28"/>
        </w:rPr>
        <w:t>октября</w:t>
      </w:r>
      <w:r w:rsidRPr="006D0BF0">
        <w:rPr>
          <w:spacing w:val="-6"/>
          <w:sz w:val="28"/>
          <w:szCs w:val="28"/>
        </w:rPr>
        <w:t xml:space="preserve"> 2015 года.</w:t>
      </w:r>
      <w:r w:rsidRPr="006D0BF0">
        <w:rPr>
          <w:sz w:val="28"/>
        </w:rPr>
        <w:t xml:space="preserve"> </w:t>
      </w:r>
    </w:p>
    <w:p w:rsidR="00F71886" w:rsidRPr="00B63621" w:rsidRDefault="00F71886" w:rsidP="00F71886">
      <w:pPr>
        <w:tabs>
          <w:tab w:val="left" w:pos="1134"/>
        </w:tabs>
        <w:ind w:left="709"/>
        <w:contextualSpacing/>
        <w:jc w:val="both"/>
        <w:rPr>
          <w:spacing w:val="-6"/>
          <w:sz w:val="28"/>
          <w:szCs w:val="28"/>
        </w:rPr>
      </w:pPr>
    </w:p>
    <w:p w:rsidR="00F71886" w:rsidRPr="005F0101"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5F0101">
        <w:rPr>
          <w:rFonts w:ascii="Times New Roman" w:hAnsi="Times New Roman"/>
          <w:sz w:val="28"/>
        </w:rPr>
        <w:t>аукциона</w:t>
      </w:r>
      <w:r>
        <w:rPr>
          <w:rFonts w:ascii="Times New Roman" w:hAnsi="Times New Roman"/>
          <w:sz w:val="28"/>
        </w:rPr>
        <w:t>:</w:t>
      </w:r>
    </w:p>
    <w:p w:rsidR="00F71886" w:rsidRDefault="00F71886" w:rsidP="00F71886">
      <w:pPr>
        <w:pStyle w:val="afff"/>
        <w:tabs>
          <w:tab w:val="left" w:pos="0"/>
          <w:tab w:val="left" w:pos="1134"/>
        </w:tabs>
        <w:spacing w:after="0" w:line="240" w:lineRule="auto"/>
        <w:ind w:left="709"/>
        <w:jc w:val="both"/>
        <w:rPr>
          <w:rFonts w:ascii="Times New Roman" w:hAnsi="Times New Roman"/>
          <w:sz w:val="28"/>
          <w:szCs w:val="28"/>
        </w:rPr>
      </w:pPr>
      <w:r w:rsidRPr="005F0101">
        <w:rPr>
          <w:rFonts w:ascii="Times New Roman" w:hAnsi="Times New Roman"/>
          <w:spacing w:val="-6"/>
          <w:sz w:val="28"/>
          <w:szCs w:val="28"/>
        </w:rPr>
        <w:t>10</w:t>
      </w:r>
      <w:r>
        <w:rPr>
          <w:rFonts w:ascii="Times New Roman" w:hAnsi="Times New Roman"/>
          <w:spacing w:val="-6"/>
          <w:sz w:val="28"/>
          <w:szCs w:val="28"/>
        </w:rPr>
        <w:t xml:space="preserve"> </w:t>
      </w:r>
      <w:r w:rsidRPr="005F0101">
        <w:rPr>
          <w:rFonts w:ascii="Times New Roman" w:hAnsi="Times New Roman"/>
          <w:spacing w:val="-6"/>
          <w:sz w:val="28"/>
          <w:szCs w:val="28"/>
        </w:rPr>
        <w:t>-</w:t>
      </w:r>
      <w:r>
        <w:rPr>
          <w:rFonts w:ascii="Times New Roman" w:hAnsi="Times New Roman"/>
          <w:spacing w:val="-6"/>
          <w:sz w:val="28"/>
          <w:szCs w:val="28"/>
        </w:rPr>
        <w:t xml:space="preserve"> </w:t>
      </w:r>
      <w:r w:rsidRPr="005F0101">
        <w:rPr>
          <w:rFonts w:ascii="Times New Roman" w:hAnsi="Times New Roman"/>
          <w:spacing w:val="-6"/>
          <w:sz w:val="28"/>
          <w:szCs w:val="28"/>
        </w:rPr>
        <w:t>00 (</w:t>
      </w:r>
      <w:r w:rsidR="002A58D7" w:rsidRPr="00DB5CEB">
        <w:rPr>
          <w:rFonts w:ascii="Times New Roman" w:hAnsi="Times New Roman"/>
          <w:b/>
          <w:i/>
        </w:rPr>
        <w:t>время московское</w:t>
      </w:r>
      <w:r w:rsidRPr="005F0101">
        <w:rPr>
          <w:rFonts w:ascii="Times New Roman" w:hAnsi="Times New Roman"/>
          <w:spacing w:val="-6"/>
          <w:sz w:val="28"/>
          <w:szCs w:val="28"/>
        </w:rPr>
        <w:t xml:space="preserve">) </w:t>
      </w:r>
      <w:r w:rsidRPr="006D0BF0">
        <w:rPr>
          <w:rFonts w:ascii="Times New Roman" w:hAnsi="Times New Roman"/>
          <w:spacing w:val="-6"/>
          <w:sz w:val="28"/>
          <w:szCs w:val="28"/>
        </w:rPr>
        <w:t>«</w:t>
      </w:r>
      <w:r w:rsidR="00CD3ECF">
        <w:rPr>
          <w:rFonts w:ascii="Times New Roman" w:hAnsi="Times New Roman"/>
          <w:spacing w:val="-6"/>
          <w:sz w:val="28"/>
          <w:szCs w:val="28"/>
        </w:rPr>
        <w:t>26</w:t>
      </w:r>
      <w:r w:rsidRPr="006D0BF0">
        <w:rPr>
          <w:rFonts w:ascii="Times New Roman" w:hAnsi="Times New Roman"/>
          <w:spacing w:val="-6"/>
          <w:sz w:val="28"/>
          <w:szCs w:val="28"/>
        </w:rPr>
        <w:t xml:space="preserve">» </w:t>
      </w:r>
      <w:r w:rsidR="00CD3ECF">
        <w:rPr>
          <w:rFonts w:ascii="Times New Roman" w:hAnsi="Times New Roman"/>
          <w:spacing w:val="-6"/>
          <w:sz w:val="28"/>
          <w:szCs w:val="28"/>
        </w:rPr>
        <w:t>октябр</w:t>
      </w:r>
      <w:r w:rsidR="006D0BF0" w:rsidRPr="006D0BF0">
        <w:rPr>
          <w:rFonts w:ascii="Times New Roman" w:hAnsi="Times New Roman"/>
          <w:spacing w:val="-6"/>
          <w:sz w:val="28"/>
          <w:szCs w:val="28"/>
        </w:rPr>
        <w:t>я</w:t>
      </w:r>
      <w:r w:rsidRPr="006D0BF0">
        <w:rPr>
          <w:rFonts w:ascii="Times New Roman" w:hAnsi="Times New Roman"/>
          <w:spacing w:val="-6"/>
          <w:sz w:val="28"/>
          <w:szCs w:val="28"/>
        </w:rPr>
        <w:t xml:space="preserve"> 2015 года</w:t>
      </w:r>
      <w:r w:rsidRPr="005F0101">
        <w:rPr>
          <w:rFonts w:ascii="Times New Roman" w:hAnsi="Times New Roman"/>
          <w:spacing w:val="-6"/>
          <w:sz w:val="28"/>
          <w:szCs w:val="28"/>
        </w:rPr>
        <w:t>.</w:t>
      </w:r>
      <w:r w:rsidRPr="005F0101">
        <w:rPr>
          <w:rFonts w:ascii="Times New Roman" w:hAnsi="Times New Roman"/>
          <w:sz w:val="28"/>
          <w:szCs w:val="28"/>
        </w:rPr>
        <w:t xml:space="preserve"> </w:t>
      </w:r>
    </w:p>
    <w:p w:rsidR="004E7377" w:rsidRPr="005F0101" w:rsidRDefault="004E7377" w:rsidP="00F71886">
      <w:pPr>
        <w:pStyle w:val="afff"/>
        <w:tabs>
          <w:tab w:val="left" w:pos="0"/>
          <w:tab w:val="left" w:pos="1134"/>
        </w:tabs>
        <w:spacing w:after="0" w:line="240" w:lineRule="auto"/>
        <w:ind w:left="709"/>
        <w:jc w:val="both"/>
        <w:rPr>
          <w:rFonts w:ascii="Times New Roman" w:hAnsi="Times New Roman"/>
          <w:spacing w:val="-6"/>
          <w:sz w:val="28"/>
          <w:szCs w:val="28"/>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Pr>
          <w:rFonts w:ascii="Times New Roman" w:hAnsi="Times New Roman"/>
          <w:spacing w:val="-6"/>
          <w:sz w:val="28"/>
          <w:szCs w:val="28"/>
        </w:rPr>
        <w:t>закупки</w:t>
      </w:r>
      <w:r w:rsidRPr="00DB5CEB">
        <w:rPr>
          <w:rFonts w:ascii="Times New Roman" w:hAnsi="Times New Roman"/>
          <w:spacing w:val="-6"/>
          <w:sz w:val="28"/>
          <w:szCs w:val="28"/>
        </w:rPr>
        <w:t xml:space="preserve">: </w:t>
      </w:r>
    </w:p>
    <w:p w:rsidR="00F71886" w:rsidRPr="00A63A75" w:rsidRDefault="00F71886" w:rsidP="00F71886">
      <w:pPr>
        <w:tabs>
          <w:tab w:val="left" w:pos="0"/>
        </w:tabs>
        <w:jc w:val="both"/>
      </w:pPr>
      <w:r>
        <w:rPr>
          <w:sz w:val="28"/>
          <w:szCs w:val="28"/>
        </w:rPr>
        <w:tab/>
      </w:r>
      <w:r w:rsidRPr="005F0101">
        <w:rPr>
          <w:sz w:val="28"/>
          <w:szCs w:val="28"/>
        </w:rPr>
        <w:t>624200,</w:t>
      </w:r>
      <w:r w:rsidRPr="005F0101">
        <w:rPr>
          <w:i/>
          <w:sz w:val="28"/>
          <w:szCs w:val="28"/>
        </w:rPr>
        <w:t xml:space="preserve"> </w:t>
      </w:r>
      <w:r w:rsidRPr="005F0101">
        <w:rPr>
          <w:sz w:val="28"/>
          <w:szCs w:val="28"/>
        </w:rPr>
        <w:t>г. Лесной, Свердловской области, Коммунистический проспект 6а,</w:t>
      </w:r>
      <w:r w:rsidRPr="005F0101">
        <w:rPr>
          <w:sz w:val="28"/>
        </w:rPr>
        <w:t xml:space="preserve"> ФГУП «Комбинат «</w:t>
      </w:r>
      <w:proofErr w:type="spellStart"/>
      <w:r w:rsidRPr="005F0101">
        <w:rPr>
          <w:sz w:val="28"/>
        </w:rPr>
        <w:t>Электрохимприбор</w:t>
      </w:r>
      <w:proofErr w:type="spellEnd"/>
      <w:r w:rsidRPr="005F0101">
        <w:rPr>
          <w:sz w:val="28"/>
        </w:rPr>
        <w:t xml:space="preserve">», Управление информационных технологий и связи, </w:t>
      </w:r>
      <w:r w:rsidRPr="005F0101">
        <w:rPr>
          <w:sz w:val="28"/>
          <w:szCs w:val="28"/>
        </w:rPr>
        <w:t>здание 420а, кабинет 207.</w:t>
      </w:r>
    </w:p>
    <w:p w:rsidR="00F71886" w:rsidRDefault="00F71886" w:rsidP="00F71886">
      <w:pPr>
        <w:tabs>
          <w:tab w:val="left" w:pos="0"/>
        </w:tabs>
        <w:jc w:val="both"/>
        <w:rPr>
          <w:spacing w:val="-6"/>
          <w:sz w:val="28"/>
          <w:szCs w:val="28"/>
        </w:rPr>
      </w:pPr>
      <w:r>
        <w:rPr>
          <w:spacing w:val="-6"/>
          <w:sz w:val="28"/>
          <w:szCs w:val="28"/>
        </w:rPr>
        <w:tab/>
      </w:r>
      <w:r w:rsidRPr="005F0101">
        <w:rPr>
          <w:spacing w:val="-6"/>
          <w:sz w:val="28"/>
          <w:szCs w:val="28"/>
        </w:rPr>
        <w:t xml:space="preserve">не позднее </w:t>
      </w:r>
      <w:r w:rsidRPr="006D0BF0">
        <w:rPr>
          <w:spacing w:val="-6"/>
          <w:sz w:val="28"/>
          <w:szCs w:val="28"/>
        </w:rPr>
        <w:t>«</w:t>
      </w:r>
      <w:r w:rsidR="00CD3ECF">
        <w:rPr>
          <w:spacing w:val="-6"/>
          <w:sz w:val="28"/>
          <w:szCs w:val="28"/>
        </w:rPr>
        <w:t>29</w:t>
      </w:r>
      <w:bookmarkStart w:id="30" w:name="_GoBack"/>
      <w:bookmarkEnd w:id="30"/>
      <w:r w:rsidRPr="006D0BF0">
        <w:rPr>
          <w:spacing w:val="-6"/>
          <w:sz w:val="28"/>
          <w:szCs w:val="28"/>
        </w:rPr>
        <w:t xml:space="preserve">» </w:t>
      </w:r>
      <w:r w:rsidR="00CD3ECF">
        <w:rPr>
          <w:spacing w:val="-6"/>
          <w:sz w:val="28"/>
          <w:szCs w:val="28"/>
        </w:rPr>
        <w:t>октябр</w:t>
      </w:r>
      <w:r w:rsidR="006D0BF0" w:rsidRPr="006D0BF0">
        <w:rPr>
          <w:spacing w:val="-6"/>
          <w:sz w:val="28"/>
          <w:szCs w:val="28"/>
        </w:rPr>
        <w:t>я</w:t>
      </w:r>
      <w:r w:rsidRPr="006D0BF0">
        <w:rPr>
          <w:spacing w:val="-6"/>
          <w:sz w:val="28"/>
          <w:szCs w:val="28"/>
        </w:rPr>
        <w:t xml:space="preserve"> 2015 года.</w:t>
      </w:r>
    </w:p>
    <w:p w:rsidR="00F71886" w:rsidRPr="005F0101" w:rsidRDefault="00F71886" w:rsidP="00F71886">
      <w:pPr>
        <w:tabs>
          <w:tab w:val="left" w:pos="0"/>
        </w:tabs>
        <w:jc w:val="both"/>
        <w:rPr>
          <w:spacing w:val="-6"/>
          <w:sz w:val="28"/>
          <w:szCs w:val="28"/>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F71886" w:rsidRDefault="00F71886" w:rsidP="00F7188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F71886" w:rsidRDefault="00F71886" w:rsidP="00F7188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F71886" w:rsidRDefault="00F71886" w:rsidP="00F71886">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71886" w:rsidRDefault="00F71886" w:rsidP="00F7188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71886" w:rsidRDefault="00F71886" w:rsidP="00F7188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p>
    <w:p w:rsidR="00F71886" w:rsidRDefault="00F71886" w:rsidP="00F71886">
      <w:pPr>
        <w:tabs>
          <w:tab w:val="left" w:pos="1134"/>
        </w:tabs>
        <w:ind w:left="709"/>
        <w:contextualSpacing/>
        <w:jc w:val="both"/>
        <w:rPr>
          <w:spacing w:val="-6"/>
          <w:sz w:val="32"/>
          <w:szCs w:val="28"/>
        </w:rPr>
      </w:pPr>
    </w:p>
    <w:p w:rsidR="00F71886" w:rsidRPr="00427B5D" w:rsidRDefault="00F71886" w:rsidP="00F71886">
      <w:pPr>
        <w:numPr>
          <w:ilvl w:val="0"/>
          <w:numId w:val="18"/>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C2565D">
        <w:rPr>
          <w:b/>
          <w:sz w:val="28"/>
        </w:rPr>
        <w:t>не требуется</w:t>
      </w:r>
      <w:r>
        <w:rPr>
          <w:sz w:val="28"/>
        </w:rPr>
        <w:t>.</w:t>
      </w:r>
    </w:p>
    <w:p w:rsidR="00F71886" w:rsidRPr="0052274E" w:rsidRDefault="00F71886" w:rsidP="00F71886">
      <w:pPr>
        <w:tabs>
          <w:tab w:val="left" w:pos="0"/>
        </w:tabs>
        <w:ind w:firstLine="709"/>
        <w:jc w:val="both"/>
        <w:rPr>
          <w:rFonts w:eastAsia="Calibri"/>
          <w:spacing w:val="-6"/>
          <w:sz w:val="28"/>
          <w:szCs w:val="28"/>
        </w:rPr>
      </w:pPr>
      <w:r w:rsidRPr="0052274E">
        <w:rPr>
          <w:rFonts w:eastAsia="Calibri"/>
          <w:spacing w:val="-6"/>
          <w:sz w:val="28"/>
          <w:szCs w:val="28"/>
        </w:rPr>
        <w:t>В случае предоставления обеспечения исполнения обязательств по договору в форме:</w:t>
      </w:r>
    </w:p>
    <w:p w:rsidR="00F71886" w:rsidRPr="0052274E" w:rsidRDefault="00F71886" w:rsidP="00F71886">
      <w:pPr>
        <w:tabs>
          <w:tab w:val="left" w:pos="1134"/>
        </w:tabs>
        <w:ind w:right="153" w:firstLine="709"/>
        <w:jc w:val="both"/>
        <w:rPr>
          <w:spacing w:val="-6"/>
          <w:sz w:val="28"/>
          <w:szCs w:val="28"/>
        </w:rPr>
      </w:pPr>
      <w:r w:rsidRPr="0052274E">
        <w:rPr>
          <w:spacing w:val="-6"/>
          <w:sz w:val="28"/>
          <w:szCs w:val="28"/>
        </w:rPr>
        <w:t>- безотзывной банковской гарантии, выданной банком, такое обеспечение предоставляется по</w:t>
      </w:r>
      <w:r w:rsidRPr="0052274E">
        <w:rPr>
          <w:sz w:val="28"/>
          <w:szCs w:val="28"/>
        </w:rPr>
        <w:t xml:space="preserve"> форме банковской гарантии</w:t>
      </w:r>
      <w:r w:rsidRPr="0052274E">
        <w:rPr>
          <w:spacing w:val="-6"/>
          <w:sz w:val="28"/>
          <w:szCs w:val="28"/>
        </w:rPr>
        <w:t>;</w:t>
      </w:r>
    </w:p>
    <w:p w:rsidR="00F71886" w:rsidRPr="0052274E" w:rsidRDefault="00F71886" w:rsidP="00F71886">
      <w:pPr>
        <w:tabs>
          <w:tab w:val="left" w:pos="1134"/>
        </w:tabs>
        <w:ind w:right="153" w:firstLine="709"/>
        <w:jc w:val="both"/>
        <w:rPr>
          <w:spacing w:val="-6"/>
          <w:sz w:val="28"/>
          <w:szCs w:val="28"/>
        </w:rPr>
      </w:pPr>
      <w:r w:rsidRPr="0052274E">
        <w:rPr>
          <w:spacing w:val="-6"/>
          <w:sz w:val="28"/>
          <w:szCs w:val="28"/>
        </w:rPr>
        <w:t>-    денежных средств, такое обеспечение предоставляется</w:t>
      </w:r>
      <w:r w:rsidRPr="00346C33">
        <w:t xml:space="preserve"> </w:t>
      </w:r>
      <w:r w:rsidRPr="0052274E">
        <w:rPr>
          <w:spacing w:val="-6"/>
          <w:sz w:val="28"/>
          <w:szCs w:val="28"/>
        </w:rPr>
        <w:t>путем их перечисления заказчику по следующим реквизитам:</w:t>
      </w:r>
    </w:p>
    <w:p w:rsidR="00F71886" w:rsidRDefault="00F71886" w:rsidP="00F71886">
      <w:pPr>
        <w:tabs>
          <w:tab w:val="left" w:pos="1134"/>
        </w:tabs>
        <w:ind w:firstLine="709"/>
        <w:contextualSpacing/>
        <w:jc w:val="both"/>
        <w:rPr>
          <w:rFonts w:eastAsia="Calibri"/>
          <w:sz w:val="28"/>
          <w:lang w:eastAsia="en-US"/>
        </w:rPr>
      </w:pPr>
      <w:r w:rsidRPr="005C0EFF">
        <w:rPr>
          <w:spacing w:val="-6"/>
          <w:sz w:val="28"/>
          <w:szCs w:val="28"/>
        </w:rPr>
        <w:t xml:space="preserve">Получатель: </w:t>
      </w:r>
      <w:r w:rsidRPr="0026036F">
        <w:rPr>
          <w:rFonts w:eastAsia="Calibri"/>
          <w:sz w:val="28"/>
          <w:lang w:eastAsia="en-US"/>
        </w:rPr>
        <w:t>ФГУП «Комбинат «</w:t>
      </w:r>
      <w:proofErr w:type="spellStart"/>
      <w:r w:rsidRPr="0026036F">
        <w:rPr>
          <w:rFonts w:eastAsia="Calibri"/>
          <w:sz w:val="28"/>
          <w:lang w:eastAsia="en-US"/>
        </w:rPr>
        <w:t>Электрохимприбор</w:t>
      </w:r>
      <w:proofErr w:type="spellEnd"/>
      <w:r w:rsidRPr="0026036F">
        <w:rPr>
          <w:rFonts w:eastAsia="Calibri"/>
          <w:sz w:val="28"/>
          <w:lang w:eastAsia="en-US"/>
        </w:rPr>
        <w:t>»</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ИНН 6630002336, КПП 660850001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Юридический адрес: Российская Федерация, 624200, г. Лесной Свердловской области, Коммунистический проспект, 6</w:t>
      </w:r>
      <w:r>
        <w:rPr>
          <w:rFonts w:eastAsia="Calibri"/>
          <w:sz w:val="28"/>
          <w:lang w:eastAsia="en-US"/>
        </w:rPr>
        <w:t>а.</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Почтовый адрес: Российская Федерация, 624200, г. Лесной Свердловской области, Коммунистический проспект, 6</w:t>
      </w:r>
      <w:r>
        <w:rPr>
          <w:rFonts w:eastAsia="Calibri"/>
          <w:sz w:val="28"/>
          <w:lang w:eastAsia="en-US"/>
        </w:rPr>
        <w:t>а.</w:t>
      </w:r>
      <w:r w:rsidRPr="00241D8A">
        <w:rPr>
          <w:rFonts w:eastAsia="Calibri"/>
          <w:sz w:val="28"/>
          <w:lang w:eastAsia="en-US"/>
        </w:rPr>
        <w:t xml:space="preserve"> </w:t>
      </w:r>
    </w:p>
    <w:p w:rsidR="00F71886" w:rsidRDefault="00F71886" w:rsidP="00F71886">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Расчетный счет: 40502810400000000036</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Наименование банка: ОАО «АБ «РОССИЯ»</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БИК: 044030861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КОР/СЧЕТ: 30101810800000000861 в ГРКЦ ГУ ЦБ РФ по СПб</w:t>
      </w:r>
    </w:p>
    <w:p w:rsidR="00F71886" w:rsidRPr="003651B9" w:rsidRDefault="00F71886" w:rsidP="00F71886">
      <w:pPr>
        <w:tabs>
          <w:tab w:val="left" w:pos="0"/>
        </w:tabs>
        <w:contextualSpacing/>
        <w:jc w:val="both"/>
        <w:rPr>
          <w:rFonts w:eastAsia="Calibri"/>
          <w:spacing w:val="-6"/>
          <w:sz w:val="28"/>
          <w:szCs w:val="28"/>
          <w:lang w:eastAsia="en-US"/>
        </w:rPr>
      </w:pPr>
      <w:r>
        <w:rPr>
          <w:rFonts w:eastAsia="Calibri"/>
          <w:spacing w:val="-6"/>
          <w:sz w:val="28"/>
          <w:szCs w:val="28"/>
        </w:rPr>
        <w:tab/>
      </w:r>
      <w:r w:rsidRPr="0052274E">
        <w:rPr>
          <w:rFonts w:eastAsia="Calibri"/>
          <w:spacing w:val="-6"/>
          <w:sz w:val="28"/>
          <w:szCs w:val="28"/>
        </w:rPr>
        <w:t xml:space="preserve">Обеспечение предоставляется </w:t>
      </w:r>
      <w:bookmarkStart w:id="31" w:name="_Hlt310278902"/>
      <w:r w:rsidRPr="0052274E">
        <w:rPr>
          <w:rFonts w:eastAsia="Calibri"/>
          <w:spacing w:val="-6"/>
          <w:sz w:val="28"/>
          <w:szCs w:val="28"/>
        </w:rPr>
        <w:t xml:space="preserve">лицом, с которым заключается договор, </w:t>
      </w:r>
      <w:bookmarkEnd w:id="31"/>
      <w:r w:rsidRPr="0052274E">
        <w:rPr>
          <w:rFonts w:eastAsia="Calibri"/>
          <w:spacing w:val="-6"/>
          <w:sz w:val="28"/>
          <w:szCs w:val="28"/>
        </w:rPr>
        <w:t>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с даты его заключения</w:t>
      </w:r>
      <w:r>
        <w:rPr>
          <w:rFonts w:eastAsia="Calibri"/>
          <w:spacing w:val="-6"/>
          <w:sz w:val="28"/>
          <w:szCs w:val="28"/>
        </w:rPr>
        <w:t xml:space="preserve">. </w:t>
      </w:r>
    </w:p>
    <w:p w:rsidR="00F71886" w:rsidRDefault="00F71886" w:rsidP="00F71886">
      <w:pPr>
        <w:tabs>
          <w:tab w:val="left" w:pos="1134"/>
        </w:tabs>
        <w:ind w:left="709"/>
        <w:contextualSpacing/>
        <w:jc w:val="both"/>
        <w:rPr>
          <w:rFonts w:eastAsia="Calibri"/>
          <w:spacing w:val="-6"/>
          <w:sz w:val="28"/>
          <w:szCs w:val="28"/>
          <w:lang w:eastAsia="en-US"/>
        </w:rPr>
      </w:pPr>
    </w:p>
    <w:p w:rsidR="00F71886" w:rsidRPr="00715D8F" w:rsidRDefault="00F71886" w:rsidP="00F71886">
      <w:pPr>
        <w:pStyle w:val="afff"/>
        <w:numPr>
          <w:ilvl w:val="0"/>
          <w:numId w:val="18"/>
        </w:numPr>
        <w:tabs>
          <w:tab w:val="left" w:pos="0"/>
        </w:tabs>
        <w:spacing w:after="0" w:line="240" w:lineRule="auto"/>
        <w:ind w:left="0" w:firstLine="709"/>
        <w:jc w:val="both"/>
        <w:rPr>
          <w:sz w:val="28"/>
          <w:szCs w:val="28"/>
        </w:rPr>
      </w:pPr>
      <w:r w:rsidRPr="00715D8F">
        <w:rPr>
          <w:rFonts w:ascii="Times New Roman" w:hAnsi="Times New Roman"/>
          <w:sz w:val="28"/>
          <w:szCs w:val="28"/>
        </w:rPr>
        <w:lastRenderedPageBreak/>
        <w:t>Отказ организатора закупки от проведения закупки по решению заказчика, не позднее пяти дней до дня окончания срока подачи заявок на участие в аукционе, в указанных ниже случаях не приводит к каким-либо последствиям для организатора</w:t>
      </w:r>
      <w:r w:rsidRPr="00715D8F">
        <w:rPr>
          <w:rFonts w:ascii="Times New Roman" w:hAnsi="Times New Roman"/>
          <w:sz w:val="28"/>
        </w:rPr>
        <w:t xml:space="preserve"> закупки</w:t>
      </w:r>
      <w:r w:rsidRPr="00715D8F">
        <w:rPr>
          <w:sz w:val="28"/>
          <w:szCs w:val="28"/>
        </w:rPr>
        <w:t>:</w:t>
      </w:r>
    </w:p>
    <w:p w:rsidR="00F71886" w:rsidRPr="005C0EFF" w:rsidRDefault="00F71886" w:rsidP="00F71886">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71886" w:rsidRPr="005C0EFF" w:rsidRDefault="00F71886" w:rsidP="00F71886">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1886" w:rsidRPr="005C0EFF" w:rsidRDefault="00F71886" w:rsidP="00F71886">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71886" w:rsidRDefault="00F71886" w:rsidP="00F71886">
      <w:pPr>
        <w:pStyle w:val="aff9"/>
        <w:spacing w:after="0"/>
        <w:ind w:left="0" w:firstLine="709"/>
        <w:jc w:val="both"/>
        <w:rPr>
          <w:sz w:val="28"/>
          <w:szCs w:val="28"/>
        </w:rPr>
      </w:pPr>
      <w:r w:rsidRPr="001A662C">
        <w:rPr>
          <w:sz w:val="28"/>
          <w:szCs w:val="28"/>
        </w:rPr>
        <w:t>Извещение об отказе от проведения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71886" w:rsidRPr="003651B9" w:rsidRDefault="00F71886" w:rsidP="00F71886">
      <w:pPr>
        <w:tabs>
          <w:tab w:val="left" w:pos="1134"/>
        </w:tabs>
        <w:ind w:left="709"/>
        <w:contextualSpacing/>
        <w:jc w:val="both"/>
        <w:rPr>
          <w:rFonts w:eastAsia="Calibri"/>
          <w:spacing w:val="-6"/>
          <w:sz w:val="28"/>
          <w:szCs w:val="28"/>
          <w:lang w:eastAsia="en-US"/>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9D5AD1">
      <w:pPr>
        <w:pStyle w:val="10"/>
        <w:numPr>
          <w:ilvl w:val="0"/>
          <w:numId w:val="0"/>
        </w:numPr>
        <w:jc w:val="center"/>
        <w:rPr>
          <w:b/>
          <w:sz w:val="28"/>
          <w:szCs w:val="28"/>
        </w:rPr>
        <w:sectPr w:rsidR="00F71886" w:rsidSect="00F71886">
          <w:headerReference w:type="default" r:id="rId16"/>
          <w:footerReference w:type="default" r:id="rId17"/>
          <w:pgSz w:w="11907" w:h="16840" w:code="9"/>
          <w:pgMar w:top="1134" w:right="567" w:bottom="993" w:left="851" w:header="567" w:footer="567" w:gutter="0"/>
          <w:cols w:space="708"/>
          <w:docGrid w:linePitch="360"/>
        </w:sectPr>
      </w:pPr>
    </w:p>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rsidR="00EA3525" w:rsidRDefault="00EA3525" w:rsidP="00245E0C">
      <w:pPr>
        <w:pStyle w:val="10"/>
        <w:numPr>
          <w:ilvl w:val="0"/>
          <w:numId w:val="0"/>
        </w:numPr>
        <w:jc w:val="center"/>
      </w:pPr>
    </w:p>
    <w:sectPr w:rsidR="00EA3525" w:rsidSect="00245E0C">
      <w:type w:val="continuous"/>
      <w:pgSz w:w="11907" w:h="16840" w:code="9"/>
      <w:pgMar w:top="1134" w:right="567" w:bottom="992"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7B95" w:rsidRDefault="00E87B95">
      <w:r>
        <w:separator/>
      </w:r>
    </w:p>
  </w:endnote>
  <w:endnote w:type="continuationSeparator" w:id="0">
    <w:p w:rsidR="00E87B95" w:rsidRDefault="00E87B95">
      <w:r>
        <w:continuationSeparator/>
      </w:r>
    </w:p>
  </w:endnote>
  <w:endnote w:type="continuationNotice" w:id="1">
    <w:p w:rsidR="00E87B95" w:rsidRDefault="00E87B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B95" w:rsidRPr="00FE6219" w:rsidRDefault="00E87B9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7B95" w:rsidRDefault="00E87B95">
      <w:r>
        <w:separator/>
      </w:r>
    </w:p>
  </w:footnote>
  <w:footnote w:type="continuationSeparator" w:id="0">
    <w:p w:rsidR="00E87B95" w:rsidRDefault="00E87B95">
      <w:r>
        <w:continuationSeparator/>
      </w:r>
    </w:p>
  </w:footnote>
  <w:footnote w:type="continuationNotice" w:id="1">
    <w:p w:rsidR="00E87B95" w:rsidRDefault="00E87B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B95" w:rsidRPr="00F429FC" w:rsidRDefault="00E87B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3ECF">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C8501A1"/>
    <w:multiLevelType w:val="hybridMultilevel"/>
    <w:tmpl w:val="59C2F5A4"/>
    <w:lvl w:ilvl="0" w:tplc="F4060FB0">
      <w:start w:val="1"/>
      <w:numFmt w:val="decimal"/>
      <w:lvlText w:val="4.1.%1."/>
      <w:lvlJc w:val="left"/>
      <w:pPr>
        <w:tabs>
          <w:tab w:val="num" w:pos="4613"/>
        </w:tabs>
        <w:ind w:left="46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6753D0E"/>
    <w:multiLevelType w:val="hybridMultilevel"/>
    <w:tmpl w:val="BD702BA6"/>
    <w:lvl w:ilvl="0" w:tplc="084824B6">
      <w:start w:val="1"/>
      <w:numFmt w:val="decimal"/>
      <w:lvlText w:val="3.%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CDD7DF0"/>
    <w:multiLevelType w:val="hybridMultilevel"/>
    <w:tmpl w:val="902444F2"/>
    <w:lvl w:ilvl="0" w:tplc="85E63DEC">
      <w:start w:val="1"/>
      <w:numFmt w:val="bullet"/>
      <w:lvlText w:val=""/>
      <w:lvlJc w:val="left"/>
      <w:pPr>
        <w:ind w:left="928"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13" w15:restartNumberingAfterBreak="0">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15:restartNumberingAfterBreak="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15:restartNumberingAfterBreak="0">
    <w:nsid w:val="3D2443E8"/>
    <w:multiLevelType w:val="hybridMultilevel"/>
    <w:tmpl w:val="A9BAF7B4"/>
    <w:lvl w:ilvl="0" w:tplc="55C835C0">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15:restartNumberingAfterBreak="0">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7" w15:restartNumberingAfterBreak="0">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08D0437"/>
    <w:multiLevelType w:val="hybridMultilevel"/>
    <w:tmpl w:val="01E05B88"/>
    <w:lvl w:ilvl="0" w:tplc="FD34591E">
      <w:start w:val="1"/>
      <w:numFmt w:val="decimal"/>
      <w:lvlText w:val="%1)"/>
      <w:lvlJc w:val="left"/>
      <w:pPr>
        <w:ind w:left="927"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1"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15:restartNumberingAfterBreak="0">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15:restartNumberingAfterBreak="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0" w15:restartNumberingAfterBreak="0">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15:restartNumberingAfterBreak="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6" w15:restartNumberingAfterBreak="0">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5"/>
  </w:num>
  <w:num w:numId="2">
    <w:abstractNumId w:val="32"/>
  </w:num>
  <w:num w:numId="3">
    <w:abstractNumId w:val="29"/>
  </w:num>
  <w:num w:numId="4">
    <w:abstractNumId w:val="1"/>
  </w:num>
  <w:num w:numId="5">
    <w:abstractNumId w:val="0"/>
  </w:num>
  <w:num w:numId="6">
    <w:abstractNumId w:val="23"/>
  </w:num>
  <w:num w:numId="7">
    <w:abstractNumId w:val="22"/>
  </w:num>
  <w:num w:numId="8">
    <w:abstractNumId w:val="3"/>
  </w:num>
  <w:num w:numId="9">
    <w:abstractNumId w:val="15"/>
  </w:num>
  <w:num w:numId="10">
    <w:abstractNumId w:val="2"/>
  </w:num>
  <w:num w:numId="11">
    <w:abstractNumId w:val="13"/>
  </w:num>
  <w:num w:numId="12">
    <w:abstractNumId w:val="20"/>
  </w:num>
  <w:num w:numId="13">
    <w:abstractNumId w:val="42"/>
  </w:num>
  <w:num w:numId="14">
    <w:abstractNumId w:val="31"/>
  </w:num>
  <w:num w:numId="15">
    <w:abstractNumId w:val="19"/>
  </w:num>
  <w:num w:numId="16">
    <w:abstractNumId w:val="11"/>
  </w:num>
  <w:num w:numId="17">
    <w:abstractNumId w:val="48"/>
  </w:num>
  <w:num w:numId="18">
    <w:abstractNumId w:val="28"/>
  </w:num>
  <w:num w:numId="19">
    <w:abstractNumId w:val="38"/>
  </w:num>
  <w:num w:numId="20">
    <w:abstractNumId w:val="17"/>
  </w:num>
  <w:num w:numId="21">
    <w:abstractNumId w:val="16"/>
  </w:num>
  <w:num w:numId="22">
    <w:abstractNumId w:val="37"/>
  </w:num>
  <w:num w:numId="23">
    <w:abstractNumId w:val="27"/>
  </w:num>
  <w:num w:numId="24">
    <w:abstractNumId w:val="46"/>
  </w:num>
  <w:num w:numId="25">
    <w:abstractNumId w:val="47"/>
  </w:num>
  <w:num w:numId="26">
    <w:abstractNumId w:val="21"/>
  </w:num>
  <w:num w:numId="27">
    <w:abstractNumId w:val="43"/>
  </w:num>
  <w:num w:numId="28">
    <w:abstractNumId w:val="6"/>
  </w:num>
  <w:num w:numId="29">
    <w:abstractNumId w:val="41"/>
  </w:num>
  <w:num w:numId="30">
    <w:abstractNumId w:val="8"/>
  </w:num>
  <w:num w:numId="31">
    <w:abstractNumId w:val="34"/>
  </w:num>
  <w:num w:numId="32">
    <w:abstractNumId w:val="35"/>
  </w:num>
  <w:num w:numId="33">
    <w:abstractNumId w:val="4"/>
  </w:num>
  <w:num w:numId="34">
    <w:abstractNumId w:val="30"/>
  </w:num>
  <w:num w:numId="35">
    <w:abstractNumId w:val="9"/>
  </w:num>
  <w:num w:numId="36">
    <w:abstractNumId w:val="26"/>
  </w:num>
  <w:num w:numId="37">
    <w:abstractNumId w:val="33"/>
  </w:num>
  <w:num w:numId="38">
    <w:abstractNumId w:val="44"/>
  </w:num>
  <w:num w:numId="39">
    <w:abstractNumId w:val="5"/>
  </w:num>
  <w:num w:numId="40">
    <w:abstractNumId w:val="18"/>
  </w:num>
  <w:num w:numId="41">
    <w:abstractNumId w:val="24"/>
  </w:num>
  <w:num w:numId="42">
    <w:abstractNumId w:val="49"/>
  </w:num>
  <w:num w:numId="43">
    <w:abstractNumId w:val="40"/>
  </w:num>
  <w:num w:numId="44">
    <w:abstractNumId w:val="36"/>
  </w:num>
  <w:num w:numId="45">
    <w:abstractNumId w:val="25"/>
  </w:num>
  <w:num w:numId="46">
    <w:abstractNumId w:val="14"/>
  </w:num>
  <w:num w:numId="47">
    <w:abstractNumId w:val="39"/>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2478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1D84"/>
    <w:rsid w:val="000024E5"/>
    <w:rsid w:val="00002BA3"/>
    <w:rsid w:val="000033F4"/>
    <w:rsid w:val="00003492"/>
    <w:rsid w:val="000035D6"/>
    <w:rsid w:val="000040B1"/>
    <w:rsid w:val="000043D2"/>
    <w:rsid w:val="00005878"/>
    <w:rsid w:val="00005A51"/>
    <w:rsid w:val="000101B6"/>
    <w:rsid w:val="0001026F"/>
    <w:rsid w:val="00010734"/>
    <w:rsid w:val="00010B76"/>
    <w:rsid w:val="00010F51"/>
    <w:rsid w:val="00012898"/>
    <w:rsid w:val="00014974"/>
    <w:rsid w:val="00014CA1"/>
    <w:rsid w:val="000151F3"/>
    <w:rsid w:val="000154DB"/>
    <w:rsid w:val="00015944"/>
    <w:rsid w:val="0001676C"/>
    <w:rsid w:val="00020A4E"/>
    <w:rsid w:val="000216C0"/>
    <w:rsid w:val="000217DE"/>
    <w:rsid w:val="000229B3"/>
    <w:rsid w:val="00022CB5"/>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97E"/>
    <w:rsid w:val="00053C4F"/>
    <w:rsid w:val="0005407A"/>
    <w:rsid w:val="000577DD"/>
    <w:rsid w:val="0006044C"/>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42C"/>
    <w:rsid w:val="000B5839"/>
    <w:rsid w:val="000B678C"/>
    <w:rsid w:val="000B6D65"/>
    <w:rsid w:val="000B793E"/>
    <w:rsid w:val="000B79D8"/>
    <w:rsid w:val="000C0247"/>
    <w:rsid w:val="000C0890"/>
    <w:rsid w:val="000C166C"/>
    <w:rsid w:val="000C1C15"/>
    <w:rsid w:val="000C2F60"/>
    <w:rsid w:val="000C3AB1"/>
    <w:rsid w:val="000C7CB8"/>
    <w:rsid w:val="000D25D3"/>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0F4"/>
    <w:rsid w:val="000E6268"/>
    <w:rsid w:val="000E68B2"/>
    <w:rsid w:val="000E7588"/>
    <w:rsid w:val="000F05B1"/>
    <w:rsid w:val="000F0B55"/>
    <w:rsid w:val="000F0D24"/>
    <w:rsid w:val="000F114D"/>
    <w:rsid w:val="000F149B"/>
    <w:rsid w:val="000F1CEB"/>
    <w:rsid w:val="000F4066"/>
    <w:rsid w:val="000F5076"/>
    <w:rsid w:val="000F5281"/>
    <w:rsid w:val="000F528D"/>
    <w:rsid w:val="000F5545"/>
    <w:rsid w:val="000F563A"/>
    <w:rsid w:val="000F6A6C"/>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14A"/>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2D8"/>
    <w:rsid w:val="00170389"/>
    <w:rsid w:val="00170CF9"/>
    <w:rsid w:val="00171244"/>
    <w:rsid w:val="00171666"/>
    <w:rsid w:val="00172174"/>
    <w:rsid w:val="00172A27"/>
    <w:rsid w:val="00173D87"/>
    <w:rsid w:val="00174FE4"/>
    <w:rsid w:val="00175021"/>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A0"/>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CFF"/>
    <w:rsid w:val="001B4509"/>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FA"/>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5EA"/>
    <w:rsid w:val="001E6EAB"/>
    <w:rsid w:val="001E70F7"/>
    <w:rsid w:val="001F0175"/>
    <w:rsid w:val="001F02C2"/>
    <w:rsid w:val="001F07E6"/>
    <w:rsid w:val="001F31B0"/>
    <w:rsid w:val="001F364B"/>
    <w:rsid w:val="001F40F1"/>
    <w:rsid w:val="001F4F5F"/>
    <w:rsid w:val="001F4FB2"/>
    <w:rsid w:val="001F5160"/>
    <w:rsid w:val="001F552D"/>
    <w:rsid w:val="001F5686"/>
    <w:rsid w:val="001F5B90"/>
    <w:rsid w:val="001F690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967"/>
    <w:rsid w:val="00222F7B"/>
    <w:rsid w:val="00223E56"/>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1D8A"/>
    <w:rsid w:val="002424F9"/>
    <w:rsid w:val="00242839"/>
    <w:rsid w:val="002429E1"/>
    <w:rsid w:val="00243050"/>
    <w:rsid w:val="00243A83"/>
    <w:rsid w:val="00244105"/>
    <w:rsid w:val="00244814"/>
    <w:rsid w:val="00245E0C"/>
    <w:rsid w:val="00246363"/>
    <w:rsid w:val="002464D8"/>
    <w:rsid w:val="002465F6"/>
    <w:rsid w:val="00247766"/>
    <w:rsid w:val="0025028E"/>
    <w:rsid w:val="00250406"/>
    <w:rsid w:val="00252EBD"/>
    <w:rsid w:val="00252FF5"/>
    <w:rsid w:val="0025506F"/>
    <w:rsid w:val="002551DE"/>
    <w:rsid w:val="002557E1"/>
    <w:rsid w:val="002565A9"/>
    <w:rsid w:val="0026036F"/>
    <w:rsid w:val="00260EF2"/>
    <w:rsid w:val="002611F8"/>
    <w:rsid w:val="00261423"/>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8D7"/>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10F"/>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324"/>
    <w:rsid w:val="00300E5F"/>
    <w:rsid w:val="00301200"/>
    <w:rsid w:val="00301743"/>
    <w:rsid w:val="00301B00"/>
    <w:rsid w:val="003025E6"/>
    <w:rsid w:val="00304C16"/>
    <w:rsid w:val="003058B6"/>
    <w:rsid w:val="00305D7D"/>
    <w:rsid w:val="003061BB"/>
    <w:rsid w:val="003062FB"/>
    <w:rsid w:val="003063C0"/>
    <w:rsid w:val="00306451"/>
    <w:rsid w:val="003064AB"/>
    <w:rsid w:val="003066BA"/>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189"/>
    <w:rsid w:val="0035455E"/>
    <w:rsid w:val="00354C54"/>
    <w:rsid w:val="003555F8"/>
    <w:rsid w:val="00355992"/>
    <w:rsid w:val="00355B66"/>
    <w:rsid w:val="0035659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AEE"/>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4F2C"/>
    <w:rsid w:val="003B51F1"/>
    <w:rsid w:val="003B5D14"/>
    <w:rsid w:val="003B5DB4"/>
    <w:rsid w:val="003B716D"/>
    <w:rsid w:val="003B73B0"/>
    <w:rsid w:val="003B7663"/>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901"/>
    <w:rsid w:val="004118A0"/>
    <w:rsid w:val="00412AF5"/>
    <w:rsid w:val="00412C97"/>
    <w:rsid w:val="00414325"/>
    <w:rsid w:val="004150E7"/>
    <w:rsid w:val="0041735D"/>
    <w:rsid w:val="00417E39"/>
    <w:rsid w:val="00420E19"/>
    <w:rsid w:val="00420E60"/>
    <w:rsid w:val="00421657"/>
    <w:rsid w:val="00422F12"/>
    <w:rsid w:val="004230C1"/>
    <w:rsid w:val="00423394"/>
    <w:rsid w:val="00423663"/>
    <w:rsid w:val="00424C95"/>
    <w:rsid w:val="00424CA9"/>
    <w:rsid w:val="00425F60"/>
    <w:rsid w:val="0042702E"/>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BCE"/>
    <w:rsid w:val="004A5DFD"/>
    <w:rsid w:val="004A6955"/>
    <w:rsid w:val="004A6C28"/>
    <w:rsid w:val="004A6F03"/>
    <w:rsid w:val="004A7118"/>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5B7"/>
    <w:rsid w:val="004D09D6"/>
    <w:rsid w:val="004D1B01"/>
    <w:rsid w:val="004D2497"/>
    <w:rsid w:val="004D253C"/>
    <w:rsid w:val="004D294D"/>
    <w:rsid w:val="004D2D09"/>
    <w:rsid w:val="004D4156"/>
    <w:rsid w:val="004D457F"/>
    <w:rsid w:val="004D67B0"/>
    <w:rsid w:val="004D6AE4"/>
    <w:rsid w:val="004D6B92"/>
    <w:rsid w:val="004E0AE1"/>
    <w:rsid w:val="004E14A4"/>
    <w:rsid w:val="004E17F7"/>
    <w:rsid w:val="004E22CF"/>
    <w:rsid w:val="004E2613"/>
    <w:rsid w:val="004E386E"/>
    <w:rsid w:val="004E47F1"/>
    <w:rsid w:val="004E7377"/>
    <w:rsid w:val="004E7F3A"/>
    <w:rsid w:val="004F1A53"/>
    <w:rsid w:val="004F1C4B"/>
    <w:rsid w:val="004F3F84"/>
    <w:rsid w:val="004F40D6"/>
    <w:rsid w:val="004F43D3"/>
    <w:rsid w:val="004F46C4"/>
    <w:rsid w:val="004F4EAA"/>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4A47"/>
    <w:rsid w:val="005252A1"/>
    <w:rsid w:val="00525F46"/>
    <w:rsid w:val="0052675C"/>
    <w:rsid w:val="005276F1"/>
    <w:rsid w:val="00527E02"/>
    <w:rsid w:val="00530364"/>
    <w:rsid w:val="00530919"/>
    <w:rsid w:val="00530F9F"/>
    <w:rsid w:val="005314FD"/>
    <w:rsid w:val="00531AF2"/>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B42"/>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0C5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617"/>
    <w:rsid w:val="0059131D"/>
    <w:rsid w:val="00591C6C"/>
    <w:rsid w:val="00592DD8"/>
    <w:rsid w:val="00593E01"/>
    <w:rsid w:val="00593F78"/>
    <w:rsid w:val="00594655"/>
    <w:rsid w:val="00594882"/>
    <w:rsid w:val="00594A53"/>
    <w:rsid w:val="00595227"/>
    <w:rsid w:val="0059558C"/>
    <w:rsid w:val="005A0D64"/>
    <w:rsid w:val="005A13A1"/>
    <w:rsid w:val="005A1E20"/>
    <w:rsid w:val="005A1EE9"/>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BCA"/>
    <w:rsid w:val="005E0C82"/>
    <w:rsid w:val="005E1A6E"/>
    <w:rsid w:val="005E2193"/>
    <w:rsid w:val="005E3229"/>
    <w:rsid w:val="005E3EA6"/>
    <w:rsid w:val="005E4360"/>
    <w:rsid w:val="005E457C"/>
    <w:rsid w:val="005E4935"/>
    <w:rsid w:val="005E570F"/>
    <w:rsid w:val="005E66A9"/>
    <w:rsid w:val="005E7EB2"/>
    <w:rsid w:val="005F0101"/>
    <w:rsid w:val="005F040C"/>
    <w:rsid w:val="005F05C5"/>
    <w:rsid w:val="005F0D85"/>
    <w:rsid w:val="005F17AB"/>
    <w:rsid w:val="005F1C5A"/>
    <w:rsid w:val="005F30AD"/>
    <w:rsid w:val="005F3997"/>
    <w:rsid w:val="005F3BFC"/>
    <w:rsid w:val="005F41B7"/>
    <w:rsid w:val="005F4E49"/>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19C"/>
    <w:rsid w:val="00612752"/>
    <w:rsid w:val="00613E6A"/>
    <w:rsid w:val="0061529C"/>
    <w:rsid w:val="006161E2"/>
    <w:rsid w:val="006162AD"/>
    <w:rsid w:val="006200A4"/>
    <w:rsid w:val="0062011B"/>
    <w:rsid w:val="0062378E"/>
    <w:rsid w:val="006267FE"/>
    <w:rsid w:val="006307DE"/>
    <w:rsid w:val="00631450"/>
    <w:rsid w:val="00632073"/>
    <w:rsid w:val="00632941"/>
    <w:rsid w:val="00633866"/>
    <w:rsid w:val="00633C42"/>
    <w:rsid w:val="006341C4"/>
    <w:rsid w:val="006341E5"/>
    <w:rsid w:val="00635DD4"/>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9F9"/>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46D"/>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A8B"/>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2E6"/>
    <w:rsid w:val="006C3345"/>
    <w:rsid w:val="006C35ED"/>
    <w:rsid w:val="006C5742"/>
    <w:rsid w:val="006C5B44"/>
    <w:rsid w:val="006C5C0E"/>
    <w:rsid w:val="006C5D31"/>
    <w:rsid w:val="006C6717"/>
    <w:rsid w:val="006C68B5"/>
    <w:rsid w:val="006C6978"/>
    <w:rsid w:val="006D067D"/>
    <w:rsid w:val="006D0BF0"/>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D8F"/>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B5D"/>
    <w:rsid w:val="00791FF3"/>
    <w:rsid w:val="00794065"/>
    <w:rsid w:val="00795353"/>
    <w:rsid w:val="00796198"/>
    <w:rsid w:val="007968E7"/>
    <w:rsid w:val="007969B5"/>
    <w:rsid w:val="0079735C"/>
    <w:rsid w:val="00797875"/>
    <w:rsid w:val="007978C6"/>
    <w:rsid w:val="00797B23"/>
    <w:rsid w:val="00797F42"/>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3F8"/>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6A38"/>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6BB8"/>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1E5"/>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595C"/>
    <w:rsid w:val="008665B9"/>
    <w:rsid w:val="008671E3"/>
    <w:rsid w:val="00871752"/>
    <w:rsid w:val="008722BB"/>
    <w:rsid w:val="00872492"/>
    <w:rsid w:val="00872F85"/>
    <w:rsid w:val="00873D81"/>
    <w:rsid w:val="0087433A"/>
    <w:rsid w:val="0087492F"/>
    <w:rsid w:val="0087708B"/>
    <w:rsid w:val="00877197"/>
    <w:rsid w:val="00877EB0"/>
    <w:rsid w:val="00880239"/>
    <w:rsid w:val="0088045F"/>
    <w:rsid w:val="008804F3"/>
    <w:rsid w:val="00880578"/>
    <w:rsid w:val="0088069A"/>
    <w:rsid w:val="00880752"/>
    <w:rsid w:val="00882FDA"/>
    <w:rsid w:val="00883910"/>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E4B"/>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5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29B2"/>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0E9F"/>
    <w:rsid w:val="009F11A9"/>
    <w:rsid w:val="009F1DAE"/>
    <w:rsid w:val="009F2526"/>
    <w:rsid w:val="009F32A0"/>
    <w:rsid w:val="009F3A4E"/>
    <w:rsid w:val="009F5224"/>
    <w:rsid w:val="009F5798"/>
    <w:rsid w:val="009F5CA3"/>
    <w:rsid w:val="009F66B7"/>
    <w:rsid w:val="009F670D"/>
    <w:rsid w:val="009F7810"/>
    <w:rsid w:val="009F7866"/>
    <w:rsid w:val="00A004EB"/>
    <w:rsid w:val="00A015B5"/>
    <w:rsid w:val="00A016D6"/>
    <w:rsid w:val="00A019FE"/>
    <w:rsid w:val="00A01C77"/>
    <w:rsid w:val="00A02E82"/>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49B"/>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0E62"/>
    <w:rsid w:val="00A520CB"/>
    <w:rsid w:val="00A52F3D"/>
    <w:rsid w:val="00A54A94"/>
    <w:rsid w:val="00A555A1"/>
    <w:rsid w:val="00A566C1"/>
    <w:rsid w:val="00A568B8"/>
    <w:rsid w:val="00A57216"/>
    <w:rsid w:val="00A57583"/>
    <w:rsid w:val="00A601B5"/>
    <w:rsid w:val="00A60257"/>
    <w:rsid w:val="00A60574"/>
    <w:rsid w:val="00A6275B"/>
    <w:rsid w:val="00A62A69"/>
    <w:rsid w:val="00A63A75"/>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2A6"/>
    <w:rsid w:val="00A82CA5"/>
    <w:rsid w:val="00A83812"/>
    <w:rsid w:val="00A8454A"/>
    <w:rsid w:val="00A8648A"/>
    <w:rsid w:val="00A8795B"/>
    <w:rsid w:val="00A92747"/>
    <w:rsid w:val="00A92B5E"/>
    <w:rsid w:val="00A93924"/>
    <w:rsid w:val="00A94EC4"/>
    <w:rsid w:val="00A950C5"/>
    <w:rsid w:val="00A95D68"/>
    <w:rsid w:val="00A96047"/>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1AC7"/>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7AF"/>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FEA"/>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AFE"/>
    <w:rsid w:val="00B26DF8"/>
    <w:rsid w:val="00B27257"/>
    <w:rsid w:val="00B272A2"/>
    <w:rsid w:val="00B27E89"/>
    <w:rsid w:val="00B31780"/>
    <w:rsid w:val="00B31A37"/>
    <w:rsid w:val="00B31CF2"/>
    <w:rsid w:val="00B32141"/>
    <w:rsid w:val="00B3242E"/>
    <w:rsid w:val="00B342E0"/>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2D"/>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760A"/>
    <w:rsid w:val="00BB022F"/>
    <w:rsid w:val="00BB17D1"/>
    <w:rsid w:val="00BB2463"/>
    <w:rsid w:val="00BB2494"/>
    <w:rsid w:val="00BB25FF"/>
    <w:rsid w:val="00BB3229"/>
    <w:rsid w:val="00BB336D"/>
    <w:rsid w:val="00BB34F6"/>
    <w:rsid w:val="00BB5932"/>
    <w:rsid w:val="00BB6B49"/>
    <w:rsid w:val="00BB734C"/>
    <w:rsid w:val="00BB744C"/>
    <w:rsid w:val="00BC0C19"/>
    <w:rsid w:val="00BC1E3F"/>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2BF5"/>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65D"/>
    <w:rsid w:val="00C25DA7"/>
    <w:rsid w:val="00C264EC"/>
    <w:rsid w:val="00C26B6B"/>
    <w:rsid w:val="00C26D79"/>
    <w:rsid w:val="00C3041F"/>
    <w:rsid w:val="00C30833"/>
    <w:rsid w:val="00C30866"/>
    <w:rsid w:val="00C31DDB"/>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5B79"/>
    <w:rsid w:val="00C463D9"/>
    <w:rsid w:val="00C477D8"/>
    <w:rsid w:val="00C50078"/>
    <w:rsid w:val="00C5073C"/>
    <w:rsid w:val="00C5085E"/>
    <w:rsid w:val="00C50916"/>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22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C8A"/>
    <w:rsid w:val="00CC0522"/>
    <w:rsid w:val="00CC1CD9"/>
    <w:rsid w:val="00CC3538"/>
    <w:rsid w:val="00CC4A6C"/>
    <w:rsid w:val="00CC5E40"/>
    <w:rsid w:val="00CC66D6"/>
    <w:rsid w:val="00CD11FC"/>
    <w:rsid w:val="00CD1B67"/>
    <w:rsid w:val="00CD2079"/>
    <w:rsid w:val="00CD258A"/>
    <w:rsid w:val="00CD3ECF"/>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173"/>
    <w:rsid w:val="00CF3935"/>
    <w:rsid w:val="00CF3C0E"/>
    <w:rsid w:val="00CF3DAB"/>
    <w:rsid w:val="00CF46E7"/>
    <w:rsid w:val="00CF52DB"/>
    <w:rsid w:val="00CF5596"/>
    <w:rsid w:val="00CF6487"/>
    <w:rsid w:val="00CF68EE"/>
    <w:rsid w:val="00CF7480"/>
    <w:rsid w:val="00CF7916"/>
    <w:rsid w:val="00D00DAE"/>
    <w:rsid w:val="00D025A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1AEF"/>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76A"/>
    <w:rsid w:val="00D623FB"/>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A2A"/>
    <w:rsid w:val="00D82F05"/>
    <w:rsid w:val="00D8389C"/>
    <w:rsid w:val="00D84D00"/>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2F"/>
    <w:rsid w:val="00DB527B"/>
    <w:rsid w:val="00DB5CEB"/>
    <w:rsid w:val="00DB6C68"/>
    <w:rsid w:val="00DB6C6B"/>
    <w:rsid w:val="00DB7165"/>
    <w:rsid w:val="00DC1646"/>
    <w:rsid w:val="00DC1ED2"/>
    <w:rsid w:val="00DC40DE"/>
    <w:rsid w:val="00DC50FF"/>
    <w:rsid w:val="00DC546D"/>
    <w:rsid w:val="00DC6036"/>
    <w:rsid w:val="00DC6D11"/>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784"/>
    <w:rsid w:val="00E03FE2"/>
    <w:rsid w:val="00E047D1"/>
    <w:rsid w:val="00E06D9E"/>
    <w:rsid w:val="00E1038C"/>
    <w:rsid w:val="00E10803"/>
    <w:rsid w:val="00E1085A"/>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0FC"/>
    <w:rsid w:val="00E25760"/>
    <w:rsid w:val="00E26346"/>
    <w:rsid w:val="00E27C3B"/>
    <w:rsid w:val="00E31FA6"/>
    <w:rsid w:val="00E325B6"/>
    <w:rsid w:val="00E334CA"/>
    <w:rsid w:val="00E34DA8"/>
    <w:rsid w:val="00E36358"/>
    <w:rsid w:val="00E37740"/>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E08"/>
    <w:rsid w:val="00E66998"/>
    <w:rsid w:val="00E672D2"/>
    <w:rsid w:val="00E67409"/>
    <w:rsid w:val="00E7068D"/>
    <w:rsid w:val="00E71A4D"/>
    <w:rsid w:val="00E71D9C"/>
    <w:rsid w:val="00E72CF7"/>
    <w:rsid w:val="00E73806"/>
    <w:rsid w:val="00E73991"/>
    <w:rsid w:val="00E7477B"/>
    <w:rsid w:val="00E7647C"/>
    <w:rsid w:val="00E77DD2"/>
    <w:rsid w:val="00E800A0"/>
    <w:rsid w:val="00E80AF2"/>
    <w:rsid w:val="00E81AA4"/>
    <w:rsid w:val="00E83CC1"/>
    <w:rsid w:val="00E8406C"/>
    <w:rsid w:val="00E845A7"/>
    <w:rsid w:val="00E87A55"/>
    <w:rsid w:val="00E87B9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44A4"/>
    <w:rsid w:val="00EE6AA8"/>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6741"/>
    <w:rsid w:val="00F278E4"/>
    <w:rsid w:val="00F300DE"/>
    <w:rsid w:val="00F306A3"/>
    <w:rsid w:val="00F30B16"/>
    <w:rsid w:val="00F32B5D"/>
    <w:rsid w:val="00F33CF3"/>
    <w:rsid w:val="00F3405E"/>
    <w:rsid w:val="00F34659"/>
    <w:rsid w:val="00F35088"/>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886"/>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6AB"/>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7809"/>
    <o:shapelayout v:ext="edit">
      <o:idmap v:ext="edit" data="1"/>
    </o:shapelayout>
  </w:shapeDefaults>
  <w:decimalSymbol w:val=","/>
  <w:listSeparator w:val=";"/>
  <w15:docId w15:val="{E26BCEC5-FE1F-4EB8-834D-F4E32F1EF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rsid w:val="00D7569C"/>
    <w:pPr>
      <w:ind w:left="-5220" w:right="-105"/>
      <w:jc w:val="both"/>
    </w:pPr>
    <w:rPr>
      <w:i/>
      <w:iCs/>
    </w:rPr>
  </w:style>
  <w:style w:type="paragraph" w:styleId="2a">
    <w:name w:val="toc 2"/>
    <w:basedOn w:val="a3"/>
    <w:next w:val="a3"/>
    <w:autoRedefine/>
    <w:uiPriority w:val="39"/>
    <w:rsid w:val="001F5B90"/>
    <w:pPr>
      <w:tabs>
        <w:tab w:val="left" w:pos="426"/>
        <w:tab w:val="right" w:pos="9923"/>
      </w:tabs>
      <w:ind w:left="1134" w:right="-1" w:hanging="708"/>
    </w:pPr>
    <w:rPr>
      <w:bCs/>
      <w:i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44472066">
      <w:bodyDiv w:val="1"/>
      <w:marLeft w:val="0"/>
      <w:marRight w:val="0"/>
      <w:marTop w:val="0"/>
      <w:marBottom w:val="0"/>
      <w:divBdr>
        <w:top w:val="none" w:sz="0" w:space="0" w:color="auto"/>
        <w:left w:val="none" w:sz="0" w:space="0" w:color="auto"/>
        <w:bottom w:val="none" w:sz="0" w:space="0" w:color="auto"/>
        <w:right w:val="none" w:sz="0" w:space="0" w:color="auto"/>
      </w:divBdr>
    </w:div>
    <w:div w:id="153303332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mailto:nikitina.i@ehp-atom.r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5927F-1CCD-44A3-9C14-4B5C980F579A}">
  <ds:schemaRefs>
    <ds:schemaRef ds:uri="http://schemas.openxmlformats.org/officeDocument/2006/bibliography"/>
  </ds:schemaRefs>
</ds:datastoreItem>
</file>

<file path=customXml/itemProps2.xml><?xml version="1.0" encoding="utf-8"?>
<ds:datastoreItem xmlns:ds="http://schemas.openxmlformats.org/officeDocument/2006/customXml" ds:itemID="{91C1A527-CCA7-49D6-9B5F-7E641C6F9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1581</Words>
  <Characters>11338</Characters>
  <Application>Microsoft Office Word</Application>
  <DocSecurity>0</DocSecurity>
  <Lines>94</Lines>
  <Paragraphs>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12894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4</cp:revision>
  <cp:lastPrinted>2015-08-24T09:49:00Z</cp:lastPrinted>
  <dcterms:created xsi:type="dcterms:W3CDTF">2015-09-14T06:37:00Z</dcterms:created>
  <dcterms:modified xsi:type="dcterms:W3CDTF">2015-09-25T05:39:00Z</dcterms:modified>
</cp:coreProperties>
</file>