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566353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Pr="00C22520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AB0183" w:rsidRPr="00C22520" w:rsidRDefault="00AB0183" w:rsidP="00AB0183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578345"/>
      <w:bookmarkStart w:id="2" w:name="_Toc394673290"/>
      <w:bookmarkStart w:id="3" w:name="_Toc395709466"/>
      <w:bookmarkStart w:id="4" w:name="_Toc405476692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  <w:bookmarkEnd w:id="3"/>
      <w:bookmarkEnd w:id="4"/>
    </w:p>
    <w:p w:rsidR="00AB0183" w:rsidRDefault="00AB0183" w:rsidP="00AB0183">
      <w:pPr>
        <w:jc w:val="center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оказание услуг по круглосуточной мойке автотранспорта </w:t>
      </w:r>
    </w:p>
    <w:p w:rsidR="00AB0183" w:rsidRPr="00C22520" w:rsidRDefault="009B66CE" w:rsidP="00AB018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ВФ </w:t>
      </w:r>
      <w:r w:rsidR="00AB0183">
        <w:rPr>
          <w:b/>
          <w:sz w:val="28"/>
          <w:szCs w:val="28"/>
        </w:rPr>
        <w:t>АО «НИАЭП»</w:t>
      </w:r>
      <w:r w:rsidR="00AB0183">
        <w:rPr>
          <w:sz w:val="28"/>
          <w:szCs w:val="28"/>
        </w:rPr>
        <w:t xml:space="preserve"> </w:t>
      </w:r>
      <w:r w:rsidR="00AB0183" w:rsidRPr="00446119">
        <w:rPr>
          <w:b/>
          <w:sz w:val="28"/>
          <w:szCs w:val="28"/>
        </w:rPr>
        <w:t>(лот №</w:t>
      </w:r>
      <w:r w:rsidR="00AB0183">
        <w:rPr>
          <w:b/>
          <w:sz w:val="28"/>
          <w:szCs w:val="28"/>
        </w:rPr>
        <w:t xml:space="preserve"> 761</w:t>
      </w:r>
      <w:r w:rsidR="00AB0183" w:rsidRPr="00446119">
        <w:rPr>
          <w:b/>
          <w:sz w:val="28"/>
          <w:szCs w:val="28"/>
        </w:rPr>
        <w:t>)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082D7E" w:rsidRDefault="00082D7E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2C1DE3" w:rsidRPr="00C22520" w:rsidRDefault="002C1DE3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EA654C" w:rsidRDefault="00EA654C"/>
    <w:p w:rsidR="00987379" w:rsidRDefault="00987379"/>
    <w:p w:rsidR="00987379" w:rsidRDefault="00987379"/>
    <w:p w:rsidR="00987379" w:rsidRDefault="00987379" w:rsidP="00987379">
      <w:pPr>
        <w:tabs>
          <w:tab w:val="left" w:pos="765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987379" w:rsidRDefault="00987379" w:rsidP="00987379">
      <w:pPr>
        <w:tabs>
          <w:tab w:val="left" w:pos="7655"/>
        </w:tabs>
        <w:jc w:val="center"/>
        <w:rPr>
          <w:sz w:val="28"/>
          <w:szCs w:val="28"/>
        </w:rPr>
      </w:pPr>
      <w:r w:rsidRPr="00B03B7F">
        <w:rPr>
          <w:sz w:val="28"/>
          <w:szCs w:val="28"/>
        </w:rPr>
        <w:t xml:space="preserve"> на оказание</w:t>
      </w:r>
      <w:r>
        <w:rPr>
          <w:sz w:val="28"/>
          <w:szCs w:val="28"/>
        </w:rPr>
        <w:t xml:space="preserve"> услуг по круглосуточной мойке автотранспорта</w:t>
      </w:r>
    </w:p>
    <w:p w:rsidR="00987379" w:rsidRDefault="00987379" w:rsidP="00987379">
      <w:pPr>
        <w:tabs>
          <w:tab w:val="left" w:pos="765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ВФ АО «НИАЭП» с 01.</w:t>
      </w:r>
      <w:r w:rsidRPr="00DB59B3">
        <w:rPr>
          <w:sz w:val="28"/>
          <w:szCs w:val="28"/>
        </w:rPr>
        <w:t>01</w:t>
      </w:r>
      <w:r>
        <w:rPr>
          <w:sz w:val="28"/>
          <w:szCs w:val="28"/>
        </w:rPr>
        <w:t>.15 по 31.12.15 года.</w:t>
      </w:r>
    </w:p>
    <w:p w:rsidR="00987379" w:rsidRDefault="00987379" w:rsidP="00987379">
      <w:pPr>
        <w:tabs>
          <w:tab w:val="left" w:pos="7655"/>
        </w:tabs>
        <w:ind w:firstLine="708"/>
        <w:jc w:val="center"/>
        <w:rPr>
          <w:sz w:val="28"/>
          <w:szCs w:val="28"/>
        </w:rPr>
      </w:pPr>
    </w:p>
    <w:tbl>
      <w:tblPr>
        <w:tblStyle w:val="a6"/>
        <w:tblW w:w="9782" w:type="dxa"/>
        <w:tblInd w:w="-176" w:type="dxa"/>
        <w:tblLayout w:type="fixed"/>
        <w:tblLook w:val="04A0"/>
      </w:tblPr>
      <w:tblGrid>
        <w:gridCol w:w="568"/>
        <w:gridCol w:w="2977"/>
        <w:gridCol w:w="1842"/>
        <w:gridCol w:w="2268"/>
        <w:gridCol w:w="2127"/>
      </w:tblGrid>
      <w:tr w:rsidR="00987379" w:rsidTr="00987379">
        <w:tc>
          <w:tcPr>
            <w:tcW w:w="568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п\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</w:t>
            </w:r>
          </w:p>
        </w:tc>
        <w:tc>
          <w:tcPr>
            <w:tcW w:w="1842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Гос</w:t>
            </w:r>
            <w:proofErr w:type="spellEnd"/>
            <w:r>
              <w:rPr>
                <w:sz w:val="24"/>
                <w:szCs w:val="24"/>
              </w:rPr>
              <w:t xml:space="preserve"> №</w:t>
            </w:r>
          </w:p>
        </w:tc>
        <w:tc>
          <w:tcPr>
            <w:tcW w:w="2268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моек в месяц</w:t>
            </w:r>
          </w:p>
        </w:tc>
        <w:tc>
          <w:tcPr>
            <w:tcW w:w="212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моек за </w:t>
            </w:r>
            <w:r>
              <w:rPr>
                <w:sz w:val="24"/>
                <w:szCs w:val="24"/>
                <w:lang w:val="en-US"/>
              </w:rPr>
              <w:t>12</w:t>
            </w:r>
            <w:r>
              <w:rPr>
                <w:sz w:val="24"/>
                <w:szCs w:val="24"/>
              </w:rPr>
              <w:t xml:space="preserve"> месяцев 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Фольксваген </w:t>
            </w:r>
            <w:proofErr w:type="spellStart"/>
            <w:r>
              <w:rPr>
                <w:sz w:val="24"/>
                <w:szCs w:val="24"/>
              </w:rPr>
              <w:t>Крафтер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м-авт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922 РУ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10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120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proofErr w:type="spellStart"/>
            <w:r w:rsidRPr="00953A82">
              <w:rPr>
                <w:sz w:val="24"/>
                <w:szCs w:val="24"/>
              </w:rPr>
              <w:t>Тойота</w:t>
            </w:r>
            <w:proofErr w:type="spellEnd"/>
            <w:proofErr w:type="gramStart"/>
            <w:r w:rsidRPr="00953A82">
              <w:rPr>
                <w:sz w:val="24"/>
                <w:szCs w:val="24"/>
              </w:rPr>
              <w:t xml:space="preserve"> Х</w:t>
            </w:r>
            <w:proofErr w:type="gramEnd"/>
            <w:r w:rsidRPr="00953A82">
              <w:rPr>
                <w:sz w:val="24"/>
                <w:szCs w:val="24"/>
              </w:rPr>
              <w:t xml:space="preserve">ай </w:t>
            </w:r>
            <w:proofErr w:type="spellStart"/>
            <w:r w:rsidRPr="00953A82">
              <w:rPr>
                <w:sz w:val="24"/>
                <w:szCs w:val="24"/>
              </w:rPr>
              <w:t>Эйс</w:t>
            </w:r>
            <w:proofErr w:type="spellEnd"/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м-авт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К 028 ЕР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10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120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proofErr w:type="spellStart"/>
            <w:r w:rsidRPr="00953A82">
              <w:rPr>
                <w:sz w:val="24"/>
                <w:szCs w:val="24"/>
              </w:rPr>
              <w:t>Тойота</w:t>
            </w:r>
            <w:proofErr w:type="spellEnd"/>
            <w:proofErr w:type="gramStart"/>
            <w:r w:rsidRPr="00953A82">
              <w:rPr>
                <w:sz w:val="24"/>
                <w:szCs w:val="24"/>
              </w:rPr>
              <w:t xml:space="preserve"> Х</w:t>
            </w:r>
            <w:proofErr w:type="gramEnd"/>
            <w:r w:rsidRPr="00953A82">
              <w:rPr>
                <w:sz w:val="24"/>
                <w:szCs w:val="24"/>
              </w:rPr>
              <w:t xml:space="preserve">ай </w:t>
            </w:r>
            <w:proofErr w:type="spellStart"/>
            <w:r w:rsidRPr="00953A82">
              <w:rPr>
                <w:sz w:val="24"/>
                <w:szCs w:val="24"/>
              </w:rPr>
              <w:t>Эйс</w:t>
            </w:r>
            <w:proofErr w:type="spellEnd"/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м-авт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У 345 КА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10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120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Газ 322130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м-авт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К 109 АУ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8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96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Газ 322130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м-авт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 056 ОС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8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96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Газ 320232</w:t>
            </w:r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(газ тент)</w:t>
            </w: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 057 ОС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60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Газ 320232</w:t>
            </w:r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(газ тент)</w:t>
            </w:r>
          </w:p>
        </w:tc>
        <w:tc>
          <w:tcPr>
            <w:tcW w:w="1842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720 РУ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60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Газ 330202</w:t>
            </w:r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(газ тент)</w:t>
            </w: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М 198 ЕЕ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60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97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proofErr w:type="spellStart"/>
            <w:r w:rsidRPr="00953A82">
              <w:rPr>
                <w:sz w:val="24"/>
                <w:szCs w:val="24"/>
              </w:rPr>
              <w:t>Хундай</w:t>
            </w:r>
            <w:proofErr w:type="spellEnd"/>
            <w:r w:rsidRPr="00953A82">
              <w:rPr>
                <w:sz w:val="24"/>
                <w:szCs w:val="24"/>
              </w:rPr>
              <w:t xml:space="preserve"> 27904</w:t>
            </w:r>
            <w:proofErr w:type="gramStart"/>
            <w:r w:rsidRPr="00953A82">
              <w:rPr>
                <w:sz w:val="24"/>
                <w:szCs w:val="24"/>
              </w:rPr>
              <w:t xml:space="preserve"> К</w:t>
            </w:r>
            <w:proofErr w:type="gramEnd"/>
            <w:r>
              <w:rPr>
                <w:sz w:val="24"/>
                <w:szCs w:val="24"/>
              </w:rPr>
              <w:t xml:space="preserve"> грузовая</w:t>
            </w: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К 796 ЕА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60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ДЭУ</w:t>
            </w:r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 054 ОС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ПАЗ 3205</w:t>
            </w:r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479 ЕЕ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987379" w:rsidRDefault="00987379" w:rsidP="006C316F">
            <w:pPr>
              <w:jc w:val="center"/>
            </w:pPr>
            <w:r>
              <w:rPr>
                <w:sz w:val="24"/>
                <w:szCs w:val="24"/>
              </w:rPr>
              <w:t>60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proofErr w:type="spellStart"/>
            <w:r w:rsidRPr="00953A82">
              <w:rPr>
                <w:sz w:val="24"/>
                <w:szCs w:val="24"/>
              </w:rPr>
              <w:t>Тойота</w:t>
            </w:r>
            <w:proofErr w:type="spellEnd"/>
            <w:r w:rsidRPr="00953A82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Ленд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Крузер</w:t>
            </w:r>
            <w:proofErr w:type="spellEnd"/>
            <w:r>
              <w:rPr>
                <w:sz w:val="24"/>
                <w:szCs w:val="24"/>
              </w:rPr>
              <w:t xml:space="preserve"> Прадо</w:t>
            </w:r>
          </w:p>
          <w:p w:rsidR="00987379" w:rsidRPr="00A32662" w:rsidRDefault="00987379" w:rsidP="006C316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393 ТК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Тойота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Камри</w:t>
            </w:r>
            <w:proofErr w:type="spellEnd"/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 117 ОХ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977" w:type="dxa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 xml:space="preserve">Форд </w:t>
            </w:r>
            <w:proofErr w:type="spellStart"/>
            <w:r w:rsidRPr="00953A82">
              <w:rPr>
                <w:sz w:val="24"/>
                <w:szCs w:val="24"/>
              </w:rPr>
              <w:t>Мондео</w:t>
            </w:r>
            <w:proofErr w:type="spellEnd"/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953 ЕС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10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proofErr w:type="spellStart"/>
            <w:r w:rsidRPr="00953A82">
              <w:rPr>
                <w:sz w:val="24"/>
                <w:szCs w:val="24"/>
              </w:rPr>
              <w:t>Тойота</w:t>
            </w:r>
            <w:proofErr w:type="spellEnd"/>
            <w:r w:rsidRPr="00953A82">
              <w:rPr>
                <w:sz w:val="24"/>
                <w:szCs w:val="24"/>
              </w:rPr>
              <w:t xml:space="preserve"> </w:t>
            </w:r>
            <w:proofErr w:type="spellStart"/>
            <w:r w:rsidRPr="00953A82">
              <w:rPr>
                <w:sz w:val="24"/>
                <w:szCs w:val="24"/>
              </w:rPr>
              <w:t>Камри</w:t>
            </w:r>
            <w:proofErr w:type="spellEnd"/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585 ОМ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977" w:type="dxa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 xml:space="preserve">Форд </w:t>
            </w:r>
            <w:proofErr w:type="spellStart"/>
            <w:r w:rsidRPr="00953A82">
              <w:rPr>
                <w:sz w:val="24"/>
                <w:szCs w:val="24"/>
              </w:rPr>
              <w:t>Мондео</w:t>
            </w:r>
            <w:proofErr w:type="spellEnd"/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М 913 НХ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10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120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977" w:type="dxa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 xml:space="preserve">Форд </w:t>
            </w:r>
            <w:proofErr w:type="spellStart"/>
            <w:r w:rsidRPr="00953A82">
              <w:rPr>
                <w:sz w:val="24"/>
                <w:szCs w:val="24"/>
              </w:rPr>
              <w:t>Мондео</w:t>
            </w:r>
            <w:proofErr w:type="spellEnd"/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М 914 НХ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10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120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977" w:type="dxa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 xml:space="preserve">Форд </w:t>
            </w:r>
            <w:proofErr w:type="spellStart"/>
            <w:r w:rsidRPr="00953A82">
              <w:rPr>
                <w:sz w:val="24"/>
                <w:szCs w:val="24"/>
              </w:rPr>
              <w:t>Мондео</w:t>
            </w:r>
            <w:proofErr w:type="spellEnd"/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М 916 НХ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10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120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977" w:type="dxa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 xml:space="preserve">Форд </w:t>
            </w:r>
            <w:proofErr w:type="spellStart"/>
            <w:r w:rsidRPr="00953A82">
              <w:rPr>
                <w:sz w:val="24"/>
                <w:szCs w:val="24"/>
              </w:rPr>
              <w:t>Мондео</w:t>
            </w:r>
            <w:proofErr w:type="spellEnd"/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 xml:space="preserve">М </w:t>
            </w:r>
            <w:r>
              <w:rPr>
                <w:sz w:val="24"/>
                <w:szCs w:val="24"/>
              </w:rPr>
              <w:t>915</w:t>
            </w:r>
            <w:r w:rsidRPr="00953A82">
              <w:rPr>
                <w:sz w:val="24"/>
                <w:szCs w:val="24"/>
              </w:rPr>
              <w:t xml:space="preserve"> НХ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10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120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5454A4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proofErr w:type="spellStart"/>
            <w:r w:rsidRPr="00953A82">
              <w:rPr>
                <w:sz w:val="24"/>
                <w:szCs w:val="24"/>
              </w:rPr>
              <w:t>Хундай</w:t>
            </w:r>
            <w:proofErr w:type="spellEnd"/>
            <w:r w:rsidRPr="00953A82">
              <w:rPr>
                <w:sz w:val="24"/>
                <w:szCs w:val="24"/>
              </w:rPr>
              <w:t xml:space="preserve"> Соната </w:t>
            </w:r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С 206 ЕЕ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5454A4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Хундай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Туксон</w:t>
            </w:r>
            <w:proofErr w:type="spellEnd"/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 105 ОХ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5454A4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proofErr w:type="spellStart"/>
            <w:r w:rsidRPr="00953A82">
              <w:rPr>
                <w:sz w:val="24"/>
                <w:szCs w:val="24"/>
              </w:rPr>
              <w:t>Хундай</w:t>
            </w:r>
            <w:proofErr w:type="spellEnd"/>
            <w:r w:rsidRPr="00953A82">
              <w:rPr>
                <w:sz w:val="24"/>
                <w:szCs w:val="24"/>
              </w:rPr>
              <w:t xml:space="preserve"> </w:t>
            </w:r>
            <w:proofErr w:type="spellStart"/>
            <w:r w:rsidRPr="00953A82">
              <w:rPr>
                <w:sz w:val="24"/>
                <w:szCs w:val="24"/>
              </w:rPr>
              <w:t>Туксон</w:t>
            </w:r>
            <w:proofErr w:type="spellEnd"/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lastRenderedPageBreak/>
              <w:t>У 341 КА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5454A4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2977" w:type="dxa"/>
            <w:vAlign w:val="center"/>
          </w:tcPr>
          <w:p w:rsidR="00987379" w:rsidRDefault="00987379" w:rsidP="006C316F">
            <w:pPr>
              <w:jc w:val="center"/>
              <w:rPr>
                <w:sz w:val="24"/>
                <w:szCs w:val="24"/>
              </w:rPr>
            </w:pPr>
            <w:proofErr w:type="spellStart"/>
            <w:r w:rsidRPr="00953A82">
              <w:rPr>
                <w:sz w:val="24"/>
                <w:szCs w:val="24"/>
              </w:rPr>
              <w:t>Хундай</w:t>
            </w:r>
            <w:proofErr w:type="spellEnd"/>
            <w:r w:rsidRPr="00953A82">
              <w:rPr>
                <w:sz w:val="24"/>
                <w:szCs w:val="24"/>
              </w:rPr>
              <w:t xml:space="preserve"> </w:t>
            </w:r>
            <w:proofErr w:type="spellStart"/>
            <w:r w:rsidRPr="00953A82">
              <w:rPr>
                <w:sz w:val="24"/>
                <w:szCs w:val="24"/>
              </w:rPr>
              <w:t>Туксон</w:t>
            </w:r>
            <w:proofErr w:type="spellEnd"/>
          </w:p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 362 ОС</w:t>
            </w:r>
          </w:p>
        </w:tc>
        <w:tc>
          <w:tcPr>
            <w:tcW w:w="2268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7" w:type="dxa"/>
            <w:vAlign w:val="center"/>
          </w:tcPr>
          <w:p w:rsidR="00987379" w:rsidRPr="00953A82" w:rsidRDefault="00987379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</w:tr>
      <w:tr w:rsidR="00987379" w:rsidRPr="00953A82" w:rsidTr="00987379">
        <w:tc>
          <w:tcPr>
            <w:tcW w:w="568" w:type="dxa"/>
            <w:vAlign w:val="center"/>
          </w:tcPr>
          <w:p w:rsidR="00987379" w:rsidRPr="004446AD" w:rsidRDefault="00987379" w:rsidP="006C316F">
            <w:pPr>
              <w:jc w:val="center"/>
              <w:rPr>
                <w:sz w:val="24"/>
                <w:szCs w:val="24"/>
              </w:rPr>
            </w:pPr>
            <w:r w:rsidRPr="004446AD">
              <w:rPr>
                <w:sz w:val="24"/>
                <w:szCs w:val="24"/>
              </w:rPr>
              <w:t>24</w:t>
            </w:r>
          </w:p>
        </w:tc>
        <w:tc>
          <w:tcPr>
            <w:tcW w:w="2977" w:type="dxa"/>
            <w:vAlign w:val="center"/>
          </w:tcPr>
          <w:p w:rsidR="00987379" w:rsidRPr="004446AD" w:rsidRDefault="00987379" w:rsidP="006C316F">
            <w:pPr>
              <w:jc w:val="center"/>
              <w:rPr>
                <w:sz w:val="24"/>
                <w:szCs w:val="24"/>
              </w:rPr>
            </w:pPr>
            <w:proofErr w:type="spellStart"/>
            <w:r w:rsidRPr="004446AD">
              <w:rPr>
                <w:sz w:val="24"/>
                <w:szCs w:val="24"/>
              </w:rPr>
              <w:t>Ссанг</w:t>
            </w:r>
            <w:proofErr w:type="spellEnd"/>
            <w:r w:rsidRPr="004446AD">
              <w:rPr>
                <w:sz w:val="24"/>
                <w:szCs w:val="24"/>
              </w:rPr>
              <w:t xml:space="preserve"> </w:t>
            </w:r>
            <w:proofErr w:type="spellStart"/>
            <w:r w:rsidRPr="004446AD">
              <w:rPr>
                <w:sz w:val="24"/>
                <w:szCs w:val="24"/>
              </w:rPr>
              <w:t>Йонг</w:t>
            </w:r>
            <w:proofErr w:type="spellEnd"/>
            <w:r w:rsidRPr="004446AD">
              <w:rPr>
                <w:sz w:val="24"/>
                <w:szCs w:val="24"/>
              </w:rPr>
              <w:t xml:space="preserve"> </w:t>
            </w:r>
            <w:proofErr w:type="spellStart"/>
            <w:r w:rsidRPr="004446AD">
              <w:rPr>
                <w:sz w:val="24"/>
                <w:szCs w:val="24"/>
              </w:rPr>
              <w:t>Кайрон</w:t>
            </w:r>
            <w:proofErr w:type="spellEnd"/>
          </w:p>
          <w:p w:rsidR="00987379" w:rsidRPr="004446AD" w:rsidRDefault="00987379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987379" w:rsidRPr="004446AD" w:rsidRDefault="00987379" w:rsidP="006C316F">
            <w:pPr>
              <w:jc w:val="center"/>
              <w:rPr>
                <w:sz w:val="24"/>
                <w:szCs w:val="24"/>
              </w:rPr>
            </w:pPr>
            <w:r w:rsidRPr="004446AD">
              <w:rPr>
                <w:sz w:val="24"/>
                <w:szCs w:val="24"/>
              </w:rPr>
              <w:t>Х 058 ОС</w:t>
            </w:r>
          </w:p>
        </w:tc>
        <w:tc>
          <w:tcPr>
            <w:tcW w:w="2268" w:type="dxa"/>
            <w:vAlign w:val="center"/>
          </w:tcPr>
          <w:p w:rsidR="00987379" w:rsidRPr="004446AD" w:rsidRDefault="00987379" w:rsidP="006C316F">
            <w:pPr>
              <w:jc w:val="center"/>
              <w:rPr>
                <w:sz w:val="24"/>
                <w:szCs w:val="24"/>
              </w:rPr>
            </w:pPr>
            <w:r w:rsidRPr="004446AD">
              <w:rPr>
                <w:sz w:val="24"/>
                <w:szCs w:val="24"/>
              </w:rPr>
              <w:t>8</w:t>
            </w:r>
          </w:p>
        </w:tc>
        <w:tc>
          <w:tcPr>
            <w:tcW w:w="2127" w:type="dxa"/>
            <w:vAlign w:val="center"/>
          </w:tcPr>
          <w:p w:rsidR="00987379" w:rsidRPr="004446AD" w:rsidRDefault="00987379" w:rsidP="006C316F">
            <w:pPr>
              <w:jc w:val="center"/>
              <w:rPr>
                <w:sz w:val="24"/>
                <w:szCs w:val="24"/>
              </w:rPr>
            </w:pPr>
            <w:r w:rsidRPr="004446AD">
              <w:rPr>
                <w:sz w:val="24"/>
                <w:szCs w:val="24"/>
              </w:rPr>
              <w:t>96</w:t>
            </w:r>
          </w:p>
        </w:tc>
      </w:tr>
      <w:tr w:rsidR="004446AD" w:rsidRPr="00953A82" w:rsidTr="00987379">
        <w:tc>
          <w:tcPr>
            <w:tcW w:w="568" w:type="dxa"/>
            <w:vAlign w:val="center"/>
          </w:tcPr>
          <w:p w:rsidR="004446AD" w:rsidRPr="004446AD" w:rsidRDefault="004446AD" w:rsidP="006C316F">
            <w:pPr>
              <w:jc w:val="center"/>
              <w:rPr>
                <w:sz w:val="24"/>
                <w:szCs w:val="24"/>
              </w:rPr>
            </w:pPr>
            <w:r w:rsidRPr="004446AD">
              <w:rPr>
                <w:sz w:val="24"/>
                <w:szCs w:val="24"/>
              </w:rPr>
              <w:t>25</w:t>
            </w:r>
          </w:p>
        </w:tc>
        <w:tc>
          <w:tcPr>
            <w:tcW w:w="2977" w:type="dxa"/>
          </w:tcPr>
          <w:p w:rsidR="004446AD" w:rsidRPr="004446AD" w:rsidRDefault="004446AD" w:rsidP="00623909">
            <w:pPr>
              <w:jc w:val="center"/>
              <w:rPr>
                <w:sz w:val="24"/>
                <w:szCs w:val="24"/>
              </w:rPr>
            </w:pPr>
            <w:proofErr w:type="spellStart"/>
            <w:r w:rsidRPr="004446AD">
              <w:rPr>
                <w:sz w:val="24"/>
                <w:szCs w:val="24"/>
              </w:rPr>
              <w:t>Хундай</w:t>
            </w:r>
            <w:proofErr w:type="spellEnd"/>
            <w:r w:rsidRPr="004446AD">
              <w:rPr>
                <w:sz w:val="24"/>
                <w:szCs w:val="24"/>
              </w:rPr>
              <w:t xml:space="preserve"> Соната</w:t>
            </w:r>
          </w:p>
          <w:p w:rsidR="004446AD" w:rsidRPr="004446AD" w:rsidRDefault="004446AD" w:rsidP="006239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4446AD" w:rsidRPr="004446AD" w:rsidRDefault="004446AD" w:rsidP="00623909">
            <w:pPr>
              <w:jc w:val="center"/>
              <w:rPr>
                <w:sz w:val="24"/>
                <w:szCs w:val="24"/>
              </w:rPr>
            </w:pPr>
            <w:r w:rsidRPr="004446AD">
              <w:rPr>
                <w:sz w:val="24"/>
                <w:szCs w:val="24"/>
              </w:rPr>
              <w:t>К 661 НН</w:t>
            </w:r>
          </w:p>
        </w:tc>
        <w:tc>
          <w:tcPr>
            <w:tcW w:w="2268" w:type="dxa"/>
            <w:vAlign w:val="center"/>
          </w:tcPr>
          <w:p w:rsidR="004446AD" w:rsidRPr="004446AD" w:rsidRDefault="004446AD" w:rsidP="00623909">
            <w:pPr>
              <w:jc w:val="center"/>
              <w:rPr>
                <w:sz w:val="24"/>
                <w:szCs w:val="24"/>
              </w:rPr>
            </w:pPr>
            <w:r w:rsidRPr="004446AD"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  <w:vAlign w:val="center"/>
          </w:tcPr>
          <w:p w:rsidR="004446AD" w:rsidRPr="004446AD" w:rsidRDefault="004446AD" w:rsidP="00623909">
            <w:pPr>
              <w:jc w:val="center"/>
              <w:rPr>
                <w:sz w:val="24"/>
                <w:szCs w:val="24"/>
              </w:rPr>
            </w:pPr>
            <w:r w:rsidRPr="004446AD">
              <w:rPr>
                <w:sz w:val="24"/>
                <w:szCs w:val="24"/>
              </w:rPr>
              <w:t>72</w:t>
            </w:r>
          </w:p>
        </w:tc>
      </w:tr>
      <w:tr w:rsidR="004446AD" w:rsidRPr="00953A82" w:rsidTr="00987379">
        <w:tc>
          <w:tcPr>
            <w:tcW w:w="568" w:type="dxa"/>
            <w:vAlign w:val="center"/>
          </w:tcPr>
          <w:p w:rsidR="004446AD" w:rsidRPr="00953A82" w:rsidRDefault="004446AD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977" w:type="dxa"/>
          </w:tcPr>
          <w:p w:rsidR="004446AD" w:rsidRDefault="004446AD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 31514</w:t>
            </w:r>
          </w:p>
          <w:p w:rsidR="004446AD" w:rsidRPr="00953A82" w:rsidRDefault="004446AD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4446AD" w:rsidRDefault="004446AD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323 </w:t>
            </w:r>
            <w:proofErr w:type="gramStart"/>
            <w:r>
              <w:rPr>
                <w:sz w:val="24"/>
                <w:szCs w:val="24"/>
              </w:rPr>
              <w:t>СВ</w:t>
            </w:r>
            <w:proofErr w:type="gramEnd"/>
          </w:p>
        </w:tc>
        <w:tc>
          <w:tcPr>
            <w:tcW w:w="2268" w:type="dxa"/>
            <w:vAlign w:val="center"/>
          </w:tcPr>
          <w:p w:rsidR="004446AD" w:rsidRPr="00953A82" w:rsidRDefault="004446AD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  <w:vAlign w:val="center"/>
          </w:tcPr>
          <w:p w:rsidR="004446AD" w:rsidRDefault="004446AD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4446AD" w:rsidRPr="00953A82" w:rsidTr="00987379">
        <w:tc>
          <w:tcPr>
            <w:tcW w:w="568" w:type="dxa"/>
            <w:vAlign w:val="center"/>
          </w:tcPr>
          <w:p w:rsidR="004446AD" w:rsidRPr="00953A82" w:rsidRDefault="004446AD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977" w:type="dxa"/>
          </w:tcPr>
          <w:p w:rsidR="004446AD" w:rsidRDefault="004446AD" w:rsidP="006C316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Хундай</w:t>
            </w:r>
            <w:proofErr w:type="spellEnd"/>
            <w:r>
              <w:rPr>
                <w:sz w:val="24"/>
                <w:szCs w:val="24"/>
              </w:rPr>
              <w:t xml:space="preserve"> Соната</w:t>
            </w:r>
          </w:p>
          <w:p w:rsidR="004446AD" w:rsidRPr="00953A82" w:rsidRDefault="004446AD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4446AD" w:rsidRDefault="004446AD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106 АУ</w:t>
            </w:r>
          </w:p>
        </w:tc>
        <w:tc>
          <w:tcPr>
            <w:tcW w:w="2268" w:type="dxa"/>
            <w:vAlign w:val="center"/>
          </w:tcPr>
          <w:p w:rsidR="004446AD" w:rsidRPr="00953A82" w:rsidRDefault="004446AD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  <w:vAlign w:val="center"/>
          </w:tcPr>
          <w:p w:rsidR="004446AD" w:rsidRDefault="004446AD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4446AD" w:rsidRPr="00953A82" w:rsidTr="00987379">
        <w:tc>
          <w:tcPr>
            <w:tcW w:w="568" w:type="dxa"/>
            <w:vAlign w:val="center"/>
          </w:tcPr>
          <w:p w:rsidR="004446AD" w:rsidRPr="00953A82" w:rsidRDefault="004446AD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977" w:type="dxa"/>
          </w:tcPr>
          <w:p w:rsidR="004446AD" w:rsidRDefault="004446AD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2790</w:t>
            </w:r>
          </w:p>
          <w:p w:rsidR="004446AD" w:rsidRPr="00953A82" w:rsidRDefault="004446AD" w:rsidP="006C31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4446AD" w:rsidRDefault="004446AD" w:rsidP="006C31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937 ЕН</w:t>
            </w:r>
          </w:p>
        </w:tc>
        <w:tc>
          <w:tcPr>
            <w:tcW w:w="2268" w:type="dxa"/>
            <w:vAlign w:val="center"/>
          </w:tcPr>
          <w:p w:rsidR="004446AD" w:rsidRPr="00953A82" w:rsidRDefault="004446AD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vAlign w:val="center"/>
          </w:tcPr>
          <w:p w:rsidR="004446AD" w:rsidRPr="00953A82" w:rsidRDefault="004446AD" w:rsidP="006C316F">
            <w:pPr>
              <w:jc w:val="center"/>
              <w:rPr>
                <w:sz w:val="24"/>
                <w:szCs w:val="24"/>
              </w:rPr>
            </w:pPr>
            <w:r w:rsidRPr="00953A82">
              <w:rPr>
                <w:sz w:val="24"/>
                <w:szCs w:val="24"/>
              </w:rPr>
              <w:t>60</w:t>
            </w:r>
          </w:p>
        </w:tc>
      </w:tr>
    </w:tbl>
    <w:p w:rsidR="00987379" w:rsidRDefault="00987379" w:rsidP="00987379">
      <w:pPr>
        <w:rPr>
          <w:sz w:val="28"/>
          <w:szCs w:val="28"/>
        </w:rPr>
      </w:pPr>
    </w:p>
    <w:p w:rsidR="00987379" w:rsidRDefault="00987379" w:rsidP="00987379">
      <w:pPr>
        <w:jc w:val="both"/>
        <w:rPr>
          <w:sz w:val="28"/>
          <w:szCs w:val="28"/>
        </w:rPr>
      </w:pPr>
      <w:r>
        <w:rPr>
          <w:sz w:val="28"/>
          <w:szCs w:val="28"/>
        </w:rPr>
        <w:t>Условия оказания услуг:</w:t>
      </w:r>
    </w:p>
    <w:p w:rsidR="00987379" w:rsidRDefault="00987379" w:rsidP="00987379">
      <w:pPr>
        <w:jc w:val="both"/>
        <w:rPr>
          <w:sz w:val="28"/>
          <w:szCs w:val="28"/>
        </w:rPr>
      </w:pPr>
      <w:r>
        <w:rPr>
          <w:sz w:val="28"/>
          <w:szCs w:val="28"/>
        </w:rPr>
        <w:t>1.Мойка автотранспорта осуществляется в круглосуточном режиме для всего автотранспорта.</w:t>
      </w:r>
    </w:p>
    <w:p w:rsidR="00987379" w:rsidRDefault="00987379" w:rsidP="00987379">
      <w:pPr>
        <w:jc w:val="both"/>
        <w:rPr>
          <w:sz w:val="28"/>
          <w:szCs w:val="28"/>
        </w:rPr>
      </w:pPr>
      <w:r>
        <w:rPr>
          <w:sz w:val="28"/>
          <w:szCs w:val="28"/>
        </w:rPr>
        <w:t>2.Работы должны производиться качественно и в срок.</w:t>
      </w:r>
    </w:p>
    <w:p w:rsidR="00987379" w:rsidRDefault="00987379" w:rsidP="00987379">
      <w:pPr>
        <w:jc w:val="both"/>
        <w:rPr>
          <w:sz w:val="28"/>
          <w:szCs w:val="28"/>
        </w:rPr>
      </w:pPr>
      <w:r>
        <w:rPr>
          <w:sz w:val="28"/>
          <w:szCs w:val="28"/>
        </w:rPr>
        <w:t>3.Обязательно наличие двух моечных постов, один в новом городе, один в старом городе.</w:t>
      </w:r>
    </w:p>
    <w:p w:rsidR="00987379" w:rsidRDefault="00987379" w:rsidP="00987379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82E46">
        <w:rPr>
          <w:sz w:val="28"/>
          <w:szCs w:val="28"/>
        </w:rPr>
        <w:t xml:space="preserve">. </w:t>
      </w:r>
      <w:r>
        <w:rPr>
          <w:sz w:val="28"/>
          <w:szCs w:val="28"/>
        </w:rPr>
        <w:t>Исполнитель обязан</w:t>
      </w:r>
      <w:r w:rsidRPr="00682E46">
        <w:rPr>
          <w:sz w:val="28"/>
          <w:szCs w:val="28"/>
        </w:rPr>
        <w:t xml:space="preserve"> оказывать услуги по наружной мойке (бесконтактная мойка пеной, обтирание) и чистке салона (пылесос) автомобилей Заказчика.</w:t>
      </w:r>
    </w:p>
    <w:p w:rsidR="00987379" w:rsidRPr="00682E46" w:rsidRDefault="00987379" w:rsidP="00987379">
      <w:pPr>
        <w:jc w:val="both"/>
        <w:rPr>
          <w:sz w:val="28"/>
          <w:szCs w:val="28"/>
        </w:rPr>
      </w:pPr>
      <w:r w:rsidRPr="00682E46">
        <w:rPr>
          <w:sz w:val="28"/>
          <w:szCs w:val="28"/>
        </w:rPr>
        <w:t>5. Предоставлять возможность Заказчику, при его обращении, вне очереди пользоваться услугами мойки автомобилей.</w:t>
      </w:r>
    </w:p>
    <w:p w:rsidR="00987379" w:rsidRDefault="00987379" w:rsidP="0098737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87379" w:rsidRDefault="00987379"/>
    <w:sectPr w:rsidR="00987379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813F6"/>
    <w:rsid w:val="00082D7E"/>
    <w:rsid w:val="001226FF"/>
    <w:rsid w:val="001B29AA"/>
    <w:rsid w:val="001B5139"/>
    <w:rsid w:val="00295A61"/>
    <w:rsid w:val="002C1DE3"/>
    <w:rsid w:val="002C3834"/>
    <w:rsid w:val="002D77A1"/>
    <w:rsid w:val="00395888"/>
    <w:rsid w:val="004446AD"/>
    <w:rsid w:val="004836CA"/>
    <w:rsid w:val="00544726"/>
    <w:rsid w:val="005A7A2F"/>
    <w:rsid w:val="00622391"/>
    <w:rsid w:val="006302BF"/>
    <w:rsid w:val="006B779F"/>
    <w:rsid w:val="0081553E"/>
    <w:rsid w:val="008C66FA"/>
    <w:rsid w:val="00936E1D"/>
    <w:rsid w:val="00960740"/>
    <w:rsid w:val="00987379"/>
    <w:rsid w:val="009B0689"/>
    <w:rsid w:val="009B66CE"/>
    <w:rsid w:val="00A206EF"/>
    <w:rsid w:val="00AB0183"/>
    <w:rsid w:val="00B8718D"/>
    <w:rsid w:val="00CB24E2"/>
    <w:rsid w:val="00DC4482"/>
    <w:rsid w:val="00E61F30"/>
    <w:rsid w:val="00EA654C"/>
    <w:rsid w:val="00ED5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226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26FF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98737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11</cp:revision>
  <cp:lastPrinted>2014-12-04T12:37:00Z</cp:lastPrinted>
  <dcterms:created xsi:type="dcterms:W3CDTF">2014-08-13T08:33:00Z</dcterms:created>
  <dcterms:modified xsi:type="dcterms:W3CDTF">2014-12-11T12:21:00Z</dcterms:modified>
</cp:coreProperties>
</file>