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FF1" w:rsidRPr="00DC57F2" w:rsidRDefault="00F00FF1" w:rsidP="00F00FF1">
      <w:pPr>
        <w:widowControl w:val="0"/>
        <w:jc w:val="center"/>
        <w:rPr>
          <w:b/>
          <w:sz w:val="28"/>
          <w:szCs w:val="28"/>
        </w:rPr>
      </w:pPr>
      <w:bookmarkStart w:id="0" w:name="_GoBack"/>
      <w:bookmarkEnd w:id="0"/>
      <w:r w:rsidRPr="00DC57F2">
        <w:rPr>
          <w:b/>
          <w:sz w:val="28"/>
          <w:szCs w:val="28"/>
        </w:rPr>
        <w:t xml:space="preserve">Договор  № </w:t>
      </w:r>
    </w:p>
    <w:p w:rsidR="00F00FF1" w:rsidRPr="00DC57F2" w:rsidRDefault="00F00FF1" w:rsidP="00F00FF1">
      <w:pPr>
        <w:widowControl w:val="0"/>
        <w:jc w:val="center"/>
        <w:rPr>
          <w:b/>
        </w:rPr>
      </w:pPr>
    </w:p>
    <w:p w:rsidR="00F00FF1" w:rsidRPr="00DC57F2" w:rsidRDefault="00F00FF1" w:rsidP="00F00FF1">
      <w:pPr>
        <w:widowControl w:val="0"/>
      </w:pPr>
    </w:p>
    <w:p w:rsidR="00F00FF1" w:rsidRPr="00DC57F2" w:rsidRDefault="00F00FF1" w:rsidP="00F00FF1">
      <w:pPr>
        <w:tabs>
          <w:tab w:val="left" w:pos="6480"/>
        </w:tabs>
      </w:pPr>
      <w:r w:rsidRPr="00DC57F2">
        <w:t xml:space="preserve">г. Н. Новгород  </w:t>
      </w:r>
      <w:r w:rsidRPr="00DC57F2">
        <w:tab/>
        <w:t xml:space="preserve">   «___» ___________2015 г.</w:t>
      </w:r>
    </w:p>
    <w:p w:rsidR="00F00FF1" w:rsidRPr="00DC57F2" w:rsidRDefault="00F00FF1" w:rsidP="00F00FF1">
      <w:pPr>
        <w:jc w:val="center"/>
        <w:rPr>
          <w:i/>
        </w:rPr>
      </w:pPr>
    </w:p>
    <w:p w:rsidR="00F00FF1" w:rsidRPr="00DC57F2" w:rsidRDefault="00F00FF1" w:rsidP="00F00FF1">
      <w:pPr>
        <w:widowControl w:val="0"/>
        <w:jc w:val="both"/>
      </w:pPr>
      <w:r w:rsidRPr="00DC57F2">
        <w:rPr>
          <w:b/>
        </w:rPr>
        <w:t>______</w:t>
      </w:r>
      <w:r w:rsidRPr="00DC57F2">
        <w:t>, именуемое в дальнейшем "Исполнитель", в лице ________</w:t>
      </w:r>
      <w:r w:rsidRPr="00DC57F2">
        <w:rPr>
          <w:b/>
        </w:rPr>
        <w:t>,</w:t>
      </w:r>
      <w:r w:rsidRPr="00DC57F2">
        <w:t xml:space="preserve"> действующего на основании _______, с одной стороны, и </w:t>
      </w:r>
      <w:r w:rsidRPr="00DC57F2">
        <w:rPr>
          <w:sz w:val="22"/>
          <w:szCs w:val="22"/>
        </w:rPr>
        <w:t>Акционерное общество НИЖЕГОРОДСКАЯ ИНЖИНИРИНГОВАЯ КОМПАНИЯ "АТОМЭНЕРГОПРОЕКТ" (</w:t>
      </w:r>
      <w:r w:rsidRPr="00DC57F2">
        <w:t xml:space="preserve">АО «НИАЭП»), именуемое в дальнейшем </w:t>
      </w:r>
      <w:r w:rsidRPr="00DC57F2">
        <w:rPr>
          <w:b/>
          <w:bCs/>
        </w:rPr>
        <w:t>«</w:t>
      </w:r>
      <w:r w:rsidRPr="00DC57F2">
        <w:rPr>
          <w:bCs/>
        </w:rPr>
        <w:t>Заказчик</w:t>
      </w:r>
      <w:r w:rsidRPr="00DC57F2">
        <w:rPr>
          <w:b/>
          <w:bCs/>
        </w:rPr>
        <w:t>»</w:t>
      </w:r>
      <w:r w:rsidRPr="00DC57F2">
        <w:t>, в _______________________, действующего на основании_________________, с другой стороны, именуемые в дальнейшем «Стороны», заключили настоящий договор (далее «Договор») о нижеследующем.</w:t>
      </w:r>
    </w:p>
    <w:p w:rsidR="00F00FF1" w:rsidRPr="00DC57F2" w:rsidRDefault="00F00FF1" w:rsidP="00F00FF1">
      <w:pPr>
        <w:widowControl w:val="0"/>
        <w:ind w:left="283"/>
        <w:jc w:val="both"/>
      </w:pPr>
    </w:p>
    <w:p w:rsidR="00F00FF1" w:rsidRPr="00DC57F2" w:rsidRDefault="00F00FF1" w:rsidP="00F00FF1">
      <w:pPr>
        <w:widowControl w:val="0"/>
        <w:numPr>
          <w:ilvl w:val="0"/>
          <w:numId w:val="2"/>
        </w:numPr>
        <w:jc w:val="center"/>
        <w:outlineLvl w:val="0"/>
        <w:rPr>
          <w:b/>
          <w:bCs/>
          <w:caps/>
          <w:kern w:val="32"/>
        </w:rPr>
      </w:pPr>
      <w:bookmarkStart w:id="1" w:name="_Toc300837301"/>
      <w:bookmarkStart w:id="2" w:name="_Toc308688459"/>
      <w:r w:rsidRPr="00DC57F2">
        <w:rPr>
          <w:b/>
          <w:bCs/>
          <w:caps/>
          <w:kern w:val="32"/>
        </w:rPr>
        <w:t>Предмет Договора</w:t>
      </w:r>
      <w:bookmarkEnd w:id="1"/>
      <w:bookmarkEnd w:id="2"/>
    </w:p>
    <w:p w:rsidR="00F00FF1" w:rsidRPr="00DC57F2" w:rsidRDefault="00F00FF1" w:rsidP="00F00FF1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F00FF1" w:rsidRDefault="00F00FF1" w:rsidP="00F00FF1">
      <w:pPr>
        <w:widowControl w:val="0"/>
        <w:numPr>
          <w:ilvl w:val="1"/>
          <w:numId w:val="53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3" w:name="_Toc300837302"/>
      <w:bookmarkStart w:id="4" w:name="_Toc308688460"/>
      <w:r w:rsidRPr="00DC57F2">
        <w:t>Исполнитель обязуется  в течение срока действия настоящего Договора оказ</w:t>
      </w:r>
      <w:r w:rsidR="00E8525D">
        <w:t>ать</w:t>
      </w:r>
      <w:r w:rsidRPr="00DC57F2">
        <w:t xml:space="preserve"> услуги по </w:t>
      </w:r>
      <w:bookmarkEnd w:id="3"/>
      <w:bookmarkEnd w:id="4"/>
      <w:r w:rsidR="00E8525D" w:rsidRPr="00E8525D">
        <w:rPr>
          <w:b/>
        </w:rPr>
        <w:t>н</w:t>
      </w:r>
      <w:r w:rsidR="00E8525D" w:rsidRPr="00E8525D">
        <w:rPr>
          <w:b/>
          <w:color w:val="000000"/>
          <w:spacing w:val="1"/>
        </w:rPr>
        <w:t>а</w:t>
      </w:r>
      <w:r w:rsidR="00E8525D">
        <w:rPr>
          <w:b/>
          <w:color w:val="000000"/>
          <w:spacing w:val="1"/>
        </w:rPr>
        <w:t>стройке</w:t>
      </w:r>
      <w:r w:rsidR="0005047A" w:rsidRPr="00FB0C35">
        <w:rPr>
          <w:b/>
          <w:color w:val="000000"/>
          <w:spacing w:val="1"/>
        </w:rPr>
        <w:t xml:space="preserve"> системы интерактивного обучения Пользователей</w:t>
      </w:r>
      <w:r w:rsidRPr="00DC57F2">
        <w:t>, а Заказчик обязуется принимать услуги и оплачивать их в порядке, предусмотренном Договором.</w:t>
      </w:r>
    </w:p>
    <w:p w:rsidR="00F00FF1" w:rsidRPr="00DC57F2" w:rsidRDefault="00F00FF1" w:rsidP="00F00FF1">
      <w:pPr>
        <w:widowControl w:val="0"/>
        <w:numPr>
          <w:ilvl w:val="1"/>
          <w:numId w:val="53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5" w:name="_Toc300837305"/>
      <w:bookmarkStart w:id="6" w:name="_Toc308688462"/>
      <w:r w:rsidRPr="00DC57F2">
        <w:t xml:space="preserve">Услуги оказываются в соответствии с Техническим заданием (Приложение № 1 к Договору). </w:t>
      </w:r>
    </w:p>
    <w:p w:rsidR="00F00FF1" w:rsidRPr="00DC57F2" w:rsidRDefault="00F00FF1" w:rsidP="00F00FF1">
      <w:pPr>
        <w:widowControl w:val="0"/>
        <w:numPr>
          <w:ilvl w:val="1"/>
          <w:numId w:val="53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 w:rsidRPr="00DC57F2">
        <w:t>Услуги оказываются Исполнителем</w:t>
      </w:r>
      <w:r w:rsidRPr="005A0242">
        <w:rPr>
          <w:highlight w:val="yellow"/>
        </w:rPr>
        <w:t>:</w:t>
      </w:r>
      <w:r w:rsidR="005A0242" w:rsidRPr="005A0242">
        <w:rPr>
          <w:highlight w:val="yellow"/>
        </w:rPr>
        <w:t xml:space="preserve"> с момента заключение договора до 15.12.2015г.</w:t>
      </w:r>
    </w:p>
    <w:p w:rsidR="00F00FF1" w:rsidRPr="005F4D87" w:rsidRDefault="00F00FF1" w:rsidP="00F00FF1">
      <w:pPr>
        <w:pStyle w:val="af"/>
        <w:widowControl w:val="0"/>
        <w:numPr>
          <w:ilvl w:val="2"/>
          <w:numId w:val="53"/>
        </w:numPr>
        <w:spacing w:after="0" w:line="240" w:lineRule="auto"/>
        <w:jc w:val="both"/>
        <w:outlineLvl w:val="1"/>
        <w:rPr>
          <w:i/>
        </w:rPr>
      </w:pPr>
      <w:r w:rsidRPr="005F4D87">
        <w:rPr>
          <w:i/>
        </w:rPr>
        <w:t xml:space="preserve"> </w:t>
      </w:r>
      <w:r w:rsidRPr="00DC57F2">
        <w:rPr>
          <w:rFonts w:ascii="Times New Roman" w:hAnsi="Times New Roman"/>
          <w:sz w:val="24"/>
          <w:szCs w:val="24"/>
        </w:rPr>
        <w:t>по адресу</w:t>
      </w:r>
      <w:r w:rsidR="008968AF" w:rsidRPr="00DC57F2">
        <w:rPr>
          <w:rFonts w:ascii="Times New Roman" w:hAnsi="Times New Roman"/>
          <w:sz w:val="24"/>
          <w:szCs w:val="24"/>
        </w:rPr>
        <w:t xml:space="preserve"> Заказчика</w:t>
      </w:r>
      <w:r w:rsidRPr="00DC57F2">
        <w:rPr>
          <w:rFonts w:ascii="Times New Roman" w:hAnsi="Times New Roman"/>
          <w:sz w:val="24"/>
          <w:szCs w:val="24"/>
        </w:rPr>
        <w:t>: Россия, 603006, г. Н.Новгород, пл. Свободы, 3</w:t>
      </w:r>
      <w:r w:rsidRPr="005F4D87">
        <w:t>;</w:t>
      </w:r>
    </w:p>
    <w:p w:rsidR="00F00FF1" w:rsidRPr="00E8525D" w:rsidRDefault="00F00FF1" w:rsidP="00E8525D">
      <w:pPr>
        <w:pStyle w:val="af"/>
        <w:widowControl w:val="0"/>
        <w:numPr>
          <w:ilvl w:val="2"/>
          <w:numId w:val="53"/>
        </w:numPr>
        <w:spacing w:after="0" w:line="240" w:lineRule="auto"/>
        <w:jc w:val="both"/>
        <w:outlineLvl w:val="1"/>
        <w:rPr>
          <w:i/>
        </w:rPr>
      </w:pPr>
      <w:r w:rsidRPr="00DC57F2">
        <w:rPr>
          <w:rFonts w:ascii="Times New Roman" w:hAnsi="Times New Roman"/>
          <w:sz w:val="24"/>
          <w:szCs w:val="24"/>
        </w:rPr>
        <w:t>удаленно по месту нахождения Исполнителя через информационно-телекоммуникационные сети в той части, в которой это допустимо технологически, не влечет ухудшения качества услуг и соответствует установленному Заказчиком порядку допуска третьих лиц к информационным ресурсам и с</w:t>
      </w:r>
      <w:r w:rsidRPr="005F4D87">
        <w:rPr>
          <w:rFonts w:ascii="Times New Roman" w:hAnsi="Times New Roman"/>
          <w:sz w:val="24"/>
          <w:szCs w:val="24"/>
        </w:rPr>
        <w:t>истемам Заказчика. При этом сдача оказанных услуг, передача Заказчику отчетов, актов, счетов, счетов-фактур, документации и информации на материальных носителях осуществляется Исполнителем непосредственно на территории Заказчика по адресу Россия, 603006, г</w:t>
      </w:r>
      <w:r w:rsidRPr="00DC57F2">
        <w:rPr>
          <w:rFonts w:ascii="Times New Roman" w:hAnsi="Times New Roman"/>
          <w:sz w:val="24"/>
          <w:szCs w:val="24"/>
        </w:rPr>
        <w:t>. Н.Новгород, пл. Свободы, 3</w:t>
      </w:r>
      <w:r w:rsidRPr="005F4D87">
        <w:t>.</w:t>
      </w:r>
      <w:bookmarkEnd w:id="5"/>
      <w:bookmarkEnd w:id="6"/>
    </w:p>
    <w:p w:rsidR="00F00FF1" w:rsidRPr="005F4D87" w:rsidRDefault="00F00FF1" w:rsidP="00F00FF1">
      <w:pPr>
        <w:widowControl w:val="0"/>
        <w:ind w:left="788"/>
        <w:jc w:val="both"/>
        <w:outlineLvl w:val="1"/>
      </w:pPr>
    </w:p>
    <w:p w:rsidR="00F00FF1" w:rsidRPr="005F4D87" w:rsidRDefault="00F00FF1" w:rsidP="00F00FF1">
      <w:pPr>
        <w:widowControl w:val="0"/>
        <w:numPr>
          <w:ilvl w:val="0"/>
          <w:numId w:val="2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7" w:name="_Toc300837307"/>
      <w:bookmarkStart w:id="8" w:name="_Toc308688464"/>
      <w:r w:rsidRPr="005F4D87">
        <w:rPr>
          <w:b/>
          <w:bCs/>
          <w:caps/>
          <w:kern w:val="32"/>
        </w:rPr>
        <w:t>цена договора и порядок расчетов</w:t>
      </w:r>
      <w:bookmarkEnd w:id="7"/>
      <w:bookmarkEnd w:id="8"/>
    </w:p>
    <w:p w:rsidR="00F00FF1" w:rsidRPr="005F4D87" w:rsidRDefault="00F00FF1" w:rsidP="00F00FF1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F00FF1" w:rsidRPr="005F4D87" w:rsidRDefault="00F00FF1" w:rsidP="00F00FF1">
      <w:pPr>
        <w:pStyle w:val="af"/>
        <w:widowControl w:val="0"/>
        <w:numPr>
          <w:ilvl w:val="1"/>
          <w:numId w:val="55"/>
        </w:numPr>
        <w:tabs>
          <w:tab w:val="clear" w:pos="574"/>
          <w:tab w:val="num" w:pos="709"/>
        </w:tabs>
        <w:spacing w:after="0" w:line="240" w:lineRule="auto"/>
        <w:ind w:left="709" w:hanging="709"/>
        <w:outlineLvl w:val="0"/>
        <w:rPr>
          <w:rFonts w:ascii="Times New Roman" w:hAnsi="Times New Roman"/>
          <w:b/>
          <w:bCs/>
          <w:caps/>
          <w:kern w:val="32"/>
          <w:sz w:val="24"/>
          <w:szCs w:val="24"/>
        </w:rPr>
      </w:pPr>
      <w:r w:rsidRPr="005F4D87">
        <w:rPr>
          <w:rFonts w:ascii="Times New Roman" w:hAnsi="Times New Roman"/>
          <w:sz w:val="24"/>
          <w:szCs w:val="24"/>
        </w:rPr>
        <w:t xml:space="preserve">Цена Договора определяется в соответствии с Расчетом стоимости услуг (Приложение № 2 к Договору) и составляет  </w:t>
      </w:r>
      <w:r w:rsidRPr="005F4D87">
        <w:rPr>
          <w:rFonts w:ascii="Times New Roman" w:hAnsi="Times New Roman"/>
          <w:color w:val="000000"/>
          <w:sz w:val="24"/>
          <w:szCs w:val="24"/>
        </w:rPr>
        <w:t>____</w:t>
      </w:r>
      <w:r w:rsidRPr="005F4D87">
        <w:rPr>
          <w:rFonts w:ascii="Times New Roman" w:hAnsi="Times New Roman"/>
          <w:sz w:val="24"/>
          <w:szCs w:val="24"/>
        </w:rPr>
        <w:t xml:space="preserve"> (_____) рублей ___ копеек, в том числе НДС 18 %  ____ (____) рублей ___ копеек.</w:t>
      </w:r>
    </w:p>
    <w:p w:rsidR="00F00FF1" w:rsidRPr="005F4D87" w:rsidRDefault="00F00FF1" w:rsidP="00F00FF1">
      <w:pPr>
        <w:pStyle w:val="af"/>
        <w:widowControl w:val="0"/>
        <w:numPr>
          <w:ilvl w:val="1"/>
          <w:numId w:val="55"/>
        </w:numPr>
        <w:tabs>
          <w:tab w:val="clear" w:pos="574"/>
          <w:tab w:val="num" w:pos="709"/>
        </w:tabs>
        <w:spacing w:after="0" w:line="240" w:lineRule="auto"/>
        <w:ind w:left="709" w:hanging="709"/>
        <w:jc w:val="both"/>
        <w:outlineLvl w:val="0"/>
        <w:rPr>
          <w:rFonts w:ascii="Times New Roman" w:hAnsi="Times New Roman"/>
          <w:b/>
          <w:bCs/>
          <w:caps/>
          <w:kern w:val="32"/>
          <w:sz w:val="24"/>
          <w:szCs w:val="24"/>
        </w:rPr>
      </w:pPr>
      <w:r w:rsidRPr="005F4D87">
        <w:rPr>
          <w:rFonts w:ascii="Times New Roman" w:hAnsi="Times New Roman"/>
          <w:sz w:val="24"/>
          <w:szCs w:val="24"/>
        </w:rPr>
        <w:t>Цена оказываемых услуг является твердой и не подлежит изменению в течение всего срока действия настоящего Договора.</w:t>
      </w:r>
    </w:p>
    <w:p w:rsidR="00F00FF1" w:rsidRPr="005F4D87" w:rsidRDefault="00F00FF1" w:rsidP="00F00FF1">
      <w:pPr>
        <w:pStyle w:val="af"/>
        <w:widowControl w:val="0"/>
        <w:numPr>
          <w:ilvl w:val="1"/>
          <w:numId w:val="55"/>
        </w:numPr>
        <w:tabs>
          <w:tab w:val="clear" w:pos="574"/>
          <w:tab w:val="num" w:pos="709"/>
        </w:tabs>
        <w:spacing w:after="0" w:line="240" w:lineRule="auto"/>
        <w:ind w:left="709" w:hanging="709"/>
        <w:jc w:val="both"/>
        <w:outlineLvl w:val="0"/>
        <w:rPr>
          <w:rFonts w:ascii="Times New Roman" w:hAnsi="Times New Roman"/>
          <w:b/>
          <w:bCs/>
          <w:i/>
          <w:caps/>
          <w:kern w:val="32"/>
          <w:sz w:val="24"/>
          <w:szCs w:val="24"/>
        </w:rPr>
      </w:pPr>
      <w:r w:rsidRPr="005F4D87">
        <w:rPr>
          <w:rFonts w:ascii="Times New Roman" w:hAnsi="Times New Roman"/>
          <w:sz w:val="24"/>
          <w:szCs w:val="24"/>
        </w:rPr>
        <w:t xml:space="preserve">Заказчик осуществляет оплату </w:t>
      </w:r>
      <w:r w:rsidR="000552CA">
        <w:rPr>
          <w:rFonts w:ascii="Times New Roman" w:hAnsi="Times New Roman"/>
          <w:sz w:val="24"/>
          <w:szCs w:val="24"/>
        </w:rPr>
        <w:t>после оказания Услуг</w:t>
      </w:r>
      <w:r w:rsidRPr="005F4D87">
        <w:rPr>
          <w:rFonts w:ascii="Times New Roman" w:hAnsi="Times New Roman"/>
          <w:sz w:val="24"/>
          <w:szCs w:val="24"/>
        </w:rPr>
        <w:t xml:space="preserve"> на основании с</w:t>
      </w:r>
      <w:r w:rsidR="00FC0BE3" w:rsidRPr="005F4D87">
        <w:rPr>
          <w:rFonts w:ascii="Times New Roman" w:hAnsi="Times New Roman"/>
          <w:sz w:val="24"/>
          <w:szCs w:val="24"/>
        </w:rPr>
        <w:t>чета и счета-фактуры в течение 2</w:t>
      </w:r>
      <w:r w:rsidRPr="005F4D87">
        <w:rPr>
          <w:rFonts w:ascii="Times New Roman" w:hAnsi="Times New Roman"/>
          <w:sz w:val="24"/>
          <w:szCs w:val="24"/>
        </w:rPr>
        <w:t>0 (</w:t>
      </w:r>
      <w:r w:rsidR="00FC0BE3" w:rsidRPr="005F4D87">
        <w:rPr>
          <w:rFonts w:ascii="Times New Roman" w:hAnsi="Times New Roman"/>
          <w:sz w:val="24"/>
          <w:szCs w:val="24"/>
        </w:rPr>
        <w:t>двадцати</w:t>
      </w:r>
      <w:r w:rsidRPr="005F4D87">
        <w:rPr>
          <w:rFonts w:ascii="Times New Roman" w:hAnsi="Times New Roman"/>
          <w:sz w:val="24"/>
          <w:szCs w:val="24"/>
        </w:rPr>
        <w:t>) банковских дней со дня подписания Заказчиком акта сдачи-приемки оказанных услуг. Акт сдачи-приемки оказанных услуг оформляется в порядке, предусмотренном статьей 4 Договора.</w:t>
      </w:r>
    </w:p>
    <w:p w:rsidR="00F00FF1" w:rsidRPr="005F4D87" w:rsidRDefault="00F00FF1" w:rsidP="00F00FF1">
      <w:pPr>
        <w:pStyle w:val="af"/>
        <w:widowControl w:val="0"/>
        <w:numPr>
          <w:ilvl w:val="1"/>
          <w:numId w:val="55"/>
        </w:numPr>
        <w:tabs>
          <w:tab w:val="clear" w:pos="574"/>
          <w:tab w:val="num" w:pos="709"/>
        </w:tabs>
        <w:spacing w:after="0" w:line="240" w:lineRule="auto"/>
        <w:ind w:left="709" w:hanging="709"/>
        <w:jc w:val="both"/>
        <w:outlineLvl w:val="0"/>
        <w:rPr>
          <w:rFonts w:ascii="Times New Roman" w:hAnsi="Times New Roman"/>
          <w:b/>
          <w:bCs/>
          <w:caps/>
          <w:kern w:val="32"/>
          <w:sz w:val="24"/>
          <w:szCs w:val="24"/>
        </w:rPr>
      </w:pPr>
      <w:r w:rsidRPr="005F4D87">
        <w:rPr>
          <w:rFonts w:ascii="Times New Roman" w:hAnsi="Times New Roman"/>
          <w:sz w:val="24"/>
          <w:szCs w:val="24"/>
        </w:rPr>
        <w:t>Все платежи осуществляются в рублях РФ путем перечисления денежных средств на расчетный счет Исполнителя.</w:t>
      </w:r>
    </w:p>
    <w:p w:rsidR="00F00FF1" w:rsidRPr="005F4D87" w:rsidRDefault="00F00FF1" w:rsidP="00F00FF1">
      <w:pPr>
        <w:pStyle w:val="af"/>
        <w:widowControl w:val="0"/>
        <w:numPr>
          <w:ilvl w:val="1"/>
          <w:numId w:val="55"/>
        </w:numPr>
        <w:tabs>
          <w:tab w:val="clear" w:pos="574"/>
          <w:tab w:val="num" w:pos="709"/>
        </w:tabs>
        <w:spacing w:after="0" w:line="240" w:lineRule="auto"/>
        <w:ind w:left="709" w:hanging="709"/>
        <w:jc w:val="both"/>
        <w:outlineLvl w:val="0"/>
        <w:rPr>
          <w:rFonts w:ascii="Times New Roman" w:hAnsi="Times New Roman"/>
          <w:b/>
          <w:bCs/>
          <w:caps/>
          <w:kern w:val="32"/>
          <w:sz w:val="24"/>
          <w:szCs w:val="24"/>
        </w:rPr>
      </w:pPr>
      <w:r w:rsidRPr="005F4D87">
        <w:rPr>
          <w:rFonts w:ascii="Times New Roman" w:hAnsi="Times New Roman"/>
          <w:sz w:val="24"/>
          <w:szCs w:val="24"/>
        </w:rPr>
        <w:t>Датой оплаты считается дата списания денежных средств с расчетного счета Заказчика.</w:t>
      </w:r>
    </w:p>
    <w:p w:rsidR="00F00FF1" w:rsidRPr="003F7CF0" w:rsidRDefault="00F00FF1" w:rsidP="00F00FF1">
      <w:pPr>
        <w:pStyle w:val="af"/>
        <w:widowControl w:val="0"/>
        <w:numPr>
          <w:ilvl w:val="1"/>
          <w:numId w:val="55"/>
        </w:numPr>
        <w:tabs>
          <w:tab w:val="clear" w:pos="574"/>
          <w:tab w:val="num" w:pos="709"/>
        </w:tabs>
        <w:spacing w:after="0" w:line="240" w:lineRule="auto"/>
        <w:ind w:left="709" w:hanging="709"/>
        <w:jc w:val="both"/>
        <w:outlineLvl w:val="0"/>
        <w:rPr>
          <w:b/>
          <w:bCs/>
          <w:caps/>
          <w:kern w:val="32"/>
        </w:rPr>
      </w:pPr>
      <w:r w:rsidRPr="005F4D87">
        <w:rPr>
          <w:rFonts w:ascii="Times New Roman" w:hAnsi="Times New Roman"/>
          <w:sz w:val="24"/>
          <w:szCs w:val="24"/>
        </w:rPr>
        <w:t>Стороны обязаны ежеквартально производить сверку расчетов по обязательствам, возникшим из настоящего Договора. Заказчик обязан представлять подписанные акты сверки расчетов (далее - Акт сверки), составленные на последнее число месяца прошедшего квартала в 2-х экземплярах. 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3F7CF0" w:rsidRPr="003F7CF0" w:rsidRDefault="003F7CF0" w:rsidP="00F00FF1">
      <w:pPr>
        <w:pStyle w:val="af"/>
        <w:widowControl w:val="0"/>
        <w:numPr>
          <w:ilvl w:val="1"/>
          <w:numId w:val="55"/>
        </w:numPr>
        <w:tabs>
          <w:tab w:val="clear" w:pos="574"/>
          <w:tab w:val="num" w:pos="709"/>
        </w:tabs>
        <w:spacing w:after="0" w:line="240" w:lineRule="auto"/>
        <w:ind w:left="709" w:hanging="709"/>
        <w:jc w:val="both"/>
        <w:outlineLvl w:val="0"/>
        <w:rPr>
          <w:rFonts w:ascii="Times New Roman" w:hAnsi="Times New Roman"/>
          <w:sz w:val="24"/>
          <w:szCs w:val="24"/>
        </w:rPr>
      </w:pPr>
      <w:r w:rsidRPr="003F7CF0">
        <w:rPr>
          <w:rFonts w:ascii="Times New Roman" w:hAnsi="Times New Roman"/>
          <w:sz w:val="24"/>
          <w:szCs w:val="24"/>
        </w:rPr>
        <w:t>На сумму любого долга Заказчика перед Исполнителем по настоящему договору проценты, предусмотренные статьей 317.1 Гражданского кодекса РФ, не начисляются и не выплачиваются</w:t>
      </w:r>
      <w:r>
        <w:rPr>
          <w:rFonts w:ascii="Times New Roman" w:hAnsi="Times New Roman"/>
          <w:sz w:val="24"/>
          <w:szCs w:val="24"/>
        </w:rPr>
        <w:t>.</w:t>
      </w:r>
    </w:p>
    <w:p w:rsidR="00F00FF1" w:rsidRPr="00DC57F2" w:rsidRDefault="00F00FF1" w:rsidP="00F00FF1">
      <w:pPr>
        <w:widowControl w:val="0"/>
        <w:ind w:left="142"/>
        <w:jc w:val="both"/>
        <w:outlineLvl w:val="1"/>
        <w:rPr>
          <w:color w:val="000000"/>
        </w:rPr>
      </w:pPr>
    </w:p>
    <w:p w:rsidR="00F00FF1" w:rsidRPr="00DC57F2" w:rsidRDefault="00F00FF1" w:rsidP="00F00FF1">
      <w:pPr>
        <w:widowControl w:val="0"/>
        <w:numPr>
          <w:ilvl w:val="0"/>
          <w:numId w:val="2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9" w:name="_Toc300837309"/>
      <w:bookmarkStart w:id="10" w:name="_Toc308688466"/>
      <w:r w:rsidRPr="00DC57F2">
        <w:rPr>
          <w:b/>
          <w:bCs/>
          <w:caps/>
          <w:kern w:val="32"/>
        </w:rPr>
        <w:t>права и обязанности сторон</w:t>
      </w:r>
      <w:bookmarkEnd w:id="9"/>
      <w:bookmarkEnd w:id="10"/>
    </w:p>
    <w:p w:rsidR="00F00FF1" w:rsidRPr="00DC57F2" w:rsidRDefault="00F00FF1" w:rsidP="00F00FF1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F00FF1" w:rsidRPr="00DC57F2" w:rsidRDefault="00F00FF1" w:rsidP="00F00FF1">
      <w:pPr>
        <w:widowControl w:val="0"/>
        <w:numPr>
          <w:ilvl w:val="1"/>
          <w:numId w:val="58"/>
        </w:numPr>
        <w:tabs>
          <w:tab w:val="clear" w:pos="574"/>
        </w:tabs>
        <w:ind w:left="426"/>
        <w:jc w:val="both"/>
        <w:outlineLvl w:val="1"/>
        <w:rPr>
          <w:b/>
        </w:rPr>
      </w:pPr>
      <w:r w:rsidRPr="00DC57F2">
        <w:rPr>
          <w:b/>
        </w:rPr>
        <w:t>Исполнитель обязан</w:t>
      </w:r>
    </w:p>
    <w:p w:rsidR="00F00FF1" w:rsidRPr="00DC57F2" w:rsidRDefault="00F00FF1" w:rsidP="00F00FF1">
      <w:pPr>
        <w:pStyle w:val="a4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DC57F2">
        <w:rPr>
          <w:color w:val="000000"/>
        </w:rPr>
        <w:t>Оказывать услуги надлежащего качества в соответствии с требованиями законодательства Российской Федерации, действующих нормативно-технических документов и условиями настоящего Договора.</w:t>
      </w:r>
    </w:p>
    <w:p w:rsidR="00F00FF1" w:rsidRPr="00DC57F2" w:rsidRDefault="00F00FF1" w:rsidP="00F00FF1">
      <w:pPr>
        <w:pStyle w:val="a4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DC57F2">
        <w:rPr>
          <w:color w:val="000000"/>
          <w:spacing w:val="-9"/>
        </w:rPr>
        <w:t xml:space="preserve">Оказывать услуги в полном объеме, предусмотренном Техническим заданием (Приложение № 1), и </w:t>
      </w:r>
      <w:r w:rsidRPr="00DC57F2">
        <w:t>в установленный срок.</w:t>
      </w:r>
    </w:p>
    <w:p w:rsidR="00F00FF1" w:rsidRPr="00DC57F2" w:rsidRDefault="00D26674" w:rsidP="00F00FF1">
      <w:pPr>
        <w:pStyle w:val="a4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EB6CCA">
        <w:t xml:space="preserve">Передать Заказчику результаты </w:t>
      </w:r>
      <w:r>
        <w:rPr>
          <w:lang w:val="ru-RU"/>
        </w:rPr>
        <w:t xml:space="preserve">оказанных Услуг </w:t>
      </w:r>
      <w:r w:rsidRPr="00EB6CCA">
        <w:t>в установленном Договором порядке</w:t>
      </w:r>
      <w:r w:rsidR="00F00FF1" w:rsidRPr="00DC57F2">
        <w:rPr>
          <w:bCs/>
          <w:color w:val="000000"/>
          <w:spacing w:val="-2"/>
        </w:rPr>
        <w:t xml:space="preserve"> </w:t>
      </w:r>
    </w:p>
    <w:p w:rsidR="00F00FF1" w:rsidRPr="00DC57F2" w:rsidRDefault="00F00FF1" w:rsidP="00F00FF1">
      <w:pPr>
        <w:pStyle w:val="a4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DC57F2">
        <w:t>Не использовать без предварительного письменного согласования с Заказчиком результаты, полученные в ходе выполнения обязательств по настоящему Договору</w:t>
      </w:r>
      <w:r w:rsidRPr="00DC57F2">
        <w:rPr>
          <w:color w:val="000000"/>
        </w:rPr>
        <w:t>.</w:t>
      </w:r>
    </w:p>
    <w:p w:rsidR="00F00FF1" w:rsidRPr="00DC57F2" w:rsidRDefault="00DC57F2" w:rsidP="00F00FF1">
      <w:pPr>
        <w:pStyle w:val="a4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4B3ED0">
        <w:rPr>
          <w:color w:val="000000"/>
        </w:rPr>
        <w:t>Выполнять указания Заказчика, представленные в письменной или устной форме</w:t>
      </w:r>
      <w:r>
        <w:rPr>
          <w:color w:val="000000"/>
        </w:rPr>
        <w:t>,</w:t>
      </w:r>
      <w:r w:rsidRPr="00DC57F2">
        <w:rPr>
          <w:color w:val="000000"/>
        </w:rPr>
        <w:t xml:space="preserve"> об устранении недостатков и недоработок</w:t>
      </w:r>
      <w:r>
        <w:rPr>
          <w:color w:val="000000"/>
        </w:rPr>
        <w:t>,</w:t>
      </w:r>
      <w:r w:rsidRPr="00DC57F2">
        <w:rPr>
          <w:color w:val="000000"/>
        </w:rPr>
        <w:t xml:space="preserve">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F00FF1" w:rsidRPr="00DC57F2" w:rsidRDefault="00F00FF1" w:rsidP="00F00FF1">
      <w:pPr>
        <w:pStyle w:val="a4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DC57F2">
        <w:rPr>
          <w:color w:val="000000"/>
        </w:rPr>
        <w:t xml:space="preserve">Обеспечивать оперативное реагирование и устранение выявленных ошибок и недостатков, не допуская прерывания производственно-хозяйственной деятельности Заказчика в ходе оказания услуг. </w:t>
      </w:r>
    </w:p>
    <w:p w:rsidR="00F00FF1" w:rsidRPr="00DC57F2" w:rsidRDefault="00F00FF1" w:rsidP="00F00FF1">
      <w:pPr>
        <w:pStyle w:val="a4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DC57F2">
        <w:rPr>
          <w:color w:val="000000"/>
        </w:rPr>
        <w:t>В срок, установленный Заказчиком, за собственный счет устранять недостатки оказанных и(или) оказываемых услуг.</w:t>
      </w:r>
    </w:p>
    <w:p w:rsidR="00F00FF1" w:rsidRPr="00DC57F2" w:rsidRDefault="00F00FF1" w:rsidP="00F00FF1">
      <w:pPr>
        <w:pStyle w:val="a4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DC57F2">
        <w:rPr>
          <w:color w:val="000000"/>
        </w:rPr>
        <w:t>Назначить в трехдневный срок с момента подписания настоящего Договора представителей Исполнителя, ответственных за ход оказания услуг по настоящему Договору, официально известив об этом Заказчика в письменном виде с указанием представленных им полномочий.</w:t>
      </w:r>
    </w:p>
    <w:p w:rsidR="00F00FF1" w:rsidRPr="00DC57F2" w:rsidRDefault="00F00FF1" w:rsidP="00F00FF1">
      <w:pPr>
        <w:pStyle w:val="a4"/>
        <w:numPr>
          <w:ilvl w:val="2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rFonts w:eastAsia="HiddenHorzOCR"/>
        </w:rPr>
      </w:pPr>
      <w:r w:rsidRPr="00DC57F2">
        <w:rPr>
          <w:rFonts w:eastAsia="HiddenHorzOCR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 Исполнителя, предоставленные Исполнителем в рамках </w:t>
      </w:r>
      <w:r w:rsidRPr="00DC57F2">
        <w:rPr>
          <w:rFonts w:eastAsia="HiddenHorzOCR"/>
          <w:i/>
        </w:rPr>
        <w:t>открытого запроса предложений</w:t>
      </w:r>
      <w:r w:rsidRPr="00DC57F2">
        <w:rPr>
          <w:rFonts w:eastAsia="HiddenHorzOCR"/>
        </w:rPr>
        <w:t>, являются полными, точными и достоверными.</w:t>
      </w:r>
    </w:p>
    <w:p w:rsidR="00F00FF1" w:rsidRPr="00DC57F2" w:rsidRDefault="00F00FF1" w:rsidP="00F00FF1">
      <w:pPr>
        <w:pStyle w:val="a4"/>
        <w:numPr>
          <w:ilvl w:val="2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rFonts w:eastAsia="HiddenHorzOCR"/>
        </w:rPr>
      </w:pPr>
      <w:r w:rsidRPr="00DC57F2">
        <w:rPr>
          <w:rFonts w:eastAsia="HiddenHorzOCR"/>
        </w:rPr>
        <w:t xml:space="preserve"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F00FF1" w:rsidRPr="00DC57F2" w:rsidRDefault="00F00FF1" w:rsidP="00F00FF1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 w:rsidRPr="00DC57F2">
        <w:rPr>
          <w:rFonts w:eastAsia="HiddenHorzOCR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Госкорпорации «Росатом» и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F00FF1" w:rsidRPr="00DC57F2" w:rsidRDefault="00F00FF1" w:rsidP="00F00FF1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 w:rsidRPr="00DC57F2">
        <w:rPr>
          <w:rFonts w:eastAsia="HiddenHorzOCR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00FF1" w:rsidRPr="00DC57F2" w:rsidRDefault="00F00FF1" w:rsidP="00F00FF1">
      <w:pPr>
        <w:shd w:val="clear" w:color="auto" w:fill="FFFFFF"/>
        <w:tabs>
          <w:tab w:val="left" w:pos="0"/>
        </w:tabs>
        <w:ind w:left="993" w:right="24"/>
        <w:jc w:val="both"/>
      </w:pPr>
      <w:r w:rsidRPr="00DC57F2">
        <w:rPr>
          <w:rFonts w:eastAsia="HiddenHorzOCR"/>
        </w:rPr>
        <w:tab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</w:t>
      </w:r>
      <w:r w:rsidRPr="00DC57F2">
        <w:rPr>
          <w:rFonts w:eastAsia="HiddenHorzOCR"/>
        </w:rPr>
        <w:lastRenderedPageBreak/>
        <w:t>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F00FF1" w:rsidRPr="00DC57F2" w:rsidRDefault="00F00FF1" w:rsidP="00F00FF1">
      <w:pPr>
        <w:pStyle w:val="a4"/>
        <w:numPr>
          <w:ilvl w:val="2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2" w:hanging="709"/>
        <w:jc w:val="both"/>
        <w:textAlignment w:val="baseline"/>
        <w:rPr>
          <w:bCs/>
          <w:caps/>
          <w:kern w:val="32"/>
        </w:rPr>
      </w:pPr>
      <w:r w:rsidRPr="00DC57F2">
        <w:rPr>
          <w:bCs/>
          <w:color w:val="000000"/>
          <w:spacing w:val="-2"/>
        </w:rPr>
        <w:t>Исполнитель гарантирует урегулирование своими силами и за свой счет любых вопросов выплаты вознаграждения третьим лицам, в том числе контрагентам (соисполнителям) Исполнителя, физическим лицам (авторам результатов интеллектуальной деятельности), связанных с выполнением настоящего Договора, включая:</w:t>
      </w:r>
    </w:p>
    <w:p w:rsidR="00F00FF1" w:rsidRPr="00DC57F2" w:rsidRDefault="00F00FF1" w:rsidP="00F00FF1">
      <w:pPr>
        <w:pStyle w:val="-0"/>
        <w:numPr>
          <w:ilvl w:val="0"/>
          <w:numId w:val="59"/>
        </w:numPr>
        <w:tabs>
          <w:tab w:val="left" w:pos="426"/>
        </w:tabs>
        <w:ind w:left="992" w:firstLine="0"/>
        <w:rPr>
          <w:rFonts w:eastAsia="Batang"/>
        </w:rPr>
      </w:pPr>
      <w:r w:rsidRPr="00DC57F2">
        <w:rPr>
          <w:rFonts w:eastAsia="Batang"/>
        </w:rPr>
        <w:t>авторское вознаграждение работникам Исполнителя, привлеченным к выполнению настоящего Договора по служебному заданию или в рамках выполнения трудовых обязанностей;</w:t>
      </w:r>
    </w:p>
    <w:p w:rsidR="00F00FF1" w:rsidRPr="00DC57F2" w:rsidRDefault="00F00FF1" w:rsidP="00F00FF1">
      <w:pPr>
        <w:pStyle w:val="-0"/>
        <w:numPr>
          <w:ilvl w:val="0"/>
          <w:numId w:val="59"/>
        </w:numPr>
        <w:tabs>
          <w:tab w:val="left" w:pos="426"/>
        </w:tabs>
        <w:ind w:left="992" w:firstLine="0"/>
        <w:rPr>
          <w:rFonts w:eastAsia="Batang"/>
        </w:rPr>
      </w:pPr>
      <w:r w:rsidRPr="00DC57F2">
        <w:rPr>
          <w:rFonts w:eastAsia="Batang"/>
        </w:rPr>
        <w:t>вознаграждение третьим лицам, привлеченным к исполнению Договора в рамках гражданско-правовых договоров, в том числе за участие в оказании услуг (выполнении работ) по настоящему Договору, передачу прав на результаты интеллектуальной деятельности (далее – РИД).</w:t>
      </w:r>
    </w:p>
    <w:p w:rsidR="00F00FF1" w:rsidRPr="00DC57F2" w:rsidRDefault="00F00FF1" w:rsidP="00F00FF1">
      <w:pPr>
        <w:pStyle w:val="a4"/>
        <w:overflowPunct w:val="0"/>
        <w:autoSpaceDE w:val="0"/>
        <w:autoSpaceDN w:val="0"/>
        <w:adjustRightInd w:val="0"/>
        <w:spacing w:after="0"/>
        <w:ind w:left="992"/>
        <w:jc w:val="both"/>
        <w:textAlignment w:val="baseline"/>
        <w:rPr>
          <w:bCs/>
          <w:color w:val="000000"/>
          <w:spacing w:val="-2"/>
        </w:rPr>
      </w:pPr>
      <w:r w:rsidRPr="00DC57F2">
        <w:rPr>
          <w:bCs/>
          <w:color w:val="000000"/>
          <w:spacing w:val="-2"/>
        </w:rPr>
        <w:t xml:space="preserve"> </w:t>
      </w:r>
      <w:r w:rsidRPr="00DC57F2">
        <w:rPr>
          <w:bCs/>
          <w:color w:val="000000"/>
          <w:spacing w:val="-2"/>
        </w:rPr>
        <w:tab/>
        <w:t>В случае предъявления к Заказчику третьими лицами, в том числе</w:t>
      </w:r>
      <w:r w:rsidR="00DC57F2">
        <w:rPr>
          <w:bCs/>
          <w:color w:val="000000"/>
          <w:spacing w:val="-2"/>
        </w:rPr>
        <w:t>,</w:t>
      </w:r>
      <w:r w:rsidRPr="00DC57F2">
        <w:rPr>
          <w:bCs/>
          <w:color w:val="000000"/>
          <w:spacing w:val="-2"/>
        </w:rPr>
        <w:t xml:space="preserve"> работниками Исполнителя претензий, заявлений, жалоб о нарушении прав, в том числе  интеллектуальных прав, в связи с использованием или распоряжением правом в отношении любого РИД, созданного в рамках выполнения Договора, а также в связи с исполнением Договора, в том числе</w:t>
      </w:r>
      <w:r w:rsidR="00DC57F2">
        <w:rPr>
          <w:bCs/>
          <w:color w:val="000000"/>
          <w:spacing w:val="-2"/>
        </w:rPr>
        <w:t>,</w:t>
      </w:r>
      <w:r w:rsidRPr="00DC57F2">
        <w:rPr>
          <w:bCs/>
          <w:color w:val="000000"/>
          <w:spacing w:val="-2"/>
        </w:rPr>
        <w:t xml:space="preserve"> связанного с использованием Исполнителем или Заказчиком любого РИД, не связанных с обращением в судебные и (или) административные и (или)  правоохранительные органы, Исполнитель обязуется урегулировать такие претензии, заявления, жалобы своими силами и за свой счет.</w:t>
      </w:r>
    </w:p>
    <w:p w:rsidR="00F00FF1" w:rsidRPr="00DC57F2" w:rsidRDefault="00F00FF1" w:rsidP="00F00FF1">
      <w:pPr>
        <w:pStyle w:val="a4"/>
        <w:overflowPunct w:val="0"/>
        <w:autoSpaceDE w:val="0"/>
        <w:autoSpaceDN w:val="0"/>
        <w:adjustRightInd w:val="0"/>
        <w:spacing w:after="0"/>
        <w:ind w:left="992" w:firstLine="424"/>
        <w:jc w:val="both"/>
        <w:textAlignment w:val="baseline"/>
        <w:rPr>
          <w:bCs/>
          <w:color w:val="000000"/>
          <w:spacing w:val="-2"/>
        </w:rPr>
      </w:pPr>
      <w:r w:rsidRPr="00DC57F2">
        <w:rPr>
          <w:bCs/>
          <w:color w:val="000000"/>
          <w:spacing w:val="-2"/>
        </w:rPr>
        <w:t>При предъявлении к Заказчику претензий, заявлений, жалоб, исков по указанным основаниям, связанным с обращением в судебные и (или) административные и (или) правоохранительные органы, Исполнитель обязуется по просьбе Заказчика и за свой счет принимать участие в соответствующих разбирательствах, в том числе</w:t>
      </w:r>
      <w:r w:rsidR="00DC57F2">
        <w:rPr>
          <w:bCs/>
          <w:color w:val="000000"/>
          <w:spacing w:val="-2"/>
        </w:rPr>
        <w:t>,</w:t>
      </w:r>
      <w:r w:rsidRPr="00DC57F2">
        <w:rPr>
          <w:bCs/>
          <w:color w:val="000000"/>
          <w:spacing w:val="-2"/>
        </w:rPr>
        <w:t xml:space="preserve"> в судебных процессах в той степени, </w:t>
      </w:r>
      <w:r w:rsidR="00DC57F2">
        <w:rPr>
          <w:bCs/>
          <w:color w:val="000000"/>
          <w:spacing w:val="-2"/>
        </w:rPr>
        <w:t xml:space="preserve"> </w:t>
      </w:r>
      <w:r w:rsidRPr="00DC57F2">
        <w:rPr>
          <w:bCs/>
          <w:color w:val="000000"/>
          <w:spacing w:val="-2"/>
        </w:rPr>
        <w:t xml:space="preserve">в какой участие Исполнителя будет утверждено, одобрено или признано необходимым со стороны суда либо административного органа, рассматривающего спор. </w:t>
      </w:r>
    </w:p>
    <w:p w:rsidR="00F00FF1" w:rsidRDefault="00F00FF1" w:rsidP="00F00FF1">
      <w:pPr>
        <w:pStyle w:val="a4"/>
        <w:numPr>
          <w:ilvl w:val="2"/>
          <w:numId w:val="2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DC57F2">
        <w:t>Выполнять обязательства о конфиденциальности в соответствии с Приложением № 3 к настоящему Договору.</w:t>
      </w:r>
    </w:p>
    <w:p w:rsidR="00DC57F2" w:rsidRPr="009C2E7B" w:rsidRDefault="00DC57F2" w:rsidP="00F00FF1">
      <w:pPr>
        <w:pStyle w:val="a4"/>
        <w:numPr>
          <w:ilvl w:val="2"/>
          <w:numId w:val="2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>
        <w:t>Исполнитель не вправе привлекать при исполнении Договора других субподрядчиков (соисполнителей).</w:t>
      </w:r>
    </w:p>
    <w:p w:rsidR="009C2E7B" w:rsidRPr="009C2E7B" w:rsidRDefault="009C2E7B" w:rsidP="00F00FF1">
      <w:pPr>
        <w:pStyle w:val="a4"/>
        <w:numPr>
          <w:ilvl w:val="2"/>
          <w:numId w:val="2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3570FF">
        <w:t>Исполнитель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Заказчика. В случае совершения Исполнителем сделки по уступке либо залогу права (требования) по денежному обязательству, возникшему из настоящего Договора, без письменного согласия Заказчика Исполнитель уплатит Заказчику штраф в размере данного денежного обязательства</w:t>
      </w:r>
      <w:r>
        <w:rPr>
          <w:lang w:val="ru-RU"/>
        </w:rPr>
        <w:t>.</w:t>
      </w:r>
    </w:p>
    <w:p w:rsidR="009C2E7B" w:rsidRPr="00DC57F2" w:rsidRDefault="009C2E7B" w:rsidP="00F00FF1">
      <w:pPr>
        <w:pStyle w:val="a4"/>
        <w:numPr>
          <w:ilvl w:val="2"/>
          <w:numId w:val="2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3570FF">
        <w:t xml:space="preserve">Стороны договорились, что любые изменения курса рубля РФ к доллару США, евро и любой другой валюте, являются предпринимательским риском </w:t>
      </w:r>
      <w:r w:rsidRPr="002017E0">
        <w:t>Исполнителя и не могут являться основанием для изменения или расторжения настоящего договора, а также для освобождения Исполнителя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</w:t>
      </w:r>
      <w:r>
        <w:rPr>
          <w:lang w:val="ru-RU"/>
        </w:rPr>
        <w:t>.</w:t>
      </w:r>
    </w:p>
    <w:p w:rsidR="00F00FF1" w:rsidRPr="00DC57F2" w:rsidRDefault="00F00FF1" w:rsidP="00F00FF1">
      <w:pPr>
        <w:pStyle w:val="a4"/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</w:pPr>
    </w:p>
    <w:p w:rsidR="00F00FF1" w:rsidRPr="00DC57F2" w:rsidRDefault="00F00FF1" w:rsidP="00F00FF1">
      <w:pPr>
        <w:widowControl w:val="0"/>
        <w:numPr>
          <w:ilvl w:val="1"/>
          <w:numId w:val="58"/>
        </w:numPr>
        <w:ind w:left="426" w:hanging="426"/>
        <w:jc w:val="both"/>
        <w:outlineLvl w:val="1"/>
        <w:rPr>
          <w:b/>
        </w:rPr>
      </w:pPr>
      <w:r w:rsidRPr="00DC57F2">
        <w:rPr>
          <w:b/>
        </w:rPr>
        <w:t>Исполнитель вправе</w:t>
      </w:r>
    </w:p>
    <w:p w:rsidR="00F00FF1" w:rsidRPr="00DC57F2" w:rsidRDefault="00F00FF1" w:rsidP="00F00FF1">
      <w:pPr>
        <w:pStyle w:val="af"/>
        <w:widowControl w:val="0"/>
        <w:numPr>
          <w:ilvl w:val="2"/>
          <w:numId w:val="58"/>
        </w:numPr>
        <w:tabs>
          <w:tab w:val="clear" w:pos="1430"/>
          <w:tab w:val="num" w:pos="993"/>
        </w:tabs>
        <w:spacing w:after="0" w:line="240" w:lineRule="auto"/>
        <w:ind w:left="993" w:hanging="709"/>
        <w:jc w:val="both"/>
        <w:outlineLvl w:val="1"/>
        <w:rPr>
          <w:rFonts w:ascii="Times New Roman" w:hAnsi="Times New Roman"/>
          <w:sz w:val="24"/>
          <w:szCs w:val="24"/>
        </w:rPr>
      </w:pPr>
      <w:r w:rsidRPr="00DC57F2">
        <w:rPr>
          <w:rFonts w:ascii="Times New Roman" w:hAnsi="Times New Roman"/>
          <w:sz w:val="24"/>
          <w:szCs w:val="24"/>
        </w:rPr>
        <w:t xml:space="preserve">Не приступать к оказанию услуг либо приостановить их оказание, когда нарушение Заказчиком своих обязанностей по Договору препятствует исполнению Договора </w:t>
      </w:r>
      <w:r w:rsidRPr="00DC57F2">
        <w:rPr>
          <w:rFonts w:ascii="Times New Roman" w:hAnsi="Times New Roman"/>
          <w:sz w:val="24"/>
          <w:szCs w:val="24"/>
        </w:rPr>
        <w:lastRenderedPageBreak/>
        <w:t>Исполнителем.</w:t>
      </w:r>
    </w:p>
    <w:p w:rsidR="00F00FF1" w:rsidRPr="00DC57F2" w:rsidRDefault="00F00FF1" w:rsidP="00F00FF1">
      <w:pPr>
        <w:pStyle w:val="af"/>
        <w:widowControl w:val="0"/>
        <w:numPr>
          <w:ilvl w:val="2"/>
          <w:numId w:val="58"/>
        </w:numPr>
        <w:tabs>
          <w:tab w:val="clear" w:pos="1430"/>
          <w:tab w:val="num" w:pos="993"/>
        </w:tabs>
        <w:spacing w:after="0" w:line="240" w:lineRule="auto"/>
        <w:ind w:left="993" w:hanging="709"/>
        <w:jc w:val="both"/>
        <w:outlineLvl w:val="1"/>
        <w:rPr>
          <w:rFonts w:ascii="Times New Roman" w:hAnsi="Times New Roman"/>
          <w:sz w:val="24"/>
          <w:szCs w:val="24"/>
        </w:rPr>
      </w:pPr>
      <w:r w:rsidRPr="00DC57F2">
        <w:rPr>
          <w:rFonts w:ascii="Times New Roman" w:hAnsi="Times New Roman"/>
          <w:sz w:val="24"/>
          <w:szCs w:val="24"/>
        </w:rPr>
        <w:t>Отказаться от исполнения Договора и потребовать возмещения убытков, если нарушение Заказчиком своих обязанностей по Договору препятствует исполнению Договора Исполнителем, и Заказчик не может устранить такое нарушение в срок более чем 30 (тридцать) рабочих дней со дня получения соответствующего требования Исполнителя.</w:t>
      </w:r>
    </w:p>
    <w:p w:rsidR="00F00FF1" w:rsidRPr="00DC57F2" w:rsidRDefault="00F00FF1" w:rsidP="00F00FF1">
      <w:pPr>
        <w:pStyle w:val="af"/>
        <w:widowControl w:val="0"/>
        <w:numPr>
          <w:ilvl w:val="2"/>
          <w:numId w:val="58"/>
        </w:numPr>
        <w:tabs>
          <w:tab w:val="clear" w:pos="1430"/>
          <w:tab w:val="num" w:pos="993"/>
        </w:tabs>
        <w:spacing w:after="0" w:line="240" w:lineRule="auto"/>
        <w:ind w:left="993" w:hanging="709"/>
        <w:jc w:val="both"/>
        <w:outlineLvl w:val="1"/>
        <w:rPr>
          <w:rFonts w:ascii="Times New Roman" w:hAnsi="Times New Roman"/>
          <w:sz w:val="24"/>
          <w:szCs w:val="24"/>
        </w:rPr>
      </w:pPr>
      <w:r w:rsidRPr="00DC57F2">
        <w:rPr>
          <w:rFonts w:ascii="Times New Roman" w:hAnsi="Times New Roman"/>
          <w:sz w:val="24"/>
          <w:szCs w:val="24"/>
        </w:rPr>
        <w:t>Требовать оплаты оказанных услуг в установленном Договором порядке.</w:t>
      </w:r>
    </w:p>
    <w:p w:rsidR="00F00FF1" w:rsidRPr="005F4D87" w:rsidRDefault="00F00FF1" w:rsidP="00F00FF1">
      <w:pPr>
        <w:pStyle w:val="af"/>
        <w:widowControl w:val="0"/>
        <w:ind w:left="993"/>
        <w:jc w:val="both"/>
        <w:outlineLvl w:val="1"/>
      </w:pPr>
    </w:p>
    <w:p w:rsidR="00F00FF1" w:rsidRPr="00DC57F2" w:rsidRDefault="00F00FF1" w:rsidP="00F00FF1">
      <w:pPr>
        <w:widowControl w:val="0"/>
        <w:numPr>
          <w:ilvl w:val="1"/>
          <w:numId w:val="58"/>
        </w:numPr>
        <w:ind w:left="426" w:hanging="426"/>
        <w:jc w:val="both"/>
        <w:outlineLvl w:val="1"/>
        <w:rPr>
          <w:b/>
        </w:rPr>
      </w:pPr>
      <w:r w:rsidRPr="00DC57F2">
        <w:rPr>
          <w:b/>
        </w:rPr>
        <w:t>Заказчик обязан</w:t>
      </w:r>
    </w:p>
    <w:p w:rsidR="00F00FF1" w:rsidRPr="00DC57F2" w:rsidRDefault="00F00FF1" w:rsidP="00F00FF1">
      <w:pPr>
        <w:widowControl w:val="0"/>
        <w:numPr>
          <w:ilvl w:val="2"/>
          <w:numId w:val="58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DC57F2">
        <w:t>Предоставить</w:t>
      </w:r>
      <w:r w:rsidRPr="00DC57F2">
        <w:rPr>
          <w:color w:val="000000"/>
        </w:rPr>
        <w:t xml:space="preserve"> Исполнителю необходимые материалы и информацию в согласованном объеме и (или) обеспечить доступ к ним в установленном Заказчиком порядке.</w:t>
      </w:r>
    </w:p>
    <w:p w:rsidR="00F00FF1" w:rsidRPr="00DC57F2" w:rsidRDefault="00F00FF1" w:rsidP="00F00FF1">
      <w:pPr>
        <w:widowControl w:val="0"/>
        <w:numPr>
          <w:ilvl w:val="2"/>
          <w:numId w:val="58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1" w:name="_Toc300837319"/>
      <w:bookmarkStart w:id="12" w:name="_Toc308688476"/>
      <w:r w:rsidRPr="00DC57F2">
        <w:rPr>
          <w:color w:val="000000"/>
        </w:rPr>
        <w:t>В целях обеспечения Исполнителю возможности выполнять требования Заказчика о порядке доступа к информационным системам Заказчика на согласованный Сторонами период предоставить Исполнителю:</w:t>
      </w:r>
      <w:bookmarkEnd w:id="11"/>
      <w:bookmarkEnd w:id="12"/>
    </w:p>
    <w:p w:rsidR="00F00FF1" w:rsidRPr="00DC57F2" w:rsidRDefault="00F00FF1" w:rsidP="00F00FF1">
      <w:pPr>
        <w:widowControl w:val="0"/>
        <w:numPr>
          <w:ilvl w:val="0"/>
          <w:numId w:val="54"/>
        </w:numPr>
        <w:jc w:val="both"/>
        <w:outlineLvl w:val="1"/>
        <w:rPr>
          <w:i/>
          <w:color w:val="000000"/>
        </w:rPr>
      </w:pPr>
      <w:bookmarkStart w:id="13" w:name="_Toc300837320"/>
      <w:bookmarkStart w:id="14" w:name="_Toc308688477"/>
      <w:r w:rsidRPr="00DC57F2">
        <w:rPr>
          <w:color w:val="000000"/>
          <w:szCs w:val="28"/>
        </w:rPr>
        <w:t>Рабочими столами в офисе Заказчика для двух работников Исполнителя</w:t>
      </w:r>
      <w:r w:rsidRPr="00DC57F2">
        <w:rPr>
          <w:i/>
          <w:color w:val="000000"/>
        </w:rPr>
        <w:t>;</w:t>
      </w:r>
      <w:bookmarkEnd w:id="13"/>
      <w:bookmarkEnd w:id="14"/>
    </w:p>
    <w:p w:rsidR="00F00FF1" w:rsidRPr="00DC57F2" w:rsidRDefault="00F00FF1" w:rsidP="00F00FF1">
      <w:pPr>
        <w:widowControl w:val="0"/>
        <w:numPr>
          <w:ilvl w:val="0"/>
          <w:numId w:val="54"/>
        </w:numPr>
        <w:jc w:val="both"/>
        <w:outlineLvl w:val="1"/>
        <w:rPr>
          <w:color w:val="000000"/>
        </w:rPr>
      </w:pPr>
      <w:bookmarkStart w:id="15" w:name="_Toc300837321"/>
      <w:bookmarkStart w:id="16" w:name="_Toc308688478"/>
      <w:r w:rsidRPr="00DC57F2">
        <w:rPr>
          <w:color w:val="000000"/>
        </w:rPr>
        <w:t xml:space="preserve">Не менее чем 1 (одним) компьютером с доступом к электронной почте, с объемом оперативной памяти не менее 1024 Мб и доступом к принтеру (при этом </w:t>
      </w:r>
      <w:r w:rsidRPr="00DC57F2">
        <w:t>Исполнитель обязуется выполнять доступ к информационным системам Заказчика только с использованием закреплённых за конкретными сотрудниками Исполнителя средств вычислительной техники и электронных носителей информации)</w:t>
      </w:r>
      <w:r w:rsidRPr="00DC57F2">
        <w:rPr>
          <w:color w:val="000000"/>
        </w:rPr>
        <w:t>;</w:t>
      </w:r>
      <w:bookmarkEnd w:id="15"/>
      <w:bookmarkEnd w:id="16"/>
    </w:p>
    <w:p w:rsidR="00F00FF1" w:rsidRPr="00DC57F2" w:rsidRDefault="00F00FF1" w:rsidP="00F00FF1">
      <w:pPr>
        <w:widowControl w:val="0"/>
        <w:numPr>
          <w:ilvl w:val="0"/>
          <w:numId w:val="54"/>
        </w:numPr>
        <w:jc w:val="both"/>
        <w:outlineLvl w:val="1"/>
        <w:rPr>
          <w:color w:val="000000"/>
          <w:szCs w:val="28"/>
        </w:rPr>
      </w:pPr>
      <w:bookmarkStart w:id="17" w:name="_Toc300837322"/>
      <w:r w:rsidRPr="00DC57F2">
        <w:rPr>
          <w:color w:val="000000"/>
          <w:szCs w:val="28"/>
        </w:rPr>
        <w:t>Телефон с выходом в городскую телефонную сеть</w:t>
      </w:r>
      <w:bookmarkEnd w:id="17"/>
      <w:r w:rsidRPr="00DC57F2">
        <w:rPr>
          <w:color w:val="000000"/>
          <w:szCs w:val="28"/>
        </w:rPr>
        <w:t>.</w:t>
      </w:r>
    </w:p>
    <w:p w:rsidR="00F00FF1" w:rsidRPr="005F4D87" w:rsidRDefault="00F00FF1" w:rsidP="00F00FF1">
      <w:pPr>
        <w:pStyle w:val="a4"/>
        <w:numPr>
          <w:ilvl w:val="2"/>
          <w:numId w:val="58"/>
        </w:numPr>
        <w:tabs>
          <w:tab w:val="clear" w:pos="1430"/>
          <w:tab w:val="num" w:pos="1134"/>
        </w:tabs>
        <w:overflowPunct w:val="0"/>
        <w:autoSpaceDE w:val="0"/>
        <w:autoSpaceDN w:val="0"/>
        <w:adjustRightInd w:val="0"/>
        <w:spacing w:after="0"/>
        <w:ind w:left="1134" w:hanging="850"/>
        <w:jc w:val="both"/>
        <w:textAlignment w:val="baseline"/>
        <w:rPr>
          <w:bCs/>
          <w:caps/>
          <w:kern w:val="32"/>
        </w:rPr>
      </w:pPr>
      <w:r w:rsidRPr="00DC57F2">
        <w:t xml:space="preserve">В случае получения от Исполнителя уведомления о непригодности или недоброкачественности предоставленных Заказчиком оборудования и (или) технической документации, о возможных неблагоприятных для Заказчика последствий выполнения указаний Заказчика о способе оказания услуг, о появлении не зависящих от Исполнителя обстоятельств, которые создают невозможность оказания услуг в установленный срок,  в разумный срок заменить предоставленные Заказчиком непригодные или недоброкачественные оборудование </w:t>
      </w:r>
      <w:r w:rsidRPr="005F4D87">
        <w:t>(или) техническую документацию, изменить указания о способе оказания услуг.</w:t>
      </w:r>
    </w:p>
    <w:p w:rsidR="00F00FF1" w:rsidRPr="005F4D87" w:rsidRDefault="00F00FF1" w:rsidP="00F00FF1">
      <w:pPr>
        <w:widowControl w:val="0"/>
        <w:numPr>
          <w:ilvl w:val="2"/>
          <w:numId w:val="58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5F4D87">
        <w:t>В установленные Договором сроки и порядке принять оказанные услуги</w:t>
      </w:r>
      <w:r w:rsidRPr="005F4D87">
        <w:rPr>
          <w:color w:val="000000"/>
        </w:rPr>
        <w:t>.</w:t>
      </w:r>
    </w:p>
    <w:p w:rsidR="00F00FF1" w:rsidRPr="005F4D87" w:rsidRDefault="00F00FF1" w:rsidP="00F00FF1">
      <w:pPr>
        <w:widowControl w:val="0"/>
        <w:numPr>
          <w:ilvl w:val="2"/>
          <w:numId w:val="58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5F4D87">
        <w:t>О</w:t>
      </w:r>
      <w:r w:rsidRPr="005F4D87">
        <w:rPr>
          <w:color w:val="000000"/>
        </w:rPr>
        <w:t xml:space="preserve">платить принятые </w:t>
      </w:r>
      <w:r w:rsidR="009C2E7B">
        <w:rPr>
          <w:color w:val="000000"/>
        </w:rPr>
        <w:t>у</w:t>
      </w:r>
      <w:r w:rsidRPr="005F4D87">
        <w:rPr>
          <w:color w:val="000000"/>
        </w:rPr>
        <w:t>слуги</w:t>
      </w:r>
      <w:r w:rsidRPr="005F4D87">
        <w:t xml:space="preserve"> при условии, что они оказаны надлежащим образом и в согласованный срок</w:t>
      </w:r>
      <w:r w:rsidRPr="005F4D87">
        <w:rPr>
          <w:color w:val="000000"/>
        </w:rPr>
        <w:t>.</w:t>
      </w:r>
    </w:p>
    <w:p w:rsidR="00F00FF1" w:rsidRPr="005F4D87" w:rsidRDefault="00F00FF1" w:rsidP="00F00FF1">
      <w:pPr>
        <w:pStyle w:val="a4"/>
        <w:overflowPunct w:val="0"/>
        <w:autoSpaceDE w:val="0"/>
        <w:autoSpaceDN w:val="0"/>
        <w:adjustRightInd w:val="0"/>
        <w:spacing w:after="0"/>
        <w:ind w:left="1134"/>
        <w:jc w:val="both"/>
        <w:textAlignment w:val="baseline"/>
        <w:rPr>
          <w:bCs/>
          <w:caps/>
          <w:kern w:val="32"/>
        </w:rPr>
      </w:pPr>
    </w:p>
    <w:p w:rsidR="00F00FF1" w:rsidRPr="005F4D87" w:rsidRDefault="00F00FF1" w:rsidP="00F00FF1">
      <w:pPr>
        <w:widowControl w:val="0"/>
        <w:numPr>
          <w:ilvl w:val="1"/>
          <w:numId w:val="58"/>
        </w:numPr>
        <w:ind w:left="426"/>
        <w:jc w:val="both"/>
        <w:outlineLvl w:val="1"/>
        <w:rPr>
          <w:b/>
        </w:rPr>
      </w:pPr>
      <w:r w:rsidRPr="005F4D87">
        <w:rPr>
          <w:b/>
        </w:rPr>
        <w:t>Заказчик вправе</w:t>
      </w:r>
    </w:p>
    <w:p w:rsidR="00F00FF1" w:rsidRPr="005F4D87" w:rsidRDefault="00F00FF1" w:rsidP="00F00FF1">
      <w:pPr>
        <w:widowControl w:val="0"/>
        <w:numPr>
          <w:ilvl w:val="2"/>
          <w:numId w:val="58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5F4D87">
        <w:rPr>
          <w:color w:val="000000"/>
        </w:rPr>
        <w:t xml:space="preserve">Проверять ход и качество оказания услуг Исполнителем, не вмешиваясь в его деятельность. </w:t>
      </w:r>
    </w:p>
    <w:p w:rsidR="00F00FF1" w:rsidRPr="005F4D87" w:rsidRDefault="00F00FF1" w:rsidP="00F00FF1">
      <w:pPr>
        <w:widowControl w:val="0"/>
        <w:numPr>
          <w:ilvl w:val="2"/>
          <w:numId w:val="58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5F4D87">
        <w:t>В случае неисполнения Исполнителем предусмотренных Договором обязательств по оказанию услуг, устранению недостатков услуг, Заказчик вправе поручить выполнение соответствующего обязательства третьему лицу либо выполнить его своими силами и потребовать от Исполнителя  возмещения понесенных Заказчиком необходимых расходов и других убытков.</w:t>
      </w:r>
    </w:p>
    <w:p w:rsidR="00F00FF1" w:rsidRPr="005F4D87" w:rsidRDefault="00F00FF1" w:rsidP="00F00FF1">
      <w:pPr>
        <w:widowControl w:val="0"/>
        <w:numPr>
          <w:ilvl w:val="2"/>
          <w:numId w:val="58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5F4D87">
        <w:t>Отказаться от настоящего Договора в одностороннем порядке без возмещения Исполнителю убытков, причиненных таким отказом, в случаях, предусм</w:t>
      </w:r>
      <w:r w:rsidR="002D2717" w:rsidRPr="005F4D87">
        <w:t>отренных пунктами 3.1.10</w:t>
      </w:r>
      <w:r w:rsidRPr="005F4D87">
        <w:t xml:space="preserve"> настоящего Договора.</w:t>
      </w:r>
    </w:p>
    <w:p w:rsidR="00F00FF1" w:rsidRPr="005F4D87" w:rsidRDefault="00F00FF1" w:rsidP="00F00FF1">
      <w:pPr>
        <w:widowControl w:val="0"/>
        <w:numPr>
          <w:ilvl w:val="2"/>
          <w:numId w:val="58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5F4D87">
        <w:t>Отказаться от исполнения Договора и потребовать возмещения причиненных убытков если допущенные Исполнителем отступления от условий Договора являются существенными или недостатки услуг не были устранены Исполнителем в установленный Заказчиком срок.</w:t>
      </w:r>
    </w:p>
    <w:p w:rsidR="00F00FF1" w:rsidRPr="005F4D87" w:rsidRDefault="00F00FF1" w:rsidP="00F00FF1">
      <w:pPr>
        <w:numPr>
          <w:ilvl w:val="1"/>
          <w:numId w:val="58"/>
        </w:numPr>
        <w:tabs>
          <w:tab w:val="right" w:leader="underscore" w:pos="993"/>
        </w:tabs>
        <w:jc w:val="both"/>
      </w:pPr>
      <w:r w:rsidRPr="005F4D87">
        <w:t>Предъявлять в любой момент времени требования к Исполнителю о замене любого специалиста Исполнителя в следующих случаях:</w:t>
      </w:r>
    </w:p>
    <w:p w:rsidR="00F00FF1" w:rsidRPr="005F4D87" w:rsidRDefault="00F00FF1" w:rsidP="00F00FF1">
      <w:pPr>
        <w:numPr>
          <w:ilvl w:val="2"/>
          <w:numId w:val="58"/>
        </w:numPr>
        <w:ind w:left="1134" w:hanging="850"/>
        <w:jc w:val="both"/>
      </w:pPr>
      <w:r w:rsidRPr="005F4D87">
        <w:lastRenderedPageBreak/>
        <w:t>появление на территории Заказчика в состоянии, исключающем возможность оказания услуг, в том числе в состоянии любой интоксикации;</w:t>
      </w:r>
    </w:p>
    <w:p w:rsidR="00F00FF1" w:rsidRPr="005F4D87" w:rsidRDefault="00F00FF1" w:rsidP="00F00FF1">
      <w:pPr>
        <w:numPr>
          <w:ilvl w:val="2"/>
          <w:numId w:val="58"/>
        </w:numPr>
        <w:ind w:left="1134" w:hanging="850"/>
        <w:jc w:val="both"/>
      </w:pPr>
      <w:r w:rsidRPr="005F4D87">
        <w:t>несоответствие квалификации специалиста для оказания услуг по Договору;</w:t>
      </w:r>
    </w:p>
    <w:p w:rsidR="00F00FF1" w:rsidRPr="005F4D87" w:rsidRDefault="00F00FF1" w:rsidP="00F00FF1">
      <w:pPr>
        <w:numPr>
          <w:ilvl w:val="2"/>
          <w:numId w:val="58"/>
        </w:numPr>
        <w:ind w:left="1134" w:hanging="850"/>
        <w:jc w:val="both"/>
      </w:pPr>
      <w:r w:rsidRPr="005F4D87">
        <w:t>нарушение технологического процесса оказания услуг;</w:t>
      </w:r>
    </w:p>
    <w:p w:rsidR="00F00FF1" w:rsidRPr="005F4D87" w:rsidRDefault="00F00FF1" w:rsidP="00F00FF1">
      <w:pPr>
        <w:numPr>
          <w:ilvl w:val="2"/>
          <w:numId w:val="58"/>
        </w:numPr>
        <w:ind w:left="1134" w:hanging="850"/>
        <w:jc w:val="both"/>
      </w:pPr>
      <w:r w:rsidRPr="005F4D87">
        <w:t>нарушение правил доступа и использования информационных ресурсов Заказчика, правил охраны труда (правил безопасности), требований пожарной и экологической безопасности;</w:t>
      </w:r>
    </w:p>
    <w:p w:rsidR="00F00FF1" w:rsidRPr="005F4D87" w:rsidRDefault="00F00FF1" w:rsidP="00F00FF1">
      <w:pPr>
        <w:numPr>
          <w:ilvl w:val="2"/>
          <w:numId w:val="58"/>
        </w:numPr>
        <w:ind w:left="1134" w:hanging="850"/>
        <w:jc w:val="both"/>
      </w:pPr>
      <w:r w:rsidRPr="005F4D87">
        <w:t>нарушение пропускного режима Заказчика;</w:t>
      </w:r>
    </w:p>
    <w:p w:rsidR="00F00FF1" w:rsidRPr="005F4D87" w:rsidRDefault="00F00FF1" w:rsidP="00F00FF1">
      <w:pPr>
        <w:numPr>
          <w:ilvl w:val="2"/>
          <w:numId w:val="58"/>
        </w:numPr>
        <w:ind w:left="1134" w:hanging="850"/>
        <w:jc w:val="both"/>
      </w:pPr>
      <w:r w:rsidRPr="005F4D87">
        <w:t>выявление факта хищения.</w:t>
      </w:r>
    </w:p>
    <w:p w:rsidR="00F00FF1" w:rsidRPr="005F4D87" w:rsidRDefault="00F00FF1" w:rsidP="00F00FF1">
      <w:pPr>
        <w:tabs>
          <w:tab w:val="right" w:leader="underscore" w:pos="1418"/>
        </w:tabs>
        <w:ind w:left="1134" w:hanging="850"/>
        <w:jc w:val="both"/>
      </w:pPr>
      <w:r w:rsidRPr="005F4D87">
        <w:tab/>
      </w:r>
    </w:p>
    <w:p w:rsidR="00F00FF1" w:rsidRPr="005F4D87" w:rsidRDefault="00F00FF1" w:rsidP="00F00FF1">
      <w:pPr>
        <w:pStyle w:val="af"/>
        <w:widowControl w:val="0"/>
        <w:numPr>
          <w:ilvl w:val="1"/>
          <w:numId w:val="58"/>
        </w:numPr>
        <w:spacing w:after="0" w:line="240" w:lineRule="auto"/>
        <w:jc w:val="both"/>
        <w:outlineLvl w:val="1"/>
      </w:pPr>
      <w:r w:rsidRPr="005F4D87">
        <w:rPr>
          <w:rFonts w:ascii="Times New Roman" w:hAnsi="Times New Roman"/>
          <w:sz w:val="24"/>
          <w:szCs w:val="24"/>
        </w:rPr>
        <w:t>В случае изменения реквизитов Сторон, в том числе сведений о фактическом адресе или банковских реквизитов, Сторона обязана в 5-дневный срок письменно уведомить об этом другую Сторону</w:t>
      </w:r>
      <w:r w:rsidRPr="005F4D87">
        <w:t>.</w:t>
      </w:r>
    </w:p>
    <w:p w:rsidR="00F00FF1" w:rsidRPr="00DC57F2" w:rsidRDefault="00F00FF1" w:rsidP="00F00FF1">
      <w:pPr>
        <w:widowControl w:val="0"/>
        <w:ind w:left="1134"/>
        <w:jc w:val="both"/>
        <w:outlineLvl w:val="1"/>
      </w:pPr>
    </w:p>
    <w:p w:rsidR="00F00FF1" w:rsidRPr="00DC57F2" w:rsidRDefault="00F00FF1" w:rsidP="00F00FF1">
      <w:pPr>
        <w:widowControl w:val="0"/>
        <w:numPr>
          <w:ilvl w:val="0"/>
          <w:numId w:val="56"/>
        </w:numPr>
        <w:jc w:val="center"/>
        <w:outlineLvl w:val="0"/>
        <w:rPr>
          <w:b/>
          <w:bCs/>
          <w:caps/>
          <w:kern w:val="32"/>
        </w:rPr>
      </w:pPr>
      <w:bookmarkStart w:id="18" w:name="_Toc300837323"/>
      <w:bookmarkStart w:id="19" w:name="_Toc308688480"/>
      <w:r w:rsidRPr="00DC57F2">
        <w:rPr>
          <w:b/>
          <w:bCs/>
          <w:caps/>
          <w:kern w:val="32"/>
        </w:rPr>
        <w:t xml:space="preserve">ПОРЯДОК СДАЧИ-ПРИЕМКИ </w:t>
      </w:r>
      <w:bookmarkEnd w:id="18"/>
      <w:bookmarkEnd w:id="19"/>
      <w:r w:rsidRPr="00DC57F2">
        <w:rPr>
          <w:b/>
          <w:bCs/>
          <w:caps/>
          <w:kern w:val="32"/>
        </w:rPr>
        <w:t>УСЛУГ</w:t>
      </w:r>
    </w:p>
    <w:p w:rsidR="00F00FF1" w:rsidRPr="00DC57F2" w:rsidRDefault="00F00FF1" w:rsidP="00F00FF1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F00FF1" w:rsidRPr="00DC57F2" w:rsidRDefault="000552CA" w:rsidP="00F00FF1">
      <w:pPr>
        <w:pStyle w:val="a4"/>
        <w:numPr>
          <w:ilvl w:val="1"/>
          <w:numId w:val="57"/>
        </w:numPr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i/>
          <w:color w:val="000000"/>
          <w:spacing w:val="-2"/>
        </w:rPr>
      </w:pPr>
      <w:r w:rsidRPr="00EB6CCA">
        <w:rPr>
          <w:bCs/>
          <w:spacing w:val="-2"/>
        </w:rPr>
        <w:t xml:space="preserve">После </w:t>
      </w:r>
      <w:r>
        <w:rPr>
          <w:bCs/>
          <w:spacing w:val="-2"/>
          <w:lang w:val="ru-RU"/>
        </w:rPr>
        <w:t>оказания Услуг</w:t>
      </w:r>
      <w:r w:rsidRPr="00EB6CCA">
        <w:rPr>
          <w:bCs/>
          <w:spacing w:val="-2"/>
        </w:rPr>
        <w:t xml:space="preserve"> Исполнитель предает Заказчику подписанный со своей стороны акт сдачи-приемки (далее – Акт) в двух экземплярах, а также предусмотренные Договором документацию и материальные носители с информацией</w:t>
      </w:r>
      <w:r w:rsidR="00F00FF1" w:rsidRPr="008D1A98">
        <w:rPr>
          <w:bCs/>
          <w:spacing w:val="-2"/>
        </w:rPr>
        <w:t>.</w:t>
      </w:r>
    </w:p>
    <w:p w:rsidR="00F00FF1" w:rsidRPr="00DC57F2" w:rsidRDefault="00F00FF1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DC57F2">
        <w:rPr>
          <w:bCs/>
          <w:color w:val="000000"/>
          <w:spacing w:val="-2"/>
        </w:rPr>
        <w:t>Заказчик в срок не более 10 (десяти) календарных дней со дня получения от Исполнителя Акта с приложением документов и материальных носителей с информацией (если их предоставление предусмотрено настоящим Договором) направляет Исполнителю либо подписанный Акт, либо отказ от его подписания.</w:t>
      </w:r>
      <w:r w:rsidRPr="00DC57F2">
        <w:t xml:space="preserve"> Отказ должен быть мотивирован и содержать перечень недостатков, выявленных в услугах и (или) в прилагаемой документации и срок их устранения. Акт сдачи-приемки оказанных услуг подписывается Заказчиком после устранения замечаний и претензий. Услуги считаются оказанными со дня подписания Заказчиком Акта.</w:t>
      </w:r>
    </w:p>
    <w:p w:rsidR="00F00FF1" w:rsidRPr="00DC57F2" w:rsidRDefault="00F00FF1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DC57F2">
        <w:t>Если какой-либо из результатов деятельности Исполнителя, подлежащий передаче Заказчику по настоящему Договору, будет являться результатом интеллектуальной деятельности, Стороны соглашаются с тем, что исключительные права на такой результат переходят к Заказчику с момента подписания Сторонами Акта сдачи-приемки услуг за соответствующий отчетный период.</w:t>
      </w:r>
    </w:p>
    <w:p w:rsidR="00F00FF1" w:rsidRPr="00DC57F2" w:rsidRDefault="00F00FF1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DC57F2">
        <w:t xml:space="preserve">Риск случайной гибели или случайного повреждения материалов, оборудования, иного используемого для исполнения Договора имущества, </w:t>
      </w:r>
      <w:bookmarkStart w:id="20" w:name="sub_70513"/>
      <w:r w:rsidRPr="00DC57F2">
        <w:t>переданного Заказчиком Исполнителю, несет Исполнитель.</w:t>
      </w:r>
    </w:p>
    <w:bookmarkEnd w:id="20"/>
    <w:p w:rsidR="00F00FF1" w:rsidRPr="00DC57F2" w:rsidRDefault="00F00FF1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DC57F2">
        <w:t>В случаях, когда услуги оказаны с отступлениями от Договора, ухудшившими их качество, или с иными недостатками, Заказчик вправе по своему выбору потребовать от Исполнителя:</w:t>
      </w:r>
    </w:p>
    <w:p w:rsidR="00F00FF1" w:rsidRPr="00DC57F2" w:rsidRDefault="00F00FF1" w:rsidP="00F00FF1">
      <w:pPr>
        <w:autoSpaceDE w:val="0"/>
        <w:autoSpaceDN w:val="0"/>
        <w:adjustRightInd w:val="0"/>
        <w:ind w:firstLine="720"/>
        <w:jc w:val="both"/>
      </w:pPr>
      <w:bookmarkStart w:id="21" w:name="sub_72312"/>
      <w:r w:rsidRPr="00DC57F2">
        <w:t>- безвозмездного устранения недостатков в установленный Заказчиком срок;</w:t>
      </w:r>
    </w:p>
    <w:p w:rsidR="00F00FF1" w:rsidRPr="00DC57F2" w:rsidRDefault="00F00FF1" w:rsidP="00F00FF1">
      <w:pPr>
        <w:autoSpaceDE w:val="0"/>
        <w:autoSpaceDN w:val="0"/>
        <w:adjustRightInd w:val="0"/>
        <w:ind w:firstLine="720"/>
        <w:jc w:val="both"/>
      </w:pPr>
      <w:bookmarkStart w:id="22" w:name="sub_72313"/>
      <w:bookmarkEnd w:id="21"/>
      <w:r w:rsidRPr="00DC57F2">
        <w:t>- соразмерного уменьшения установленной цены;</w:t>
      </w:r>
    </w:p>
    <w:bookmarkEnd w:id="22"/>
    <w:p w:rsidR="00F00FF1" w:rsidRPr="00DC57F2" w:rsidRDefault="00F00FF1" w:rsidP="00F00FF1">
      <w:pPr>
        <w:widowControl w:val="0"/>
        <w:ind w:left="574"/>
        <w:jc w:val="both"/>
        <w:outlineLvl w:val="1"/>
      </w:pPr>
      <w:r w:rsidRPr="00DC57F2">
        <w:t xml:space="preserve">  - возмещения своих расходов на устранение недостатков.</w:t>
      </w:r>
    </w:p>
    <w:p w:rsidR="00F00FF1" w:rsidRPr="00DC57F2" w:rsidRDefault="00F00FF1" w:rsidP="00F00FF1">
      <w:pPr>
        <w:widowControl w:val="0"/>
        <w:ind w:left="574"/>
        <w:jc w:val="both"/>
        <w:outlineLvl w:val="1"/>
      </w:pPr>
    </w:p>
    <w:p w:rsidR="00F00FF1" w:rsidRPr="00DC57F2" w:rsidRDefault="00F00FF1" w:rsidP="00F00FF1">
      <w:pPr>
        <w:widowControl w:val="0"/>
        <w:jc w:val="both"/>
        <w:outlineLvl w:val="1"/>
      </w:pPr>
    </w:p>
    <w:p w:rsidR="00F00FF1" w:rsidRPr="00DC57F2" w:rsidRDefault="00F00FF1" w:rsidP="00F00FF1">
      <w:pPr>
        <w:widowControl w:val="0"/>
        <w:numPr>
          <w:ilvl w:val="0"/>
          <w:numId w:val="57"/>
        </w:numPr>
        <w:jc w:val="center"/>
        <w:outlineLvl w:val="0"/>
        <w:rPr>
          <w:b/>
          <w:bCs/>
          <w:caps/>
          <w:kern w:val="32"/>
        </w:rPr>
      </w:pPr>
      <w:bookmarkStart w:id="23" w:name="_Toc300837324"/>
      <w:bookmarkStart w:id="24" w:name="_Toc308688481"/>
      <w:r w:rsidRPr="00DC57F2">
        <w:rPr>
          <w:b/>
          <w:bCs/>
          <w:caps/>
          <w:kern w:val="32"/>
        </w:rPr>
        <w:t>ОТВЕТСТВЕННОСТЬ СТОРОН</w:t>
      </w:r>
      <w:bookmarkEnd w:id="23"/>
      <w:bookmarkEnd w:id="24"/>
    </w:p>
    <w:p w:rsidR="00F00FF1" w:rsidRPr="00DC57F2" w:rsidRDefault="00F00FF1" w:rsidP="00F00FF1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F00FF1" w:rsidRDefault="003F7CF0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2D3FE2">
        <w:rPr>
          <w:color w:val="000000"/>
        </w:rPr>
        <w:t>За невыполнение или ненадлежащее выполнение обязательств по настоящ</w:t>
      </w:r>
      <w:r w:rsidRPr="002D3FE2">
        <w:rPr>
          <w:color w:val="000000"/>
        </w:rPr>
        <w:t>е</w:t>
      </w:r>
      <w:r w:rsidRPr="002D3FE2">
        <w:rPr>
          <w:color w:val="000000"/>
        </w:rPr>
        <w:t xml:space="preserve">му Договору, </w:t>
      </w:r>
      <w:r w:rsidRPr="003F7CF0">
        <w:rPr>
          <w:color w:val="000000"/>
        </w:rPr>
        <w:t>Стороны</w:t>
      </w:r>
      <w:r w:rsidRPr="002D3FE2">
        <w:rPr>
          <w:color w:val="000000"/>
        </w:rPr>
        <w:t xml:space="preserve"> несут имущественную ответственность в соответствии с дейс</w:t>
      </w:r>
      <w:r w:rsidRPr="002D3FE2">
        <w:rPr>
          <w:color w:val="000000"/>
        </w:rPr>
        <w:t>т</w:t>
      </w:r>
      <w:r w:rsidRPr="002D3FE2">
        <w:rPr>
          <w:color w:val="000000"/>
        </w:rPr>
        <w:t>вующим законодательством РФ</w:t>
      </w:r>
      <w:r w:rsidR="00F00FF1" w:rsidRPr="00DC57F2">
        <w:t>.</w:t>
      </w:r>
    </w:p>
    <w:p w:rsidR="00F00FF1" w:rsidRPr="00DC57F2" w:rsidRDefault="000552CA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EB6CCA">
        <w:t xml:space="preserve">В случае нарушения Исполнителем срока </w:t>
      </w:r>
      <w:r>
        <w:t>оказания Услуг</w:t>
      </w:r>
      <w:r w:rsidRPr="00EB6CCA">
        <w:t>, Заказчик вправе потребовать от Исполнителя уплаты пени в размере 0,</w:t>
      </w:r>
      <w:r>
        <w:t>2</w:t>
      </w:r>
      <w:r w:rsidRPr="00EB6CCA">
        <w:t xml:space="preserve"> % от цены не </w:t>
      </w:r>
      <w:r>
        <w:t>оказанных</w:t>
      </w:r>
      <w:r w:rsidRPr="00EB6CCA">
        <w:t xml:space="preserve"> в срок </w:t>
      </w:r>
      <w:r>
        <w:t xml:space="preserve">Услуг </w:t>
      </w:r>
      <w:r w:rsidRPr="00EB6CCA">
        <w:t>за каждый день просрочки</w:t>
      </w:r>
      <w:r w:rsidR="009C2E7B" w:rsidRPr="009C2E7B">
        <w:rPr>
          <w:color w:val="000000"/>
        </w:rPr>
        <w:t>.</w:t>
      </w:r>
    </w:p>
    <w:p w:rsidR="00F00FF1" w:rsidRPr="00DC57F2" w:rsidRDefault="00F00FF1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DC57F2">
        <w:t xml:space="preserve">В случае нарушения Исполнителем обязательства предоставить Заказчику предусмотренные Договором </w:t>
      </w:r>
      <w:r w:rsidRPr="00DC57F2">
        <w:rPr>
          <w:bCs/>
          <w:color w:val="000000"/>
          <w:spacing w:val="-2"/>
        </w:rPr>
        <w:t>документацию и материальные носители с информацией</w:t>
      </w:r>
      <w:r w:rsidRPr="00DC57F2">
        <w:t xml:space="preserve">, </w:t>
      </w:r>
      <w:r w:rsidRPr="00DC57F2">
        <w:lastRenderedPageBreak/>
        <w:t xml:space="preserve">Заказчик вправе потребовать от Исполнителя уплаты пени в размере 0,1 % от стоимости услуг за отчетный </w:t>
      </w:r>
      <w:r w:rsidR="00497315">
        <w:t>квартал</w:t>
      </w:r>
      <w:r w:rsidRPr="00DC57F2">
        <w:t>, по которому не передана указанная документация и (или) носители информации, за каждый день просрочки.</w:t>
      </w:r>
    </w:p>
    <w:p w:rsidR="00F00FF1" w:rsidRPr="00DC57F2" w:rsidRDefault="00F00FF1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DC57F2">
        <w:t xml:space="preserve"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 </w:t>
      </w:r>
    </w:p>
    <w:p w:rsidR="00F00FF1" w:rsidRPr="00DC57F2" w:rsidRDefault="000552CA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EB6CCA">
        <w:t xml:space="preserve">В случае если Заказчик воспользуется своим правом устранить недостатки самостоятельно (либо силами третьих лиц), Исполнитель обязан возместить все произведенные Заказчиком в связи с этим затраты, а также уплатить штраф в размере </w:t>
      </w:r>
      <w:r w:rsidR="006E5497">
        <w:t>3</w:t>
      </w:r>
      <w:r w:rsidRPr="00EB6CCA">
        <w:t xml:space="preserve"> % от цены Договора</w:t>
      </w:r>
      <w:r w:rsidR="00F00FF1" w:rsidRPr="00DC57F2">
        <w:t>.</w:t>
      </w:r>
    </w:p>
    <w:p w:rsidR="00F00FF1" w:rsidRPr="00DC57F2" w:rsidRDefault="00F00FF1" w:rsidP="00F00FF1">
      <w:pPr>
        <w:ind w:left="567" w:hanging="567"/>
        <w:jc w:val="both"/>
      </w:pPr>
      <w:r w:rsidRPr="00DC57F2">
        <w:t xml:space="preserve">5.7. </w:t>
      </w:r>
      <w:r w:rsidRPr="00DC57F2">
        <w:tab/>
        <w:t>Уплата пени и штрафов не освобождает Стороны от исполнения обязательств или устранения нарушений.</w:t>
      </w:r>
    </w:p>
    <w:p w:rsidR="00F00FF1" w:rsidRPr="00DC57F2" w:rsidRDefault="00F00FF1" w:rsidP="00F00FF1">
      <w:pPr>
        <w:ind w:left="567" w:hanging="567"/>
        <w:jc w:val="both"/>
      </w:pPr>
      <w:r w:rsidRPr="00DC57F2">
        <w:t xml:space="preserve">5.8. </w:t>
      </w:r>
      <w:r w:rsidRPr="00DC57F2">
        <w:tab/>
      </w:r>
      <w:r w:rsidRPr="00DC57F2">
        <w:rPr>
          <w:bCs/>
          <w:color w:val="000000"/>
          <w:spacing w:val="-2"/>
        </w:rPr>
        <w:t>В случае если, несмотря на заверения Исполнителя, использование Заказчиком какого-либо РИД в соответствии с настоящим Договором окажется неправомерным и с Заказчика будет наложен штраф и/или взыскана компенсация за нарушение исключительных прав авторов, Заказчик вправе потребовать от Исполнителя возмещения уплаченных денежных средств.</w:t>
      </w:r>
    </w:p>
    <w:p w:rsidR="00F00FF1" w:rsidRPr="00DC57F2" w:rsidRDefault="00F00FF1" w:rsidP="00F00FF1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  <w:rPr>
          <w:bCs/>
          <w:caps/>
          <w:kern w:val="32"/>
        </w:rPr>
      </w:pPr>
    </w:p>
    <w:p w:rsidR="00F00FF1" w:rsidRPr="00DC57F2" w:rsidRDefault="00F00FF1" w:rsidP="00F00FF1">
      <w:pPr>
        <w:widowControl w:val="0"/>
        <w:numPr>
          <w:ilvl w:val="0"/>
          <w:numId w:val="57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25" w:name="_Toc300837325"/>
      <w:bookmarkStart w:id="26" w:name="_Toc308688482"/>
      <w:r w:rsidRPr="00DC57F2">
        <w:rPr>
          <w:b/>
          <w:bCs/>
          <w:caps/>
          <w:kern w:val="32"/>
        </w:rPr>
        <w:t>ОБСТОЯТЕЛЬСТВА</w:t>
      </w:r>
      <w:bookmarkEnd w:id="25"/>
      <w:bookmarkEnd w:id="26"/>
      <w:r w:rsidRPr="00DC57F2">
        <w:rPr>
          <w:b/>
          <w:bCs/>
          <w:caps/>
          <w:kern w:val="32"/>
        </w:rPr>
        <w:t xml:space="preserve"> НЕПРЕОДОЛИМОЙ СИЛЫ</w:t>
      </w:r>
    </w:p>
    <w:p w:rsidR="00F00FF1" w:rsidRPr="00DC57F2" w:rsidRDefault="00F00FF1" w:rsidP="00F00FF1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F00FF1" w:rsidRPr="00DC57F2" w:rsidRDefault="00F00FF1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DC57F2">
        <w:t xml:space="preserve"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обстоятельств непреодолимой </w:t>
      </w:r>
      <w:r w:rsidR="004B51E8" w:rsidRPr="00DC57F2">
        <w:t>силы,</w:t>
      </w:r>
      <w:r w:rsidRPr="00DC57F2">
        <w:t xml:space="preserve"> в том числе</w:t>
      </w:r>
      <w:r w:rsidR="00DC57F2">
        <w:t>,</w:t>
      </w:r>
      <w:r w:rsidRPr="00DC57F2">
        <w:t xml:space="preserve">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вступлением в силу актов органов власти</w:t>
      </w:r>
      <w:r w:rsidR="00DC57F2">
        <w:t>,</w:t>
      </w:r>
      <w:r w:rsidRPr="00DC57F2">
        <w:t xml:space="preserve"> при условии, что эти обстоятельства не зависели от воли Сторон</w:t>
      </w:r>
      <w:r w:rsidR="00DC57F2">
        <w:t>,</w:t>
      </w:r>
      <w:r w:rsidRPr="00DC57F2">
        <w:t xml:space="preserve"> и сделали невозможным надлежащее исполнение любой из Сторон своих обязательств по настоящему Договору.</w:t>
      </w:r>
    </w:p>
    <w:p w:rsidR="00F00FF1" w:rsidRPr="00DC57F2" w:rsidRDefault="00F00FF1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DC57F2">
        <w:t>Свидетельство, выданное торгово-промышленной палатой или иным компетентным государственным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F00FF1" w:rsidRPr="00DC57F2" w:rsidRDefault="00F00FF1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DC57F2">
        <w:t>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F00FF1" w:rsidRPr="00DC57F2" w:rsidRDefault="00F00FF1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DC57F2">
        <w:t>Срок исполнения обязательств автоматически продлевается на период действия обстоятельств непреодолимой силы.</w:t>
      </w:r>
    </w:p>
    <w:p w:rsidR="00F00FF1" w:rsidRPr="00DC57F2" w:rsidRDefault="00F00FF1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DC57F2">
        <w:t>Если обстоятельства непреодолимой силы будут длиться более 3 (трех) месяцев, любая из Сторон вправе без возмещения другой Стороне убытков, вызванных прекращением Договора, в одностороннем порядке отказаться от Договора, уведомив другую Сторону не менее чем за 10 (десять) дней до даты расторжения.</w:t>
      </w:r>
    </w:p>
    <w:p w:rsidR="00F00FF1" w:rsidRPr="00DC57F2" w:rsidRDefault="00F00FF1" w:rsidP="00F00FF1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</w:pPr>
    </w:p>
    <w:p w:rsidR="00F00FF1" w:rsidRPr="00DC57F2" w:rsidRDefault="00F00FF1" w:rsidP="00F00FF1">
      <w:pPr>
        <w:widowControl w:val="0"/>
        <w:numPr>
          <w:ilvl w:val="0"/>
          <w:numId w:val="57"/>
        </w:numPr>
        <w:ind w:left="357" w:hanging="357"/>
        <w:jc w:val="center"/>
        <w:outlineLvl w:val="0"/>
        <w:rPr>
          <w:b/>
          <w:bCs/>
        </w:rPr>
      </w:pPr>
      <w:bookmarkStart w:id="27" w:name="_Toc300837327"/>
      <w:bookmarkStart w:id="28" w:name="_Toc308688484"/>
      <w:r w:rsidRPr="00DC57F2">
        <w:rPr>
          <w:b/>
          <w:bCs/>
          <w:caps/>
          <w:kern w:val="32"/>
        </w:rPr>
        <w:t>ПОРЯДОК</w:t>
      </w:r>
      <w:r w:rsidRPr="00DC57F2">
        <w:rPr>
          <w:b/>
          <w:bCs/>
        </w:rPr>
        <w:t xml:space="preserve"> РАЗРЕШЕНИЯ СПОРОВ</w:t>
      </w:r>
      <w:bookmarkEnd w:id="27"/>
      <w:bookmarkEnd w:id="28"/>
    </w:p>
    <w:p w:rsidR="00F00FF1" w:rsidRPr="00DC57F2" w:rsidRDefault="00F00FF1" w:rsidP="00F00FF1">
      <w:pPr>
        <w:widowControl w:val="0"/>
        <w:ind w:left="357"/>
        <w:outlineLvl w:val="0"/>
        <w:rPr>
          <w:b/>
          <w:bCs/>
        </w:rPr>
      </w:pPr>
    </w:p>
    <w:p w:rsidR="00F00FF1" w:rsidRPr="00DC57F2" w:rsidRDefault="00F00FF1" w:rsidP="00F00FF1">
      <w:pPr>
        <w:widowControl w:val="0"/>
        <w:numPr>
          <w:ilvl w:val="1"/>
          <w:numId w:val="57"/>
        </w:numPr>
        <w:ind w:hanging="574"/>
        <w:jc w:val="both"/>
        <w:outlineLvl w:val="1"/>
      </w:pPr>
      <w:r w:rsidRPr="00DC57F2">
        <w:t>Споры по настоящему Договору разрешаются Сторонами в досудебном претензионном порядке. Сторона, получившая претензию, обязана дать ответ на нее в течение 20 (двадцати) календарных дней со дня получения.</w:t>
      </w:r>
    </w:p>
    <w:p w:rsidR="00DC57F2" w:rsidRDefault="00F00FF1" w:rsidP="00DC57F2">
      <w:pPr>
        <w:widowControl w:val="0"/>
        <w:ind w:left="574"/>
        <w:jc w:val="both"/>
        <w:outlineLvl w:val="1"/>
      </w:pPr>
      <w:r w:rsidRPr="00DC57F2">
        <w:t xml:space="preserve">При невозможности разрешения спора путем переговоров, спор подлежит рассмотрению в </w:t>
      </w:r>
    </w:p>
    <w:p w:rsidR="00DC57F2" w:rsidRPr="00284751" w:rsidRDefault="00DC57F2" w:rsidP="00DC57F2">
      <w:pPr>
        <w:widowControl w:val="0"/>
        <w:ind w:left="574"/>
        <w:jc w:val="both"/>
        <w:outlineLvl w:val="1"/>
        <w:rPr>
          <w:i/>
        </w:rPr>
      </w:pPr>
      <w:r w:rsidRPr="00284751">
        <w:rPr>
          <w:i/>
        </w:rPr>
        <w:t>Вариант 1.</w:t>
      </w:r>
    </w:p>
    <w:p w:rsidR="00DC57F2" w:rsidRDefault="00DC57F2" w:rsidP="00DC57F2">
      <w:pPr>
        <w:shd w:val="clear" w:color="auto" w:fill="FFFFFF"/>
        <w:tabs>
          <w:tab w:val="left" w:pos="0"/>
        </w:tabs>
        <w:ind w:left="14" w:right="34"/>
        <w:jc w:val="both"/>
      </w:pPr>
      <w:r>
        <w:t xml:space="preserve">        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и обязательным для исполнения. </w:t>
      </w:r>
    </w:p>
    <w:p w:rsidR="00DC57F2" w:rsidRDefault="00DC57F2" w:rsidP="00DC57F2">
      <w:pPr>
        <w:shd w:val="clear" w:color="auto" w:fill="FFFFFF"/>
        <w:tabs>
          <w:tab w:val="left" w:pos="0"/>
        </w:tabs>
        <w:ind w:left="14" w:right="34"/>
        <w:jc w:val="both"/>
      </w:pPr>
      <w:r>
        <w:tab/>
      </w:r>
      <w:r>
        <w:rPr>
          <w:i/>
        </w:rPr>
        <w:t>(если данный Договор заключается с организацией, подведомственной Госкорпорации «Росатом»).</w:t>
      </w:r>
    </w:p>
    <w:p w:rsidR="00DC57F2" w:rsidRDefault="00DC57F2" w:rsidP="00DC57F2">
      <w:pPr>
        <w:shd w:val="clear" w:color="auto" w:fill="FFFFFF"/>
        <w:tabs>
          <w:tab w:val="left" w:pos="0"/>
        </w:tabs>
        <w:ind w:left="14" w:right="34" w:firstLine="709"/>
        <w:jc w:val="both"/>
      </w:pPr>
    </w:p>
    <w:p w:rsidR="003E66DE" w:rsidRDefault="00DC57F2">
      <w:pPr>
        <w:shd w:val="clear" w:color="auto" w:fill="FFFFFF"/>
        <w:tabs>
          <w:tab w:val="left" w:pos="0"/>
        </w:tabs>
        <w:ind w:left="14" w:right="34" w:firstLine="553"/>
        <w:jc w:val="both"/>
        <w:rPr>
          <w:i/>
        </w:rPr>
      </w:pPr>
      <w:r w:rsidRPr="00284751">
        <w:rPr>
          <w:i/>
        </w:rPr>
        <w:lastRenderedPageBreak/>
        <w:t>Вариант 2.</w:t>
      </w:r>
    </w:p>
    <w:p w:rsidR="003E66DE" w:rsidRDefault="00F00FF1">
      <w:pPr>
        <w:shd w:val="clear" w:color="auto" w:fill="FFFFFF"/>
        <w:tabs>
          <w:tab w:val="left" w:pos="0"/>
        </w:tabs>
        <w:ind w:right="34"/>
        <w:jc w:val="both"/>
        <w:rPr>
          <w:i/>
        </w:rPr>
      </w:pPr>
      <w:r w:rsidRPr="00DC57F2">
        <w:t xml:space="preserve">Арбитражном суде Нижегородской области. </w:t>
      </w:r>
    </w:p>
    <w:p w:rsidR="00F00FF1" w:rsidRPr="00DC57F2" w:rsidRDefault="00F00FF1" w:rsidP="00F00FF1">
      <w:pPr>
        <w:shd w:val="clear" w:color="auto" w:fill="FFFFFF"/>
        <w:tabs>
          <w:tab w:val="left" w:pos="0"/>
        </w:tabs>
        <w:ind w:left="14" w:right="34" w:firstLine="553"/>
        <w:jc w:val="both"/>
      </w:pPr>
    </w:p>
    <w:p w:rsidR="00F00FF1" w:rsidRPr="00DC57F2" w:rsidRDefault="00F00FF1" w:rsidP="00F00FF1">
      <w:pPr>
        <w:widowControl w:val="0"/>
        <w:numPr>
          <w:ilvl w:val="0"/>
          <w:numId w:val="57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29" w:name="_Toc300837331"/>
      <w:bookmarkStart w:id="30" w:name="_Toc308688488"/>
      <w:r w:rsidRPr="00DC57F2">
        <w:rPr>
          <w:b/>
          <w:bCs/>
          <w:caps/>
          <w:kern w:val="32"/>
        </w:rPr>
        <w:t>ВСТУПЛЕНИЕ ДОГОВОРА В СИЛУ И СРОК ДЕЙСТВИЯ ДОГОВОРА</w:t>
      </w:r>
      <w:bookmarkEnd w:id="29"/>
      <w:bookmarkEnd w:id="30"/>
    </w:p>
    <w:p w:rsidR="00F00FF1" w:rsidRPr="00DC57F2" w:rsidRDefault="00F00FF1" w:rsidP="00F00FF1">
      <w:pPr>
        <w:widowControl w:val="0"/>
        <w:tabs>
          <w:tab w:val="left" w:pos="993"/>
        </w:tabs>
        <w:ind w:left="574"/>
        <w:jc w:val="both"/>
        <w:outlineLvl w:val="1"/>
      </w:pPr>
    </w:p>
    <w:p w:rsidR="00F00FF1" w:rsidRPr="00DC57F2" w:rsidRDefault="00F00FF1" w:rsidP="00F00FF1">
      <w:pPr>
        <w:widowControl w:val="0"/>
        <w:numPr>
          <w:ilvl w:val="1"/>
          <w:numId w:val="57"/>
        </w:numPr>
        <w:tabs>
          <w:tab w:val="left" w:pos="993"/>
        </w:tabs>
        <w:ind w:hanging="574"/>
        <w:jc w:val="both"/>
        <w:outlineLvl w:val="1"/>
      </w:pPr>
      <w:r w:rsidRPr="00DC57F2">
        <w:t>Договор вступает в силу с даты его подписания Заказчиком  и Исполнителем и действует до полного исполнения Сторонами своих обязательств.</w:t>
      </w:r>
    </w:p>
    <w:p w:rsidR="00F00FF1" w:rsidRPr="00DC57F2" w:rsidRDefault="00F00FF1" w:rsidP="00F00FF1">
      <w:pPr>
        <w:widowControl w:val="0"/>
        <w:numPr>
          <w:ilvl w:val="1"/>
          <w:numId w:val="57"/>
        </w:numPr>
        <w:tabs>
          <w:tab w:val="left" w:pos="993"/>
        </w:tabs>
        <w:ind w:hanging="574"/>
        <w:jc w:val="both"/>
        <w:outlineLvl w:val="1"/>
      </w:pPr>
      <w:r w:rsidRPr="00DC57F2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F00FF1" w:rsidRPr="00DC57F2" w:rsidRDefault="00F00FF1" w:rsidP="00F00FF1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F00FF1" w:rsidRPr="00DC57F2" w:rsidRDefault="00F00FF1" w:rsidP="00F00FF1">
      <w:pPr>
        <w:widowControl w:val="0"/>
        <w:numPr>
          <w:ilvl w:val="0"/>
          <w:numId w:val="57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DC57F2">
        <w:rPr>
          <w:b/>
          <w:bCs/>
          <w:caps/>
          <w:kern w:val="32"/>
        </w:rPr>
        <w:t>Приложения</w:t>
      </w:r>
    </w:p>
    <w:p w:rsidR="00F00FF1" w:rsidRPr="00DC57F2" w:rsidRDefault="00F00FF1" w:rsidP="00F00FF1">
      <w:pPr>
        <w:widowControl w:val="0"/>
        <w:ind w:left="357"/>
        <w:outlineLvl w:val="0"/>
        <w:rPr>
          <w:bCs/>
          <w:caps/>
          <w:kern w:val="32"/>
        </w:rPr>
      </w:pPr>
      <w:r w:rsidRPr="00DC57F2">
        <w:rPr>
          <w:bCs/>
          <w:kern w:val="32"/>
        </w:rPr>
        <w:t>Неотъемлемыми частями настоящего договора являются:</w:t>
      </w:r>
    </w:p>
    <w:p w:rsidR="00F00FF1" w:rsidRPr="00DC57F2" w:rsidRDefault="00F00FF1" w:rsidP="00F00FF1">
      <w:pPr>
        <w:widowControl w:val="0"/>
        <w:ind w:firstLine="357"/>
        <w:outlineLvl w:val="0"/>
        <w:rPr>
          <w:bCs/>
          <w:kern w:val="32"/>
        </w:rPr>
      </w:pPr>
      <w:r w:rsidRPr="00DC57F2">
        <w:rPr>
          <w:bCs/>
          <w:kern w:val="32"/>
        </w:rPr>
        <w:t>Приложение № 1 – Техническое задание.</w:t>
      </w:r>
    </w:p>
    <w:p w:rsidR="00F00FF1" w:rsidRPr="00DC57F2" w:rsidRDefault="00F00FF1" w:rsidP="00F00FF1">
      <w:pPr>
        <w:widowControl w:val="0"/>
        <w:ind w:firstLine="357"/>
        <w:outlineLvl w:val="0"/>
        <w:rPr>
          <w:bCs/>
          <w:kern w:val="32"/>
        </w:rPr>
      </w:pPr>
      <w:r w:rsidRPr="00DC57F2">
        <w:rPr>
          <w:bCs/>
          <w:kern w:val="32"/>
        </w:rPr>
        <w:t>Приложение № 2 – Расчет стоимости услуг.</w:t>
      </w:r>
    </w:p>
    <w:p w:rsidR="00F00FF1" w:rsidRPr="00DC57F2" w:rsidRDefault="00F00FF1" w:rsidP="00F00FF1">
      <w:pPr>
        <w:widowControl w:val="0"/>
        <w:ind w:left="357"/>
        <w:jc w:val="both"/>
        <w:outlineLvl w:val="0"/>
        <w:rPr>
          <w:bCs/>
          <w:kern w:val="32"/>
        </w:rPr>
      </w:pPr>
      <w:r w:rsidRPr="00DC57F2">
        <w:rPr>
          <w:bCs/>
          <w:kern w:val="32"/>
        </w:rPr>
        <w:t xml:space="preserve">Приложение № 3* – </w:t>
      </w:r>
      <w:r w:rsidR="000552CA">
        <w:rPr>
          <w:bCs/>
          <w:kern w:val="32"/>
        </w:rPr>
        <w:t>Договор</w:t>
      </w:r>
      <w:r w:rsidRPr="00DC57F2">
        <w:rPr>
          <w:bCs/>
          <w:kern w:val="32"/>
        </w:rPr>
        <w:t xml:space="preserve"> </w:t>
      </w:r>
      <w:r w:rsidRPr="00DC57F2">
        <w:t xml:space="preserve">о конфиденциальности и неразглашении информации *Стороны договорились, что прекращение настоящего Договора не влечет прекращения </w:t>
      </w:r>
      <w:r w:rsidR="000552CA">
        <w:t>Договора</w:t>
      </w:r>
      <w:r w:rsidRPr="00DC57F2">
        <w:t xml:space="preserve"> о конфиденциальности и неразглашении информации, которое в случае прекращение Договора продолжает действовать как самостоятельная сделка.</w:t>
      </w:r>
    </w:p>
    <w:p w:rsidR="00F00FF1" w:rsidRPr="00DC57F2" w:rsidRDefault="00F00FF1" w:rsidP="00F00FF1">
      <w:pPr>
        <w:widowControl w:val="0"/>
        <w:tabs>
          <w:tab w:val="left" w:pos="993"/>
        </w:tabs>
        <w:ind w:left="142"/>
        <w:jc w:val="both"/>
        <w:outlineLvl w:val="1"/>
      </w:pPr>
    </w:p>
    <w:p w:rsidR="00F00FF1" w:rsidRPr="00DC57F2" w:rsidRDefault="00F00FF1" w:rsidP="00F00FF1">
      <w:pPr>
        <w:widowControl w:val="0"/>
        <w:numPr>
          <w:ilvl w:val="0"/>
          <w:numId w:val="57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1" w:name="_Toc300837332"/>
      <w:bookmarkStart w:id="32" w:name="_Toc308688489"/>
      <w:r w:rsidRPr="00DC57F2">
        <w:rPr>
          <w:b/>
          <w:bCs/>
          <w:caps/>
          <w:kern w:val="32"/>
        </w:rPr>
        <w:t>ЮРИДИЧЕСКИЕ АДРЕСА И БАНКОВСКИЕ РЕКВИЗИТЫ СТОРОН</w:t>
      </w:r>
      <w:bookmarkEnd w:id="31"/>
      <w:bookmarkEnd w:id="32"/>
    </w:p>
    <w:p w:rsidR="00F00FF1" w:rsidRPr="00DC57F2" w:rsidRDefault="00F00FF1" w:rsidP="00F00FF1">
      <w:pPr>
        <w:pStyle w:val="-11"/>
        <w:widowControl w:val="0"/>
        <w:tabs>
          <w:tab w:val="left" w:pos="993"/>
        </w:tabs>
        <w:ind w:left="360"/>
        <w:jc w:val="both"/>
        <w:outlineLvl w:val="1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74"/>
        <w:gridCol w:w="4791"/>
      </w:tblGrid>
      <w:tr w:rsidR="00F00FF1" w:rsidRPr="00DC57F2" w:rsidTr="00F00FF1">
        <w:tc>
          <w:tcPr>
            <w:tcW w:w="4774" w:type="dxa"/>
          </w:tcPr>
          <w:p w:rsidR="00F00FF1" w:rsidRPr="00DC57F2" w:rsidRDefault="00F00FF1" w:rsidP="00F00FF1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DC57F2">
              <w:rPr>
                <w:bCs/>
                <w:color w:val="000000"/>
              </w:rPr>
              <w:t>Исполнитель:</w:t>
            </w:r>
          </w:p>
        </w:tc>
        <w:tc>
          <w:tcPr>
            <w:tcW w:w="4791" w:type="dxa"/>
          </w:tcPr>
          <w:p w:rsidR="00F00FF1" w:rsidRPr="00DC57F2" w:rsidRDefault="00F00FF1" w:rsidP="00F00FF1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DC57F2">
              <w:rPr>
                <w:bCs/>
                <w:color w:val="000000"/>
              </w:rPr>
              <w:t>Заказчик:</w:t>
            </w:r>
          </w:p>
        </w:tc>
      </w:tr>
      <w:tr w:rsidR="00F00FF1" w:rsidRPr="00DC57F2" w:rsidTr="00F00FF1">
        <w:tc>
          <w:tcPr>
            <w:tcW w:w="4774" w:type="dxa"/>
          </w:tcPr>
          <w:p w:rsidR="00F00FF1" w:rsidRPr="00DC57F2" w:rsidRDefault="00F00FF1" w:rsidP="00F00FF1">
            <w:pPr>
              <w:tabs>
                <w:tab w:val="center" w:pos="2305"/>
              </w:tabs>
            </w:pPr>
          </w:p>
        </w:tc>
        <w:tc>
          <w:tcPr>
            <w:tcW w:w="4791" w:type="dxa"/>
          </w:tcPr>
          <w:p w:rsidR="00F00FF1" w:rsidRPr="00DC57F2" w:rsidRDefault="00F00FF1" w:rsidP="00F00FF1">
            <w:pPr>
              <w:tabs>
                <w:tab w:val="center" w:pos="2305"/>
              </w:tabs>
              <w:rPr>
                <w:b/>
                <w:color w:val="000000"/>
              </w:rPr>
            </w:pPr>
            <w:r w:rsidRPr="00DC57F2">
              <w:rPr>
                <w:b/>
                <w:color w:val="000000"/>
              </w:rPr>
              <w:t>АО «НИАЭП»</w:t>
            </w:r>
          </w:p>
        </w:tc>
      </w:tr>
      <w:tr w:rsidR="000552CA" w:rsidRPr="00DC57F2" w:rsidTr="00F00FF1">
        <w:tc>
          <w:tcPr>
            <w:tcW w:w="4774" w:type="dxa"/>
          </w:tcPr>
          <w:p w:rsidR="000552CA" w:rsidRPr="00DC57F2" w:rsidRDefault="000552CA" w:rsidP="00F00FF1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0552CA" w:rsidRPr="00102AD2" w:rsidRDefault="000552CA" w:rsidP="008F1D6F">
            <w:pPr>
              <w:tabs>
                <w:tab w:val="left" w:pos="4882"/>
              </w:tabs>
              <w:rPr>
                <w:bCs/>
              </w:rPr>
            </w:pPr>
            <w:r>
              <w:t>Адрес</w:t>
            </w:r>
            <w:r w:rsidRPr="00102AD2">
              <w:t>: 603006, г. Нижний Новгород, пл. Свободы, д. 3</w:t>
            </w:r>
          </w:p>
        </w:tc>
      </w:tr>
      <w:tr w:rsidR="000552CA" w:rsidRPr="00DC57F2" w:rsidTr="00F00FF1">
        <w:tc>
          <w:tcPr>
            <w:tcW w:w="4774" w:type="dxa"/>
          </w:tcPr>
          <w:p w:rsidR="000552CA" w:rsidRPr="00DC57F2" w:rsidRDefault="000552CA" w:rsidP="00F00FF1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0552CA" w:rsidRPr="00102AD2" w:rsidRDefault="000552CA" w:rsidP="008F1D6F">
            <w:pPr>
              <w:tabs>
                <w:tab w:val="left" w:pos="4882"/>
              </w:tabs>
            </w:pPr>
            <w:r w:rsidRPr="00102AD2">
              <w:t>ИНН/КПП: 5260214123/525350001</w:t>
            </w:r>
          </w:p>
        </w:tc>
      </w:tr>
      <w:tr w:rsidR="000552CA" w:rsidRPr="00DC57F2" w:rsidTr="00F00FF1">
        <w:tc>
          <w:tcPr>
            <w:tcW w:w="4774" w:type="dxa"/>
          </w:tcPr>
          <w:p w:rsidR="000552CA" w:rsidRPr="00DC57F2" w:rsidRDefault="000552CA" w:rsidP="00F00FF1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791" w:type="dxa"/>
          </w:tcPr>
          <w:p w:rsidR="000552CA" w:rsidRPr="00102AD2" w:rsidRDefault="000552CA" w:rsidP="008F1D6F">
            <w:pPr>
              <w:tabs>
                <w:tab w:val="left" w:pos="4882"/>
              </w:tabs>
            </w:pPr>
            <w:r w:rsidRPr="00102AD2">
              <w:t>ОГРН: 1075260029240</w:t>
            </w:r>
          </w:p>
        </w:tc>
      </w:tr>
      <w:tr w:rsidR="000552CA" w:rsidRPr="00DC57F2" w:rsidTr="00F00FF1">
        <w:tc>
          <w:tcPr>
            <w:tcW w:w="4774" w:type="dxa"/>
          </w:tcPr>
          <w:p w:rsidR="000552CA" w:rsidRPr="00DC57F2" w:rsidRDefault="000552CA" w:rsidP="00F00FF1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0552CA" w:rsidRPr="00102AD2" w:rsidRDefault="000552CA" w:rsidP="008F1D6F">
            <w:pPr>
              <w:tabs>
                <w:tab w:val="left" w:pos="4882"/>
              </w:tabs>
              <w:rPr>
                <w:lang w:val="en-US"/>
              </w:rPr>
            </w:pPr>
            <w:r w:rsidRPr="00102AD2">
              <w:t xml:space="preserve">р/сч. </w:t>
            </w:r>
            <w:r w:rsidRPr="00EB6CCA">
              <w:t>4070281</w:t>
            </w:r>
            <w:r w:rsidRPr="00EB6CCA">
              <w:rPr>
                <w:lang w:val="en-US"/>
              </w:rPr>
              <w:t>0</w:t>
            </w:r>
            <w:r w:rsidRPr="00EB6CCA">
              <w:t>11000000214</w:t>
            </w:r>
          </w:p>
        </w:tc>
      </w:tr>
      <w:tr w:rsidR="000552CA" w:rsidRPr="00DC57F2" w:rsidTr="00F00FF1">
        <w:tc>
          <w:tcPr>
            <w:tcW w:w="4774" w:type="dxa"/>
          </w:tcPr>
          <w:p w:rsidR="000552CA" w:rsidRPr="00DC57F2" w:rsidRDefault="000552CA" w:rsidP="00F00FF1">
            <w:pPr>
              <w:tabs>
                <w:tab w:val="left" w:pos="4882"/>
              </w:tabs>
              <w:rPr>
                <w:noProof/>
              </w:rPr>
            </w:pPr>
          </w:p>
        </w:tc>
        <w:tc>
          <w:tcPr>
            <w:tcW w:w="4791" w:type="dxa"/>
          </w:tcPr>
          <w:p w:rsidR="000552CA" w:rsidRPr="00102AD2" w:rsidRDefault="000552CA" w:rsidP="008F1D6F">
            <w:pPr>
              <w:tabs>
                <w:tab w:val="left" w:pos="4882"/>
              </w:tabs>
            </w:pPr>
            <w:r w:rsidRPr="00102AD2">
              <w:t xml:space="preserve">в </w:t>
            </w:r>
            <w:r>
              <w:t xml:space="preserve">банке </w:t>
            </w:r>
            <w:r w:rsidRPr="00102AD2">
              <w:t xml:space="preserve">ОАО "АКБ САРОВБИЗНЕСБАНК" </w:t>
            </w:r>
            <w:r w:rsidRPr="00EB6CCA">
              <w:t>г.Саров</w:t>
            </w:r>
          </w:p>
        </w:tc>
      </w:tr>
      <w:tr w:rsidR="000552CA" w:rsidRPr="00DC57F2" w:rsidTr="00F00FF1">
        <w:tc>
          <w:tcPr>
            <w:tcW w:w="4774" w:type="dxa"/>
          </w:tcPr>
          <w:p w:rsidR="000552CA" w:rsidRPr="00DC57F2" w:rsidRDefault="000552CA" w:rsidP="00F00FF1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0552CA" w:rsidRPr="00102AD2" w:rsidRDefault="000552CA" w:rsidP="008F1D6F">
            <w:pPr>
              <w:tabs>
                <w:tab w:val="left" w:pos="4882"/>
              </w:tabs>
            </w:pPr>
            <w:r w:rsidRPr="00102AD2">
              <w:t xml:space="preserve">К/сч. </w:t>
            </w:r>
            <w:r w:rsidRPr="00EB6CCA">
              <w:t>30101810200000000721</w:t>
            </w:r>
          </w:p>
        </w:tc>
      </w:tr>
      <w:tr w:rsidR="00F00FF1" w:rsidRPr="00DC57F2" w:rsidTr="00F00FF1">
        <w:tc>
          <w:tcPr>
            <w:tcW w:w="4774" w:type="dxa"/>
          </w:tcPr>
          <w:p w:rsidR="00F00FF1" w:rsidRPr="00DC57F2" w:rsidRDefault="00F00FF1" w:rsidP="00F00FF1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F00FF1" w:rsidRPr="00DC57F2" w:rsidRDefault="00F00FF1" w:rsidP="00F00FF1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</w:tr>
    </w:tbl>
    <w:p w:rsidR="00F00FF1" w:rsidRPr="00DC57F2" w:rsidRDefault="00F00FF1" w:rsidP="00F00FF1">
      <w:pPr>
        <w:pStyle w:val="a4"/>
        <w:ind w:left="360"/>
        <w:rPr>
          <w:bCs/>
        </w:rPr>
      </w:pPr>
      <w:r w:rsidRPr="00DC57F2">
        <w:t>ПОДПИСИ</w:t>
      </w:r>
      <w:r w:rsidRPr="00DC57F2">
        <w:rPr>
          <w:bCs/>
        </w:rPr>
        <w:t xml:space="preserve"> СТОРОН: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F00FF1" w:rsidRPr="00DC57F2" w:rsidTr="00F00FF1">
        <w:tc>
          <w:tcPr>
            <w:tcW w:w="4968" w:type="dxa"/>
          </w:tcPr>
          <w:p w:rsidR="00F00FF1" w:rsidRPr="00DC57F2" w:rsidRDefault="00F00FF1" w:rsidP="00F00FF1">
            <w:pPr>
              <w:rPr>
                <w:color w:val="000000"/>
              </w:rPr>
            </w:pPr>
            <w:r w:rsidRPr="00DC57F2">
              <w:rPr>
                <w:color w:val="000000"/>
              </w:rPr>
              <w:t xml:space="preserve">От </w:t>
            </w:r>
            <w:r w:rsidRPr="00DC57F2">
              <w:rPr>
                <w:bCs/>
                <w:color w:val="000000"/>
              </w:rPr>
              <w:t>Исполнителя</w:t>
            </w:r>
            <w:r w:rsidRPr="00DC57F2">
              <w:rPr>
                <w:color w:val="000000"/>
              </w:rPr>
              <w:t>:</w:t>
            </w:r>
          </w:p>
          <w:p w:rsidR="00F00FF1" w:rsidRPr="00DC57F2" w:rsidRDefault="00F00FF1" w:rsidP="00F00FF1">
            <w:pPr>
              <w:rPr>
                <w:color w:val="000000"/>
              </w:rPr>
            </w:pPr>
          </w:p>
          <w:p w:rsidR="00F00FF1" w:rsidRPr="00DC57F2" w:rsidRDefault="00F00FF1" w:rsidP="00F00FF1">
            <w:pPr>
              <w:rPr>
                <w:color w:val="000000"/>
              </w:rPr>
            </w:pPr>
            <w:r w:rsidRPr="00DC57F2">
              <w:rPr>
                <w:color w:val="000000"/>
              </w:rPr>
              <w:t>_________________  /</w:t>
            </w:r>
            <w:r w:rsidRPr="00DC57F2">
              <w:rPr>
                <w:color w:val="000000"/>
                <w:u w:val="single"/>
              </w:rPr>
              <w:tab/>
            </w:r>
            <w:r w:rsidRPr="00DC57F2">
              <w:rPr>
                <w:color w:val="000000"/>
                <w:u w:val="single"/>
              </w:rPr>
              <w:tab/>
            </w:r>
            <w:r w:rsidRPr="00DC57F2">
              <w:rPr>
                <w:color w:val="000000"/>
                <w:u w:val="single"/>
              </w:rPr>
              <w:tab/>
            </w:r>
            <w:r w:rsidRPr="00DC57F2">
              <w:rPr>
                <w:color w:val="000000"/>
              </w:rPr>
              <w:t xml:space="preserve">./ </w:t>
            </w:r>
          </w:p>
          <w:p w:rsidR="00F00FF1" w:rsidRPr="00DC57F2" w:rsidRDefault="00F00FF1" w:rsidP="00F00FF1">
            <w:pPr>
              <w:rPr>
                <w:color w:val="000000"/>
                <w:vertAlign w:val="superscript"/>
              </w:rPr>
            </w:pPr>
            <w:r w:rsidRPr="00DC57F2">
              <w:rPr>
                <w:color w:val="000000"/>
                <w:vertAlign w:val="superscript"/>
              </w:rPr>
              <w:tab/>
              <w:t>подпись</w:t>
            </w:r>
          </w:p>
          <w:p w:rsidR="00F00FF1" w:rsidRPr="00DC57F2" w:rsidRDefault="00F00FF1" w:rsidP="00F00FF1">
            <w:pPr>
              <w:rPr>
                <w:bCs/>
                <w:color w:val="000000"/>
              </w:rPr>
            </w:pPr>
            <w:r w:rsidRPr="00DC57F2">
              <w:rPr>
                <w:color w:val="000000"/>
              </w:rPr>
              <w:t>«____» _________________ 2015г.</w:t>
            </w:r>
          </w:p>
        </w:tc>
        <w:tc>
          <w:tcPr>
            <w:tcW w:w="4968" w:type="dxa"/>
          </w:tcPr>
          <w:p w:rsidR="00F00FF1" w:rsidRPr="00DC57F2" w:rsidRDefault="00F00FF1" w:rsidP="00F00FF1">
            <w:pPr>
              <w:rPr>
                <w:color w:val="000000"/>
              </w:rPr>
            </w:pPr>
            <w:r w:rsidRPr="00DC57F2">
              <w:rPr>
                <w:color w:val="000000"/>
              </w:rPr>
              <w:t xml:space="preserve">От </w:t>
            </w:r>
            <w:r w:rsidRPr="00DC57F2">
              <w:rPr>
                <w:bCs/>
                <w:color w:val="000000"/>
              </w:rPr>
              <w:t>Заказчика</w:t>
            </w:r>
            <w:r w:rsidRPr="00DC57F2">
              <w:rPr>
                <w:color w:val="000000"/>
              </w:rPr>
              <w:t>:</w:t>
            </w:r>
          </w:p>
          <w:p w:rsidR="00F00FF1" w:rsidRPr="00DC57F2" w:rsidRDefault="00F00FF1" w:rsidP="00F00FF1">
            <w:pPr>
              <w:rPr>
                <w:color w:val="000000"/>
              </w:rPr>
            </w:pPr>
          </w:p>
          <w:p w:rsidR="00F00FF1" w:rsidRPr="00DC57F2" w:rsidRDefault="00F00FF1" w:rsidP="00F00FF1">
            <w:pPr>
              <w:rPr>
                <w:color w:val="000000"/>
              </w:rPr>
            </w:pPr>
            <w:r w:rsidRPr="00DC57F2">
              <w:rPr>
                <w:color w:val="000000"/>
              </w:rPr>
              <w:t>_________________   /</w:t>
            </w:r>
            <w:r w:rsidRPr="00DC57F2">
              <w:t xml:space="preserve"> __________________</w:t>
            </w:r>
            <w:r w:rsidRPr="00DC57F2">
              <w:rPr>
                <w:color w:val="000000"/>
              </w:rPr>
              <w:t>/</w:t>
            </w:r>
          </w:p>
          <w:p w:rsidR="00F00FF1" w:rsidRPr="00DC57F2" w:rsidRDefault="00F00FF1" w:rsidP="00F00FF1">
            <w:pPr>
              <w:rPr>
                <w:color w:val="000000"/>
                <w:vertAlign w:val="superscript"/>
              </w:rPr>
            </w:pPr>
            <w:r w:rsidRPr="00DC57F2">
              <w:rPr>
                <w:color w:val="000000"/>
                <w:vertAlign w:val="superscript"/>
              </w:rPr>
              <w:tab/>
              <w:t>подпись</w:t>
            </w:r>
          </w:p>
          <w:p w:rsidR="00F00FF1" w:rsidRPr="00DC57F2" w:rsidRDefault="00F00FF1" w:rsidP="00F00FF1">
            <w:pPr>
              <w:rPr>
                <w:bCs/>
                <w:color w:val="000000"/>
              </w:rPr>
            </w:pPr>
            <w:r w:rsidRPr="00DC57F2">
              <w:rPr>
                <w:color w:val="000000"/>
              </w:rPr>
              <w:t>«____» _________________ 2015г.</w:t>
            </w:r>
          </w:p>
        </w:tc>
      </w:tr>
    </w:tbl>
    <w:p w:rsidR="0096560C" w:rsidRPr="00DC57F2" w:rsidRDefault="0096560C" w:rsidP="009C2E7B">
      <w:pPr>
        <w:tabs>
          <w:tab w:val="left" w:pos="5103"/>
        </w:tabs>
      </w:pPr>
    </w:p>
    <w:sectPr w:rsidR="0096560C" w:rsidRPr="00DC57F2" w:rsidSect="00E8525D">
      <w:headerReference w:type="even" r:id="rId9"/>
      <w:headerReference w:type="default" r:id="rId10"/>
      <w:pgSz w:w="11909" w:h="16834" w:code="9"/>
      <w:pgMar w:top="993" w:right="851" w:bottom="851" w:left="1134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ECF" w:rsidRDefault="00332ECF" w:rsidP="004F15C8">
      <w:r>
        <w:separator/>
      </w:r>
    </w:p>
  </w:endnote>
  <w:endnote w:type="continuationSeparator" w:id="0">
    <w:p w:rsidR="00332ECF" w:rsidRDefault="00332ECF" w:rsidP="004F1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ГОСТ тип А">
    <w:altName w:val="Arial"/>
    <w:charset w:val="CC"/>
    <w:family w:val="swiss"/>
    <w:pitch w:val="variable"/>
    <w:sig w:usb0="00000001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OmniWay">
    <w:altName w:val="Century Gothic"/>
    <w:charset w:val="CC"/>
    <w:family w:val="swiss"/>
    <w:pitch w:val="variable"/>
    <w:sig w:usb0="00000001" w:usb1="00000000" w:usb2="00000000" w:usb3="00000000" w:csb0="000000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ECF" w:rsidRDefault="00332ECF" w:rsidP="004F15C8">
      <w:r>
        <w:separator/>
      </w:r>
    </w:p>
  </w:footnote>
  <w:footnote w:type="continuationSeparator" w:id="0">
    <w:p w:rsidR="00332ECF" w:rsidRDefault="00332ECF" w:rsidP="004F15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FF1" w:rsidRDefault="00EE3995" w:rsidP="00E37C9D">
    <w:pPr>
      <w:pStyle w:val="aa"/>
      <w:framePr w:wrap="around" w:vAnchor="text" w:hAnchor="margin" w:xAlign="center" w:y="1"/>
      <w:rPr>
        <w:rStyle w:val="afff0"/>
      </w:rPr>
    </w:pPr>
    <w:r>
      <w:rPr>
        <w:rStyle w:val="afff0"/>
      </w:rPr>
      <w:fldChar w:fldCharType="begin"/>
    </w:r>
    <w:r w:rsidR="00F00FF1">
      <w:rPr>
        <w:rStyle w:val="afff0"/>
      </w:rPr>
      <w:instrText xml:space="preserve">PAGE  </w:instrText>
    </w:r>
    <w:r>
      <w:rPr>
        <w:rStyle w:val="afff0"/>
      </w:rPr>
      <w:fldChar w:fldCharType="separate"/>
    </w:r>
    <w:r w:rsidR="00F00FF1">
      <w:rPr>
        <w:rStyle w:val="afff0"/>
        <w:noProof/>
      </w:rPr>
      <w:t>25</w:t>
    </w:r>
    <w:r>
      <w:rPr>
        <w:rStyle w:val="afff0"/>
      </w:rPr>
      <w:fldChar w:fldCharType="end"/>
    </w:r>
  </w:p>
  <w:p w:rsidR="00F00FF1" w:rsidRDefault="00F00FF1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FF1" w:rsidRDefault="00EE3995" w:rsidP="00E37C9D">
    <w:pPr>
      <w:pStyle w:val="aa"/>
      <w:framePr w:wrap="around" w:vAnchor="text" w:hAnchor="margin" w:xAlign="center" w:y="1"/>
      <w:rPr>
        <w:rStyle w:val="afff0"/>
      </w:rPr>
    </w:pPr>
    <w:r>
      <w:rPr>
        <w:rStyle w:val="afff0"/>
      </w:rPr>
      <w:fldChar w:fldCharType="begin"/>
    </w:r>
    <w:r w:rsidR="00F00FF1">
      <w:rPr>
        <w:rStyle w:val="afff0"/>
      </w:rPr>
      <w:instrText xml:space="preserve">PAGE  </w:instrText>
    </w:r>
    <w:r>
      <w:rPr>
        <w:rStyle w:val="afff0"/>
      </w:rPr>
      <w:fldChar w:fldCharType="separate"/>
    </w:r>
    <w:r w:rsidR="008E79A6">
      <w:rPr>
        <w:rStyle w:val="afff0"/>
        <w:noProof/>
      </w:rPr>
      <w:t>2</w:t>
    </w:r>
    <w:r>
      <w:rPr>
        <w:rStyle w:val="afff0"/>
      </w:rPr>
      <w:fldChar w:fldCharType="end"/>
    </w:r>
  </w:p>
  <w:p w:rsidR="00F00FF1" w:rsidRDefault="00F00FF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A0A69770"/>
    <w:lvl w:ilvl="0">
      <w:start w:val="1"/>
      <w:numFmt w:val="decimal"/>
      <w:pStyle w:val="2"/>
      <w:suff w:val="space"/>
      <w:lvlText w:val="%1)"/>
      <w:lvlJc w:val="left"/>
      <w:pPr>
        <w:ind w:left="0" w:firstLine="680"/>
      </w:pPr>
      <w:rPr>
        <w:rFonts w:hint="default"/>
      </w:rPr>
    </w:lvl>
  </w:abstractNum>
  <w:abstractNum w:abstractNumId="1">
    <w:nsid w:val="FFFFFF89"/>
    <w:multiLevelType w:val="singleLevel"/>
    <w:tmpl w:val="7EC84CD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>
    <w:nsid w:val="009C7DB8"/>
    <w:multiLevelType w:val="hybridMultilevel"/>
    <w:tmpl w:val="AF165F8E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B469DA"/>
    <w:multiLevelType w:val="multilevel"/>
    <w:tmpl w:val="65CA51FE"/>
    <w:lvl w:ilvl="0">
      <w:start w:val="1"/>
      <w:numFmt w:val="russianLower"/>
      <w:pStyle w:val="1"/>
      <w:lvlText w:val="%1)"/>
      <w:lvlJc w:val="left"/>
      <w:pPr>
        <w:ind w:left="0" w:firstLine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07852A1E"/>
    <w:multiLevelType w:val="multilevel"/>
    <w:tmpl w:val="287C8860"/>
    <w:lvl w:ilvl="0">
      <w:start w:val="1"/>
      <w:numFmt w:val="decimal"/>
      <w:pStyle w:val="Numberedlist1"/>
      <w:lvlText w:val="%1."/>
      <w:lvlJc w:val="left"/>
      <w:pPr>
        <w:ind w:left="360" w:hanging="360"/>
      </w:pPr>
    </w:lvl>
    <w:lvl w:ilvl="1">
      <w:start w:val="1"/>
      <w:numFmt w:val="decimal"/>
      <w:pStyle w:val="NumberedList11"/>
      <w:lvlText w:val="%1.%2."/>
      <w:lvlJc w:val="left"/>
      <w:pPr>
        <w:ind w:left="792" w:hanging="432"/>
      </w:pPr>
    </w:lvl>
    <w:lvl w:ilvl="2">
      <w:start w:val="1"/>
      <w:numFmt w:val="decimal"/>
      <w:pStyle w:val="NumberedList111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E1E43AF"/>
    <w:multiLevelType w:val="hybridMultilevel"/>
    <w:tmpl w:val="B51A5166"/>
    <w:lvl w:ilvl="0" w:tplc="973C590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990C0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4AC060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228585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82B0F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F542ED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1F8F55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F1E27B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D71AC02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0F526C90"/>
    <w:multiLevelType w:val="multilevel"/>
    <w:tmpl w:val="13C6D8D0"/>
    <w:lvl w:ilvl="0">
      <w:start w:val="1"/>
      <w:numFmt w:val="decimal"/>
      <w:pStyle w:val="Numberedlist21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  <w:rPr>
        <w:rFonts w:hint="default"/>
      </w:rPr>
    </w:lvl>
  </w:abstractNum>
  <w:abstractNum w:abstractNumId="9">
    <w:nsid w:val="11495CF7"/>
    <w:multiLevelType w:val="hybridMultilevel"/>
    <w:tmpl w:val="2D406E9E"/>
    <w:lvl w:ilvl="0" w:tplc="04190001">
      <w:start w:val="1"/>
      <w:numFmt w:val="bullet"/>
      <w:pStyle w:val="phlistitemized2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0">
    <w:nsid w:val="12726040"/>
    <w:multiLevelType w:val="hybridMultilevel"/>
    <w:tmpl w:val="808603BA"/>
    <w:lvl w:ilvl="0" w:tplc="3BAE152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13BA77A7"/>
    <w:multiLevelType w:val="multilevel"/>
    <w:tmpl w:val="3AC86A7A"/>
    <w:lvl w:ilvl="0">
      <w:start w:val="1"/>
      <w:numFmt w:val="decimal"/>
      <w:pStyle w:val="phlistordered1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>
    <w:nsid w:val="142D3225"/>
    <w:multiLevelType w:val="hybridMultilevel"/>
    <w:tmpl w:val="3808DC56"/>
    <w:lvl w:ilvl="0" w:tplc="4D1A4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9B449B"/>
    <w:multiLevelType w:val="hybridMultilevel"/>
    <w:tmpl w:val="13DC5EA4"/>
    <w:lvl w:ilvl="0" w:tplc="29C8609E">
      <w:start w:val="1"/>
      <w:numFmt w:val="bullet"/>
      <w:pStyle w:val="IG-MC2"/>
      <w:lvlText w:val=""/>
      <w:lvlJc w:val="left"/>
      <w:pPr>
        <w:tabs>
          <w:tab w:val="num" w:pos="794"/>
        </w:tabs>
        <w:ind w:left="794" w:hanging="397"/>
      </w:pPr>
      <w:rPr>
        <w:rFonts w:ascii="Wingdings" w:hAnsi="Wingdings" w:cs="Times New Roman" w:hint="default"/>
        <w:b/>
        <w:i w:val="0"/>
        <w:color w:val="808080"/>
        <w:sz w:val="22"/>
        <w:szCs w:val="22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026938"/>
    <w:multiLevelType w:val="hybridMultilevel"/>
    <w:tmpl w:val="17DEEE12"/>
    <w:lvl w:ilvl="0" w:tplc="75D4E01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19952A7E"/>
    <w:multiLevelType w:val="hybridMultilevel"/>
    <w:tmpl w:val="D8221034"/>
    <w:lvl w:ilvl="0" w:tplc="0EB46B80">
      <w:start w:val="1"/>
      <w:numFmt w:val="lowerLetter"/>
      <w:pStyle w:val="phlistordered2"/>
      <w:lvlText w:val="%1."/>
      <w:lvlJc w:val="left"/>
      <w:pPr>
        <w:ind w:left="1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77"/>
        </w:tabs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17"/>
        </w:tabs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37"/>
        </w:tabs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57"/>
        </w:tabs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77"/>
        </w:tabs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97"/>
        </w:tabs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17"/>
        </w:tabs>
        <w:ind w:left="7517" w:hanging="180"/>
      </w:pPr>
    </w:lvl>
  </w:abstractNum>
  <w:abstractNum w:abstractNumId="16">
    <w:nsid w:val="1BAF5218"/>
    <w:multiLevelType w:val="hybridMultilevel"/>
    <w:tmpl w:val="00C047D4"/>
    <w:lvl w:ilvl="0" w:tplc="CCD0C94C">
      <w:start w:val="1"/>
      <w:numFmt w:val="decimal"/>
      <w:pStyle w:val="10"/>
      <w:lvlText w:val="%1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BFF47FA"/>
    <w:multiLevelType w:val="hybridMultilevel"/>
    <w:tmpl w:val="8D4062E8"/>
    <w:lvl w:ilvl="0" w:tplc="0EB46B80">
      <w:start w:val="1"/>
      <w:numFmt w:val="bullet"/>
      <w:pStyle w:val="phtablecelllistsimple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23233E3D"/>
    <w:multiLevelType w:val="hybridMultilevel"/>
    <w:tmpl w:val="0276A3B4"/>
    <w:lvl w:ilvl="0" w:tplc="09463E6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436"/>
      </w:pPr>
      <w:rPr>
        <w:rFonts w:ascii="Symbol" w:hAnsi="Symbol" w:hint="default"/>
      </w:rPr>
    </w:lvl>
    <w:lvl w:ilvl="1" w:tplc="7C4AAE9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04D2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1833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3628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81E84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B4F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BCEC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ED820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34962B7"/>
    <w:multiLevelType w:val="hybridMultilevel"/>
    <w:tmpl w:val="8F763264"/>
    <w:lvl w:ilvl="0" w:tplc="1C3805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2519583D"/>
    <w:multiLevelType w:val="hybridMultilevel"/>
    <w:tmpl w:val="D87CC0C6"/>
    <w:lvl w:ilvl="0" w:tplc="3BAE152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28895243"/>
    <w:multiLevelType w:val="hybridMultilevel"/>
    <w:tmpl w:val="E768442C"/>
    <w:lvl w:ilvl="0" w:tplc="D8B2B804">
      <w:start w:val="1"/>
      <w:numFmt w:val="bullet"/>
      <w:pStyle w:val="a0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5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2B8A012F"/>
    <w:multiLevelType w:val="hybridMultilevel"/>
    <w:tmpl w:val="1E5AC4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DDC00E2"/>
    <w:multiLevelType w:val="hybridMultilevel"/>
    <w:tmpl w:val="D9EA7E6C"/>
    <w:lvl w:ilvl="0" w:tplc="62084C78">
      <w:start w:val="1"/>
      <w:numFmt w:val="bullet"/>
      <w:pStyle w:val="21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>
    <w:nsid w:val="2E0A018D"/>
    <w:multiLevelType w:val="hybridMultilevel"/>
    <w:tmpl w:val="F36621C4"/>
    <w:lvl w:ilvl="0" w:tplc="E54E5F4E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E4ED1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8272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26DB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A4EF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2060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69A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00A6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2E79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28">
    <w:nsid w:val="34513AB1"/>
    <w:multiLevelType w:val="hybridMultilevel"/>
    <w:tmpl w:val="99D4048E"/>
    <w:lvl w:ilvl="0" w:tplc="0EB46B80">
      <w:start w:val="1"/>
      <w:numFmt w:val="bullet"/>
      <w:pStyle w:val="phtablecelllistsimple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7FA1FF1"/>
    <w:multiLevelType w:val="multilevel"/>
    <w:tmpl w:val="1C5C59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39FF34A1"/>
    <w:multiLevelType w:val="hybridMultilevel"/>
    <w:tmpl w:val="0BB4394A"/>
    <w:lvl w:ilvl="0" w:tplc="35FE99F6">
      <w:start w:val="1"/>
      <w:numFmt w:val="decimal"/>
      <w:pStyle w:val="11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3E8A742F"/>
    <w:multiLevelType w:val="hybridMultilevel"/>
    <w:tmpl w:val="F11A1802"/>
    <w:lvl w:ilvl="0" w:tplc="4244A76C">
      <w:numFmt w:val="bullet"/>
      <w:pStyle w:val="210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6B262F2"/>
    <w:multiLevelType w:val="multilevel"/>
    <w:tmpl w:val="69EAC19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33">
    <w:nsid w:val="47141BC2"/>
    <w:multiLevelType w:val="hybridMultilevel"/>
    <w:tmpl w:val="35182806"/>
    <w:lvl w:ilvl="0" w:tplc="1C38057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2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FA4266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4BFB32A9"/>
    <w:multiLevelType w:val="multilevel"/>
    <w:tmpl w:val="10B09B16"/>
    <w:styleLink w:val="phadditiontitle"/>
    <w:lvl w:ilvl="0">
      <w:start w:val="1"/>
      <w:numFmt w:val="upperLetter"/>
      <w:pStyle w:val="phadditiontitle1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37">
    <w:nsid w:val="4C8308B0"/>
    <w:multiLevelType w:val="multilevel"/>
    <w:tmpl w:val="89060B1A"/>
    <w:lvl w:ilvl="0">
      <w:start w:val="1"/>
      <w:numFmt w:val="decimal"/>
      <w:pStyle w:val="13"/>
      <w:lvlText w:val="%1"/>
      <w:lvlJc w:val="left"/>
      <w:pPr>
        <w:tabs>
          <w:tab w:val="num" w:pos="1701"/>
        </w:tabs>
        <w:ind w:left="0" w:firstLine="851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3"/>
      <w:lvlText w:val="%1.%2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1701"/>
        </w:tabs>
        <w:ind w:left="0" w:firstLine="85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701"/>
        </w:tabs>
        <w:ind w:left="0" w:firstLine="851"/>
      </w:pPr>
      <w:rPr>
        <w:rFonts w:hint="default"/>
      </w:rPr>
    </w:lvl>
  </w:abstractNum>
  <w:abstractNum w:abstractNumId="38">
    <w:nsid w:val="4F437ABF"/>
    <w:multiLevelType w:val="multilevel"/>
    <w:tmpl w:val="23A24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49"/>
        </w:tabs>
        <w:ind w:left="749" w:hanging="4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39">
    <w:nsid w:val="55CB039D"/>
    <w:multiLevelType w:val="hybridMultilevel"/>
    <w:tmpl w:val="8C96DF84"/>
    <w:lvl w:ilvl="0" w:tplc="3BAE15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5C9D3436"/>
    <w:multiLevelType w:val="hybridMultilevel"/>
    <w:tmpl w:val="8866285E"/>
    <w:lvl w:ilvl="0" w:tplc="1C38057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FF171FA"/>
    <w:multiLevelType w:val="multilevel"/>
    <w:tmpl w:val="2D269740"/>
    <w:lvl w:ilvl="0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920" w:hanging="360"/>
      </w:pPr>
    </w:lvl>
    <w:lvl w:ilvl="2">
      <w:start w:val="1"/>
      <w:numFmt w:val="lowerRoman"/>
      <w:lvlText w:val="%3."/>
      <w:lvlJc w:val="right"/>
      <w:pPr>
        <w:ind w:left="2640" w:hanging="180"/>
      </w:pPr>
    </w:lvl>
    <w:lvl w:ilvl="3">
      <w:start w:val="1"/>
      <w:numFmt w:val="decimal"/>
      <w:lvlText w:val="%4."/>
      <w:lvlJc w:val="left"/>
      <w:pPr>
        <w:ind w:left="3360" w:hanging="360"/>
      </w:pPr>
    </w:lvl>
    <w:lvl w:ilvl="4">
      <w:start w:val="1"/>
      <w:numFmt w:val="lowerLetter"/>
      <w:lvlText w:val="%5."/>
      <w:lvlJc w:val="left"/>
      <w:pPr>
        <w:ind w:left="4080" w:hanging="360"/>
      </w:pPr>
    </w:lvl>
    <w:lvl w:ilvl="5">
      <w:start w:val="1"/>
      <w:numFmt w:val="lowerRoman"/>
      <w:lvlText w:val="%6."/>
      <w:lvlJc w:val="right"/>
      <w:pPr>
        <w:ind w:left="4800" w:hanging="180"/>
      </w:pPr>
    </w:lvl>
    <w:lvl w:ilvl="6">
      <w:start w:val="1"/>
      <w:numFmt w:val="decimal"/>
      <w:lvlText w:val="%7."/>
      <w:lvlJc w:val="left"/>
      <w:pPr>
        <w:ind w:left="5520" w:hanging="360"/>
      </w:pPr>
    </w:lvl>
    <w:lvl w:ilvl="7">
      <w:start w:val="1"/>
      <w:numFmt w:val="lowerLetter"/>
      <w:lvlText w:val="%8."/>
      <w:lvlJc w:val="left"/>
      <w:pPr>
        <w:ind w:left="6240" w:hanging="360"/>
      </w:pPr>
    </w:lvl>
    <w:lvl w:ilvl="8">
      <w:start w:val="1"/>
      <w:numFmt w:val="lowerRoman"/>
      <w:lvlText w:val="%9."/>
      <w:lvlJc w:val="right"/>
      <w:pPr>
        <w:ind w:left="6960" w:hanging="180"/>
      </w:pPr>
    </w:lvl>
  </w:abstractNum>
  <w:abstractNum w:abstractNumId="44">
    <w:nsid w:val="619E2EF0"/>
    <w:multiLevelType w:val="multilevel"/>
    <w:tmpl w:val="4E28DE66"/>
    <w:lvl w:ilvl="0">
      <w:start w:val="1"/>
      <w:numFmt w:val="decimal"/>
      <w:pStyle w:val="24"/>
      <w:lvlText w:val="5.4.%1."/>
      <w:lvlJc w:val="left"/>
      <w:pPr>
        <w:tabs>
          <w:tab w:val="num" w:pos="68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pStyle w:val="14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5">
    <w:nsid w:val="63EC2B42"/>
    <w:multiLevelType w:val="hybridMultilevel"/>
    <w:tmpl w:val="E8303FC0"/>
    <w:lvl w:ilvl="0" w:tplc="B43E58D0">
      <w:start w:val="1"/>
      <w:numFmt w:val="decimal"/>
      <w:pStyle w:val="phbibliography"/>
      <w:lvlText w:val="[%1]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B438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9C72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DC1F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4E5C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AAA4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BAA9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409D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EC9D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7E05BE8"/>
    <w:multiLevelType w:val="hybridMultilevel"/>
    <w:tmpl w:val="32043E22"/>
    <w:lvl w:ilvl="0" w:tplc="C4825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9E666AC"/>
    <w:multiLevelType w:val="hybridMultilevel"/>
    <w:tmpl w:val="6916E97C"/>
    <w:lvl w:ilvl="0" w:tplc="EA22C73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6C23583D"/>
    <w:multiLevelType w:val="multilevel"/>
    <w:tmpl w:val="CD941CF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0">
    <w:nsid w:val="70B65745"/>
    <w:multiLevelType w:val="hybridMultilevel"/>
    <w:tmpl w:val="58008EE4"/>
    <w:lvl w:ilvl="0" w:tplc="16F2BA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E1841EA2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77266F68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5420B34A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AE7C702C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D908904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AC5A9EC0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D9A41412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55C016F6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1">
    <w:nsid w:val="70E600C2"/>
    <w:multiLevelType w:val="multilevel"/>
    <w:tmpl w:val="FD02C4F4"/>
    <w:lvl w:ilvl="0">
      <w:start w:val="1"/>
      <w:numFmt w:val="decimal"/>
      <w:pStyle w:val="IG-1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  <w:i w:val="0"/>
      </w:rPr>
    </w:lvl>
    <w:lvl w:ilvl="1">
      <w:start w:val="1"/>
      <w:numFmt w:val="decimal"/>
      <w:pStyle w:val="IG-2"/>
      <w:lvlText w:val="%1.%2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pStyle w:val="IG-3"/>
      <w:lvlText w:val="%1.%2.%3."/>
      <w:lvlJc w:val="left"/>
      <w:pPr>
        <w:tabs>
          <w:tab w:val="num" w:pos="2414"/>
        </w:tabs>
        <w:ind w:left="2414" w:hanging="79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pStyle w:val="IG-4"/>
      <w:lvlText w:val="%1.%2.%3.%4."/>
      <w:lvlJc w:val="left"/>
      <w:pPr>
        <w:tabs>
          <w:tab w:val="num" w:pos="3240"/>
        </w:tabs>
        <w:ind w:left="316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52">
    <w:nsid w:val="75022F67"/>
    <w:multiLevelType w:val="hybridMultilevel"/>
    <w:tmpl w:val="8990C6F0"/>
    <w:lvl w:ilvl="0" w:tplc="02304F50">
      <w:start w:val="1"/>
      <w:numFmt w:val="bullet"/>
      <w:pStyle w:val="-3"/>
      <w:lvlText w:val="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463CD9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16E77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1486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BC79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75E69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B017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0EF8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7F4D0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75161AFA"/>
    <w:multiLevelType w:val="hybridMultilevel"/>
    <w:tmpl w:val="8CEA5148"/>
    <w:lvl w:ilvl="0" w:tplc="3BF0BFFA">
      <w:start w:val="1"/>
      <w:numFmt w:val="bullet"/>
      <w:pStyle w:val="phlistitemized1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numFmt w:val="bullet"/>
      <w:lvlText w:val="•"/>
      <w:lvlJc w:val="left"/>
      <w:pPr>
        <w:ind w:left="3960" w:hanging="1440"/>
      </w:pPr>
      <w:rPr>
        <w:rFonts w:ascii="Times New Roman" w:eastAsia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4">
    <w:nsid w:val="77967B8A"/>
    <w:multiLevelType w:val="multilevel"/>
    <w:tmpl w:val="4924706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55">
    <w:nsid w:val="7A3C14A8"/>
    <w:multiLevelType w:val="hybridMultilevel"/>
    <w:tmpl w:val="C7E89AE2"/>
    <w:lvl w:ilvl="0" w:tplc="39E8FF9C">
      <w:start w:val="1"/>
      <w:numFmt w:val="bullet"/>
      <w:pStyle w:val="25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D2B04D84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cs="Courier New" w:hint="default"/>
      </w:rPr>
    </w:lvl>
    <w:lvl w:ilvl="2" w:tplc="136447B0">
      <w:start w:val="1"/>
      <w:numFmt w:val="bullet"/>
      <w:pStyle w:val="30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AEB01896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96801E4A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cs="Courier New" w:hint="default"/>
      </w:rPr>
    </w:lvl>
    <w:lvl w:ilvl="5" w:tplc="5540D3C4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AA0E78EE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CEA04DF4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cs="Courier New" w:hint="default"/>
      </w:rPr>
    </w:lvl>
    <w:lvl w:ilvl="8" w:tplc="FDDECB7C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abstractNum w:abstractNumId="56">
    <w:nsid w:val="7C051796"/>
    <w:multiLevelType w:val="multilevel"/>
    <w:tmpl w:val="9EC4398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7CCF6BB9"/>
    <w:multiLevelType w:val="multilevel"/>
    <w:tmpl w:val="D1648464"/>
    <w:styleLink w:val="15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-720" w:firstLine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42"/>
        </w:tabs>
        <w:ind w:left="27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02"/>
        </w:tabs>
        <w:ind w:left="32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22"/>
        </w:tabs>
        <w:ind w:left="37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942"/>
        </w:tabs>
        <w:ind w:left="42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02"/>
        </w:tabs>
        <w:ind w:left="47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022"/>
        </w:tabs>
        <w:ind w:left="5302" w:hanging="1440"/>
      </w:pPr>
      <w:rPr>
        <w:rFonts w:hint="default"/>
      </w:rPr>
    </w:lvl>
  </w:abstractNum>
  <w:abstractNum w:abstractNumId="58">
    <w:nsid w:val="7F2744B1"/>
    <w:multiLevelType w:val="multilevel"/>
    <w:tmpl w:val="D1648464"/>
    <w:numStyleLink w:val="15"/>
  </w:abstractNum>
  <w:num w:numId="1">
    <w:abstractNumId w:val="34"/>
  </w:num>
  <w:num w:numId="2">
    <w:abstractNumId w:val="21"/>
  </w:num>
  <w:num w:numId="3">
    <w:abstractNumId w:val="6"/>
  </w:num>
  <w:num w:numId="4">
    <w:abstractNumId w:val="12"/>
  </w:num>
  <w:num w:numId="5">
    <w:abstractNumId w:val="36"/>
  </w:num>
  <w:num w:numId="6">
    <w:abstractNumId w:val="45"/>
  </w:num>
  <w:num w:numId="7">
    <w:abstractNumId w:val="53"/>
  </w:num>
  <w:num w:numId="8">
    <w:abstractNumId w:val="9"/>
  </w:num>
  <w:num w:numId="9">
    <w:abstractNumId w:val="11"/>
  </w:num>
  <w:num w:numId="10">
    <w:abstractNumId w:val="15"/>
  </w:num>
  <w:num w:numId="11">
    <w:abstractNumId w:val="17"/>
  </w:num>
  <w:num w:numId="12">
    <w:abstractNumId w:val="28"/>
  </w:num>
  <w:num w:numId="13">
    <w:abstractNumId w:val="26"/>
  </w:num>
  <w:num w:numId="14">
    <w:abstractNumId w:val="55"/>
  </w:num>
  <w:num w:numId="15">
    <w:abstractNumId w:val="19"/>
  </w:num>
  <w:num w:numId="16">
    <w:abstractNumId w:val="23"/>
  </w:num>
  <w:num w:numId="17">
    <w:abstractNumId w:val="44"/>
  </w:num>
  <w:num w:numId="18">
    <w:abstractNumId w:val="18"/>
  </w:num>
  <w:num w:numId="19">
    <w:abstractNumId w:val="13"/>
  </w:num>
  <w:num w:numId="20">
    <w:abstractNumId w:val="39"/>
  </w:num>
  <w:num w:numId="21">
    <w:abstractNumId w:val="51"/>
  </w:num>
  <w:num w:numId="22">
    <w:abstractNumId w:val="43"/>
  </w:num>
  <w:num w:numId="23">
    <w:abstractNumId w:val="29"/>
  </w:num>
  <w:num w:numId="24">
    <w:abstractNumId w:val="0"/>
  </w:num>
  <w:num w:numId="25">
    <w:abstractNumId w:val="50"/>
  </w:num>
  <w:num w:numId="26">
    <w:abstractNumId w:val="52"/>
  </w:num>
  <w:num w:numId="27">
    <w:abstractNumId w:val="31"/>
  </w:num>
  <w:num w:numId="28">
    <w:abstractNumId w:val="1"/>
  </w:num>
  <w:num w:numId="29">
    <w:abstractNumId w:val="41"/>
  </w:num>
  <w:num w:numId="30">
    <w:abstractNumId w:val="27"/>
  </w:num>
  <w:num w:numId="31">
    <w:abstractNumId w:val="47"/>
  </w:num>
  <w:num w:numId="32">
    <w:abstractNumId w:val="5"/>
  </w:num>
  <w:num w:numId="33">
    <w:abstractNumId w:val="38"/>
  </w:num>
  <w:num w:numId="34">
    <w:abstractNumId w:val="37"/>
  </w:num>
  <w:num w:numId="35">
    <w:abstractNumId w:val="4"/>
  </w:num>
  <w:num w:numId="36">
    <w:abstractNumId w:val="25"/>
  </w:num>
  <w:num w:numId="37">
    <w:abstractNumId w:val="54"/>
  </w:num>
  <w:num w:numId="38">
    <w:abstractNumId w:val="40"/>
  </w:num>
  <w:num w:numId="39">
    <w:abstractNumId w:val="20"/>
  </w:num>
  <w:num w:numId="40">
    <w:abstractNumId w:val="30"/>
  </w:num>
  <w:num w:numId="41">
    <w:abstractNumId w:val="32"/>
  </w:num>
  <w:num w:numId="42">
    <w:abstractNumId w:val="8"/>
  </w:num>
  <w:num w:numId="43">
    <w:abstractNumId w:val="33"/>
  </w:num>
  <w:num w:numId="44">
    <w:abstractNumId w:val="24"/>
  </w:num>
  <w:num w:numId="45">
    <w:abstractNumId w:val="10"/>
  </w:num>
  <w:num w:numId="46">
    <w:abstractNumId w:val="22"/>
  </w:num>
  <w:num w:numId="47">
    <w:abstractNumId w:val="48"/>
  </w:num>
  <w:num w:numId="48">
    <w:abstractNumId w:val="57"/>
  </w:num>
  <w:num w:numId="49">
    <w:abstractNumId w:val="16"/>
  </w:num>
  <w:num w:numId="50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6"/>
  </w:num>
  <w:num w:numId="52">
    <w:abstractNumId w:val="14"/>
  </w:num>
  <w:num w:numId="53">
    <w:abstractNumId w:val="49"/>
  </w:num>
  <w:num w:numId="54">
    <w:abstractNumId w:val="2"/>
  </w:num>
  <w:num w:numId="55">
    <w:abstractNumId w:val="35"/>
  </w:num>
  <w:num w:numId="56">
    <w:abstractNumId w:val="7"/>
  </w:num>
  <w:num w:numId="57">
    <w:abstractNumId w:val="42"/>
  </w:num>
  <w:num w:numId="58">
    <w:abstractNumId w:val="56"/>
  </w:num>
  <w:num w:numId="59">
    <w:abstractNumId w:val="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B0F"/>
    <w:rsid w:val="0001004D"/>
    <w:rsid w:val="00023439"/>
    <w:rsid w:val="00024932"/>
    <w:rsid w:val="00030B5F"/>
    <w:rsid w:val="00035437"/>
    <w:rsid w:val="00037963"/>
    <w:rsid w:val="0005047A"/>
    <w:rsid w:val="000552CA"/>
    <w:rsid w:val="00071AF2"/>
    <w:rsid w:val="000734DF"/>
    <w:rsid w:val="00076B7F"/>
    <w:rsid w:val="00085022"/>
    <w:rsid w:val="00096938"/>
    <w:rsid w:val="000A0BAA"/>
    <w:rsid w:val="000D1A73"/>
    <w:rsid w:val="001076AF"/>
    <w:rsid w:val="0011144A"/>
    <w:rsid w:val="001238CC"/>
    <w:rsid w:val="00130277"/>
    <w:rsid w:val="001325D5"/>
    <w:rsid w:val="00142A55"/>
    <w:rsid w:val="00156A55"/>
    <w:rsid w:val="00172B08"/>
    <w:rsid w:val="001928E3"/>
    <w:rsid w:val="00193D8C"/>
    <w:rsid w:val="00194B99"/>
    <w:rsid w:val="001B1EE5"/>
    <w:rsid w:val="001C7259"/>
    <w:rsid w:val="001F06C6"/>
    <w:rsid w:val="002049C8"/>
    <w:rsid w:val="00230E18"/>
    <w:rsid w:val="00254D72"/>
    <w:rsid w:val="00266D06"/>
    <w:rsid w:val="00276ACD"/>
    <w:rsid w:val="00281587"/>
    <w:rsid w:val="00281C84"/>
    <w:rsid w:val="002A2D0C"/>
    <w:rsid w:val="002D21BB"/>
    <w:rsid w:val="002D2717"/>
    <w:rsid w:val="002F48F9"/>
    <w:rsid w:val="00313533"/>
    <w:rsid w:val="003252A5"/>
    <w:rsid w:val="00332ECF"/>
    <w:rsid w:val="00341D2C"/>
    <w:rsid w:val="00357FA5"/>
    <w:rsid w:val="003804F4"/>
    <w:rsid w:val="00382B30"/>
    <w:rsid w:val="00384ED6"/>
    <w:rsid w:val="00392376"/>
    <w:rsid w:val="003974F6"/>
    <w:rsid w:val="003A1481"/>
    <w:rsid w:val="003A3EF1"/>
    <w:rsid w:val="003A41A2"/>
    <w:rsid w:val="003A5CA3"/>
    <w:rsid w:val="003B4E08"/>
    <w:rsid w:val="003B6CE7"/>
    <w:rsid w:val="003C0988"/>
    <w:rsid w:val="003D3D35"/>
    <w:rsid w:val="003E66DE"/>
    <w:rsid w:val="003F7CF0"/>
    <w:rsid w:val="004046FD"/>
    <w:rsid w:val="00407415"/>
    <w:rsid w:val="00413A1A"/>
    <w:rsid w:val="00432921"/>
    <w:rsid w:val="0043362F"/>
    <w:rsid w:val="00442EED"/>
    <w:rsid w:val="00447844"/>
    <w:rsid w:val="00485628"/>
    <w:rsid w:val="004904E2"/>
    <w:rsid w:val="00497315"/>
    <w:rsid w:val="004B51E8"/>
    <w:rsid w:val="004C067A"/>
    <w:rsid w:val="004C5D75"/>
    <w:rsid w:val="004C5F16"/>
    <w:rsid w:val="004E2124"/>
    <w:rsid w:val="004F15C8"/>
    <w:rsid w:val="004F3361"/>
    <w:rsid w:val="00514E77"/>
    <w:rsid w:val="005229D4"/>
    <w:rsid w:val="00523B1E"/>
    <w:rsid w:val="005467E8"/>
    <w:rsid w:val="005623D6"/>
    <w:rsid w:val="00590C1C"/>
    <w:rsid w:val="005A0242"/>
    <w:rsid w:val="005B522E"/>
    <w:rsid w:val="005C5F75"/>
    <w:rsid w:val="005E6339"/>
    <w:rsid w:val="005F4D87"/>
    <w:rsid w:val="00600A20"/>
    <w:rsid w:val="00602943"/>
    <w:rsid w:val="00645C98"/>
    <w:rsid w:val="00650A24"/>
    <w:rsid w:val="00662AB5"/>
    <w:rsid w:val="00662BBF"/>
    <w:rsid w:val="00663F55"/>
    <w:rsid w:val="00683B70"/>
    <w:rsid w:val="00684179"/>
    <w:rsid w:val="00685164"/>
    <w:rsid w:val="006E5497"/>
    <w:rsid w:val="006F29C4"/>
    <w:rsid w:val="0074521C"/>
    <w:rsid w:val="007473E9"/>
    <w:rsid w:val="00773ACE"/>
    <w:rsid w:val="00795292"/>
    <w:rsid w:val="007A336A"/>
    <w:rsid w:val="007E1F58"/>
    <w:rsid w:val="007F7923"/>
    <w:rsid w:val="00802329"/>
    <w:rsid w:val="00803032"/>
    <w:rsid w:val="008065DB"/>
    <w:rsid w:val="00807820"/>
    <w:rsid w:val="00820594"/>
    <w:rsid w:val="00832BD3"/>
    <w:rsid w:val="008968AF"/>
    <w:rsid w:val="008A668C"/>
    <w:rsid w:val="008D011E"/>
    <w:rsid w:val="008D1A98"/>
    <w:rsid w:val="008D50A4"/>
    <w:rsid w:val="008E4EFD"/>
    <w:rsid w:val="008E79A6"/>
    <w:rsid w:val="008F096D"/>
    <w:rsid w:val="008F1D6F"/>
    <w:rsid w:val="00903CA2"/>
    <w:rsid w:val="009368C7"/>
    <w:rsid w:val="0096560C"/>
    <w:rsid w:val="009823C4"/>
    <w:rsid w:val="009A6D58"/>
    <w:rsid w:val="009C2E7B"/>
    <w:rsid w:val="009D36ED"/>
    <w:rsid w:val="00A00065"/>
    <w:rsid w:val="00A02DF0"/>
    <w:rsid w:val="00A1321C"/>
    <w:rsid w:val="00A15D98"/>
    <w:rsid w:val="00A44BEF"/>
    <w:rsid w:val="00AC7819"/>
    <w:rsid w:val="00AE60DA"/>
    <w:rsid w:val="00AF4A59"/>
    <w:rsid w:val="00AF5235"/>
    <w:rsid w:val="00AF5324"/>
    <w:rsid w:val="00AF7891"/>
    <w:rsid w:val="00B1135F"/>
    <w:rsid w:val="00B25249"/>
    <w:rsid w:val="00B5085B"/>
    <w:rsid w:val="00B67451"/>
    <w:rsid w:val="00B80086"/>
    <w:rsid w:val="00B82FB7"/>
    <w:rsid w:val="00B84CC5"/>
    <w:rsid w:val="00BB3D42"/>
    <w:rsid w:val="00BB3EB9"/>
    <w:rsid w:val="00BC3258"/>
    <w:rsid w:val="00C106FE"/>
    <w:rsid w:val="00C17B0F"/>
    <w:rsid w:val="00C22F50"/>
    <w:rsid w:val="00C26E32"/>
    <w:rsid w:val="00C35AAB"/>
    <w:rsid w:val="00C47D25"/>
    <w:rsid w:val="00C50BED"/>
    <w:rsid w:val="00C80789"/>
    <w:rsid w:val="00CC2AEE"/>
    <w:rsid w:val="00CF3D38"/>
    <w:rsid w:val="00D15F4F"/>
    <w:rsid w:val="00D239B1"/>
    <w:rsid w:val="00D2419D"/>
    <w:rsid w:val="00D26674"/>
    <w:rsid w:val="00D6713D"/>
    <w:rsid w:val="00D67D90"/>
    <w:rsid w:val="00D727AD"/>
    <w:rsid w:val="00D73409"/>
    <w:rsid w:val="00D7420A"/>
    <w:rsid w:val="00D91FF1"/>
    <w:rsid w:val="00DC57F2"/>
    <w:rsid w:val="00DD432B"/>
    <w:rsid w:val="00E129D1"/>
    <w:rsid w:val="00E164D7"/>
    <w:rsid w:val="00E20932"/>
    <w:rsid w:val="00E24DFA"/>
    <w:rsid w:val="00E37C9D"/>
    <w:rsid w:val="00E57A50"/>
    <w:rsid w:val="00E8525D"/>
    <w:rsid w:val="00E879B2"/>
    <w:rsid w:val="00EB37BE"/>
    <w:rsid w:val="00EC636D"/>
    <w:rsid w:val="00EC7BEF"/>
    <w:rsid w:val="00ED3F4E"/>
    <w:rsid w:val="00EE3995"/>
    <w:rsid w:val="00F00FF1"/>
    <w:rsid w:val="00F01310"/>
    <w:rsid w:val="00F02D9F"/>
    <w:rsid w:val="00F13626"/>
    <w:rsid w:val="00F17F9B"/>
    <w:rsid w:val="00F2052C"/>
    <w:rsid w:val="00F656E0"/>
    <w:rsid w:val="00F81CED"/>
    <w:rsid w:val="00F97750"/>
    <w:rsid w:val="00FA3280"/>
    <w:rsid w:val="00FB210B"/>
    <w:rsid w:val="00FC0BE3"/>
    <w:rsid w:val="00FF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st Number 2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C17B0F"/>
    <w:rPr>
      <w:rFonts w:ascii="Times New Roman" w:eastAsia="Times New Roman" w:hAnsi="Times New Roman"/>
      <w:sz w:val="24"/>
      <w:szCs w:val="24"/>
    </w:rPr>
  </w:style>
  <w:style w:type="paragraph" w:styleId="12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6"/>
    <w:qFormat/>
    <w:rsid w:val="00C17B0F"/>
    <w:pPr>
      <w:keepNext/>
      <w:numPr>
        <w:numId w:val="1"/>
      </w:numPr>
      <w:jc w:val="right"/>
      <w:outlineLvl w:val="0"/>
    </w:pPr>
    <w:rPr>
      <w:iCs/>
      <w:lang w:val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6"/>
    <w:qFormat/>
    <w:rsid w:val="00C17B0F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1">
    <w:name w:val="heading 3"/>
    <w:basedOn w:val="a3"/>
    <w:next w:val="a3"/>
    <w:link w:val="32"/>
    <w:unhideWhenUsed/>
    <w:qFormat/>
    <w:rsid w:val="00803032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/>
    </w:rPr>
  </w:style>
  <w:style w:type="paragraph" w:styleId="4">
    <w:name w:val="heading 4"/>
    <w:basedOn w:val="phbase"/>
    <w:next w:val="phnormal"/>
    <w:link w:val="40"/>
    <w:uiPriority w:val="9"/>
    <w:qFormat/>
    <w:rsid w:val="00803032"/>
    <w:pPr>
      <w:keepNext/>
      <w:keepLines/>
      <w:tabs>
        <w:tab w:val="num" w:pos="1571"/>
      </w:tabs>
      <w:spacing w:before="120" w:after="120"/>
      <w:ind w:left="720" w:right="170"/>
      <w:outlineLvl w:val="3"/>
    </w:pPr>
    <w:rPr>
      <w:b/>
      <w:lang w:val="x-none"/>
    </w:rPr>
  </w:style>
  <w:style w:type="paragraph" w:styleId="5">
    <w:name w:val="heading 5"/>
    <w:basedOn w:val="a4"/>
    <w:next w:val="a3"/>
    <w:link w:val="50"/>
    <w:qFormat/>
    <w:rsid w:val="00E129D1"/>
    <w:pPr>
      <w:keepNext/>
      <w:tabs>
        <w:tab w:val="num" w:pos="2977"/>
        <w:tab w:val="left" w:pos="4394"/>
        <w:tab w:val="right" w:pos="8789"/>
      </w:tabs>
      <w:spacing w:before="200" w:after="100"/>
      <w:ind w:left="2977" w:hanging="709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E129D1"/>
    <w:pPr>
      <w:keepNext/>
      <w:tabs>
        <w:tab w:val="num" w:pos="3686"/>
        <w:tab w:val="left" w:pos="4394"/>
        <w:tab w:val="right" w:pos="8789"/>
      </w:tabs>
      <w:spacing w:before="200" w:after="100"/>
      <w:ind w:left="3686" w:hanging="709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E129D1"/>
    <w:pPr>
      <w:keepNext/>
      <w:tabs>
        <w:tab w:val="num" w:pos="4394"/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6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2"/>
    <w:rsid w:val="00C17B0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2"/>
    <w:rsid w:val="00C17B0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Normal">
    <w:name w:val="ConsNormal"/>
    <w:rsid w:val="00C17B0F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a2">
    <w:name w:val="Пункт"/>
    <w:basedOn w:val="a3"/>
    <w:rsid w:val="00C17B0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3"/>
    <w:link w:val="17"/>
    <w:rsid w:val="00C17B0F"/>
    <w:pPr>
      <w:spacing w:after="120"/>
    </w:pPr>
    <w:rPr>
      <w:lang w:val="x-none"/>
    </w:rPr>
  </w:style>
  <w:style w:type="character" w:customStyle="1" w:styleId="a8">
    <w:name w:val="Основной текст Знак"/>
    <w:rsid w:val="00C17B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Подрисуночная подпись"/>
    <w:next w:val="a3"/>
    <w:rsid w:val="00C17B0F"/>
    <w:pPr>
      <w:spacing w:after="60"/>
      <w:jc w:val="center"/>
    </w:pPr>
    <w:rPr>
      <w:rFonts w:ascii="Times New Roman" w:eastAsia="ヒラギノ角ゴ Pro W3" w:hAnsi="Times New Roman"/>
      <w:color w:val="000000"/>
      <w:sz w:val="28"/>
      <w:lang w:eastAsia="en-US"/>
    </w:rPr>
  </w:style>
  <w:style w:type="paragraph" w:customStyle="1" w:styleId="310">
    <w:name w:val="Основной текст 31"/>
    <w:basedOn w:val="a3"/>
    <w:rsid w:val="00C17B0F"/>
    <w:pPr>
      <w:ind w:firstLine="567"/>
      <w:jc w:val="both"/>
    </w:pPr>
    <w:rPr>
      <w:snapToGrid w:val="0"/>
      <w:szCs w:val="20"/>
    </w:rPr>
  </w:style>
  <w:style w:type="character" w:customStyle="1" w:styleId="17">
    <w:name w:val="Основной текст Знак1"/>
    <w:link w:val="a4"/>
    <w:rsid w:val="00C17B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C17B0F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paragraph" w:customStyle="1" w:styleId="consnormal0">
    <w:name w:val="consnormal"/>
    <w:basedOn w:val="a3"/>
    <w:rsid w:val="0074521C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unhideWhenUsed/>
    <w:rsid w:val="004F15C8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a"/>
    <w:uiPriority w:val="99"/>
    <w:rsid w:val="004F15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3"/>
    <w:link w:val="ad"/>
    <w:uiPriority w:val="99"/>
    <w:unhideWhenUsed/>
    <w:rsid w:val="004F15C8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4F15C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aliases w:val="Таблица ИТ Эксперт"/>
    <w:basedOn w:val="a6"/>
    <w:uiPriority w:val="59"/>
    <w:rsid w:val="00266D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3"/>
    <w:link w:val="af0"/>
    <w:uiPriority w:val="99"/>
    <w:qFormat/>
    <w:rsid w:val="00266D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Нормальный"/>
    <w:rsid w:val="00BB3EB9"/>
    <w:rPr>
      <w:rFonts w:ascii="Times New Roman" w:eastAsia="Times New Roman" w:hAnsi="Times New Roman"/>
      <w:snapToGrid w:val="0"/>
    </w:rPr>
  </w:style>
  <w:style w:type="character" w:customStyle="1" w:styleId="FontStyle49">
    <w:name w:val="Font Style49"/>
    <w:rsid w:val="00BB3EB9"/>
    <w:rPr>
      <w:rFonts w:ascii="Times New Roman" w:hAnsi="Times New Roman"/>
      <w:sz w:val="22"/>
    </w:rPr>
  </w:style>
  <w:style w:type="character" w:customStyle="1" w:styleId="32">
    <w:name w:val="Заголовок 3 Знак"/>
    <w:link w:val="31"/>
    <w:rsid w:val="00803032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"/>
    <w:rsid w:val="0080303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phbase">
    <w:name w:val="ph_base"/>
    <w:autoRedefine/>
    <w:rsid w:val="00803032"/>
    <w:pPr>
      <w:spacing w:line="360" w:lineRule="auto"/>
      <w:jc w:val="both"/>
    </w:pPr>
    <w:rPr>
      <w:rFonts w:ascii="Times New Roman" w:eastAsia="Times New Roman" w:hAnsi="Times New Roman"/>
      <w:sz w:val="24"/>
    </w:rPr>
  </w:style>
  <w:style w:type="paragraph" w:customStyle="1" w:styleId="phadditiontitle1">
    <w:name w:val="ph_addition_title_1"/>
    <w:basedOn w:val="phbase"/>
    <w:next w:val="phnormal"/>
    <w:rsid w:val="00803032"/>
    <w:pPr>
      <w:keepNext/>
      <w:keepLines/>
      <w:pageBreakBefore/>
      <w:numPr>
        <w:numId w:val="5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803032"/>
    <w:pPr>
      <w:keepNext/>
      <w:keepLines/>
      <w:numPr>
        <w:ilvl w:val="1"/>
        <w:numId w:val="5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803032"/>
    <w:pPr>
      <w:keepNext/>
      <w:keepLines/>
      <w:numPr>
        <w:ilvl w:val="2"/>
        <w:numId w:val="5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7"/>
    <w:rsid w:val="00803032"/>
    <w:pPr>
      <w:numPr>
        <w:numId w:val="5"/>
      </w:numPr>
    </w:pPr>
  </w:style>
  <w:style w:type="paragraph" w:customStyle="1" w:styleId="phbibliography">
    <w:name w:val="ph_bibliography"/>
    <w:basedOn w:val="phbase"/>
    <w:rsid w:val="00803032"/>
    <w:pPr>
      <w:numPr>
        <w:numId w:val="6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803032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803032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803032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803032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803032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803032"/>
  </w:style>
  <w:style w:type="paragraph" w:customStyle="1" w:styleId="phconfirmstamptitle">
    <w:name w:val="ph_confirmstamp_title"/>
    <w:basedOn w:val="phconfirmstamp"/>
    <w:next w:val="phconfirmstampstamp"/>
    <w:rsid w:val="00803032"/>
    <w:rPr>
      <w:caps/>
      <w:szCs w:val="24"/>
    </w:rPr>
  </w:style>
  <w:style w:type="paragraph" w:customStyle="1" w:styleId="phcontent">
    <w:name w:val="ph_content"/>
    <w:basedOn w:val="phbase"/>
    <w:next w:val="18"/>
    <w:rsid w:val="00803032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8">
    <w:name w:val="toc 1"/>
    <w:basedOn w:val="a3"/>
    <w:next w:val="a3"/>
    <w:autoRedefine/>
    <w:uiPriority w:val="39"/>
    <w:qFormat/>
    <w:rsid w:val="00803032"/>
    <w:pPr>
      <w:tabs>
        <w:tab w:val="left" w:pos="284"/>
        <w:tab w:val="right" w:leader="dot" w:pos="9356"/>
      </w:tabs>
      <w:spacing w:before="120"/>
      <w:ind w:left="360" w:hanging="360"/>
    </w:pPr>
    <w:rPr>
      <w:b/>
      <w:noProof/>
      <w:sz w:val="28"/>
      <w:szCs w:val="28"/>
    </w:rPr>
  </w:style>
  <w:style w:type="paragraph" w:customStyle="1" w:styleId="phexample">
    <w:name w:val="ph_example"/>
    <w:basedOn w:val="phbase"/>
    <w:rsid w:val="00803032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803032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803032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803032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803032"/>
    <w:pPr>
      <w:widowControl w:val="0"/>
    </w:pPr>
    <w:rPr>
      <w:sz w:val="18"/>
    </w:rPr>
  </w:style>
  <w:style w:type="character" w:customStyle="1" w:styleId="phinline">
    <w:name w:val="ph_inline"/>
    <w:basedOn w:val="a5"/>
    <w:rsid w:val="00803032"/>
  </w:style>
  <w:style w:type="character" w:customStyle="1" w:styleId="phinline8">
    <w:name w:val="ph_inline_8"/>
    <w:rsid w:val="00803032"/>
    <w:rPr>
      <w:sz w:val="16"/>
    </w:rPr>
  </w:style>
  <w:style w:type="character" w:customStyle="1" w:styleId="phinlinebolditalic">
    <w:name w:val="ph_inline_bolditalic"/>
    <w:rsid w:val="00803032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rsid w:val="00803032"/>
    <w:rPr>
      <w:rFonts w:ascii="Courier New" w:hAnsi="Courier New"/>
      <w:sz w:val="24"/>
    </w:rPr>
  </w:style>
  <w:style w:type="character" w:customStyle="1" w:styleId="phinlinefirstterm">
    <w:name w:val="ph_inline_firstterm"/>
    <w:rsid w:val="00803032"/>
    <w:rPr>
      <w:i/>
      <w:sz w:val="24"/>
    </w:rPr>
  </w:style>
  <w:style w:type="character" w:customStyle="1" w:styleId="phinlineguiitem">
    <w:name w:val="ph_inline_guiitem"/>
    <w:rsid w:val="00803032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rsid w:val="00803032"/>
    <w:rPr>
      <w:b/>
      <w:smallCaps/>
      <w:sz w:val="24"/>
    </w:rPr>
  </w:style>
  <w:style w:type="character" w:customStyle="1" w:styleId="phinlinespace">
    <w:name w:val="ph_inline_space"/>
    <w:rsid w:val="00803032"/>
    <w:rPr>
      <w:spacing w:val="60"/>
    </w:rPr>
  </w:style>
  <w:style w:type="character" w:customStyle="1" w:styleId="phinlinesuperline">
    <w:name w:val="ph_inline_superline"/>
    <w:rsid w:val="00803032"/>
    <w:rPr>
      <w:vertAlign w:val="superscript"/>
    </w:rPr>
  </w:style>
  <w:style w:type="character" w:customStyle="1" w:styleId="phinlineunderline">
    <w:name w:val="ph_inline_underline"/>
    <w:rsid w:val="00803032"/>
    <w:rPr>
      <w:u w:val="single"/>
      <w:lang w:val="ru-RU"/>
    </w:rPr>
  </w:style>
  <w:style w:type="character" w:customStyle="1" w:styleId="phinlineunderlineitalic">
    <w:name w:val="ph_inline_underlineitalic"/>
    <w:rsid w:val="00803032"/>
    <w:rPr>
      <w:i/>
      <w:u w:val="single"/>
      <w:lang w:val="ru-RU"/>
    </w:rPr>
  </w:style>
  <w:style w:type="character" w:customStyle="1" w:styleId="phinlineuppercase">
    <w:name w:val="ph_inline_uppercase"/>
    <w:rsid w:val="00803032"/>
    <w:rPr>
      <w:caps/>
      <w:lang w:val="ru-RU"/>
    </w:rPr>
  </w:style>
  <w:style w:type="paragraph" w:customStyle="1" w:styleId="phinset">
    <w:name w:val="ph_inset"/>
    <w:basedOn w:val="phnormal"/>
    <w:next w:val="phnormal"/>
    <w:rsid w:val="00803032"/>
  </w:style>
  <w:style w:type="paragraph" w:customStyle="1" w:styleId="phinsetcaution">
    <w:name w:val="ph_inset_caution"/>
    <w:basedOn w:val="phinset"/>
    <w:rsid w:val="00803032"/>
    <w:pPr>
      <w:keepLines/>
    </w:pPr>
  </w:style>
  <w:style w:type="paragraph" w:customStyle="1" w:styleId="phinsetnote">
    <w:name w:val="ph_inset_note"/>
    <w:basedOn w:val="phinset"/>
    <w:rsid w:val="00803032"/>
    <w:pPr>
      <w:keepLines/>
    </w:pPr>
  </w:style>
  <w:style w:type="paragraph" w:customStyle="1" w:styleId="phinsettitle">
    <w:name w:val="ph_inset_title"/>
    <w:basedOn w:val="phinset"/>
    <w:next w:val="phinsetnote"/>
    <w:rsid w:val="00803032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803032"/>
    <w:pPr>
      <w:keepLines/>
    </w:pPr>
  </w:style>
  <w:style w:type="paragraph" w:customStyle="1" w:styleId="phlistitemized1">
    <w:name w:val="ph_list_itemized_1"/>
    <w:basedOn w:val="phnormal"/>
    <w:rsid w:val="00803032"/>
    <w:pPr>
      <w:numPr>
        <w:numId w:val="7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803032"/>
    <w:pPr>
      <w:numPr>
        <w:numId w:val="8"/>
      </w:numPr>
    </w:pPr>
  </w:style>
  <w:style w:type="paragraph" w:customStyle="1" w:styleId="phlistitemizedtitle">
    <w:name w:val="ph_list_itemized_title"/>
    <w:basedOn w:val="phnormal"/>
    <w:next w:val="phlistitemized1"/>
    <w:rsid w:val="00803032"/>
    <w:pPr>
      <w:keepNext/>
    </w:pPr>
  </w:style>
  <w:style w:type="paragraph" w:customStyle="1" w:styleId="phlistordered1">
    <w:name w:val="ph_list_ordered_1"/>
    <w:basedOn w:val="phnormal"/>
    <w:rsid w:val="00803032"/>
    <w:pPr>
      <w:numPr>
        <w:numId w:val="9"/>
      </w:numPr>
    </w:pPr>
  </w:style>
  <w:style w:type="paragraph" w:customStyle="1" w:styleId="phlistordered2">
    <w:name w:val="ph_list_ordered_2"/>
    <w:basedOn w:val="phnormal"/>
    <w:rsid w:val="00803032"/>
    <w:pPr>
      <w:numPr>
        <w:numId w:val="10"/>
      </w:numPr>
    </w:pPr>
  </w:style>
  <w:style w:type="paragraph" w:customStyle="1" w:styleId="phlistorderedtitle">
    <w:name w:val="ph_list_ordered_title"/>
    <w:basedOn w:val="phnormal"/>
    <w:next w:val="phlistordered1"/>
    <w:rsid w:val="00803032"/>
    <w:pPr>
      <w:keepNext/>
    </w:pPr>
  </w:style>
  <w:style w:type="paragraph" w:customStyle="1" w:styleId="phnormal">
    <w:name w:val="ph_normal"/>
    <w:basedOn w:val="phbase"/>
    <w:link w:val="phnormal1"/>
    <w:rsid w:val="00803032"/>
    <w:pPr>
      <w:ind w:right="170" w:firstLine="720"/>
    </w:pPr>
    <w:rPr>
      <w:lang w:val="x-none"/>
    </w:rPr>
  </w:style>
  <w:style w:type="paragraph" w:customStyle="1" w:styleId="phstamp">
    <w:name w:val="ph_stamp"/>
    <w:basedOn w:val="phbase"/>
    <w:rsid w:val="00803032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803032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803032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803032"/>
    <w:pPr>
      <w:ind w:left="57"/>
    </w:pPr>
    <w:rPr>
      <w:i/>
    </w:rPr>
  </w:style>
  <w:style w:type="paragraph" w:customStyle="1" w:styleId="phtablecell">
    <w:name w:val="ph_table_cell"/>
    <w:basedOn w:val="phbase"/>
    <w:rsid w:val="00803032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803032"/>
    <w:pPr>
      <w:jc w:val="center"/>
    </w:pPr>
  </w:style>
  <w:style w:type="paragraph" w:customStyle="1" w:styleId="phtablecellleft">
    <w:name w:val="ph_table_cellleft"/>
    <w:basedOn w:val="phtablecell"/>
    <w:rsid w:val="00803032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803032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803032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03032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rsid w:val="00803032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803032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803032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03032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803032"/>
    <w:rPr>
      <w:b/>
    </w:rPr>
  </w:style>
  <w:style w:type="paragraph" w:customStyle="1" w:styleId="phtitlepagedocument">
    <w:name w:val="ph_titlepage_document"/>
    <w:basedOn w:val="phtitlepage"/>
    <w:autoRedefine/>
    <w:rsid w:val="00803032"/>
    <w:pPr>
      <w:spacing w:before="240"/>
    </w:pPr>
    <w:rPr>
      <w:rFonts w:ascii="Arial" w:hAnsi="Arial"/>
      <w:sz w:val="20"/>
      <w:szCs w:val="20"/>
    </w:rPr>
  </w:style>
  <w:style w:type="paragraph" w:customStyle="1" w:styleId="phtitlepageother">
    <w:name w:val="ph_titlepage_other"/>
    <w:basedOn w:val="phtitlepage"/>
    <w:rsid w:val="00803032"/>
  </w:style>
  <w:style w:type="paragraph" w:customStyle="1" w:styleId="phtitlepagesystemfull">
    <w:name w:val="ph_titlepage_system_full"/>
    <w:basedOn w:val="phtitlepage"/>
    <w:next w:val="phtitlepagesystemshort"/>
    <w:rsid w:val="00803032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803032"/>
    <w:rPr>
      <w:b/>
      <w:sz w:val="32"/>
    </w:rPr>
  </w:style>
  <w:style w:type="character" w:styleId="af2">
    <w:name w:val="Hyperlink"/>
    <w:uiPriority w:val="99"/>
    <w:rsid w:val="00803032"/>
    <w:rPr>
      <w:color w:val="0000FF"/>
      <w:u w:val="single"/>
    </w:rPr>
  </w:style>
  <w:style w:type="paragraph" w:styleId="HTML">
    <w:name w:val="HTML Address"/>
    <w:basedOn w:val="a3"/>
    <w:link w:val="HTML0"/>
    <w:semiHidden/>
    <w:rsid w:val="00803032"/>
    <w:pPr>
      <w:jc w:val="center"/>
    </w:pPr>
    <w:rPr>
      <w:b/>
      <w:i/>
      <w:iCs/>
      <w:sz w:val="28"/>
      <w:szCs w:val="28"/>
      <w:lang w:val="x-none"/>
    </w:rPr>
  </w:style>
  <w:style w:type="character" w:customStyle="1" w:styleId="HTML0">
    <w:name w:val="Адрес HTML Знак"/>
    <w:link w:val="HTML"/>
    <w:semiHidden/>
    <w:rsid w:val="00803032"/>
    <w:rPr>
      <w:rFonts w:ascii="Times New Roman" w:eastAsia="Times New Roman" w:hAnsi="Times New Roman" w:cs="Times New Roman"/>
      <w:b/>
      <w:i/>
      <w:iCs/>
      <w:sz w:val="28"/>
      <w:szCs w:val="28"/>
      <w:lang w:eastAsia="ru-RU"/>
    </w:rPr>
  </w:style>
  <w:style w:type="paragraph" w:styleId="27">
    <w:name w:val="toc 2"/>
    <w:basedOn w:val="a3"/>
    <w:next w:val="a3"/>
    <w:autoRedefine/>
    <w:uiPriority w:val="39"/>
    <w:qFormat/>
    <w:rsid w:val="00803032"/>
    <w:pPr>
      <w:tabs>
        <w:tab w:val="left" w:pos="0"/>
        <w:tab w:val="right" w:leader="dot" w:pos="9356"/>
      </w:tabs>
      <w:ind w:left="709" w:right="-1" w:hanging="567"/>
    </w:pPr>
    <w:rPr>
      <w:b/>
      <w:sz w:val="28"/>
      <w:szCs w:val="28"/>
    </w:rPr>
  </w:style>
  <w:style w:type="paragraph" w:styleId="33">
    <w:name w:val="toc 3"/>
    <w:basedOn w:val="a3"/>
    <w:next w:val="a3"/>
    <w:autoRedefine/>
    <w:uiPriority w:val="39"/>
    <w:qFormat/>
    <w:rsid w:val="00803032"/>
    <w:pPr>
      <w:tabs>
        <w:tab w:val="left" w:pos="1276"/>
        <w:tab w:val="right" w:leader="dot" w:pos="9356"/>
      </w:tabs>
      <w:ind w:left="1276" w:hanging="850"/>
    </w:pPr>
    <w:rPr>
      <w:b/>
      <w:iCs/>
      <w:sz w:val="22"/>
      <w:szCs w:val="28"/>
    </w:rPr>
  </w:style>
  <w:style w:type="paragraph" w:styleId="41">
    <w:name w:val="toc 4"/>
    <w:basedOn w:val="a3"/>
    <w:next w:val="a3"/>
    <w:autoRedefine/>
    <w:uiPriority w:val="39"/>
    <w:rsid w:val="00803032"/>
    <w:pPr>
      <w:tabs>
        <w:tab w:val="left" w:pos="1418"/>
        <w:tab w:val="right" w:leader="dot" w:pos="9356"/>
      </w:tabs>
      <w:ind w:left="1418" w:hanging="851"/>
    </w:pPr>
    <w:rPr>
      <w:b/>
      <w:sz w:val="20"/>
      <w:szCs w:val="21"/>
    </w:rPr>
  </w:style>
  <w:style w:type="paragraph" w:customStyle="1" w:styleId="phheader1withoutnum">
    <w:name w:val="ph_header_1_without_num"/>
    <w:basedOn w:val="12"/>
    <w:next w:val="phnormal"/>
    <w:rsid w:val="00803032"/>
    <w:pPr>
      <w:keepLines/>
      <w:pageBreakBefore/>
      <w:numPr>
        <w:numId w:val="0"/>
      </w:numPr>
      <w:tabs>
        <w:tab w:val="left" w:pos="1276"/>
      </w:tabs>
      <w:spacing w:before="240" w:after="360" w:line="360" w:lineRule="auto"/>
      <w:ind w:left="720" w:right="170"/>
      <w:jc w:val="left"/>
    </w:pPr>
    <w:rPr>
      <w:b/>
      <w:iCs w:val="0"/>
      <w:sz w:val="28"/>
      <w:szCs w:val="28"/>
    </w:rPr>
  </w:style>
  <w:style w:type="paragraph" w:customStyle="1" w:styleId="phadditontype">
    <w:name w:val="ph_additon_type"/>
    <w:basedOn w:val="phbase"/>
    <w:next w:val="phnormal"/>
    <w:rsid w:val="00803032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803032"/>
    <w:rPr>
      <w:u w:val="single"/>
    </w:rPr>
  </w:style>
  <w:style w:type="paragraph" w:customStyle="1" w:styleId="phstampleft">
    <w:name w:val="ph_stamp_left"/>
    <w:basedOn w:val="phstamp"/>
    <w:rsid w:val="00803032"/>
    <w:pPr>
      <w:jc w:val="left"/>
    </w:pPr>
    <w:rPr>
      <w:sz w:val="18"/>
    </w:rPr>
  </w:style>
  <w:style w:type="paragraph" w:styleId="af3">
    <w:name w:val="Balloon Text"/>
    <w:basedOn w:val="a3"/>
    <w:link w:val="af4"/>
    <w:uiPriority w:val="99"/>
    <w:semiHidden/>
    <w:unhideWhenUsed/>
    <w:rsid w:val="00803032"/>
    <w:pPr>
      <w:jc w:val="center"/>
    </w:pPr>
    <w:rPr>
      <w:rFonts w:ascii="Tahoma" w:hAnsi="Tahoma"/>
      <w:b/>
      <w:sz w:val="16"/>
      <w:szCs w:val="16"/>
      <w:lang w:val="x-none"/>
    </w:rPr>
  </w:style>
  <w:style w:type="character" w:customStyle="1" w:styleId="af4">
    <w:name w:val="Текст выноски Знак"/>
    <w:link w:val="af3"/>
    <w:uiPriority w:val="99"/>
    <w:semiHidden/>
    <w:rsid w:val="00803032"/>
    <w:rPr>
      <w:rFonts w:ascii="Tahoma" w:eastAsia="Times New Roman" w:hAnsi="Tahoma" w:cs="Tahoma"/>
      <w:b/>
      <w:sz w:val="16"/>
      <w:szCs w:val="16"/>
      <w:lang w:eastAsia="ru-RU"/>
    </w:rPr>
  </w:style>
  <w:style w:type="paragraph" w:styleId="af5">
    <w:name w:val="Document Map"/>
    <w:basedOn w:val="a3"/>
    <w:link w:val="af6"/>
    <w:rsid w:val="00803032"/>
    <w:pPr>
      <w:shd w:val="clear" w:color="auto" w:fill="000080"/>
      <w:jc w:val="center"/>
    </w:pPr>
    <w:rPr>
      <w:rFonts w:ascii="Tahoma" w:hAnsi="Tahoma"/>
      <w:b/>
      <w:sz w:val="20"/>
      <w:szCs w:val="28"/>
      <w:lang w:val="x-none"/>
    </w:rPr>
  </w:style>
  <w:style w:type="character" w:customStyle="1" w:styleId="af6">
    <w:name w:val="Схема документа Знак"/>
    <w:link w:val="af5"/>
    <w:rsid w:val="00803032"/>
    <w:rPr>
      <w:rFonts w:ascii="Tahoma" w:eastAsia="Times New Roman" w:hAnsi="Tahoma" w:cs="Tahoma"/>
      <w:b/>
      <w:sz w:val="20"/>
      <w:szCs w:val="28"/>
      <w:shd w:val="clear" w:color="auto" w:fill="000080"/>
      <w:lang w:eastAsia="ru-RU"/>
    </w:rPr>
  </w:style>
  <w:style w:type="paragraph" w:styleId="af7">
    <w:name w:val="caption"/>
    <w:basedOn w:val="a3"/>
    <w:next w:val="phnormal"/>
    <w:link w:val="af8"/>
    <w:autoRedefine/>
    <w:unhideWhenUsed/>
    <w:qFormat/>
    <w:rsid w:val="00803032"/>
    <w:pPr>
      <w:keepNext/>
      <w:spacing w:after="200"/>
      <w:jc w:val="right"/>
    </w:pPr>
    <w:rPr>
      <w:b/>
      <w:bCs/>
      <w:color w:val="000000"/>
      <w:sz w:val="28"/>
      <w:szCs w:val="28"/>
      <w:lang w:val="x-none"/>
    </w:rPr>
  </w:style>
  <w:style w:type="paragraph" w:customStyle="1" w:styleId="phtablecelllistsimple1">
    <w:name w:val="ph_table_cell_list_simple1"/>
    <w:basedOn w:val="phtablecell"/>
    <w:autoRedefine/>
    <w:qFormat/>
    <w:rsid w:val="00803032"/>
    <w:pPr>
      <w:numPr>
        <w:numId w:val="11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qFormat/>
    <w:rsid w:val="00803032"/>
    <w:pPr>
      <w:numPr>
        <w:numId w:val="12"/>
      </w:numPr>
      <w:ind w:left="641" w:hanging="284"/>
    </w:pPr>
  </w:style>
  <w:style w:type="paragraph" w:customStyle="1" w:styleId="phtablecellunderline">
    <w:name w:val="ph_table_cell_underline"/>
    <w:basedOn w:val="phtablecell"/>
    <w:rsid w:val="00803032"/>
    <w:rPr>
      <w:bCs w:val="0"/>
      <w:u w:val="single"/>
    </w:rPr>
  </w:style>
  <w:style w:type="paragraph" w:customStyle="1" w:styleId="phtablecellitalic">
    <w:name w:val="ph_table_cell_italic"/>
    <w:basedOn w:val="phtablecell"/>
    <w:rsid w:val="00803032"/>
    <w:rPr>
      <w:bCs w:val="0"/>
      <w:i/>
    </w:rPr>
  </w:style>
  <w:style w:type="paragraph" w:styleId="af9">
    <w:name w:val="footnote text"/>
    <w:basedOn w:val="a3"/>
    <w:link w:val="afa"/>
    <w:unhideWhenUsed/>
    <w:rsid w:val="00803032"/>
    <w:pPr>
      <w:jc w:val="center"/>
    </w:pPr>
    <w:rPr>
      <w:b/>
      <w:sz w:val="20"/>
      <w:szCs w:val="28"/>
      <w:lang w:val="x-none"/>
    </w:rPr>
  </w:style>
  <w:style w:type="character" w:customStyle="1" w:styleId="afa">
    <w:name w:val="Текст сноски Знак"/>
    <w:link w:val="af9"/>
    <w:rsid w:val="00803032"/>
    <w:rPr>
      <w:rFonts w:ascii="Times New Roman" w:eastAsia="Times New Roman" w:hAnsi="Times New Roman" w:cs="Times New Roman"/>
      <w:b/>
      <w:sz w:val="20"/>
      <w:szCs w:val="28"/>
      <w:lang w:eastAsia="ru-RU"/>
    </w:rPr>
  </w:style>
  <w:style w:type="character" w:styleId="afb">
    <w:name w:val="footnote reference"/>
    <w:semiHidden/>
    <w:unhideWhenUsed/>
    <w:rsid w:val="00803032"/>
    <w:rPr>
      <w:vertAlign w:val="superscript"/>
    </w:rPr>
  </w:style>
  <w:style w:type="character" w:customStyle="1" w:styleId="af8">
    <w:name w:val="Название объекта Знак"/>
    <w:link w:val="af7"/>
    <w:rsid w:val="00803032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19">
    <w:name w:val="Стиль1"/>
    <w:basedOn w:val="phbase"/>
    <w:next w:val="phnormal"/>
    <w:link w:val="1a"/>
    <w:autoRedefine/>
    <w:qFormat/>
    <w:rsid w:val="00803032"/>
    <w:rPr>
      <w:b/>
      <w:caps/>
      <w:color w:val="000000"/>
      <w:kern w:val="32"/>
      <w:lang w:val="x-none"/>
    </w:rPr>
  </w:style>
  <w:style w:type="paragraph" w:styleId="afc">
    <w:name w:val="Normal (Web)"/>
    <w:basedOn w:val="a3"/>
    <w:uiPriority w:val="99"/>
    <w:unhideWhenUsed/>
    <w:rsid w:val="00803032"/>
    <w:pPr>
      <w:spacing w:before="100" w:beforeAutospacing="1" w:after="100" w:afterAutospacing="1"/>
    </w:pPr>
    <w:rPr>
      <w:b/>
      <w:sz w:val="28"/>
      <w:szCs w:val="28"/>
    </w:rPr>
  </w:style>
  <w:style w:type="paragraph" w:styleId="51">
    <w:name w:val="toc 5"/>
    <w:basedOn w:val="a3"/>
    <w:next w:val="a3"/>
    <w:autoRedefine/>
    <w:uiPriority w:val="39"/>
    <w:unhideWhenUsed/>
    <w:rsid w:val="00803032"/>
    <w:pPr>
      <w:spacing w:after="100" w:line="276" w:lineRule="auto"/>
      <w:ind w:left="880"/>
    </w:pPr>
    <w:rPr>
      <w:rFonts w:ascii="Calibri" w:hAnsi="Calibri"/>
      <w:b/>
      <w:sz w:val="22"/>
      <w:szCs w:val="22"/>
    </w:rPr>
  </w:style>
  <w:style w:type="paragraph" w:styleId="61">
    <w:name w:val="toc 6"/>
    <w:basedOn w:val="a3"/>
    <w:next w:val="a3"/>
    <w:autoRedefine/>
    <w:uiPriority w:val="39"/>
    <w:unhideWhenUsed/>
    <w:rsid w:val="00803032"/>
    <w:pPr>
      <w:spacing w:after="100" w:line="276" w:lineRule="auto"/>
      <w:ind w:left="1100"/>
    </w:pPr>
    <w:rPr>
      <w:rFonts w:ascii="Calibri" w:hAnsi="Calibri"/>
      <w:b/>
      <w:sz w:val="22"/>
      <w:szCs w:val="22"/>
    </w:rPr>
  </w:style>
  <w:style w:type="paragraph" w:styleId="71">
    <w:name w:val="toc 7"/>
    <w:basedOn w:val="a3"/>
    <w:next w:val="a3"/>
    <w:autoRedefine/>
    <w:uiPriority w:val="39"/>
    <w:unhideWhenUsed/>
    <w:rsid w:val="00803032"/>
    <w:pPr>
      <w:spacing w:after="100" w:line="276" w:lineRule="auto"/>
      <w:ind w:left="1320"/>
    </w:pPr>
    <w:rPr>
      <w:rFonts w:ascii="Calibri" w:hAnsi="Calibri"/>
      <w:b/>
      <w:sz w:val="22"/>
      <w:szCs w:val="22"/>
    </w:rPr>
  </w:style>
  <w:style w:type="paragraph" w:styleId="8">
    <w:name w:val="toc 8"/>
    <w:basedOn w:val="a3"/>
    <w:next w:val="a3"/>
    <w:autoRedefine/>
    <w:uiPriority w:val="39"/>
    <w:unhideWhenUsed/>
    <w:rsid w:val="00803032"/>
    <w:pPr>
      <w:spacing w:after="100" w:line="276" w:lineRule="auto"/>
      <w:ind w:left="1540"/>
    </w:pPr>
    <w:rPr>
      <w:rFonts w:ascii="Calibri" w:hAnsi="Calibri"/>
      <w:b/>
      <w:sz w:val="22"/>
      <w:szCs w:val="22"/>
    </w:rPr>
  </w:style>
  <w:style w:type="paragraph" w:styleId="9">
    <w:name w:val="toc 9"/>
    <w:basedOn w:val="a3"/>
    <w:next w:val="a3"/>
    <w:autoRedefine/>
    <w:uiPriority w:val="39"/>
    <w:unhideWhenUsed/>
    <w:rsid w:val="00803032"/>
    <w:pPr>
      <w:spacing w:after="100" w:line="276" w:lineRule="auto"/>
      <w:ind w:left="1760"/>
    </w:pPr>
    <w:rPr>
      <w:rFonts w:ascii="Calibri" w:hAnsi="Calibri"/>
      <w:b/>
      <w:sz w:val="22"/>
      <w:szCs w:val="22"/>
    </w:rPr>
  </w:style>
  <w:style w:type="paragraph" w:customStyle="1" w:styleId="a1">
    <w:name w:val="_Список маркированный"/>
    <w:basedOn w:val="a3"/>
    <w:qFormat/>
    <w:rsid w:val="00803032"/>
    <w:pPr>
      <w:numPr>
        <w:numId w:val="13"/>
      </w:numPr>
      <w:tabs>
        <w:tab w:val="num" w:pos="992"/>
      </w:tabs>
      <w:spacing w:before="60"/>
      <w:ind w:left="0" w:firstLine="709"/>
      <w:jc w:val="center"/>
    </w:pPr>
    <w:rPr>
      <w:rFonts w:ascii="ГОСТ тип А" w:hAnsi="ГОСТ тип А"/>
      <w:b/>
      <w:i/>
      <w:iCs/>
      <w:sz w:val="28"/>
      <w:szCs w:val="20"/>
    </w:rPr>
  </w:style>
  <w:style w:type="paragraph" w:customStyle="1" w:styleId="afd">
    <w:name w:val="Текст: в списке без нумерации"/>
    <w:basedOn w:val="a3"/>
    <w:rsid w:val="00803032"/>
    <w:pPr>
      <w:spacing w:before="120"/>
      <w:ind w:left="720" w:firstLine="284"/>
      <w:jc w:val="center"/>
    </w:pPr>
    <w:rPr>
      <w:b/>
      <w:sz w:val="28"/>
      <w:szCs w:val="28"/>
    </w:rPr>
  </w:style>
  <w:style w:type="paragraph" w:customStyle="1" w:styleId="afe">
    <w:name w:val="_Обычный + отступ"/>
    <w:qFormat/>
    <w:rsid w:val="00803032"/>
    <w:pPr>
      <w:spacing w:before="120" w:after="120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25">
    <w:name w:val="_маркированный список_2"/>
    <w:basedOn w:val="a3"/>
    <w:next w:val="a3"/>
    <w:rsid w:val="00803032"/>
    <w:pPr>
      <w:numPr>
        <w:numId w:val="14"/>
      </w:numPr>
      <w:spacing w:before="120"/>
    </w:pPr>
    <w:rPr>
      <w:b/>
      <w:sz w:val="28"/>
      <w:szCs w:val="22"/>
    </w:rPr>
  </w:style>
  <w:style w:type="paragraph" w:customStyle="1" w:styleId="30">
    <w:name w:val="_маркированный список3"/>
    <w:basedOn w:val="a3"/>
    <w:rsid w:val="00803032"/>
    <w:pPr>
      <w:numPr>
        <w:ilvl w:val="2"/>
        <w:numId w:val="14"/>
      </w:numPr>
      <w:tabs>
        <w:tab w:val="clear" w:pos="2511"/>
        <w:tab w:val="left" w:pos="1701"/>
      </w:tabs>
      <w:ind w:left="1775" w:hanging="357"/>
    </w:pPr>
    <w:rPr>
      <w:b/>
      <w:sz w:val="28"/>
      <w:szCs w:val="22"/>
    </w:rPr>
  </w:style>
  <w:style w:type="character" w:styleId="aff">
    <w:name w:val="Placeholder Text"/>
    <w:uiPriority w:val="99"/>
    <w:semiHidden/>
    <w:rsid w:val="00803032"/>
    <w:rPr>
      <w:color w:val="808080"/>
    </w:rPr>
  </w:style>
  <w:style w:type="paragraph" w:customStyle="1" w:styleId="IG-10">
    <w:name w:val="IG - МС 1"/>
    <w:basedOn w:val="20"/>
    <w:autoRedefine/>
    <w:rsid w:val="00803032"/>
    <w:pPr>
      <w:numPr>
        <w:numId w:val="0"/>
      </w:numPr>
      <w:ind w:left="720"/>
      <w:contextualSpacing w:val="0"/>
    </w:pPr>
    <w:rPr>
      <w:lang w:eastAsia="en-US"/>
    </w:rPr>
  </w:style>
  <w:style w:type="paragraph" w:styleId="20">
    <w:name w:val="List Bullet 2"/>
    <w:basedOn w:val="a3"/>
    <w:uiPriority w:val="99"/>
    <w:semiHidden/>
    <w:unhideWhenUsed/>
    <w:rsid w:val="00803032"/>
    <w:pPr>
      <w:numPr>
        <w:numId w:val="15"/>
      </w:numPr>
      <w:contextualSpacing/>
      <w:jc w:val="center"/>
    </w:pPr>
    <w:rPr>
      <w:b/>
      <w:sz w:val="28"/>
      <w:szCs w:val="28"/>
    </w:rPr>
  </w:style>
  <w:style w:type="character" w:styleId="aff0">
    <w:name w:val="annotation reference"/>
    <w:uiPriority w:val="99"/>
    <w:semiHidden/>
    <w:unhideWhenUsed/>
    <w:rsid w:val="00803032"/>
    <w:rPr>
      <w:sz w:val="16"/>
      <w:szCs w:val="16"/>
    </w:rPr>
  </w:style>
  <w:style w:type="paragraph" w:styleId="aff1">
    <w:name w:val="annotation text"/>
    <w:basedOn w:val="a3"/>
    <w:link w:val="aff2"/>
    <w:uiPriority w:val="99"/>
    <w:unhideWhenUsed/>
    <w:rsid w:val="00803032"/>
    <w:pPr>
      <w:jc w:val="center"/>
    </w:pPr>
    <w:rPr>
      <w:b/>
      <w:sz w:val="20"/>
      <w:szCs w:val="20"/>
      <w:lang w:val="x-none"/>
    </w:rPr>
  </w:style>
  <w:style w:type="character" w:customStyle="1" w:styleId="aff2">
    <w:name w:val="Текст примечания Знак"/>
    <w:link w:val="aff1"/>
    <w:uiPriority w:val="99"/>
    <w:rsid w:val="0080303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803032"/>
    <w:rPr>
      <w:b w:val="0"/>
      <w:bCs/>
    </w:rPr>
  </w:style>
  <w:style w:type="character" w:customStyle="1" w:styleId="aff4">
    <w:name w:val="Тема примечания Знак"/>
    <w:link w:val="aff3"/>
    <w:uiPriority w:val="99"/>
    <w:semiHidden/>
    <w:rsid w:val="00803032"/>
    <w:rPr>
      <w:rFonts w:ascii="Times New Roman" w:eastAsia="Times New Roman" w:hAnsi="Times New Roman" w:cs="Times New Roman"/>
      <w:b w:val="0"/>
      <w:bCs/>
      <w:sz w:val="20"/>
      <w:szCs w:val="20"/>
      <w:lang w:eastAsia="ru-RU"/>
    </w:rPr>
  </w:style>
  <w:style w:type="paragraph" w:customStyle="1" w:styleId="a0">
    <w:name w:val="_Маркированный список"/>
    <w:basedOn w:val="af"/>
    <w:link w:val="aff5"/>
    <w:qFormat/>
    <w:rsid w:val="00803032"/>
    <w:pPr>
      <w:numPr>
        <w:numId w:val="16"/>
      </w:numPr>
      <w:spacing w:before="120" w:after="0" w:line="240" w:lineRule="auto"/>
      <w:contextualSpacing w:val="0"/>
      <w:jc w:val="both"/>
    </w:pPr>
    <w:rPr>
      <w:rFonts w:ascii="Times New Roman" w:eastAsia="Times New Roman" w:hAnsi="Times New Roman"/>
      <w:sz w:val="28"/>
      <w:szCs w:val="28"/>
      <w:lang w:val="x-none" w:eastAsia="ru-RU"/>
    </w:rPr>
  </w:style>
  <w:style w:type="paragraph" w:customStyle="1" w:styleId="2Char">
    <w:name w:val="Знак2 Знак Знак Знак Знак Знак Знак Знак Знак Знак Знак Знак Знак Знак Знак Знак Знак Знак Знак Знак Знак Знак Знак Знак Знак Знак Знак Char"/>
    <w:basedOn w:val="a3"/>
    <w:rsid w:val="00803032"/>
    <w:pPr>
      <w:spacing w:after="160" w:line="240" w:lineRule="exact"/>
      <w:jc w:val="center"/>
    </w:pPr>
    <w:rPr>
      <w:lang w:val="en-US" w:eastAsia="en-US"/>
    </w:rPr>
  </w:style>
  <w:style w:type="paragraph" w:customStyle="1" w:styleId="24">
    <w:name w:val="2 Нумерация"/>
    <w:basedOn w:val="a3"/>
    <w:rsid w:val="00803032"/>
    <w:pPr>
      <w:numPr>
        <w:numId w:val="17"/>
      </w:numPr>
    </w:pPr>
    <w:rPr>
      <w:rFonts w:ascii="Arial" w:hAnsi="Arial"/>
      <w:sz w:val="20"/>
      <w:szCs w:val="20"/>
      <w:lang w:eastAsia="en-US"/>
    </w:rPr>
  </w:style>
  <w:style w:type="paragraph" w:customStyle="1" w:styleId="14">
    <w:name w:val="1 Нумерация"/>
    <w:basedOn w:val="a3"/>
    <w:rsid w:val="00803032"/>
    <w:pPr>
      <w:numPr>
        <w:ilvl w:val="1"/>
        <w:numId w:val="17"/>
      </w:numPr>
    </w:pPr>
    <w:rPr>
      <w:rFonts w:ascii="Arial" w:hAnsi="Arial"/>
      <w:sz w:val="20"/>
      <w:szCs w:val="20"/>
      <w:lang w:eastAsia="en-US"/>
    </w:rPr>
  </w:style>
  <w:style w:type="paragraph" w:styleId="aff6">
    <w:name w:val="TOC Heading"/>
    <w:basedOn w:val="12"/>
    <w:next w:val="a3"/>
    <w:uiPriority w:val="39"/>
    <w:unhideWhenUsed/>
    <w:qFormat/>
    <w:rsid w:val="00803032"/>
    <w:pPr>
      <w:keepLines/>
      <w:numPr>
        <w:numId w:val="0"/>
      </w:numPr>
      <w:spacing w:before="240" w:line="259" w:lineRule="auto"/>
      <w:jc w:val="left"/>
      <w:outlineLvl w:val="9"/>
    </w:pPr>
    <w:rPr>
      <w:rFonts w:ascii="Cambria" w:hAnsi="Cambria"/>
      <w:iCs w:val="0"/>
      <w:color w:val="365F91"/>
      <w:sz w:val="32"/>
      <w:szCs w:val="32"/>
    </w:rPr>
  </w:style>
  <w:style w:type="character" w:styleId="aff7">
    <w:name w:val="Emphasis"/>
    <w:uiPriority w:val="20"/>
    <w:qFormat/>
    <w:rsid w:val="00803032"/>
    <w:rPr>
      <w:i/>
      <w:iCs/>
    </w:rPr>
  </w:style>
  <w:style w:type="character" w:customStyle="1" w:styleId="50">
    <w:name w:val="Заголовок 5 Знак"/>
    <w:link w:val="5"/>
    <w:rsid w:val="00E129D1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link w:val="6"/>
    <w:rsid w:val="00E129D1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link w:val="7"/>
    <w:rsid w:val="00E129D1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E129D1"/>
    <w:pPr>
      <w:keepNext/>
      <w:numPr>
        <w:numId w:val="1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4"/>
    <w:rsid w:val="00E129D1"/>
    <w:pPr>
      <w:numPr>
        <w:ilvl w:val="1"/>
        <w:numId w:val="18"/>
      </w:numPr>
      <w:jc w:val="both"/>
    </w:pPr>
    <w:rPr>
      <w:lang w:val="x-none"/>
    </w:rPr>
  </w:style>
  <w:style w:type="paragraph" w:customStyle="1" w:styleId="-1">
    <w:name w:val="Контракт-подпункт"/>
    <w:basedOn w:val="a3"/>
    <w:rsid w:val="00E129D1"/>
    <w:pPr>
      <w:numPr>
        <w:ilvl w:val="2"/>
        <w:numId w:val="18"/>
      </w:numPr>
      <w:jc w:val="both"/>
    </w:pPr>
  </w:style>
  <w:style w:type="paragraph" w:customStyle="1" w:styleId="-2">
    <w:name w:val="Контракт-подподпункт"/>
    <w:basedOn w:val="a3"/>
    <w:rsid w:val="00E129D1"/>
    <w:pPr>
      <w:numPr>
        <w:ilvl w:val="3"/>
        <w:numId w:val="18"/>
      </w:numPr>
      <w:jc w:val="both"/>
    </w:pPr>
  </w:style>
  <w:style w:type="character" w:customStyle="1" w:styleId="-4">
    <w:name w:val="Контракт-пункт Знак"/>
    <w:link w:val="-0"/>
    <w:locked/>
    <w:rsid w:val="00E129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rsid w:val="00E129D1"/>
    <w:pPr>
      <w:spacing w:after="120"/>
      <w:ind w:left="283"/>
    </w:pPr>
    <w:rPr>
      <w:sz w:val="16"/>
      <w:szCs w:val="16"/>
      <w:lang w:val="x-none"/>
    </w:rPr>
  </w:style>
  <w:style w:type="character" w:customStyle="1" w:styleId="35">
    <w:name w:val="Основной текст с отступом 3 Знак"/>
    <w:link w:val="34"/>
    <w:rsid w:val="00E129D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(3)_"/>
    <w:link w:val="311"/>
    <w:locked/>
    <w:rsid w:val="00E129D1"/>
    <w:rPr>
      <w:shd w:val="clear" w:color="auto" w:fill="FFFFFF"/>
    </w:rPr>
  </w:style>
  <w:style w:type="paragraph" w:customStyle="1" w:styleId="311">
    <w:name w:val="Основной текст (3)1"/>
    <w:basedOn w:val="a3"/>
    <w:link w:val="36"/>
    <w:rsid w:val="00E129D1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  <w:shd w:val="clear" w:color="auto" w:fill="FFFFFF"/>
      <w:lang w:val="x-none" w:eastAsia="x-none"/>
    </w:rPr>
  </w:style>
  <w:style w:type="paragraph" w:styleId="28">
    <w:name w:val="Body Text 2"/>
    <w:basedOn w:val="a3"/>
    <w:link w:val="29"/>
    <w:rsid w:val="00E129D1"/>
    <w:pPr>
      <w:spacing w:after="120" w:line="480" w:lineRule="auto"/>
    </w:pPr>
    <w:rPr>
      <w:rFonts w:eastAsia="Calibri"/>
      <w:lang w:val="x-none"/>
    </w:rPr>
  </w:style>
  <w:style w:type="character" w:customStyle="1" w:styleId="29">
    <w:name w:val="Основной текст 2 Знак"/>
    <w:link w:val="28"/>
    <w:rsid w:val="00E129D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Plain Text"/>
    <w:basedOn w:val="a3"/>
    <w:link w:val="1b"/>
    <w:uiPriority w:val="99"/>
    <w:rsid w:val="00685164"/>
    <w:rPr>
      <w:rFonts w:ascii="Courier New" w:hAnsi="Courier New"/>
      <w:sz w:val="20"/>
      <w:szCs w:val="20"/>
      <w:lang w:val="x-none"/>
    </w:rPr>
  </w:style>
  <w:style w:type="character" w:customStyle="1" w:styleId="aff9">
    <w:name w:val="Текст Знак"/>
    <w:uiPriority w:val="99"/>
    <w:semiHidden/>
    <w:rsid w:val="00685164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b">
    <w:name w:val="Текст Знак1"/>
    <w:link w:val="aff8"/>
    <w:uiPriority w:val="99"/>
    <w:locked/>
    <w:rsid w:val="0068516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IG-">
    <w:name w:val="IG - обычный"/>
    <w:basedOn w:val="a3"/>
    <w:link w:val="IG-0"/>
    <w:rsid w:val="00662BBF"/>
    <w:pPr>
      <w:ind w:firstLine="720"/>
      <w:jc w:val="both"/>
    </w:pPr>
    <w:rPr>
      <w:lang w:val="x-none" w:eastAsia="x-none"/>
    </w:rPr>
  </w:style>
  <w:style w:type="paragraph" w:customStyle="1" w:styleId="IG-MC1">
    <w:name w:val="IG - MC 1 (Таблица)"/>
    <w:basedOn w:val="a3"/>
    <w:link w:val="IG-MC10"/>
    <w:autoRedefine/>
    <w:rsid w:val="00662BBF"/>
    <w:pPr>
      <w:jc w:val="both"/>
    </w:pPr>
    <w:rPr>
      <w:sz w:val="28"/>
      <w:szCs w:val="28"/>
      <w:lang w:val="x-none"/>
    </w:rPr>
  </w:style>
  <w:style w:type="paragraph" w:customStyle="1" w:styleId="IG-MC2">
    <w:name w:val="IG - MC 2 (Таблица)"/>
    <w:basedOn w:val="IG-MC1"/>
    <w:autoRedefine/>
    <w:rsid w:val="00662BBF"/>
    <w:pPr>
      <w:numPr>
        <w:numId w:val="19"/>
      </w:numPr>
      <w:tabs>
        <w:tab w:val="clear" w:pos="794"/>
        <w:tab w:val="num" w:pos="1701"/>
      </w:tabs>
      <w:ind w:left="851" w:firstLine="0"/>
    </w:pPr>
  </w:style>
  <w:style w:type="character" w:customStyle="1" w:styleId="IG-MC10">
    <w:name w:val="IG - MC 1 (Таблица) Знак"/>
    <w:link w:val="IG-MC1"/>
    <w:rsid w:val="00662B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G-0">
    <w:name w:val="IG - обычный Знак"/>
    <w:link w:val="IG-"/>
    <w:rsid w:val="00662BBF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Heading">
    <w:name w:val="Table Heading"/>
    <w:basedOn w:val="a3"/>
    <w:rsid w:val="00662BBF"/>
    <w:pPr>
      <w:suppressLineNumbers/>
      <w:tabs>
        <w:tab w:val="left" w:pos="708"/>
      </w:tabs>
      <w:suppressAutoHyphens/>
      <w:autoSpaceDN w:val="0"/>
      <w:jc w:val="center"/>
      <w:textAlignment w:val="baseline"/>
    </w:pPr>
    <w:rPr>
      <w:rFonts w:eastAsia="Calibri"/>
      <w:b/>
      <w:bCs/>
      <w:color w:val="00000A"/>
      <w:kern w:val="3"/>
      <w:sz w:val="28"/>
      <w:szCs w:val="28"/>
      <w:lang w:eastAsia="en-US"/>
    </w:rPr>
  </w:style>
  <w:style w:type="character" w:customStyle="1" w:styleId="af0">
    <w:name w:val="Абзац списка Знак"/>
    <w:link w:val="af"/>
    <w:uiPriority w:val="99"/>
    <w:rsid w:val="00662BBF"/>
  </w:style>
  <w:style w:type="paragraph" w:customStyle="1" w:styleId="affa">
    <w:name w:val="Таблица: заголовок"/>
    <w:basedOn w:val="a3"/>
    <w:rsid w:val="00662BBF"/>
    <w:pPr>
      <w:jc w:val="center"/>
    </w:pPr>
  </w:style>
  <w:style w:type="paragraph" w:customStyle="1" w:styleId="affb">
    <w:name w:val="ГС_Рисунок"/>
    <w:link w:val="Char"/>
    <w:rsid w:val="00662BBF"/>
    <w:pPr>
      <w:spacing w:before="60" w:after="120"/>
      <w:jc w:val="center"/>
    </w:pPr>
    <w:rPr>
      <w:rFonts w:ascii="Times New Roman" w:eastAsia="Times New Roman" w:hAnsi="Times New Roman"/>
      <w:bCs/>
      <w:i/>
      <w:kern w:val="36"/>
      <w:sz w:val="24"/>
      <w:szCs w:val="24"/>
    </w:rPr>
  </w:style>
  <w:style w:type="paragraph" w:customStyle="1" w:styleId="affc">
    <w:name w:val="ГС_Рисунок_по_середине"/>
    <w:link w:val="Char0"/>
    <w:rsid w:val="00662BBF"/>
    <w:pPr>
      <w:keepNext/>
      <w:spacing w:before="120"/>
      <w:jc w:val="center"/>
    </w:pPr>
    <w:rPr>
      <w:rFonts w:ascii="Times New Roman" w:eastAsia="Times New Roman" w:hAnsi="Times New Roman"/>
      <w:snapToGrid w:val="0"/>
      <w:sz w:val="24"/>
      <w:szCs w:val="24"/>
    </w:rPr>
  </w:style>
  <w:style w:type="character" w:customStyle="1" w:styleId="Char0">
    <w:name w:val="ГС_Рисунок_по_середине Char"/>
    <w:link w:val="affc"/>
    <w:rsid w:val="00662BBF"/>
    <w:rPr>
      <w:rFonts w:ascii="Times New Roman" w:eastAsia="Times New Roman" w:hAnsi="Times New Roman"/>
      <w:snapToGrid w:val="0"/>
      <w:sz w:val="24"/>
      <w:szCs w:val="24"/>
      <w:lang w:val="ru-RU" w:eastAsia="ru-RU" w:bidi="ar-SA"/>
    </w:rPr>
  </w:style>
  <w:style w:type="paragraph" w:customStyle="1" w:styleId="affd">
    <w:name w:val="ГС_абз_Основной"/>
    <w:link w:val="affe"/>
    <w:qFormat/>
    <w:rsid w:val="00662BBF"/>
    <w:pPr>
      <w:tabs>
        <w:tab w:val="left" w:pos="851"/>
      </w:tabs>
      <w:spacing w:before="60" w:after="60" w:line="360" w:lineRule="auto"/>
      <w:ind w:firstLine="851"/>
    </w:pPr>
    <w:rPr>
      <w:rFonts w:ascii="Times New Roman" w:eastAsia="Times New Roman" w:hAnsi="Times New Roman"/>
      <w:snapToGrid w:val="0"/>
      <w:sz w:val="24"/>
      <w:szCs w:val="24"/>
    </w:rPr>
  </w:style>
  <w:style w:type="character" w:customStyle="1" w:styleId="affe">
    <w:name w:val="ГС_абз_Основной Знак Знак"/>
    <w:link w:val="affd"/>
    <w:rsid w:val="00662BBF"/>
    <w:rPr>
      <w:rFonts w:ascii="Times New Roman" w:eastAsia="Times New Roman" w:hAnsi="Times New Roman"/>
      <w:snapToGrid w:val="0"/>
      <w:sz w:val="24"/>
      <w:szCs w:val="24"/>
      <w:lang w:val="ru-RU" w:eastAsia="ru-RU" w:bidi="ar-SA"/>
    </w:rPr>
  </w:style>
  <w:style w:type="character" w:customStyle="1" w:styleId="Char">
    <w:name w:val="ГС_Рисунок Char"/>
    <w:link w:val="affb"/>
    <w:rsid w:val="00662BBF"/>
    <w:rPr>
      <w:rFonts w:ascii="Times New Roman" w:eastAsia="Times New Roman" w:hAnsi="Times New Roman"/>
      <w:bCs/>
      <w:i/>
      <w:kern w:val="36"/>
      <w:sz w:val="24"/>
      <w:szCs w:val="24"/>
      <w:lang w:val="ru-RU" w:eastAsia="ru-RU" w:bidi="ar-SA"/>
    </w:rPr>
  </w:style>
  <w:style w:type="character" w:customStyle="1" w:styleId="afff">
    <w:name w:val="ГС_сим_Курсив"/>
    <w:qFormat/>
    <w:rsid w:val="00662BBF"/>
    <w:rPr>
      <w:i/>
    </w:rPr>
  </w:style>
  <w:style w:type="paragraph" w:customStyle="1" w:styleId="IG-2">
    <w:name w:val="IG - Заголовок 2"/>
    <w:basedOn w:val="22"/>
    <w:next w:val="a3"/>
    <w:rsid w:val="00662BBF"/>
    <w:pPr>
      <w:numPr>
        <w:numId w:val="21"/>
      </w:numPr>
      <w:pBdr>
        <w:bottom w:val="dotted" w:sz="12" w:space="1" w:color="C0C0C0"/>
      </w:pBdr>
      <w:tabs>
        <w:tab w:val="clear" w:pos="1571"/>
        <w:tab w:val="num" w:pos="1440"/>
        <w:tab w:val="left" w:pos="1620"/>
        <w:tab w:val="right" w:leader="dot" w:pos="9531"/>
      </w:tabs>
      <w:spacing w:before="480" w:after="240" w:line="264" w:lineRule="auto"/>
      <w:ind w:left="1440" w:right="34"/>
    </w:pPr>
    <w:rPr>
      <w:bCs w:val="0"/>
      <w:i w:val="0"/>
      <w:iCs w:val="0"/>
      <w:sz w:val="24"/>
      <w:szCs w:val="20"/>
      <w:lang w:eastAsia="en-US"/>
    </w:rPr>
  </w:style>
  <w:style w:type="paragraph" w:customStyle="1" w:styleId="IG-3">
    <w:name w:val="IG - Заголовок 3"/>
    <w:basedOn w:val="31"/>
    <w:next w:val="a3"/>
    <w:rsid w:val="00662BBF"/>
    <w:pPr>
      <w:keepLines w:val="0"/>
      <w:numPr>
        <w:ilvl w:val="2"/>
        <w:numId w:val="21"/>
      </w:numPr>
      <w:tabs>
        <w:tab w:val="left" w:pos="1440"/>
      </w:tabs>
      <w:spacing w:before="360" w:after="120"/>
    </w:pPr>
    <w:rPr>
      <w:rFonts w:ascii="Arial" w:hAnsi="Arial"/>
      <w:bCs w:val="0"/>
      <w:i/>
      <w:color w:val="auto"/>
      <w:sz w:val="22"/>
      <w:szCs w:val="20"/>
      <w:lang w:eastAsia="en-US"/>
    </w:rPr>
  </w:style>
  <w:style w:type="paragraph" w:customStyle="1" w:styleId="IG-4">
    <w:name w:val="IG - Заголовок 4"/>
    <w:basedOn w:val="a3"/>
    <w:next w:val="IG-"/>
    <w:rsid w:val="00662BBF"/>
    <w:pPr>
      <w:keepNext/>
      <w:numPr>
        <w:ilvl w:val="3"/>
        <w:numId w:val="21"/>
      </w:numPr>
      <w:tabs>
        <w:tab w:val="left" w:pos="1418"/>
      </w:tabs>
      <w:spacing w:before="240" w:after="240"/>
    </w:pPr>
    <w:rPr>
      <w:b/>
      <w:i/>
      <w:lang w:val="en-US" w:eastAsia="en-US"/>
    </w:rPr>
  </w:style>
  <w:style w:type="paragraph" w:customStyle="1" w:styleId="IG-1">
    <w:name w:val="IG - Заголовок 1 + все прописные"/>
    <w:basedOn w:val="a3"/>
    <w:next w:val="IG-"/>
    <w:autoRedefine/>
    <w:rsid w:val="00662BBF"/>
    <w:pPr>
      <w:keepNext/>
      <w:numPr>
        <w:numId w:val="21"/>
      </w:numPr>
      <w:pBdr>
        <w:top w:val="dotted" w:sz="8" w:space="16" w:color="808080"/>
        <w:left w:val="dotted" w:sz="8" w:space="4" w:color="808080"/>
        <w:bottom w:val="double" w:sz="12" w:space="3" w:color="808080"/>
        <w:right w:val="dotted" w:sz="8" w:space="4" w:color="808080"/>
      </w:pBdr>
      <w:shd w:val="clear" w:color="auto" w:fill="E6E6E6"/>
      <w:tabs>
        <w:tab w:val="clear" w:pos="363"/>
        <w:tab w:val="num" w:pos="720"/>
      </w:tabs>
      <w:spacing w:before="120" w:after="240"/>
      <w:ind w:left="720"/>
      <w:jc w:val="both"/>
      <w:outlineLvl w:val="0"/>
    </w:pPr>
    <w:rPr>
      <w:rFonts w:ascii="Arial Narrow" w:hAnsi="Arial Narrow" w:cs="Arial"/>
      <w:b/>
      <w:bCs/>
      <w:caps/>
      <w:color w:val="000080"/>
      <w:sz w:val="28"/>
      <w:lang w:eastAsia="en-US"/>
    </w:rPr>
  </w:style>
  <w:style w:type="paragraph" w:customStyle="1" w:styleId="IG-5">
    <w:name w:val="IG - Название таблицы"/>
    <w:basedOn w:val="af7"/>
    <w:autoRedefine/>
    <w:rsid w:val="00662BBF"/>
    <w:pPr>
      <w:keepNext w:val="0"/>
      <w:spacing w:after="0"/>
      <w:jc w:val="left"/>
    </w:pPr>
    <w:rPr>
      <w:b w:val="0"/>
      <w:bCs w:val="0"/>
      <w:iCs/>
      <w:color w:val="auto"/>
      <w:sz w:val="24"/>
      <w:szCs w:val="24"/>
    </w:rPr>
  </w:style>
  <w:style w:type="character" w:customStyle="1" w:styleId="labelmandatory">
    <w:name w:val="label_mandatory"/>
    <w:rsid w:val="00662BBF"/>
    <w:rPr>
      <w:rFonts w:ascii="inherit" w:hAnsi="inherit" w:hint="default"/>
      <w:b/>
      <w:bCs/>
      <w:color w:val="CC0000"/>
    </w:rPr>
  </w:style>
  <w:style w:type="paragraph" w:customStyle="1" w:styleId="Standard">
    <w:name w:val="Standard"/>
    <w:rsid w:val="00662BBF"/>
    <w:pPr>
      <w:tabs>
        <w:tab w:val="left" w:pos="708"/>
      </w:tabs>
      <w:suppressAutoHyphens/>
      <w:autoSpaceDN w:val="0"/>
      <w:jc w:val="both"/>
      <w:textAlignment w:val="baseline"/>
    </w:pPr>
    <w:rPr>
      <w:rFonts w:ascii="Times New Roman" w:hAnsi="Times New Roman"/>
      <w:color w:val="00000A"/>
      <w:kern w:val="3"/>
      <w:sz w:val="28"/>
      <w:szCs w:val="28"/>
      <w:lang w:eastAsia="en-US"/>
    </w:rPr>
  </w:style>
  <w:style w:type="character" w:customStyle="1" w:styleId="phnormal1">
    <w:name w:val="ph_normal Знак1"/>
    <w:link w:val="phnormal"/>
    <w:rsid w:val="00662BB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List Number 2"/>
    <w:basedOn w:val="a3"/>
    <w:qFormat/>
    <w:rsid w:val="00662BBF"/>
    <w:pPr>
      <w:numPr>
        <w:numId w:val="24"/>
      </w:numPr>
      <w:spacing w:before="120" w:after="120" w:line="360" w:lineRule="auto"/>
      <w:contextualSpacing/>
      <w:jc w:val="both"/>
    </w:pPr>
    <w:rPr>
      <w:sz w:val="28"/>
    </w:rPr>
  </w:style>
  <w:style w:type="character" w:customStyle="1" w:styleId="aff5">
    <w:name w:val="_Маркированный список Знак"/>
    <w:link w:val="a0"/>
    <w:rsid w:val="00662B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-3">
    <w:name w:val="Текст: список-доп. абзац"/>
    <w:basedOn w:val="a3"/>
    <w:rsid w:val="00662BBF"/>
    <w:pPr>
      <w:numPr>
        <w:numId w:val="26"/>
      </w:numPr>
      <w:spacing w:before="120" w:after="120"/>
      <w:jc w:val="both"/>
    </w:pPr>
  </w:style>
  <w:style w:type="paragraph" w:customStyle="1" w:styleId="210">
    <w:name w:val="Список 21"/>
    <w:basedOn w:val="a3"/>
    <w:rsid w:val="00662BBF"/>
    <w:pPr>
      <w:numPr>
        <w:numId w:val="27"/>
      </w:numPr>
      <w:spacing w:line="360" w:lineRule="auto"/>
      <w:jc w:val="both"/>
    </w:pPr>
    <w:rPr>
      <w:lang w:val="en-US"/>
    </w:rPr>
  </w:style>
  <w:style w:type="paragraph" w:customStyle="1" w:styleId="Times12">
    <w:name w:val="Times 12"/>
    <w:basedOn w:val="a3"/>
    <w:uiPriority w:val="99"/>
    <w:rsid w:val="003A41A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">
    <w:name w:val="List Bullet"/>
    <w:basedOn w:val="a3"/>
    <w:uiPriority w:val="99"/>
    <w:unhideWhenUsed/>
    <w:rsid w:val="0096560C"/>
    <w:pPr>
      <w:numPr>
        <w:numId w:val="28"/>
      </w:numPr>
      <w:contextualSpacing/>
    </w:pPr>
  </w:style>
  <w:style w:type="character" w:styleId="afff0">
    <w:name w:val="page number"/>
    <w:uiPriority w:val="99"/>
    <w:rsid w:val="0096560C"/>
    <w:rPr>
      <w:rFonts w:cs="Times New Roman"/>
    </w:rPr>
  </w:style>
  <w:style w:type="paragraph" w:customStyle="1" w:styleId="afff1">
    <w:name w:val="Пункт договора"/>
    <w:basedOn w:val="a3"/>
    <w:uiPriority w:val="99"/>
    <w:rsid w:val="0096560C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c">
    <w:name w:val="Абзац списка1"/>
    <w:basedOn w:val="a3"/>
    <w:uiPriority w:val="99"/>
    <w:rsid w:val="0096560C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96560C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FontStyle47">
    <w:name w:val="Font Style47"/>
    <w:rsid w:val="001325D5"/>
    <w:rPr>
      <w:rFonts w:ascii="Times New Roman" w:hAnsi="Times New Roman"/>
      <w:sz w:val="26"/>
    </w:rPr>
  </w:style>
  <w:style w:type="paragraph" w:customStyle="1" w:styleId="Numberedlist1">
    <w:name w:val="Numbered list 1"/>
    <w:basedOn w:val="a3"/>
    <w:next w:val="a3"/>
    <w:rsid w:val="001325D5"/>
    <w:pPr>
      <w:numPr>
        <w:numId w:val="32"/>
      </w:numPr>
      <w:spacing w:after="120" w:line="276" w:lineRule="auto"/>
      <w:ind w:left="426" w:hanging="426"/>
      <w:jc w:val="both"/>
    </w:pPr>
    <w:rPr>
      <w:rFonts w:ascii="OmniWay" w:hAnsi="OmniWay"/>
      <w:sz w:val="18"/>
      <w:lang w:eastAsia="en-US"/>
    </w:rPr>
  </w:style>
  <w:style w:type="paragraph" w:customStyle="1" w:styleId="NumberedList11">
    <w:name w:val="Numbered List 1.1"/>
    <w:basedOn w:val="Numberedlist1"/>
    <w:rsid w:val="001325D5"/>
    <w:pPr>
      <w:numPr>
        <w:ilvl w:val="1"/>
      </w:numPr>
      <w:ind w:left="851" w:hanging="425"/>
    </w:pPr>
  </w:style>
  <w:style w:type="paragraph" w:customStyle="1" w:styleId="NumberedList111">
    <w:name w:val="Numbered List 1.1.1"/>
    <w:basedOn w:val="NumberedList11"/>
    <w:rsid w:val="001325D5"/>
    <w:pPr>
      <w:numPr>
        <w:ilvl w:val="2"/>
      </w:numPr>
      <w:ind w:left="1276" w:hanging="425"/>
    </w:pPr>
  </w:style>
  <w:style w:type="paragraph" w:customStyle="1" w:styleId="3">
    <w:name w:val="Заголовок3"/>
    <w:basedOn w:val="a3"/>
    <w:next w:val="a3"/>
    <w:qFormat/>
    <w:rsid w:val="001325D5"/>
    <w:pPr>
      <w:keepNext/>
      <w:keepLines/>
      <w:numPr>
        <w:ilvl w:val="2"/>
        <w:numId w:val="34"/>
      </w:numPr>
      <w:suppressAutoHyphens/>
      <w:spacing w:before="60" w:after="60" w:line="276" w:lineRule="auto"/>
      <w:jc w:val="both"/>
      <w:outlineLvl w:val="2"/>
    </w:pPr>
    <w:rPr>
      <w:b/>
      <w:bCs/>
      <w:color w:val="000000"/>
      <w:kern w:val="32"/>
      <w:sz w:val="28"/>
      <w:szCs w:val="32"/>
    </w:rPr>
  </w:style>
  <w:style w:type="paragraph" w:customStyle="1" w:styleId="11">
    <w:name w:val="Заголовок1"/>
    <w:basedOn w:val="a3"/>
    <w:next w:val="a3"/>
    <w:link w:val="1d"/>
    <w:autoRedefine/>
    <w:qFormat/>
    <w:rsid w:val="001325D5"/>
    <w:pPr>
      <w:keepNext/>
      <w:keepLines/>
      <w:numPr>
        <w:numId w:val="40"/>
      </w:numPr>
      <w:tabs>
        <w:tab w:val="left" w:pos="142"/>
        <w:tab w:val="left" w:pos="426"/>
        <w:tab w:val="left" w:pos="1560"/>
      </w:tabs>
      <w:suppressAutoHyphens/>
      <w:spacing w:before="120" w:after="120" w:line="276" w:lineRule="auto"/>
      <w:ind w:left="0" w:firstLine="709"/>
      <w:jc w:val="both"/>
    </w:pPr>
    <w:rPr>
      <w:b/>
      <w:caps/>
      <w:color w:val="000000"/>
      <w:kern w:val="32"/>
      <w:sz w:val="28"/>
      <w:lang w:val="x-none"/>
    </w:rPr>
  </w:style>
  <w:style w:type="paragraph" w:customStyle="1" w:styleId="23">
    <w:name w:val="Заголовок2"/>
    <w:basedOn w:val="a3"/>
    <w:next w:val="a3"/>
    <w:qFormat/>
    <w:rsid w:val="001325D5"/>
    <w:pPr>
      <w:keepNext/>
      <w:keepLines/>
      <w:numPr>
        <w:ilvl w:val="1"/>
        <w:numId w:val="34"/>
      </w:numPr>
      <w:suppressAutoHyphens/>
      <w:spacing w:before="120" w:after="120" w:line="276" w:lineRule="auto"/>
      <w:jc w:val="both"/>
      <w:outlineLvl w:val="1"/>
    </w:pPr>
    <w:rPr>
      <w:rFonts w:cs="Tahoma"/>
      <w:b/>
      <w:bCs/>
      <w:caps/>
      <w:color w:val="000000"/>
      <w:kern w:val="32"/>
      <w:sz w:val="28"/>
      <w:szCs w:val="28"/>
    </w:rPr>
  </w:style>
  <w:style w:type="character" w:customStyle="1" w:styleId="FontStyle46">
    <w:name w:val="Font Style46"/>
    <w:uiPriority w:val="99"/>
    <w:rsid w:val="001325D5"/>
    <w:rPr>
      <w:rFonts w:ascii="Times New Roman" w:hAnsi="Times New Roman"/>
      <w:b/>
      <w:sz w:val="24"/>
    </w:rPr>
  </w:style>
  <w:style w:type="paragraph" w:customStyle="1" w:styleId="Style20">
    <w:name w:val="Style20"/>
    <w:basedOn w:val="a3"/>
    <w:rsid w:val="001325D5"/>
    <w:pPr>
      <w:spacing w:after="120" w:line="320" w:lineRule="exact"/>
      <w:ind w:firstLine="720"/>
      <w:jc w:val="both"/>
    </w:pPr>
    <w:rPr>
      <w:kern w:val="24"/>
      <w:szCs w:val="20"/>
    </w:rPr>
  </w:style>
  <w:style w:type="paragraph" w:customStyle="1" w:styleId="1">
    <w:name w:val="Нумерованный 1"/>
    <w:basedOn w:val="a3"/>
    <w:qFormat/>
    <w:rsid w:val="001325D5"/>
    <w:pPr>
      <w:numPr>
        <w:numId w:val="35"/>
      </w:numPr>
      <w:spacing w:after="120" w:line="276" w:lineRule="auto"/>
      <w:jc w:val="both"/>
    </w:pPr>
  </w:style>
  <w:style w:type="paragraph" w:customStyle="1" w:styleId="Default">
    <w:name w:val="Default"/>
    <w:rsid w:val="001325D5"/>
    <w:pPr>
      <w:autoSpaceDE w:val="0"/>
      <w:autoSpaceDN w:val="0"/>
      <w:adjustRightInd w:val="0"/>
      <w:jc w:val="both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d">
    <w:name w:val="Заголовок1 Знак"/>
    <w:link w:val="11"/>
    <w:rsid w:val="001325D5"/>
    <w:rPr>
      <w:rFonts w:ascii="Times New Roman" w:eastAsia="Times New Roman" w:hAnsi="Times New Roman" w:cs="Times New Roman"/>
      <w:b/>
      <w:caps/>
      <w:color w:val="000000"/>
      <w:kern w:val="32"/>
      <w:sz w:val="28"/>
      <w:szCs w:val="24"/>
      <w:lang w:eastAsia="ru-RU"/>
    </w:rPr>
  </w:style>
  <w:style w:type="character" w:customStyle="1" w:styleId="1a">
    <w:name w:val="Стиль1 Знак"/>
    <w:link w:val="19"/>
    <w:rsid w:val="001325D5"/>
    <w:rPr>
      <w:rFonts w:ascii="Times New Roman" w:eastAsia="Times New Roman" w:hAnsi="Times New Roman" w:cs="Times New Roman"/>
      <w:b/>
      <w:caps/>
      <w:color w:val="000000"/>
      <w:kern w:val="32"/>
      <w:sz w:val="24"/>
      <w:szCs w:val="20"/>
      <w:lang w:eastAsia="ru-RU"/>
    </w:rPr>
  </w:style>
  <w:style w:type="paragraph" w:customStyle="1" w:styleId="21">
    <w:name w:val="Стиль2"/>
    <w:basedOn w:val="af"/>
    <w:link w:val="2a"/>
    <w:autoRedefine/>
    <w:qFormat/>
    <w:rsid w:val="001325D5"/>
    <w:pPr>
      <w:numPr>
        <w:numId w:val="36"/>
      </w:numPr>
      <w:suppressAutoHyphens/>
      <w:spacing w:after="120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2a">
    <w:name w:val="Стиль2 Знак"/>
    <w:link w:val="21"/>
    <w:rsid w:val="00132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3"/>
    <w:rsid w:val="001325D5"/>
    <w:pPr>
      <w:widowControl w:val="0"/>
      <w:autoSpaceDE w:val="0"/>
      <w:autoSpaceDN w:val="0"/>
      <w:adjustRightInd w:val="0"/>
      <w:spacing w:after="120" w:line="276" w:lineRule="auto"/>
      <w:jc w:val="both"/>
    </w:pPr>
  </w:style>
  <w:style w:type="paragraph" w:customStyle="1" w:styleId="Numberedlist21">
    <w:name w:val="Numbered list 2.1"/>
    <w:basedOn w:val="a3"/>
    <w:next w:val="a3"/>
    <w:uiPriority w:val="29"/>
    <w:qFormat/>
    <w:rsid w:val="001325D5"/>
    <w:pPr>
      <w:keepNext/>
      <w:pageBreakBefore/>
      <w:numPr>
        <w:numId w:val="42"/>
      </w:numPr>
      <w:spacing w:before="240" w:after="60" w:line="276" w:lineRule="auto"/>
      <w:jc w:val="both"/>
    </w:pPr>
    <w:rPr>
      <w:rFonts w:ascii="OmniWay" w:hAnsi="OmniWay"/>
      <w:b/>
      <w:sz w:val="28"/>
      <w:szCs w:val="28"/>
    </w:rPr>
  </w:style>
  <w:style w:type="paragraph" w:customStyle="1" w:styleId="Numberedlist22">
    <w:name w:val="Numbered list 2.2"/>
    <w:basedOn w:val="22"/>
    <w:next w:val="a3"/>
    <w:uiPriority w:val="29"/>
    <w:qFormat/>
    <w:rsid w:val="001325D5"/>
    <w:pPr>
      <w:numPr>
        <w:numId w:val="42"/>
      </w:numPr>
      <w:tabs>
        <w:tab w:val="left" w:pos="720"/>
      </w:tabs>
      <w:spacing w:line="276" w:lineRule="auto"/>
      <w:ind w:left="432"/>
      <w:jc w:val="both"/>
    </w:pPr>
    <w:rPr>
      <w:rFonts w:ascii="OmniWay" w:hAnsi="OmniWay"/>
      <w:bCs w:val="0"/>
      <w:i w:val="0"/>
      <w:iCs w:val="0"/>
      <w:sz w:val="24"/>
      <w:szCs w:val="20"/>
      <w:lang w:eastAsia="en-US"/>
    </w:rPr>
  </w:style>
  <w:style w:type="paragraph" w:customStyle="1" w:styleId="Numberedlist23">
    <w:name w:val="Numbered list 2.3"/>
    <w:basedOn w:val="Numberedlist22"/>
    <w:next w:val="a3"/>
    <w:uiPriority w:val="29"/>
    <w:qFormat/>
    <w:rsid w:val="001325D5"/>
    <w:pPr>
      <w:numPr>
        <w:ilvl w:val="2"/>
      </w:numPr>
      <w:tabs>
        <w:tab w:val="clear" w:pos="720"/>
        <w:tab w:val="clear" w:pos="2160"/>
        <w:tab w:val="left" w:pos="709"/>
      </w:tabs>
      <w:ind w:left="709" w:hanging="709"/>
    </w:pPr>
    <w:rPr>
      <w:sz w:val="22"/>
      <w:szCs w:val="22"/>
    </w:rPr>
  </w:style>
  <w:style w:type="paragraph" w:customStyle="1" w:styleId="Numberedlist24">
    <w:name w:val="Numbered list 2.4"/>
    <w:basedOn w:val="Numberedlist22"/>
    <w:next w:val="a3"/>
    <w:uiPriority w:val="29"/>
    <w:rsid w:val="001325D5"/>
    <w:pPr>
      <w:numPr>
        <w:ilvl w:val="3"/>
      </w:numPr>
      <w:tabs>
        <w:tab w:val="clear" w:pos="720"/>
        <w:tab w:val="clear" w:pos="3240"/>
        <w:tab w:val="num" w:pos="709"/>
      </w:tabs>
      <w:ind w:left="720" w:hanging="720"/>
    </w:pPr>
    <w:rPr>
      <w:sz w:val="20"/>
    </w:rPr>
  </w:style>
  <w:style w:type="paragraph" w:customStyle="1" w:styleId="13">
    <w:name w:val="НИАЭП Заголовок1"/>
    <w:autoRedefine/>
    <w:qFormat/>
    <w:rsid w:val="001325D5"/>
    <w:pPr>
      <w:numPr>
        <w:numId w:val="34"/>
      </w:numPr>
      <w:suppressAutoHyphens/>
      <w:spacing w:before="120" w:after="120"/>
    </w:pPr>
    <w:rPr>
      <w:rFonts w:ascii="Times New Roman" w:eastAsia="Times New Roman" w:hAnsi="Times New Roman"/>
      <w:b/>
      <w:bCs/>
      <w:caps/>
      <w:color w:val="000000"/>
      <w:kern w:val="32"/>
      <w:sz w:val="32"/>
      <w:szCs w:val="32"/>
    </w:rPr>
  </w:style>
  <w:style w:type="paragraph" w:customStyle="1" w:styleId="2b">
    <w:name w:val="НИАЭП Заголовок2"/>
    <w:next w:val="13"/>
    <w:qFormat/>
    <w:rsid w:val="001325D5"/>
    <w:pPr>
      <w:keepNext/>
      <w:tabs>
        <w:tab w:val="num" w:pos="1701"/>
      </w:tabs>
      <w:spacing w:before="120" w:after="120"/>
      <w:ind w:left="851"/>
      <w:jc w:val="both"/>
    </w:pPr>
    <w:rPr>
      <w:rFonts w:ascii="Times New Roman" w:eastAsia="Times New Roman" w:hAnsi="Times New Roman" w:cs="Tahoma"/>
      <w:b/>
      <w:caps/>
      <w:sz w:val="28"/>
      <w:szCs w:val="28"/>
    </w:rPr>
  </w:style>
  <w:style w:type="paragraph" w:customStyle="1" w:styleId="10">
    <w:name w:val="ГС_СписНумСкоб_1"/>
    <w:link w:val="1Char"/>
    <w:rsid w:val="001325D5"/>
    <w:pPr>
      <w:numPr>
        <w:numId w:val="49"/>
      </w:numPr>
      <w:spacing w:before="60" w:after="60" w:line="360" w:lineRule="auto"/>
      <w:jc w:val="both"/>
    </w:pPr>
    <w:rPr>
      <w:rFonts w:ascii="Times New Roman" w:eastAsia="Times New Roman" w:hAnsi="Times New Roman"/>
      <w:snapToGrid w:val="0"/>
      <w:sz w:val="24"/>
      <w:szCs w:val="24"/>
    </w:rPr>
  </w:style>
  <w:style w:type="character" w:customStyle="1" w:styleId="1Char">
    <w:name w:val="ГС_СписНумСкоб_1 Char"/>
    <w:link w:val="10"/>
    <w:rsid w:val="001325D5"/>
    <w:rPr>
      <w:rFonts w:ascii="Times New Roman" w:eastAsia="Times New Roman" w:hAnsi="Times New Roman"/>
      <w:snapToGrid w:val="0"/>
      <w:sz w:val="24"/>
      <w:szCs w:val="24"/>
      <w:lang w:val="ru-RU" w:eastAsia="ru-RU" w:bidi="ar-SA"/>
    </w:rPr>
  </w:style>
  <w:style w:type="numbering" w:customStyle="1" w:styleId="15">
    <w:name w:val="ГС_Список_1"/>
    <w:basedOn w:val="a7"/>
    <w:rsid w:val="001325D5"/>
    <w:pPr>
      <w:numPr>
        <w:numId w:val="48"/>
      </w:numPr>
    </w:pPr>
  </w:style>
  <w:style w:type="paragraph" w:customStyle="1" w:styleId="-11">
    <w:name w:val="Цветной список - Акцент 11"/>
    <w:basedOn w:val="a3"/>
    <w:link w:val="-10"/>
    <w:uiPriority w:val="34"/>
    <w:qFormat/>
    <w:rsid w:val="00F00FF1"/>
    <w:pPr>
      <w:ind w:left="708"/>
    </w:pPr>
    <w:rPr>
      <w:lang w:val="x-none" w:eastAsia="x-none"/>
    </w:rPr>
  </w:style>
  <w:style w:type="character" w:customStyle="1" w:styleId="-10">
    <w:name w:val="Цветной список - Акцент 1 Знак"/>
    <w:link w:val="-11"/>
    <w:uiPriority w:val="34"/>
    <w:rsid w:val="00F00FF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st Number 2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C17B0F"/>
    <w:rPr>
      <w:rFonts w:ascii="Times New Roman" w:eastAsia="Times New Roman" w:hAnsi="Times New Roman"/>
      <w:sz w:val="24"/>
      <w:szCs w:val="24"/>
    </w:rPr>
  </w:style>
  <w:style w:type="paragraph" w:styleId="12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6"/>
    <w:qFormat/>
    <w:rsid w:val="00C17B0F"/>
    <w:pPr>
      <w:keepNext/>
      <w:numPr>
        <w:numId w:val="1"/>
      </w:numPr>
      <w:jc w:val="right"/>
      <w:outlineLvl w:val="0"/>
    </w:pPr>
    <w:rPr>
      <w:iCs/>
      <w:lang w:val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6"/>
    <w:qFormat/>
    <w:rsid w:val="00C17B0F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1">
    <w:name w:val="heading 3"/>
    <w:basedOn w:val="a3"/>
    <w:next w:val="a3"/>
    <w:link w:val="32"/>
    <w:unhideWhenUsed/>
    <w:qFormat/>
    <w:rsid w:val="00803032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/>
    </w:rPr>
  </w:style>
  <w:style w:type="paragraph" w:styleId="4">
    <w:name w:val="heading 4"/>
    <w:basedOn w:val="phbase"/>
    <w:next w:val="phnormal"/>
    <w:link w:val="40"/>
    <w:uiPriority w:val="9"/>
    <w:qFormat/>
    <w:rsid w:val="00803032"/>
    <w:pPr>
      <w:keepNext/>
      <w:keepLines/>
      <w:tabs>
        <w:tab w:val="num" w:pos="1571"/>
      </w:tabs>
      <w:spacing w:before="120" w:after="120"/>
      <w:ind w:left="720" w:right="170"/>
      <w:outlineLvl w:val="3"/>
    </w:pPr>
    <w:rPr>
      <w:b/>
      <w:lang w:val="x-none"/>
    </w:rPr>
  </w:style>
  <w:style w:type="paragraph" w:styleId="5">
    <w:name w:val="heading 5"/>
    <w:basedOn w:val="a4"/>
    <w:next w:val="a3"/>
    <w:link w:val="50"/>
    <w:qFormat/>
    <w:rsid w:val="00E129D1"/>
    <w:pPr>
      <w:keepNext/>
      <w:tabs>
        <w:tab w:val="num" w:pos="2977"/>
        <w:tab w:val="left" w:pos="4394"/>
        <w:tab w:val="right" w:pos="8789"/>
      </w:tabs>
      <w:spacing w:before="200" w:after="100"/>
      <w:ind w:left="2977" w:hanging="709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E129D1"/>
    <w:pPr>
      <w:keepNext/>
      <w:tabs>
        <w:tab w:val="num" w:pos="3686"/>
        <w:tab w:val="left" w:pos="4394"/>
        <w:tab w:val="right" w:pos="8789"/>
      </w:tabs>
      <w:spacing w:before="200" w:after="100"/>
      <w:ind w:left="3686" w:hanging="709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E129D1"/>
    <w:pPr>
      <w:keepNext/>
      <w:tabs>
        <w:tab w:val="num" w:pos="4394"/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6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2"/>
    <w:rsid w:val="00C17B0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2"/>
    <w:rsid w:val="00C17B0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Normal">
    <w:name w:val="ConsNormal"/>
    <w:rsid w:val="00C17B0F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a2">
    <w:name w:val="Пункт"/>
    <w:basedOn w:val="a3"/>
    <w:rsid w:val="00C17B0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3"/>
    <w:link w:val="17"/>
    <w:rsid w:val="00C17B0F"/>
    <w:pPr>
      <w:spacing w:after="120"/>
    </w:pPr>
    <w:rPr>
      <w:lang w:val="x-none"/>
    </w:rPr>
  </w:style>
  <w:style w:type="character" w:customStyle="1" w:styleId="a8">
    <w:name w:val="Основной текст Знак"/>
    <w:rsid w:val="00C17B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Подрисуночная подпись"/>
    <w:next w:val="a3"/>
    <w:rsid w:val="00C17B0F"/>
    <w:pPr>
      <w:spacing w:after="60"/>
      <w:jc w:val="center"/>
    </w:pPr>
    <w:rPr>
      <w:rFonts w:ascii="Times New Roman" w:eastAsia="ヒラギノ角ゴ Pro W3" w:hAnsi="Times New Roman"/>
      <w:color w:val="000000"/>
      <w:sz w:val="28"/>
      <w:lang w:eastAsia="en-US"/>
    </w:rPr>
  </w:style>
  <w:style w:type="paragraph" w:customStyle="1" w:styleId="310">
    <w:name w:val="Основной текст 31"/>
    <w:basedOn w:val="a3"/>
    <w:rsid w:val="00C17B0F"/>
    <w:pPr>
      <w:ind w:firstLine="567"/>
      <w:jc w:val="both"/>
    </w:pPr>
    <w:rPr>
      <w:snapToGrid w:val="0"/>
      <w:szCs w:val="20"/>
    </w:rPr>
  </w:style>
  <w:style w:type="character" w:customStyle="1" w:styleId="17">
    <w:name w:val="Основной текст Знак1"/>
    <w:link w:val="a4"/>
    <w:rsid w:val="00C17B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C17B0F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paragraph" w:customStyle="1" w:styleId="consnormal0">
    <w:name w:val="consnormal"/>
    <w:basedOn w:val="a3"/>
    <w:rsid w:val="0074521C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unhideWhenUsed/>
    <w:rsid w:val="004F15C8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a"/>
    <w:uiPriority w:val="99"/>
    <w:rsid w:val="004F15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3"/>
    <w:link w:val="ad"/>
    <w:uiPriority w:val="99"/>
    <w:unhideWhenUsed/>
    <w:rsid w:val="004F15C8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4F15C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aliases w:val="Таблица ИТ Эксперт"/>
    <w:basedOn w:val="a6"/>
    <w:uiPriority w:val="59"/>
    <w:rsid w:val="00266D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3"/>
    <w:link w:val="af0"/>
    <w:uiPriority w:val="99"/>
    <w:qFormat/>
    <w:rsid w:val="00266D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Нормальный"/>
    <w:rsid w:val="00BB3EB9"/>
    <w:rPr>
      <w:rFonts w:ascii="Times New Roman" w:eastAsia="Times New Roman" w:hAnsi="Times New Roman"/>
      <w:snapToGrid w:val="0"/>
    </w:rPr>
  </w:style>
  <w:style w:type="character" w:customStyle="1" w:styleId="FontStyle49">
    <w:name w:val="Font Style49"/>
    <w:rsid w:val="00BB3EB9"/>
    <w:rPr>
      <w:rFonts w:ascii="Times New Roman" w:hAnsi="Times New Roman"/>
      <w:sz w:val="22"/>
    </w:rPr>
  </w:style>
  <w:style w:type="character" w:customStyle="1" w:styleId="32">
    <w:name w:val="Заголовок 3 Знак"/>
    <w:link w:val="31"/>
    <w:rsid w:val="00803032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"/>
    <w:rsid w:val="0080303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phbase">
    <w:name w:val="ph_base"/>
    <w:autoRedefine/>
    <w:rsid w:val="00803032"/>
    <w:pPr>
      <w:spacing w:line="360" w:lineRule="auto"/>
      <w:jc w:val="both"/>
    </w:pPr>
    <w:rPr>
      <w:rFonts w:ascii="Times New Roman" w:eastAsia="Times New Roman" w:hAnsi="Times New Roman"/>
      <w:sz w:val="24"/>
    </w:rPr>
  </w:style>
  <w:style w:type="paragraph" w:customStyle="1" w:styleId="phadditiontitle1">
    <w:name w:val="ph_addition_title_1"/>
    <w:basedOn w:val="phbase"/>
    <w:next w:val="phnormal"/>
    <w:rsid w:val="00803032"/>
    <w:pPr>
      <w:keepNext/>
      <w:keepLines/>
      <w:pageBreakBefore/>
      <w:numPr>
        <w:numId w:val="5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803032"/>
    <w:pPr>
      <w:keepNext/>
      <w:keepLines/>
      <w:numPr>
        <w:ilvl w:val="1"/>
        <w:numId w:val="5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803032"/>
    <w:pPr>
      <w:keepNext/>
      <w:keepLines/>
      <w:numPr>
        <w:ilvl w:val="2"/>
        <w:numId w:val="5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7"/>
    <w:rsid w:val="00803032"/>
    <w:pPr>
      <w:numPr>
        <w:numId w:val="5"/>
      </w:numPr>
    </w:pPr>
  </w:style>
  <w:style w:type="paragraph" w:customStyle="1" w:styleId="phbibliography">
    <w:name w:val="ph_bibliography"/>
    <w:basedOn w:val="phbase"/>
    <w:rsid w:val="00803032"/>
    <w:pPr>
      <w:numPr>
        <w:numId w:val="6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803032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803032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803032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803032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803032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803032"/>
  </w:style>
  <w:style w:type="paragraph" w:customStyle="1" w:styleId="phconfirmstamptitle">
    <w:name w:val="ph_confirmstamp_title"/>
    <w:basedOn w:val="phconfirmstamp"/>
    <w:next w:val="phconfirmstampstamp"/>
    <w:rsid w:val="00803032"/>
    <w:rPr>
      <w:caps/>
      <w:szCs w:val="24"/>
    </w:rPr>
  </w:style>
  <w:style w:type="paragraph" w:customStyle="1" w:styleId="phcontent">
    <w:name w:val="ph_content"/>
    <w:basedOn w:val="phbase"/>
    <w:next w:val="18"/>
    <w:rsid w:val="00803032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8">
    <w:name w:val="toc 1"/>
    <w:basedOn w:val="a3"/>
    <w:next w:val="a3"/>
    <w:autoRedefine/>
    <w:uiPriority w:val="39"/>
    <w:qFormat/>
    <w:rsid w:val="00803032"/>
    <w:pPr>
      <w:tabs>
        <w:tab w:val="left" w:pos="284"/>
        <w:tab w:val="right" w:leader="dot" w:pos="9356"/>
      </w:tabs>
      <w:spacing w:before="120"/>
      <w:ind w:left="360" w:hanging="360"/>
    </w:pPr>
    <w:rPr>
      <w:b/>
      <w:noProof/>
      <w:sz w:val="28"/>
      <w:szCs w:val="28"/>
    </w:rPr>
  </w:style>
  <w:style w:type="paragraph" w:customStyle="1" w:styleId="phexample">
    <w:name w:val="ph_example"/>
    <w:basedOn w:val="phbase"/>
    <w:rsid w:val="00803032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803032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803032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803032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803032"/>
    <w:pPr>
      <w:widowControl w:val="0"/>
    </w:pPr>
    <w:rPr>
      <w:sz w:val="18"/>
    </w:rPr>
  </w:style>
  <w:style w:type="character" w:customStyle="1" w:styleId="phinline">
    <w:name w:val="ph_inline"/>
    <w:basedOn w:val="a5"/>
    <w:rsid w:val="00803032"/>
  </w:style>
  <w:style w:type="character" w:customStyle="1" w:styleId="phinline8">
    <w:name w:val="ph_inline_8"/>
    <w:rsid w:val="00803032"/>
    <w:rPr>
      <w:sz w:val="16"/>
    </w:rPr>
  </w:style>
  <w:style w:type="character" w:customStyle="1" w:styleId="phinlinebolditalic">
    <w:name w:val="ph_inline_bolditalic"/>
    <w:rsid w:val="00803032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rsid w:val="00803032"/>
    <w:rPr>
      <w:rFonts w:ascii="Courier New" w:hAnsi="Courier New"/>
      <w:sz w:val="24"/>
    </w:rPr>
  </w:style>
  <w:style w:type="character" w:customStyle="1" w:styleId="phinlinefirstterm">
    <w:name w:val="ph_inline_firstterm"/>
    <w:rsid w:val="00803032"/>
    <w:rPr>
      <w:i/>
      <w:sz w:val="24"/>
    </w:rPr>
  </w:style>
  <w:style w:type="character" w:customStyle="1" w:styleId="phinlineguiitem">
    <w:name w:val="ph_inline_guiitem"/>
    <w:rsid w:val="00803032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rsid w:val="00803032"/>
    <w:rPr>
      <w:b/>
      <w:smallCaps/>
      <w:sz w:val="24"/>
    </w:rPr>
  </w:style>
  <w:style w:type="character" w:customStyle="1" w:styleId="phinlinespace">
    <w:name w:val="ph_inline_space"/>
    <w:rsid w:val="00803032"/>
    <w:rPr>
      <w:spacing w:val="60"/>
    </w:rPr>
  </w:style>
  <w:style w:type="character" w:customStyle="1" w:styleId="phinlinesuperline">
    <w:name w:val="ph_inline_superline"/>
    <w:rsid w:val="00803032"/>
    <w:rPr>
      <w:vertAlign w:val="superscript"/>
    </w:rPr>
  </w:style>
  <w:style w:type="character" w:customStyle="1" w:styleId="phinlineunderline">
    <w:name w:val="ph_inline_underline"/>
    <w:rsid w:val="00803032"/>
    <w:rPr>
      <w:u w:val="single"/>
      <w:lang w:val="ru-RU"/>
    </w:rPr>
  </w:style>
  <w:style w:type="character" w:customStyle="1" w:styleId="phinlineunderlineitalic">
    <w:name w:val="ph_inline_underlineitalic"/>
    <w:rsid w:val="00803032"/>
    <w:rPr>
      <w:i/>
      <w:u w:val="single"/>
      <w:lang w:val="ru-RU"/>
    </w:rPr>
  </w:style>
  <w:style w:type="character" w:customStyle="1" w:styleId="phinlineuppercase">
    <w:name w:val="ph_inline_uppercase"/>
    <w:rsid w:val="00803032"/>
    <w:rPr>
      <w:caps/>
      <w:lang w:val="ru-RU"/>
    </w:rPr>
  </w:style>
  <w:style w:type="paragraph" w:customStyle="1" w:styleId="phinset">
    <w:name w:val="ph_inset"/>
    <w:basedOn w:val="phnormal"/>
    <w:next w:val="phnormal"/>
    <w:rsid w:val="00803032"/>
  </w:style>
  <w:style w:type="paragraph" w:customStyle="1" w:styleId="phinsetcaution">
    <w:name w:val="ph_inset_caution"/>
    <w:basedOn w:val="phinset"/>
    <w:rsid w:val="00803032"/>
    <w:pPr>
      <w:keepLines/>
    </w:pPr>
  </w:style>
  <w:style w:type="paragraph" w:customStyle="1" w:styleId="phinsetnote">
    <w:name w:val="ph_inset_note"/>
    <w:basedOn w:val="phinset"/>
    <w:rsid w:val="00803032"/>
    <w:pPr>
      <w:keepLines/>
    </w:pPr>
  </w:style>
  <w:style w:type="paragraph" w:customStyle="1" w:styleId="phinsettitle">
    <w:name w:val="ph_inset_title"/>
    <w:basedOn w:val="phinset"/>
    <w:next w:val="phinsetnote"/>
    <w:rsid w:val="00803032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803032"/>
    <w:pPr>
      <w:keepLines/>
    </w:pPr>
  </w:style>
  <w:style w:type="paragraph" w:customStyle="1" w:styleId="phlistitemized1">
    <w:name w:val="ph_list_itemized_1"/>
    <w:basedOn w:val="phnormal"/>
    <w:rsid w:val="00803032"/>
    <w:pPr>
      <w:numPr>
        <w:numId w:val="7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803032"/>
    <w:pPr>
      <w:numPr>
        <w:numId w:val="8"/>
      </w:numPr>
    </w:pPr>
  </w:style>
  <w:style w:type="paragraph" w:customStyle="1" w:styleId="phlistitemizedtitle">
    <w:name w:val="ph_list_itemized_title"/>
    <w:basedOn w:val="phnormal"/>
    <w:next w:val="phlistitemized1"/>
    <w:rsid w:val="00803032"/>
    <w:pPr>
      <w:keepNext/>
    </w:pPr>
  </w:style>
  <w:style w:type="paragraph" w:customStyle="1" w:styleId="phlistordered1">
    <w:name w:val="ph_list_ordered_1"/>
    <w:basedOn w:val="phnormal"/>
    <w:rsid w:val="00803032"/>
    <w:pPr>
      <w:numPr>
        <w:numId w:val="9"/>
      </w:numPr>
    </w:pPr>
  </w:style>
  <w:style w:type="paragraph" w:customStyle="1" w:styleId="phlistordered2">
    <w:name w:val="ph_list_ordered_2"/>
    <w:basedOn w:val="phnormal"/>
    <w:rsid w:val="00803032"/>
    <w:pPr>
      <w:numPr>
        <w:numId w:val="10"/>
      </w:numPr>
    </w:pPr>
  </w:style>
  <w:style w:type="paragraph" w:customStyle="1" w:styleId="phlistorderedtitle">
    <w:name w:val="ph_list_ordered_title"/>
    <w:basedOn w:val="phnormal"/>
    <w:next w:val="phlistordered1"/>
    <w:rsid w:val="00803032"/>
    <w:pPr>
      <w:keepNext/>
    </w:pPr>
  </w:style>
  <w:style w:type="paragraph" w:customStyle="1" w:styleId="phnormal">
    <w:name w:val="ph_normal"/>
    <w:basedOn w:val="phbase"/>
    <w:link w:val="phnormal1"/>
    <w:rsid w:val="00803032"/>
    <w:pPr>
      <w:ind w:right="170" w:firstLine="720"/>
    </w:pPr>
    <w:rPr>
      <w:lang w:val="x-none"/>
    </w:rPr>
  </w:style>
  <w:style w:type="paragraph" w:customStyle="1" w:styleId="phstamp">
    <w:name w:val="ph_stamp"/>
    <w:basedOn w:val="phbase"/>
    <w:rsid w:val="00803032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803032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803032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803032"/>
    <w:pPr>
      <w:ind w:left="57"/>
    </w:pPr>
    <w:rPr>
      <w:i/>
    </w:rPr>
  </w:style>
  <w:style w:type="paragraph" w:customStyle="1" w:styleId="phtablecell">
    <w:name w:val="ph_table_cell"/>
    <w:basedOn w:val="phbase"/>
    <w:rsid w:val="00803032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803032"/>
    <w:pPr>
      <w:jc w:val="center"/>
    </w:pPr>
  </w:style>
  <w:style w:type="paragraph" w:customStyle="1" w:styleId="phtablecellleft">
    <w:name w:val="ph_table_cellleft"/>
    <w:basedOn w:val="phtablecell"/>
    <w:rsid w:val="00803032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803032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803032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03032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rsid w:val="00803032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803032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803032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03032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803032"/>
    <w:rPr>
      <w:b/>
    </w:rPr>
  </w:style>
  <w:style w:type="paragraph" w:customStyle="1" w:styleId="phtitlepagedocument">
    <w:name w:val="ph_titlepage_document"/>
    <w:basedOn w:val="phtitlepage"/>
    <w:autoRedefine/>
    <w:rsid w:val="00803032"/>
    <w:pPr>
      <w:spacing w:before="240"/>
    </w:pPr>
    <w:rPr>
      <w:rFonts w:ascii="Arial" w:hAnsi="Arial"/>
      <w:sz w:val="20"/>
      <w:szCs w:val="20"/>
    </w:rPr>
  </w:style>
  <w:style w:type="paragraph" w:customStyle="1" w:styleId="phtitlepageother">
    <w:name w:val="ph_titlepage_other"/>
    <w:basedOn w:val="phtitlepage"/>
    <w:rsid w:val="00803032"/>
  </w:style>
  <w:style w:type="paragraph" w:customStyle="1" w:styleId="phtitlepagesystemfull">
    <w:name w:val="ph_titlepage_system_full"/>
    <w:basedOn w:val="phtitlepage"/>
    <w:next w:val="phtitlepagesystemshort"/>
    <w:rsid w:val="00803032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803032"/>
    <w:rPr>
      <w:b/>
      <w:sz w:val="32"/>
    </w:rPr>
  </w:style>
  <w:style w:type="character" w:styleId="af2">
    <w:name w:val="Hyperlink"/>
    <w:uiPriority w:val="99"/>
    <w:rsid w:val="00803032"/>
    <w:rPr>
      <w:color w:val="0000FF"/>
      <w:u w:val="single"/>
    </w:rPr>
  </w:style>
  <w:style w:type="paragraph" w:styleId="HTML">
    <w:name w:val="HTML Address"/>
    <w:basedOn w:val="a3"/>
    <w:link w:val="HTML0"/>
    <w:semiHidden/>
    <w:rsid w:val="00803032"/>
    <w:pPr>
      <w:jc w:val="center"/>
    </w:pPr>
    <w:rPr>
      <w:b/>
      <w:i/>
      <w:iCs/>
      <w:sz w:val="28"/>
      <w:szCs w:val="28"/>
      <w:lang w:val="x-none"/>
    </w:rPr>
  </w:style>
  <w:style w:type="character" w:customStyle="1" w:styleId="HTML0">
    <w:name w:val="Адрес HTML Знак"/>
    <w:link w:val="HTML"/>
    <w:semiHidden/>
    <w:rsid w:val="00803032"/>
    <w:rPr>
      <w:rFonts w:ascii="Times New Roman" w:eastAsia="Times New Roman" w:hAnsi="Times New Roman" w:cs="Times New Roman"/>
      <w:b/>
      <w:i/>
      <w:iCs/>
      <w:sz w:val="28"/>
      <w:szCs w:val="28"/>
      <w:lang w:eastAsia="ru-RU"/>
    </w:rPr>
  </w:style>
  <w:style w:type="paragraph" w:styleId="27">
    <w:name w:val="toc 2"/>
    <w:basedOn w:val="a3"/>
    <w:next w:val="a3"/>
    <w:autoRedefine/>
    <w:uiPriority w:val="39"/>
    <w:qFormat/>
    <w:rsid w:val="00803032"/>
    <w:pPr>
      <w:tabs>
        <w:tab w:val="left" w:pos="0"/>
        <w:tab w:val="right" w:leader="dot" w:pos="9356"/>
      </w:tabs>
      <w:ind w:left="709" w:right="-1" w:hanging="567"/>
    </w:pPr>
    <w:rPr>
      <w:b/>
      <w:sz w:val="28"/>
      <w:szCs w:val="28"/>
    </w:rPr>
  </w:style>
  <w:style w:type="paragraph" w:styleId="33">
    <w:name w:val="toc 3"/>
    <w:basedOn w:val="a3"/>
    <w:next w:val="a3"/>
    <w:autoRedefine/>
    <w:uiPriority w:val="39"/>
    <w:qFormat/>
    <w:rsid w:val="00803032"/>
    <w:pPr>
      <w:tabs>
        <w:tab w:val="left" w:pos="1276"/>
        <w:tab w:val="right" w:leader="dot" w:pos="9356"/>
      </w:tabs>
      <w:ind w:left="1276" w:hanging="850"/>
    </w:pPr>
    <w:rPr>
      <w:b/>
      <w:iCs/>
      <w:sz w:val="22"/>
      <w:szCs w:val="28"/>
    </w:rPr>
  </w:style>
  <w:style w:type="paragraph" w:styleId="41">
    <w:name w:val="toc 4"/>
    <w:basedOn w:val="a3"/>
    <w:next w:val="a3"/>
    <w:autoRedefine/>
    <w:uiPriority w:val="39"/>
    <w:rsid w:val="00803032"/>
    <w:pPr>
      <w:tabs>
        <w:tab w:val="left" w:pos="1418"/>
        <w:tab w:val="right" w:leader="dot" w:pos="9356"/>
      </w:tabs>
      <w:ind w:left="1418" w:hanging="851"/>
    </w:pPr>
    <w:rPr>
      <w:b/>
      <w:sz w:val="20"/>
      <w:szCs w:val="21"/>
    </w:rPr>
  </w:style>
  <w:style w:type="paragraph" w:customStyle="1" w:styleId="phheader1withoutnum">
    <w:name w:val="ph_header_1_without_num"/>
    <w:basedOn w:val="12"/>
    <w:next w:val="phnormal"/>
    <w:rsid w:val="00803032"/>
    <w:pPr>
      <w:keepLines/>
      <w:pageBreakBefore/>
      <w:numPr>
        <w:numId w:val="0"/>
      </w:numPr>
      <w:tabs>
        <w:tab w:val="left" w:pos="1276"/>
      </w:tabs>
      <w:spacing w:before="240" w:after="360" w:line="360" w:lineRule="auto"/>
      <w:ind w:left="720" w:right="170"/>
      <w:jc w:val="left"/>
    </w:pPr>
    <w:rPr>
      <w:b/>
      <w:iCs w:val="0"/>
      <w:sz w:val="28"/>
      <w:szCs w:val="28"/>
    </w:rPr>
  </w:style>
  <w:style w:type="paragraph" w:customStyle="1" w:styleId="phadditontype">
    <w:name w:val="ph_additon_type"/>
    <w:basedOn w:val="phbase"/>
    <w:next w:val="phnormal"/>
    <w:rsid w:val="00803032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803032"/>
    <w:rPr>
      <w:u w:val="single"/>
    </w:rPr>
  </w:style>
  <w:style w:type="paragraph" w:customStyle="1" w:styleId="phstampleft">
    <w:name w:val="ph_stamp_left"/>
    <w:basedOn w:val="phstamp"/>
    <w:rsid w:val="00803032"/>
    <w:pPr>
      <w:jc w:val="left"/>
    </w:pPr>
    <w:rPr>
      <w:sz w:val="18"/>
    </w:rPr>
  </w:style>
  <w:style w:type="paragraph" w:styleId="af3">
    <w:name w:val="Balloon Text"/>
    <w:basedOn w:val="a3"/>
    <w:link w:val="af4"/>
    <w:uiPriority w:val="99"/>
    <w:semiHidden/>
    <w:unhideWhenUsed/>
    <w:rsid w:val="00803032"/>
    <w:pPr>
      <w:jc w:val="center"/>
    </w:pPr>
    <w:rPr>
      <w:rFonts w:ascii="Tahoma" w:hAnsi="Tahoma"/>
      <w:b/>
      <w:sz w:val="16"/>
      <w:szCs w:val="16"/>
      <w:lang w:val="x-none"/>
    </w:rPr>
  </w:style>
  <w:style w:type="character" w:customStyle="1" w:styleId="af4">
    <w:name w:val="Текст выноски Знак"/>
    <w:link w:val="af3"/>
    <w:uiPriority w:val="99"/>
    <w:semiHidden/>
    <w:rsid w:val="00803032"/>
    <w:rPr>
      <w:rFonts w:ascii="Tahoma" w:eastAsia="Times New Roman" w:hAnsi="Tahoma" w:cs="Tahoma"/>
      <w:b/>
      <w:sz w:val="16"/>
      <w:szCs w:val="16"/>
      <w:lang w:eastAsia="ru-RU"/>
    </w:rPr>
  </w:style>
  <w:style w:type="paragraph" w:styleId="af5">
    <w:name w:val="Document Map"/>
    <w:basedOn w:val="a3"/>
    <w:link w:val="af6"/>
    <w:rsid w:val="00803032"/>
    <w:pPr>
      <w:shd w:val="clear" w:color="auto" w:fill="000080"/>
      <w:jc w:val="center"/>
    </w:pPr>
    <w:rPr>
      <w:rFonts w:ascii="Tahoma" w:hAnsi="Tahoma"/>
      <w:b/>
      <w:sz w:val="20"/>
      <w:szCs w:val="28"/>
      <w:lang w:val="x-none"/>
    </w:rPr>
  </w:style>
  <w:style w:type="character" w:customStyle="1" w:styleId="af6">
    <w:name w:val="Схема документа Знак"/>
    <w:link w:val="af5"/>
    <w:rsid w:val="00803032"/>
    <w:rPr>
      <w:rFonts w:ascii="Tahoma" w:eastAsia="Times New Roman" w:hAnsi="Tahoma" w:cs="Tahoma"/>
      <w:b/>
      <w:sz w:val="20"/>
      <w:szCs w:val="28"/>
      <w:shd w:val="clear" w:color="auto" w:fill="000080"/>
      <w:lang w:eastAsia="ru-RU"/>
    </w:rPr>
  </w:style>
  <w:style w:type="paragraph" w:styleId="af7">
    <w:name w:val="caption"/>
    <w:basedOn w:val="a3"/>
    <w:next w:val="phnormal"/>
    <w:link w:val="af8"/>
    <w:autoRedefine/>
    <w:unhideWhenUsed/>
    <w:qFormat/>
    <w:rsid w:val="00803032"/>
    <w:pPr>
      <w:keepNext/>
      <w:spacing w:after="200"/>
      <w:jc w:val="right"/>
    </w:pPr>
    <w:rPr>
      <w:b/>
      <w:bCs/>
      <w:color w:val="000000"/>
      <w:sz w:val="28"/>
      <w:szCs w:val="28"/>
      <w:lang w:val="x-none"/>
    </w:rPr>
  </w:style>
  <w:style w:type="paragraph" w:customStyle="1" w:styleId="phtablecelllistsimple1">
    <w:name w:val="ph_table_cell_list_simple1"/>
    <w:basedOn w:val="phtablecell"/>
    <w:autoRedefine/>
    <w:qFormat/>
    <w:rsid w:val="00803032"/>
    <w:pPr>
      <w:numPr>
        <w:numId w:val="11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qFormat/>
    <w:rsid w:val="00803032"/>
    <w:pPr>
      <w:numPr>
        <w:numId w:val="12"/>
      </w:numPr>
      <w:ind w:left="641" w:hanging="284"/>
    </w:pPr>
  </w:style>
  <w:style w:type="paragraph" w:customStyle="1" w:styleId="phtablecellunderline">
    <w:name w:val="ph_table_cell_underline"/>
    <w:basedOn w:val="phtablecell"/>
    <w:rsid w:val="00803032"/>
    <w:rPr>
      <w:bCs w:val="0"/>
      <w:u w:val="single"/>
    </w:rPr>
  </w:style>
  <w:style w:type="paragraph" w:customStyle="1" w:styleId="phtablecellitalic">
    <w:name w:val="ph_table_cell_italic"/>
    <w:basedOn w:val="phtablecell"/>
    <w:rsid w:val="00803032"/>
    <w:rPr>
      <w:bCs w:val="0"/>
      <w:i/>
    </w:rPr>
  </w:style>
  <w:style w:type="paragraph" w:styleId="af9">
    <w:name w:val="footnote text"/>
    <w:basedOn w:val="a3"/>
    <w:link w:val="afa"/>
    <w:unhideWhenUsed/>
    <w:rsid w:val="00803032"/>
    <w:pPr>
      <w:jc w:val="center"/>
    </w:pPr>
    <w:rPr>
      <w:b/>
      <w:sz w:val="20"/>
      <w:szCs w:val="28"/>
      <w:lang w:val="x-none"/>
    </w:rPr>
  </w:style>
  <w:style w:type="character" w:customStyle="1" w:styleId="afa">
    <w:name w:val="Текст сноски Знак"/>
    <w:link w:val="af9"/>
    <w:rsid w:val="00803032"/>
    <w:rPr>
      <w:rFonts w:ascii="Times New Roman" w:eastAsia="Times New Roman" w:hAnsi="Times New Roman" w:cs="Times New Roman"/>
      <w:b/>
      <w:sz w:val="20"/>
      <w:szCs w:val="28"/>
      <w:lang w:eastAsia="ru-RU"/>
    </w:rPr>
  </w:style>
  <w:style w:type="character" w:styleId="afb">
    <w:name w:val="footnote reference"/>
    <w:semiHidden/>
    <w:unhideWhenUsed/>
    <w:rsid w:val="00803032"/>
    <w:rPr>
      <w:vertAlign w:val="superscript"/>
    </w:rPr>
  </w:style>
  <w:style w:type="character" w:customStyle="1" w:styleId="af8">
    <w:name w:val="Название объекта Знак"/>
    <w:link w:val="af7"/>
    <w:rsid w:val="00803032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19">
    <w:name w:val="Стиль1"/>
    <w:basedOn w:val="phbase"/>
    <w:next w:val="phnormal"/>
    <w:link w:val="1a"/>
    <w:autoRedefine/>
    <w:qFormat/>
    <w:rsid w:val="00803032"/>
    <w:rPr>
      <w:b/>
      <w:caps/>
      <w:color w:val="000000"/>
      <w:kern w:val="32"/>
      <w:lang w:val="x-none"/>
    </w:rPr>
  </w:style>
  <w:style w:type="paragraph" w:styleId="afc">
    <w:name w:val="Normal (Web)"/>
    <w:basedOn w:val="a3"/>
    <w:uiPriority w:val="99"/>
    <w:unhideWhenUsed/>
    <w:rsid w:val="00803032"/>
    <w:pPr>
      <w:spacing w:before="100" w:beforeAutospacing="1" w:after="100" w:afterAutospacing="1"/>
    </w:pPr>
    <w:rPr>
      <w:b/>
      <w:sz w:val="28"/>
      <w:szCs w:val="28"/>
    </w:rPr>
  </w:style>
  <w:style w:type="paragraph" w:styleId="51">
    <w:name w:val="toc 5"/>
    <w:basedOn w:val="a3"/>
    <w:next w:val="a3"/>
    <w:autoRedefine/>
    <w:uiPriority w:val="39"/>
    <w:unhideWhenUsed/>
    <w:rsid w:val="00803032"/>
    <w:pPr>
      <w:spacing w:after="100" w:line="276" w:lineRule="auto"/>
      <w:ind w:left="880"/>
    </w:pPr>
    <w:rPr>
      <w:rFonts w:ascii="Calibri" w:hAnsi="Calibri"/>
      <w:b/>
      <w:sz w:val="22"/>
      <w:szCs w:val="22"/>
    </w:rPr>
  </w:style>
  <w:style w:type="paragraph" w:styleId="61">
    <w:name w:val="toc 6"/>
    <w:basedOn w:val="a3"/>
    <w:next w:val="a3"/>
    <w:autoRedefine/>
    <w:uiPriority w:val="39"/>
    <w:unhideWhenUsed/>
    <w:rsid w:val="00803032"/>
    <w:pPr>
      <w:spacing w:after="100" w:line="276" w:lineRule="auto"/>
      <w:ind w:left="1100"/>
    </w:pPr>
    <w:rPr>
      <w:rFonts w:ascii="Calibri" w:hAnsi="Calibri"/>
      <w:b/>
      <w:sz w:val="22"/>
      <w:szCs w:val="22"/>
    </w:rPr>
  </w:style>
  <w:style w:type="paragraph" w:styleId="71">
    <w:name w:val="toc 7"/>
    <w:basedOn w:val="a3"/>
    <w:next w:val="a3"/>
    <w:autoRedefine/>
    <w:uiPriority w:val="39"/>
    <w:unhideWhenUsed/>
    <w:rsid w:val="00803032"/>
    <w:pPr>
      <w:spacing w:after="100" w:line="276" w:lineRule="auto"/>
      <w:ind w:left="1320"/>
    </w:pPr>
    <w:rPr>
      <w:rFonts w:ascii="Calibri" w:hAnsi="Calibri"/>
      <w:b/>
      <w:sz w:val="22"/>
      <w:szCs w:val="22"/>
    </w:rPr>
  </w:style>
  <w:style w:type="paragraph" w:styleId="8">
    <w:name w:val="toc 8"/>
    <w:basedOn w:val="a3"/>
    <w:next w:val="a3"/>
    <w:autoRedefine/>
    <w:uiPriority w:val="39"/>
    <w:unhideWhenUsed/>
    <w:rsid w:val="00803032"/>
    <w:pPr>
      <w:spacing w:after="100" w:line="276" w:lineRule="auto"/>
      <w:ind w:left="1540"/>
    </w:pPr>
    <w:rPr>
      <w:rFonts w:ascii="Calibri" w:hAnsi="Calibri"/>
      <w:b/>
      <w:sz w:val="22"/>
      <w:szCs w:val="22"/>
    </w:rPr>
  </w:style>
  <w:style w:type="paragraph" w:styleId="9">
    <w:name w:val="toc 9"/>
    <w:basedOn w:val="a3"/>
    <w:next w:val="a3"/>
    <w:autoRedefine/>
    <w:uiPriority w:val="39"/>
    <w:unhideWhenUsed/>
    <w:rsid w:val="00803032"/>
    <w:pPr>
      <w:spacing w:after="100" w:line="276" w:lineRule="auto"/>
      <w:ind w:left="1760"/>
    </w:pPr>
    <w:rPr>
      <w:rFonts w:ascii="Calibri" w:hAnsi="Calibri"/>
      <w:b/>
      <w:sz w:val="22"/>
      <w:szCs w:val="22"/>
    </w:rPr>
  </w:style>
  <w:style w:type="paragraph" w:customStyle="1" w:styleId="a1">
    <w:name w:val="_Список маркированный"/>
    <w:basedOn w:val="a3"/>
    <w:qFormat/>
    <w:rsid w:val="00803032"/>
    <w:pPr>
      <w:numPr>
        <w:numId w:val="13"/>
      </w:numPr>
      <w:tabs>
        <w:tab w:val="num" w:pos="992"/>
      </w:tabs>
      <w:spacing w:before="60"/>
      <w:ind w:left="0" w:firstLine="709"/>
      <w:jc w:val="center"/>
    </w:pPr>
    <w:rPr>
      <w:rFonts w:ascii="ГОСТ тип А" w:hAnsi="ГОСТ тип А"/>
      <w:b/>
      <w:i/>
      <w:iCs/>
      <w:sz w:val="28"/>
      <w:szCs w:val="20"/>
    </w:rPr>
  </w:style>
  <w:style w:type="paragraph" w:customStyle="1" w:styleId="afd">
    <w:name w:val="Текст: в списке без нумерации"/>
    <w:basedOn w:val="a3"/>
    <w:rsid w:val="00803032"/>
    <w:pPr>
      <w:spacing w:before="120"/>
      <w:ind w:left="720" w:firstLine="284"/>
      <w:jc w:val="center"/>
    </w:pPr>
    <w:rPr>
      <w:b/>
      <w:sz w:val="28"/>
      <w:szCs w:val="28"/>
    </w:rPr>
  </w:style>
  <w:style w:type="paragraph" w:customStyle="1" w:styleId="afe">
    <w:name w:val="_Обычный + отступ"/>
    <w:qFormat/>
    <w:rsid w:val="00803032"/>
    <w:pPr>
      <w:spacing w:before="120" w:after="120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25">
    <w:name w:val="_маркированный список_2"/>
    <w:basedOn w:val="a3"/>
    <w:next w:val="a3"/>
    <w:rsid w:val="00803032"/>
    <w:pPr>
      <w:numPr>
        <w:numId w:val="14"/>
      </w:numPr>
      <w:spacing w:before="120"/>
    </w:pPr>
    <w:rPr>
      <w:b/>
      <w:sz w:val="28"/>
      <w:szCs w:val="22"/>
    </w:rPr>
  </w:style>
  <w:style w:type="paragraph" w:customStyle="1" w:styleId="30">
    <w:name w:val="_маркированный список3"/>
    <w:basedOn w:val="a3"/>
    <w:rsid w:val="00803032"/>
    <w:pPr>
      <w:numPr>
        <w:ilvl w:val="2"/>
        <w:numId w:val="14"/>
      </w:numPr>
      <w:tabs>
        <w:tab w:val="clear" w:pos="2511"/>
        <w:tab w:val="left" w:pos="1701"/>
      </w:tabs>
      <w:ind w:left="1775" w:hanging="357"/>
    </w:pPr>
    <w:rPr>
      <w:b/>
      <w:sz w:val="28"/>
      <w:szCs w:val="22"/>
    </w:rPr>
  </w:style>
  <w:style w:type="character" w:styleId="aff">
    <w:name w:val="Placeholder Text"/>
    <w:uiPriority w:val="99"/>
    <w:semiHidden/>
    <w:rsid w:val="00803032"/>
    <w:rPr>
      <w:color w:val="808080"/>
    </w:rPr>
  </w:style>
  <w:style w:type="paragraph" w:customStyle="1" w:styleId="IG-10">
    <w:name w:val="IG - МС 1"/>
    <w:basedOn w:val="20"/>
    <w:autoRedefine/>
    <w:rsid w:val="00803032"/>
    <w:pPr>
      <w:numPr>
        <w:numId w:val="0"/>
      </w:numPr>
      <w:ind w:left="720"/>
      <w:contextualSpacing w:val="0"/>
    </w:pPr>
    <w:rPr>
      <w:lang w:eastAsia="en-US"/>
    </w:rPr>
  </w:style>
  <w:style w:type="paragraph" w:styleId="20">
    <w:name w:val="List Bullet 2"/>
    <w:basedOn w:val="a3"/>
    <w:uiPriority w:val="99"/>
    <w:semiHidden/>
    <w:unhideWhenUsed/>
    <w:rsid w:val="00803032"/>
    <w:pPr>
      <w:numPr>
        <w:numId w:val="15"/>
      </w:numPr>
      <w:contextualSpacing/>
      <w:jc w:val="center"/>
    </w:pPr>
    <w:rPr>
      <w:b/>
      <w:sz w:val="28"/>
      <w:szCs w:val="28"/>
    </w:rPr>
  </w:style>
  <w:style w:type="character" w:styleId="aff0">
    <w:name w:val="annotation reference"/>
    <w:uiPriority w:val="99"/>
    <w:semiHidden/>
    <w:unhideWhenUsed/>
    <w:rsid w:val="00803032"/>
    <w:rPr>
      <w:sz w:val="16"/>
      <w:szCs w:val="16"/>
    </w:rPr>
  </w:style>
  <w:style w:type="paragraph" w:styleId="aff1">
    <w:name w:val="annotation text"/>
    <w:basedOn w:val="a3"/>
    <w:link w:val="aff2"/>
    <w:uiPriority w:val="99"/>
    <w:unhideWhenUsed/>
    <w:rsid w:val="00803032"/>
    <w:pPr>
      <w:jc w:val="center"/>
    </w:pPr>
    <w:rPr>
      <w:b/>
      <w:sz w:val="20"/>
      <w:szCs w:val="20"/>
      <w:lang w:val="x-none"/>
    </w:rPr>
  </w:style>
  <w:style w:type="character" w:customStyle="1" w:styleId="aff2">
    <w:name w:val="Текст примечания Знак"/>
    <w:link w:val="aff1"/>
    <w:uiPriority w:val="99"/>
    <w:rsid w:val="0080303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803032"/>
    <w:rPr>
      <w:b w:val="0"/>
      <w:bCs/>
    </w:rPr>
  </w:style>
  <w:style w:type="character" w:customStyle="1" w:styleId="aff4">
    <w:name w:val="Тема примечания Знак"/>
    <w:link w:val="aff3"/>
    <w:uiPriority w:val="99"/>
    <w:semiHidden/>
    <w:rsid w:val="00803032"/>
    <w:rPr>
      <w:rFonts w:ascii="Times New Roman" w:eastAsia="Times New Roman" w:hAnsi="Times New Roman" w:cs="Times New Roman"/>
      <w:b w:val="0"/>
      <w:bCs/>
      <w:sz w:val="20"/>
      <w:szCs w:val="20"/>
      <w:lang w:eastAsia="ru-RU"/>
    </w:rPr>
  </w:style>
  <w:style w:type="paragraph" w:customStyle="1" w:styleId="a0">
    <w:name w:val="_Маркированный список"/>
    <w:basedOn w:val="af"/>
    <w:link w:val="aff5"/>
    <w:qFormat/>
    <w:rsid w:val="00803032"/>
    <w:pPr>
      <w:numPr>
        <w:numId w:val="16"/>
      </w:numPr>
      <w:spacing w:before="120" w:after="0" w:line="240" w:lineRule="auto"/>
      <w:contextualSpacing w:val="0"/>
      <w:jc w:val="both"/>
    </w:pPr>
    <w:rPr>
      <w:rFonts w:ascii="Times New Roman" w:eastAsia="Times New Roman" w:hAnsi="Times New Roman"/>
      <w:sz w:val="28"/>
      <w:szCs w:val="28"/>
      <w:lang w:val="x-none" w:eastAsia="ru-RU"/>
    </w:rPr>
  </w:style>
  <w:style w:type="paragraph" w:customStyle="1" w:styleId="2Char">
    <w:name w:val="Знак2 Знак Знак Знак Знак Знак Знак Знак Знак Знак Знак Знак Знак Знак Знак Знак Знак Знак Знак Знак Знак Знак Знак Знак Знак Знак Знак Char"/>
    <w:basedOn w:val="a3"/>
    <w:rsid w:val="00803032"/>
    <w:pPr>
      <w:spacing w:after="160" w:line="240" w:lineRule="exact"/>
      <w:jc w:val="center"/>
    </w:pPr>
    <w:rPr>
      <w:lang w:val="en-US" w:eastAsia="en-US"/>
    </w:rPr>
  </w:style>
  <w:style w:type="paragraph" w:customStyle="1" w:styleId="24">
    <w:name w:val="2 Нумерация"/>
    <w:basedOn w:val="a3"/>
    <w:rsid w:val="00803032"/>
    <w:pPr>
      <w:numPr>
        <w:numId w:val="17"/>
      </w:numPr>
    </w:pPr>
    <w:rPr>
      <w:rFonts w:ascii="Arial" w:hAnsi="Arial"/>
      <w:sz w:val="20"/>
      <w:szCs w:val="20"/>
      <w:lang w:eastAsia="en-US"/>
    </w:rPr>
  </w:style>
  <w:style w:type="paragraph" w:customStyle="1" w:styleId="14">
    <w:name w:val="1 Нумерация"/>
    <w:basedOn w:val="a3"/>
    <w:rsid w:val="00803032"/>
    <w:pPr>
      <w:numPr>
        <w:ilvl w:val="1"/>
        <w:numId w:val="17"/>
      </w:numPr>
    </w:pPr>
    <w:rPr>
      <w:rFonts w:ascii="Arial" w:hAnsi="Arial"/>
      <w:sz w:val="20"/>
      <w:szCs w:val="20"/>
      <w:lang w:eastAsia="en-US"/>
    </w:rPr>
  </w:style>
  <w:style w:type="paragraph" w:styleId="aff6">
    <w:name w:val="TOC Heading"/>
    <w:basedOn w:val="12"/>
    <w:next w:val="a3"/>
    <w:uiPriority w:val="39"/>
    <w:unhideWhenUsed/>
    <w:qFormat/>
    <w:rsid w:val="00803032"/>
    <w:pPr>
      <w:keepLines/>
      <w:numPr>
        <w:numId w:val="0"/>
      </w:numPr>
      <w:spacing w:before="240" w:line="259" w:lineRule="auto"/>
      <w:jc w:val="left"/>
      <w:outlineLvl w:val="9"/>
    </w:pPr>
    <w:rPr>
      <w:rFonts w:ascii="Cambria" w:hAnsi="Cambria"/>
      <w:iCs w:val="0"/>
      <w:color w:val="365F91"/>
      <w:sz w:val="32"/>
      <w:szCs w:val="32"/>
    </w:rPr>
  </w:style>
  <w:style w:type="character" w:styleId="aff7">
    <w:name w:val="Emphasis"/>
    <w:uiPriority w:val="20"/>
    <w:qFormat/>
    <w:rsid w:val="00803032"/>
    <w:rPr>
      <w:i/>
      <w:iCs/>
    </w:rPr>
  </w:style>
  <w:style w:type="character" w:customStyle="1" w:styleId="50">
    <w:name w:val="Заголовок 5 Знак"/>
    <w:link w:val="5"/>
    <w:rsid w:val="00E129D1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link w:val="6"/>
    <w:rsid w:val="00E129D1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link w:val="7"/>
    <w:rsid w:val="00E129D1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E129D1"/>
    <w:pPr>
      <w:keepNext/>
      <w:numPr>
        <w:numId w:val="1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4"/>
    <w:rsid w:val="00E129D1"/>
    <w:pPr>
      <w:numPr>
        <w:ilvl w:val="1"/>
        <w:numId w:val="18"/>
      </w:numPr>
      <w:jc w:val="both"/>
    </w:pPr>
    <w:rPr>
      <w:lang w:val="x-none"/>
    </w:rPr>
  </w:style>
  <w:style w:type="paragraph" w:customStyle="1" w:styleId="-1">
    <w:name w:val="Контракт-подпункт"/>
    <w:basedOn w:val="a3"/>
    <w:rsid w:val="00E129D1"/>
    <w:pPr>
      <w:numPr>
        <w:ilvl w:val="2"/>
        <w:numId w:val="18"/>
      </w:numPr>
      <w:jc w:val="both"/>
    </w:pPr>
  </w:style>
  <w:style w:type="paragraph" w:customStyle="1" w:styleId="-2">
    <w:name w:val="Контракт-подподпункт"/>
    <w:basedOn w:val="a3"/>
    <w:rsid w:val="00E129D1"/>
    <w:pPr>
      <w:numPr>
        <w:ilvl w:val="3"/>
        <w:numId w:val="18"/>
      </w:numPr>
      <w:jc w:val="both"/>
    </w:pPr>
  </w:style>
  <w:style w:type="character" w:customStyle="1" w:styleId="-4">
    <w:name w:val="Контракт-пункт Знак"/>
    <w:link w:val="-0"/>
    <w:locked/>
    <w:rsid w:val="00E129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rsid w:val="00E129D1"/>
    <w:pPr>
      <w:spacing w:after="120"/>
      <w:ind w:left="283"/>
    </w:pPr>
    <w:rPr>
      <w:sz w:val="16"/>
      <w:szCs w:val="16"/>
      <w:lang w:val="x-none"/>
    </w:rPr>
  </w:style>
  <w:style w:type="character" w:customStyle="1" w:styleId="35">
    <w:name w:val="Основной текст с отступом 3 Знак"/>
    <w:link w:val="34"/>
    <w:rsid w:val="00E129D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(3)_"/>
    <w:link w:val="311"/>
    <w:locked/>
    <w:rsid w:val="00E129D1"/>
    <w:rPr>
      <w:shd w:val="clear" w:color="auto" w:fill="FFFFFF"/>
    </w:rPr>
  </w:style>
  <w:style w:type="paragraph" w:customStyle="1" w:styleId="311">
    <w:name w:val="Основной текст (3)1"/>
    <w:basedOn w:val="a3"/>
    <w:link w:val="36"/>
    <w:rsid w:val="00E129D1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  <w:shd w:val="clear" w:color="auto" w:fill="FFFFFF"/>
      <w:lang w:val="x-none" w:eastAsia="x-none"/>
    </w:rPr>
  </w:style>
  <w:style w:type="paragraph" w:styleId="28">
    <w:name w:val="Body Text 2"/>
    <w:basedOn w:val="a3"/>
    <w:link w:val="29"/>
    <w:rsid w:val="00E129D1"/>
    <w:pPr>
      <w:spacing w:after="120" w:line="480" w:lineRule="auto"/>
    </w:pPr>
    <w:rPr>
      <w:rFonts w:eastAsia="Calibri"/>
      <w:lang w:val="x-none"/>
    </w:rPr>
  </w:style>
  <w:style w:type="character" w:customStyle="1" w:styleId="29">
    <w:name w:val="Основной текст 2 Знак"/>
    <w:link w:val="28"/>
    <w:rsid w:val="00E129D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Plain Text"/>
    <w:basedOn w:val="a3"/>
    <w:link w:val="1b"/>
    <w:uiPriority w:val="99"/>
    <w:rsid w:val="00685164"/>
    <w:rPr>
      <w:rFonts w:ascii="Courier New" w:hAnsi="Courier New"/>
      <w:sz w:val="20"/>
      <w:szCs w:val="20"/>
      <w:lang w:val="x-none"/>
    </w:rPr>
  </w:style>
  <w:style w:type="character" w:customStyle="1" w:styleId="aff9">
    <w:name w:val="Текст Знак"/>
    <w:uiPriority w:val="99"/>
    <w:semiHidden/>
    <w:rsid w:val="00685164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b">
    <w:name w:val="Текст Знак1"/>
    <w:link w:val="aff8"/>
    <w:uiPriority w:val="99"/>
    <w:locked/>
    <w:rsid w:val="0068516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IG-">
    <w:name w:val="IG - обычный"/>
    <w:basedOn w:val="a3"/>
    <w:link w:val="IG-0"/>
    <w:rsid w:val="00662BBF"/>
    <w:pPr>
      <w:ind w:firstLine="720"/>
      <w:jc w:val="both"/>
    </w:pPr>
    <w:rPr>
      <w:lang w:val="x-none" w:eastAsia="x-none"/>
    </w:rPr>
  </w:style>
  <w:style w:type="paragraph" w:customStyle="1" w:styleId="IG-MC1">
    <w:name w:val="IG - MC 1 (Таблица)"/>
    <w:basedOn w:val="a3"/>
    <w:link w:val="IG-MC10"/>
    <w:autoRedefine/>
    <w:rsid w:val="00662BBF"/>
    <w:pPr>
      <w:jc w:val="both"/>
    </w:pPr>
    <w:rPr>
      <w:sz w:val="28"/>
      <w:szCs w:val="28"/>
      <w:lang w:val="x-none"/>
    </w:rPr>
  </w:style>
  <w:style w:type="paragraph" w:customStyle="1" w:styleId="IG-MC2">
    <w:name w:val="IG - MC 2 (Таблица)"/>
    <w:basedOn w:val="IG-MC1"/>
    <w:autoRedefine/>
    <w:rsid w:val="00662BBF"/>
    <w:pPr>
      <w:numPr>
        <w:numId w:val="19"/>
      </w:numPr>
      <w:tabs>
        <w:tab w:val="clear" w:pos="794"/>
        <w:tab w:val="num" w:pos="1701"/>
      </w:tabs>
      <w:ind w:left="851" w:firstLine="0"/>
    </w:pPr>
  </w:style>
  <w:style w:type="character" w:customStyle="1" w:styleId="IG-MC10">
    <w:name w:val="IG - MC 1 (Таблица) Знак"/>
    <w:link w:val="IG-MC1"/>
    <w:rsid w:val="00662B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G-0">
    <w:name w:val="IG - обычный Знак"/>
    <w:link w:val="IG-"/>
    <w:rsid w:val="00662BBF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Heading">
    <w:name w:val="Table Heading"/>
    <w:basedOn w:val="a3"/>
    <w:rsid w:val="00662BBF"/>
    <w:pPr>
      <w:suppressLineNumbers/>
      <w:tabs>
        <w:tab w:val="left" w:pos="708"/>
      </w:tabs>
      <w:suppressAutoHyphens/>
      <w:autoSpaceDN w:val="0"/>
      <w:jc w:val="center"/>
      <w:textAlignment w:val="baseline"/>
    </w:pPr>
    <w:rPr>
      <w:rFonts w:eastAsia="Calibri"/>
      <w:b/>
      <w:bCs/>
      <w:color w:val="00000A"/>
      <w:kern w:val="3"/>
      <w:sz w:val="28"/>
      <w:szCs w:val="28"/>
      <w:lang w:eastAsia="en-US"/>
    </w:rPr>
  </w:style>
  <w:style w:type="character" w:customStyle="1" w:styleId="af0">
    <w:name w:val="Абзац списка Знак"/>
    <w:link w:val="af"/>
    <w:uiPriority w:val="99"/>
    <w:rsid w:val="00662BBF"/>
  </w:style>
  <w:style w:type="paragraph" w:customStyle="1" w:styleId="affa">
    <w:name w:val="Таблица: заголовок"/>
    <w:basedOn w:val="a3"/>
    <w:rsid w:val="00662BBF"/>
    <w:pPr>
      <w:jc w:val="center"/>
    </w:pPr>
  </w:style>
  <w:style w:type="paragraph" w:customStyle="1" w:styleId="affb">
    <w:name w:val="ГС_Рисунок"/>
    <w:link w:val="Char"/>
    <w:rsid w:val="00662BBF"/>
    <w:pPr>
      <w:spacing w:before="60" w:after="120"/>
      <w:jc w:val="center"/>
    </w:pPr>
    <w:rPr>
      <w:rFonts w:ascii="Times New Roman" w:eastAsia="Times New Roman" w:hAnsi="Times New Roman"/>
      <w:bCs/>
      <w:i/>
      <w:kern w:val="36"/>
      <w:sz w:val="24"/>
      <w:szCs w:val="24"/>
    </w:rPr>
  </w:style>
  <w:style w:type="paragraph" w:customStyle="1" w:styleId="affc">
    <w:name w:val="ГС_Рисунок_по_середине"/>
    <w:link w:val="Char0"/>
    <w:rsid w:val="00662BBF"/>
    <w:pPr>
      <w:keepNext/>
      <w:spacing w:before="120"/>
      <w:jc w:val="center"/>
    </w:pPr>
    <w:rPr>
      <w:rFonts w:ascii="Times New Roman" w:eastAsia="Times New Roman" w:hAnsi="Times New Roman"/>
      <w:snapToGrid w:val="0"/>
      <w:sz w:val="24"/>
      <w:szCs w:val="24"/>
    </w:rPr>
  </w:style>
  <w:style w:type="character" w:customStyle="1" w:styleId="Char0">
    <w:name w:val="ГС_Рисунок_по_середине Char"/>
    <w:link w:val="affc"/>
    <w:rsid w:val="00662BBF"/>
    <w:rPr>
      <w:rFonts w:ascii="Times New Roman" w:eastAsia="Times New Roman" w:hAnsi="Times New Roman"/>
      <w:snapToGrid w:val="0"/>
      <w:sz w:val="24"/>
      <w:szCs w:val="24"/>
      <w:lang w:val="ru-RU" w:eastAsia="ru-RU" w:bidi="ar-SA"/>
    </w:rPr>
  </w:style>
  <w:style w:type="paragraph" w:customStyle="1" w:styleId="affd">
    <w:name w:val="ГС_абз_Основной"/>
    <w:link w:val="affe"/>
    <w:qFormat/>
    <w:rsid w:val="00662BBF"/>
    <w:pPr>
      <w:tabs>
        <w:tab w:val="left" w:pos="851"/>
      </w:tabs>
      <w:spacing w:before="60" w:after="60" w:line="360" w:lineRule="auto"/>
      <w:ind w:firstLine="851"/>
    </w:pPr>
    <w:rPr>
      <w:rFonts w:ascii="Times New Roman" w:eastAsia="Times New Roman" w:hAnsi="Times New Roman"/>
      <w:snapToGrid w:val="0"/>
      <w:sz w:val="24"/>
      <w:szCs w:val="24"/>
    </w:rPr>
  </w:style>
  <w:style w:type="character" w:customStyle="1" w:styleId="affe">
    <w:name w:val="ГС_абз_Основной Знак Знак"/>
    <w:link w:val="affd"/>
    <w:rsid w:val="00662BBF"/>
    <w:rPr>
      <w:rFonts w:ascii="Times New Roman" w:eastAsia="Times New Roman" w:hAnsi="Times New Roman"/>
      <w:snapToGrid w:val="0"/>
      <w:sz w:val="24"/>
      <w:szCs w:val="24"/>
      <w:lang w:val="ru-RU" w:eastAsia="ru-RU" w:bidi="ar-SA"/>
    </w:rPr>
  </w:style>
  <w:style w:type="character" w:customStyle="1" w:styleId="Char">
    <w:name w:val="ГС_Рисунок Char"/>
    <w:link w:val="affb"/>
    <w:rsid w:val="00662BBF"/>
    <w:rPr>
      <w:rFonts w:ascii="Times New Roman" w:eastAsia="Times New Roman" w:hAnsi="Times New Roman"/>
      <w:bCs/>
      <w:i/>
      <w:kern w:val="36"/>
      <w:sz w:val="24"/>
      <w:szCs w:val="24"/>
      <w:lang w:val="ru-RU" w:eastAsia="ru-RU" w:bidi="ar-SA"/>
    </w:rPr>
  </w:style>
  <w:style w:type="character" w:customStyle="1" w:styleId="afff">
    <w:name w:val="ГС_сим_Курсив"/>
    <w:qFormat/>
    <w:rsid w:val="00662BBF"/>
    <w:rPr>
      <w:i/>
    </w:rPr>
  </w:style>
  <w:style w:type="paragraph" w:customStyle="1" w:styleId="IG-2">
    <w:name w:val="IG - Заголовок 2"/>
    <w:basedOn w:val="22"/>
    <w:next w:val="a3"/>
    <w:rsid w:val="00662BBF"/>
    <w:pPr>
      <w:numPr>
        <w:numId w:val="21"/>
      </w:numPr>
      <w:pBdr>
        <w:bottom w:val="dotted" w:sz="12" w:space="1" w:color="C0C0C0"/>
      </w:pBdr>
      <w:tabs>
        <w:tab w:val="clear" w:pos="1571"/>
        <w:tab w:val="num" w:pos="1440"/>
        <w:tab w:val="left" w:pos="1620"/>
        <w:tab w:val="right" w:leader="dot" w:pos="9531"/>
      </w:tabs>
      <w:spacing w:before="480" w:after="240" w:line="264" w:lineRule="auto"/>
      <w:ind w:left="1440" w:right="34"/>
    </w:pPr>
    <w:rPr>
      <w:bCs w:val="0"/>
      <w:i w:val="0"/>
      <w:iCs w:val="0"/>
      <w:sz w:val="24"/>
      <w:szCs w:val="20"/>
      <w:lang w:eastAsia="en-US"/>
    </w:rPr>
  </w:style>
  <w:style w:type="paragraph" w:customStyle="1" w:styleId="IG-3">
    <w:name w:val="IG - Заголовок 3"/>
    <w:basedOn w:val="31"/>
    <w:next w:val="a3"/>
    <w:rsid w:val="00662BBF"/>
    <w:pPr>
      <w:keepLines w:val="0"/>
      <w:numPr>
        <w:ilvl w:val="2"/>
        <w:numId w:val="21"/>
      </w:numPr>
      <w:tabs>
        <w:tab w:val="left" w:pos="1440"/>
      </w:tabs>
      <w:spacing w:before="360" w:after="120"/>
    </w:pPr>
    <w:rPr>
      <w:rFonts w:ascii="Arial" w:hAnsi="Arial"/>
      <w:bCs w:val="0"/>
      <w:i/>
      <w:color w:val="auto"/>
      <w:sz w:val="22"/>
      <w:szCs w:val="20"/>
      <w:lang w:eastAsia="en-US"/>
    </w:rPr>
  </w:style>
  <w:style w:type="paragraph" w:customStyle="1" w:styleId="IG-4">
    <w:name w:val="IG - Заголовок 4"/>
    <w:basedOn w:val="a3"/>
    <w:next w:val="IG-"/>
    <w:rsid w:val="00662BBF"/>
    <w:pPr>
      <w:keepNext/>
      <w:numPr>
        <w:ilvl w:val="3"/>
        <w:numId w:val="21"/>
      </w:numPr>
      <w:tabs>
        <w:tab w:val="left" w:pos="1418"/>
      </w:tabs>
      <w:spacing w:before="240" w:after="240"/>
    </w:pPr>
    <w:rPr>
      <w:b/>
      <w:i/>
      <w:lang w:val="en-US" w:eastAsia="en-US"/>
    </w:rPr>
  </w:style>
  <w:style w:type="paragraph" w:customStyle="1" w:styleId="IG-1">
    <w:name w:val="IG - Заголовок 1 + все прописные"/>
    <w:basedOn w:val="a3"/>
    <w:next w:val="IG-"/>
    <w:autoRedefine/>
    <w:rsid w:val="00662BBF"/>
    <w:pPr>
      <w:keepNext/>
      <w:numPr>
        <w:numId w:val="21"/>
      </w:numPr>
      <w:pBdr>
        <w:top w:val="dotted" w:sz="8" w:space="16" w:color="808080"/>
        <w:left w:val="dotted" w:sz="8" w:space="4" w:color="808080"/>
        <w:bottom w:val="double" w:sz="12" w:space="3" w:color="808080"/>
        <w:right w:val="dotted" w:sz="8" w:space="4" w:color="808080"/>
      </w:pBdr>
      <w:shd w:val="clear" w:color="auto" w:fill="E6E6E6"/>
      <w:tabs>
        <w:tab w:val="clear" w:pos="363"/>
        <w:tab w:val="num" w:pos="720"/>
      </w:tabs>
      <w:spacing w:before="120" w:after="240"/>
      <w:ind w:left="720"/>
      <w:jc w:val="both"/>
      <w:outlineLvl w:val="0"/>
    </w:pPr>
    <w:rPr>
      <w:rFonts w:ascii="Arial Narrow" w:hAnsi="Arial Narrow" w:cs="Arial"/>
      <w:b/>
      <w:bCs/>
      <w:caps/>
      <w:color w:val="000080"/>
      <w:sz w:val="28"/>
      <w:lang w:eastAsia="en-US"/>
    </w:rPr>
  </w:style>
  <w:style w:type="paragraph" w:customStyle="1" w:styleId="IG-5">
    <w:name w:val="IG - Название таблицы"/>
    <w:basedOn w:val="af7"/>
    <w:autoRedefine/>
    <w:rsid w:val="00662BBF"/>
    <w:pPr>
      <w:keepNext w:val="0"/>
      <w:spacing w:after="0"/>
      <w:jc w:val="left"/>
    </w:pPr>
    <w:rPr>
      <w:b w:val="0"/>
      <w:bCs w:val="0"/>
      <w:iCs/>
      <w:color w:val="auto"/>
      <w:sz w:val="24"/>
      <w:szCs w:val="24"/>
    </w:rPr>
  </w:style>
  <w:style w:type="character" w:customStyle="1" w:styleId="labelmandatory">
    <w:name w:val="label_mandatory"/>
    <w:rsid w:val="00662BBF"/>
    <w:rPr>
      <w:rFonts w:ascii="inherit" w:hAnsi="inherit" w:hint="default"/>
      <w:b/>
      <w:bCs/>
      <w:color w:val="CC0000"/>
    </w:rPr>
  </w:style>
  <w:style w:type="paragraph" w:customStyle="1" w:styleId="Standard">
    <w:name w:val="Standard"/>
    <w:rsid w:val="00662BBF"/>
    <w:pPr>
      <w:tabs>
        <w:tab w:val="left" w:pos="708"/>
      </w:tabs>
      <w:suppressAutoHyphens/>
      <w:autoSpaceDN w:val="0"/>
      <w:jc w:val="both"/>
      <w:textAlignment w:val="baseline"/>
    </w:pPr>
    <w:rPr>
      <w:rFonts w:ascii="Times New Roman" w:hAnsi="Times New Roman"/>
      <w:color w:val="00000A"/>
      <w:kern w:val="3"/>
      <w:sz w:val="28"/>
      <w:szCs w:val="28"/>
      <w:lang w:eastAsia="en-US"/>
    </w:rPr>
  </w:style>
  <w:style w:type="character" w:customStyle="1" w:styleId="phnormal1">
    <w:name w:val="ph_normal Знак1"/>
    <w:link w:val="phnormal"/>
    <w:rsid w:val="00662BB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List Number 2"/>
    <w:basedOn w:val="a3"/>
    <w:qFormat/>
    <w:rsid w:val="00662BBF"/>
    <w:pPr>
      <w:numPr>
        <w:numId w:val="24"/>
      </w:numPr>
      <w:spacing w:before="120" w:after="120" w:line="360" w:lineRule="auto"/>
      <w:contextualSpacing/>
      <w:jc w:val="both"/>
    </w:pPr>
    <w:rPr>
      <w:sz w:val="28"/>
    </w:rPr>
  </w:style>
  <w:style w:type="character" w:customStyle="1" w:styleId="aff5">
    <w:name w:val="_Маркированный список Знак"/>
    <w:link w:val="a0"/>
    <w:rsid w:val="00662B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-3">
    <w:name w:val="Текст: список-доп. абзац"/>
    <w:basedOn w:val="a3"/>
    <w:rsid w:val="00662BBF"/>
    <w:pPr>
      <w:numPr>
        <w:numId w:val="26"/>
      </w:numPr>
      <w:spacing w:before="120" w:after="120"/>
      <w:jc w:val="both"/>
    </w:pPr>
  </w:style>
  <w:style w:type="paragraph" w:customStyle="1" w:styleId="210">
    <w:name w:val="Список 21"/>
    <w:basedOn w:val="a3"/>
    <w:rsid w:val="00662BBF"/>
    <w:pPr>
      <w:numPr>
        <w:numId w:val="27"/>
      </w:numPr>
      <w:spacing w:line="360" w:lineRule="auto"/>
      <w:jc w:val="both"/>
    </w:pPr>
    <w:rPr>
      <w:lang w:val="en-US"/>
    </w:rPr>
  </w:style>
  <w:style w:type="paragraph" w:customStyle="1" w:styleId="Times12">
    <w:name w:val="Times 12"/>
    <w:basedOn w:val="a3"/>
    <w:uiPriority w:val="99"/>
    <w:rsid w:val="003A41A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">
    <w:name w:val="List Bullet"/>
    <w:basedOn w:val="a3"/>
    <w:uiPriority w:val="99"/>
    <w:unhideWhenUsed/>
    <w:rsid w:val="0096560C"/>
    <w:pPr>
      <w:numPr>
        <w:numId w:val="28"/>
      </w:numPr>
      <w:contextualSpacing/>
    </w:pPr>
  </w:style>
  <w:style w:type="character" w:styleId="afff0">
    <w:name w:val="page number"/>
    <w:uiPriority w:val="99"/>
    <w:rsid w:val="0096560C"/>
    <w:rPr>
      <w:rFonts w:cs="Times New Roman"/>
    </w:rPr>
  </w:style>
  <w:style w:type="paragraph" w:customStyle="1" w:styleId="afff1">
    <w:name w:val="Пункт договора"/>
    <w:basedOn w:val="a3"/>
    <w:uiPriority w:val="99"/>
    <w:rsid w:val="0096560C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c">
    <w:name w:val="Абзац списка1"/>
    <w:basedOn w:val="a3"/>
    <w:uiPriority w:val="99"/>
    <w:rsid w:val="0096560C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96560C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FontStyle47">
    <w:name w:val="Font Style47"/>
    <w:rsid w:val="001325D5"/>
    <w:rPr>
      <w:rFonts w:ascii="Times New Roman" w:hAnsi="Times New Roman"/>
      <w:sz w:val="26"/>
    </w:rPr>
  </w:style>
  <w:style w:type="paragraph" w:customStyle="1" w:styleId="Numberedlist1">
    <w:name w:val="Numbered list 1"/>
    <w:basedOn w:val="a3"/>
    <w:next w:val="a3"/>
    <w:rsid w:val="001325D5"/>
    <w:pPr>
      <w:numPr>
        <w:numId w:val="32"/>
      </w:numPr>
      <w:spacing w:after="120" w:line="276" w:lineRule="auto"/>
      <w:ind w:left="426" w:hanging="426"/>
      <w:jc w:val="both"/>
    </w:pPr>
    <w:rPr>
      <w:rFonts w:ascii="OmniWay" w:hAnsi="OmniWay"/>
      <w:sz w:val="18"/>
      <w:lang w:eastAsia="en-US"/>
    </w:rPr>
  </w:style>
  <w:style w:type="paragraph" w:customStyle="1" w:styleId="NumberedList11">
    <w:name w:val="Numbered List 1.1"/>
    <w:basedOn w:val="Numberedlist1"/>
    <w:rsid w:val="001325D5"/>
    <w:pPr>
      <w:numPr>
        <w:ilvl w:val="1"/>
      </w:numPr>
      <w:ind w:left="851" w:hanging="425"/>
    </w:pPr>
  </w:style>
  <w:style w:type="paragraph" w:customStyle="1" w:styleId="NumberedList111">
    <w:name w:val="Numbered List 1.1.1"/>
    <w:basedOn w:val="NumberedList11"/>
    <w:rsid w:val="001325D5"/>
    <w:pPr>
      <w:numPr>
        <w:ilvl w:val="2"/>
      </w:numPr>
      <w:ind w:left="1276" w:hanging="425"/>
    </w:pPr>
  </w:style>
  <w:style w:type="paragraph" w:customStyle="1" w:styleId="3">
    <w:name w:val="Заголовок3"/>
    <w:basedOn w:val="a3"/>
    <w:next w:val="a3"/>
    <w:qFormat/>
    <w:rsid w:val="001325D5"/>
    <w:pPr>
      <w:keepNext/>
      <w:keepLines/>
      <w:numPr>
        <w:ilvl w:val="2"/>
        <w:numId w:val="34"/>
      </w:numPr>
      <w:suppressAutoHyphens/>
      <w:spacing w:before="60" w:after="60" w:line="276" w:lineRule="auto"/>
      <w:jc w:val="both"/>
      <w:outlineLvl w:val="2"/>
    </w:pPr>
    <w:rPr>
      <w:b/>
      <w:bCs/>
      <w:color w:val="000000"/>
      <w:kern w:val="32"/>
      <w:sz w:val="28"/>
      <w:szCs w:val="32"/>
    </w:rPr>
  </w:style>
  <w:style w:type="paragraph" w:customStyle="1" w:styleId="11">
    <w:name w:val="Заголовок1"/>
    <w:basedOn w:val="a3"/>
    <w:next w:val="a3"/>
    <w:link w:val="1d"/>
    <w:autoRedefine/>
    <w:qFormat/>
    <w:rsid w:val="001325D5"/>
    <w:pPr>
      <w:keepNext/>
      <w:keepLines/>
      <w:numPr>
        <w:numId w:val="40"/>
      </w:numPr>
      <w:tabs>
        <w:tab w:val="left" w:pos="142"/>
        <w:tab w:val="left" w:pos="426"/>
        <w:tab w:val="left" w:pos="1560"/>
      </w:tabs>
      <w:suppressAutoHyphens/>
      <w:spacing w:before="120" w:after="120" w:line="276" w:lineRule="auto"/>
      <w:ind w:left="0" w:firstLine="709"/>
      <w:jc w:val="both"/>
    </w:pPr>
    <w:rPr>
      <w:b/>
      <w:caps/>
      <w:color w:val="000000"/>
      <w:kern w:val="32"/>
      <w:sz w:val="28"/>
      <w:lang w:val="x-none"/>
    </w:rPr>
  </w:style>
  <w:style w:type="paragraph" w:customStyle="1" w:styleId="23">
    <w:name w:val="Заголовок2"/>
    <w:basedOn w:val="a3"/>
    <w:next w:val="a3"/>
    <w:qFormat/>
    <w:rsid w:val="001325D5"/>
    <w:pPr>
      <w:keepNext/>
      <w:keepLines/>
      <w:numPr>
        <w:ilvl w:val="1"/>
        <w:numId w:val="34"/>
      </w:numPr>
      <w:suppressAutoHyphens/>
      <w:spacing w:before="120" w:after="120" w:line="276" w:lineRule="auto"/>
      <w:jc w:val="both"/>
      <w:outlineLvl w:val="1"/>
    </w:pPr>
    <w:rPr>
      <w:rFonts w:cs="Tahoma"/>
      <w:b/>
      <w:bCs/>
      <w:caps/>
      <w:color w:val="000000"/>
      <w:kern w:val="32"/>
      <w:sz w:val="28"/>
      <w:szCs w:val="28"/>
    </w:rPr>
  </w:style>
  <w:style w:type="character" w:customStyle="1" w:styleId="FontStyle46">
    <w:name w:val="Font Style46"/>
    <w:uiPriority w:val="99"/>
    <w:rsid w:val="001325D5"/>
    <w:rPr>
      <w:rFonts w:ascii="Times New Roman" w:hAnsi="Times New Roman"/>
      <w:b/>
      <w:sz w:val="24"/>
    </w:rPr>
  </w:style>
  <w:style w:type="paragraph" w:customStyle="1" w:styleId="Style20">
    <w:name w:val="Style20"/>
    <w:basedOn w:val="a3"/>
    <w:rsid w:val="001325D5"/>
    <w:pPr>
      <w:spacing w:after="120" w:line="320" w:lineRule="exact"/>
      <w:ind w:firstLine="720"/>
      <w:jc w:val="both"/>
    </w:pPr>
    <w:rPr>
      <w:kern w:val="24"/>
      <w:szCs w:val="20"/>
    </w:rPr>
  </w:style>
  <w:style w:type="paragraph" w:customStyle="1" w:styleId="1">
    <w:name w:val="Нумерованный 1"/>
    <w:basedOn w:val="a3"/>
    <w:qFormat/>
    <w:rsid w:val="001325D5"/>
    <w:pPr>
      <w:numPr>
        <w:numId w:val="35"/>
      </w:numPr>
      <w:spacing w:after="120" w:line="276" w:lineRule="auto"/>
      <w:jc w:val="both"/>
    </w:pPr>
  </w:style>
  <w:style w:type="paragraph" w:customStyle="1" w:styleId="Default">
    <w:name w:val="Default"/>
    <w:rsid w:val="001325D5"/>
    <w:pPr>
      <w:autoSpaceDE w:val="0"/>
      <w:autoSpaceDN w:val="0"/>
      <w:adjustRightInd w:val="0"/>
      <w:jc w:val="both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d">
    <w:name w:val="Заголовок1 Знак"/>
    <w:link w:val="11"/>
    <w:rsid w:val="001325D5"/>
    <w:rPr>
      <w:rFonts w:ascii="Times New Roman" w:eastAsia="Times New Roman" w:hAnsi="Times New Roman" w:cs="Times New Roman"/>
      <w:b/>
      <w:caps/>
      <w:color w:val="000000"/>
      <w:kern w:val="32"/>
      <w:sz w:val="28"/>
      <w:szCs w:val="24"/>
      <w:lang w:eastAsia="ru-RU"/>
    </w:rPr>
  </w:style>
  <w:style w:type="character" w:customStyle="1" w:styleId="1a">
    <w:name w:val="Стиль1 Знак"/>
    <w:link w:val="19"/>
    <w:rsid w:val="001325D5"/>
    <w:rPr>
      <w:rFonts w:ascii="Times New Roman" w:eastAsia="Times New Roman" w:hAnsi="Times New Roman" w:cs="Times New Roman"/>
      <w:b/>
      <w:caps/>
      <w:color w:val="000000"/>
      <w:kern w:val="32"/>
      <w:sz w:val="24"/>
      <w:szCs w:val="20"/>
      <w:lang w:eastAsia="ru-RU"/>
    </w:rPr>
  </w:style>
  <w:style w:type="paragraph" w:customStyle="1" w:styleId="21">
    <w:name w:val="Стиль2"/>
    <w:basedOn w:val="af"/>
    <w:link w:val="2a"/>
    <w:autoRedefine/>
    <w:qFormat/>
    <w:rsid w:val="001325D5"/>
    <w:pPr>
      <w:numPr>
        <w:numId w:val="36"/>
      </w:numPr>
      <w:suppressAutoHyphens/>
      <w:spacing w:after="120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2a">
    <w:name w:val="Стиль2 Знак"/>
    <w:link w:val="21"/>
    <w:rsid w:val="00132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3"/>
    <w:rsid w:val="001325D5"/>
    <w:pPr>
      <w:widowControl w:val="0"/>
      <w:autoSpaceDE w:val="0"/>
      <w:autoSpaceDN w:val="0"/>
      <w:adjustRightInd w:val="0"/>
      <w:spacing w:after="120" w:line="276" w:lineRule="auto"/>
      <w:jc w:val="both"/>
    </w:pPr>
  </w:style>
  <w:style w:type="paragraph" w:customStyle="1" w:styleId="Numberedlist21">
    <w:name w:val="Numbered list 2.1"/>
    <w:basedOn w:val="a3"/>
    <w:next w:val="a3"/>
    <w:uiPriority w:val="29"/>
    <w:qFormat/>
    <w:rsid w:val="001325D5"/>
    <w:pPr>
      <w:keepNext/>
      <w:pageBreakBefore/>
      <w:numPr>
        <w:numId w:val="42"/>
      </w:numPr>
      <w:spacing w:before="240" w:after="60" w:line="276" w:lineRule="auto"/>
      <w:jc w:val="both"/>
    </w:pPr>
    <w:rPr>
      <w:rFonts w:ascii="OmniWay" w:hAnsi="OmniWay"/>
      <w:b/>
      <w:sz w:val="28"/>
      <w:szCs w:val="28"/>
    </w:rPr>
  </w:style>
  <w:style w:type="paragraph" w:customStyle="1" w:styleId="Numberedlist22">
    <w:name w:val="Numbered list 2.2"/>
    <w:basedOn w:val="22"/>
    <w:next w:val="a3"/>
    <w:uiPriority w:val="29"/>
    <w:qFormat/>
    <w:rsid w:val="001325D5"/>
    <w:pPr>
      <w:numPr>
        <w:numId w:val="42"/>
      </w:numPr>
      <w:tabs>
        <w:tab w:val="left" w:pos="720"/>
      </w:tabs>
      <w:spacing w:line="276" w:lineRule="auto"/>
      <w:ind w:left="432"/>
      <w:jc w:val="both"/>
    </w:pPr>
    <w:rPr>
      <w:rFonts w:ascii="OmniWay" w:hAnsi="OmniWay"/>
      <w:bCs w:val="0"/>
      <w:i w:val="0"/>
      <w:iCs w:val="0"/>
      <w:sz w:val="24"/>
      <w:szCs w:val="20"/>
      <w:lang w:eastAsia="en-US"/>
    </w:rPr>
  </w:style>
  <w:style w:type="paragraph" w:customStyle="1" w:styleId="Numberedlist23">
    <w:name w:val="Numbered list 2.3"/>
    <w:basedOn w:val="Numberedlist22"/>
    <w:next w:val="a3"/>
    <w:uiPriority w:val="29"/>
    <w:qFormat/>
    <w:rsid w:val="001325D5"/>
    <w:pPr>
      <w:numPr>
        <w:ilvl w:val="2"/>
      </w:numPr>
      <w:tabs>
        <w:tab w:val="clear" w:pos="720"/>
        <w:tab w:val="clear" w:pos="2160"/>
        <w:tab w:val="left" w:pos="709"/>
      </w:tabs>
      <w:ind w:left="709" w:hanging="709"/>
    </w:pPr>
    <w:rPr>
      <w:sz w:val="22"/>
      <w:szCs w:val="22"/>
    </w:rPr>
  </w:style>
  <w:style w:type="paragraph" w:customStyle="1" w:styleId="Numberedlist24">
    <w:name w:val="Numbered list 2.4"/>
    <w:basedOn w:val="Numberedlist22"/>
    <w:next w:val="a3"/>
    <w:uiPriority w:val="29"/>
    <w:rsid w:val="001325D5"/>
    <w:pPr>
      <w:numPr>
        <w:ilvl w:val="3"/>
      </w:numPr>
      <w:tabs>
        <w:tab w:val="clear" w:pos="720"/>
        <w:tab w:val="clear" w:pos="3240"/>
        <w:tab w:val="num" w:pos="709"/>
      </w:tabs>
      <w:ind w:left="720" w:hanging="720"/>
    </w:pPr>
    <w:rPr>
      <w:sz w:val="20"/>
    </w:rPr>
  </w:style>
  <w:style w:type="paragraph" w:customStyle="1" w:styleId="13">
    <w:name w:val="НИАЭП Заголовок1"/>
    <w:autoRedefine/>
    <w:qFormat/>
    <w:rsid w:val="001325D5"/>
    <w:pPr>
      <w:numPr>
        <w:numId w:val="34"/>
      </w:numPr>
      <w:suppressAutoHyphens/>
      <w:spacing w:before="120" w:after="120"/>
    </w:pPr>
    <w:rPr>
      <w:rFonts w:ascii="Times New Roman" w:eastAsia="Times New Roman" w:hAnsi="Times New Roman"/>
      <w:b/>
      <w:bCs/>
      <w:caps/>
      <w:color w:val="000000"/>
      <w:kern w:val="32"/>
      <w:sz w:val="32"/>
      <w:szCs w:val="32"/>
    </w:rPr>
  </w:style>
  <w:style w:type="paragraph" w:customStyle="1" w:styleId="2b">
    <w:name w:val="НИАЭП Заголовок2"/>
    <w:next w:val="13"/>
    <w:qFormat/>
    <w:rsid w:val="001325D5"/>
    <w:pPr>
      <w:keepNext/>
      <w:tabs>
        <w:tab w:val="num" w:pos="1701"/>
      </w:tabs>
      <w:spacing w:before="120" w:after="120"/>
      <w:ind w:left="851"/>
      <w:jc w:val="both"/>
    </w:pPr>
    <w:rPr>
      <w:rFonts w:ascii="Times New Roman" w:eastAsia="Times New Roman" w:hAnsi="Times New Roman" w:cs="Tahoma"/>
      <w:b/>
      <w:caps/>
      <w:sz w:val="28"/>
      <w:szCs w:val="28"/>
    </w:rPr>
  </w:style>
  <w:style w:type="paragraph" w:customStyle="1" w:styleId="10">
    <w:name w:val="ГС_СписНумСкоб_1"/>
    <w:link w:val="1Char"/>
    <w:rsid w:val="001325D5"/>
    <w:pPr>
      <w:numPr>
        <w:numId w:val="49"/>
      </w:numPr>
      <w:spacing w:before="60" w:after="60" w:line="360" w:lineRule="auto"/>
      <w:jc w:val="both"/>
    </w:pPr>
    <w:rPr>
      <w:rFonts w:ascii="Times New Roman" w:eastAsia="Times New Roman" w:hAnsi="Times New Roman"/>
      <w:snapToGrid w:val="0"/>
      <w:sz w:val="24"/>
      <w:szCs w:val="24"/>
    </w:rPr>
  </w:style>
  <w:style w:type="character" w:customStyle="1" w:styleId="1Char">
    <w:name w:val="ГС_СписНумСкоб_1 Char"/>
    <w:link w:val="10"/>
    <w:rsid w:val="001325D5"/>
    <w:rPr>
      <w:rFonts w:ascii="Times New Roman" w:eastAsia="Times New Roman" w:hAnsi="Times New Roman"/>
      <w:snapToGrid w:val="0"/>
      <w:sz w:val="24"/>
      <w:szCs w:val="24"/>
      <w:lang w:val="ru-RU" w:eastAsia="ru-RU" w:bidi="ar-SA"/>
    </w:rPr>
  </w:style>
  <w:style w:type="numbering" w:customStyle="1" w:styleId="15">
    <w:name w:val="ГС_Список_1"/>
    <w:basedOn w:val="a7"/>
    <w:rsid w:val="001325D5"/>
    <w:pPr>
      <w:numPr>
        <w:numId w:val="48"/>
      </w:numPr>
    </w:pPr>
  </w:style>
  <w:style w:type="paragraph" w:customStyle="1" w:styleId="-11">
    <w:name w:val="Цветной список - Акцент 11"/>
    <w:basedOn w:val="a3"/>
    <w:link w:val="-10"/>
    <w:uiPriority w:val="34"/>
    <w:qFormat/>
    <w:rsid w:val="00F00FF1"/>
    <w:pPr>
      <w:ind w:left="708"/>
    </w:pPr>
    <w:rPr>
      <w:lang w:val="x-none" w:eastAsia="x-none"/>
    </w:rPr>
  </w:style>
  <w:style w:type="character" w:customStyle="1" w:styleId="-10">
    <w:name w:val="Цветной список - Акцент 1 Знак"/>
    <w:link w:val="-11"/>
    <w:uiPriority w:val="34"/>
    <w:rsid w:val="00F00FF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5EFFD-5C52-46E7-8020-26EDE2F86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3059</Words>
  <Characters>17442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20461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7107</dc:creator>
  <cp:lastModifiedBy>Бутусова Марина Викторовна</cp:lastModifiedBy>
  <cp:revision>2</cp:revision>
  <cp:lastPrinted>2013-10-10T05:50:00Z</cp:lastPrinted>
  <dcterms:created xsi:type="dcterms:W3CDTF">2015-08-10T15:17:00Z</dcterms:created>
  <dcterms:modified xsi:type="dcterms:W3CDTF">2015-08-10T15:17:00Z</dcterms:modified>
</cp:coreProperties>
</file>