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1DB" w:rsidRPr="00E845C2" w:rsidRDefault="00C57348" w:rsidP="002D41DB">
      <w:pPr>
        <w:jc w:val="center"/>
        <w:rPr>
          <w:b/>
          <w:bCs/>
        </w:rPr>
      </w:pPr>
      <w:r w:rsidRPr="00792F91">
        <w:rPr>
          <w:b/>
          <w:bCs/>
        </w:rPr>
        <w:t>ДОГОВОР</w:t>
      </w:r>
      <w:r w:rsidR="005314E3" w:rsidRPr="00792F91">
        <w:rPr>
          <w:b/>
          <w:bCs/>
        </w:rPr>
        <w:t xml:space="preserve">  ПОСТАВКИ № </w:t>
      </w:r>
      <w:r w:rsidR="003C6E21">
        <w:rPr>
          <w:b/>
          <w:bCs/>
        </w:rPr>
        <w:t>___________</w:t>
      </w:r>
    </w:p>
    <w:p w:rsidR="005314E3" w:rsidRPr="00792F91" w:rsidRDefault="005314E3" w:rsidP="002D41DB">
      <w:pPr>
        <w:jc w:val="center"/>
      </w:pPr>
      <w:r w:rsidRPr="00792F91">
        <w:t xml:space="preserve">г. </w:t>
      </w:r>
      <w:r w:rsidR="00FA57AF" w:rsidRPr="00792F91">
        <w:t xml:space="preserve">Волгодонск                                                                                                       </w:t>
      </w:r>
      <w:r w:rsidR="00FF40D6">
        <w:t xml:space="preserve">      </w:t>
      </w:r>
      <w:r w:rsidR="003C6E21">
        <w:rPr>
          <w:u w:val="single"/>
        </w:rPr>
        <w:t>________</w:t>
      </w:r>
      <w:r w:rsidRPr="00792F91">
        <w:t xml:space="preserve"> г.</w:t>
      </w:r>
    </w:p>
    <w:p w:rsidR="000F05D2" w:rsidRPr="00792F91" w:rsidRDefault="000F05D2">
      <w:pPr>
        <w:ind w:right="-341"/>
        <w:jc w:val="both"/>
      </w:pPr>
    </w:p>
    <w:p w:rsidR="003C6E21" w:rsidRPr="00792F91" w:rsidRDefault="00B9128B" w:rsidP="003C6E21">
      <w:pPr>
        <w:tabs>
          <w:tab w:val="left" w:pos="1080"/>
        </w:tabs>
        <w:jc w:val="both"/>
      </w:pPr>
      <w:r w:rsidRPr="00792F91">
        <w:rPr>
          <w:bCs/>
        </w:rPr>
        <w:t xml:space="preserve">            </w:t>
      </w:r>
      <w:r w:rsidR="003C6E21" w:rsidRPr="00792F91">
        <w:t xml:space="preserve">Открытое акционерное общество НИЖЕГОРОДСКАЯ  ИНЖИНИРИНГОВАЯ  КОМПАНИЯ  «АТОМЭНЕРГОПРОЕКТ»,  именуемое в дальнейшем Покупатель, в лице  </w:t>
      </w:r>
      <w:r w:rsidR="003C6E21">
        <w:t>___________________________</w:t>
      </w:r>
      <w:r w:rsidR="003C6E21" w:rsidRPr="00792F91">
        <w:t xml:space="preserve">, действующего на основании </w:t>
      </w:r>
      <w:r w:rsidR="003C6E21">
        <w:t>________________</w:t>
      </w:r>
      <w:r w:rsidR="003C6E21" w:rsidRPr="00792F91">
        <w:rPr>
          <w:bCs/>
        </w:rPr>
        <w:t xml:space="preserve">, с одной стороны, и </w:t>
      </w:r>
      <w:r w:rsidR="003C6E21">
        <w:rPr>
          <w:bCs/>
        </w:rPr>
        <w:t>_________________</w:t>
      </w:r>
      <w:r w:rsidR="003C6E21" w:rsidRPr="00792F91">
        <w:rPr>
          <w:bCs/>
        </w:rPr>
        <w:t>, именуем</w:t>
      </w:r>
      <w:r w:rsidR="003C6E21">
        <w:rPr>
          <w:bCs/>
        </w:rPr>
        <w:t>ый</w:t>
      </w:r>
      <w:r w:rsidR="003C6E21" w:rsidRPr="00792F91">
        <w:rPr>
          <w:bCs/>
        </w:rPr>
        <w:t xml:space="preserve"> в дальнейшем Поставщик, </w:t>
      </w:r>
      <w:r w:rsidR="003C6E21">
        <w:rPr>
          <w:bCs/>
        </w:rPr>
        <w:t xml:space="preserve">в лице ______________, действующего на основании _________, </w:t>
      </w:r>
      <w:r w:rsidR="003C6E21" w:rsidRPr="00792F91">
        <w:rPr>
          <w:bCs/>
        </w:rPr>
        <w:t>с другой стороны, именуемые в дальнейшем  Стороны, заключили настоящий Договор о нижеследующем:</w:t>
      </w:r>
    </w:p>
    <w:p w:rsidR="006F63A0" w:rsidRPr="00792F91" w:rsidRDefault="006F63A0" w:rsidP="003C6E21">
      <w:pPr>
        <w:tabs>
          <w:tab w:val="left" w:pos="1080"/>
        </w:tabs>
        <w:jc w:val="both"/>
        <w:rPr>
          <w:bCs/>
        </w:rPr>
      </w:pPr>
    </w:p>
    <w:p w:rsidR="005314E3" w:rsidRPr="00792F91" w:rsidRDefault="009345A0" w:rsidP="009345A0">
      <w:pPr>
        <w:ind w:left="495"/>
        <w:jc w:val="center"/>
        <w:rPr>
          <w:b/>
        </w:rPr>
      </w:pPr>
      <w:r w:rsidRPr="00792F91">
        <w:rPr>
          <w:b/>
        </w:rPr>
        <w:t xml:space="preserve">1. </w:t>
      </w:r>
      <w:r w:rsidR="005314E3" w:rsidRPr="00792F91">
        <w:rPr>
          <w:b/>
        </w:rPr>
        <w:t xml:space="preserve">ПРЕДМЕТ  </w:t>
      </w:r>
      <w:r w:rsidR="00C57348" w:rsidRPr="00792F91">
        <w:rPr>
          <w:b/>
        </w:rPr>
        <w:t>ДОГОВОР</w:t>
      </w:r>
      <w:r w:rsidR="005314E3" w:rsidRPr="00792F91">
        <w:rPr>
          <w:b/>
        </w:rPr>
        <w:t>А.</w:t>
      </w:r>
    </w:p>
    <w:p w:rsidR="00907081" w:rsidRPr="00792F91" w:rsidRDefault="009345A0" w:rsidP="009345A0">
      <w:pPr>
        <w:numPr>
          <w:ilvl w:val="1"/>
          <w:numId w:val="5"/>
        </w:numPr>
        <w:tabs>
          <w:tab w:val="num" w:pos="0"/>
          <w:tab w:val="left" w:pos="1080"/>
        </w:tabs>
        <w:ind w:left="0" w:firstLine="540"/>
        <w:jc w:val="both"/>
        <w:rPr>
          <w:bCs/>
        </w:rPr>
      </w:pPr>
      <w:r w:rsidRPr="00792F91">
        <w:rPr>
          <w:bCs/>
        </w:rPr>
        <w:t xml:space="preserve">Поставщик обязуется </w:t>
      </w:r>
      <w:r w:rsidR="00111414">
        <w:rPr>
          <w:bCs/>
        </w:rPr>
        <w:t xml:space="preserve">изготовить и </w:t>
      </w:r>
      <w:r w:rsidRPr="00792F91">
        <w:rPr>
          <w:bCs/>
        </w:rPr>
        <w:t>передать в собственность Покупателя Товар</w:t>
      </w:r>
      <w:r w:rsidR="00C7652D" w:rsidRPr="00792F91">
        <w:rPr>
          <w:bCs/>
        </w:rPr>
        <w:t>,</w:t>
      </w:r>
      <w:r w:rsidRPr="00792F91">
        <w:rPr>
          <w:bCs/>
        </w:rPr>
        <w:t xml:space="preserve"> а Покупатель обязуется принять и оплатить поставленный Поставщиком Товар на условиях настоящего Договора.</w:t>
      </w:r>
      <w:r w:rsidR="006630A7" w:rsidRPr="00792F91">
        <w:rPr>
          <w:color w:val="000000"/>
        </w:rPr>
        <w:t xml:space="preserve"> </w:t>
      </w:r>
    </w:p>
    <w:p w:rsidR="009345A0" w:rsidRPr="00792F91" w:rsidRDefault="006630A7" w:rsidP="009345A0">
      <w:pPr>
        <w:numPr>
          <w:ilvl w:val="1"/>
          <w:numId w:val="5"/>
        </w:numPr>
        <w:tabs>
          <w:tab w:val="num" w:pos="0"/>
          <w:tab w:val="left" w:pos="1080"/>
        </w:tabs>
        <w:ind w:left="0" w:firstLine="540"/>
        <w:jc w:val="both"/>
        <w:rPr>
          <w:bCs/>
        </w:rPr>
      </w:pPr>
      <w:r w:rsidRPr="00792F91">
        <w:rPr>
          <w:color w:val="000000"/>
        </w:rPr>
        <w:t>Наименование</w:t>
      </w:r>
      <w:r w:rsidR="00C7652D" w:rsidRPr="00792F91">
        <w:rPr>
          <w:color w:val="000000"/>
        </w:rPr>
        <w:t>,</w:t>
      </w:r>
      <w:r w:rsidRPr="00792F91">
        <w:rPr>
          <w:color w:val="000000"/>
        </w:rPr>
        <w:t xml:space="preserve"> количество</w:t>
      </w:r>
      <w:r w:rsidR="00C7652D" w:rsidRPr="00792F91">
        <w:rPr>
          <w:color w:val="000000"/>
        </w:rPr>
        <w:t xml:space="preserve"> и срок поставки </w:t>
      </w:r>
      <w:r w:rsidRPr="00792F91">
        <w:rPr>
          <w:color w:val="000000"/>
        </w:rPr>
        <w:t xml:space="preserve">товара определяются  заказом Покупателя, являющегося неотъемлемой частью Договора, в соответствии с </w:t>
      </w:r>
      <w:r w:rsidR="00B40DCF">
        <w:rPr>
          <w:color w:val="000000"/>
        </w:rPr>
        <w:t>спецификацией</w:t>
      </w:r>
      <w:r w:rsidRPr="00792F91">
        <w:rPr>
          <w:color w:val="000000"/>
        </w:rPr>
        <w:t xml:space="preserve"> </w:t>
      </w:r>
      <w:r w:rsidR="007A0C81">
        <w:rPr>
          <w:color w:val="000000"/>
        </w:rPr>
        <w:t xml:space="preserve">договора </w:t>
      </w:r>
      <w:r w:rsidR="00277DF8">
        <w:rPr>
          <w:color w:val="000000"/>
        </w:rPr>
        <w:t xml:space="preserve">на </w:t>
      </w:r>
      <w:r w:rsidR="007A0C81">
        <w:rPr>
          <w:color w:val="000000"/>
        </w:rPr>
        <w:t>2014г</w:t>
      </w:r>
      <w:r w:rsidR="00C7652D" w:rsidRPr="00792F91">
        <w:rPr>
          <w:color w:val="000000"/>
        </w:rPr>
        <w:t xml:space="preserve">. </w:t>
      </w:r>
    </w:p>
    <w:p w:rsidR="006366AC" w:rsidRPr="00792F91" w:rsidRDefault="007A0C81" w:rsidP="00506077">
      <w:pPr>
        <w:tabs>
          <w:tab w:val="left" w:pos="1080"/>
          <w:tab w:val="num" w:pos="1772"/>
        </w:tabs>
        <w:ind w:left="540"/>
        <w:jc w:val="both"/>
        <w:rPr>
          <w:bCs/>
        </w:rPr>
      </w:pPr>
      <w:r>
        <w:rPr>
          <w:bCs/>
        </w:rPr>
        <w:t>(приложение №1 к договору).</w:t>
      </w:r>
    </w:p>
    <w:p w:rsidR="006F63A0" w:rsidRPr="00792F91" w:rsidRDefault="006F63A0">
      <w:pPr>
        <w:pStyle w:val="a4"/>
        <w:tabs>
          <w:tab w:val="num" w:pos="0"/>
          <w:tab w:val="left" w:pos="1080"/>
        </w:tabs>
        <w:ind w:firstLine="540"/>
      </w:pPr>
    </w:p>
    <w:p w:rsidR="005314E3" w:rsidRPr="00792F91" w:rsidRDefault="005314E3">
      <w:pPr>
        <w:pStyle w:val="ConsNormal"/>
        <w:widowContro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 xml:space="preserve">ЦЕНА </w:t>
      </w:r>
      <w:r w:rsidR="00C57348" w:rsidRPr="00792F91">
        <w:rPr>
          <w:rFonts w:ascii="Times New Roman" w:hAnsi="Times New Roman" w:cs="Times New Roman"/>
          <w:b/>
          <w:sz w:val="24"/>
          <w:szCs w:val="24"/>
        </w:rPr>
        <w:t>ДОГОВОР</w:t>
      </w:r>
      <w:r w:rsidRPr="00792F91">
        <w:rPr>
          <w:rFonts w:ascii="Times New Roman" w:hAnsi="Times New Roman" w:cs="Times New Roman"/>
          <w:b/>
          <w:sz w:val="24"/>
          <w:szCs w:val="24"/>
        </w:rPr>
        <w:t>А И ПОРЯДОК ОПЛАТЫ</w:t>
      </w:r>
    </w:p>
    <w:p w:rsidR="00847FC4" w:rsidRPr="00792F91" w:rsidRDefault="00847FC4" w:rsidP="00847FC4">
      <w:pPr>
        <w:pStyle w:val="a4"/>
        <w:numPr>
          <w:ilvl w:val="1"/>
          <w:numId w:val="13"/>
        </w:numPr>
        <w:tabs>
          <w:tab w:val="num" w:pos="0"/>
          <w:tab w:val="left" w:pos="1080"/>
        </w:tabs>
        <w:ind w:left="0" w:firstLine="540"/>
      </w:pPr>
      <w:r w:rsidRPr="00792F91">
        <w:t xml:space="preserve">Цена настоящего Договора </w:t>
      </w:r>
      <w:r w:rsidR="00C7652D" w:rsidRPr="00792F91">
        <w:t>определяется из стоимости фактически поставленной про</w:t>
      </w:r>
      <w:r w:rsidR="00FF40D6">
        <w:t xml:space="preserve">дукции, но </w:t>
      </w:r>
      <w:r w:rsidR="00F802E5">
        <w:t xml:space="preserve">не должна превышать </w:t>
      </w:r>
      <w:r w:rsidR="003C6E21">
        <w:t>____________</w:t>
      </w:r>
      <w:r w:rsidR="00BF2E45">
        <w:t xml:space="preserve"> в т.ч. НДС ___ %</w:t>
      </w:r>
    </w:p>
    <w:p w:rsidR="00E2120F" w:rsidRPr="00792F91" w:rsidRDefault="004E2D16" w:rsidP="00E2120F">
      <w:pPr>
        <w:numPr>
          <w:ilvl w:val="1"/>
          <w:numId w:val="13"/>
        </w:numPr>
        <w:tabs>
          <w:tab w:val="num" w:pos="0"/>
          <w:tab w:val="left" w:pos="1080"/>
        </w:tabs>
        <w:ind w:left="0" w:firstLine="540"/>
        <w:jc w:val="both"/>
      </w:pPr>
      <w:r>
        <w:t xml:space="preserve">Расчет </w:t>
      </w:r>
      <w:r w:rsidR="00E2120F">
        <w:t xml:space="preserve">каждой </w:t>
      </w:r>
      <w:r>
        <w:t xml:space="preserve">поставленной </w:t>
      </w:r>
      <w:r w:rsidR="00E2120F">
        <w:t xml:space="preserve">партии </w:t>
      </w:r>
      <w:r>
        <w:t>Поставщиком товар</w:t>
      </w:r>
      <w:r w:rsidR="00E2120F">
        <w:t xml:space="preserve"> производится </w:t>
      </w:r>
      <w:r>
        <w:t xml:space="preserve">с момента приемки товара </w:t>
      </w:r>
      <w:r w:rsidR="00E2120F">
        <w:t xml:space="preserve">Покупателем </w:t>
      </w:r>
      <w:r>
        <w:t xml:space="preserve">по </w:t>
      </w:r>
      <w:r>
        <w:rPr>
          <w:bCs/>
        </w:rPr>
        <w:t>товарной накладной</w:t>
      </w:r>
      <w:r w:rsidRPr="00792F91">
        <w:rPr>
          <w:bCs/>
        </w:rPr>
        <w:t xml:space="preserve"> (ТОРГ – 12)</w:t>
      </w:r>
      <w:r>
        <w:rPr>
          <w:bCs/>
        </w:rPr>
        <w:t xml:space="preserve"> и получения </w:t>
      </w:r>
      <w:r w:rsidRPr="00792F91">
        <w:rPr>
          <w:bCs/>
        </w:rPr>
        <w:t>счет</w:t>
      </w:r>
      <w:r>
        <w:rPr>
          <w:bCs/>
        </w:rPr>
        <w:t>а-фактуры</w:t>
      </w:r>
      <w:r>
        <w:t xml:space="preserve">  на поставленный товар </w:t>
      </w:r>
      <w:r w:rsidR="00E2120F">
        <w:t xml:space="preserve">в </w:t>
      </w:r>
      <w:r>
        <w:t>течение 15 рабочих дней.</w:t>
      </w:r>
    </w:p>
    <w:p w:rsidR="00847FC4" w:rsidRPr="00792F91" w:rsidRDefault="00277DF8" w:rsidP="00847FC4">
      <w:pPr>
        <w:numPr>
          <w:ilvl w:val="1"/>
          <w:numId w:val="13"/>
        </w:numPr>
        <w:tabs>
          <w:tab w:val="num" w:pos="0"/>
          <w:tab w:val="left" w:pos="1080"/>
        </w:tabs>
        <w:ind w:left="0" w:firstLine="540"/>
        <w:jc w:val="both"/>
      </w:pPr>
      <w:r>
        <w:t>Цена Т</w:t>
      </w:r>
      <w:r w:rsidR="00847FC4" w:rsidRPr="00792F91">
        <w:t xml:space="preserve">овара по настоящему Договору </w:t>
      </w:r>
      <w:r w:rsidR="000E39FD">
        <w:t>может изменяться, о чем Поставщик уведомляет Покупателя за три дня до даты поставки и письменно согласовывает с Покупателем. Поставка Товара производиться только после письменного согласования изменения цены на Товар</w:t>
      </w:r>
      <w:r w:rsidR="00847FC4" w:rsidRPr="00792F91">
        <w:t>.</w:t>
      </w:r>
    </w:p>
    <w:p w:rsidR="006F63A0" w:rsidRPr="00792F91" w:rsidRDefault="006F63A0">
      <w:pPr>
        <w:pStyle w:val="ConsNormal"/>
        <w:widowControl/>
        <w:ind w:firstLine="0"/>
        <w:jc w:val="center"/>
        <w:rPr>
          <w:rFonts w:ascii="Times New Roman" w:hAnsi="Times New Roman" w:cs="Times New Roman"/>
          <w:b/>
          <w:sz w:val="24"/>
          <w:szCs w:val="24"/>
        </w:rPr>
      </w:pPr>
    </w:p>
    <w:p w:rsidR="005314E3" w:rsidRPr="00792F91" w:rsidRDefault="005314E3">
      <w:pPr>
        <w:pStyle w:val="ConsNormal"/>
        <w:widowContro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ОБЯЗАННОСТИ СТОРОН</w:t>
      </w:r>
    </w:p>
    <w:p w:rsidR="005314E3" w:rsidRPr="00792F91"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Поставщик обязан:</w:t>
      </w:r>
    </w:p>
    <w:p w:rsidR="005314E3" w:rsidRPr="00792F91"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Осуществлять поставку Товара</w:t>
      </w:r>
      <w:r w:rsidR="00947A6F" w:rsidRPr="00792F91">
        <w:rPr>
          <w:rFonts w:ascii="Times New Roman" w:hAnsi="Times New Roman" w:cs="Times New Roman"/>
          <w:bCs/>
          <w:sz w:val="24"/>
          <w:szCs w:val="24"/>
        </w:rPr>
        <w:t xml:space="preserve"> надлежащего качества, </w:t>
      </w:r>
      <w:r w:rsidRPr="00792F91">
        <w:rPr>
          <w:rFonts w:ascii="Times New Roman" w:hAnsi="Times New Roman" w:cs="Times New Roman"/>
          <w:bCs/>
          <w:sz w:val="24"/>
          <w:szCs w:val="24"/>
        </w:rPr>
        <w:t xml:space="preserve"> в ассортименте, количестве и в сроки, предусмотренные настоящим </w:t>
      </w:r>
      <w:r w:rsidR="00C57348" w:rsidRPr="00792F91">
        <w:rPr>
          <w:rFonts w:ascii="Times New Roman" w:hAnsi="Times New Roman" w:cs="Times New Roman"/>
          <w:bCs/>
          <w:sz w:val="24"/>
          <w:szCs w:val="24"/>
        </w:rPr>
        <w:t>Договор</w:t>
      </w:r>
      <w:r w:rsidRPr="00792F91">
        <w:rPr>
          <w:rFonts w:ascii="Times New Roman" w:hAnsi="Times New Roman" w:cs="Times New Roman"/>
          <w:bCs/>
          <w:sz w:val="24"/>
          <w:szCs w:val="24"/>
        </w:rPr>
        <w:t xml:space="preserve">ом и передать Покупателю Товар согласно условиям настоящего </w:t>
      </w:r>
      <w:r w:rsidR="00C57348" w:rsidRPr="00792F91">
        <w:rPr>
          <w:rFonts w:ascii="Times New Roman" w:hAnsi="Times New Roman" w:cs="Times New Roman"/>
          <w:bCs/>
          <w:sz w:val="24"/>
          <w:szCs w:val="24"/>
        </w:rPr>
        <w:t>Договор</w:t>
      </w:r>
      <w:r w:rsidRPr="00792F91">
        <w:rPr>
          <w:rFonts w:ascii="Times New Roman" w:hAnsi="Times New Roman" w:cs="Times New Roman"/>
          <w:bCs/>
          <w:sz w:val="24"/>
          <w:szCs w:val="24"/>
        </w:rPr>
        <w:t>а</w:t>
      </w:r>
      <w:r w:rsidR="006366AC" w:rsidRPr="00792F91">
        <w:rPr>
          <w:rFonts w:ascii="Times New Roman" w:hAnsi="Times New Roman" w:cs="Times New Roman"/>
          <w:sz w:val="24"/>
          <w:szCs w:val="24"/>
        </w:rPr>
        <w:t xml:space="preserve"> </w:t>
      </w:r>
      <w:r w:rsidRPr="00792F91">
        <w:rPr>
          <w:rFonts w:ascii="Times New Roman" w:hAnsi="Times New Roman" w:cs="Times New Roman"/>
          <w:bCs/>
          <w:sz w:val="24"/>
          <w:szCs w:val="24"/>
        </w:rPr>
        <w:t xml:space="preserve">по </w:t>
      </w:r>
      <w:r w:rsidR="002D35BF" w:rsidRPr="00792F91">
        <w:rPr>
          <w:rFonts w:ascii="Times New Roman" w:hAnsi="Times New Roman" w:cs="Times New Roman"/>
          <w:bCs/>
          <w:sz w:val="24"/>
          <w:szCs w:val="24"/>
        </w:rPr>
        <w:t xml:space="preserve">товарной </w:t>
      </w:r>
      <w:r w:rsidRPr="00792F91">
        <w:rPr>
          <w:rFonts w:ascii="Times New Roman" w:hAnsi="Times New Roman" w:cs="Times New Roman"/>
          <w:bCs/>
          <w:sz w:val="24"/>
          <w:szCs w:val="24"/>
        </w:rPr>
        <w:t>накладной</w:t>
      </w:r>
      <w:r w:rsidR="002D35BF" w:rsidRPr="00792F91">
        <w:rPr>
          <w:rFonts w:ascii="Times New Roman" w:hAnsi="Times New Roman" w:cs="Times New Roman"/>
          <w:bCs/>
          <w:sz w:val="24"/>
          <w:szCs w:val="24"/>
        </w:rPr>
        <w:t xml:space="preserve"> (ТОРГ – 12)</w:t>
      </w:r>
      <w:r w:rsidR="00FA57AF" w:rsidRPr="00792F91">
        <w:rPr>
          <w:rFonts w:ascii="Times New Roman" w:hAnsi="Times New Roman" w:cs="Times New Roman"/>
          <w:sz w:val="24"/>
          <w:szCs w:val="24"/>
        </w:rPr>
        <w:t>.</w:t>
      </w:r>
      <w:r w:rsidR="006366AC" w:rsidRPr="00792F91">
        <w:rPr>
          <w:rFonts w:ascii="Times New Roman" w:hAnsi="Times New Roman" w:cs="Times New Roman"/>
          <w:sz w:val="24"/>
          <w:szCs w:val="24"/>
        </w:rPr>
        <w:t xml:space="preserve"> </w:t>
      </w:r>
    </w:p>
    <w:p w:rsidR="005314E3" w:rsidRPr="00792F91"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 Одновременно с поставкой Товара предоставить </w:t>
      </w:r>
      <w:r w:rsidR="00F07FAA" w:rsidRPr="00792F91">
        <w:rPr>
          <w:rFonts w:ascii="Times New Roman" w:hAnsi="Times New Roman" w:cs="Times New Roman"/>
          <w:bCs/>
          <w:sz w:val="24"/>
          <w:szCs w:val="24"/>
        </w:rPr>
        <w:t xml:space="preserve">сертификаты </w:t>
      </w:r>
      <w:r w:rsidR="002737B3" w:rsidRPr="00792F91">
        <w:rPr>
          <w:rFonts w:ascii="Times New Roman" w:hAnsi="Times New Roman" w:cs="Times New Roman"/>
          <w:bCs/>
          <w:sz w:val="24"/>
          <w:szCs w:val="24"/>
        </w:rPr>
        <w:t>соответствия или другие документы, определяющие качество Товара</w:t>
      </w:r>
      <w:r w:rsidRPr="00792F91">
        <w:rPr>
          <w:rFonts w:ascii="Times New Roman" w:hAnsi="Times New Roman" w:cs="Times New Roman"/>
          <w:bCs/>
          <w:sz w:val="24"/>
          <w:szCs w:val="24"/>
        </w:rPr>
        <w:t xml:space="preserve">, счет-фактуру с указанием номера настоящего </w:t>
      </w:r>
      <w:r w:rsidR="00C57348" w:rsidRPr="00792F91">
        <w:rPr>
          <w:rFonts w:ascii="Times New Roman" w:hAnsi="Times New Roman" w:cs="Times New Roman"/>
          <w:bCs/>
          <w:sz w:val="24"/>
          <w:szCs w:val="24"/>
        </w:rPr>
        <w:t>Договор</w:t>
      </w:r>
      <w:r w:rsidRPr="00792F91">
        <w:rPr>
          <w:rFonts w:ascii="Times New Roman" w:hAnsi="Times New Roman" w:cs="Times New Roman"/>
          <w:bCs/>
          <w:sz w:val="24"/>
          <w:szCs w:val="24"/>
        </w:rPr>
        <w:t>а</w:t>
      </w:r>
      <w:r w:rsidR="00F07FAA" w:rsidRPr="00792F91">
        <w:rPr>
          <w:rFonts w:ascii="Times New Roman" w:hAnsi="Times New Roman" w:cs="Times New Roman"/>
          <w:bCs/>
          <w:sz w:val="24"/>
          <w:szCs w:val="24"/>
        </w:rPr>
        <w:t xml:space="preserve"> и другие необходимые сопроводительные документы.</w:t>
      </w:r>
      <w:r w:rsidRPr="00792F91">
        <w:rPr>
          <w:rFonts w:ascii="Times New Roman" w:hAnsi="Times New Roman" w:cs="Times New Roman"/>
          <w:bCs/>
          <w:sz w:val="24"/>
          <w:szCs w:val="24"/>
        </w:rPr>
        <w:t xml:space="preserve"> </w:t>
      </w:r>
    </w:p>
    <w:p w:rsidR="005314E3" w:rsidRDefault="00947A6F" w:rsidP="005314E3">
      <w:pPr>
        <w:pStyle w:val="ConsNormal"/>
        <w:widowControl/>
        <w:numPr>
          <w:ilvl w:val="2"/>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w:t>
      </w:r>
      <w:r w:rsidR="005314E3" w:rsidRPr="00792F91">
        <w:rPr>
          <w:rFonts w:ascii="Times New Roman" w:hAnsi="Times New Roman" w:cs="Times New Roman"/>
          <w:bCs/>
          <w:sz w:val="24"/>
          <w:szCs w:val="24"/>
        </w:rPr>
        <w:t>Н</w:t>
      </w:r>
      <w:r w:rsidR="005314E3" w:rsidRPr="00792F91">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sidR="00C57348" w:rsidRPr="00792F91">
        <w:rPr>
          <w:rFonts w:ascii="Times New Roman" w:hAnsi="Times New Roman" w:cs="Times New Roman"/>
          <w:sz w:val="24"/>
          <w:szCs w:val="24"/>
        </w:rPr>
        <w:t>Договор</w:t>
      </w:r>
      <w:r w:rsidR="005314E3" w:rsidRPr="00792F91">
        <w:rPr>
          <w:rFonts w:ascii="Times New Roman" w:hAnsi="Times New Roman" w:cs="Times New Roman"/>
          <w:sz w:val="24"/>
          <w:szCs w:val="24"/>
        </w:rPr>
        <w:t xml:space="preserve">у. </w:t>
      </w:r>
    </w:p>
    <w:p w:rsidR="003C6E21" w:rsidRPr="00F75761" w:rsidRDefault="003C6E21" w:rsidP="003C6E21">
      <w:pPr>
        <w:pStyle w:val="30"/>
        <w:tabs>
          <w:tab w:val="left" w:pos="0"/>
        </w:tabs>
        <w:ind w:firstLine="0"/>
        <w:rPr>
          <w:b/>
        </w:rPr>
      </w:pPr>
      <w:r>
        <w:t xml:space="preserve">        3.1.4 </w:t>
      </w:r>
      <w:r w:rsidRPr="00F75761">
        <w:t xml:space="preserve">Представить </w:t>
      </w:r>
      <w:r>
        <w:t>Покупателю</w:t>
      </w:r>
      <w:r w:rsidRPr="00F75761">
        <w:t xml:space="preserve"> не позднее пятнадцати дней с даты заключения настоящего Договора документы, </w:t>
      </w:r>
      <w:bookmarkStart w:id="0" w:name="OLE_LINK3"/>
      <w:bookmarkStart w:id="1" w:name="OLE_LINK4"/>
      <w:r w:rsidRPr="00F75761">
        <w:t xml:space="preserve">подтверждающие отсутствие у </w:t>
      </w:r>
      <w:r>
        <w:t>Поставщика</w:t>
      </w:r>
      <w:r w:rsidRPr="00F75761">
        <w:t xml:space="preserve"> налоговой задолженности, превышающей двадцать пять процентов балансовой стоимости активов </w:t>
      </w:r>
      <w:bookmarkEnd w:id="0"/>
      <w:bookmarkEnd w:id="1"/>
      <w:r>
        <w:t>Поставщика</w:t>
      </w:r>
      <w:r w:rsidRPr="00F75761">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w:t>
      </w:r>
      <w:r>
        <w:t>Поставщиком</w:t>
      </w:r>
      <w:r w:rsidRPr="00F75761">
        <w:t xml:space="preserve"> дополнительно представляются:</w:t>
      </w:r>
    </w:p>
    <w:p w:rsidR="003C6E21" w:rsidRPr="00F75761" w:rsidRDefault="003C6E21" w:rsidP="003C6E21">
      <w:pPr>
        <w:pStyle w:val="311"/>
        <w:shd w:val="clear" w:color="auto" w:fill="auto"/>
        <w:spacing w:line="240" w:lineRule="auto"/>
        <w:ind w:firstLine="0"/>
        <w:rPr>
          <w:sz w:val="24"/>
          <w:szCs w:val="24"/>
        </w:rPr>
      </w:pPr>
      <w:r w:rsidRPr="00F75761">
        <w:rPr>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C6E21" w:rsidRPr="00F75761" w:rsidRDefault="003C6E21" w:rsidP="003C6E21">
      <w:pPr>
        <w:jc w:val="both"/>
      </w:pPr>
      <w:r w:rsidRPr="00F75761">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F75761">
        <w:lastRenderedPageBreak/>
        <w:t xml:space="preserve">отчетности - копия бухгалтерского баланса, заверенная подписями руководителя и главного бухгалтера </w:t>
      </w:r>
      <w:r>
        <w:t>Поставщика.</w:t>
      </w:r>
    </w:p>
    <w:p w:rsidR="005314E3" w:rsidRPr="00792F91" w:rsidRDefault="005314E3" w:rsidP="005314E3">
      <w:pPr>
        <w:pStyle w:val="ConsNormal"/>
        <w:widowControl/>
        <w:numPr>
          <w:ilvl w:val="1"/>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Покупатель обязан:</w:t>
      </w:r>
    </w:p>
    <w:p w:rsidR="005314E3" w:rsidRPr="00792F91"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Оплатить Товар в размерах и в сроки, установленные настоящим </w:t>
      </w:r>
      <w:r w:rsidR="00C57348" w:rsidRPr="00792F91">
        <w:rPr>
          <w:rFonts w:ascii="Times New Roman" w:hAnsi="Times New Roman" w:cs="Times New Roman"/>
          <w:bCs/>
          <w:sz w:val="24"/>
          <w:szCs w:val="24"/>
        </w:rPr>
        <w:t>Договор</w:t>
      </w:r>
      <w:r w:rsidRPr="00792F91">
        <w:rPr>
          <w:rFonts w:ascii="Times New Roman" w:hAnsi="Times New Roman" w:cs="Times New Roman"/>
          <w:bCs/>
          <w:sz w:val="24"/>
          <w:szCs w:val="24"/>
        </w:rPr>
        <w:t>ом.</w:t>
      </w:r>
    </w:p>
    <w:p w:rsidR="005314E3" w:rsidRDefault="005314E3" w:rsidP="005314E3">
      <w:pPr>
        <w:pStyle w:val="ConsNormal"/>
        <w:widowControl/>
        <w:numPr>
          <w:ilvl w:val="2"/>
          <w:numId w:val="5"/>
        </w:numPr>
        <w:tabs>
          <w:tab w:val="num" w:pos="0"/>
          <w:tab w:val="left" w:pos="1080"/>
        </w:tabs>
        <w:ind w:left="0" w:firstLine="540"/>
        <w:jc w:val="both"/>
        <w:rPr>
          <w:rFonts w:ascii="Times New Roman" w:hAnsi="Times New Roman" w:cs="Times New Roman"/>
          <w:bCs/>
          <w:sz w:val="24"/>
          <w:szCs w:val="24"/>
        </w:rPr>
      </w:pPr>
      <w:r w:rsidRPr="00792F91">
        <w:rPr>
          <w:rFonts w:ascii="Times New Roman" w:hAnsi="Times New Roman" w:cs="Times New Roman"/>
          <w:bCs/>
          <w:sz w:val="24"/>
          <w:szCs w:val="24"/>
        </w:rPr>
        <w:t xml:space="preserve"> Осуществлять проверку при приемке Товара по количеству</w:t>
      </w:r>
      <w:r w:rsidR="006530A8" w:rsidRPr="00792F91">
        <w:rPr>
          <w:rFonts w:ascii="Times New Roman" w:hAnsi="Times New Roman" w:cs="Times New Roman"/>
          <w:bCs/>
          <w:sz w:val="24"/>
          <w:szCs w:val="24"/>
        </w:rPr>
        <w:t xml:space="preserve"> и</w:t>
      </w:r>
      <w:r w:rsidRPr="00792F91">
        <w:rPr>
          <w:rFonts w:ascii="Times New Roman" w:hAnsi="Times New Roman" w:cs="Times New Roman"/>
          <w:bCs/>
          <w:sz w:val="24"/>
          <w:szCs w:val="24"/>
        </w:rPr>
        <w:t xml:space="preserve"> качеству. </w:t>
      </w:r>
    </w:p>
    <w:p w:rsidR="004B3978" w:rsidRPr="004B3978" w:rsidRDefault="004B3978" w:rsidP="004B3978">
      <w:pPr>
        <w:pStyle w:val="Style5"/>
        <w:widowControl/>
        <w:tabs>
          <w:tab w:val="left" w:pos="1128"/>
        </w:tabs>
        <w:ind w:left="-142"/>
        <w:jc w:val="both"/>
        <w:rPr>
          <w:rStyle w:val="FontStyle12"/>
          <w:sz w:val="24"/>
          <w:szCs w:val="24"/>
        </w:rPr>
      </w:pPr>
      <w:r>
        <w:rPr>
          <w:bCs/>
        </w:rPr>
        <w:t xml:space="preserve">          </w:t>
      </w:r>
      <w:r w:rsidRPr="004B3978">
        <w:rPr>
          <w:bCs/>
        </w:rPr>
        <w:t>3.</w:t>
      </w:r>
      <w:r>
        <w:rPr>
          <w:bCs/>
        </w:rPr>
        <w:t xml:space="preserve">3. </w:t>
      </w:r>
      <w:r w:rsidRPr="004B3978">
        <w:rPr>
          <w:rStyle w:val="FontStyle12"/>
          <w:sz w:val="24"/>
          <w:szCs w:val="24"/>
        </w:rPr>
        <w:t xml:space="preserve">Стороны обязаны ежеквартально производить сверку расчетов по обязательствам, возникшим из настоящего договора. </w:t>
      </w:r>
    </w:p>
    <w:p w:rsidR="004B3978" w:rsidRPr="004B3978" w:rsidRDefault="004B3978" w:rsidP="004B3978">
      <w:pPr>
        <w:pStyle w:val="Style5"/>
        <w:widowControl/>
        <w:tabs>
          <w:tab w:val="left" w:pos="1128"/>
        </w:tabs>
        <w:ind w:left="-142" w:firstLine="851"/>
        <w:jc w:val="both"/>
        <w:rPr>
          <w:rStyle w:val="FontStyle12"/>
          <w:sz w:val="24"/>
          <w:szCs w:val="24"/>
        </w:rPr>
      </w:pPr>
      <w:r w:rsidRPr="004B3978">
        <w:rPr>
          <w:rStyle w:val="FontStyle12"/>
          <w:sz w:val="24"/>
          <w:szCs w:val="24"/>
        </w:rPr>
        <w:t>Заказчик обязан представлять подписанные по соответствующей форме (Приложение№</w:t>
      </w:r>
      <w:r>
        <w:rPr>
          <w:rStyle w:val="FontStyle12"/>
          <w:sz w:val="24"/>
          <w:szCs w:val="24"/>
        </w:rPr>
        <w:t>2</w:t>
      </w:r>
      <w:r w:rsidRPr="004B3978">
        <w:rPr>
          <w:rStyle w:val="FontStyle12"/>
          <w:sz w:val="24"/>
          <w:szCs w:val="24"/>
        </w:rPr>
        <w:t>) акты сверки расчетов, составленные на последнее число месяца прошедшего квартала.</w:t>
      </w:r>
    </w:p>
    <w:p w:rsidR="004B3978" w:rsidRPr="004B3978" w:rsidRDefault="004B3978" w:rsidP="004B3978">
      <w:pPr>
        <w:pStyle w:val="Style5"/>
        <w:widowControl/>
        <w:tabs>
          <w:tab w:val="left" w:pos="1128"/>
        </w:tabs>
        <w:ind w:left="-142" w:firstLine="851"/>
        <w:jc w:val="both"/>
        <w:rPr>
          <w:rStyle w:val="FontStyle12"/>
          <w:sz w:val="24"/>
          <w:szCs w:val="24"/>
        </w:rPr>
      </w:pPr>
      <w:r w:rsidRPr="004B3978">
        <w:rPr>
          <w:rStyle w:val="FontStyle12"/>
          <w:sz w:val="24"/>
          <w:szCs w:val="24"/>
        </w:rPr>
        <w:t>Исполнитель обязан в течение 5ти рабочих дней с даты получения акта сверки подписать акт сверки и вернуть один экземпляр Заказчику. При наличии разногласий Исполнитель направляет в адрес Заказчика подписанный со своей стороны протокол разногласий.</w:t>
      </w:r>
    </w:p>
    <w:p w:rsidR="009F2831" w:rsidRDefault="009F2831" w:rsidP="009F2831">
      <w:pPr>
        <w:pStyle w:val="ConsNormal"/>
        <w:widowControl/>
        <w:tabs>
          <w:tab w:val="num" w:pos="720"/>
          <w:tab w:val="left" w:pos="1080"/>
        </w:tabs>
        <w:ind w:firstLine="0"/>
        <w:jc w:val="both"/>
        <w:rPr>
          <w:rFonts w:ascii="Times New Roman" w:hAnsi="Times New Roman" w:cs="Times New Roman"/>
          <w:bCs/>
          <w:sz w:val="24"/>
          <w:szCs w:val="24"/>
        </w:rPr>
      </w:pPr>
    </w:p>
    <w:p w:rsidR="005314E3" w:rsidRDefault="00602FF7">
      <w:pPr>
        <w:pStyle w:val="ConsNormal"/>
        <w:widowControl/>
        <w:numPr>
          <w:ilvl w:val="0"/>
          <w:numId w:val="5"/>
        </w:numPr>
        <w:jc w:val="center"/>
        <w:rPr>
          <w:rFonts w:ascii="Times New Roman" w:hAnsi="Times New Roman" w:cs="Times New Roman"/>
          <w:b/>
          <w:caps/>
          <w:sz w:val="24"/>
          <w:szCs w:val="24"/>
        </w:rPr>
      </w:pPr>
      <w:r w:rsidRPr="00792F91">
        <w:rPr>
          <w:rFonts w:ascii="Times New Roman" w:hAnsi="Times New Roman" w:cs="Times New Roman"/>
          <w:b/>
          <w:caps/>
          <w:sz w:val="24"/>
          <w:szCs w:val="24"/>
        </w:rPr>
        <w:t>Порядок поставки и приемки Товара</w:t>
      </w:r>
    </w:p>
    <w:p w:rsidR="006530A8" w:rsidRDefault="006530A8" w:rsidP="006530A8">
      <w:pPr>
        <w:pStyle w:val="20"/>
        <w:numPr>
          <w:ilvl w:val="1"/>
          <w:numId w:val="5"/>
        </w:numPr>
        <w:tabs>
          <w:tab w:val="num" w:pos="0"/>
          <w:tab w:val="left" w:pos="993"/>
          <w:tab w:val="left" w:pos="1080"/>
        </w:tabs>
        <w:ind w:left="0" w:right="0" w:firstLine="540"/>
      </w:pPr>
      <w:r w:rsidRPr="00792F91">
        <w:t xml:space="preserve">Доставка Товара осуществляется транспортом </w:t>
      </w:r>
      <w:r w:rsidR="00FC5FB4">
        <w:t>Поставщика</w:t>
      </w:r>
      <w:r w:rsidRPr="00792F91">
        <w:t>. Приемка Товара по количеству и ассортименту осуществляется  согласно Заказу, в момент его получения со склада Поставщика</w:t>
      </w:r>
      <w:r w:rsidR="00792F91">
        <w:t>.</w:t>
      </w:r>
      <w:r w:rsidR="00FC5FB4">
        <w:t xml:space="preserve"> Расходы на доставку товара входят в стоимость настоящего договора в целом и каждой отдельной партии поставляемого товара.</w:t>
      </w:r>
    </w:p>
    <w:p w:rsidR="00602FF7" w:rsidRPr="00792F91" w:rsidRDefault="00602FF7" w:rsidP="003435B4">
      <w:pPr>
        <w:pStyle w:val="20"/>
        <w:numPr>
          <w:ilvl w:val="1"/>
          <w:numId w:val="5"/>
        </w:numPr>
        <w:tabs>
          <w:tab w:val="num" w:pos="0"/>
          <w:tab w:val="left" w:pos="993"/>
          <w:tab w:val="left" w:pos="1080"/>
        </w:tabs>
        <w:ind w:left="0" w:right="0" w:firstLine="540"/>
      </w:pPr>
      <w:r w:rsidRPr="00792F91">
        <w:t>Приемка-передача</w:t>
      </w:r>
      <w:r w:rsidR="003435B4">
        <w:t xml:space="preserve"> </w:t>
      </w:r>
      <w:r w:rsidRPr="00792F91">
        <w:t>Товара подтверждается подписанием Сторонами товарной накладной (ТОРГ-12)</w:t>
      </w:r>
      <w:r w:rsidR="00287638" w:rsidRPr="00792F91">
        <w:t>.</w:t>
      </w:r>
    </w:p>
    <w:p w:rsidR="005314E3" w:rsidRPr="00792F91" w:rsidRDefault="006530A8" w:rsidP="006530A8">
      <w:pPr>
        <w:numPr>
          <w:ilvl w:val="1"/>
          <w:numId w:val="5"/>
        </w:numPr>
        <w:tabs>
          <w:tab w:val="num" w:pos="0"/>
          <w:tab w:val="left" w:pos="993"/>
          <w:tab w:val="left" w:pos="1260"/>
        </w:tabs>
        <w:ind w:left="0" w:firstLine="540"/>
        <w:jc w:val="both"/>
      </w:pPr>
      <w:r w:rsidRPr="00792F91">
        <w:rPr>
          <w:color w:val="000000"/>
        </w:rPr>
        <w:t>Датой поставки считается дата получения товара со склада Поставщика. Датой оплаты считается дата поступления денежных средств на расчетный счет Поставщика</w:t>
      </w:r>
      <w:r w:rsidR="00792F91">
        <w:t>.</w:t>
      </w:r>
    </w:p>
    <w:p w:rsidR="00173453" w:rsidRPr="00792F91" w:rsidRDefault="00173453">
      <w:pPr>
        <w:tabs>
          <w:tab w:val="left" w:pos="1260"/>
        </w:tabs>
        <w:jc w:val="both"/>
      </w:pPr>
    </w:p>
    <w:p w:rsidR="005314E3" w:rsidRPr="00792F91" w:rsidRDefault="005314E3">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КАЧЕСТВО И ГАРАНТИИ</w:t>
      </w:r>
    </w:p>
    <w:p w:rsidR="006530A8" w:rsidRPr="00792F91" w:rsidRDefault="006530A8"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Поставщик гарантирует Покупателю соответствие качества поставляемого им товара требованиям, указанным в сертификатах соответствия или других документах, определяющих качество товара.</w:t>
      </w:r>
    </w:p>
    <w:p w:rsidR="002737B3" w:rsidRPr="00792F91" w:rsidRDefault="002737B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Претензии Покупателя, касающиеся произведенной поставки по за</w:t>
      </w:r>
      <w:r w:rsidR="008276BE">
        <w:rPr>
          <w:rFonts w:ascii="Times New Roman" w:hAnsi="Times New Roman" w:cs="Times New Roman"/>
          <w:sz w:val="24"/>
          <w:szCs w:val="24"/>
        </w:rPr>
        <w:t>казу</w:t>
      </w:r>
      <w:r w:rsidRPr="00792F91">
        <w:rPr>
          <w:rFonts w:ascii="Times New Roman" w:hAnsi="Times New Roman" w:cs="Times New Roman"/>
          <w:sz w:val="24"/>
          <w:szCs w:val="24"/>
        </w:rPr>
        <w:t xml:space="preserve">, принимаются Поставщиком в течение одних суток с момента приемки Товара со склада Поставщика. </w:t>
      </w:r>
    </w:p>
    <w:p w:rsidR="00463023" w:rsidRPr="00792F91" w:rsidRDefault="002737B3" w:rsidP="002737B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При возникновении претензий в момент приемки Товара, Покупатель вправе потребовать замены Товара ненадлежащего качества, не согласованного ассортимента и/или количества.</w:t>
      </w:r>
    </w:p>
    <w:p w:rsidR="006F63A0" w:rsidRPr="00792F91" w:rsidRDefault="006F63A0">
      <w:pPr>
        <w:pStyle w:val="ConsNormal"/>
        <w:ind w:firstLine="0"/>
        <w:jc w:val="both"/>
        <w:rPr>
          <w:rFonts w:ascii="Times New Roman" w:hAnsi="Times New Roman" w:cs="Times New Roman"/>
          <w:sz w:val="24"/>
          <w:szCs w:val="24"/>
        </w:rPr>
      </w:pPr>
    </w:p>
    <w:p w:rsidR="000F05D2" w:rsidRDefault="005314E3" w:rsidP="006F63A0">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 xml:space="preserve">УПАКОВКА И МАРКИРОВКА </w:t>
      </w:r>
    </w:p>
    <w:p w:rsidR="00A60D93" w:rsidRDefault="00A60D93" w:rsidP="00A60D93">
      <w:pPr>
        <w:pStyle w:val="ConsNormal"/>
        <w:numPr>
          <w:ilvl w:val="1"/>
          <w:numId w:val="5"/>
        </w:numPr>
        <w:tabs>
          <w:tab w:val="num" w:pos="0"/>
          <w:tab w:val="left" w:pos="993"/>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Поставщик обязуется поставить Товар в упаковке</w:t>
      </w:r>
      <w:r>
        <w:rPr>
          <w:rFonts w:ascii="Times New Roman" w:hAnsi="Times New Roman" w:cs="Times New Roman"/>
          <w:sz w:val="24"/>
          <w:szCs w:val="24"/>
        </w:rPr>
        <w:t xml:space="preserve"> (таре)</w:t>
      </w:r>
      <w:r w:rsidRPr="00792F91">
        <w:rPr>
          <w:rFonts w:ascii="Times New Roman" w:hAnsi="Times New Roman" w:cs="Times New Roman"/>
          <w:sz w:val="24"/>
          <w:szCs w:val="24"/>
        </w:rPr>
        <w:t xml:space="preserve">, позволяющей обеспечить сохранность Товара от повреждений при его отгрузке, перевозке и хранении. </w:t>
      </w:r>
      <w:r>
        <w:rPr>
          <w:rFonts w:ascii="Times New Roman" w:hAnsi="Times New Roman" w:cs="Times New Roman"/>
          <w:sz w:val="24"/>
          <w:szCs w:val="24"/>
        </w:rPr>
        <w:t>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защита товара от повреждения или порчи во время транспортировки и хранения. При передаче товара в упаковке (таре), не обеспечивающей возможность его хранения, Покупатель вправе отказаться от его приемки.</w:t>
      </w:r>
    </w:p>
    <w:p w:rsidR="009F2831" w:rsidRPr="00792F91" w:rsidRDefault="009F2831" w:rsidP="009F2831">
      <w:pPr>
        <w:pStyle w:val="ConsNormal"/>
        <w:tabs>
          <w:tab w:val="left" w:pos="993"/>
        </w:tabs>
        <w:ind w:left="540" w:firstLine="0"/>
        <w:jc w:val="both"/>
        <w:rPr>
          <w:rFonts w:ascii="Times New Roman" w:hAnsi="Times New Roman" w:cs="Times New Roman"/>
          <w:sz w:val="24"/>
          <w:szCs w:val="24"/>
        </w:rPr>
      </w:pPr>
    </w:p>
    <w:p w:rsidR="005314E3" w:rsidRPr="00792F91" w:rsidRDefault="005314E3">
      <w:pPr>
        <w:pStyle w:val="ConsNormal"/>
        <w:numPr>
          <w:ilvl w:val="0"/>
          <w:numId w:val="5"/>
        </w:numPr>
        <w:tabs>
          <w:tab w:val="left" w:pos="3735"/>
        </w:tabs>
        <w:jc w:val="center"/>
        <w:rPr>
          <w:rFonts w:ascii="Times New Roman" w:hAnsi="Times New Roman" w:cs="Times New Roman"/>
          <w:b/>
          <w:sz w:val="24"/>
          <w:szCs w:val="24"/>
        </w:rPr>
      </w:pPr>
      <w:r w:rsidRPr="00792F91">
        <w:rPr>
          <w:rFonts w:ascii="Times New Roman" w:hAnsi="Times New Roman" w:cs="Times New Roman"/>
          <w:b/>
          <w:sz w:val="24"/>
          <w:szCs w:val="24"/>
        </w:rPr>
        <w:t>ПЕРЕХОД ПРАВА СОБСТВЕННОСТИ</w:t>
      </w:r>
    </w:p>
    <w:p w:rsidR="005314E3" w:rsidRPr="00792F91" w:rsidRDefault="005314E3" w:rsidP="005314E3">
      <w:pPr>
        <w:pStyle w:val="20"/>
        <w:numPr>
          <w:ilvl w:val="1"/>
          <w:numId w:val="5"/>
        </w:numPr>
        <w:tabs>
          <w:tab w:val="num" w:pos="0"/>
          <w:tab w:val="left" w:pos="1080"/>
        </w:tabs>
        <w:ind w:left="0" w:right="21" w:firstLine="540"/>
      </w:pPr>
      <w:r w:rsidRPr="00792F91">
        <w:t xml:space="preserve">Право собственности </w:t>
      </w:r>
      <w:r w:rsidR="00B35897" w:rsidRPr="00792F91">
        <w:t xml:space="preserve">и риск случайной гибели Товара </w:t>
      </w:r>
      <w:r w:rsidRPr="00792F91">
        <w:t xml:space="preserve">переходит от Поставщика к Покупателю в момент приемки Товара Покупателем по количеству и качеству на складе  </w:t>
      </w:r>
      <w:r w:rsidR="002737B3" w:rsidRPr="00792F91">
        <w:t>Поставщика</w:t>
      </w:r>
      <w:r w:rsidRPr="00792F91">
        <w:t xml:space="preserve"> по </w:t>
      </w:r>
      <w:r w:rsidR="00B35897" w:rsidRPr="00792F91">
        <w:t xml:space="preserve">товарной </w:t>
      </w:r>
      <w:r w:rsidRPr="00792F91">
        <w:t>накладной</w:t>
      </w:r>
      <w:r w:rsidR="00B35897" w:rsidRPr="00792F91">
        <w:t xml:space="preserve"> (ф.</w:t>
      </w:r>
      <w:r w:rsidR="004574FC" w:rsidRPr="00792F91">
        <w:t xml:space="preserve"> </w:t>
      </w:r>
      <w:r w:rsidR="00B35897" w:rsidRPr="00792F91">
        <w:t>ТОРГ – 12)</w:t>
      </w:r>
      <w:r w:rsidRPr="00792F91">
        <w:t xml:space="preserve">. </w:t>
      </w:r>
    </w:p>
    <w:p w:rsidR="00173453" w:rsidRPr="00792F91" w:rsidRDefault="00173453" w:rsidP="006F63A0">
      <w:pPr>
        <w:pStyle w:val="ConsNormal"/>
        <w:ind w:firstLine="0"/>
        <w:rPr>
          <w:rFonts w:ascii="Times New Roman" w:hAnsi="Times New Roman" w:cs="Times New Roman"/>
          <w:b/>
          <w:sz w:val="24"/>
          <w:szCs w:val="24"/>
        </w:rPr>
      </w:pPr>
    </w:p>
    <w:p w:rsidR="005314E3" w:rsidRPr="00792F91" w:rsidRDefault="005314E3">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ОТВЕТСТВЕННОСТЬ СТОРОН</w:t>
      </w:r>
    </w:p>
    <w:p w:rsidR="005314E3" w:rsidRPr="00792F91" w:rsidRDefault="005314E3" w:rsidP="005314E3">
      <w:pPr>
        <w:numPr>
          <w:ilvl w:val="1"/>
          <w:numId w:val="5"/>
        </w:numPr>
        <w:tabs>
          <w:tab w:val="num" w:pos="0"/>
          <w:tab w:val="left" w:pos="1080"/>
        </w:tabs>
        <w:ind w:left="0" w:firstLine="540"/>
        <w:jc w:val="both"/>
        <w:rPr>
          <w:bCs/>
        </w:rPr>
      </w:pPr>
      <w:r w:rsidRPr="00792F91">
        <w:rPr>
          <w:bCs/>
        </w:rPr>
        <w:t xml:space="preserve">В случае </w:t>
      </w:r>
      <w:r w:rsidR="00844D86" w:rsidRPr="00792F91">
        <w:rPr>
          <w:bCs/>
        </w:rPr>
        <w:t>обнаружения недостатков при приемке Товара</w:t>
      </w:r>
      <w:r w:rsidRPr="00792F91">
        <w:rPr>
          <w:bCs/>
        </w:rPr>
        <w:t xml:space="preserve">, Поставщик обязан в </w:t>
      </w:r>
      <w:r w:rsidR="00FC5E86" w:rsidRPr="00792F91">
        <w:rPr>
          <w:bCs/>
        </w:rPr>
        <w:t xml:space="preserve">срок, согласованный с Покупателем </w:t>
      </w:r>
      <w:r w:rsidRPr="00792F91">
        <w:rPr>
          <w:bCs/>
        </w:rPr>
        <w:t xml:space="preserve">произвести замену Товара Товаром надлежащего качества за свой </w:t>
      </w:r>
      <w:r w:rsidRPr="00792F91">
        <w:rPr>
          <w:bCs/>
        </w:rPr>
        <w:lastRenderedPageBreak/>
        <w:t>счет и своими силами, в противном случае Поставщик уплачивает пен</w:t>
      </w:r>
      <w:r w:rsidR="003F1E1A" w:rsidRPr="00792F91">
        <w:rPr>
          <w:bCs/>
        </w:rPr>
        <w:t>и</w:t>
      </w:r>
      <w:r w:rsidRPr="00792F91">
        <w:rPr>
          <w:bCs/>
        </w:rPr>
        <w:t xml:space="preserve"> в  размере 0,1% от стоимости поставленного Товара ненадлежащего качества за каждый день просрочки замены. </w:t>
      </w:r>
    </w:p>
    <w:p w:rsidR="005314E3" w:rsidRPr="00792F91" w:rsidRDefault="005314E3" w:rsidP="005314E3">
      <w:pPr>
        <w:numPr>
          <w:ilvl w:val="1"/>
          <w:numId w:val="5"/>
        </w:numPr>
        <w:tabs>
          <w:tab w:val="num" w:pos="0"/>
          <w:tab w:val="left" w:pos="1080"/>
        </w:tabs>
        <w:ind w:left="0" w:firstLine="540"/>
        <w:jc w:val="both"/>
        <w:rPr>
          <w:bCs/>
        </w:rPr>
      </w:pPr>
      <w:r w:rsidRPr="00792F91">
        <w:t xml:space="preserve">В случае нарушения срока поставки </w:t>
      </w:r>
      <w:r w:rsidRPr="00792F91">
        <w:rPr>
          <w:bCs/>
        </w:rPr>
        <w:t>Поставщик уплачивает пен</w:t>
      </w:r>
      <w:r w:rsidR="00D36B8B" w:rsidRPr="00792F91">
        <w:rPr>
          <w:bCs/>
        </w:rPr>
        <w:t>и</w:t>
      </w:r>
      <w:r w:rsidRPr="00792F91">
        <w:rPr>
          <w:bCs/>
        </w:rPr>
        <w:t xml:space="preserve"> в размере 0,1% от стоимости </w:t>
      </w:r>
      <w:r w:rsidRPr="00792F91">
        <w:t>Товара за каждый день просрочки поставки.</w:t>
      </w:r>
    </w:p>
    <w:p w:rsidR="005314E3" w:rsidRDefault="00844D86" w:rsidP="005314E3">
      <w:pPr>
        <w:numPr>
          <w:ilvl w:val="1"/>
          <w:numId w:val="5"/>
        </w:numPr>
        <w:tabs>
          <w:tab w:val="num" w:pos="0"/>
          <w:tab w:val="left" w:pos="1080"/>
        </w:tabs>
        <w:ind w:left="0" w:firstLine="540"/>
        <w:jc w:val="both"/>
        <w:rPr>
          <w:bCs/>
        </w:rPr>
      </w:pPr>
      <w:r w:rsidRPr="00792F91">
        <w:rPr>
          <w:bCs/>
        </w:rPr>
        <w:t>В</w:t>
      </w:r>
      <w:r w:rsidR="005314E3" w:rsidRPr="00792F91">
        <w:rPr>
          <w:bCs/>
        </w:rPr>
        <w:t xml:space="preserve"> случае, когда относящиеся к Товару документы</w:t>
      </w:r>
      <w:r w:rsidRPr="00792F91">
        <w:rPr>
          <w:bCs/>
        </w:rPr>
        <w:t xml:space="preserve"> и/или</w:t>
      </w:r>
      <w:r w:rsidR="005314E3" w:rsidRPr="00792F91">
        <w:rPr>
          <w:bCs/>
        </w:rPr>
        <w:t xml:space="preserve"> </w:t>
      </w:r>
      <w:r w:rsidRPr="00792F91">
        <w:rPr>
          <w:bCs/>
        </w:rPr>
        <w:t xml:space="preserve">сертификат на Товар, подлежащий обязательной сертификации, </w:t>
      </w:r>
      <w:r w:rsidR="005314E3" w:rsidRPr="00792F91">
        <w:rPr>
          <w:bCs/>
        </w:rPr>
        <w:t xml:space="preserve">Поставщик не передал Покупателю в указанные в </w:t>
      </w:r>
      <w:r w:rsidR="00C57348" w:rsidRPr="00792F91">
        <w:rPr>
          <w:bCs/>
        </w:rPr>
        <w:t>Договор</w:t>
      </w:r>
      <w:r w:rsidR="005314E3" w:rsidRPr="00792F91">
        <w:rPr>
          <w:bCs/>
        </w:rPr>
        <w:t>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w:t>
      </w:r>
      <w:r w:rsidR="003F1E1A" w:rsidRPr="00792F91">
        <w:rPr>
          <w:bCs/>
        </w:rPr>
        <w:t>и</w:t>
      </w:r>
      <w:r w:rsidR="005314E3" w:rsidRPr="00792F91">
        <w:rPr>
          <w:bCs/>
        </w:rPr>
        <w:t xml:space="preserve"> в размере 0,1% суммы счета за каждый день просрочки передачи документов. </w:t>
      </w:r>
    </w:p>
    <w:p w:rsidR="009F2831" w:rsidRDefault="009F2831" w:rsidP="009F2831">
      <w:pPr>
        <w:tabs>
          <w:tab w:val="left" w:pos="1080"/>
          <w:tab w:val="num" w:pos="1772"/>
        </w:tabs>
        <w:ind w:left="540"/>
        <w:jc w:val="both"/>
        <w:rPr>
          <w:bCs/>
        </w:rPr>
      </w:pPr>
    </w:p>
    <w:p w:rsidR="005314E3" w:rsidRPr="00792F91" w:rsidRDefault="005314E3" w:rsidP="005314E3">
      <w:pPr>
        <w:pStyle w:val="ConsNormal"/>
        <w:numPr>
          <w:ilvl w:val="0"/>
          <w:numId w:val="5"/>
        </w:numPr>
        <w:tabs>
          <w:tab w:val="clear" w:pos="495"/>
          <w:tab w:val="num" w:pos="0"/>
          <w:tab w:val="left" w:pos="900"/>
        </w:tabs>
        <w:ind w:left="0" w:firstLine="540"/>
        <w:jc w:val="center"/>
        <w:rPr>
          <w:rFonts w:ascii="Times New Roman" w:hAnsi="Times New Roman" w:cs="Times New Roman"/>
          <w:b/>
          <w:sz w:val="24"/>
          <w:szCs w:val="24"/>
        </w:rPr>
      </w:pPr>
      <w:r w:rsidRPr="00792F91">
        <w:rPr>
          <w:rFonts w:ascii="Times New Roman" w:hAnsi="Times New Roman" w:cs="Times New Roman"/>
          <w:b/>
          <w:sz w:val="24"/>
          <w:szCs w:val="24"/>
        </w:rPr>
        <w:t>ОБСТОЯТЕЛЬСТВА НЕПРЕОДОЛИМОЙ СИЛЫ</w:t>
      </w:r>
    </w:p>
    <w:p w:rsidR="005314E3" w:rsidRDefault="005314E3" w:rsidP="005314E3">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276BE" w:rsidRPr="00792F91" w:rsidRDefault="008276BE" w:rsidP="008276BE">
      <w:pPr>
        <w:pStyle w:val="ConsNormal"/>
        <w:tabs>
          <w:tab w:val="left" w:pos="900"/>
          <w:tab w:val="num" w:pos="1772"/>
        </w:tabs>
        <w:ind w:left="540" w:firstLine="0"/>
        <w:jc w:val="both"/>
        <w:rPr>
          <w:rFonts w:ascii="Times New Roman" w:hAnsi="Times New Roman" w:cs="Times New Roman"/>
          <w:sz w:val="24"/>
          <w:szCs w:val="24"/>
        </w:rPr>
      </w:pPr>
    </w:p>
    <w:p w:rsidR="005314E3" w:rsidRPr="00792F91" w:rsidRDefault="005314E3" w:rsidP="005314E3">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w:t>
      </w:r>
      <w:r w:rsidR="00602FF7" w:rsidRPr="00792F91">
        <w:rPr>
          <w:rFonts w:ascii="Times New Roman" w:hAnsi="Times New Roman" w:cs="Times New Roman"/>
          <w:sz w:val="24"/>
          <w:szCs w:val="24"/>
        </w:rPr>
        <w:t xml:space="preserve">Возникновение форс-мажорных обстоятельств должно быть подтверждено </w:t>
      </w:r>
      <w:r w:rsidR="003F1E1A" w:rsidRPr="00792F91">
        <w:rPr>
          <w:rFonts w:ascii="Times New Roman" w:hAnsi="Times New Roman" w:cs="Times New Roman"/>
          <w:sz w:val="24"/>
          <w:szCs w:val="24"/>
        </w:rPr>
        <w:t>т</w:t>
      </w:r>
      <w:r w:rsidR="00602FF7" w:rsidRPr="00792F91">
        <w:rPr>
          <w:rFonts w:ascii="Times New Roman" w:hAnsi="Times New Roman" w:cs="Times New Roman"/>
          <w:sz w:val="24"/>
          <w:szCs w:val="24"/>
        </w:rPr>
        <w:t>оргово-промышленной палатой субъекта РФ, где произошло форс-мажорное обстоятельство, или иным компетентным органом</w:t>
      </w:r>
      <w:r w:rsidR="00C86B66" w:rsidRPr="00792F91">
        <w:rPr>
          <w:rFonts w:ascii="Times New Roman" w:hAnsi="Times New Roman" w:cs="Times New Roman"/>
          <w:sz w:val="24"/>
          <w:szCs w:val="24"/>
        </w:rPr>
        <w:t>.</w:t>
      </w:r>
    </w:p>
    <w:p w:rsidR="005314E3" w:rsidRPr="00792F91" w:rsidRDefault="005314E3" w:rsidP="005314E3">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у.</w:t>
      </w:r>
    </w:p>
    <w:p w:rsidR="00173453" w:rsidRPr="00792F91" w:rsidRDefault="005314E3" w:rsidP="006F63A0">
      <w:pPr>
        <w:pStyle w:val="ConsNormal"/>
        <w:numPr>
          <w:ilvl w:val="1"/>
          <w:numId w:val="5"/>
        </w:numPr>
        <w:tabs>
          <w:tab w:val="num" w:pos="0"/>
          <w:tab w:val="left" w:pos="90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Если обстоятельства непреодолимой силы действуют на протяжении 3 (трех) последовательных месяцев, настоящий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 xml:space="preserve"> может быть расторгнут по соглашению Сторон, либо в порядке, установленном настоящ</w:t>
      </w:r>
      <w:r w:rsidR="003F1E1A" w:rsidRPr="00792F91">
        <w:rPr>
          <w:rFonts w:ascii="Times New Roman" w:hAnsi="Times New Roman" w:cs="Times New Roman"/>
          <w:sz w:val="24"/>
          <w:szCs w:val="24"/>
        </w:rPr>
        <w:t>им</w:t>
      </w:r>
      <w:r w:rsidRPr="00792F91">
        <w:rPr>
          <w:rFonts w:ascii="Times New Roman" w:hAnsi="Times New Roman" w:cs="Times New Roman"/>
          <w:sz w:val="24"/>
          <w:szCs w:val="24"/>
        </w:rPr>
        <w:t xml:space="preserve"> </w:t>
      </w:r>
      <w:r w:rsidR="00C57348" w:rsidRPr="00792F91">
        <w:rPr>
          <w:rFonts w:ascii="Times New Roman" w:hAnsi="Times New Roman" w:cs="Times New Roman"/>
          <w:sz w:val="24"/>
          <w:szCs w:val="24"/>
        </w:rPr>
        <w:t>Договор</w:t>
      </w:r>
      <w:r w:rsidR="003F1E1A" w:rsidRPr="00792F91">
        <w:rPr>
          <w:rFonts w:ascii="Times New Roman" w:hAnsi="Times New Roman" w:cs="Times New Roman"/>
          <w:sz w:val="24"/>
          <w:szCs w:val="24"/>
        </w:rPr>
        <w:t>ом</w:t>
      </w:r>
      <w:r w:rsidRPr="00792F91">
        <w:rPr>
          <w:rFonts w:ascii="Times New Roman" w:hAnsi="Times New Roman" w:cs="Times New Roman"/>
          <w:sz w:val="24"/>
          <w:szCs w:val="24"/>
        </w:rPr>
        <w:t>.</w:t>
      </w:r>
    </w:p>
    <w:p w:rsidR="00173453" w:rsidRPr="00792F91" w:rsidRDefault="00173453">
      <w:pPr>
        <w:pStyle w:val="ConsNormal"/>
        <w:jc w:val="both"/>
        <w:rPr>
          <w:rFonts w:ascii="Times New Roman" w:hAnsi="Times New Roman" w:cs="Times New Roman"/>
          <w:b/>
          <w:sz w:val="24"/>
          <w:szCs w:val="24"/>
        </w:rPr>
      </w:pPr>
    </w:p>
    <w:p w:rsidR="005314E3" w:rsidRPr="00792F91" w:rsidRDefault="005314E3">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РАЗРЕШЕНИЕ СПОРОВ</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Все споры, возникающие при исполнении  настоящего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а, решаются Сторонами путем переговоров, которые могут проводиться</w:t>
      </w:r>
      <w:r w:rsidR="003F1E1A" w:rsidRPr="00792F91">
        <w:rPr>
          <w:rFonts w:ascii="Times New Roman" w:hAnsi="Times New Roman" w:cs="Times New Roman"/>
          <w:sz w:val="24"/>
          <w:szCs w:val="24"/>
        </w:rPr>
        <w:t>,</w:t>
      </w:r>
      <w:r w:rsidRPr="00792F91">
        <w:rPr>
          <w:rFonts w:ascii="Times New Roman" w:hAnsi="Times New Roman" w:cs="Times New Roman"/>
          <w:sz w:val="24"/>
          <w:szCs w:val="24"/>
        </w:rPr>
        <w:t xml:space="preserve"> в том числе, путем отправления писем по почте, обмена факсимильными сообщениями.</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Если Стороны не придут к соглашению путем переговоров, все споры рассматриваются в претензионном порядке. Срок рассмотрения претензии </w:t>
      </w:r>
      <w:r w:rsidR="00FC5E86" w:rsidRPr="00792F91">
        <w:rPr>
          <w:rFonts w:ascii="Times New Roman" w:hAnsi="Times New Roman" w:cs="Times New Roman"/>
          <w:sz w:val="24"/>
          <w:szCs w:val="24"/>
        </w:rPr>
        <w:t xml:space="preserve">20 (двадцать) календарных дней </w:t>
      </w:r>
      <w:r w:rsidRPr="00792F91">
        <w:rPr>
          <w:rFonts w:ascii="Times New Roman" w:hAnsi="Times New Roman" w:cs="Times New Roman"/>
          <w:sz w:val="24"/>
          <w:szCs w:val="24"/>
        </w:rPr>
        <w:t>с даты получения претензии.</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3C6E21">
        <w:rPr>
          <w:rFonts w:ascii="Times New Roman" w:hAnsi="Times New Roman" w:cs="Times New Roman"/>
          <w:sz w:val="24"/>
          <w:szCs w:val="24"/>
        </w:rPr>
        <w:t xml:space="preserve">Ростовской </w:t>
      </w:r>
      <w:r w:rsidR="004574FC" w:rsidRPr="00792F91">
        <w:rPr>
          <w:rFonts w:ascii="Times New Roman" w:hAnsi="Times New Roman" w:cs="Times New Roman"/>
          <w:sz w:val="24"/>
          <w:szCs w:val="24"/>
        </w:rPr>
        <w:t>области</w:t>
      </w:r>
      <w:r w:rsidRPr="00792F91">
        <w:rPr>
          <w:rFonts w:ascii="Times New Roman" w:hAnsi="Times New Roman" w:cs="Times New Roman"/>
          <w:sz w:val="24"/>
          <w:szCs w:val="24"/>
        </w:rPr>
        <w:t>.</w:t>
      </w:r>
    </w:p>
    <w:p w:rsidR="006F63A0" w:rsidRPr="00792F91" w:rsidRDefault="006F63A0" w:rsidP="006F63A0">
      <w:pPr>
        <w:pStyle w:val="ConsNormal"/>
        <w:tabs>
          <w:tab w:val="num" w:pos="0"/>
          <w:tab w:val="left" w:pos="1080"/>
        </w:tabs>
        <w:ind w:firstLine="0"/>
        <w:jc w:val="both"/>
        <w:rPr>
          <w:rFonts w:ascii="Times New Roman" w:hAnsi="Times New Roman" w:cs="Times New Roman"/>
          <w:sz w:val="24"/>
          <w:szCs w:val="24"/>
        </w:rPr>
      </w:pPr>
    </w:p>
    <w:p w:rsidR="005314E3" w:rsidRPr="00792F91" w:rsidRDefault="005314E3" w:rsidP="005314E3">
      <w:pPr>
        <w:pStyle w:val="ConsNormal"/>
        <w:numPr>
          <w:ilvl w:val="0"/>
          <w:numId w:val="5"/>
        </w:numPr>
        <w:tabs>
          <w:tab w:val="clear" w:pos="495"/>
          <w:tab w:val="num" w:pos="0"/>
          <w:tab w:val="left" w:pos="1080"/>
        </w:tabs>
        <w:ind w:left="0" w:firstLine="540"/>
        <w:jc w:val="center"/>
        <w:rPr>
          <w:rFonts w:ascii="Times New Roman" w:hAnsi="Times New Roman" w:cs="Times New Roman"/>
          <w:b/>
          <w:sz w:val="24"/>
          <w:szCs w:val="24"/>
        </w:rPr>
      </w:pPr>
      <w:r w:rsidRPr="00792F91">
        <w:rPr>
          <w:rFonts w:ascii="Times New Roman" w:hAnsi="Times New Roman" w:cs="Times New Roman"/>
          <w:b/>
          <w:sz w:val="24"/>
          <w:szCs w:val="24"/>
        </w:rPr>
        <w:t>ПОРЯДОК  ВН</w:t>
      </w:r>
      <w:r w:rsidR="001B3008">
        <w:rPr>
          <w:rFonts w:ascii="Times New Roman" w:hAnsi="Times New Roman" w:cs="Times New Roman"/>
          <w:b/>
          <w:sz w:val="24"/>
          <w:szCs w:val="24"/>
        </w:rPr>
        <w:t>Е</w:t>
      </w:r>
      <w:r w:rsidRPr="00792F91">
        <w:rPr>
          <w:rFonts w:ascii="Times New Roman" w:hAnsi="Times New Roman" w:cs="Times New Roman"/>
          <w:b/>
          <w:sz w:val="24"/>
          <w:szCs w:val="24"/>
        </w:rPr>
        <w:t xml:space="preserve">СЕНИЯ ИЗМЕНЕНИЙ, ДОПОЛНЕНИЙ В </w:t>
      </w:r>
      <w:r w:rsidR="00C57348" w:rsidRPr="00792F91">
        <w:rPr>
          <w:rFonts w:ascii="Times New Roman" w:hAnsi="Times New Roman" w:cs="Times New Roman"/>
          <w:b/>
          <w:sz w:val="24"/>
          <w:szCs w:val="24"/>
        </w:rPr>
        <w:t>ДОГОВОР</w:t>
      </w:r>
      <w:r w:rsidRPr="00792F91">
        <w:rPr>
          <w:rFonts w:ascii="Times New Roman" w:hAnsi="Times New Roman" w:cs="Times New Roman"/>
          <w:b/>
          <w:sz w:val="24"/>
          <w:szCs w:val="24"/>
        </w:rPr>
        <w:t xml:space="preserve"> И ЕГО РАСТОРЖЕНИ</w:t>
      </w:r>
      <w:r w:rsidR="003F1E1A" w:rsidRPr="00792F91">
        <w:rPr>
          <w:rFonts w:ascii="Times New Roman" w:hAnsi="Times New Roman" w:cs="Times New Roman"/>
          <w:b/>
          <w:sz w:val="24"/>
          <w:szCs w:val="24"/>
        </w:rPr>
        <w:t>Я</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В настоящий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у.</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Настоящий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 xml:space="preserve"> может быть досрочно расторгнут по основаниям, предусмотренным настоящим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ом и законодательством Российской Федерации.</w:t>
      </w:r>
    </w:p>
    <w:p w:rsidR="00D36B8B" w:rsidRDefault="005314E3" w:rsidP="00D36B8B">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bCs/>
          <w:sz w:val="24"/>
          <w:szCs w:val="24"/>
        </w:rPr>
        <w:t xml:space="preserve">  </w:t>
      </w:r>
      <w:r w:rsidR="00602FF7" w:rsidRPr="00792F91">
        <w:rPr>
          <w:rFonts w:ascii="Times New Roman" w:hAnsi="Times New Roman" w:cs="Times New Roman"/>
          <w:sz w:val="24"/>
          <w:szCs w:val="24"/>
        </w:rPr>
        <w:t xml:space="preserve">Покупатель имеет право в одностороннем порядке отказаться от исполнения настоящего </w:t>
      </w:r>
      <w:r w:rsidR="00C57348" w:rsidRPr="00792F91">
        <w:rPr>
          <w:rFonts w:ascii="Times New Roman" w:hAnsi="Times New Roman" w:cs="Times New Roman"/>
          <w:sz w:val="24"/>
          <w:szCs w:val="24"/>
        </w:rPr>
        <w:t>Договор</w:t>
      </w:r>
      <w:r w:rsidR="00602FF7" w:rsidRPr="00792F91">
        <w:rPr>
          <w:rFonts w:ascii="Times New Roman" w:hAnsi="Times New Roman" w:cs="Times New Roman"/>
          <w:sz w:val="24"/>
          <w:szCs w:val="24"/>
        </w:rPr>
        <w:t xml:space="preserve">а, направив Поставщику письменное уведомление об одностороннем отказе от исполнения </w:t>
      </w:r>
      <w:r w:rsidR="00C57348" w:rsidRPr="00792F91">
        <w:rPr>
          <w:rFonts w:ascii="Times New Roman" w:hAnsi="Times New Roman" w:cs="Times New Roman"/>
          <w:sz w:val="24"/>
          <w:szCs w:val="24"/>
        </w:rPr>
        <w:t>Договор</w:t>
      </w:r>
      <w:r w:rsidR="00602FF7" w:rsidRPr="00792F91">
        <w:rPr>
          <w:rFonts w:ascii="Times New Roman" w:hAnsi="Times New Roman" w:cs="Times New Roman"/>
          <w:sz w:val="24"/>
          <w:szCs w:val="24"/>
        </w:rPr>
        <w:t xml:space="preserve">а не позднее, чем за 30 (тридцать) календарных дней до предполагаемой даты расторжения </w:t>
      </w:r>
      <w:r w:rsidR="00C57348" w:rsidRPr="00792F91">
        <w:rPr>
          <w:rFonts w:ascii="Times New Roman" w:hAnsi="Times New Roman" w:cs="Times New Roman"/>
          <w:sz w:val="24"/>
          <w:szCs w:val="24"/>
        </w:rPr>
        <w:t>Договор</w:t>
      </w:r>
      <w:r w:rsidR="00602FF7" w:rsidRPr="00792F91">
        <w:rPr>
          <w:rFonts w:ascii="Times New Roman" w:hAnsi="Times New Roman" w:cs="Times New Roman"/>
          <w:sz w:val="24"/>
          <w:szCs w:val="24"/>
        </w:rPr>
        <w:t xml:space="preserve">а. Настоящий </w:t>
      </w:r>
      <w:r w:rsidR="00C57348" w:rsidRPr="00792F91">
        <w:rPr>
          <w:rFonts w:ascii="Times New Roman" w:hAnsi="Times New Roman" w:cs="Times New Roman"/>
          <w:sz w:val="24"/>
          <w:szCs w:val="24"/>
        </w:rPr>
        <w:t>Договор</w:t>
      </w:r>
      <w:r w:rsidR="00602FF7" w:rsidRPr="00792F91">
        <w:rPr>
          <w:rFonts w:ascii="Times New Roman" w:hAnsi="Times New Roman" w:cs="Times New Roman"/>
          <w:sz w:val="24"/>
          <w:szCs w:val="24"/>
        </w:rPr>
        <w:t xml:space="preserve"> считается расторгнутым с даты, указанной в уведомлении об одностороннем отказе от исполнения </w:t>
      </w:r>
      <w:r w:rsidR="00C57348" w:rsidRPr="00792F91">
        <w:rPr>
          <w:rFonts w:ascii="Times New Roman" w:hAnsi="Times New Roman" w:cs="Times New Roman"/>
          <w:sz w:val="24"/>
          <w:szCs w:val="24"/>
        </w:rPr>
        <w:t>Договор</w:t>
      </w:r>
      <w:r w:rsidR="00602FF7" w:rsidRPr="00792F91">
        <w:rPr>
          <w:rFonts w:ascii="Times New Roman" w:hAnsi="Times New Roman" w:cs="Times New Roman"/>
          <w:sz w:val="24"/>
          <w:szCs w:val="24"/>
        </w:rPr>
        <w:t>а</w:t>
      </w:r>
      <w:r w:rsidR="00C86B66" w:rsidRPr="00792F91">
        <w:rPr>
          <w:rFonts w:ascii="Times New Roman" w:hAnsi="Times New Roman" w:cs="Times New Roman"/>
          <w:sz w:val="24"/>
          <w:szCs w:val="24"/>
        </w:rPr>
        <w:t>.</w:t>
      </w:r>
    </w:p>
    <w:p w:rsidR="001B3008" w:rsidRPr="00F75761" w:rsidRDefault="001B3008" w:rsidP="005B121A">
      <w:pPr>
        <w:pStyle w:val="af2"/>
        <w:ind w:left="0" w:firstLine="567"/>
        <w:jc w:val="both"/>
      </w:pPr>
      <w:r>
        <w:t xml:space="preserve">11.4 Покупатель имеет право расторгнуть договор при </w:t>
      </w:r>
      <w:r w:rsidRPr="00F75761">
        <w:t xml:space="preserve">непредставления Подрядчиком документов, перечисленных в пункте </w:t>
      </w:r>
      <w:r>
        <w:t xml:space="preserve">3.1.4 </w:t>
      </w:r>
      <w:r w:rsidRPr="00F75761">
        <w:t xml:space="preserve">настоящего Договора в срок, установленный указанным </w:t>
      </w:r>
      <w:r w:rsidRPr="00F75761">
        <w:lastRenderedPageBreak/>
        <w:t xml:space="preserve">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w:t>
      </w:r>
      <w:r>
        <w:t>года).</w:t>
      </w:r>
    </w:p>
    <w:p w:rsidR="001B3008" w:rsidRPr="00792F91" w:rsidRDefault="001B3008" w:rsidP="001B3008">
      <w:pPr>
        <w:pStyle w:val="ConsNormal"/>
        <w:tabs>
          <w:tab w:val="left" w:pos="1080"/>
          <w:tab w:val="num" w:pos="1772"/>
        </w:tabs>
        <w:ind w:left="540" w:firstLine="0"/>
        <w:jc w:val="both"/>
        <w:rPr>
          <w:rFonts w:ascii="Times New Roman" w:hAnsi="Times New Roman" w:cs="Times New Roman"/>
          <w:sz w:val="24"/>
          <w:szCs w:val="24"/>
        </w:rPr>
      </w:pPr>
    </w:p>
    <w:p w:rsidR="005314E3" w:rsidRPr="00792F91" w:rsidRDefault="001B3008">
      <w:pPr>
        <w:pStyle w:val="ConsNormal"/>
        <w:numPr>
          <w:ilvl w:val="0"/>
          <w:numId w:val="5"/>
        </w:numPr>
        <w:jc w:val="center"/>
        <w:rPr>
          <w:rFonts w:ascii="Times New Roman" w:hAnsi="Times New Roman" w:cs="Times New Roman"/>
          <w:b/>
          <w:sz w:val="24"/>
          <w:szCs w:val="24"/>
        </w:rPr>
      </w:pPr>
      <w:r>
        <w:rPr>
          <w:rFonts w:ascii="Times New Roman" w:hAnsi="Times New Roman" w:cs="Times New Roman"/>
          <w:b/>
          <w:sz w:val="24"/>
          <w:szCs w:val="24"/>
        </w:rPr>
        <w:t>С</w:t>
      </w:r>
      <w:r w:rsidR="005314E3" w:rsidRPr="00792F91">
        <w:rPr>
          <w:rFonts w:ascii="Times New Roman" w:hAnsi="Times New Roman" w:cs="Times New Roman"/>
          <w:b/>
          <w:sz w:val="24"/>
          <w:szCs w:val="24"/>
        </w:rPr>
        <w:t xml:space="preserve">РОК  ДЕЙСТВИЯ </w:t>
      </w:r>
      <w:r w:rsidR="00C57348" w:rsidRPr="00792F91">
        <w:rPr>
          <w:rFonts w:ascii="Times New Roman" w:hAnsi="Times New Roman" w:cs="Times New Roman"/>
          <w:b/>
          <w:sz w:val="24"/>
          <w:szCs w:val="24"/>
        </w:rPr>
        <w:t>ДОГОВОР</w:t>
      </w:r>
      <w:r w:rsidR="005314E3" w:rsidRPr="00792F91">
        <w:rPr>
          <w:rFonts w:ascii="Times New Roman" w:hAnsi="Times New Roman" w:cs="Times New Roman"/>
          <w:b/>
          <w:sz w:val="24"/>
          <w:szCs w:val="24"/>
        </w:rPr>
        <w:t>А</w:t>
      </w:r>
    </w:p>
    <w:p w:rsidR="00792F91" w:rsidRPr="008F012A" w:rsidRDefault="005314E3" w:rsidP="00B70C55">
      <w:pPr>
        <w:pStyle w:val="ConsNormal"/>
        <w:numPr>
          <w:ilvl w:val="1"/>
          <w:numId w:val="5"/>
        </w:numPr>
        <w:tabs>
          <w:tab w:val="clear" w:pos="1772"/>
          <w:tab w:val="num" w:pos="1134"/>
        </w:tabs>
        <w:ind w:left="0" w:firstLine="567"/>
        <w:jc w:val="both"/>
        <w:rPr>
          <w:rFonts w:ascii="Times New Roman" w:hAnsi="Times New Roman" w:cs="Times New Roman"/>
          <w:iCs/>
          <w:sz w:val="24"/>
          <w:szCs w:val="24"/>
        </w:rPr>
      </w:pPr>
      <w:r w:rsidRPr="00792F91">
        <w:rPr>
          <w:rFonts w:ascii="Times New Roman" w:hAnsi="Times New Roman" w:cs="Times New Roman"/>
          <w:sz w:val="24"/>
          <w:szCs w:val="24"/>
        </w:rPr>
        <w:t xml:space="preserve">Настоящий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 xml:space="preserve"> вступает в силу с </w:t>
      </w:r>
      <w:r w:rsidR="00FF40D6">
        <w:rPr>
          <w:rFonts w:ascii="Times New Roman" w:hAnsi="Times New Roman" w:cs="Times New Roman"/>
          <w:sz w:val="24"/>
          <w:szCs w:val="24"/>
        </w:rPr>
        <w:t xml:space="preserve"> </w:t>
      </w:r>
      <w:r w:rsidR="004E2D16">
        <w:rPr>
          <w:rFonts w:ascii="Times New Roman" w:hAnsi="Times New Roman" w:cs="Times New Roman"/>
          <w:sz w:val="24"/>
          <w:szCs w:val="24"/>
        </w:rPr>
        <w:t>01.01.2014</w:t>
      </w:r>
      <w:r w:rsidR="00FF40D6">
        <w:rPr>
          <w:rFonts w:ascii="Times New Roman" w:hAnsi="Times New Roman" w:cs="Times New Roman"/>
          <w:sz w:val="24"/>
          <w:szCs w:val="24"/>
        </w:rPr>
        <w:t xml:space="preserve"> </w:t>
      </w:r>
      <w:r w:rsidR="00F802E5">
        <w:rPr>
          <w:rFonts w:ascii="Times New Roman" w:hAnsi="Times New Roman" w:cs="Times New Roman"/>
          <w:sz w:val="24"/>
          <w:szCs w:val="24"/>
        </w:rPr>
        <w:t xml:space="preserve">и </w:t>
      </w:r>
      <w:r w:rsidR="00F802E5" w:rsidRPr="00932051">
        <w:rPr>
          <w:rFonts w:ascii="Times New Roman" w:hAnsi="Times New Roman" w:cs="Times New Roman"/>
          <w:sz w:val="24"/>
          <w:szCs w:val="24"/>
        </w:rPr>
        <w:t xml:space="preserve">действует </w:t>
      </w:r>
      <w:r w:rsidR="001B3008" w:rsidRPr="00932051">
        <w:rPr>
          <w:rFonts w:ascii="Times New Roman" w:hAnsi="Times New Roman" w:cs="Times New Roman"/>
          <w:sz w:val="24"/>
          <w:szCs w:val="24"/>
        </w:rPr>
        <w:t>д</w:t>
      </w:r>
      <w:r w:rsidR="00792F91" w:rsidRPr="00932051">
        <w:rPr>
          <w:rFonts w:ascii="Times New Roman" w:hAnsi="Times New Roman" w:cs="Times New Roman"/>
          <w:sz w:val="24"/>
          <w:szCs w:val="24"/>
        </w:rPr>
        <w:t>о</w:t>
      </w:r>
      <w:r w:rsidR="009F2831" w:rsidRPr="00932051">
        <w:rPr>
          <w:rFonts w:ascii="Times New Roman" w:hAnsi="Times New Roman" w:cs="Times New Roman"/>
          <w:sz w:val="24"/>
          <w:szCs w:val="24"/>
        </w:rPr>
        <w:t xml:space="preserve"> </w:t>
      </w:r>
      <w:r w:rsidR="00932051" w:rsidRPr="00932051">
        <w:rPr>
          <w:rFonts w:ascii="Times New Roman" w:hAnsi="Times New Roman" w:cs="Times New Roman"/>
          <w:sz w:val="24"/>
          <w:szCs w:val="24"/>
        </w:rPr>
        <w:t>31.12.201</w:t>
      </w:r>
      <w:r w:rsidR="004E2D16">
        <w:rPr>
          <w:rFonts w:ascii="Times New Roman" w:hAnsi="Times New Roman" w:cs="Times New Roman"/>
          <w:sz w:val="24"/>
          <w:szCs w:val="24"/>
        </w:rPr>
        <w:t>4</w:t>
      </w:r>
      <w:r w:rsidR="00932051" w:rsidRPr="00932051">
        <w:rPr>
          <w:rFonts w:ascii="Times New Roman" w:hAnsi="Times New Roman" w:cs="Times New Roman"/>
          <w:sz w:val="24"/>
          <w:szCs w:val="24"/>
        </w:rPr>
        <w:t>г.</w:t>
      </w:r>
      <w:r w:rsidR="009F2831" w:rsidRPr="00932051">
        <w:rPr>
          <w:rFonts w:ascii="Times New Roman" w:hAnsi="Times New Roman" w:cs="Times New Roman"/>
          <w:sz w:val="24"/>
          <w:szCs w:val="24"/>
        </w:rPr>
        <w:t xml:space="preserve">, </w:t>
      </w:r>
      <w:r w:rsidR="008F012A" w:rsidRPr="00932051">
        <w:rPr>
          <w:rFonts w:ascii="Times New Roman" w:hAnsi="Times New Roman" w:cs="Times New Roman"/>
          <w:sz w:val="24"/>
          <w:szCs w:val="24"/>
        </w:rPr>
        <w:t>а</w:t>
      </w:r>
      <w:r w:rsidR="008F012A">
        <w:rPr>
          <w:rFonts w:ascii="Times New Roman" w:hAnsi="Times New Roman" w:cs="Times New Roman"/>
          <w:sz w:val="24"/>
          <w:szCs w:val="24"/>
        </w:rPr>
        <w:t xml:space="preserve"> в части финансовых расчетов -  до</w:t>
      </w:r>
      <w:r w:rsidR="00792F91">
        <w:rPr>
          <w:rFonts w:ascii="Times New Roman" w:hAnsi="Times New Roman" w:cs="Times New Roman"/>
          <w:sz w:val="24"/>
          <w:szCs w:val="24"/>
        </w:rPr>
        <w:t xml:space="preserve"> полного исполнения обязательств, взятых на себя Сторонами по настоящему договору.</w:t>
      </w:r>
    </w:p>
    <w:p w:rsidR="008F012A" w:rsidRDefault="008F012A" w:rsidP="008F012A">
      <w:pPr>
        <w:pStyle w:val="ConsNormal"/>
        <w:ind w:left="567" w:firstLine="0"/>
        <w:jc w:val="both"/>
        <w:rPr>
          <w:rFonts w:ascii="Times New Roman" w:hAnsi="Times New Roman" w:cs="Times New Roman"/>
          <w:iCs/>
          <w:sz w:val="24"/>
          <w:szCs w:val="24"/>
        </w:rPr>
      </w:pPr>
    </w:p>
    <w:p w:rsidR="00A35CA0" w:rsidRDefault="00A35CA0" w:rsidP="008F012A">
      <w:pPr>
        <w:pStyle w:val="ConsNormal"/>
        <w:ind w:left="567" w:firstLine="0"/>
        <w:jc w:val="both"/>
        <w:rPr>
          <w:rFonts w:ascii="Times New Roman" w:hAnsi="Times New Roman" w:cs="Times New Roman"/>
          <w:iCs/>
          <w:sz w:val="24"/>
          <w:szCs w:val="24"/>
        </w:rPr>
      </w:pPr>
    </w:p>
    <w:p w:rsidR="005314E3" w:rsidRPr="00792F91" w:rsidRDefault="005314E3">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ПРОЧИЕ УСЛОВИЯ</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Поставщик не вправе полностью или частично уступать свои права по настоящему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 xml:space="preserve">у третьим лицам без согласования с Покупателем. </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Документы по настоящему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sidR="003F1E1A" w:rsidRPr="00792F91">
        <w:rPr>
          <w:rFonts w:ascii="Times New Roman" w:hAnsi="Times New Roman" w:cs="Times New Roman"/>
          <w:sz w:val="24"/>
          <w:szCs w:val="24"/>
        </w:rPr>
        <w:t>С</w:t>
      </w:r>
      <w:r w:rsidRPr="00792F91">
        <w:rPr>
          <w:rFonts w:ascii="Times New Roman" w:hAnsi="Times New Roman" w:cs="Times New Roman"/>
          <w:sz w:val="24"/>
          <w:szCs w:val="24"/>
        </w:rPr>
        <w:t xml:space="preserve">тороне их оригиналов, подписанных уполномоченными представителями Сторон. </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314E3" w:rsidRPr="00792F91" w:rsidRDefault="005314E3" w:rsidP="005314E3">
      <w:pPr>
        <w:pStyle w:val="ConsNormal"/>
        <w:numPr>
          <w:ilvl w:val="1"/>
          <w:numId w:val="5"/>
        </w:numPr>
        <w:tabs>
          <w:tab w:val="num" w:pos="0"/>
          <w:tab w:val="left" w:pos="1080"/>
        </w:tabs>
        <w:ind w:left="0" w:firstLine="540"/>
        <w:jc w:val="both"/>
        <w:rPr>
          <w:rFonts w:ascii="Times New Roman" w:hAnsi="Times New Roman" w:cs="Times New Roman"/>
          <w:sz w:val="24"/>
          <w:szCs w:val="24"/>
        </w:rPr>
      </w:pPr>
      <w:r w:rsidRPr="00792F91">
        <w:rPr>
          <w:rFonts w:ascii="Times New Roman" w:hAnsi="Times New Roman" w:cs="Times New Roman"/>
          <w:sz w:val="24"/>
          <w:szCs w:val="24"/>
        </w:rPr>
        <w:t xml:space="preserve">  Все приложения к настоящему </w:t>
      </w:r>
      <w:r w:rsidR="00C57348" w:rsidRPr="00792F91">
        <w:rPr>
          <w:rFonts w:ascii="Times New Roman" w:hAnsi="Times New Roman" w:cs="Times New Roman"/>
          <w:sz w:val="24"/>
          <w:szCs w:val="24"/>
        </w:rPr>
        <w:t>Договор</w:t>
      </w:r>
      <w:r w:rsidRPr="00792F91">
        <w:rPr>
          <w:rFonts w:ascii="Times New Roman" w:hAnsi="Times New Roman" w:cs="Times New Roman"/>
          <w:sz w:val="24"/>
          <w:szCs w:val="24"/>
        </w:rPr>
        <w:t>у являются его неотъемлем</w:t>
      </w:r>
      <w:r w:rsidR="003F1E1A" w:rsidRPr="00792F91">
        <w:rPr>
          <w:rFonts w:ascii="Times New Roman" w:hAnsi="Times New Roman" w:cs="Times New Roman"/>
          <w:sz w:val="24"/>
          <w:szCs w:val="24"/>
        </w:rPr>
        <w:t>ой</w:t>
      </w:r>
      <w:r w:rsidRPr="00792F91">
        <w:rPr>
          <w:rFonts w:ascii="Times New Roman" w:hAnsi="Times New Roman" w:cs="Times New Roman"/>
          <w:sz w:val="24"/>
          <w:szCs w:val="24"/>
        </w:rPr>
        <w:t xml:space="preserve"> част</w:t>
      </w:r>
      <w:r w:rsidR="003F1E1A" w:rsidRPr="00792F91">
        <w:rPr>
          <w:rFonts w:ascii="Times New Roman" w:hAnsi="Times New Roman" w:cs="Times New Roman"/>
          <w:sz w:val="24"/>
          <w:szCs w:val="24"/>
        </w:rPr>
        <w:t>ью</w:t>
      </w:r>
      <w:r w:rsidRPr="00792F91">
        <w:rPr>
          <w:rFonts w:ascii="Times New Roman" w:hAnsi="Times New Roman" w:cs="Times New Roman"/>
          <w:sz w:val="24"/>
          <w:szCs w:val="24"/>
        </w:rPr>
        <w:t>.</w:t>
      </w:r>
    </w:p>
    <w:p w:rsidR="005314E3" w:rsidRPr="00792F91" w:rsidRDefault="005314E3" w:rsidP="005314E3">
      <w:pPr>
        <w:numPr>
          <w:ilvl w:val="1"/>
          <w:numId w:val="5"/>
        </w:numPr>
        <w:tabs>
          <w:tab w:val="num" w:pos="0"/>
          <w:tab w:val="left" w:pos="1080"/>
        </w:tabs>
        <w:ind w:left="0" w:firstLine="540"/>
        <w:jc w:val="both"/>
        <w:rPr>
          <w:bCs/>
        </w:rPr>
      </w:pPr>
      <w:r w:rsidRPr="00792F91">
        <w:rPr>
          <w:bCs/>
        </w:rPr>
        <w:t xml:space="preserve">После подписания настоящего </w:t>
      </w:r>
      <w:r w:rsidR="00C57348" w:rsidRPr="00792F91">
        <w:rPr>
          <w:bCs/>
        </w:rPr>
        <w:t>Договор</w:t>
      </w:r>
      <w:r w:rsidRPr="00792F91">
        <w:rPr>
          <w:bCs/>
        </w:rPr>
        <w:t xml:space="preserve">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w:t>
      </w:r>
      <w:r w:rsidR="00C57348" w:rsidRPr="00792F91">
        <w:rPr>
          <w:bCs/>
        </w:rPr>
        <w:t>Договор</w:t>
      </w:r>
      <w:r w:rsidRPr="00792F91">
        <w:rPr>
          <w:bCs/>
        </w:rPr>
        <w:t xml:space="preserve">а, теряют юридическую силу. </w:t>
      </w:r>
    </w:p>
    <w:p w:rsidR="005314E3" w:rsidRPr="00222F8C" w:rsidRDefault="005314E3" w:rsidP="005314E3">
      <w:pPr>
        <w:numPr>
          <w:ilvl w:val="1"/>
          <w:numId w:val="5"/>
        </w:numPr>
        <w:tabs>
          <w:tab w:val="num" w:pos="0"/>
          <w:tab w:val="left" w:pos="1080"/>
        </w:tabs>
        <w:ind w:left="0" w:firstLine="540"/>
        <w:jc w:val="both"/>
        <w:rPr>
          <w:bCs/>
        </w:rPr>
      </w:pPr>
      <w:r w:rsidRPr="00792F91">
        <w:rPr>
          <w:bCs/>
        </w:rPr>
        <w:t xml:space="preserve"> По всем остальным вопросам, не урегулированным настоящим </w:t>
      </w:r>
      <w:r w:rsidR="00C57348" w:rsidRPr="00792F91">
        <w:rPr>
          <w:bCs/>
        </w:rPr>
        <w:t>Договор</w:t>
      </w:r>
      <w:r w:rsidRPr="00792F91">
        <w:rPr>
          <w:bCs/>
        </w:rPr>
        <w:t>ом, Покупатель и Поставщик должны руководствоваться нормами действующего гражданского законодательства.</w:t>
      </w:r>
    </w:p>
    <w:p w:rsidR="005314E3" w:rsidRPr="00222F8C" w:rsidRDefault="005314E3" w:rsidP="00222F8C">
      <w:pPr>
        <w:numPr>
          <w:ilvl w:val="1"/>
          <w:numId w:val="5"/>
        </w:numPr>
        <w:tabs>
          <w:tab w:val="clear" w:pos="1772"/>
          <w:tab w:val="num" w:pos="0"/>
          <w:tab w:val="left" w:pos="1080"/>
        </w:tabs>
        <w:ind w:left="0" w:firstLine="567"/>
        <w:jc w:val="both"/>
      </w:pPr>
      <w:r w:rsidRPr="00222F8C">
        <w:t xml:space="preserve">Настоящий </w:t>
      </w:r>
      <w:r w:rsidR="00C57348" w:rsidRPr="00222F8C">
        <w:t>Договор</w:t>
      </w:r>
      <w:r w:rsidRPr="00222F8C">
        <w:t xml:space="preserve"> составлен в двух экземплярах, имеющих одинаковую силу,  по одному  для каждой из Сторон.</w:t>
      </w:r>
    </w:p>
    <w:p w:rsidR="008276BE" w:rsidRPr="00792F91" w:rsidRDefault="008276BE" w:rsidP="008276BE">
      <w:pPr>
        <w:pStyle w:val="ConsNormal"/>
        <w:tabs>
          <w:tab w:val="left" w:pos="1080"/>
          <w:tab w:val="num" w:pos="1772"/>
        </w:tabs>
        <w:ind w:firstLine="0"/>
        <w:jc w:val="both"/>
        <w:rPr>
          <w:rFonts w:ascii="Times New Roman" w:hAnsi="Times New Roman" w:cs="Times New Roman"/>
          <w:sz w:val="24"/>
          <w:szCs w:val="24"/>
        </w:rPr>
      </w:pPr>
    </w:p>
    <w:p w:rsidR="000F65FB" w:rsidRDefault="008276BE" w:rsidP="008276BE">
      <w:pPr>
        <w:jc w:val="both"/>
      </w:pPr>
      <w:r w:rsidRPr="00E85280">
        <w:t xml:space="preserve">К настоящему договору прилагается: </w:t>
      </w:r>
    </w:p>
    <w:p w:rsidR="000F65FB" w:rsidRDefault="007D3FA4" w:rsidP="000F65FB">
      <w:pPr>
        <w:pStyle w:val="af2"/>
        <w:numPr>
          <w:ilvl w:val="0"/>
          <w:numId w:val="15"/>
        </w:numPr>
        <w:jc w:val="both"/>
      </w:pPr>
      <w:r>
        <w:t>Спецификация</w:t>
      </w:r>
      <w:r w:rsidR="008276BE">
        <w:t xml:space="preserve"> от </w:t>
      </w:r>
      <w:r w:rsidR="001B3008">
        <w:t>_______</w:t>
      </w:r>
      <w:r w:rsidR="00E845C2">
        <w:t xml:space="preserve"> </w:t>
      </w:r>
      <w:r w:rsidR="008276BE">
        <w:t>г.</w:t>
      </w:r>
      <w:r w:rsidR="00FF40D6">
        <w:t xml:space="preserve"> </w:t>
      </w:r>
      <w:r w:rsidR="000F65FB">
        <w:t xml:space="preserve"> - Приложение №1</w:t>
      </w:r>
      <w:r w:rsidR="00277DF8">
        <w:t>.</w:t>
      </w:r>
    </w:p>
    <w:p w:rsidR="004B3978" w:rsidRDefault="004B3978" w:rsidP="000F65FB">
      <w:pPr>
        <w:pStyle w:val="af2"/>
        <w:numPr>
          <w:ilvl w:val="0"/>
          <w:numId w:val="15"/>
        </w:numPr>
        <w:jc w:val="both"/>
      </w:pPr>
      <w:r>
        <w:rPr>
          <w:rStyle w:val="FontStyle12"/>
          <w:sz w:val="24"/>
          <w:szCs w:val="24"/>
        </w:rPr>
        <w:t xml:space="preserve">Форма акта сверки расчетов - </w:t>
      </w:r>
      <w:r w:rsidRPr="004B3978">
        <w:rPr>
          <w:rStyle w:val="FontStyle12"/>
          <w:sz w:val="24"/>
          <w:szCs w:val="24"/>
        </w:rPr>
        <w:t>Приложение№</w:t>
      </w:r>
      <w:r>
        <w:rPr>
          <w:rStyle w:val="FontStyle12"/>
          <w:sz w:val="24"/>
          <w:szCs w:val="24"/>
        </w:rPr>
        <w:t>2</w:t>
      </w:r>
    </w:p>
    <w:p w:rsidR="00433960" w:rsidRPr="00792F91" w:rsidRDefault="00433960" w:rsidP="00433960">
      <w:pPr>
        <w:pStyle w:val="ConsNormal"/>
        <w:ind w:firstLine="708"/>
        <w:rPr>
          <w:rFonts w:ascii="Times New Roman" w:hAnsi="Times New Roman" w:cs="Times New Roman"/>
          <w:b/>
          <w:sz w:val="24"/>
          <w:szCs w:val="24"/>
        </w:rPr>
      </w:pPr>
    </w:p>
    <w:p w:rsidR="00EC050B" w:rsidRPr="00792F91" w:rsidRDefault="005314E3" w:rsidP="003F670C">
      <w:pPr>
        <w:pStyle w:val="ConsNormal"/>
        <w:numPr>
          <w:ilvl w:val="0"/>
          <w:numId w:val="5"/>
        </w:numPr>
        <w:jc w:val="center"/>
        <w:rPr>
          <w:rFonts w:ascii="Times New Roman" w:hAnsi="Times New Roman" w:cs="Times New Roman"/>
          <w:b/>
          <w:sz w:val="24"/>
          <w:szCs w:val="24"/>
        </w:rPr>
      </w:pPr>
      <w:r w:rsidRPr="00792F91">
        <w:rPr>
          <w:rFonts w:ascii="Times New Roman" w:hAnsi="Times New Roman" w:cs="Times New Roman"/>
          <w:b/>
          <w:sz w:val="24"/>
          <w:szCs w:val="24"/>
        </w:rPr>
        <w:t>ЮРИДИЧЕСКИЕ АДРЕСА И ПЛАТЕЖНЫЕ РЕКВИЗИТЫ СТОРОН</w:t>
      </w:r>
    </w:p>
    <w:p w:rsidR="001B3008" w:rsidRPr="00043D4E" w:rsidRDefault="001B3008" w:rsidP="001B3008">
      <w:pPr>
        <w:pStyle w:val="ConsPlusNormal"/>
        <w:widowControl/>
        <w:ind w:firstLine="0"/>
        <w:jc w:val="both"/>
        <w:rPr>
          <w:rFonts w:ascii="Times New Roman" w:eastAsia="HiddenHorzOCR" w:hAnsi="Times New Roman" w:cs="Times New Roman"/>
          <w:sz w:val="24"/>
          <w:szCs w:val="24"/>
        </w:rPr>
      </w:pPr>
      <w:r>
        <w:rPr>
          <w:rFonts w:ascii="Times New Roman" w:eastAsia="HiddenHorzOCR" w:hAnsi="Times New Roman" w:cs="Times New Roman"/>
          <w:sz w:val="24"/>
          <w:szCs w:val="24"/>
        </w:rPr>
        <w:t>:</w:t>
      </w:r>
      <w:r w:rsidRPr="00043D4E">
        <w:rPr>
          <w:rFonts w:ascii="Times New Roman" w:eastAsia="HiddenHorzOCR" w:hAnsi="Times New Roman" w:cs="Times New Roman"/>
          <w:sz w:val="24"/>
          <w:szCs w:val="24"/>
        </w:rPr>
        <w:t xml:space="preserve">                                       </w:t>
      </w:r>
      <w:r>
        <w:rPr>
          <w:rFonts w:ascii="Times New Roman" w:eastAsia="HiddenHorzOCR" w:hAnsi="Times New Roman" w:cs="Times New Roman"/>
          <w:sz w:val="24"/>
          <w:szCs w:val="24"/>
        </w:rPr>
        <w:t xml:space="preserve">                                </w:t>
      </w:r>
    </w:p>
    <w:tbl>
      <w:tblPr>
        <w:tblW w:w="10429" w:type="dxa"/>
        <w:tblLook w:val="01E0"/>
      </w:tblPr>
      <w:tblGrid>
        <w:gridCol w:w="5713"/>
        <w:gridCol w:w="4716"/>
      </w:tblGrid>
      <w:tr w:rsidR="001B3008" w:rsidRPr="00043D4E" w:rsidTr="001B3008">
        <w:trPr>
          <w:trHeight w:val="63"/>
        </w:trPr>
        <w:tc>
          <w:tcPr>
            <w:tcW w:w="5713" w:type="dxa"/>
          </w:tcPr>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«НИАЭП»</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Место нахождения: 603006,  г. Нижний Новгород, пл. Свободы, дом 3,</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Волгодонский филиал ОАО «НИАЭП» - «Дирекция Генерального подрядчика на Ростовской атомной станции»</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Место нахождения: 347388, Ростовская обл., </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г. Волгодонск – 28 ОКВЭД 74.14.; ОКПО 80387958</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ОКАТО 60412000000, ОГРН 1075260029240</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ИНН 5260214123, КПП 614303001</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Расчетный счет 40702810152160002799</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В Волгодонском отделении (на правах управления) Ростовского отделения №5221 </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ОАО «Сбербанк России»</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к/с 30101810600000000602, БИК 046015602 </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Реквизиты на счет-фактуру:</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Грузоотправитель: Волгодонский филиал </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ОАО «НИАЭП» - «Дирекция Генерального </w:t>
            </w:r>
            <w:r w:rsidRPr="00043D4E">
              <w:rPr>
                <w:rFonts w:ascii="Times New Roman" w:eastAsia="HiddenHorzOCR" w:hAnsi="Times New Roman" w:cs="Times New Roman"/>
                <w:sz w:val="24"/>
                <w:szCs w:val="24"/>
              </w:rPr>
              <w:lastRenderedPageBreak/>
              <w:t>подрядчика на Ростовской атомной станции»</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Адрес: 347388, Ростовская обл.,  г. Волгодонск - 28</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Продавец: ОАО «НИАЭП»</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 xml:space="preserve">Адрес: </w:t>
            </w:r>
            <w:smartTag w:uri="urn:schemas-microsoft-com:office:smarttags" w:element="metricconverter">
              <w:smartTagPr>
                <w:attr w:name="ProductID" w:val="603006, г"/>
              </w:smartTagPr>
              <w:r w:rsidRPr="00043D4E">
                <w:rPr>
                  <w:rFonts w:ascii="Times New Roman" w:eastAsia="HiddenHorzOCR" w:hAnsi="Times New Roman" w:cs="Times New Roman"/>
                  <w:sz w:val="24"/>
                  <w:szCs w:val="24"/>
                </w:rPr>
                <w:t>603006, г</w:t>
              </w:r>
            </w:smartTag>
            <w:r w:rsidRPr="00043D4E">
              <w:rPr>
                <w:rFonts w:ascii="Times New Roman" w:eastAsia="HiddenHorzOCR" w:hAnsi="Times New Roman" w:cs="Times New Roman"/>
                <w:sz w:val="24"/>
                <w:szCs w:val="24"/>
              </w:rPr>
              <w:t>. Нижний Новгород,  пл. Свободы, дом 3</w:t>
            </w:r>
          </w:p>
          <w:p w:rsidR="001B3008"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ИНН 5260214123  КПП 614303001</w:t>
            </w:r>
          </w:p>
          <w:p w:rsidR="00A35CA0" w:rsidRDefault="00A35CA0" w:rsidP="00765591">
            <w:pPr>
              <w:pStyle w:val="ConsPlusNormal"/>
              <w:widowControl/>
              <w:ind w:firstLine="0"/>
              <w:jc w:val="both"/>
              <w:rPr>
                <w:rFonts w:ascii="Times New Roman" w:eastAsia="HiddenHorzOCR" w:hAnsi="Times New Roman" w:cs="Times New Roman"/>
                <w:sz w:val="24"/>
                <w:szCs w:val="24"/>
              </w:rPr>
            </w:pPr>
          </w:p>
          <w:p w:rsidR="00A35CA0" w:rsidRPr="00043D4E" w:rsidRDefault="00A35CA0" w:rsidP="00765591">
            <w:pPr>
              <w:pStyle w:val="ConsPlusNormal"/>
              <w:widowControl/>
              <w:ind w:firstLine="0"/>
              <w:jc w:val="both"/>
              <w:rPr>
                <w:rFonts w:ascii="Times New Roman" w:eastAsia="HiddenHorzOCR" w:hAnsi="Times New Roman" w:cs="Times New Roman"/>
                <w:sz w:val="24"/>
                <w:szCs w:val="24"/>
              </w:rPr>
            </w:pPr>
          </w:p>
          <w:p w:rsidR="00A35CA0" w:rsidRDefault="00A35CA0" w:rsidP="00765591">
            <w:pPr>
              <w:pStyle w:val="ConsPlusNormal"/>
              <w:widowControl/>
              <w:ind w:firstLine="0"/>
              <w:jc w:val="both"/>
              <w:rPr>
                <w:rFonts w:ascii="Times New Roman" w:eastAsia="HiddenHorzOCR" w:hAnsi="Times New Roman" w:cs="Times New Roman"/>
                <w:sz w:val="24"/>
                <w:szCs w:val="24"/>
              </w:rPr>
            </w:pPr>
            <w:r>
              <w:rPr>
                <w:rFonts w:ascii="Times New Roman" w:eastAsia="HiddenHorzOCR" w:hAnsi="Times New Roman" w:cs="Times New Roman"/>
                <w:sz w:val="24"/>
                <w:szCs w:val="24"/>
              </w:rPr>
              <w:t>Покупатель</w:t>
            </w:r>
            <w:r w:rsidRPr="00043D4E">
              <w:rPr>
                <w:rFonts w:ascii="Times New Roman" w:eastAsia="HiddenHorzOCR" w:hAnsi="Times New Roman" w:cs="Times New Roman"/>
                <w:sz w:val="24"/>
                <w:szCs w:val="24"/>
              </w:rPr>
              <w:t xml:space="preserve"> </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r w:rsidRPr="00043D4E">
              <w:rPr>
                <w:rFonts w:ascii="Times New Roman" w:eastAsia="HiddenHorzOCR" w:hAnsi="Times New Roman" w:cs="Times New Roman"/>
                <w:sz w:val="24"/>
                <w:szCs w:val="24"/>
              </w:rPr>
              <w:t>_________________________</w:t>
            </w:r>
            <w:r w:rsidR="00A35CA0">
              <w:rPr>
                <w:rFonts w:ascii="Times New Roman" w:eastAsia="HiddenHorzOCR" w:hAnsi="Times New Roman" w:cs="Times New Roman"/>
                <w:sz w:val="24"/>
                <w:szCs w:val="24"/>
              </w:rPr>
              <w:t xml:space="preserve"> Хазин А.Б.</w:t>
            </w:r>
          </w:p>
          <w:p w:rsidR="001B3008" w:rsidRPr="00043D4E" w:rsidRDefault="001B3008" w:rsidP="00765591">
            <w:pPr>
              <w:pStyle w:val="ConsPlusNormal"/>
              <w:widowControl/>
              <w:ind w:firstLine="0"/>
              <w:jc w:val="both"/>
              <w:rPr>
                <w:rFonts w:ascii="Times New Roman" w:eastAsia="HiddenHorzOCR" w:hAnsi="Times New Roman" w:cs="Times New Roman"/>
                <w:sz w:val="24"/>
                <w:szCs w:val="24"/>
              </w:rPr>
            </w:pPr>
          </w:p>
        </w:tc>
        <w:tc>
          <w:tcPr>
            <w:tcW w:w="4716" w:type="dxa"/>
          </w:tcPr>
          <w:p w:rsidR="001B3008" w:rsidRPr="00863215" w:rsidRDefault="001B3008" w:rsidP="00765591"/>
          <w:p w:rsidR="001B3008" w:rsidRPr="00863215" w:rsidRDefault="001B3008" w:rsidP="00765591"/>
          <w:p w:rsidR="001B3008" w:rsidRPr="00863215" w:rsidRDefault="001B3008" w:rsidP="00765591"/>
          <w:p w:rsidR="001B3008" w:rsidRPr="00863215"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Default="001B3008" w:rsidP="00765591"/>
          <w:p w:rsidR="001B3008" w:rsidRPr="00863215" w:rsidRDefault="001B3008" w:rsidP="00765591"/>
          <w:p w:rsidR="001B3008" w:rsidRPr="00863215" w:rsidRDefault="001B3008" w:rsidP="00765591"/>
          <w:p w:rsidR="001B3008" w:rsidRPr="00863215" w:rsidRDefault="001B3008" w:rsidP="00765591">
            <w:pPr>
              <w:autoSpaceDE w:val="0"/>
              <w:autoSpaceDN w:val="0"/>
              <w:adjustRightInd w:val="0"/>
              <w:rPr>
                <w:rFonts w:eastAsia="HiddenHorzOCR"/>
              </w:rPr>
            </w:pPr>
          </w:p>
          <w:p w:rsidR="001B3008" w:rsidRPr="00863215" w:rsidRDefault="001B3008" w:rsidP="00765591">
            <w:pPr>
              <w:autoSpaceDE w:val="0"/>
              <w:autoSpaceDN w:val="0"/>
              <w:adjustRightInd w:val="0"/>
              <w:rPr>
                <w:rFonts w:eastAsia="HiddenHorzOCR"/>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1B3008" w:rsidRDefault="001B3008" w:rsidP="00765591">
            <w:pPr>
              <w:pStyle w:val="ConsPlusNormal"/>
              <w:widowControl/>
              <w:ind w:firstLine="0"/>
              <w:jc w:val="both"/>
              <w:rPr>
                <w:rFonts w:ascii="Times New Roman" w:eastAsia="HiddenHorzOCR" w:hAnsi="Times New Roman" w:cs="Times New Roman"/>
                <w:sz w:val="24"/>
                <w:szCs w:val="24"/>
              </w:rPr>
            </w:pPr>
          </w:p>
          <w:p w:rsidR="00A35CA0" w:rsidRDefault="00A35CA0" w:rsidP="00765591">
            <w:pPr>
              <w:pStyle w:val="ConsPlusNormal"/>
              <w:widowControl/>
              <w:ind w:firstLine="0"/>
              <w:jc w:val="both"/>
              <w:rPr>
                <w:rFonts w:ascii="Times New Roman" w:eastAsia="HiddenHorzOCR" w:hAnsi="Times New Roman" w:cs="Times New Roman"/>
                <w:sz w:val="24"/>
                <w:szCs w:val="24"/>
              </w:rPr>
            </w:pPr>
          </w:p>
          <w:p w:rsidR="00A35CA0" w:rsidRDefault="00A35CA0" w:rsidP="00765591">
            <w:pPr>
              <w:pStyle w:val="ConsPlusNormal"/>
              <w:widowControl/>
              <w:ind w:firstLine="0"/>
              <w:jc w:val="both"/>
              <w:rPr>
                <w:rFonts w:ascii="Times New Roman" w:eastAsia="HiddenHorzOCR" w:hAnsi="Times New Roman" w:cs="Times New Roman"/>
                <w:sz w:val="24"/>
                <w:szCs w:val="24"/>
              </w:rPr>
            </w:pPr>
            <w:r>
              <w:rPr>
                <w:rFonts w:ascii="Times New Roman" w:eastAsia="HiddenHorzOCR" w:hAnsi="Times New Roman" w:cs="Times New Roman"/>
                <w:sz w:val="24"/>
                <w:szCs w:val="24"/>
              </w:rPr>
              <w:t>Поставщик:</w:t>
            </w:r>
          </w:p>
          <w:p w:rsidR="001B3008" w:rsidRPr="00863215" w:rsidRDefault="001B3008" w:rsidP="00765591">
            <w:pPr>
              <w:pStyle w:val="ConsPlusNormal"/>
              <w:widowControl/>
              <w:ind w:firstLine="0"/>
              <w:jc w:val="both"/>
              <w:rPr>
                <w:rFonts w:ascii="Times New Roman" w:hAnsi="Times New Roman" w:cs="Times New Roman"/>
                <w:sz w:val="24"/>
                <w:szCs w:val="24"/>
              </w:rPr>
            </w:pPr>
            <w:r w:rsidRPr="00863215">
              <w:rPr>
                <w:rFonts w:ascii="Times New Roman" w:eastAsia="HiddenHorzOCR" w:hAnsi="Times New Roman" w:cs="Times New Roman"/>
                <w:sz w:val="24"/>
                <w:szCs w:val="24"/>
              </w:rPr>
              <w:t>__________</w:t>
            </w:r>
            <w:r>
              <w:rPr>
                <w:rFonts w:ascii="Times New Roman" w:eastAsia="HiddenHorzOCR" w:hAnsi="Times New Roman" w:cs="Times New Roman"/>
                <w:sz w:val="24"/>
                <w:szCs w:val="24"/>
              </w:rPr>
              <w:t>_______</w:t>
            </w:r>
            <w:r w:rsidRPr="00863215">
              <w:rPr>
                <w:rFonts w:ascii="Times New Roman" w:eastAsia="HiddenHorzOCR" w:hAnsi="Times New Roman" w:cs="Times New Roman"/>
                <w:sz w:val="24"/>
                <w:szCs w:val="24"/>
              </w:rPr>
              <w:t>_</w:t>
            </w:r>
            <w:r w:rsidRPr="00863215">
              <w:rPr>
                <w:rFonts w:ascii="Times New Roman" w:hAnsi="Times New Roman" w:cs="Times New Roman"/>
                <w:sz w:val="24"/>
                <w:szCs w:val="24"/>
              </w:rPr>
              <w:t xml:space="preserve"> </w:t>
            </w:r>
          </w:p>
          <w:p w:rsidR="001B3008" w:rsidRPr="00043D4E" w:rsidRDefault="001B3008" w:rsidP="00765591">
            <w:pPr>
              <w:pStyle w:val="ConsPlusNormal"/>
              <w:widowControl/>
              <w:ind w:firstLine="0"/>
              <w:jc w:val="both"/>
              <w:rPr>
                <w:rFonts w:ascii="Times New Roman" w:hAnsi="Times New Roman" w:cs="Times New Roman"/>
                <w:sz w:val="24"/>
                <w:szCs w:val="24"/>
              </w:rPr>
            </w:pPr>
          </w:p>
          <w:p w:rsidR="001B3008" w:rsidRPr="00043D4E" w:rsidRDefault="001B3008" w:rsidP="00765591">
            <w:pPr>
              <w:pStyle w:val="ConsPlusNormal"/>
              <w:widowControl/>
              <w:ind w:firstLine="0"/>
              <w:jc w:val="both"/>
              <w:rPr>
                <w:rFonts w:ascii="Times New Roman" w:hAnsi="Times New Roman" w:cs="Times New Roman"/>
                <w:sz w:val="24"/>
                <w:szCs w:val="24"/>
              </w:rPr>
            </w:pPr>
          </w:p>
          <w:p w:rsidR="001B3008" w:rsidRPr="00043D4E" w:rsidRDefault="001B3008" w:rsidP="00765591">
            <w:pPr>
              <w:pStyle w:val="ConsPlusNormal"/>
              <w:widowControl/>
              <w:ind w:firstLine="0"/>
              <w:jc w:val="both"/>
              <w:rPr>
                <w:rFonts w:ascii="Times New Roman" w:eastAsia="HiddenHorzOCR" w:hAnsi="Times New Roman" w:cs="Times New Roman"/>
                <w:sz w:val="24"/>
                <w:szCs w:val="24"/>
                <w:highlight w:val="yellow"/>
              </w:rPr>
            </w:pPr>
          </w:p>
        </w:tc>
      </w:tr>
    </w:tbl>
    <w:p w:rsidR="00CC21C7" w:rsidRDefault="00CC21C7" w:rsidP="00AE36CA">
      <w:pPr>
        <w:jc w:val="both"/>
      </w:pPr>
    </w:p>
    <w:p w:rsidR="00967B8B" w:rsidRDefault="00967B8B" w:rsidP="00AE36CA">
      <w:pPr>
        <w:pStyle w:val="11"/>
        <w:keepNext w:val="0"/>
        <w:widowControl/>
        <w:tabs>
          <w:tab w:val="left" w:pos="0"/>
        </w:tabs>
        <w:rPr>
          <w:szCs w:val="24"/>
        </w:rPr>
        <w:sectPr w:rsidR="00967B8B" w:rsidSect="005B121A">
          <w:headerReference w:type="even" r:id="rId8"/>
          <w:pgSz w:w="11906" w:h="16838"/>
          <w:pgMar w:top="-1418" w:right="425" w:bottom="567" w:left="1134" w:header="709" w:footer="691" w:gutter="0"/>
          <w:cols w:space="708"/>
          <w:titlePg/>
          <w:docGrid w:linePitch="360"/>
        </w:sectPr>
      </w:pPr>
    </w:p>
    <w:p w:rsidR="00AE36CA" w:rsidRDefault="007D3FA4" w:rsidP="00B40DCF">
      <w:pPr>
        <w:jc w:val="right"/>
        <w:rPr>
          <w:bCs/>
        </w:rPr>
      </w:pPr>
      <w:r>
        <w:rPr>
          <w:bCs/>
        </w:rPr>
        <w:lastRenderedPageBreak/>
        <w:t>Приложение №1 к договору №</w:t>
      </w:r>
      <w:r w:rsidRPr="007D3FA4">
        <w:rPr>
          <w:b/>
          <w:bCs/>
        </w:rPr>
        <w:t xml:space="preserve"> </w:t>
      </w:r>
      <w:r w:rsidR="001B3008">
        <w:rPr>
          <w:bCs/>
        </w:rPr>
        <w:t>_________</w:t>
      </w:r>
      <w:r w:rsidR="00E320F1">
        <w:rPr>
          <w:bCs/>
        </w:rPr>
        <w:t xml:space="preserve"> от </w:t>
      </w:r>
      <w:r w:rsidR="001B3008">
        <w:rPr>
          <w:bCs/>
        </w:rPr>
        <w:t>______</w:t>
      </w:r>
    </w:p>
    <w:p w:rsidR="00610294" w:rsidRDefault="00610294" w:rsidP="00B40DCF">
      <w:pPr>
        <w:jc w:val="right"/>
        <w:rPr>
          <w:bCs/>
        </w:rPr>
      </w:pPr>
    </w:p>
    <w:p w:rsidR="00610294" w:rsidRDefault="00610294" w:rsidP="00610294">
      <w:pPr>
        <w:jc w:val="center"/>
        <w:rPr>
          <w:bCs/>
        </w:rPr>
      </w:pPr>
      <w:r>
        <w:rPr>
          <w:bCs/>
        </w:rPr>
        <w:t xml:space="preserve">Спецификация на продукцию </w:t>
      </w:r>
    </w:p>
    <w:p w:rsidR="00610294" w:rsidRDefault="00610294" w:rsidP="00610294">
      <w:pPr>
        <w:jc w:val="center"/>
        <w:rPr>
          <w:bCs/>
        </w:rPr>
      </w:pPr>
    </w:p>
    <w:tbl>
      <w:tblPr>
        <w:tblW w:w="14551"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5"/>
        <w:gridCol w:w="3524"/>
        <w:gridCol w:w="3119"/>
        <w:gridCol w:w="709"/>
        <w:gridCol w:w="1213"/>
        <w:gridCol w:w="1502"/>
        <w:gridCol w:w="1701"/>
        <w:gridCol w:w="2268"/>
      </w:tblGrid>
      <w:tr w:rsidR="00967B8B" w:rsidRPr="00E926E9" w:rsidTr="00E926E9">
        <w:trPr>
          <w:trHeight w:val="786"/>
        </w:trPr>
        <w:tc>
          <w:tcPr>
            <w:tcW w:w="515" w:type="dxa"/>
            <w:shd w:val="clear" w:color="auto" w:fill="auto"/>
            <w:vAlign w:val="center"/>
          </w:tcPr>
          <w:p w:rsidR="00967B8B" w:rsidRPr="00E926E9" w:rsidRDefault="00967B8B" w:rsidP="00765591">
            <w:pPr>
              <w:ind w:left="72"/>
              <w:jc w:val="center"/>
              <w:rPr>
                <w:sz w:val="22"/>
                <w:szCs w:val="22"/>
              </w:rPr>
            </w:pPr>
            <w:r w:rsidRPr="00E926E9">
              <w:rPr>
                <w:sz w:val="22"/>
                <w:szCs w:val="22"/>
              </w:rPr>
              <w:t>№</w:t>
            </w:r>
          </w:p>
        </w:tc>
        <w:tc>
          <w:tcPr>
            <w:tcW w:w="3524" w:type="dxa"/>
            <w:shd w:val="clear" w:color="auto" w:fill="auto"/>
            <w:vAlign w:val="center"/>
          </w:tcPr>
          <w:p w:rsidR="00967B8B" w:rsidRPr="00E926E9" w:rsidRDefault="00967B8B" w:rsidP="00765591">
            <w:pPr>
              <w:jc w:val="center"/>
              <w:rPr>
                <w:sz w:val="22"/>
                <w:szCs w:val="22"/>
              </w:rPr>
            </w:pPr>
            <w:r w:rsidRPr="00E926E9">
              <w:rPr>
                <w:sz w:val="22"/>
                <w:szCs w:val="22"/>
              </w:rPr>
              <w:t>Наименование товара</w:t>
            </w:r>
          </w:p>
        </w:tc>
        <w:tc>
          <w:tcPr>
            <w:tcW w:w="3119" w:type="dxa"/>
            <w:vAlign w:val="center"/>
          </w:tcPr>
          <w:p w:rsidR="00967B8B" w:rsidRPr="00E926E9" w:rsidRDefault="00967B8B" w:rsidP="00765591">
            <w:pPr>
              <w:jc w:val="center"/>
              <w:rPr>
                <w:sz w:val="22"/>
                <w:szCs w:val="22"/>
              </w:rPr>
            </w:pPr>
            <w:r w:rsidRPr="00E926E9">
              <w:rPr>
                <w:sz w:val="22"/>
                <w:szCs w:val="22"/>
              </w:rPr>
              <w:t>Описание, характеристики товара</w:t>
            </w:r>
          </w:p>
        </w:tc>
        <w:tc>
          <w:tcPr>
            <w:tcW w:w="709" w:type="dxa"/>
            <w:shd w:val="clear" w:color="auto" w:fill="auto"/>
            <w:vAlign w:val="center"/>
          </w:tcPr>
          <w:p w:rsidR="00967B8B" w:rsidRPr="00E926E9" w:rsidRDefault="00967B8B" w:rsidP="00765591">
            <w:pPr>
              <w:jc w:val="center"/>
              <w:rPr>
                <w:sz w:val="22"/>
                <w:szCs w:val="22"/>
              </w:rPr>
            </w:pPr>
            <w:r w:rsidRPr="00E926E9">
              <w:rPr>
                <w:sz w:val="22"/>
                <w:szCs w:val="22"/>
              </w:rPr>
              <w:t>Ед. изм.</w:t>
            </w:r>
          </w:p>
        </w:tc>
        <w:tc>
          <w:tcPr>
            <w:tcW w:w="1213" w:type="dxa"/>
            <w:shd w:val="clear" w:color="auto" w:fill="auto"/>
            <w:vAlign w:val="center"/>
          </w:tcPr>
          <w:p w:rsidR="00967B8B" w:rsidRPr="00E926E9" w:rsidRDefault="00967B8B" w:rsidP="00765591">
            <w:pPr>
              <w:jc w:val="center"/>
              <w:rPr>
                <w:sz w:val="22"/>
                <w:szCs w:val="22"/>
              </w:rPr>
            </w:pPr>
            <w:r w:rsidRPr="00E926E9">
              <w:rPr>
                <w:sz w:val="22"/>
                <w:szCs w:val="22"/>
              </w:rPr>
              <w:t>Кол-во</w:t>
            </w:r>
          </w:p>
        </w:tc>
        <w:tc>
          <w:tcPr>
            <w:tcW w:w="1502" w:type="dxa"/>
          </w:tcPr>
          <w:p w:rsidR="00967B8B" w:rsidRPr="00E926E9" w:rsidRDefault="00967B8B" w:rsidP="00765591">
            <w:pPr>
              <w:jc w:val="center"/>
              <w:rPr>
                <w:sz w:val="22"/>
                <w:szCs w:val="22"/>
              </w:rPr>
            </w:pPr>
            <w:r w:rsidRPr="00E926E9">
              <w:rPr>
                <w:sz w:val="22"/>
                <w:szCs w:val="22"/>
              </w:rPr>
              <w:t>Цена  за ед с НДС</w:t>
            </w:r>
          </w:p>
        </w:tc>
        <w:tc>
          <w:tcPr>
            <w:tcW w:w="1701" w:type="dxa"/>
          </w:tcPr>
          <w:p w:rsidR="00967B8B" w:rsidRPr="00E926E9" w:rsidRDefault="00967B8B" w:rsidP="00765591">
            <w:pPr>
              <w:jc w:val="center"/>
              <w:rPr>
                <w:sz w:val="22"/>
                <w:szCs w:val="22"/>
              </w:rPr>
            </w:pPr>
            <w:r w:rsidRPr="00E926E9">
              <w:rPr>
                <w:sz w:val="22"/>
                <w:szCs w:val="22"/>
              </w:rPr>
              <w:t>Сумма за</w:t>
            </w:r>
          </w:p>
        </w:tc>
        <w:tc>
          <w:tcPr>
            <w:tcW w:w="2268" w:type="dxa"/>
          </w:tcPr>
          <w:p w:rsidR="00967B8B" w:rsidRPr="00E926E9" w:rsidRDefault="00967B8B" w:rsidP="00765591">
            <w:pPr>
              <w:jc w:val="center"/>
              <w:rPr>
                <w:sz w:val="22"/>
                <w:szCs w:val="22"/>
              </w:rPr>
            </w:pPr>
            <w:r w:rsidRPr="00E926E9">
              <w:rPr>
                <w:sz w:val="22"/>
                <w:szCs w:val="22"/>
              </w:rPr>
              <w:t>Срок поставки</w:t>
            </w:r>
          </w:p>
        </w:tc>
      </w:tr>
      <w:tr w:rsidR="00E926E9" w:rsidRPr="00E926E9" w:rsidTr="00E926E9">
        <w:trPr>
          <w:trHeight w:val="355"/>
        </w:trPr>
        <w:tc>
          <w:tcPr>
            <w:tcW w:w="515" w:type="dxa"/>
            <w:shd w:val="clear" w:color="auto" w:fill="auto"/>
            <w:vAlign w:val="center"/>
          </w:tcPr>
          <w:p w:rsidR="00E926E9" w:rsidRPr="00E926E9" w:rsidRDefault="00E926E9" w:rsidP="00765591">
            <w:pPr>
              <w:ind w:left="72"/>
              <w:jc w:val="center"/>
              <w:rPr>
                <w:sz w:val="22"/>
                <w:szCs w:val="22"/>
              </w:rPr>
            </w:pPr>
            <w:r>
              <w:rPr>
                <w:sz w:val="22"/>
                <w:szCs w:val="22"/>
              </w:rPr>
              <w:t>1</w:t>
            </w:r>
          </w:p>
        </w:tc>
        <w:tc>
          <w:tcPr>
            <w:tcW w:w="3524" w:type="dxa"/>
            <w:shd w:val="clear" w:color="auto" w:fill="auto"/>
            <w:vAlign w:val="center"/>
          </w:tcPr>
          <w:p w:rsidR="00E926E9" w:rsidRPr="00E926E9" w:rsidRDefault="00E926E9" w:rsidP="00765591">
            <w:pPr>
              <w:jc w:val="center"/>
              <w:rPr>
                <w:sz w:val="22"/>
                <w:szCs w:val="22"/>
              </w:rPr>
            </w:pPr>
            <w:r>
              <w:rPr>
                <w:sz w:val="22"/>
                <w:szCs w:val="22"/>
              </w:rPr>
              <w:t>2</w:t>
            </w:r>
          </w:p>
        </w:tc>
        <w:tc>
          <w:tcPr>
            <w:tcW w:w="3119" w:type="dxa"/>
            <w:vAlign w:val="center"/>
          </w:tcPr>
          <w:p w:rsidR="00E926E9" w:rsidRPr="00E926E9" w:rsidRDefault="00E926E9" w:rsidP="00765591">
            <w:pPr>
              <w:jc w:val="center"/>
              <w:rPr>
                <w:sz w:val="22"/>
                <w:szCs w:val="22"/>
              </w:rPr>
            </w:pPr>
            <w:r>
              <w:rPr>
                <w:sz w:val="22"/>
                <w:szCs w:val="22"/>
              </w:rPr>
              <w:t>3</w:t>
            </w:r>
          </w:p>
        </w:tc>
        <w:tc>
          <w:tcPr>
            <w:tcW w:w="709" w:type="dxa"/>
            <w:shd w:val="clear" w:color="auto" w:fill="auto"/>
            <w:vAlign w:val="center"/>
          </w:tcPr>
          <w:p w:rsidR="00E926E9" w:rsidRPr="00E926E9" w:rsidRDefault="00E926E9" w:rsidP="00765591">
            <w:pPr>
              <w:jc w:val="center"/>
              <w:rPr>
                <w:sz w:val="22"/>
                <w:szCs w:val="22"/>
              </w:rPr>
            </w:pPr>
            <w:r>
              <w:rPr>
                <w:sz w:val="22"/>
                <w:szCs w:val="22"/>
              </w:rPr>
              <w:t>4</w:t>
            </w:r>
          </w:p>
        </w:tc>
        <w:tc>
          <w:tcPr>
            <w:tcW w:w="1213" w:type="dxa"/>
            <w:shd w:val="clear" w:color="auto" w:fill="auto"/>
            <w:vAlign w:val="center"/>
          </w:tcPr>
          <w:p w:rsidR="00E926E9" w:rsidRPr="00E926E9" w:rsidRDefault="00E926E9" w:rsidP="00765591">
            <w:pPr>
              <w:jc w:val="center"/>
              <w:rPr>
                <w:sz w:val="22"/>
                <w:szCs w:val="22"/>
              </w:rPr>
            </w:pPr>
            <w:r>
              <w:rPr>
                <w:sz w:val="22"/>
                <w:szCs w:val="22"/>
              </w:rPr>
              <w:t>5</w:t>
            </w:r>
          </w:p>
        </w:tc>
        <w:tc>
          <w:tcPr>
            <w:tcW w:w="1502" w:type="dxa"/>
          </w:tcPr>
          <w:p w:rsidR="00E926E9" w:rsidRPr="00E926E9" w:rsidRDefault="00E926E9" w:rsidP="00765591">
            <w:pPr>
              <w:jc w:val="center"/>
              <w:rPr>
                <w:sz w:val="22"/>
                <w:szCs w:val="22"/>
              </w:rPr>
            </w:pPr>
            <w:r>
              <w:rPr>
                <w:sz w:val="22"/>
                <w:szCs w:val="22"/>
              </w:rPr>
              <w:t>6</w:t>
            </w:r>
          </w:p>
        </w:tc>
        <w:tc>
          <w:tcPr>
            <w:tcW w:w="1701" w:type="dxa"/>
          </w:tcPr>
          <w:p w:rsidR="00E926E9" w:rsidRPr="00E926E9" w:rsidRDefault="00E926E9" w:rsidP="00765591">
            <w:pPr>
              <w:jc w:val="center"/>
              <w:rPr>
                <w:sz w:val="22"/>
                <w:szCs w:val="22"/>
              </w:rPr>
            </w:pPr>
            <w:r>
              <w:rPr>
                <w:sz w:val="22"/>
                <w:szCs w:val="22"/>
              </w:rPr>
              <w:t>7</w:t>
            </w:r>
          </w:p>
        </w:tc>
        <w:tc>
          <w:tcPr>
            <w:tcW w:w="2268" w:type="dxa"/>
          </w:tcPr>
          <w:p w:rsidR="00E926E9" w:rsidRPr="00E926E9" w:rsidRDefault="00E926E9" w:rsidP="00765591">
            <w:pPr>
              <w:jc w:val="center"/>
              <w:rPr>
                <w:sz w:val="22"/>
                <w:szCs w:val="22"/>
              </w:rPr>
            </w:pPr>
            <w:r>
              <w:rPr>
                <w:sz w:val="22"/>
                <w:szCs w:val="22"/>
              </w:rPr>
              <w:t>8</w:t>
            </w:r>
          </w:p>
        </w:tc>
      </w:tr>
      <w:tr w:rsidR="00765591" w:rsidRPr="00E926E9" w:rsidTr="00765591">
        <w:trPr>
          <w:trHeight w:val="315"/>
        </w:trPr>
        <w:tc>
          <w:tcPr>
            <w:tcW w:w="515" w:type="dxa"/>
            <w:shd w:val="clear" w:color="auto" w:fill="auto"/>
            <w:noWrap/>
            <w:vAlign w:val="center"/>
          </w:tcPr>
          <w:p w:rsidR="00765591" w:rsidRPr="00F91C41" w:rsidRDefault="00765591" w:rsidP="00765591">
            <w:pPr>
              <w:numPr>
                <w:ilvl w:val="0"/>
                <w:numId w:val="16"/>
              </w:numPr>
              <w:ind w:hanging="648"/>
              <w:jc w:val="center"/>
            </w:pPr>
          </w:p>
        </w:tc>
        <w:tc>
          <w:tcPr>
            <w:tcW w:w="3524" w:type="dxa"/>
            <w:shd w:val="clear" w:color="auto" w:fill="auto"/>
            <w:vAlign w:val="bottom"/>
          </w:tcPr>
          <w:p w:rsidR="00765591" w:rsidRPr="00F91C41" w:rsidRDefault="00765591" w:rsidP="00765591">
            <w:pPr>
              <w:rPr>
                <w:color w:val="000000"/>
              </w:rPr>
            </w:pPr>
            <w:r w:rsidRPr="00F91C41">
              <w:rPr>
                <w:color w:val="000000"/>
                <w:sz w:val="22"/>
                <w:szCs w:val="22"/>
              </w:rPr>
              <w:t>Вафли в ассортиментн</w:t>
            </w:r>
          </w:p>
        </w:tc>
        <w:tc>
          <w:tcPr>
            <w:tcW w:w="3119" w:type="dxa"/>
            <w:vAlign w:val="center"/>
          </w:tcPr>
          <w:p w:rsidR="00765591" w:rsidRPr="00F91C41" w:rsidRDefault="00765591" w:rsidP="00765591">
            <w:pPr>
              <w:jc w:val="center"/>
            </w:pPr>
            <w:r w:rsidRPr="00F91C41">
              <w:t>ГОСТ Р52090-2003</w:t>
            </w:r>
          </w:p>
        </w:tc>
        <w:tc>
          <w:tcPr>
            <w:tcW w:w="709" w:type="dxa"/>
            <w:shd w:val="clear" w:color="auto" w:fill="auto"/>
            <w:vAlign w:val="center"/>
          </w:tcPr>
          <w:p w:rsidR="00765591" w:rsidRPr="00F91C41" w:rsidRDefault="00765591" w:rsidP="00765591">
            <w:pPr>
              <w:jc w:val="center"/>
              <w:rPr>
                <w:color w:val="000000"/>
              </w:rPr>
            </w:pPr>
            <w:r w:rsidRPr="00F91C41">
              <w:rPr>
                <w:color w:val="000000"/>
                <w:sz w:val="22"/>
                <w:szCs w:val="22"/>
              </w:rPr>
              <w:t>кг</w:t>
            </w:r>
          </w:p>
        </w:tc>
        <w:tc>
          <w:tcPr>
            <w:tcW w:w="1213" w:type="dxa"/>
            <w:shd w:val="clear" w:color="auto" w:fill="auto"/>
            <w:vAlign w:val="center"/>
          </w:tcPr>
          <w:p w:rsidR="00765591" w:rsidRPr="00F91C41" w:rsidRDefault="00765591" w:rsidP="00765591">
            <w:pPr>
              <w:jc w:val="center"/>
              <w:rPr>
                <w:color w:val="000000"/>
              </w:rPr>
            </w:pPr>
            <w:r w:rsidRPr="00F91C41">
              <w:rPr>
                <w:color w:val="000000"/>
                <w:sz w:val="22"/>
                <w:szCs w:val="22"/>
              </w:rPr>
              <w:t>400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val="restart"/>
          </w:tcPr>
          <w:p w:rsidR="00765591" w:rsidRPr="004205A1" w:rsidRDefault="00765591" w:rsidP="00765591">
            <w:pPr>
              <w:jc w:val="center"/>
              <w:rPr>
                <w:color w:val="000000"/>
                <w:sz w:val="22"/>
                <w:szCs w:val="22"/>
              </w:rPr>
            </w:pPr>
          </w:p>
          <w:p w:rsidR="00765591" w:rsidRPr="004205A1" w:rsidRDefault="00765591" w:rsidP="00967B8B">
            <w:pPr>
              <w:rPr>
                <w:color w:val="000000"/>
                <w:sz w:val="22"/>
                <w:szCs w:val="22"/>
              </w:rPr>
            </w:pPr>
          </w:p>
          <w:p w:rsidR="00765591" w:rsidRDefault="0076559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Default="00F91C41" w:rsidP="00765591">
            <w:pPr>
              <w:jc w:val="center"/>
              <w:rPr>
                <w:color w:val="000000"/>
                <w:sz w:val="22"/>
                <w:szCs w:val="22"/>
              </w:rPr>
            </w:pPr>
          </w:p>
          <w:p w:rsidR="00F91C41" w:rsidRPr="004205A1" w:rsidRDefault="00F91C41" w:rsidP="00765591">
            <w:pPr>
              <w:jc w:val="center"/>
              <w:rPr>
                <w:color w:val="000000"/>
                <w:sz w:val="22"/>
                <w:szCs w:val="22"/>
              </w:rPr>
            </w:pPr>
          </w:p>
          <w:p w:rsidR="00765591" w:rsidRPr="004205A1" w:rsidRDefault="00765591" w:rsidP="00765591">
            <w:pPr>
              <w:jc w:val="center"/>
              <w:rPr>
                <w:color w:val="000000"/>
                <w:sz w:val="22"/>
                <w:szCs w:val="22"/>
              </w:rPr>
            </w:pPr>
            <w:r w:rsidRPr="004205A1">
              <w:rPr>
                <w:color w:val="000000"/>
                <w:sz w:val="22"/>
                <w:szCs w:val="22"/>
              </w:rPr>
              <w:t xml:space="preserve"> В течении 5 календарных дней с момента подписания договора, окончание – 31.12.2014г. (поставка производится партиямипо заявке Покупателя).</w:t>
            </w: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r w:rsidRPr="004205A1">
              <w:rPr>
                <w:color w:val="000000"/>
                <w:sz w:val="22"/>
                <w:szCs w:val="22"/>
              </w:rPr>
              <w:t>8</w:t>
            </w: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Pr="004205A1" w:rsidRDefault="00765591" w:rsidP="00765591">
            <w:pPr>
              <w:jc w:val="center"/>
              <w:rPr>
                <w:color w:val="000000"/>
                <w:sz w:val="22"/>
                <w:szCs w:val="22"/>
              </w:rPr>
            </w:pPr>
          </w:p>
          <w:p w:rsidR="00765591" w:rsidRDefault="00765591" w:rsidP="00765591">
            <w:pPr>
              <w:jc w:val="center"/>
              <w:rPr>
                <w:color w:val="000000"/>
                <w:sz w:val="22"/>
                <w:szCs w:val="22"/>
              </w:rPr>
            </w:pPr>
            <w:r w:rsidRPr="004205A1">
              <w:rPr>
                <w:color w:val="000000"/>
                <w:sz w:val="22"/>
                <w:szCs w:val="22"/>
              </w:rPr>
              <w:t xml:space="preserve"> В течении 5 календарных дней с момента подписания договора, окончание – 31.12.2014г. (поставка производится партиямипо заявке Покупателя).</w:t>
            </w:r>
          </w:p>
          <w:p w:rsidR="009C709D" w:rsidRPr="004205A1" w:rsidRDefault="009C709D" w:rsidP="00765591">
            <w:pPr>
              <w:jc w:val="center"/>
              <w:rPr>
                <w:color w:val="000000"/>
                <w:sz w:val="22"/>
                <w:szCs w:val="22"/>
              </w:rPr>
            </w:pPr>
            <w:r>
              <w:rPr>
                <w:color w:val="000000"/>
                <w:sz w:val="22"/>
                <w:szCs w:val="22"/>
              </w:rPr>
              <w:t>.</w:t>
            </w:r>
          </w:p>
        </w:tc>
      </w:tr>
      <w:tr w:rsidR="00765591" w:rsidRPr="00E926E9" w:rsidTr="00765591">
        <w:trPr>
          <w:trHeight w:val="315"/>
        </w:trPr>
        <w:tc>
          <w:tcPr>
            <w:tcW w:w="515" w:type="dxa"/>
            <w:shd w:val="clear" w:color="auto" w:fill="auto"/>
            <w:noWrap/>
            <w:vAlign w:val="center"/>
          </w:tcPr>
          <w:p w:rsidR="00765591" w:rsidRPr="00F91C41" w:rsidRDefault="00765591" w:rsidP="00765591">
            <w:pPr>
              <w:numPr>
                <w:ilvl w:val="0"/>
                <w:numId w:val="16"/>
              </w:numPr>
              <w:ind w:hanging="648"/>
              <w:jc w:val="center"/>
            </w:pPr>
          </w:p>
        </w:tc>
        <w:tc>
          <w:tcPr>
            <w:tcW w:w="3524" w:type="dxa"/>
            <w:shd w:val="clear" w:color="auto" w:fill="auto"/>
            <w:vAlign w:val="bottom"/>
          </w:tcPr>
          <w:p w:rsidR="00765591" w:rsidRPr="00F91C41" w:rsidRDefault="00765591" w:rsidP="00765591">
            <w:pPr>
              <w:rPr>
                <w:color w:val="000000"/>
              </w:rPr>
            </w:pPr>
            <w:r w:rsidRPr="00F91C41">
              <w:rPr>
                <w:color w:val="000000"/>
                <w:sz w:val="22"/>
                <w:szCs w:val="22"/>
              </w:rPr>
              <w:t>колбаска сливочная</w:t>
            </w:r>
          </w:p>
        </w:tc>
        <w:tc>
          <w:tcPr>
            <w:tcW w:w="3119" w:type="dxa"/>
            <w:vAlign w:val="center"/>
          </w:tcPr>
          <w:p w:rsidR="00765591" w:rsidRPr="00F91C41" w:rsidRDefault="00765591" w:rsidP="00765591">
            <w:pPr>
              <w:jc w:val="center"/>
            </w:pPr>
            <w:r w:rsidRPr="00F91C41">
              <w:t>ГОСТ Р52093-2003</w:t>
            </w:r>
          </w:p>
        </w:tc>
        <w:tc>
          <w:tcPr>
            <w:tcW w:w="709" w:type="dxa"/>
            <w:shd w:val="clear" w:color="auto" w:fill="auto"/>
          </w:tcPr>
          <w:p w:rsidR="00765591" w:rsidRPr="00F91C41" w:rsidRDefault="00765591" w:rsidP="00765591">
            <w:pPr>
              <w:jc w:val="center"/>
            </w:pPr>
            <w:r w:rsidRPr="00F91C41">
              <w:rPr>
                <w:color w:val="000000"/>
                <w:sz w:val="22"/>
                <w:szCs w:val="22"/>
              </w:rPr>
              <w:t>кг</w:t>
            </w:r>
          </w:p>
        </w:tc>
        <w:tc>
          <w:tcPr>
            <w:tcW w:w="1213" w:type="dxa"/>
            <w:shd w:val="clear" w:color="auto" w:fill="auto"/>
            <w:vAlign w:val="center"/>
          </w:tcPr>
          <w:p w:rsidR="00765591" w:rsidRPr="00F91C41" w:rsidRDefault="00765591" w:rsidP="00765591">
            <w:pPr>
              <w:jc w:val="center"/>
              <w:rPr>
                <w:color w:val="000000"/>
              </w:rPr>
            </w:pPr>
            <w:r w:rsidRPr="00F91C41">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center"/>
          </w:tcPr>
          <w:p w:rsidR="00765591" w:rsidRPr="00F91C41" w:rsidRDefault="00765591" w:rsidP="00765591">
            <w:pPr>
              <w:numPr>
                <w:ilvl w:val="0"/>
                <w:numId w:val="16"/>
              </w:numPr>
              <w:ind w:hanging="648"/>
              <w:jc w:val="center"/>
            </w:pPr>
          </w:p>
        </w:tc>
        <w:tc>
          <w:tcPr>
            <w:tcW w:w="3524" w:type="dxa"/>
            <w:shd w:val="clear" w:color="auto" w:fill="auto"/>
            <w:vAlign w:val="bottom"/>
          </w:tcPr>
          <w:p w:rsidR="00765591" w:rsidRPr="00F91C41" w:rsidRDefault="00765591" w:rsidP="00765591">
            <w:pPr>
              <w:rPr>
                <w:color w:val="000000"/>
              </w:rPr>
            </w:pPr>
            <w:r w:rsidRPr="00F91C41">
              <w:rPr>
                <w:color w:val="000000"/>
                <w:sz w:val="22"/>
                <w:szCs w:val="22"/>
              </w:rPr>
              <w:t>зефир в ассортименте</w:t>
            </w:r>
          </w:p>
        </w:tc>
        <w:tc>
          <w:tcPr>
            <w:tcW w:w="3119" w:type="dxa"/>
            <w:vAlign w:val="center"/>
          </w:tcPr>
          <w:p w:rsidR="00765591" w:rsidRPr="00F91C41" w:rsidRDefault="00765591" w:rsidP="00765591">
            <w:pPr>
              <w:jc w:val="center"/>
            </w:pPr>
            <w:r w:rsidRPr="00F91C41">
              <w:t>ГОСТ Р52094-2003</w:t>
            </w:r>
          </w:p>
        </w:tc>
        <w:tc>
          <w:tcPr>
            <w:tcW w:w="709" w:type="dxa"/>
            <w:shd w:val="clear" w:color="auto" w:fill="auto"/>
          </w:tcPr>
          <w:p w:rsidR="00765591" w:rsidRPr="00F91C41" w:rsidRDefault="00765591" w:rsidP="00765591">
            <w:pPr>
              <w:jc w:val="center"/>
            </w:pPr>
            <w:r w:rsidRPr="00F91C41">
              <w:rPr>
                <w:color w:val="000000"/>
                <w:sz w:val="22"/>
                <w:szCs w:val="22"/>
              </w:rPr>
              <w:t>кг</w:t>
            </w:r>
          </w:p>
        </w:tc>
        <w:tc>
          <w:tcPr>
            <w:tcW w:w="1213" w:type="dxa"/>
            <w:shd w:val="clear" w:color="auto" w:fill="auto"/>
            <w:vAlign w:val="center"/>
          </w:tcPr>
          <w:p w:rsidR="00765591" w:rsidRPr="00F91C41" w:rsidRDefault="00765591" w:rsidP="00765591">
            <w:pPr>
              <w:jc w:val="center"/>
              <w:rPr>
                <w:color w:val="000000"/>
              </w:rPr>
            </w:pPr>
            <w:r w:rsidRPr="00F91C41">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center"/>
          </w:tcPr>
          <w:p w:rsidR="00765591" w:rsidRPr="00F91C41" w:rsidRDefault="00765591" w:rsidP="00765591">
            <w:pPr>
              <w:numPr>
                <w:ilvl w:val="0"/>
                <w:numId w:val="16"/>
              </w:numPr>
              <w:ind w:hanging="648"/>
              <w:jc w:val="center"/>
            </w:pPr>
          </w:p>
        </w:tc>
        <w:tc>
          <w:tcPr>
            <w:tcW w:w="3524" w:type="dxa"/>
            <w:shd w:val="clear" w:color="auto" w:fill="auto"/>
            <w:vAlign w:val="bottom"/>
          </w:tcPr>
          <w:p w:rsidR="00765591" w:rsidRPr="00F91C41" w:rsidRDefault="00765591" w:rsidP="00765591">
            <w:pPr>
              <w:rPr>
                <w:color w:val="000000"/>
              </w:rPr>
            </w:pPr>
            <w:r w:rsidRPr="00F91C41">
              <w:rPr>
                <w:color w:val="000000"/>
                <w:sz w:val="22"/>
                <w:szCs w:val="22"/>
              </w:rPr>
              <w:t>крекер в ассортименте</w:t>
            </w:r>
          </w:p>
        </w:tc>
        <w:tc>
          <w:tcPr>
            <w:tcW w:w="3119" w:type="dxa"/>
            <w:vAlign w:val="center"/>
          </w:tcPr>
          <w:p w:rsidR="00765591" w:rsidRPr="00F91C41" w:rsidRDefault="00765591" w:rsidP="00765591">
            <w:pPr>
              <w:jc w:val="center"/>
            </w:pPr>
            <w:r w:rsidRPr="00F91C41">
              <w:t>ГОСТ Р52092-</w:t>
            </w:r>
          </w:p>
        </w:tc>
        <w:tc>
          <w:tcPr>
            <w:tcW w:w="709" w:type="dxa"/>
            <w:shd w:val="clear" w:color="auto" w:fill="auto"/>
          </w:tcPr>
          <w:p w:rsidR="00765591" w:rsidRPr="00F91C41" w:rsidRDefault="00765591" w:rsidP="00765591">
            <w:pPr>
              <w:jc w:val="center"/>
            </w:pPr>
            <w:r w:rsidRPr="00F91C41">
              <w:rPr>
                <w:color w:val="000000"/>
                <w:sz w:val="22"/>
                <w:szCs w:val="22"/>
              </w:rPr>
              <w:t>кг</w:t>
            </w:r>
          </w:p>
        </w:tc>
        <w:tc>
          <w:tcPr>
            <w:tcW w:w="1213" w:type="dxa"/>
            <w:shd w:val="clear" w:color="auto" w:fill="auto"/>
            <w:vAlign w:val="center"/>
          </w:tcPr>
          <w:p w:rsidR="00765591" w:rsidRPr="00F91C41" w:rsidRDefault="00765591" w:rsidP="00765591">
            <w:pPr>
              <w:jc w:val="center"/>
              <w:rPr>
                <w:color w:val="000000"/>
              </w:rPr>
            </w:pPr>
            <w:r w:rsidRPr="00F91C41">
              <w:rPr>
                <w:color w:val="000000"/>
                <w:sz w:val="22"/>
                <w:szCs w:val="22"/>
              </w:rPr>
              <w:t>100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center"/>
          </w:tcPr>
          <w:p w:rsidR="00765591" w:rsidRPr="00F91C41" w:rsidRDefault="00765591" w:rsidP="00765591">
            <w:pPr>
              <w:numPr>
                <w:ilvl w:val="0"/>
                <w:numId w:val="16"/>
              </w:numPr>
              <w:ind w:hanging="648"/>
              <w:jc w:val="center"/>
            </w:pPr>
          </w:p>
        </w:tc>
        <w:tc>
          <w:tcPr>
            <w:tcW w:w="3524" w:type="dxa"/>
            <w:shd w:val="clear" w:color="auto" w:fill="auto"/>
            <w:vAlign w:val="bottom"/>
          </w:tcPr>
          <w:p w:rsidR="00765591" w:rsidRPr="00F91C41" w:rsidRDefault="00765591" w:rsidP="00765591">
            <w:pPr>
              <w:rPr>
                <w:color w:val="000000"/>
                <w:sz w:val="22"/>
                <w:szCs w:val="22"/>
              </w:rPr>
            </w:pPr>
            <w:r w:rsidRPr="00F91C41">
              <w:rPr>
                <w:color w:val="000000"/>
                <w:sz w:val="22"/>
                <w:szCs w:val="22"/>
              </w:rPr>
              <w:t>драже в ассортименте</w:t>
            </w:r>
          </w:p>
        </w:tc>
        <w:tc>
          <w:tcPr>
            <w:tcW w:w="3119" w:type="dxa"/>
            <w:vAlign w:val="center"/>
          </w:tcPr>
          <w:p w:rsidR="00765591" w:rsidRPr="00F91C41" w:rsidRDefault="00765591" w:rsidP="00765591">
            <w:pPr>
              <w:jc w:val="center"/>
              <w:rPr>
                <w:color w:val="000000"/>
                <w:sz w:val="22"/>
                <w:szCs w:val="22"/>
              </w:rPr>
            </w:pPr>
            <w:r w:rsidRPr="00F91C41">
              <w:rPr>
                <w:color w:val="000000"/>
                <w:sz w:val="22"/>
                <w:szCs w:val="22"/>
              </w:rPr>
              <w:t>ГОСТ Р52092-2003</w:t>
            </w:r>
          </w:p>
        </w:tc>
        <w:tc>
          <w:tcPr>
            <w:tcW w:w="709" w:type="dxa"/>
            <w:shd w:val="clear" w:color="auto" w:fill="auto"/>
            <w:vAlign w:val="center"/>
          </w:tcPr>
          <w:p w:rsidR="00765591" w:rsidRPr="00F91C41" w:rsidRDefault="00765591" w:rsidP="00765591">
            <w:pPr>
              <w:jc w:val="center"/>
              <w:rPr>
                <w:color w:val="000000"/>
                <w:sz w:val="22"/>
                <w:szCs w:val="22"/>
              </w:rPr>
            </w:pPr>
            <w:r w:rsidRPr="00F91C41">
              <w:rPr>
                <w:color w:val="000000"/>
                <w:sz w:val="22"/>
                <w:szCs w:val="22"/>
              </w:rPr>
              <w:t>шт</w:t>
            </w:r>
          </w:p>
        </w:tc>
        <w:tc>
          <w:tcPr>
            <w:tcW w:w="1213" w:type="dxa"/>
            <w:shd w:val="clear" w:color="auto" w:fill="auto"/>
            <w:vAlign w:val="center"/>
          </w:tcPr>
          <w:p w:rsidR="00765591" w:rsidRPr="00F91C41" w:rsidRDefault="00765591" w:rsidP="00765591">
            <w:pPr>
              <w:jc w:val="center"/>
              <w:rPr>
                <w:color w:val="000000"/>
                <w:sz w:val="22"/>
                <w:szCs w:val="22"/>
              </w:rPr>
            </w:pPr>
            <w:r w:rsidRPr="00F91C41">
              <w:rPr>
                <w:color w:val="000000"/>
                <w:sz w:val="22"/>
                <w:szCs w:val="22"/>
              </w:rPr>
              <w:t>100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6</w:t>
            </w:r>
          </w:p>
        </w:tc>
        <w:tc>
          <w:tcPr>
            <w:tcW w:w="3524" w:type="dxa"/>
            <w:shd w:val="clear" w:color="auto" w:fill="auto"/>
            <w:vAlign w:val="bottom"/>
          </w:tcPr>
          <w:p w:rsidR="00765591" w:rsidRDefault="00765591" w:rsidP="00765591">
            <w:pPr>
              <w:rPr>
                <w:color w:val="000000"/>
              </w:rPr>
            </w:pPr>
            <w:r>
              <w:rPr>
                <w:color w:val="000000"/>
                <w:sz w:val="22"/>
                <w:szCs w:val="22"/>
              </w:rPr>
              <w:t>кекс в ассортименте</w:t>
            </w:r>
          </w:p>
        </w:tc>
        <w:tc>
          <w:tcPr>
            <w:tcW w:w="3119" w:type="dxa"/>
            <w:vAlign w:val="center"/>
          </w:tcPr>
          <w:p w:rsidR="00765591" w:rsidRDefault="00765591" w:rsidP="00765591">
            <w:pPr>
              <w:jc w:val="center"/>
            </w:pPr>
            <w:r>
              <w:t>ГОСТ Р 52096-2003</w:t>
            </w:r>
          </w:p>
        </w:tc>
        <w:tc>
          <w:tcPr>
            <w:tcW w:w="709" w:type="dxa"/>
            <w:shd w:val="clear" w:color="auto" w:fill="auto"/>
            <w:vAlign w:val="center"/>
          </w:tcPr>
          <w:p w:rsidR="00765591" w:rsidRDefault="00765591" w:rsidP="00765591">
            <w:pPr>
              <w:jc w:val="center"/>
            </w:pPr>
            <w:r>
              <w:t>кг</w:t>
            </w:r>
          </w:p>
        </w:tc>
        <w:tc>
          <w:tcPr>
            <w:tcW w:w="1213" w:type="dxa"/>
            <w:shd w:val="clear" w:color="auto" w:fill="auto"/>
            <w:vAlign w:val="center"/>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7</w:t>
            </w:r>
          </w:p>
        </w:tc>
        <w:tc>
          <w:tcPr>
            <w:tcW w:w="3524" w:type="dxa"/>
            <w:shd w:val="clear" w:color="auto" w:fill="auto"/>
            <w:vAlign w:val="bottom"/>
          </w:tcPr>
          <w:p w:rsidR="00765591" w:rsidRDefault="00765591" w:rsidP="00765591">
            <w:pPr>
              <w:rPr>
                <w:color w:val="000000"/>
              </w:rPr>
            </w:pPr>
            <w:r>
              <w:rPr>
                <w:color w:val="000000"/>
                <w:sz w:val="22"/>
                <w:szCs w:val="22"/>
              </w:rPr>
              <w:t>козинак подсолнечный ассорт.</w:t>
            </w:r>
          </w:p>
        </w:tc>
        <w:tc>
          <w:tcPr>
            <w:tcW w:w="3119" w:type="dxa"/>
            <w:vAlign w:val="center"/>
          </w:tcPr>
          <w:p w:rsidR="00765591" w:rsidRDefault="00765591" w:rsidP="00765591">
            <w:pPr>
              <w:jc w:val="center"/>
            </w:pPr>
            <w:r>
              <w:t>ГОСТ Р 52569-2008,</w:t>
            </w:r>
          </w:p>
        </w:tc>
        <w:tc>
          <w:tcPr>
            <w:tcW w:w="709" w:type="dxa"/>
            <w:shd w:val="clear" w:color="auto" w:fill="auto"/>
            <w:vAlign w:val="center"/>
          </w:tcPr>
          <w:p w:rsidR="00765591" w:rsidRDefault="00765591" w:rsidP="00765591">
            <w:pPr>
              <w:jc w:val="center"/>
            </w:pPr>
            <w:r>
              <w:t>кг</w:t>
            </w:r>
          </w:p>
        </w:tc>
        <w:tc>
          <w:tcPr>
            <w:tcW w:w="1213" w:type="dxa"/>
            <w:shd w:val="clear" w:color="auto" w:fill="auto"/>
            <w:vAlign w:val="center"/>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8</w:t>
            </w:r>
          </w:p>
        </w:tc>
        <w:tc>
          <w:tcPr>
            <w:tcW w:w="3524" w:type="dxa"/>
            <w:shd w:val="clear" w:color="auto" w:fill="auto"/>
            <w:vAlign w:val="bottom"/>
          </w:tcPr>
          <w:p w:rsidR="00765591" w:rsidRDefault="00765591" w:rsidP="00765591">
            <w:pPr>
              <w:rPr>
                <w:color w:val="000000"/>
              </w:rPr>
            </w:pPr>
            <w:r>
              <w:rPr>
                <w:color w:val="000000"/>
                <w:sz w:val="22"/>
                <w:szCs w:val="22"/>
              </w:rPr>
              <w:t>козинак в  ассорт.</w:t>
            </w:r>
          </w:p>
        </w:tc>
        <w:tc>
          <w:tcPr>
            <w:tcW w:w="3119" w:type="dxa"/>
            <w:vAlign w:val="center"/>
          </w:tcPr>
          <w:p w:rsidR="00765591" w:rsidRDefault="00765591" w:rsidP="00765591">
            <w:pPr>
              <w:jc w:val="center"/>
            </w:pPr>
            <w:r>
              <w:t>ГОСТ Р 52569-2008</w:t>
            </w:r>
          </w:p>
        </w:tc>
        <w:tc>
          <w:tcPr>
            <w:tcW w:w="709" w:type="dxa"/>
            <w:shd w:val="clear" w:color="auto" w:fill="auto"/>
            <w:vAlign w:val="center"/>
          </w:tcPr>
          <w:p w:rsidR="00765591" w:rsidRDefault="00765591" w:rsidP="00765591">
            <w:pPr>
              <w:jc w:val="center"/>
            </w:pPr>
            <w:r>
              <w:t>кг</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9</w:t>
            </w:r>
          </w:p>
        </w:tc>
        <w:tc>
          <w:tcPr>
            <w:tcW w:w="3524" w:type="dxa"/>
            <w:shd w:val="clear" w:color="auto" w:fill="auto"/>
            <w:vAlign w:val="bottom"/>
          </w:tcPr>
          <w:p w:rsidR="00765591" w:rsidRDefault="00765591" w:rsidP="00765591">
            <w:pPr>
              <w:rPr>
                <w:color w:val="000000"/>
              </w:rPr>
            </w:pPr>
            <w:r>
              <w:rPr>
                <w:color w:val="000000"/>
                <w:sz w:val="22"/>
                <w:szCs w:val="22"/>
              </w:rPr>
              <w:t>мармелад в ассортименте</w:t>
            </w:r>
          </w:p>
        </w:tc>
        <w:tc>
          <w:tcPr>
            <w:tcW w:w="3119" w:type="dxa"/>
            <w:vAlign w:val="center"/>
          </w:tcPr>
          <w:p w:rsidR="00765591" w:rsidRDefault="00765591" w:rsidP="00765591">
            <w:pPr>
              <w:jc w:val="center"/>
            </w:pPr>
            <w:r>
              <w:t>ГОСТ 6442-89</w:t>
            </w:r>
          </w:p>
        </w:tc>
        <w:tc>
          <w:tcPr>
            <w:tcW w:w="709" w:type="dxa"/>
            <w:shd w:val="clear" w:color="auto" w:fill="auto"/>
            <w:vAlign w:val="center"/>
          </w:tcPr>
          <w:p w:rsidR="00765591" w:rsidRDefault="00765591" w:rsidP="00765591">
            <w:pPr>
              <w:jc w:val="center"/>
            </w:pPr>
            <w:r>
              <w:t>шт</w:t>
            </w:r>
          </w:p>
        </w:tc>
        <w:tc>
          <w:tcPr>
            <w:tcW w:w="1213" w:type="dxa"/>
            <w:shd w:val="clear" w:color="auto" w:fill="auto"/>
            <w:vAlign w:val="bottom"/>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10</w:t>
            </w:r>
          </w:p>
        </w:tc>
        <w:tc>
          <w:tcPr>
            <w:tcW w:w="3524" w:type="dxa"/>
            <w:shd w:val="clear" w:color="auto" w:fill="auto"/>
            <w:vAlign w:val="bottom"/>
          </w:tcPr>
          <w:p w:rsidR="00765591" w:rsidRDefault="00765591" w:rsidP="00765591">
            <w:pPr>
              <w:rPr>
                <w:color w:val="000000"/>
              </w:rPr>
            </w:pPr>
            <w:r>
              <w:rPr>
                <w:color w:val="000000"/>
                <w:sz w:val="22"/>
                <w:szCs w:val="22"/>
              </w:rPr>
              <w:t>печенье топленое молоко</w:t>
            </w:r>
          </w:p>
        </w:tc>
        <w:tc>
          <w:tcPr>
            <w:tcW w:w="3119" w:type="dxa"/>
            <w:vAlign w:val="center"/>
          </w:tcPr>
          <w:p w:rsidR="00765591" w:rsidRDefault="00765591" w:rsidP="00765591">
            <w:pPr>
              <w:jc w:val="center"/>
            </w:pPr>
            <w:r>
              <w:t>ГОСТ 24901-89</w:t>
            </w:r>
          </w:p>
        </w:tc>
        <w:tc>
          <w:tcPr>
            <w:tcW w:w="709" w:type="dxa"/>
            <w:shd w:val="clear" w:color="auto" w:fill="auto"/>
            <w:vAlign w:val="center"/>
          </w:tcPr>
          <w:p w:rsidR="00765591" w:rsidRDefault="00765591" w:rsidP="00765591">
            <w:pPr>
              <w:jc w:val="center"/>
            </w:pPr>
            <w:r>
              <w:t>кг</w:t>
            </w:r>
          </w:p>
        </w:tc>
        <w:tc>
          <w:tcPr>
            <w:tcW w:w="1213" w:type="dxa"/>
            <w:shd w:val="clear" w:color="auto" w:fill="auto"/>
            <w:vAlign w:val="bottom"/>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11</w:t>
            </w:r>
          </w:p>
        </w:tc>
        <w:tc>
          <w:tcPr>
            <w:tcW w:w="3524" w:type="dxa"/>
            <w:shd w:val="clear" w:color="auto" w:fill="auto"/>
            <w:vAlign w:val="bottom"/>
          </w:tcPr>
          <w:p w:rsidR="00765591" w:rsidRDefault="00765591" w:rsidP="00765591">
            <w:pPr>
              <w:rPr>
                <w:color w:val="000000"/>
              </w:rPr>
            </w:pPr>
            <w:r>
              <w:rPr>
                <w:color w:val="000000"/>
                <w:sz w:val="22"/>
                <w:szCs w:val="22"/>
              </w:rPr>
              <w:t>печенье завиток</w:t>
            </w:r>
          </w:p>
        </w:tc>
        <w:tc>
          <w:tcPr>
            <w:tcW w:w="3119" w:type="dxa"/>
          </w:tcPr>
          <w:p w:rsidR="00765591" w:rsidRPr="00F75C00" w:rsidRDefault="00765591" w:rsidP="00765591">
            <w:pPr>
              <w:jc w:val="center"/>
            </w:pPr>
            <w:r w:rsidRPr="00F75C00">
              <w:t>ГОСТ 24901</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12</w:t>
            </w:r>
          </w:p>
        </w:tc>
        <w:tc>
          <w:tcPr>
            <w:tcW w:w="3524" w:type="dxa"/>
            <w:shd w:val="clear" w:color="auto" w:fill="auto"/>
            <w:vAlign w:val="bottom"/>
          </w:tcPr>
          <w:p w:rsidR="00765591" w:rsidRDefault="00765591" w:rsidP="00765591">
            <w:pPr>
              <w:rPr>
                <w:color w:val="000000"/>
              </w:rPr>
            </w:pPr>
            <w:r>
              <w:rPr>
                <w:color w:val="000000"/>
                <w:sz w:val="22"/>
                <w:szCs w:val="22"/>
              </w:rPr>
              <w:t>печенье тем бисквит</w:t>
            </w:r>
          </w:p>
        </w:tc>
        <w:tc>
          <w:tcPr>
            <w:tcW w:w="3119" w:type="dxa"/>
          </w:tcPr>
          <w:p w:rsidR="00765591" w:rsidRPr="00F75C00" w:rsidRDefault="00765591" w:rsidP="00765591">
            <w:pPr>
              <w:jc w:val="center"/>
            </w:pPr>
            <w:r w:rsidRPr="00F75C00">
              <w:t>ГОСТ 24901</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13</w:t>
            </w:r>
          </w:p>
        </w:tc>
        <w:tc>
          <w:tcPr>
            <w:tcW w:w="3524" w:type="dxa"/>
            <w:shd w:val="clear" w:color="auto" w:fill="auto"/>
            <w:vAlign w:val="bottom"/>
          </w:tcPr>
          <w:p w:rsidR="00765591" w:rsidRDefault="00765591" w:rsidP="00765591">
            <w:pPr>
              <w:rPr>
                <w:color w:val="000000"/>
              </w:rPr>
            </w:pPr>
            <w:r>
              <w:rPr>
                <w:color w:val="000000"/>
                <w:sz w:val="22"/>
                <w:szCs w:val="22"/>
              </w:rPr>
              <w:t>печенье песочное</w:t>
            </w:r>
          </w:p>
        </w:tc>
        <w:tc>
          <w:tcPr>
            <w:tcW w:w="3119" w:type="dxa"/>
          </w:tcPr>
          <w:p w:rsidR="00765591" w:rsidRPr="00F75C00" w:rsidRDefault="00765591" w:rsidP="00765591">
            <w:pPr>
              <w:jc w:val="center"/>
            </w:pPr>
            <w:r w:rsidRPr="00F75C00">
              <w:t>ГОСТ 24901</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14</w:t>
            </w:r>
          </w:p>
        </w:tc>
        <w:tc>
          <w:tcPr>
            <w:tcW w:w="3524" w:type="dxa"/>
            <w:shd w:val="clear" w:color="auto" w:fill="auto"/>
            <w:vAlign w:val="bottom"/>
          </w:tcPr>
          <w:p w:rsidR="00765591" w:rsidRDefault="00765591" w:rsidP="00765591">
            <w:pPr>
              <w:rPr>
                <w:color w:val="000000"/>
              </w:rPr>
            </w:pPr>
            <w:r>
              <w:rPr>
                <w:color w:val="000000"/>
                <w:sz w:val="22"/>
                <w:szCs w:val="22"/>
              </w:rPr>
              <w:t>печенье кокосовое</w:t>
            </w:r>
          </w:p>
        </w:tc>
        <w:tc>
          <w:tcPr>
            <w:tcW w:w="3119" w:type="dxa"/>
          </w:tcPr>
          <w:p w:rsidR="00765591" w:rsidRPr="00F75C00" w:rsidRDefault="00765591" w:rsidP="00765591">
            <w:pPr>
              <w:jc w:val="center"/>
            </w:pPr>
            <w:r w:rsidRPr="00F75C00">
              <w:t>ГОСТ 24901</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300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15</w:t>
            </w:r>
          </w:p>
        </w:tc>
        <w:tc>
          <w:tcPr>
            <w:tcW w:w="3524" w:type="dxa"/>
            <w:shd w:val="clear" w:color="auto" w:fill="auto"/>
            <w:vAlign w:val="bottom"/>
          </w:tcPr>
          <w:p w:rsidR="00765591" w:rsidRDefault="00765591" w:rsidP="00765591">
            <w:pPr>
              <w:rPr>
                <w:color w:val="000000"/>
              </w:rPr>
            </w:pPr>
            <w:r>
              <w:rPr>
                <w:color w:val="000000"/>
                <w:sz w:val="22"/>
                <w:szCs w:val="22"/>
              </w:rPr>
              <w:t>печенье фас 0,43</w:t>
            </w:r>
          </w:p>
        </w:tc>
        <w:tc>
          <w:tcPr>
            <w:tcW w:w="3119" w:type="dxa"/>
          </w:tcPr>
          <w:p w:rsidR="00765591" w:rsidRPr="00F75C00" w:rsidRDefault="00765591" w:rsidP="00765591">
            <w:pPr>
              <w:jc w:val="center"/>
            </w:pPr>
            <w:r w:rsidRPr="00F75C00">
              <w:t>ГОСТ 24901</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1000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16</w:t>
            </w:r>
          </w:p>
        </w:tc>
        <w:tc>
          <w:tcPr>
            <w:tcW w:w="3524" w:type="dxa"/>
            <w:shd w:val="clear" w:color="auto" w:fill="auto"/>
            <w:vAlign w:val="bottom"/>
          </w:tcPr>
          <w:p w:rsidR="00765591" w:rsidRDefault="00765591" w:rsidP="00765591">
            <w:pPr>
              <w:rPr>
                <w:color w:val="000000"/>
              </w:rPr>
            </w:pPr>
            <w:r>
              <w:rPr>
                <w:color w:val="000000"/>
                <w:sz w:val="22"/>
                <w:szCs w:val="22"/>
              </w:rPr>
              <w:t>пряник в ассортиментн</w:t>
            </w:r>
          </w:p>
        </w:tc>
        <w:tc>
          <w:tcPr>
            <w:tcW w:w="3119" w:type="dxa"/>
            <w:vAlign w:val="center"/>
          </w:tcPr>
          <w:p w:rsidR="00765591" w:rsidRDefault="00765591" w:rsidP="00765591">
            <w:pPr>
              <w:jc w:val="center"/>
            </w:pPr>
            <w:r>
              <w:t>ГОСТ 15810-96</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500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17</w:t>
            </w:r>
          </w:p>
        </w:tc>
        <w:tc>
          <w:tcPr>
            <w:tcW w:w="3524" w:type="dxa"/>
            <w:shd w:val="clear" w:color="auto" w:fill="auto"/>
            <w:vAlign w:val="bottom"/>
          </w:tcPr>
          <w:p w:rsidR="00765591" w:rsidRDefault="00765591" w:rsidP="00765591">
            <w:pPr>
              <w:rPr>
                <w:color w:val="000000"/>
              </w:rPr>
            </w:pPr>
            <w:r>
              <w:rPr>
                <w:color w:val="000000"/>
                <w:sz w:val="22"/>
                <w:szCs w:val="22"/>
              </w:rPr>
              <w:t>рулет бисквитный Выбери меня</w:t>
            </w:r>
          </w:p>
        </w:tc>
        <w:tc>
          <w:tcPr>
            <w:tcW w:w="3119" w:type="dxa"/>
            <w:vAlign w:val="center"/>
          </w:tcPr>
          <w:p w:rsidR="00765591" w:rsidRDefault="00765591" w:rsidP="00765591">
            <w:pPr>
              <w:jc w:val="center"/>
            </w:pPr>
            <w:r>
              <w:t>ГОСТ14621-78</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500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18</w:t>
            </w:r>
          </w:p>
        </w:tc>
        <w:tc>
          <w:tcPr>
            <w:tcW w:w="3524" w:type="dxa"/>
            <w:shd w:val="clear" w:color="auto" w:fill="auto"/>
            <w:vAlign w:val="bottom"/>
          </w:tcPr>
          <w:p w:rsidR="00765591" w:rsidRDefault="00765591" w:rsidP="00765591">
            <w:pPr>
              <w:rPr>
                <w:color w:val="000000"/>
              </w:rPr>
            </w:pPr>
            <w:r>
              <w:rPr>
                <w:color w:val="000000"/>
                <w:sz w:val="22"/>
                <w:szCs w:val="22"/>
              </w:rPr>
              <w:t>соломка в ассортименте</w:t>
            </w:r>
          </w:p>
        </w:tc>
        <w:tc>
          <w:tcPr>
            <w:tcW w:w="3119" w:type="dxa"/>
            <w:vAlign w:val="center"/>
          </w:tcPr>
          <w:p w:rsidR="00765591" w:rsidRDefault="00765591" w:rsidP="00765591">
            <w:pPr>
              <w:jc w:val="center"/>
            </w:pPr>
            <w:r>
              <w:t>ГОСТ 11270-88</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500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19</w:t>
            </w:r>
          </w:p>
        </w:tc>
        <w:tc>
          <w:tcPr>
            <w:tcW w:w="3524" w:type="dxa"/>
            <w:shd w:val="clear" w:color="auto" w:fill="auto"/>
            <w:vAlign w:val="bottom"/>
          </w:tcPr>
          <w:p w:rsidR="00765591" w:rsidRDefault="00765591" w:rsidP="00765591">
            <w:pPr>
              <w:rPr>
                <w:color w:val="000000"/>
              </w:rPr>
            </w:pPr>
            <w:r>
              <w:rPr>
                <w:color w:val="000000"/>
                <w:sz w:val="22"/>
                <w:szCs w:val="22"/>
              </w:rPr>
              <w:t>сухарь ванильный</w:t>
            </w:r>
          </w:p>
        </w:tc>
        <w:tc>
          <w:tcPr>
            <w:tcW w:w="3119" w:type="dxa"/>
            <w:vAlign w:val="center"/>
          </w:tcPr>
          <w:p w:rsidR="00765591" w:rsidRDefault="00765591" w:rsidP="00765591">
            <w:pPr>
              <w:jc w:val="center"/>
            </w:pPr>
            <w:r>
              <w:t>ГОСТ 8494 96</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20</w:t>
            </w:r>
          </w:p>
        </w:tc>
        <w:tc>
          <w:tcPr>
            <w:tcW w:w="3524" w:type="dxa"/>
            <w:shd w:val="clear" w:color="auto" w:fill="auto"/>
            <w:vAlign w:val="bottom"/>
          </w:tcPr>
          <w:p w:rsidR="00765591" w:rsidRDefault="00765591" w:rsidP="00765591">
            <w:pPr>
              <w:rPr>
                <w:color w:val="000000"/>
              </w:rPr>
            </w:pPr>
            <w:r>
              <w:rPr>
                <w:color w:val="000000"/>
                <w:sz w:val="22"/>
                <w:szCs w:val="22"/>
              </w:rPr>
              <w:t>сушка малышка 0,25</w:t>
            </w:r>
          </w:p>
        </w:tc>
        <w:tc>
          <w:tcPr>
            <w:tcW w:w="3119" w:type="dxa"/>
            <w:vAlign w:val="center"/>
          </w:tcPr>
          <w:p w:rsidR="00765591" w:rsidRDefault="00765591" w:rsidP="00765591">
            <w:pPr>
              <w:jc w:val="center"/>
            </w:pPr>
            <w:r w:rsidRPr="00AF6F6C">
              <w:t>ГОСТ 30354-96</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21</w:t>
            </w:r>
          </w:p>
        </w:tc>
        <w:tc>
          <w:tcPr>
            <w:tcW w:w="3524" w:type="dxa"/>
            <w:shd w:val="clear" w:color="auto" w:fill="auto"/>
            <w:vAlign w:val="bottom"/>
          </w:tcPr>
          <w:p w:rsidR="00765591" w:rsidRDefault="00765591" w:rsidP="00765591">
            <w:pPr>
              <w:rPr>
                <w:color w:val="000000"/>
              </w:rPr>
            </w:pPr>
            <w:r>
              <w:rPr>
                <w:color w:val="000000"/>
                <w:sz w:val="22"/>
                <w:szCs w:val="22"/>
              </w:rPr>
              <w:t>сухарь в ассортименте</w:t>
            </w:r>
          </w:p>
        </w:tc>
        <w:tc>
          <w:tcPr>
            <w:tcW w:w="3119" w:type="dxa"/>
            <w:vAlign w:val="center"/>
          </w:tcPr>
          <w:p w:rsidR="00765591" w:rsidRDefault="00765591" w:rsidP="00765591">
            <w:pPr>
              <w:jc w:val="center"/>
            </w:pPr>
            <w:r>
              <w:t>ГОСТ 8494-96</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22</w:t>
            </w:r>
          </w:p>
        </w:tc>
        <w:tc>
          <w:tcPr>
            <w:tcW w:w="3524" w:type="dxa"/>
            <w:shd w:val="clear" w:color="auto" w:fill="auto"/>
            <w:vAlign w:val="bottom"/>
          </w:tcPr>
          <w:p w:rsidR="00765591" w:rsidRDefault="00765591" w:rsidP="00765591">
            <w:pPr>
              <w:rPr>
                <w:color w:val="000000"/>
              </w:rPr>
            </w:pPr>
            <w:r>
              <w:rPr>
                <w:color w:val="000000"/>
                <w:sz w:val="22"/>
                <w:szCs w:val="22"/>
              </w:rPr>
              <w:t>халва в ассортименте</w:t>
            </w:r>
          </w:p>
        </w:tc>
        <w:tc>
          <w:tcPr>
            <w:tcW w:w="3119" w:type="dxa"/>
            <w:vAlign w:val="center"/>
          </w:tcPr>
          <w:p w:rsidR="00765591" w:rsidRDefault="00765591" w:rsidP="00765591">
            <w:pPr>
              <w:jc w:val="center"/>
            </w:pPr>
            <w:r>
              <w:t>ГОСТ 6502-94</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23</w:t>
            </w:r>
          </w:p>
        </w:tc>
        <w:tc>
          <w:tcPr>
            <w:tcW w:w="3524" w:type="dxa"/>
            <w:shd w:val="clear" w:color="auto" w:fill="auto"/>
            <w:vAlign w:val="bottom"/>
          </w:tcPr>
          <w:p w:rsidR="00765591" w:rsidRDefault="00765591" w:rsidP="00765591">
            <w:pPr>
              <w:rPr>
                <w:color w:val="000000"/>
              </w:rPr>
            </w:pPr>
            <w:r>
              <w:rPr>
                <w:color w:val="000000"/>
                <w:sz w:val="22"/>
                <w:szCs w:val="22"/>
              </w:rPr>
              <w:t>конфеты шоколадные</w:t>
            </w:r>
          </w:p>
        </w:tc>
        <w:tc>
          <w:tcPr>
            <w:tcW w:w="3119" w:type="dxa"/>
            <w:vAlign w:val="center"/>
          </w:tcPr>
          <w:p w:rsidR="00765591" w:rsidRDefault="00765591" w:rsidP="00765591">
            <w:pPr>
              <w:jc w:val="center"/>
            </w:pPr>
            <w:r>
              <w:t>ГОСТ 4570-93</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24</w:t>
            </w:r>
          </w:p>
        </w:tc>
        <w:tc>
          <w:tcPr>
            <w:tcW w:w="3524" w:type="dxa"/>
            <w:shd w:val="clear" w:color="auto" w:fill="auto"/>
            <w:vAlign w:val="bottom"/>
          </w:tcPr>
          <w:p w:rsidR="00765591" w:rsidRDefault="00765591" w:rsidP="00765591">
            <w:pPr>
              <w:rPr>
                <w:color w:val="000000"/>
              </w:rPr>
            </w:pPr>
            <w:r>
              <w:rPr>
                <w:color w:val="000000"/>
                <w:sz w:val="22"/>
                <w:szCs w:val="22"/>
              </w:rPr>
              <w:t>карамель в ассортименте</w:t>
            </w:r>
          </w:p>
        </w:tc>
        <w:tc>
          <w:tcPr>
            <w:tcW w:w="3119" w:type="dxa"/>
            <w:vAlign w:val="center"/>
          </w:tcPr>
          <w:p w:rsidR="00765591" w:rsidRDefault="00765591" w:rsidP="00765591">
            <w:pPr>
              <w:jc w:val="center"/>
            </w:pPr>
            <w:r>
              <w:t>ГОСТ 6477-88</w:t>
            </w:r>
          </w:p>
        </w:tc>
        <w:tc>
          <w:tcPr>
            <w:tcW w:w="709" w:type="dxa"/>
            <w:shd w:val="clear" w:color="auto" w:fill="auto"/>
            <w:vAlign w:val="bottom"/>
          </w:tcPr>
          <w:p w:rsidR="00765591" w:rsidRDefault="00765591" w:rsidP="00765591">
            <w:pPr>
              <w:jc w:val="center"/>
              <w:rPr>
                <w:color w:val="000000"/>
              </w:rPr>
            </w:pPr>
            <w:r>
              <w:rPr>
                <w:color w:val="000000"/>
                <w:sz w:val="22"/>
                <w:szCs w:val="22"/>
              </w:rPr>
              <w:t>кг</w:t>
            </w:r>
          </w:p>
        </w:tc>
        <w:tc>
          <w:tcPr>
            <w:tcW w:w="1213" w:type="dxa"/>
            <w:shd w:val="clear" w:color="auto" w:fill="auto"/>
            <w:vAlign w:val="bottom"/>
          </w:tcPr>
          <w:p w:rsidR="00765591" w:rsidRDefault="00765591" w:rsidP="00765591">
            <w:pPr>
              <w:jc w:val="center"/>
              <w:rPr>
                <w:color w:val="000000"/>
              </w:rPr>
            </w:pPr>
            <w:r>
              <w:rPr>
                <w:color w:val="000000"/>
                <w:sz w:val="22"/>
                <w:szCs w:val="22"/>
              </w:rPr>
              <w:t>500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lastRenderedPageBreak/>
              <w:t>25</w:t>
            </w:r>
          </w:p>
        </w:tc>
        <w:tc>
          <w:tcPr>
            <w:tcW w:w="3524" w:type="dxa"/>
            <w:shd w:val="clear" w:color="auto" w:fill="auto"/>
            <w:vAlign w:val="bottom"/>
          </w:tcPr>
          <w:p w:rsidR="00765591" w:rsidRDefault="00765591" w:rsidP="00765591">
            <w:pPr>
              <w:rPr>
                <w:color w:val="000000"/>
              </w:rPr>
            </w:pPr>
            <w:r>
              <w:rPr>
                <w:color w:val="000000"/>
                <w:sz w:val="22"/>
                <w:szCs w:val="22"/>
              </w:rPr>
              <w:t xml:space="preserve">конс. овощные икра кабачк.510гр </w:t>
            </w:r>
          </w:p>
        </w:tc>
        <w:tc>
          <w:tcPr>
            <w:tcW w:w="3119" w:type="dxa"/>
            <w:vAlign w:val="center"/>
          </w:tcPr>
          <w:p w:rsidR="00765591" w:rsidRDefault="00765591" w:rsidP="00765591">
            <w:pPr>
              <w:jc w:val="center"/>
            </w:pPr>
            <w:r>
              <w:t>ГОСТ 51926-2002</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100</w:t>
            </w:r>
          </w:p>
        </w:tc>
        <w:tc>
          <w:tcPr>
            <w:tcW w:w="1502" w:type="dxa"/>
          </w:tcPr>
          <w:p w:rsidR="00765591" w:rsidRPr="004205A1" w:rsidRDefault="00765591" w:rsidP="00765591">
            <w:pPr>
              <w:jc w:val="center"/>
              <w:rPr>
                <w:color w:val="000000"/>
                <w:sz w:val="22"/>
                <w:szCs w:val="22"/>
              </w:rPr>
            </w:pPr>
          </w:p>
        </w:tc>
        <w:tc>
          <w:tcPr>
            <w:tcW w:w="1701" w:type="dxa"/>
          </w:tcPr>
          <w:p w:rsidR="00765591" w:rsidRPr="004205A1" w:rsidRDefault="00765591" w:rsidP="00765591">
            <w:pPr>
              <w:jc w:val="center"/>
              <w:rPr>
                <w:color w:val="000000"/>
                <w:sz w:val="22"/>
                <w:szCs w:val="22"/>
              </w:rPr>
            </w:pPr>
          </w:p>
        </w:tc>
        <w:tc>
          <w:tcPr>
            <w:tcW w:w="2268" w:type="dxa"/>
            <w:vMerge/>
          </w:tcPr>
          <w:p w:rsidR="00765591" w:rsidRPr="004205A1" w:rsidRDefault="00765591" w:rsidP="00765591">
            <w:pPr>
              <w:jc w:val="center"/>
              <w:rPr>
                <w:color w:val="000000"/>
                <w:sz w:val="22"/>
                <w:szCs w:val="22"/>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lastRenderedPageBreak/>
              <w:t>26</w:t>
            </w:r>
          </w:p>
        </w:tc>
        <w:tc>
          <w:tcPr>
            <w:tcW w:w="3524" w:type="dxa"/>
            <w:shd w:val="clear" w:color="auto" w:fill="auto"/>
            <w:vAlign w:val="bottom"/>
          </w:tcPr>
          <w:p w:rsidR="00765591" w:rsidRDefault="00765591" w:rsidP="00765591">
            <w:pPr>
              <w:rPr>
                <w:color w:val="000000"/>
              </w:rPr>
            </w:pPr>
            <w:r>
              <w:rPr>
                <w:color w:val="000000"/>
                <w:sz w:val="22"/>
                <w:szCs w:val="22"/>
              </w:rPr>
              <w:t>йогурт в ассортиментн</w:t>
            </w:r>
          </w:p>
        </w:tc>
        <w:tc>
          <w:tcPr>
            <w:tcW w:w="3119" w:type="dxa"/>
            <w:vAlign w:val="center"/>
          </w:tcPr>
          <w:p w:rsidR="00765591" w:rsidRPr="00B54A4E" w:rsidRDefault="00765591" w:rsidP="00765591">
            <w:pPr>
              <w:jc w:val="center"/>
            </w:pPr>
            <w:r w:rsidRPr="00B54A4E">
              <w:t>ГОСТ Р 51331-99</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100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27</w:t>
            </w:r>
          </w:p>
        </w:tc>
        <w:tc>
          <w:tcPr>
            <w:tcW w:w="3524" w:type="dxa"/>
            <w:shd w:val="clear" w:color="auto" w:fill="auto"/>
            <w:vAlign w:val="bottom"/>
          </w:tcPr>
          <w:p w:rsidR="00765591" w:rsidRDefault="00765591" w:rsidP="00765591">
            <w:pPr>
              <w:rPr>
                <w:color w:val="000000"/>
              </w:rPr>
            </w:pPr>
            <w:r>
              <w:rPr>
                <w:color w:val="000000"/>
                <w:sz w:val="22"/>
                <w:szCs w:val="22"/>
              </w:rPr>
              <w:t>набор конфеты в коробке</w:t>
            </w:r>
          </w:p>
        </w:tc>
        <w:tc>
          <w:tcPr>
            <w:tcW w:w="3119" w:type="dxa"/>
            <w:vAlign w:val="center"/>
          </w:tcPr>
          <w:p w:rsidR="00765591" w:rsidRPr="00B54A4E" w:rsidRDefault="00765591" w:rsidP="00765591">
            <w:pPr>
              <w:jc w:val="center"/>
            </w:pPr>
            <w:r w:rsidRPr="00B54A4E">
              <w:t>ГОСТ 4570-93</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28</w:t>
            </w:r>
          </w:p>
        </w:tc>
        <w:tc>
          <w:tcPr>
            <w:tcW w:w="3524" w:type="dxa"/>
            <w:shd w:val="clear" w:color="auto" w:fill="auto"/>
            <w:vAlign w:val="bottom"/>
          </w:tcPr>
          <w:p w:rsidR="00765591" w:rsidRDefault="00765591" w:rsidP="00765591">
            <w:pPr>
              <w:rPr>
                <w:color w:val="000000"/>
              </w:rPr>
            </w:pPr>
            <w:r>
              <w:rPr>
                <w:color w:val="000000"/>
                <w:sz w:val="22"/>
                <w:szCs w:val="22"/>
              </w:rPr>
              <w:t xml:space="preserve">ш-д 100гр </w:t>
            </w:r>
          </w:p>
        </w:tc>
        <w:tc>
          <w:tcPr>
            <w:tcW w:w="3119" w:type="dxa"/>
            <w:vAlign w:val="center"/>
          </w:tcPr>
          <w:p w:rsidR="00765591" w:rsidRPr="00B54A4E" w:rsidRDefault="00765591" w:rsidP="00765591">
            <w:pPr>
              <w:jc w:val="center"/>
            </w:pPr>
            <w:r w:rsidRPr="00B54A4E">
              <w:t>ГОСТ 6534-89</w:t>
            </w:r>
          </w:p>
        </w:tc>
        <w:tc>
          <w:tcPr>
            <w:tcW w:w="709" w:type="dxa"/>
            <w:shd w:val="clear" w:color="auto" w:fill="auto"/>
            <w:vAlign w:val="bottom"/>
          </w:tcPr>
          <w:p w:rsidR="00765591" w:rsidRDefault="00765591" w:rsidP="00765591">
            <w:pPr>
              <w:jc w:val="center"/>
              <w:rPr>
                <w:color w:val="000000"/>
              </w:rPr>
            </w:pPr>
            <w:r>
              <w:rPr>
                <w:color w:val="000000"/>
                <w:sz w:val="22"/>
                <w:szCs w:val="22"/>
              </w:rPr>
              <w:t>шт</w:t>
            </w:r>
          </w:p>
        </w:tc>
        <w:tc>
          <w:tcPr>
            <w:tcW w:w="1213" w:type="dxa"/>
            <w:shd w:val="clear" w:color="auto" w:fill="auto"/>
            <w:vAlign w:val="bottom"/>
          </w:tcPr>
          <w:p w:rsidR="00765591" w:rsidRDefault="00765591" w:rsidP="00765591">
            <w:pPr>
              <w:jc w:val="center"/>
              <w:rPr>
                <w:color w:val="000000"/>
              </w:rPr>
            </w:pPr>
            <w:r>
              <w:rPr>
                <w:color w:val="000000"/>
                <w:sz w:val="22"/>
                <w:szCs w:val="22"/>
              </w:rPr>
              <w:t>200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29</w:t>
            </w:r>
          </w:p>
        </w:tc>
        <w:tc>
          <w:tcPr>
            <w:tcW w:w="3524" w:type="dxa"/>
            <w:shd w:val="clear" w:color="auto" w:fill="auto"/>
            <w:vAlign w:val="bottom"/>
          </w:tcPr>
          <w:p w:rsidR="00765591" w:rsidRDefault="00765591" w:rsidP="00765591">
            <w:pPr>
              <w:rPr>
                <w:color w:val="000000"/>
              </w:rPr>
            </w:pPr>
            <w:r>
              <w:rPr>
                <w:color w:val="000000"/>
                <w:sz w:val="22"/>
                <w:szCs w:val="22"/>
              </w:rPr>
              <w:t>кофе нескафе голд 47,5</w:t>
            </w:r>
          </w:p>
        </w:tc>
        <w:tc>
          <w:tcPr>
            <w:tcW w:w="3119" w:type="dxa"/>
            <w:vAlign w:val="center"/>
          </w:tcPr>
          <w:p w:rsidR="00765591" w:rsidRPr="00B54A4E" w:rsidRDefault="00765591" w:rsidP="00765591">
            <w:pPr>
              <w:jc w:val="center"/>
            </w:pPr>
            <w:r w:rsidRPr="00B54A4E">
              <w:t>ГОСТ518881</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30</w:t>
            </w:r>
          </w:p>
        </w:tc>
        <w:tc>
          <w:tcPr>
            <w:tcW w:w="3524" w:type="dxa"/>
            <w:shd w:val="clear" w:color="auto" w:fill="auto"/>
            <w:vAlign w:val="bottom"/>
          </w:tcPr>
          <w:p w:rsidR="00765591" w:rsidRDefault="00765591" w:rsidP="00765591">
            <w:pPr>
              <w:rPr>
                <w:color w:val="000000"/>
              </w:rPr>
            </w:pPr>
            <w:r>
              <w:rPr>
                <w:color w:val="000000"/>
                <w:sz w:val="22"/>
                <w:szCs w:val="22"/>
              </w:rPr>
              <w:t xml:space="preserve">кофе нескафе голд 95,0 </w:t>
            </w:r>
          </w:p>
        </w:tc>
        <w:tc>
          <w:tcPr>
            <w:tcW w:w="3119" w:type="dxa"/>
            <w:vAlign w:val="center"/>
          </w:tcPr>
          <w:p w:rsidR="00765591" w:rsidRPr="00B54A4E" w:rsidRDefault="00765591" w:rsidP="00765591">
            <w:pPr>
              <w:jc w:val="center"/>
            </w:pPr>
            <w:r w:rsidRPr="00B54A4E">
              <w:t>ГОСТ 518881</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31</w:t>
            </w:r>
          </w:p>
        </w:tc>
        <w:tc>
          <w:tcPr>
            <w:tcW w:w="3524" w:type="dxa"/>
            <w:shd w:val="clear" w:color="auto" w:fill="auto"/>
            <w:vAlign w:val="bottom"/>
          </w:tcPr>
          <w:p w:rsidR="00765591" w:rsidRDefault="00765591" w:rsidP="00765591">
            <w:pPr>
              <w:rPr>
                <w:color w:val="000000"/>
              </w:rPr>
            </w:pPr>
            <w:r>
              <w:rPr>
                <w:color w:val="000000"/>
                <w:sz w:val="22"/>
                <w:szCs w:val="22"/>
              </w:rPr>
              <w:t xml:space="preserve">напиток, сладкая вода 1,5л </w:t>
            </w:r>
          </w:p>
        </w:tc>
        <w:tc>
          <w:tcPr>
            <w:tcW w:w="3119" w:type="dxa"/>
            <w:vAlign w:val="center"/>
          </w:tcPr>
          <w:p w:rsidR="00765591" w:rsidRPr="00B54A4E" w:rsidRDefault="00765591" w:rsidP="00765591">
            <w:pPr>
              <w:jc w:val="center"/>
            </w:pPr>
            <w:r w:rsidRPr="00B54A4E">
              <w:t>Гост 28188 – 89</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15000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32</w:t>
            </w:r>
          </w:p>
        </w:tc>
        <w:tc>
          <w:tcPr>
            <w:tcW w:w="3524" w:type="dxa"/>
            <w:shd w:val="clear" w:color="auto" w:fill="auto"/>
            <w:vAlign w:val="bottom"/>
          </w:tcPr>
          <w:p w:rsidR="00765591" w:rsidRDefault="00765591" w:rsidP="00765591">
            <w:pPr>
              <w:rPr>
                <w:color w:val="000000"/>
              </w:rPr>
            </w:pPr>
            <w:r>
              <w:rPr>
                <w:color w:val="000000"/>
                <w:sz w:val="22"/>
                <w:szCs w:val="22"/>
              </w:rPr>
              <w:t>чай гринфилд 25п</w:t>
            </w:r>
          </w:p>
        </w:tc>
        <w:tc>
          <w:tcPr>
            <w:tcW w:w="3119" w:type="dxa"/>
            <w:vAlign w:val="center"/>
          </w:tcPr>
          <w:p w:rsidR="00765591" w:rsidRDefault="00765591" w:rsidP="00765591">
            <w:pPr>
              <w:jc w:val="center"/>
            </w:pPr>
            <w:r w:rsidRPr="00EF674F">
              <w:t>ТУ 9191-001-39420178-97</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200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33</w:t>
            </w:r>
          </w:p>
        </w:tc>
        <w:tc>
          <w:tcPr>
            <w:tcW w:w="3524" w:type="dxa"/>
            <w:shd w:val="clear" w:color="auto" w:fill="auto"/>
            <w:vAlign w:val="bottom"/>
          </w:tcPr>
          <w:p w:rsidR="00765591" w:rsidRDefault="00765591" w:rsidP="00765591">
            <w:pPr>
              <w:rPr>
                <w:color w:val="000000"/>
              </w:rPr>
            </w:pPr>
            <w:r>
              <w:rPr>
                <w:color w:val="000000"/>
                <w:sz w:val="22"/>
                <w:szCs w:val="22"/>
              </w:rPr>
              <w:t>кофе якобс монарх 75г</w:t>
            </w:r>
          </w:p>
        </w:tc>
        <w:tc>
          <w:tcPr>
            <w:tcW w:w="3119" w:type="dxa"/>
            <w:vAlign w:val="center"/>
          </w:tcPr>
          <w:p w:rsidR="00765591" w:rsidRDefault="00765591" w:rsidP="00765591">
            <w:pPr>
              <w:jc w:val="center"/>
            </w:pPr>
            <w:r>
              <w:t>ГОСТ 518881</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200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34</w:t>
            </w:r>
          </w:p>
        </w:tc>
        <w:tc>
          <w:tcPr>
            <w:tcW w:w="3524" w:type="dxa"/>
            <w:shd w:val="clear" w:color="auto" w:fill="auto"/>
            <w:vAlign w:val="bottom"/>
          </w:tcPr>
          <w:p w:rsidR="00765591" w:rsidRDefault="00765591" w:rsidP="00765591">
            <w:pPr>
              <w:rPr>
                <w:color w:val="000000"/>
              </w:rPr>
            </w:pPr>
            <w:r>
              <w:rPr>
                <w:color w:val="000000"/>
                <w:sz w:val="22"/>
                <w:szCs w:val="22"/>
              </w:rPr>
              <w:t>чай нури 100п</w:t>
            </w:r>
          </w:p>
        </w:tc>
        <w:tc>
          <w:tcPr>
            <w:tcW w:w="3119" w:type="dxa"/>
            <w:vAlign w:val="center"/>
          </w:tcPr>
          <w:p w:rsidR="00765591" w:rsidRDefault="00765591" w:rsidP="00765591">
            <w:pPr>
              <w:jc w:val="center"/>
            </w:pPr>
            <w:r>
              <w:t>ГОСТ 1938-90</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200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35</w:t>
            </w:r>
          </w:p>
        </w:tc>
        <w:tc>
          <w:tcPr>
            <w:tcW w:w="3524" w:type="dxa"/>
            <w:shd w:val="clear" w:color="auto" w:fill="auto"/>
            <w:vAlign w:val="bottom"/>
          </w:tcPr>
          <w:p w:rsidR="00765591" w:rsidRDefault="00765591" w:rsidP="00765591">
            <w:pPr>
              <w:rPr>
                <w:color w:val="000000"/>
              </w:rPr>
            </w:pPr>
            <w:r>
              <w:rPr>
                <w:color w:val="000000"/>
                <w:sz w:val="22"/>
                <w:szCs w:val="22"/>
              </w:rPr>
              <w:t>чай гита 100г</w:t>
            </w:r>
          </w:p>
        </w:tc>
        <w:tc>
          <w:tcPr>
            <w:tcW w:w="3119" w:type="dxa"/>
            <w:vAlign w:val="center"/>
          </w:tcPr>
          <w:p w:rsidR="00765591" w:rsidRDefault="00765591" w:rsidP="00765591">
            <w:pPr>
              <w:jc w:val="center"/>
            </w:pPr>
            <w:r>
              <w:t>ГОСТ 1938-90</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36</w:t>
            </w:r>
          </w:p>
        </w:tc>
        <w:tc>
          <w:tcPr>
            <w:tcW w:w="3524" w:type="dxa"/>
            <w:shd w:val="clear" w:color="auto" w:fill="auto"/>
            <w:vAlign w:val="bottom"/>
          </w:tcPr>
          <w:p w:rsidR="00765591" w:rsidRDefault="00765591" w:rsidP="00765591">
            <w:pPr>
              <w:rPr>
                <w:color w:val="000000"/>
              </w:rPr>
            </w:pPr>
            <w:r>
              <w:rPr>
                <w:color w:val="000000"/>
                <w:sz w:val="22"/>
                <w:szCs w:val="22"/>
              </w:rPr>
              <w:t>вермишель анаком</w:t>
            </w:r>
          </w:p>
        </w:tc>
        <w:tc>
          <w:tcPr>
            <w:tcW w:w="3119" w:type="dxa"/>
            <w:vAlign w:val="center"/>
          </w:tcPr>
          <w:p w:rsidR="00765591" w:rsidRDefault="00765591" w:rsidP="00765591">
            <w:pPr>
              <w:jc w:val="center"/>
            </w:pPr>
            <w:r>
              <w:t>ТУ9149-001-59378024</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37</w:t>
            </w:r>
          </w:p>
        </w:tc>
        <w:tc>
          <w:tcPr>
            <w:tcW w:w="3524" w:type="dxa"/>
            <w:shd w:val="clear" w:color="auto" w:fill="auto"/>
            <w:vAlign w:val="bottom"/>
          </w:tcPr>
          <w:p w:rsidR="00765591" w:rsidRDefault="00765591" w:rsidP="00765591">
            <w:pPr>
              <w:rPr>
                <w:color w:val="000000"/>
              </w:rPr>
            </w:pPr>
            <w:r>
              <w:rPr>
                <w:color w:val="000000"/>
                <w:sz w:val="22"/>
                <w:szCs w:val="22"/>
              </w:rPr>
              <w:t>мин вода в ассортименте 1,5л</w:t>
            </w:r>
          </w:p>
        </w:tc>
        <w:tc>
          <w:tcPr>
            <w:tcW w:w="3119" w:type="dxa"/>
            <w:vAlign w:val="center"/>
          </w:tcPr>
          <w:p w:rsidR="00765591" w:rsidRDefault="00765591" w:rsidP="00765591">
            <w:pPr>
              <w:jc w:val="center"/>
            </w:pPr>
            <w:r>
              <w:t>54316-2011</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20000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38</w:t>
            </w:r>
          </w:p>
        </w:tc>
        <w:tc>
          <w:tcPr>
            <w:tcW w:w="3524" w:type="dxa"/>
            <w:shd w:val="clear" w:color="auto" w:fill="auto"/>
            <w:vAlign w:val="bottom"/>
          </w:tcPr>
          <w:p w:rsidR="00765591" w:rsidRDefault="00765591" w:rsidP="00765591">
            <w:pPr>
              <w:rPr>
                <w:color w:val="000000"/>
              </w:rPr>
            </w:pPr>
            <w:r>
              <w:rPr>
                <w:color w:val="000000"/>
                <w:sz w:val="22"/>
                <w:szCs w:val="22"/>
              </w:rPr>
              <w:t>мин вода в ассортименте 0,5л</w:t>
            </w:r>
          </w:p>
        </w:tc>
        <w:tc>
          <w:tcPr>
            <w:tcW w:w="3119" w:type="dxa"/>
            <w:vAlign w:val="center"/>
          </w:tcPr>
          <w:p w:rsidR="00765591" w:rsidRDefault="00765591" w:rsidP="00765591">
            <w:pPr>
              <w:jc w:val="center"/>
            </w:pPr>
            <w:r>
              <w:t>54316-2011</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15000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F91C41">
        <w:trPr>
          <w:trHeight w:val="355"/>
        </w:trPr>
        <w:tc>
          <w:tcPr>
            <w:tcW w:w="515" w:type="dxa"/>
            <w:shd w:val="clear" w:color="auto" w:fill="auto"/>
            <w:noWrap/>
            <w:vAlign w:val="bottom"/>
          </w:tcPr>
          <w:p w:rsidR="00765591" w:rsidRDefault="00765591" w:rsidP="00765591">
            <w:pPr>
              <w:jc w:val="center"/>
              <w:rPr>
                <w:color w:val="000000"/>
              </w:rPr>
            </w:pPr>
            <w:r>
              <w:rPr>
                <w:color w:val="000000"/>
                <w:sz w:val="22"/>
                <w:szCs w:val="22"/>
              </w:rPr>
              <w:t>39</w:t>
            </w:r>
          </w:p>
        </w:tc>
        <w:tc>
          <w:tcPr>
            <w:tcW w:w="3524" w:type="dxa"/>
            <w:shd w:val="clear" w:color="auto" w:fill="auto"/>
            <w:vAlign w:val="bottom"/>
          </w:tcPr>
          <w:p w:rsidR="00765591" w:rsidRPr="00B54A4E" w:rsidRDefault="00765591" w:rsidP="00765591">
            <w:pPr>
              <w:rPr>
                <w:color w:val="000000"/>
              </w:rPr>
            </w:pPr>
            <w:r>
              <w:rPr>
                <w:color w:val="000000"/>
                <w:sz w:val="22"/>
                <w:szCs w:val="22"/>
              </w:rPr>
              <w:t>жевательная резинка в асс</w:t>
            </w:r>
          </w:p>
        </w:tc>
        <w:tc>
          <w:tcPr>
            <w:tcW w:w="3119" w:type="dxa"/>
            <w:vAlign w:val="center"/>
          </w:tcPr>
          <w:p w:rsidR="00765591" w:rsidRPr="00B54A4E" w:rsidRDefault="00765591" w:rsidP="00765591">
            <w:pPr>
              <w:jc w:val="center"/>
              <w:rPr>
                <w:color w:val="000000"/>
              </w:rPr>
            </w:pPr>
            <w:r>
              <w:rPr>
                <w:color w:val="000000"/>
                <w:sz w:val="22"/>
                <w:szCs w:val="22"/>
              </w:rPr>
              <w:t xml:space="preserve">ТУ </w:t>
            </w:r>
            <w:r w:rsidRPr="00B54A4E">
              <w:rPr>
                <w:color w:val="000000"/>
                <w:sz w:val="22"/>
                <w:szCs w:val="22"/>
              </w:rPr>
              <w:t>9129008400124092009</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40</w:t>
            </w:r>
          </w:p>
        </w:tc>
        <w:tc>
          <w:tcPr>
            <w:tcW w:w="3524" w:type="dxa"/>
            <w:shd w:val="clear" w:color="auto" w:fill="auto"/>
            <w:vAlign w:val="bottom"/>
          </w:tcPr>
          <w:p w:rsidR="00765591" w:rsidRDefault="00765591" w:rsidP="00765591">
            <w:pPr>
              <w:rPr>
                <w:color w:val="000000"/>
              </w:rPr>
            </w:pPr>
            <w:r>
              <w:rPr>
                <w:color w:val="000000"/>
                <w:sz w:val="22"/>
                <w:szCs w:val="22"/>
              </w:rPr>
              <w:t>конс. рыб бычки 240г</w:t>
            </w:r>
          </w:p>
        </w:tc>
        <w:tc>
          <w:tcPr>
            <w:tcW w:w="3119" w:type="dxa"/>
            <w:vAlign w:val="center"/>
          </w:tcPr>
          <w:p w:rsidR="00765591" w:rsidRDefault="00765591" w:rsidP="00765591">
            <w:pPr>
              <w:jc w:val="center"/>
            </w:pPr>
            <w:r>
              <w:t>ГОСТ 16978-99</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41</w:t>
            </w:r>
          </w:p>
        </w:tc>
        <w:tc>
          <w:tcPr>
            <w:tcW w:w="3524" w:type="dxa"/>
            <w:shd w:val="clear" w:color="auto" w:fill="auto"/>
            <w:vAlign w:val="bottom"/>
          </w:tcPr>
          <w:p w:rsidR="00765591" w:rsidRDefault="00765591" w:rsidP="00765591">
            <w:pPr>
              <w:rPr>
                <w:color w:val="000000"/>
              </w:rPr>
            </w:pPr>
            <w:r>
              <w:rPr>
                <w:color w:val="000000"/>
                <w:sz w:val="22"/>
                <w:szCs w:val="22"/>
              </w:rPr>
              <w:t>конс. рыб килька 240г</w:t>
            </w:r>
          </w:p>
        </w:tc>
        <w:tc>
          <w:tcPr>
            <w:tcW w:w="3119" w:type="dxa"/>
            <w:vAlign w:val="center"/>
          </w:tcPr>
          <w:p w:rsidR="00765591" w:rsidRDefault="00765591" w:rsidP="00765591">
            <w:pPr>
              <w:jc w:val="center"/>
            </w:pPr>
            <w:r>
              <w:t>ГОСТ 16978-99</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600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42</w:t>
            </w:r>
          </w:p>
        </w:tc>
        <w:tc>
          <w:tcPr>
            <w:tcW w:w="3524" w:type="dxa"/>
            <w:shd w:val="clear" w:color="auto" w:fill="auto"/>
            <w:vAlign w:val="bottom"/>
          </w:tcPr>
          <w:p w:rsidR="00765591" w:rsidRDefault="00765591" w:rsidP="00765591">
            <w:pPr>
              <w:rPr>
                <w:color w:val="000000"/>
              </w:rPr>
            </w:pPr>
            <w:r>
              <w:rPr>
                <w:color w:val="000000"/>
                <w:sz w:val="22"/>
                <w:szCs w:val="22"/>
              </w:rPr>
              <w:t xml:space="preserve">конс. рыб.сайра 250г </w:t>
            </w:r>
          </w:p>
        </w:tc>
        <w:tc>
          <w:tcPr>
            <w:tcW w:w="3119" w:type="dxa"/>
            <w:vAlign w:val="center"/>
          </w:tcPr>
          <w:p w:rsidR="00765591" w:rsidRDefault="00765591" w:rsidP="00765591">
            <w:pPr>
              <w:jc w:val="center"/>
            </w:pPr>
            <w:r>
              <w:t>ГОСТ 13865-2000</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600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43</w:t>
            </w:r>
          </w:p>
        </w:tc>
        <w:tc>
          <w:tcPr>
            <w:tcW w:w="3524" w:type="dxa"/>
            <w:shd w:val="clear" w:color="auto" w:fill="auto"/>
            <w:vAlign w:val="bottom"/>
          </w:tcPr>
          <w:p w:rsidR="00765591" w:rsidRDefault="00765591" w:rsidP="00765591">
            <w:pPr>
              <w:rPr>
                <w:color w:val="000000"/>
              </w:rPr>
            </w:pPr>
            <w:r>
              <w:rPr>
                <w:color w:val="000000"/>
                <w:sz w:val="22"/>
                <w:szCs w:val="22"/>
              </w:rPr>
              <w:t>конс. рыб сардина 250г</w:t>
            </w:r>
          </w:p>
        </w:tc>
        <w:tc>
          <w:tcPr>
            <w:tcW w:w="3119" w:type="dxa"/>
            <w:vAlign w:val="center"/>
          </w:tcPr>
          <w:p w:rsidR="00765591" w:rsidRDefault="00765591" w:rsidP="00765591">
            <w:pPr>
              <w:jc w:val="center"/>
            </w:pPr>
            <w:r>
              <w:t>ГОСТ 16278</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600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44</w:t>
            </w:r>
          </w:p>
        </w:tc>
        <w:tc>
          <w:tcPr>
            <w:tcW w:w="3524" w:type="dxa"/>
            <w:shd w:val="clear" w:color="auto" w:fill="auto"/>
            <w:vAlign w:val="bottom"/>
          </w:tcPr>
          <w:p w:rsidR="00765591" w:rsidRDefault="00765591" w:rsidP="00765591">
            <w:pPr>
              <w:rPr>
                <w:color w:val="000000"/>
              </w:rPr>
            </w:pPr>
            <w:r>
              <w:rPr>
                <w:color w:val="000000"/>
                <w:sz w:val="22"/>
                <w:szCs w:val="22"/>
              </w:rPr>
              <w:t>конс. рыб сельдь 250г</w:t>
            </w:r>
          </w:p>
        </w:tc>
        <w:tc>
          <w:tcPr>
            <w:tcW w:w="3119" w:type="dxa"/>
            <w:vAlign w:val="center"/>
          </w:tcPr>
          <w:p w:rsidR="00765591" w:rsidRDefault="00765591" w:rsidP="00765591">
            <w:pPr>
              <w:jc w:val="center"/>
            </w:pPr>
            <w:r>
              <w:t>ГОСТ13865</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600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45</w:t>
            </w:r>
          </w:p>
        </w:tc>
        <w:tc>
          <w:tcPr>
            <w:tcW w:w="3524" w:type="dxa"/>
            <w:shd w:val="clear" w:color="auto" w:fill="auto"/>
            <w:vAlign w:val="bottom"/>
          </w:tcPr>
          <w:p w:rsidR="00765591" w:rsidRDefault="00765591" w:rsidP="00765591">
            <w:pPr>
              <w:rPr>
                <w:color w:val="000000"/>
              </w:rPr>
            </w:pPr>
            <w:r>
              <w:rPr>
                <w:color w:val="000000"/>
                <w:sz w:val="22"/>
                <w:szCs w:val="22"/>
              </w:rPr>
              <w:t>конс. рыб печень трески 230г</w:t>
            </w:r>
          </w:p>
        </w:tc>
        <w:tc>
          <w:tcPr>
            <w:tcW w:w="3119" w:type="dxa"/>
            <w:vAlign w:val="center"/>
          </w:tcPr>
          <w:p w:rsidR="00765591" w:rsidRDefault="00765591" w:rsidP="00765591">
            <w:pPr>
              <w:jc w:val="center"/>
            </w:pPr>
            <w:r>
              <w:t>, ГОСТ13272-2009</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300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46</w:t>
            </w:r>
          </w:p>
        </w:tc>
        <w:tc>
          <w:tcPr>
            <w:tcW w:w="3524" w:type="dxa"/>
            <w:shd w:val="clear" w:color="auto" w:fill="auto"/>
            <w:vAlign w:val="bottom"/>
          </w:tcPr>
          <w:p w:rsidR="00765591" w:rsidRDefault="00765591" w:rsidP="00765591">
            <w:pPr>
              <w:rPr>
                <w:color w:val="000000"/>
              </w:rPr>
            </w:pPr>
            <w:r>
              <w:rPr>
                <w:color w:val="000000"/>
                <w:sz w:val="22"/>
                <w:szCs w:val="22"/>
              </w:rPr>
              <w:t>конс. рыб скумбрия 250г</w:t>
            </w:r>
          </w:p>
        </w:tc>
        <w:tc>
          <w:tcPr>
            <w:tcW w:w="3119" w:type="dxa"/>
            <w:vAlign w:val="center"/>
          </w:tcPr>
          <w:p w:rsidR="00765591" w:rsidRDefault="00765591" w:rsidP="00765591">
            <w:pPr>
              <w:jc w:val="center"/>
            </w:pPr>
            <w:r>
              <w:t>ГОСТ 16278</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600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47</w:t>
            </w:r>
          </w:p>
        </w:tc>
        <w:tc>
          <w:tcPr>
            <w:tcW w:w="3524" w:type="dxa"/>
            <w:shd w:val="clear" w:color="auto" w:fill="auto"/>
            <w:vAlign w:val="bottom"/>
          </w:tcPr>
          <w:p w:rsidR="00765591" w:rsidRDefault="00765591" w:rsidP="00765591">
            <w:pPr>
              <w:rPr>
                <w:color w:val="000000"/>
              </w:rPr>
            </w:pPr>
            <w:r>
              <w:rPr>
                <w:color w:val="000000"/>
                <w:sz w:val="22"/>
                <w:szCs w:val="22"/>
              </w:rPr>
              <w:t>конс. рыб шпроты</w:t>
            </w:r>
          </w:p>
        </w:tc>
        <w:tc>
          <w:tcPr>
            <w:tcW w:w="3119" w:type="dxa"/>
            <w:vAlign w:val="center"/>
          </w:tcPr>
          <w:p w:rsidR="00765591" w:rsidRDefault="00765591" w:rsidP="00765591">
            <w:pPr>
              <w:jc w:val="center"/>
            </w:pPr>
            <w:r>
              <w:t>ГОСТ280-209На</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300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48</w:t>
            </w:r>
          </w:p>
        </w:tc>
        <w:tc>
          <w:tcPr>
            <w:tcW w:w="3524" w:type="dxa"/>
            <w:shd w:val="clear" w:color="auto" w:fill="auto"/>
            <w:vAlign w:val="bottom"/>
          </w:tcPr>
          <w:p w:rsidR="00765591" w:rsidRDefault="00765591" w:rsidP="00765591">
            <w:pPr>
              <w:rPr>
                <w:color w:val="000000"/>
              </w:rPr>
            </w:pPr>
            <w:r>
              <w:rPr>
                <w:color w:val="000000"/>
                <w:sz w:val="22"/>
                <w:szCs w:val="22"/>
              </w:rPr>
              <w:t>шок батон сникерс 50г</w:t>
            </w:r>
          </w:p>
        </w:tc>
        <w:tc>
          <w:tcPr>
            <w:tcW w:w="3119" w:type="dxa"/>
            <w:vAlign w:val="center"/>
          </w:tcPr>
          <w:p w:rsidR="00765591" w:rsidRDefault="00765591" w:rsidP="00765591">
            <w:pPr>
              <w:jc w:val="center"/>
            </w:pPr>
            <w:r>
              <w:t>, ТУ9125-025-11489576,</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49</w:t>
            </w:r>
          </w:p>
        </w:tc>
        <w:tc>
          <w:tcPr>
            <w:tcW w:w="3524" w:type="dxa"/>
            <w:shd w:val="clear" w:color="auto" w:fill="auto"/>
            <w:vAlign w:val="bottom"/>
          </w:tcPr>
          <w:p w:rsidR="00765591" w:rsidRDefault="00765591" w:rsidP="00765591">
            <w:pPr>
              <w:rPr>
                <w:color w:val="000000"/>
              </w:rPr>
            </w:pPr>
            <w:r>
              <w:rPr>
                <w:color w:val="000000"/>
                <w:sz w:val="22"/>
                <w:szCs w:val="22"/>
              </w:rPr>
              <w:t>шок батон сникерс супер</w:t>
            </w:r>
          </w:p>
        </w:tc>
        <w:tc>
          <w:tcPr>
            <w:tcW w:w="3119" w:type="dxa"/>
            <w:vAlign w:val="center"/>
          </w:tcPr>
          <w:p w:rsidR="00765591" w:rsidRDefault="00765591" w:rsidP="00765591">
            <w:pPr>
              <w:jc w:val="center"/>
            </w:pPr>
            <w:r>
              <w:t>ТУ9123-002-11489576</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50</w:t>
            </w:r>
          </w:p>
        </w:tc>
        <w:tc>
          <w:tcPr>
            <w:tcW w:w="3524" w:type="dxa"/>
            <w:shd w:val="clear" w:color="auto" w:fill="auto"/>
            <w:vAlign w:val="bottom"/>
          </w:tcPr>
          <w:p w:rsidR="00765591" w:rsidRDefault="00765591" w:rsidP="00765591">
            <w:pPr>
              <w:rPr>
                <w:color w:val="000000"/>
              </w:rPr>
            </w:pPr>
            <w:r>
              <w:rPr>
                <w:color w:val="000000"/>
                <w:sz w:val="22"/>
                <w:szCs w:val="22"/>
              </w:rPr>
              <w:t xml:space="preserve">шок батон баунти </w:t>
            </w:r>
          </w:p>
        </w:tc>
        <w:tc>
          <w:tcPr>
            <w:tcW w:w="3119" w:type="dxa"/>
            <w:vAlign w:val="center"/>
          </w:tcPr>
          <w:p w:rsidR="00765591" w:rsidRDefault="00765591" w:rsidP="00765591">
            <w:pPr>
              <w:jc w:val="center"/>
            </w:pPr>
            <w:r>
              <w:t>ТУ9123-002-11489576</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51</w:t>
            </w:r>
          </w:p>
        </w:tc>
        <w:tc>
          <w:tcPr>
            <w:tcW w:w="3524" w:type="dxa"/>
            <w:shd w:val="clear" w:color="auto" w:fill="auto"/>
            <w:vAlign w:val="bottom"/>
          </w:tcPr>
          <w:p w:rsidR="00765591" w:rsidRDefault="00765591" w:rsidP="00765591">
            <w:pPr>
              <w:rPr>
                <w:color w:val="000000"/>
              </w:rPr>
            </w:pPr>
            <w:r>
              <w:rPr>
                <w:color w:val="000000"/>
                <w:sz w:val="22"/>
                <w:szCs w:val="22"/>
              </w:rPr>
              <w:t>шок батон твикс</w:t>
            </w:r>
          </w:p>
        </w:tc>
        <w:tc>
          <w:tcPr>
            <w:tcW w:w="3119" w:type="dxa"/>
            <w:vAlign w:val="center"/>
          </w:tcPr>
          <w:p w:rsidR="00765591" w:rsidRDefault="00765591" w:rsidP="00765591">
            <w:pPr>
              <w:jc w:val="center"/>
            </w:pPr>
            <w:r>
              <w:t>ТУ9123-002-11489576</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52</w:t>
            </w:r>
          </w:p>
        </w:tc>
        <w:tc>
          <w:tcPr>
            <w:tcW w:w="3524" w:type="dxa"/>
            <w:shd w:val="clear" w:color="auto" w:fill="auto"/>
            <w:vAlign w:val="bottom"/>
          </w:tcPr>
          <w:p w:rsidR="00765591" w:rsidRDefault="00765591" w:rsidP="00765591">
            <w:pPr>
              <w:rPr>
                <w:color w:val="000000"/>
              </w:rPr>
            </w:pPr>
            <w:r>
              <w:rPr>
                <w:color w:val="000000"/>
                <w:sz w:val="22"/>
                <w:szCs w:val="22"/>
              </w:rPr>
              <w:t>шок батон марс</w:t>
            </w:r>
          </w:p>
        </w:tc>
        <w:tc>
          <w:tcPr>
            <w:tcW w:w="3119" w:type="dxa"/>
            <w:vAlign w:val="center"/>
          </w:tcPr>
          <w:p w:rsidR="00765591" w:rsidRDefault="00765591" w:rsidP="00765591">
            <w:pPr>
              <w:jc w:val="center"/>
            </w:pPr>
            <w:r>
              <w:t>ТУ9125-024-11489576</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53</w:t>
            </w:r>
          </w:p>
        </w:tc>
        <w:tc>
          <w:tcPr>
            <w:tcW w:w="3524" w:type="dxa"/>
            <w:shd w:val="clear" w:color="auto" w:fill="auto"/>
            <w:vAlign w:val="bottom"/>
          </w:tcPr>
          <w:p w:rsidR="00765591" w:rsidRDefault="00765591" w:rsidP="00765591">
            <w:pPr>
              <w:rPr>
                <w:color w:val="000000"/>
              </w:rPr>
            </w:pPr>
            <w:r>
              <w:rPr>
                <w:color w:val="000000"/>
                <w:sz w:val="22"/>
                <w:szCs w:val="22"/>
              </w:rPr>
              <w:t>пепси 0,6л</w:t>
            </w:r>
          </w:p>
        </w:tc>
        <w:tc>
          <w:tcPr>
            <w:tcW w:w="3119" w:type="dxa"/>
            <w:vAlign w:val="center"/>
          </w:tcPr>
          <w:p w:rsidR="00765591" w:rsidRDefault="00765591" w:rsidP="00765591">
            <w:pPr>
              <w:jc w:val="center"/>
            </w:pPr>
            <w:r>
              <w:t>ТУ9185-001-17998155</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54</w:t>
            </w:r>
          </w:p>
        </w:tc>
        <w:tc>
          <w:tcPr>
            <w:tcW w:w="3524" w:type="dxa"/>
            <w:shd w:val="clear" w:color="auto" w:fill="auto"/>
            <w:vAlign w:val="bottom"/>
          </w:tcPr>
          <w:p w:rsidR="00765591" w:rsidRDefault="00765591" w:rsidP="00765591">
            <w:pPr>
              <w:rPr>
                <w:color w:val="000000"/>
              </w:rPr>
            </w:pPr>
            <w:r>
              <w:rPr>
                <w:color w:val="000000"/>
                <w:sz w:val="22"/>
                <w:szCs w:val="22"/>
              </w:rPr>
              <w:t>спрайт 1л</w:t>
            </w:r>
          </w:p>
        </w:tc>
        <w:tc>
          <w:tcPr>
            <w:tcW w:w="3119" w:type="dxa"/>
            <w:vAlign w:val="center"/>
          </w:tcPr>
          <w:p w:rsidR="00765591" w:rsidRDefault="00765591" w:rsidP="00765591">
            <w:pPr>
              <w:jc w:val="center"/>
            </w:pPr>
            <w:r>
              <w:t>ТУ9185-021-40227765</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1450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55</w:t>
            </w:r>
          </w:p>
        </w:tc>
        <w:tc>
          <w:tcPr>
            <w:tcW w:w="3524" w:type="dxa"/>
            <w:shd w:val="clear" w:color="auto" w:fill="auto"/>
            <w:vAlign w:val="bottom"/>
          </w:tcPr>
          <w:p w:rsidR="00765591" w:rsidRDefault="00765591" w:rsidP="00765591">
            <w:pPr>
              <w:rPr>
                <w:color w:val="000000"/>
              </w:rPr>
            </w:pPr>
            <w:r>
              <w:rPr>
                <w:color w:val="000000"/>
                <w:sz w:val="22"/>
                <w:szCs w:val="22"/>
              </w:rPr>
              <w:t>кофе нескафе классик 2г 30 пак</w:t>
            </w:r>
          </w:p>
        </w:tc>
        <w:tc>
          <w:tcPr>
            <w:tcW w:w="3119" w:type="dxa"/>
            <w:vAlign w:val="center"/>
          </w:tcPr>
          <w:p w:rsidR="00765591" w:rsidRDefault="00765591" w:rsidP="00765591">
            <w:pPr>
              <w:jc w:val="center"/>
            </w:pPr>
            <w:r>
              <w:t>ГОСТ Р 51881-2002</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lastRenderedPageBreak/>
              <w:t>56</w:t>
            </w:r>
          </w:p>
        </w:tc>
        <w:tc>
          <w:tcPr>
            <w:tcW w:w="3524" w:type="dxa"/>
            <w:shd w:val="clear" w:color="auto" w:fill="auto"/>
            <w:vAlign w:val="bottom"/>
          </w:tcPr>
          <w:p w:rsidR="00765591" w:rsidRDefault="00765591" w:rsidP="00765591">
            <w:pPr>
              <w:rPr>
                <w:color w:val="000000"/>
              </w:rPr>
            </w:pPr>
            <w:r>
              <w:rPr>
                <w:color w:val="000000"/>
                <w:sz w:val="22"/>
                <w:szCs w:val="22"/>
              </w:rPr>
              <w:t>кофе нескафе классик 500г</w:t>
            </w:r>
          </w:p>
        </w:tc>
        <w:tc>
          <w:tcPr>
            <w:tcW w:w="3119" w:type="dxa"/>
            <w:vAlign w:val="center"/>
          </w:tcPr>
          <w:p w:rsidR="00765591" w:rsidRDefault="00765591" w:rsidP="00765591">
            <w:pPr>
              <w:jc w:val="center"/>
            </w:pPr>
            <w:r>
              <w:t>ГОСТ Р 51881-2002</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57</w:t>
            </w:r>
          </w:p>
        </w:tc>
        <w:tc>
          <w:tcPr>
            <w:tcW w:w="3524" w:type="dxa"/>
            <w:shd w:val="clear" w:color="auto" w:fill="auto"/>
            <w:vAlign w:val="bottom"/>
          </w:tcPr>
          <w:p w:rsidR="00765591" w:rsidRDefault="00765591" w:rsidP="00765591">
            <w:pPr>
              <w:rPr>
                <w:color w:val="000000"/>
              </w:rPr>
            </w:pPr>
            <w:r>
              <w:rPr>
                <w:color w:val="000000"/>
                <w:sz w:val="22"/>
                <w:szCs w:val="22"/>
              </w:rPr>
              <w:t>майонез провансаль в асс</w:t>
            </w:r>
          </w:p>
        </w:tc>
        <w:tc>
          <w:tcPr>
            <w:tcW w:w="3119" w:type="dxa"/>
            <w:vAlign w:val="center"/>
          </w:tcPr>
          <w:p w:rsidR="00765591" w:rsidRPr="007515D9" w:rsidRDefault="00765591" w:rsidP="00765591">
            <w:pPr>
              <w:jc w:val="center"/>
            </w:pPr>
            <w:r w:rsidRPr="007515D9">
              <w:t>ГОСТ Р 53590-2009</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200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59</w:t>
            </w:r>
          </w:p>
        </w:tc>
        <w:tc>
          <w:tcPr>
            <w:tcW w:w="3524" w:type="dxa"/>
            <w:shd w:val="clear" w:color="auto" w:fill="auto"/>
            <w:vAlign w:val="bottom"/>
          </w:tcPr>
          <w:p w:rsidR="00765591" w:rsidRDefault="00765591" w:rsidP="00765591">
            <w:pPr>
              <w:rPr>
                <w:color w:val="000000"/>
              </w:rPr>
            </w:pPr>
            <w:r>
              <w:rPr>
                <w:color w:val="000000"/>
                <w:sz w:val="22"/>
                <w:szCs w:val="22"/>
              </w:rPr>
              <w:t>чай липтон 1,25</w:t>
            </w:r>
          </w:p>
        </w:tc>
        <w:tc>
          <w:tcPr>
            <w:tcW w:w="3119" w:type="dxa"/>
            <w:vAlign w:val="center"/>
          </w:tcPr>
          <w:p w:rsidR="00765591" w:rsidRDefault="00765591" w:rsidP="00765591">
            <w:pPr>
              <w:jc w:val="center"/>
            </w:pPr>
            <w:r>
              <w:t>ГОСТ 18478-85</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500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765591" w:rsidRPr="00E926E9" w:rsidTr="00765591">
        <w:trPr>
          <w:trHeight w:val="315"/>
        </w:trPr>
        <w:tc>
          <w:tcPr>
            <w:tcW w:w="515" w:type="dxa"/>
            <w:shd w:val="clear" w:color="auto" w:fill="auto"/>
            <w:noWrap/>
            <w:vAlign w:val="bottom"/>
          </w:tcPr>
          <w:p w:rsidR="00765591" w:rsidRDefault="00765591" w:rsidP="00765591">
            <w:pPr>
              <w:jc w:val="center"/>
              <w:rPr>
                <w:color w:val="000000"/>
              </w:rPr>
            </w:pPr>
            <w:r>
              <w:rPr>
                <w:color w:val="000000"/>
                <w:sz w:val="22"/>
                <w:szCs w:val="22"/>
              </w:rPr>
              <w:t>60</w:t>
            </w:r>
          </w:p>
        </w:tc>
        <w:tc>
          <w:tcPr>
            <w:tcW w:w="3524" w:type="dxa"/>
            <w:shd w:val="clear" w:color="auto" w:fill="auto"/>
            <w:vAlign w:val="bottom"/>
          </w:tcPr>
          <w:p w:rsidR="00765591" w:rsidRDefault="00765591" w:rsidP="00765591">
            <w:pPr>
              <w:rPr>
                <w:color w:val="000000"/>
              </w:rPr>
            </w:pPr>
            <w:r>
              <w:rPr>
                <w:color w:val="000000"/>
                <w:sz w:val="22"/>
                <w:szCs w:val="22"/>
              </w:rPr>
              <w:t>сахар рафинад 0,5кг</w:t>
            </w:r>
          </w:p>
        </w:tc>
        <w:tc>
          <w:tcPr>
            <w:tcW w:w="3119" w:type="dxa"/>
            <w:vAlign w:val="center"/>
          </w:tcPr>
          <w:p w:rsidR="00765591" w:rsidRDefault="00765591" w:rsidP="00765591">
            <w:pPr>
              <w:jc w:val="center"/>
            </w:pPr>
            <w:r>
              <w:t>ГОСТ22-94</w:t>
            </w:r>
          </w:p>
        </w:tc>
        <w:tc>
          <w:tcPr>
            <w:tcW w:w="709" w:type="dxa"/>
            <w:shd w:val="clear" w:color="auto" w:fill="auto"/>
            <w:vAlign w:val="center"/>
          </w:tcPr>
          <w:p w:rsidR="00765591" w:rsidRDefault="00765591" w:rsidP="00765591">
            <w:pPr>
              <w:jc w:val="center"/>
              <w:rPr>
                <w:color w:val="000000"/>
              </w:rPr>
            </w:pPr>
            <w:r>
              <w:rPr>
                <w:color w:val="000000"/>
                <w:sz w:val="22"/>
                <w:szCs w:val="22"/>
              </w:rPr>
              <w:t>шт</w:t>
            </w:r>
          </w:p>
        </w:tc>
        <w:tc>
          <w:tcPr>
            <w:tcW w:w="1213" w:type="dxa"/>
            <w:shd w:val="clear" w:color="auto" w:fill="auto"/>
            <w:vAlign w:val="center"/>
          </w:tcPr>
          <w:p w:rsidR="00765591" w:rsidRDefault="00765591" w:rsidP="00765591">
            <w:pPr>
              <w:jc w:val="center"/>
              <w:rPr>
                <w:color w:val="000000"/>
              </w:rPr>
            </w:pPr>
            <w:r>
              <w:rPr>
                <w:color w:val="000000"/>
                <w:sz w:val="22"/>
                <w:szCs w:val="22"/>
              </w:rPr>
              <w:t>1000</w:t>
            </w:r>
          </w:p>
        </w:tc>
        <w:tc>
          <w:tcPr>
            <w:tcW w:w="1502" w:type="dxa"/>
          </w:tcPr>
          <w:p w:rsidR="00765591" w:rsidRPr="00E926E9" w:rsidRDefault="00765591" w:rsidP="00765591">
            <w:pPr>
              <w:jc w:val="center"/>
              <w:rPr>
                <w:color w:val="000000"/>
                <w:sz w:val="22"/>
                <w:szCs w:val="22"/>
                <w:highlight w:val="yellow"/>
              </w:rPr>
            </w:pPr>
          </w:p>
        </w:tc>
        <w:tc>
          <w:tcPr>
            <w:tcW w:w="1701" w:type="dxa"/>
          </w:tcPr>
          <w:p w:rsidR="00765591" w:rsidRPr="00E926E9" w:rsidRDefault="00765591" w:rsidP="00765591">
            <w:pPr>
              <w:jc w:val="center"/>
              <w:rPr>
                <w:color w:val="000000"/>
                <w:sz w:val="22"/>
                <w:szCs w:val="22"/>
                <w:highlight w:val="yellow"/>
              </w:rPr>
            </w:pPr>
          </w:p>
        </w:tc>
        <w:tc>
          <w:tcPr>
            <w:tcW w:w="2268" w:type="dxa"/>
            <w:vMerge/>
          </w:tcPr>
          <w:p w:rsidR="00765591" w:rsidRPr="00E926E9" w:rsidRDefault="00765591" w:rsidP="00765591">
            <w:pPr>
              <w:jc w:val="center"/>
              <w:rPr>
                <w:color w:val="000000"/>
                <w:sz w:val="22"/>
                <w:szCs w:val="22"/>
                <w:highlight w:val="yellow"/>
              </w:rPr>
            </w:pPr>
          </w:p>
        </w:tc>
      </w:tr>
      <w:tr w:rsidR="009C709D" w:rsidRPr="00E926E9" w:rsidTr="00765591">
        <w:trPr>
          <w:trHeight w:val="315"/>
        </w:trPr>
        <w:tc>
          <w:tcPr>
            <w:tcW w:w="515" w:type="dxa"/>
            <w:shd w:val="clear" w:color="auto" w:fill="auto"/>
            <w:noWrap/>
            <w:vAlign w:val="bottom"/>
          </w:tcPr>
          <w:p w:rsidR="009C709D" w:rsidRDefault="009C709D" w:rsidP="00C4353B">
            <w:pPr>
              <w:jc w:val="center"/>
              <w:rPr>
                <w:color w:val="000000"/>
              </w:rPr>
            </w:pPr>
            <w:r>
              <w:rPr>
                <w:color w:val="000000"/>
                <w:sz w:val="22"/>
                <w:szCs w:val="22"/>
              </w:rPr>
              <w:t>61</w:t>
            </w:r>
          </w:p>
        </w:tc>
        <w:tc>
          <w:tcPr>
            <w:tcW w:w="3524" w:type="dxa"/>
            <w:shd w:val="clear" w:color="auto" w:fill="auto"/>
            <w:vAlign w:val="bottom"/>
          </w:tcPr>
          <w:p w:rsidR="009C709D" w:rsidRDefault="009C709D" w:rsidP="00C4353B">
            <w:pPr>
              <w:rPr>
                <w:color w:val="000000"/>
              </w:rPr>
            </w:pPr>
            <w:r>
              <w:rPr>
                <w:color w:val="000000"/>
                <w:sz w:val="22"/>
                <w:szCs w:val="22"/>
              </w:rPr>
              <w:t>сахар рафинад 1,0 кг</w:t>
            </w:r>
          </w:p>
        </w:tc>
        <w:tc>
          <w:tcPr>
            <w:tcW w:w="3119" w:type="dxa"/>
            <w:vAlign w:val="center"/>
          </w:tcPr>
          <w:p w:rsidR="009C709D" w:rsidRDefault="009C709D" w:rsidP="00C4353B">
            <w:pPr>
              <w:jc w:val="center"/>
            </w:pPr>
            <w:r>
              <w:t>ГОСТ22-94</w:t>
            </w:r>
          </w:p>
        </w:tc>
        <w:tc>
          <w:tcPr>
            <w:tcW w:w="709" w:type="dxa"/>
            <w:shd w:val="clear" w:color="auto" w:fill="auto"/>
            <w:vAlign w:val="center"/>
          </w:tcPr>
          <w:p w:rsidR="009C709D" w:rsidRDefault="009C709D" w:rsidP="00C4353B">
            <w:pPr>
              <w:jc w:val="center"/>
              <w:rPr>
                <w:color w:val="000000"/>
              </w:rPr>
            </w:pPr>
            <w:r>
              <w:rPr>
                <w:color w:val="000000"/>
                <w:sz w:val="22"/>
                <w:szCs w:val="22"/>
              </w:rPr>
              <w:t>шт</w:t>
            </w:r>
          </w:p>
        </w:tc>
        <w:tc>
          <w:tcPr>
            <w:tcW w:w="1213" w:type="dxa"/>
            <w:shd w:val="clear" w:color="auto" w:fill="auto"/>
            <w:vAlign w:val="center"/>
          </w:tcPr>
          <w:p w:rsidR="009C709D" w:rsidRDefault="009C709D" w:rsidP="00C4353B">
            <w:pPr>
              <w:jc w:val="center"/>
              <w:rPr>
                <w:color w:val="000000"/>
              </w:rPr>
            </w:pPr>
            <w:r>
              <w:rPr>
                <w:color w:val="000000"/>
                <w:sz w:val="22"/>
                <w:szCs w:val="22"/>
              </w:rPr>
              <w:t>1000</w:t>
            </w:r>
          </w:p>
        </w:tc>
        <w:tc>
          <w:tcPr>
            <w:tcW w:w="1502" w:type="dxa"/>
          </w:tcPr>
          <w:p w:rsidR="009C709D" w:rsidRPr="00E926E9" w:rsidRDefault="009C709D" w:rsidP="00765591">
            <w:pPr>
              <w:jc w:val="center"/>
              <w:rPr>
                <w:color w:val="000000"/>
                <w:sz w:val="22"/>
                <w:szCs w:val="22"/>
                <w:highlight w:val="yellow"/>
              </w:rPr>
            </w:pPr>
          </w:p>
        </w:tc>
        <w:tc>
          <w:tcPr>
            <w:tcW w:w="1701" w:type="dxa"/>
          </w:tcPr>
          <w:p w:rsidR="009C709D" w:rsidRPr="00E926E9" w:rsidRDefault="009C709D" w:rsidP="00765591">
            <w:pPr>
              <w:jc w:val="center"/>
              <w:rPr>
                <w:color w:val="000000"/>
                <w:sz w:val="22"/>
                <w:szCs w:val="22"/>
                <w:highlight w:val="yellow"/>
              </w:rPr>
            </w:pPr>
          </w:p>
        </w:tc>
        <w:tc>
          <w:tcPr>
            <w:tcW w:w="2268" w:type="dxa"/>
            <w:vMerge/>
          </w:tcPr>
          <w:p w:rsidR="009C709D" w:rsidRPr="00E926E9" w:rsidRDefault="009C709D" w:rsidP="00765591">
            <w:pPr>
              <w:jc w:val="center"/>
              <w:rPr>
                <w:color w:val="000000"/>
                <w:sz w:val="22"/>
                <w:szCs w:val="22"/>
                <w:highlight w:val="yellow"/>
              </w:rPr>
            </w:pPr>
          </w:p>
        </w:tc>
      </w:tr>
      <w:tr w:rsidR="009C709D" w:rsidRPr="00E926E9" w:rsidTr="004D0F64">
        <w:trPr>
          <w:trHeight w:val="315"/>
        </w:trPr>
        <w:tc>
          <w:tcPr>
            <w:tcW w:w="515" w:type="dxa"/>
            <w:shd w:val="clear" w:color="auto" w:fill="auto"/>
            <w:noWrap/>
            <w:vAlign w:val="bottom"/>
          </w:tcPr>
          <w:p w:rsidR="009C709D" w:rsidRDefault="009C709D" w:rsidP="00C4353B">
            <w:pPr>
              <w:jc w:val="center"/>
              <w:rPr>
                <w:color w:val="000000"/>
              </w:rPr>
            </w:pPr>
            <w:r>
              <w:rPr>
                <w:color w:val="000000"/>
                <w:sz w:val="22"/>
                <w:szCs w:val="22"/>
              </w:rPr>
              <w:t>62</w:t>
            </w:r>
          </w:p>
        </w:tc>
        <w:tc>
          <w:tcPr>
            <w:tcW w:w="3524" w:type="dxa"/>
            <w:shd w:val="clear" w:color="auto" w:fill="auto"/>
            <w:vAlign w:val="bottom"/>
          </w:tcPr>
          <w:p w:rsidR="009C709D" w:rsidRDefault="009C709D" w:rsidP="00C4353B">
            <w:pPr>
              <w:rPr>
                <w:color w:val="000000"/>
              </w:rPr>
            </w:pPr>
            <w:r>
              <w:rPr>
                <w:color w:val="000000"/>
                <w:sz w:val="22"/>
                <w:szCs w:val="22"/>
              </w:rPr>
              <w:t>лапша доширак 90г</w:t>
            </w:r>
          </w:p>
        </w:tc>
        <w:tc>
          <w:tcPr>
            <w:tcW w:w="3119" w:type="dxa"/>
            <w:vAlign w:val="center"/>
          </w:tcPr>
          <w:p w:rsidR="009C709D" w:rsidRDefault="009C709D" w:rsidP="00C4353B">
            <w:pPr>
              <w:jc w:val="center"/>
            </w:pPr>
            <w:r>
              <w:t>ТУ9149-001-59378024</w:t>
            </w:r>
          </w:p>
        </w:tc>
        <w:tc>
          <w:tcPr>
            <w:tcW w:w="709" w:type="dxa"/>
            <w:shd w:val="clear" w:color="auto" w:fill="auto"/>
            <w:vAlign w:val="center"/>
          </w:tcPr>
          <w:p w:rsidR="009C709D" w:rsidRDefault="009C709D" w:rsidP="00C4353B">
            <w:pPr>
              <w:jc w:val="center"/>
              <w:rPr>
                <w:color w:val="000000"/>
              </w:rPr>
            </w:pPr>
            <w:r>
              <w:rPr>
                <w:color w:val="000000"/>
                <w:sz w:val="22"/>
                <w:szCs w:val="22"/>
              </w:rPr>
              <w:t>шт</w:t>
            </w:r>
          </w:p>
        </w:tc>
        <w:tc>
          <w:tcPr>
            <w:tcW w:w="1213" w:type="dxa"/>
            <w:shd w:val="clear" w:color="auto" w:fill="auto"/>
            <w:vAlign w:val="center"/>
          </w:tcPr>
          <w:p w:rsidR="009C709D" w:rsidRDefault="009C709D" w:rsidP="00C4353B">
            <w:pPr>
              <w:jc w:val="center"/>
              <w:rPr>
                <w:color w:val="000000"/>
              </w:rPr>
            </w:pPr>
            <w:r>
              <w:rPr>
                <w:color w:val="000000"/>
                <w:sz w:val="22"/>
                <w:szCs w:val="22"/>
              </w:rPr>
              <w:t>1000</w:t>
            </w:r>
          </w:p>
        </w:tc>
        <w:tc>
          <w:tcPr>
            <w:tcW w:w="1502" w:type="dxa"/>
          </w:tcPr>
          <w:p w:rsidR="009C709D" w:rsidRPr="00E926E9" w:rsidRDefault="009C709D" w:rsidP="00765591">
            <w:pPr>
              <w:jc w:val="center"/>
              <w:rPr>
                <w:color w:val="000000"/>
                <w:sz w:val="22"/>
                <w:szCs w:val="22"/>
                <w:highlight w:val="yellow"/>
              </w:rPr>
            </w:pPr>
          </w:p>
        </w:tc>
        <w:tc>
          <w:tcPr>
            <w:tcW w:w="1701" w:type="dxa"/>
          </w:tcPr>
          <w:p w:rsidR="009C709D" w:rsidRPr="00E926E9" w:rsidRDefault="009C709D" w:rsidP="00765591">
            <w:pPr>
              <w:jc w:val="center"/>
              <w:rPr>
                <w:color w:val="000000"/>
                <w:sz w:val="22"/>
                <w:szCs w:val="22"/>
                <w:highlight w:val="yellow"/>
              </w:rPr>
            </w:pPr>
          </w:p>
        </w:tc>
        <w:tc>
          <w:tcPr>
            <w:tcW w:w="2268" w:type="dxa"/>
            <w:vMerge/>
          </w:tcPr>
          <w:p w:rsidR="009C709D" w:rsidRPr="00E926E9" w:rsidRDefault="009C709D" w:rsidP="00765591">
            <w:pPr>
              <w:jc w:val="center"/>
              <w:rPr>
                <w:color w:val="000000"/>
                <w:sz w:val="22"/>
                <w:szCs w:val="22"/>
                <w:highlight w:val="yellow"/>
              </w:rPr>
            </w:pPr>
          </w:p>
        </w:tc>
      </w:tr>
      <w:tr w:rsidR="009C709D" w:rsidRPr="00E926E9" w:rsidTr="004D0F64">
        <w:trPr>
          <w:trHeight w:val="315"/>
        </w:trPr>
        <w:tc>
          <w:tcPr>
            <w:tcW w:w="515" w:type="dxa"/>
            <w:shd w:val="clear" w:color="auto" w:fill="auto"/>
            <w:noWrap/>
            <w:vAlign w:val="bottom"/>
          </w:tcPr>
          <w:p w:rsidR="009C709D" w:rsidRDefault="009C709D" w:rsidP="00C4353B">
            <w:pPr>
              <w:jc w:val="center"/>
              <w:rPr>
                <w:color w:val="000000"/>
              </w:rPr>
            </w:pPr>
            <w:r>
              <w:rPr>
                <w:color w:val="000000"/>
                <w:sz w:val="22"/>
                <w:szCs w:val="22"/>
              </w:rPr>
              <w:t>63</w:t>
            </w:r>
          </w:p>
        </w:tc>
        <w:tc>
          <w:tcPr>
            <w:tcW w:w="3524" w:type="dxa"/>
            <w:shd w:val="clear" w:color="auto" w:fill="auto"/>
            <w:vAlign w:val="bottom"/>
          </w:tcPr>
          <w:p w:rsidR="009C709D" w:rsidRDefault="009C709D" w:rsidP="00C4353B">
            <w:pPr>
              <w:rPr>
                <w:color w:val="000000"/>
              </w:rPr>
            </w:pPr>
            <w:r>
              <w:rPr>
                <w:color w:val="000000"/>
                <w:sz w:val="22"/>
                <w:szCs w:val="22"/>
              </w:rPr>
              <w:t>пюре картофельное в асс</w:t>
            </w:r>
          </w:p>
        </w:tc>
        <w:tc>
          <w:tcPr>
            <w:tcW w:w="3119" w:type="dxa"/>
            <w:vAlign w:val="center"/>
          </w:tcPr>
          <w:p w:rsidR="009C709D" w:rsidRDefault="009C709D" w:rsidP="00C4353B">
            <w:pPr>
              <w:jc w:val="center"/>
            </w:pPr>
            <w:r w:rsidRPr="00B54A4E">
              <w:t>ГОСТ Р 51074-2003</w:t>
            </w:r>
          </w:p>
        </w:tc>
        <w:tc>
          <w:tcPr>
            <w:tcW w:w="709" w:type="dxa"/>
            <w:shd w:val="clear" w:color="auto" w:fill="auto"/>
            <w:vAlign w:val="center"/>
          </w:tcPr>
          <w:p w:rsidR="009C709D" w:rsidRDefault="009C709D" w:rsidP="00C4353B">
            <w:pPr>
              <w:jc w:val="center"/>
              <w:rPr>
                <w:color w:val="000000"/>
              </w:rPr>
            </w:pPr>
            <w:r>
              <w:rPr>
                <w:color w:val="000000"/>
                <w:sz w:val="22"/>
                <w:szCs w:val="22"/>
              </w:rPr>
              <w:t>шт</w:t>
            </w:r>
          </w:p>
        </w:tc>
        <w:tc>
          <w:tcPr>
            <w:tcW w:w="1213" w:type="dxa"/>
            <w:shd w:val="clear" w:color="auto" w:fill="auto"/>
            <w:vAlign w:val="center"/>
          </w:tcPr>
          <w:p w:rsidR="009C709D" w:rsidRDefault="009C709D" w:rsidP="00C4353B">
            <w:pPr>
              <w:jc w:val="center"/>
              <w:rPr>
                <w:color w:val="000000"/>
              </w:rPr>
            </w:pPr>
            <w:r>
              <w:rPr>
                <w:color w:val="000000"/>
                <w:sz w:val="22"/>
                <w:szCs w:val="22"/>
              </w:rPr>
              <w:t>1000</w:t>
            </w:r>
          </w:p>
        </w:tc>
        <w:tc>
          <w:tcPr>
            <w:tcW w:w="1502" w:type="dxa"/>
          </w:tcPr>
          <w:p w:rsidR="009C709D" w:rsidRPr="00E926E9" w:rsidRDefault="009C709D" w:rsidP="00765591">
            <w:pPr>
              <w:jc w:val="center"/>
              <w:rPr>
                <w:color w:val="000000"/>
                <w:sz w:val="22"/>
                <w:szCs w:val="22"/>
                <w:highlight w:val="yellow"/>
              </w:rPr>
            </w:pPr>
          </w:p>
        </w:tc>
        <w:tc>
          <w:tcPr>
            <w:tcW w:w="1701" w:type="dxa"/>
          </w:tcPr>
          <w:p w:rsidR="009C709D" w:rsidRPr="00E926E9" w:rsidRDefault="009C709D" w:rsidP="00765591">
            <w:pPr>
              <w:jc w:val="center"/>
              <w:rPr>
                <w:color w:val="000000"/>
                <w:sz w:val="22"/>
                <w:szCs w:val="22"/>
                <w:highlight w:val="yellow"/>
              </w:rPr>
            </w:pPr>
          </w:p>
        </w:tc>
        <w:tc>
          <w:tcPr>
            <w:tcW w:w="2268" w:type="dxa"/>
            <w:vMerge/>
          </w:tcPr>
          <w:p w:rsidR="009C709D" w:rsidRPr="00E926E9" w:rsidRDefault="009C709D" w:rsidP="00765591">
            <w:pPr>
              <w:jc w:val="center"/>
              <w:rPr>
                <w:color w:val="000000"/>
                <w:sz w:val="22"/>
                <w:szCs w:val="22"/>
                <w:highlight w:val="yellow"/>
              </w:rPr>
            </w:pPr>
          </w:p>
        </w:tc>
      </w:tr>
      <w:tr w:rsidR="009C709D" w:rsidRPr="00E926E9" w:rsidTr="004D0F64">
        <w:trPr>
          <w:trHeight w:val="315"/>
        </w:trPr>
        <w:tc>
          <w:tcPr>
            <w:tcW w:w="515" w:type="dxa"/>
            <w:shd w:val="clear" w:color="auto" w:fill="auto"/>
            <w:noWrap/>
            <w:vAlign w:val="bottom"/>
          </w:tcPr>
          <w:p w:rsidR="009C709D" w:rsidRDefault="009C709D" w:rsidP="00C4353B">
            <w:pPr>
              <w:jc w:val="center"/>
              <w:rPr>
                <w:color w:val="000000"/>
              </w:rPr>
            </w:pPr>
            <w:r>
              <w:rPr>
                <w:color w:val="000000"/>
                <w:sz w:val="22"/>
                <w:szCs w:val="22"/>
              </w:rPr>
              <w:t>64</w:t>
            </w:r>
          </w:p>
        </w:tc>
        <w:tc>
          <w:tcPr>
            <w:tcW w:w="3524" w:type="dxa"/>
            <w:shd w:val="clear" w:color="auto" w:fill="auto"/>
            <w:vAlign w:val="bottom"/>
          </w:tcPr>
          <w:p w:rsidR="009C709D" w:rsidRDefault="009C709D" w:rsidP="00C4353B">
            <w:pPr>
              <w:rPr>
                <w:color w:val="000000"/>
              </w:rPr>
            </w:pPr>
            <w:r>
              <w:rPr>
                <w:color w:val="000000"/>
                <w:sz w:val="22"/>
                <w:szCs w:val="22"/>
              </w:rPr>
              <w:t xml:space="preserve">конс. овощные корнишоны </w:t>
            </w:r>
          </w:p>
        </w:tc>
        <w:tc>
          <w:tcPr>
            <w:tcW w:w="3119" w:type="dxa"/>
            <w:vAlign w:val="center"/>
          </w:tcPr>
          <w:p w:rsidR="009C709D" w:rsidRDefault="009C709D" w:rsidP="00C4353B">
            <w:pPr>
              <w:jc w:val="center"/>
            </w:pPr>
            <w:r w:rsidRPr="00B54A4E">
              <w:t xml:space="preserve">ГОСТ Р 51926-2002. </w:t>
            </w:r>
          </w:p>
        </w:tc>
        <w:tc>
          <w:tcPr>
            <w:tcW w:w="709" w:type="dxa"/>
            <w:shd w:val="clear" w:color="auto" w:fill="auto"/>
            <w:vAlign w:val="bottom"/>
          </w:tcPr>
          <w:p w:rsidR="009C709D" w:rsidRDefault="009C709D" w:rsidP="00C4353B">
            <w:pPr>
              <w:jc w:val="center"/>
              <w:rPr>
                <w:color w:val="000000"/>
              </w:rPr>
            </w:pPr>
            <w:r>
              <w:rPr>
                <w:color w:val="000000"/>
                <w:sz w:val="22"/>
                <w:szCs w:val="22"/>
              </w:rPr>
              <w:t>шт</w:t>
            </w:r>
          </w:p>
        </w:tc>
        <w:tc>
          <w:tcPr>
            <w:tcW w:w="1213" w:type="dxa"/>
            <w:shd w:val="clear" w:color="auto" w:fill="auto"/>
            <w:vAlign w:val="bottom"/>
          </w:tcPr>
          <w:p w:rsidR="009C709D" w:rsidRDefault="009C709D" w:rsidP="00C4353B">
            <w:pPr>
              <w:jc w:val="center"/>
              <w:rPr>
                <w:color w:val="000000"/>
              </w:rPr>
            </w:pPr>
            <w:r>
              <w:rPr>
                <w:color w:val="000000"/>
                <w:sz w:val="22"/>
                <w:szCs w:val="22"/>
              </w:rPr>
              <w:t>100</w:t>
            </w:r>
          </w:p>
        </w:tc>
        <w:tc>
          <w:tcPr>
            <w:tcW w:w="1502" w:type="dxa"/>
          </w:tcPr>
          <w:p w:rsidR="009C709D" w:rsidRPr="00E926E9" w:rsidRDefault="009C709D" w:rsidP="00765591">
            <w:pPr>
              <w:jc w:val="center"/>
              <w:rPr>
                <w:color w:val="000000"/>
                <w:sz w:val="22"/>
                <w:szCs w:val="22"/>
                <w:highlight w:val="yellow"/>
              </w:rPr>
            </w:pPr>
          </w:p>
        </w:tc>
        <w:tc>
          <w:tcPr>
            <w:tcW w:w="1701" w:type="dxa"/>
          </w:tcPr>
          <w:p w:rsidR="009C709D" w:rsidRPr="00E926E9" w:rsidRDefault="009C709D" w:rsidP="00765591">
            <w:pPr>
              <w:jc w:val="center"/>
              <w:rPr>
                <w:color w:val="000000"/>
                <w:sz w:val="22"/>
                <w:szCs w:val="22"/>
                <w:highlight w:val="yellow"/>
              </w:rPr>
            </w:pPr>
          </w:p>
        </w:tc>
        <w:tc>
          <w:tcPr>
            <w:tcW w:w="2268" w:type="dxa"/>
            <w:vMerge/>
          </w:tcPr>
          <w:p w:rsidR="009C709D" w:rsidRPr="00E926E9" w:rsidRDefault="009C709D" w:rsidP="00765591">
            <w:pPr>
              <w:jc w:val="center"/>
              <w:rPr>
                <w:color w:val="000000"/>
                <w:sz w:val="22"/>
                <w:szCs w:val="22"/>
                <w:highlight w:val="yellow"/>
              </w:rPr>
            </w:pPr>
          </w:p>
        </w:tc>
      </w:tr>
      <w:tr w:rsidR="00765591" w:rsidRPr="00E926E9" w:rsidTr="00E926E9">
        <w:trPr>
          <w:trHeight w:val="394"/>
        </w:trPr>
        <w:tc>
          <w:tcPr>
            <w:tcW w:w="515" w:type="dxa"/>
            <w:shd w:val="clear" w:color="auto" w:fill="auto"/>
            <w:noWrap/>
            <w:vAlign w:val="bottom"/>
          </w:tcPr>
          <w:p w:rsidR="00765591" w:rsidRPr="00E926E9" w:rsidRDefault="00765591" w:rsidP="00765591">
            <w:pPr>
              <w:jc w:val="center"/>
              <w:rPr>
                <w:color w:val="000000"/>
                <w:sz w:val="22"/>
                <w:szCs w:val="22"/>
                <w:highlight w:val="yellow"/>
              </w:rPr>
            </w:pPr>
          </w:p>
        </w:tc>
        <w:tc>
          <w:tcPr>
            <w:tcW w:w="3524" w:type="dxa"/>
            <w:shd w:val="clear" w:color="auto" w:fill="auto"/>
            <w:vAlign w:val="bottom"/>
          </w:tcPr>
          <w:p w:rsidR="00765591" w:rsidRPr="00E926E9" w:rsidRDefault="009C709D" w:rsidP="00765591">
            <w:pPr>
              <w:rPr>
                <w:color w:val="000000"/>
                <w:sz w:val="22"/>
                <w:szCs w:val="22"/>
              </w:rPr>
            </w:pPr>
            <w:r>
              <w:rPr>
                <w:color w:val="000000"/>
                <w:sz w:val="22"/>
                <w:szCs w:val="22"/>
              </w:rPr>
              <w:t>Итого с НДС</w:t>
            </w:r>
          </w:p>
        </w:tc>
        <w:tc>
          <w:tcPr>
            <w:tcW w:w="8244" w:type="dxa"/>
            <w:gridSpan w:val="5"/>
            <w:vAlign w:val="center"/>
          </w:tcPr>
          <w:p w:rsidR="00765591" w:rsidRPr="00E926E9" w:rsidRDefault="00765591" w:rsidP="00765591">
            <w:pPr>
              <w:jc w:val="center"/>
              <w:rPr>
                <w:color w:val="000000"/>
                <w:sz w:val="22"/>
                <w:szCs w:val="22"/>
                <w:highlight w:val="yellow"/>
              </w:rPr>
            </w:pPr>
          </w:p>
        </w:tc>
        <w:tc>
          <w:tcPr>
            <w:tcW w:w="2268" w:type="dxa"/>
          </w:tcPr>
          <w:p w:rsidR="00765591" w:rsidRPr="00E926E9" w:rsidRDefault="00765591" w:rsidP="00765591">
            <w:pPr>
              <w:jc w:val="center"/>
              <w:rPr>
                <w:color w:val="000000"/>
                <w:sz w:val="22"/>
                <w:szCs w:val="22"/>
                <w:highlight w:val="yellow"/>
              </w:rPr>
            </w:pPr>
          </w:p>
        </w:tc>
      </w:tr>
      <w:tr w:rsidR="00765591" w:rsidRPr="00E926E9" w:rsidTr="00E926E9">
        <w:trPr>
          <w:trHeight w:val="394"/>
        </w:trPr>
        <w:tc>
          <w:tcPr>
            <w:tcW w:w="515" w:type="dxa"/>
            <w:shd w:val="clear" w:color="auto" w:fill="auto"/>
            <w:noWrap/>
            <w:vAlign w:val="bottom"/>
          </w:tcPr>
          <w:p w:rsidR="00765591" w:rsidRPr="00E926E9" w:rsidRDefault="00765591" w:rsidP="00765591">
            <w:pPr>
              <w:jc w:val="center"/>
              <w:rPr>
                <w:color w:val="000000"/>
                <w:sz w:val="22"/>
                <w:szCs w:val="22"/>
                <w:highlight w:val="yellow"/>
              </w:rPr>
            </w:pPr>
          </w:p>
        </w:tc>
        <w:tc>
          <w:tcPr>
            <w:tcW w:w="3524" w:type="dxa"/>
            <w:shd w:val="clear" w:color="auto" w:fill="auto"/>
            <w:vAlign w:val="bottom"/>
          </w:tcPr>
          <w:p w:rsidR="00765591" w:rsidRPr="00E926E9" w:rsidRDefault="009C709D" w:rsidP="00765591">
            <w:pPr>
              <w:rPr>
                <w:color w:val="000000"/>
                <w:sz w:val="22"/>
                <w:szCs w:val="22"/>
              </w:rPr>
            </w:pPr>
            <w:r>
              <w:rPr>
                <w:color w:val="000000"/>
                <w:sz w:val="22"/>
                <w:szCs w:val="22"/>
              </w:rPr>
              <w:t>В т.ч. НДС</w:t>
            </w:r>
          </w:p>
        </w:tc>
        <w:tc>
          <w:tcPr>
            <w:tcW w:w="8244" w:type="dxa"/>
            <w:gridSpan w:val="5"/>
            <w:vAlign w:val="center"/>
          </w:tcPr>
          <w:p w:rsidR="00765591" w:rsidRPr="00E926E9" w:rsidRDefault="00765591" w:rsidP="00765591">
            <w:pPr>
              <w:jc w:val="center"/>
              <w:rPr>
                <w:color w:val="000000"/>
                <w:sz w:val="22"/>
                <w:szCs w:val="22"/>
                <w:highlight w:val="yellow"/>
              </w:rPr>
            </w:pPr>
          </w:p>
        </w:tc>
        <w:tc>
          <w:tcPr>
            <w:tcW w:w="2268" w:type="dxa"/>
          </w:tcPr>
          <w:p w:rsidR="00765591" w:rsidRPr="00E926E9" w:rsidRDefault="00765591" w:rsidP="00765591">
            <w:pPr>
              <w:jc w:val="center"/>
              <w:rPr>
                <w:color w:val="000000"/>
                <w:sz w:val="22"/>
                <w:szCs w:val="22"/>
                <w:highlight w:val="yellow"/>
              </w:rPr>
            </w:pPr>
          </w:p>
        </w:tc>
      </w:tr>
    </w:tbl>
    <w:p w:rsidR="00610294" w:rsidRPr="00E926E9" w:rsidRDefault="00610294" w:rsidP="00610294">
      <w:pPr>
        <w:jc w:val="center"/>
        <w:rPr>
          <w:bCs/>
          <w:sz w:val="22"/>
          <w:szCs w:val="22"/>
        </w:rPr>
      </w:pPr>
    </w:p>
    <w:tbl>
      <w:tblPr>
        <w:tblpPr w:leftFromText="180" w:rightFromText="180" w:vertAnchor="text" w:horzAnchor="page" w:tblpX="1468" w:tblpY="1053"/>
        <w:tblW w:w="0" w:type="auto"/>
        <w:tblLook w:val="04A0"/>
      </w:tblPr>
      <w:tblGrid>
        <w:gridCol w:w="6009"/>
        <w:gridCol w:w="5954"/>
      </w:tblGrid>
      <w:tr w:rsidR="009C709D" w:rsidRPr="001257CC" w:rsidTr="009C709D">
        <w:tc>
          <w:tcPr>
            <w:tcW w:w="6009" w:type="dxa"/>
          </w:tcPr>
          <w:p w:rsidR="009C709D" w:rsidRPr="001257CC" w:rsidRDefault="009C709D" w:rsidP="009C709D">
            <w:pPr>
              <w:jc w:val="both"/>
              <w:rPr>
                <w:b/>
              </w:rPr>
            </w:pPr>
            <w:r w:rsidRPr="001257CC">
              <w:rPr>
                <w:b/>
              </w:rPr>
              <w:t>От Покупателя</w:t>
            </w:r>
          </w:p>
        </w:tc>
        <w:tc>
          <w:tcPr>
            <w:tcW w:w="5954" w:type="dxa"/>
          </w:tcPr>
          <w:p w:rsidR="009C709D" w:rsidRPr="001257CC" w:rsidRDefault="009C709D" w:rsidP="009C709D">
            <w:pPr>
              <w:jc w:val="both"/>
              <w:rPr>
                <w:b/>
              </w:rPr>
            </w:pPr>
            <w:r w:rsidRPr="001257CC">
              <w:rPr>
                <w:b/>
              </w:rPr>
              <w:t>От Поставщика</w:t>
            </w:r>
          </w:p>
        </w:tc>
      </w:tr>
      <w:tr w:rsidR="009C709D" w:rsidRPr="00AD57DA" w:rsidTr="009C709D">
        <w:tc>
          <w:tcPr>
            <w:tcW w:w="6009" w:type="dxa"/>
          </w:tcPr>
          <w:p w:rsidR="009C709D" w:rsidRPr="00AD57DA" w:rsidRDefault="009C709D" w:rsidP="009C709D">
            <w:pPr>
              <w:jc w:val="both"/>
            </w:pPr>
          </w:p>
          <w:p w:rsidR="009C709D" w:rsidRDefault="009C709D" w:rsidP="009C709D">
            <w:pPr>
              <w:jc w:val="both"/>
            </w:pPr>
          </w:p>
          <w:p w:rsidR="009C709D" w:rsidRPr="00AD57DA" w:rsidRDefault="009C709D" w:rsidP="009C709D">
            <w:pPr>
              <w:jc w:val="both"/>
            </w:pPr>
            <w:r w:rsidRPr="00AD57DA">
              <w:t>________________________</w:t>
            </w:r>
            <w:r>
              <w:t xml:space="preserve"> Хазин А.Б.</w:t>
            </w:r>
          </w:p>
        </w:tc>
        <w:tc>
          <w:tcPr>
            <w:tcW w:w="5954" w:type="dxa"/>
          </w:tcPr>
          <w:p w:rsidR="009C709D" w:rsidRDefault="009C709D" w:rsidP="009C709D">
            <w:pPr>
              <w:jc w:val="both"/>
            </w:pPr>
          </w:p>
          <w:p w:rsidR="009C709D" w:rsidRDefault="009C709D" w:rsidP="009C709D">
            <w:pPr>
              <w:jc w:val="both"/>
            </w:pPr>
          </w:p>
          <w:p w:rsidR="009C709D" w:rsidRPr="00AD57DA" w:rsidRDefault="009C709D" w:rsidP="009C709D">
            <w:pPr>
              <w:jc w:val="both"/>
            </w:pPr>
            <w:r>
              <w:t>__________________________</w:t>
            </w:r>
          </w:p>
        </w:tc>
      </w:tr>
    </w:tbl>
    <w:p w:rsidR="00610294" w:rsidRPr="00792F91" w:rsidRDefault="00610294" w:rsidP="00610294">
      <w:pPr>
        <w:jc w:val="center"/>
        <w:rPr>
          <w:bCs/>
        </w:rPr>
      </w:pPr>
    </w:p>
    <w:sectPr w:rsidR="00610294" w:rsidRPr="00792F91" w:rsidSect="00967B8B">
      <w:pgSz w:w="16838" w:h="11906" w:orient="landscape"/>
      <w:pgMar w:top="1134" w:right="567" w:bottom="425" w:left="56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11C" w:rsidRDefault="0038211C">
      <w:r>
        <w:separator/>
      </w:r>
    </w:p>
  </w:endnote>
  <w:endnote w:type="continuationSeparator" w:id="0">
    <w:p w:rsidR="0038211C" w:rsidRDefault="003821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11C" w:rsidRDefault="0038211C">
      <w:r>
        <w:separator/>
      </w:r>
    </w:p>
  </w:footnote>
  <w:footnote w:type="continuationSeparator" w:id="0">
    <w:p w:rsidR="0038211C" w:rsidRDefault="003821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591" w:rsidRDefault="00A252EC">
    <w:pPr>
      <w:pStyle w:val="ab"/>
      <w:framePr w:wrap="around" w:vAnchor="text" w:hAnchor="margin" w:xAlign="center" w:y="1"/>
      <w:rPr>
        <w:rStyle w:val="ac"/>
      </w:rPr>
    </w:pPr>
    <w:r>
      <w:rPr>
        <w:rStyle w:val="ac"/>
      </w:rPr>
      <w:fldChar w:fldCharType="begin"/>
    </w:r>
    <w:r w:rsidR="00765591">
      <w:rPr>
        <w:rStyle w:val="ac"/>
      </w:rPr>
      <w:instrText xml:space="preserve">PAGE  </w:instrText>
    </w:r>
    <w:r>
      <w:rPr>
        <w:rStyle w:val="ac"/>
      </w:rPr>
      <w:fldChar w:fldCharType="end"/>
    </w:r>
  </w:p>
  <w:p w:rsidR="00765591" w:rsidRDefault="00765591">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5C65BC"/>
    <w:multiLevelType w:val="hybridMultilevel"/>
    <w:tmpl w:val="04AC7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857813"/>
    <w:multiLevelType w:val="multilevel"/>
    <w:tmpl w:val="A636F3C4"/>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1174"/>
        </w:tabs>
        <w:ind w:left="1174" w:hanging="45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2892"/>
        </w:tabs>
        <w:ind w:left="2892" w:hanging="72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4700"/>
        </w:tabs>
        <w:ind w:left="4700" w:hanging="1080"/>
      </w:pPr>
      <w:rPr>
        <w:rFonts w:hint="default"/>
      </w:rPr>
    </w:lvl>
    <w:lvl w:ilvl="6">
      <w:start w:val="1"/>
      <w:numFmt w:val="decimal"/>
      <w:lvlText w:val="%1.%2.%3.%4.%5.%6.%7."/>
      <w:lvlJc w:val="left"/>
      <w:pPr>
        <w:tabs>
          <w:tab w:val="num" w:pos="5784"/>
        </w:tabs>
        <w:ind w:left="5784" w:hanging="1440"/>
      </w:pPr>
      <w:rPr>
        <w:rFonts w:hint="default"/>
      </w:rPr>
    </w:lvl>
    <w:lvl w:ilvl="7">
      <w:start w:val="1"/>
      <w:numFmt w:val="decimal"/>
      <w:lvlText w:val="%1.%2.%3.%4.%5.%6.%7.%8."/>
      <w:lvlJc w:val="left"/>
      <w:pPr>
        <w:tabs>
          <w:tab w:val="num" w:pos="6508"/>
        </w:tabs>
        <w:ind w:left="6508" w:hanging="1440"/>
      </w:pPr>
      <w:rPr>
        <w:rFonts w:hint="default"/>
      </w:rPr>
    </w:lvl>
    <w:lvl w:ilvl="8">
      <w:start w:val="1"/>
      <w:numFmt w:val="decimal"/>
      <w:lvlText w:val="%1.%2.%3.%4.%5.%6.%7.%8.%9."/>
      <w:lvlJc w:val="left"/>
      <w:pPr>
        <w:tabs>
          <w:tab w:val="num" w:pos="7592"/>
        </w:tabs>
        <w:ind w:left="7592" w:hanging="1800"/>
      </w:pPr>
      <w:rPr>
        <w:rFonts w:hint="default"/>
      </w:rPr>
    </w:lvl>
  </w:abstractNum>
  <w:abstractNum w:abstractNumId="3">
    <w:nsid w:val="1D4E0276"/>
    <w:multiLevelType w:val="singleLevel"/>
    <w:tmpl w:val="47A4E634"/>
    <w:lvl w:ilvl="0">
      <w:start w:val="2"/>
      <w:numFmt w:val="decimal"/>
      <w:lvlText w:val="7.%1."/>
      <w:legacy w:legacy="1" w:legacySpace="0" w:legacyIndent="519"/>
      <w:lvlJc w:val="left"/>
      <w:rPr>
        <w:rFonts w:ascii="Times New Roman" w:hAnsi="Times New Roman" w:hint="default"/>
      </w:rPr>
    </w:lvl>
  </w:abstractNum>
  <w:abstractNum w:abstractNumId="4">
    <w:nsid w:val="31F66F57"/>
    <w:multiLevelType w:val="singleLevel"/>
    <w:tmpl w:val="39F85C48"/>
    <w:lvl w:ilvl="0">
      <w:start w:val="1"/>
      <w:numFmt w:val="decimal"/>
      <w:lvlText w:val="7.1.%1."/>
      <w:legacy w:legacy="1" w:legacySpace="0" w:legacyIndent="595"/>
      <w:lvlJc w:val="left"/>
      <w:rPr>
        <w:rFonts w:ascii="Times New Roman" w:hAnsi="Times New Roman" w:hint="default"/>
      </w:rPr>
    </w:lvl>
  </w:abstractNum>
  <w:abstractNum w:abstractNumId="5">
    <w:nsid w:val="3B876E03"/>
    <w:multiLevelType w:val="multilevel"/>
    <w:tmpl w:val="9376A690"/>
    <w:lvl w:ilvl="0">
      <w:start w:val="1"/>
      <w:numFmt w:val="decimal"/>
      <w:lvlText w:val="%1."/>
      <w:lvlJc w:val="left"/>
      <w:pPr>
        <w:tabs>
          <w:tab w:val="num" w:pos="408"/>
        </w:tabs>
        <w:ind w:left="408" w:hanging="408"/>
      </w:pPr>
      <w:rPr>
        <w:rFonts w:hint="default"/>
        <w:i w:val="0"/>
      </w:rPr>
    </w:lvl>
    <w:lvl w:ilvl="1">
      <w:start w:val="3"/>
      <w:numFmt w:val="decimal"/>
      <w:lvlText w:val="%1.%2."/>
      <w:lvlJc w:val="left"/>
      <w:pPr>
        <w:tabs>
          <w:tab w:val="num" w:pos="1428"/>
        </w:tabs>
        <w:ind w:left="1428" w:hanging="720"/>
      </w:pPr>
      <w:rPr>
        <w:rFonts w:hint="default"/>
        <w:i w:val="0"/>
      </w:rPr>
    </w:lvl>
    <w:lvl w:ilvl="2">
      <w:start w:val="1"/>
      <w:numFmt w:val="decimal"/>
      <w:lvlText w:val="%1.%2.%3."/>
      <w:lvlJc w:val="left"/>
      <w:pPr>
        <w:tabs>
          <w:tab w:val="num" w:pos="2136"/>
        </w:tabs>
        <w:ind w:left="2136" w:hanging="720"/>
      </w:pPr>
      <w:rPr>
        <w:rFonts w:hint="default"/>
        <w:i w:val="0"/>
      </w:rPr>
    </w:lvl>
    <w:lvl w:ilvl="3">
      <w:start w:val="1"/>
      <w:numFmt w:val="decimal"/>
      <w:lvlText w:val="%1.%2.%3.%4."/>
      <w:lvlJc w:val="left"/>
      <w:pPr>
        <w:tabs>
          <w:tab w:val="num" w:pos="3204"/>
        </w:tabs>
        <w:ind w:left="3204" w:hanging="1080"/>
      </w:pPr>
      <w:rPr>
        <w:rFonts w:hint="default"/>
        <w:i w:val="0"/>
      </w:rPr>
    </w:lvl>
    <w:lvl w:ilvl="4">
      <w:start w:val="1"/>
      <w:numFmt w:val="decimal"/>
      <w:lvlText w:val="%1.%2.%3.%4.%5."/>
      <w:lvlJc w:val="left"/>
      <w:pPr>
        <w:tabs>
          <w:tab w:val="num" w:pos="3912"/>
        </w:tabs>
        <w:ind w:left="3912" w:hanging="1080"/>
      </w:pPr>
      <w:rPr>
        <w:rFonts w:hint="default"/>
        <w:i w:val="0"/>
      </w:rPr>
    </w:lvl>
    <w:lvl w:ilvl="5">
      <w:start w:val="1"/>
      <w:numFmt w:val="decimal"/>
      <w:lvlText w:val="%1.%2.%3.%4.%5.%6."/>
      <w:lvlJc w:val="left"/>
      <w:pPr>
        <w:tabs>
          <w:tab w:val="num" w:pos="4980"/>
        </w:tabs>
        <w:ind w:left="4980" w:hanging="1440"/>
      </w:pPr>
      <w:rPr>
        <w:rFonts w:hint="default"/>
        <w:i w:val="0"/>
      </w:rPr>
    </w:lvl>
    <w:lvl w:ilvl="6">
      <w:start w:val="1"/>
      <w:numFmt w:val="decimal"/>
      <w:lvlText w:val="%1.%2.%3.%4.%5.%6.%7."/>
      <w:lvlJc w:val="left"/>
      <w:pPr>
        <w:tabs>
          <w:tab w:val="num" w:pos="6048"/>
        </w:tabs>
        <w:ind w:left="6048" w:hanging="1800"/>
      </w:pPr>
      <w:rPr>
        <w:rFonts w:hint="default"/>
        <w:i w:val="0"/>
      </w:rPr>
    </w:lvl>
    <w:lvl w:ilvl="7">
      <w:start w:val="1"/>
      <w:numFmt w:val="decimal"/>
      <w:lvlText w:val="%1.%2.%3.%4.%5.%6.%7.%8."/>
      <w:lvlJc w:val="left"/>
      <w:pPr>
        <w:tabs>
          <w:tab w:val="num" w:pos="6756"/>
        </w:tabs>
        <w:ind w:left="6756" w:hanging="1800"/>
      </w:pPr>
      <w:rPr>
        <w:rFonts w:hint="default"/>
        <w:i w:val="0"/>
      </w:rPr>
    </w:lvl>
    <w:lvl w:ilvl="8">
      <w:start w:val="1"/>
      <w:numFmt w:val="decimal"/>
      <w:lvlText w:val="%1.%2.%3.%4.%5.%6.%7.%8.%9."/>
      <w:lvlJc w:val="left"/>
      <w:pPr>
        <w:tabs>
          <w:tab w:val="num" w:pos="7824"/>
        </w:tabs>
        <w:ind w:left="7824" w:hanging="2160"/>
      </w:pPr>
      <w:rPr>
        <w:rFonts w:hint="default"/>
        <w:i w:val="0"/>
      </w:rPr>
    </w:lvl>
  </w:abstractNum>
  <w:abstractNum w:abstractNumId="6">
    <w:nsid w:val="46253F4D"/>
    <w:multiLevelType w:val="hybridMultilevel"/>
    <w:tmpl w:val="8F426D7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1772"/>
        </w:tabs>
        <w:ind w:left="1772" w:hanging="495"/>
      </w:pPr>
      <w:rPr>
        <w:rFonts w:hint="default"/>
        <w:i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58C12E19"/>
    <w:multiLevelType w:val="singleLevel"/>
    <w:tmpl w:val="6598F8B0"/>
    <w:lvl w:ilvl="0">
      <w:start w:val="3"/>
      <w:numFmt w:val="decimal"/>
      <w:lvlText w:val="7.1.%1."/>
      <w:legacy w:legacy="1" w:legacySpace="0" w:legacyIndent="591"/>
      <w:lvlJc w:val="left"/>
      <w:rPr>
        <w:rFonts w:ascii="Times New Roman" w:hAnsi="Times New Roman" w:hint="default"/>
      </w:rPr>
    </w:lvl>
  </w:abstractNum>
  <w:abstractNum w:abstractNumId="9">
    <w:nsid w:val="5CC25048"/>
    <w:multiLevelType w:val="hybridMultilevel"/>
    <w:tmpl w:val="8E525F8A"/>
    <w:lvl w:ilvl="0" w:tplc="CCFC5816">
      <w:start w:val="1"/>
      <w:numFmt w:val="decimal"/>
      <w:lvlText w:val="%1."/>
      <w:lvlJc w:val="left"/>
      <w:pPr>
        <w:tabs>
          <w:tab w:val="num" w:pos="1260"/>
        </w:tabs>
        <w:ind w:left="1260" w:hanging="360"/>
      </w:pPr>
    </w:lvl>
    <w:lvl w:ilvl="1" w:tplc="BD9EFE02">
      <w:numFmt w:val="none"/>
      <w:lvlText w:val=""/>
      <w:lvlJc w:val="left"/>
      <w:pPr>
        <w:tabs>
          <w:tab w:val="num" w:pos="360"/>
        </w:tabs>
      </w:pPr>
    </w:lvl>
    <w:lvl w:ilvl="2" w:tplc="2194913A">
      <w:numFmt w:val="none"/>
      <w:lvlText w:val=""/>
      <w:lvlJc w:val="left"/>
      <w:pPr>
        <w:tabs>
          <w:tab w:val="num" w:pos="360"/>
        </w:tabs>
      </w:pPr>
    </w:lvl>
    <w:lvl w:ilvl="3" w:tplc="D4E4EADC">
      <w:numFmt w:val="none"/>
      <w:lvlText w:val=""/>
      <w:lvlJc w:val="left"/>
      <w:pPr>
        <w:tabs>
          <w:tab w:val="num" w:pos="360"/>
        </w:tabs>
      </w:pPr>
    </w:lvl>
    <w:lvl w:ilvl="4" w:tplc="A9361E0A">
      <w:numFmt w:val="none"/>
      <w:lvlText w:val=""/>
      <w:lvlJc w:val="left"/>
      <w:pPr>
        <w:tabs>
          <w:tab w:val="num" w:pos="360"/>
        </w:tabs>
      </w:pPr>
    </w:lvl>
    <w:lvl w:ilvl="5" w:tplc="BD0CEDE0">
      <w:numFmt w:val="none"/>
      <w:lvlText w:val=""/>
      <w:lvlJc w:val="left"/>
      <w:pPr>
        <w:tabs>
          <w:tab w:val="num" w:pos="360"/>
        </w:tabs>
      </w:pPr>
    </w:lvl>
    <w:lvl w:ilvl="6" w:tplc="34D8B44E">
      <w:numFmt w:val="none"/>
      <w:lvlText w:val=""/>
      <w:lvlJc w:val="left"/>
      <w:pPr>
        <w:tabs>
          <w:tab w:val="num" w:pos="360"/>
        </w:tabs>
      </w:pPr>
    </w:lvl>
    <w:lvl w:ilvl="7" w:tplc="C6C29E9A">
      <w:numFmt w:val="none"/>
      <w:lvlText w:val=""/>
      <w:lvlJc w:val="left"/>
      <w:pPr>
        <w:tabs>
          <w:tab w:val="num" w:pos="360"/>
        </w:tabs>
      </w:pPr>
    </w:lvl>
    <w:lvl w:ilvl="8" w:tplc="E0B4E6FE">
      <w:numFmt w:val="none"/>
      <w:lvlText w:val=""/>
      <w:lvlJc w:val="left"/>
      <w:pPr>
        <w:tabs>
          <w:tab w:val="num" w:pos="360"/>
        </w:tabs>
      </w:pPr>
    </w:lvl>
  </w:abstractNum>
  <w:abstractNum w:abstractNumId="10">
    <w:nsid w:val="62BB6041"/>
    <w:multiLevelType w:val="hybridMultilevel"/>
    <w:tmpl w:val="22AC8C9C"/>
    <w:lvl w:ilvl="0" w:tplc="BD645C0E">
      <w:start w:val="1"/>
      <w:numFmt w:val="decimal"/>
      <w:lvlText w:val="%1."/>
      <w:lvlJc w:val="left"/>
      <w:pPr>
        <w:tabs>
          <w:tab w:val="num" w:pos="720"/>
        </w:tabs>
        <w:ind w:left="720" w:hanging="360"/>
      </w:pPr>
      <w:rPr>
        <w:rFonts w:hint="default"/>
      </w:rPr>
    </w:lvl>
    <w:lvl w:ilvl="1" w:tplc="D70A1992">
      <w:numFmt w:val="none"/>
      <w:lvlText w:val=""/>
      <w:lvlJc w:val="left"/>
      <w:pPr>
        <w:tabs>
          <w:tab w:val="num" w:pos="360"/>
        </w:tabs>
      </w:pPr>
    </w:lvl>
    <w:lvl w:ilvl="2" w:tplc="39A6E6A0">
      <w:numFmt w:val="none"/>
      <w:lvlText w:val=""/>
      <w:lvlJc w:val="left"/>
      <w:pPr>
        <w:tabs>
          <w:tab w:val="num" w:pos="360"/>
        </w:tabs>
      </w:pPr>
    </w:lvl>
    <w:lvl w:ilvl="3" w:tplc="44D4EFB8">
      <w:numFmt w:val="none"/>
      <w:lvlText w:val=""/>
      <w:lvlJc w:val="left"/>
      <w:pPr>
        <w:tabs>
          <w:tab w:val="num" w:pos="360"/>
        </w:tabs>
      </w:pPr>
    </w:lvl>
    <w:lvl w:ilvl="4" w:tplc="212AAD36">
      <w:numFmt w:val="none"/>
      <w:lvlText w:val=""/>
      <w:lvlJc w:val="left"/>
      <w:pPr>
        <w:tabs>
          <w:tab w:val="num" w:pos="360"/>
        </w:tabs>
      </w:pPr>
    </w:lvl>
    <w:lvl w:ilvl="5" w:tplc="61289852">
      <w:numFmt w:val="none"/>
      <w:lvlText w:val=""/>
      <w:lvlJc w:val="left"/>
      <w:pPr>
        <w:tabs>
          <w:tab w:val="num" w:pos="360"/>
        </w:tabs>
      </w:pPr>
    </w:lvl>
    <w:lvl w:ilvl="6" w:tplc="FEA8271A">
      <w:numFmt w:val="none"/>
      <w:lvlText w:val=""/>
      <w:lvlJc w:val="left"/>
      <w:pPr>
        <w:tabs>
          <w:tab w:val="num" w:pos="360"/>
        </w:tabs>
      </w:pPr>
    </w:lvl>
    <w:lvl w:ilvl="7" w:tplc="9A0C5722">
      <w:numFmt w:val="none"/>
      <w:lvlText w:val=""/>
      <w:lvlJc w:val="left"/>
      <w:pPr>
        <w:tabs>
          <w:tab w:val="num" w:pos="360"/>
        </w:tabs>
      </w:pPr>
    </w:lvl>
    <w:lvl w:ilvl="8" w:tplc="32BCA0FE">
      <w:numFmt w:val="none"/>
      <w:lvlText w:val=""/>
      <w:lvlJc w:val="left"/>
      <w:pPr>
        <w:tabs>
          <w:tab w:val="num" w:pos="360"/>
        </w:tabs>
      </w:pPr>
    </w:lvl>
  </w:abstractNum>
  <w:abstractNum w:abstractNumId="11">
    <w:nsid w:val="63945FAB"/>
    <w:multiLevelType w:val="hybridMultilevel"/>
    <w:tmpl w:val="E19CB6CC"/>
    <w:lvl w:ilvl="0" w:tplc="CA76A218">
      <w:start w:val="7"/>
      <w:numFmt w:val="bullet"/>
      <w:lvlText w:val="-"/>
      <w:lvlJc w:val="left"/>
      <w:pPr>
        <w:tabs>
          <w:tab w:val="num" w:pos="1365"/>
        </w:tabs>
        <w:ind w:left="1365" w:hanging="82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68154B03"/>
    <w:multiLevelType w:val="hybridMultilevel"/>
    <w:tmpl w:val="F404BDCA"/>
    <w:lvl w:ilvl="0" w:tplc="518AB008">
      <w:start w:val="1"/>
      <w:numFmt w:val="decimal"/>
      <w:lvlText w:val="%1."/>
      <w:lvlJc w:val="left"/>
      <w:pPr>
        <w:tabs>
          <w:tab w:val="num" w:pos="643"/>
        </w:tabs>
        <w:ind w:left="643"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6CDF6858"/>
    <w:multiLevelType w:val="multilevel"/>
    <w:tmpl w:val="B0B6A4F2"/>
    <w:lvl w:ilvl="0">
      <w:start w:val="3"/>
      <w:numFmt w:val="decimal"/>
      <w:lvlText w:val="%1."/>
      <w:lvlJc w:val="left"/>
      <w:pPr>
        <w:tabs>
          <w:tab w:val="num" w:pos="408"/>
        </w:tabs>
        <w:ind w:left="408" w:hanging="408"/>
      </w:pPr>
      <w:rPr>
        <w:rFonts w:hint="default"/>
        <w:b w:val="0"/>
      </w:rPr>
    </w:lvl>
    <w:lvl w:ilvl="1">
      <w:start w:val="1"/>
      <w:numFmt w:val="decimal"/>
      <w:lvlText w:val="%1.%2."/>
      <w:lvlJc w:val="left"/>
      <w:pPr>
        <w:tabs>
          <w:tab w:val="num" w:pos="1428"/>
        </w:tabs>
        <w:ind w:left="1428" w:hanging="720"/>
      </w:pPr>
      <w:rPr>
        <w:rFonts w:hint="default"/>
        <w:b w:val="0"/>
      </w:rPr>
    </w:lvl>
    <w:lvl w:ilvl="2">
      <w:start w:val="1"/>
      <w:numFmt w:val="decimal"/>
      <w:lvlText w:val="%1.%2.%3."/>
      <w:lvlJc w:val="left"/>
      <w:pPr>
        <w:tabs>
          <w:tab w:val="num" w:pos="2136"/>
        </w:tabs>
        <w:ind w:left="2136" w:hanging="720"/>
      </w:pPr>
      <w:rPr>
        <w:rFonts w:hint="default"/>
        <w:b w:val="0"/>
      </w:rPr>
    </w:lvl>
    <w:lvl w:ilvl="3">
      <w:start w:val="1"/>
      <w:numFmt w:val="decimal"/>
      <w:lvlText w:val="%1.%2.%3.%4."/>
      <w:lvlJc w:val="left"/>
      <w:pPr>
        <w:tabs>
          <w:tab w:val="num" w:pos="3204"/>
        </w:tabs>
        <w:ind w:left="3204" w:hanging="1080"/>
      </w:pPr>
      <w:rPr>
        <w:rFonts w:hint="default"/>
        <w:b w:val="0"/>
      </w:rPr>
    </w:lvl>
    <w:lvl w:ilvl="4">
      <w:start w:val="1"/>
      <w:numFmt w:val="decimal"/>
      <w:lvlText w:val="%1.%2.%3.%4.%5."/>
      <w:lvlJc w:val="left"/>
      <w:pPr>
        <w:tabs>
          <w:tab w:val="num" w:pos="3912"/>
        </w:tabs>
        <w:ind w:left="3912" w:hanging="1080"/>
      </w:pPr>
      <w:rPr>
        <w:rFonts w:hint="default"/>
        <w:b w:val="0"/>
      </w:rPr>
    </w:lvl>
    <w:lvl w:ilvl="5">
      <w:start w:val="1"/>
      <w:numFmt w:val="decimal"/>
      <w:lvlText w:val="%1.%2.%3.%4.%5.%6."/>
      <w:lvlJc w:val="left"/>
      <w:pPr>
        <w:tabs>
          <w:tab w:val="num" w:pos="4980"/>
        </w:tabs>
        <w:ind w:left="4980" w:hanging="1440"/>
      </w:pPr>
      <w:rPr>
        <w:rFonts w:hint="default"/>
        <w:b w:val="0"/>
      </w:rPr>
    </w:lvl>
    <w:lvl w:ilvl="6">
      <w:start w:val="1"/>
      <w:numFmt w:val="decimal"/>
      <w:lvlText w:val="%1.%2.%3.%4.%5.%6.%7."/>
      <w:lvlJc w:val="left"/>
      <w:pPr>
        <w:tabs>
          <w:tab w:val="num" w:pos="6048"/>
        </w:tabs>
        <w:ind w:left="6048" w:hanging="1800"/>
      </w:pPr>
      <w:rPr>
        <w:rFonts w:hint="default"/>
        <w:b w:val="0"/>
      </w:rPr>
    </w:lvl>
    <w:lvl w:ilvl="7">
      <w:start w:val="1"/>
      <w:numFmt w:val="decimal"/>
      <w:lvlText w:val="%1.%2.%3.%4.%5.%6.%7.%8."/>
      <w:lvlJc w:val="left"/>
      <w:pPr>
        <w:tabs>
          <w:tab w:val="num" w:pos="6756"/>
        </w:tabs>
        <w:ind w:left="6756" w:hanging="1800"/>
      </w:pPr>
      <w:rPr>
        <w:rFonts w:hint="default"/>
        <w:b w:val="0"/>
      </w:rPr>
    </w:lvl>
    <w:lvl w:ilvl="8">
      <w:start w:val="1"/>
      <w:numFmt w:val="decimal"/>
      <w:lvlText w:val="%1.%2.%3.%4.%5.%6.%7.%8.%9."/>
      <w:lvlJc w:val="left"/>
      <w:pPr>
        <w:tabs>
          <w:tab w:val="num" w:pos="7824"/>
        </w:tabs>
        <w:ind w:left="7824" w:hanging="2160"/>
      </w:pPr>
      <w:rPr>
        <w:rFonts w:hint="default"/>
        <w:b w:val="0"/>
      </w:rPr>
    </w:lvl>
  </w:abstractNum>
  <w:num w:numId="1">
    <w:abstractNumId w:val="9"/>
  </w:num>
  <w:num w:numId="2">
    <w:abstractNumId w:val="6"/>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3"/>
  </w:num>
  <w:num w:numId="7">
    <w:abstractNumId w:val="5"/>
  </w:num>
  <w:num w:numId="8">
    <w:abstractNumId w:val="11"/>
  </w:num>
  <w:num w:numId="9">
    <w:abstractNumId w:val="4"/>
  </w:num>
  <w:num w:numId="10">
    <w:abstractNumId w:val="8"/>
  </w:num>
  <w:num w:numId="11">
    <w:abstractNumId w:val="3"/>
  </w:num>
  <w:num w:numId="12">
    <w:abstractNumId w:val="0"/>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173C9"/>
    <w:rsid w:val="00026471"/>
    <w:rsid w:val="0002664A"/>
    <w:rsid w:val="00030757"/>
    <w:rsid w:val="00043A76"/>
    <w:rsid w:val="00045C10"/>
    <w:rsid w:val="00053D13"/>
    <w:rsid w:val="00087FCD"/>
    <w:rsid w:val="00095F40"/>
    <w:rsid w:val="000A34D1"/>
    <w:rsid w:val="000B6FFC"/>
    <w:rsid w:val="000C0219"/>
    <w:rsid w:val="000C5E35"/>
    <w:rsid w:val="000D474F"/>
    <w:rsid w:val="000D54A2"/>
    <w:rsid w:val="000E39FD"/>
    <w:rsid w:val="000F05D2"/>
    <w:rsid w:val="000F65FB"/>
    <w:rsid w:val="0010368A"/>
    <w:rsid w:val="00111414"/>
    <w:rsid w:val="001173C9"/>
    <w:rsid w:val="001257CC"/>
    <w:rsid w:val="00173453"/>
    <w:rsid w:val="00181434"/>
    <w:rsid w:val="00183D54"/>
    <w:rsid w:val="00184350"/>
    <w:rsid w:val="001A450A"/>
    <w:rsid w:val="001A6080"/>
    <w:rsid w:val="001B3008"/>
    <w:rsid w:val="001B5EF7"/>
    <w:rsid w:val="001C715E"/>
    <w:rsid w:val="001D1DAF"/>
    <w:rsid w:val="001E0C1F"/>
    <w:rsid w:val="001F1590"/>
    <w:rsid w:val="001F1D51"/>
    <w:rsid w:val="001F62A8"/>
    <w:rsid w:val="00222F8C"/>
    <w:rsid w:val="00223AA6"/>
    <w:rsid w:val="00232351"/>
    <w:rsid w:val="00240FA5"/>
    <w:rsid w:val="002737B3"/>
    <w:rsid w:val="00277DF8"/>
    <w:rsid w:val="00287638"/>
    <w:rsid w:val="002878CF"/>
    <w:rsid w:val="00295B52"/>
    <w:rsid w:val="002A4BA3"/>
    <w:rsid w:val="002B6723"/>
    <w:rsid w:val="002D35BF"/>
    <w:rsid w:val="002D41DB"/>
    <w:rsid w:val="00335E02"/>
    <w:rsid w:val="003435B4"/>
    <w:rsid w:val="00345DE2"/>
    <w:rsid w:val="0038211C"/>
    <w:rsid w:val="00395271"/>
    <w:rsid w:val="00397901"/>
    <w:rsid w:val="003A2A72"/>
    <w:rsid w:val="003B73F3"/>
    <w:rsid w:val="003C01E6"/>
    <w:rsid w:val="003C40E5"/>
    <w:rsid w:val="003C6E21"/>
    <w:rsid w:val="003F1E1A"/>
    <w:rsid w:val="003F5845"/>
    <w:rsid w:val="003F670C"/>
    <w:rsid w:val="004205A1"/>
    <w:rsid w:val="00426FD8"/>
    <w:rsid w:val="00433960"/>
    <w:rsid w:val="004475D6"/>
    <w:rsid w:val="004574FC"/>
    <w:rsid w:val="00463023"/>
    <w:rsid w:val="004670D5"/>
    <w:rsid w:val="0047748A"/>
    <w:rsid w:val="00483A99"/>
    <w:rsid w:val="004879B8"/>
    <w:rsid w:val="00491DAB"/>
    <w:rsid w:val="004926A0"/>
    <w:rsid w:val="004971FA"/>
    <w:rsid w:val="004B0F84"/>
    <w:rsid w:val="004B3978"/>
    <w:rsid w:val="004E11D2"/>
    <w:rsid w:val="004E23A8"/>
    <w:rsid w:val="004E2D16"/>
    <w:rsid w:val="004F68C1"/>
    <w:rsid w:val="005053FD"/>
    <w:rsid w:val="00506077"/>
    <w:rsid w:val="005246C9"/>
    <w:rsid w:val="005314E3"/>
    <w:rsid w:val="00545E2C"/>
    <w:rsid w:val="00551923"/>
    <w:rsid w:val="00567A8E"/>
    <w:rsid w:val="00581489"/>
    <w:rsid w:val="0058381C"/>
    <w:rsid w:val="005879F9"/>
    <w:rsid w:val="005A2AEB"/>
    <w:rsid w:val="005B0AF0"/>
    <w:rsid w:val="005B121A"/>
    <w:rsid w:val="005C0074"/>
    <w:rsid w:val="005F773C"/>
    <w:rsid w:val="00601AAF"/>
    <w:rsid w:val="00602FF7"/>
    <w:rsid w:val="00610294"/>
    <w:rsid w:val="006279AC"/>
    <w:rsid w:val="006366AC"/>
    <w:rsid w:val="00637154"/>
    <w:rsid w:val="006530A8"/>
    <w:rsid w:val="00661DD6"/>
    <w:rsid w:val="006630A7"/>
    <w:rsid w:val="00663FD4"/>
    <w:rsid w:val="00667373"/>
    <w:rsid w:val="00681532"/>
    <w:rsid w:val="00685B31"/>
    <w:rsid w:val="00686D8D"/>
    <w:rsid w:val="00697D8F"/>
    <w:rsid w:val="006A6E8D"/>
    <w:rsid w:val="006B4A7C"/>
    <w:rsid w:val="006C5681"/>
    <w:rsid w:val="006E066F"/>
    <w:rsid w:val="006F63A0"/>
    <w:rsid w:val="00742A23"/>
    <w:rsid w:val="00743130"/>
    <w:rsid w:val="00743E8E"/>
    <w:rsid w:val="00750917"/>
    <w:rsid w:val="00751E85"/>
    <w:rsid w:val="00765591"/>
    <w:rsid w:val="00770688"/>
    <w:rsid w:val="007758B6"/>
    <w:rsid w:val="0078335A"/>
    <w:rsid w:val="0078341E"/>
    <w:rsid w:val="00792F91"/>
    <w:rsid w:val="007951A4"/>
    <w:rsid w:val="007A0C81"/>
    <w:rsid w:val="007C2008"/>
    <w:rsid w:val="007D3FA4"/>
    <w:rsid w:val="008044DC"/>
    <w:rsid w:val="008130F4"/>
    <w:rsid w:val="00814B9A"/>
    <w:rsid w:val="008172F4"/>
    <w:rsid w:val="008276BE"/>
    <w:rsid w:val="00843E99"/>
    <w:rsid w:val="00844D86"/>
    <w:rsid w:val="00847FC4"/>
    <w:rsid w:val="0085246F"/>
    <w:rsid w:val="008621D8"/>
    <w:rsid w:val="00862B67"/>
    <w:rsid w:val="00872C84"/>
    <w:rsid w:val="008744EE"/>
    <w:rsid w:val="00883325"/>
    <w:rsid w:val="00895936"/>
    <w:rsid w:val="008B4F5A"/>
    <w:rsid w:val="008C43DC"/>
    <w:rsid w:val="008D2629"/>
    <w:rsid w:val="008E1211"/>
    <w:rsid w:val="008F012A"/>
    <w:rsid w:val="0090060A"/>
    <w:rsid w:val="00907081"/>
    <w:rsid w:val="00923CB9"/>
    <w:rsid w:val="00932051"/>
    <w:rsid w:val="009339AD"/>
    <w:rsid w:val="009345A0"/>
    <w:rsid w:val="00947A6F"/>
    <w:rsid w:val="009506BB"/>
    <w:rsid w:val="009513D4"/>
    <w:rsid w:val="00961731"/>
    <w:rsid w:val="00967B8B"/>
    <w:rsid w:val="009754EF"/>
    <w:rsid w:val="0098104C"/>
    <w:rsid w:val="009A2915"/>
    <w:rsid w:val="009C522D"/>
    <w:rsid w:val="009C709D"/>
    <w:rsid w:val="009E5BD2"/>
    <w:rsid w:val="009F2831"/>
    <w:rsid w:val="009F4EB9"/>
    <w:rsid w:val="009F7D80"/>
    <w:rsid w:val="00A252EC"/>
    <w:rsid w:val="00A35CA0"/>
    <w:rsid w:val="00A37129"/>
    <w:rsid w:val="00A60D93"/>
    <w:rsid w:val="00A612B4"/>
    <w:rsid w:val="00A622D2"/>
    <w:rsid w:val="00A87EF3"/>
    <w:rsid w:val="00AB3633"/>
    <w:rsid w:val="00AB4B1A"/>
    <w:rsid w:val="00AD57DA"/>
    <w:rsid w:val="00AD7837"/>
    <w:rsid w:val="00AE36CA"/>
    <w:rsid w:val="00AF69BC"/>
    <w:rsid w:val="00B10CB4"/>
    <w:rsid w:val="00B146F5"/>
    <w:rsid w:val="00B15DA9"/>
    <w:rsid w:val="00B30BCB"/>
    <w:rsid w:val="00B35897"/>
    <w:rsid w:val="00B40DCF"/>
    <w:rsid w:val="00B6165E"/>
    <w:rsid w:val="00B63A86"/>
    <w:rsid w:val="00B70C55"/>
    <w:rsid w:val="00B727AD"/>
    <w:rsid w:val="00B9128B"/>
    <w:rsid w:val="00BB6DAF"/>
    <w:rsid w:val="00BF068E"/>
    <w:rsid w:val="00BF2E45"/>
    <w:rsid w:val="00C03537"/>
    <w:rsid w:val="00C27C7C"/>
    <w:rsid w:val="00C41188"/>
    <w:rsid w:val="00C57348"/>
    <w:rsid w:val="00C73273"/>
    <w:rsid w:val="00C7652D"/>
    <w:rsid w:val="00C86B66"/>
    <w:rsid w:val="00CC21C7"/>
    <w:rsid w:val="00CD66C1"/>
    <w:rsid w:val="00CE7BBF"/>
    <w:rsid w:val="00CF20E1"/>
    <w:rsid w:val="00D031C1"/>
    <w:rsid w:val="00D10E3C"/>
    <w:rsid w:val="00D30D28"/>
    <w:rsid w:val="00D3103F"/>
    <w:rsid w:val="00D36B8B"/>
    <w:rsid w:val="00D62A54"/>
    <w:rsid w:val="00D67E19"/>
    <w:rsid w:val="00D726B4"/>
    <w:rsid w:val="00D95C9D"/>
    <w:rsid w:val="00DC33ED"/>
    <w:rsid w:val="00DC436B"/>
    <w:rsid w:val="00DD2832"/>
    <w:rsid w:val="00DD6F8E"/>
    <w:rsid w:val="00E106D1"/>
    <w:rsid w:val="00E16247"/>
    <w:rsid w:val="00E2120F"/>
    <w:rsid w:val="00E27684"/>
    <w:rsid w:val="00E320F1"/>
    <w:rsid w:val="00E32F3F"/>
    <w:rsid w:val="00E41AFF"/>
    <w:rsid w:val="00E70AE7"/>
    <w:rsid w:val="00E736EB"/>
    <w:rsid w:val="00E83C82"/>
    <w:rsid w:val="00E845C2"/>
    <w:rsid w:val="00E85261"/>
    <w:rsid w:val="00E8770E"/>
    <w:rsid w:val="00E926E9"/>
    <w:rsid w:val="00E96F78"/>
    <w:rsid w:val="00EC050B"/>
    <w:rsid w:val="00EF5581"/>
    <w:rsid w:val="00EF7731"/>
    <w:rsid w:val="00F07FAA"/>
    <w:rsid w:val="00F34F5C"/>
    <w:rsid w:val="00F455E0"/>
    <w:rsid w:val="00F54602"/>
    <w:rsid w:val="00F61DF3"/>
    <w:rsid w:val="00F67B4D"/>
    <w:rsid w:val="00F802E5"/>
    <w:rsid w:val="00F8376B"/>
    <w:rsid w:val="00F87CE2"/>
    <w:rsid w:val="00F91C41"/>
    <w:rsid w:val="00F928C5"/>
    <w:rsid w:val="00FA3E54"/>
    <w:rsid w:val="00FA57AF"/>
    <w:rsid w:val="00FA61BE"/>
    <w:rsid w:val="00FB4A5B"/>
    <w:rsid w:val="00FC14EE"/>
    <w:rsid w:val="00FC4EE3"/>
    <w:rsid w:val="00FC5E86"/>
    <w:rsid w:val="00FC5FB4"/>
    <w:rsid w:val="00FF40D6"/>
    <w:rsid w:val="00FF73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4F5C"/>
    <w:rPr>
      <w:sz w:val="24"/>
      <w:szCs w:val="24"/>
    </w:rPr>
  </w:style>
  <w:style w:type="paragraph" w:styleId="1">
    <w:name w:val="heading 1"/>
    <w:basedOn w:val="a"/>
    <w:next w:val="a"/>
    <w:qFormat/>
    <w:rsid w:val="00F34F5C"/>
    <w:pPr>
      <w:keepNext/>
      <w:jc w:val="center"/>
      <w:outlineLvl w:val="0"/>
    </w:pPr>
    <w:rPr>
      <w:b/>
      <w:bCs/>
    </w:rPr>
  </w:style>
  <w:style w:type="paragraph" w:styleId="2">
    <w:name w:val="heading 2"/>
    <w:basedOn w:val="a"/>
    <w:next w:val="a"/>
    <w:qFormat/>
    <w:rsid w:val="00F34F5C"/>
    <w:pPr>
      <w:keepNext/>
      <w:jc w:val="center"/>
      <w:outlineLvl w:val="1"/>
    </w:pPr>
    <w:rPr>
      <w:b/>
      <w:bCs/>
      <w:sz w:val="22"/>
    </w:rPr>
  </w:style>
  <w:style w:type="paragraph" w:styleId="3">
    <w:name w:val="heading 3"/>
    <w:basedOn w:val="a"/>
    <w:next w:val="a"/>
    <w:qFormat/>
    <w:rsid w:val="00F34F5C"/>
    <w:pPr>
      <w:keepNext/>
      <w:jc w:val="center"/>
      <w:outlineLvl w:val="2"/>
    </w:pPr>
    <w:rPr>
      <w:b/>
      <w:bCs/>
      <w:sz w:val="28"/>
      <w:szCs w:val="28"/>
    </w:rPr>
  </w:style>
  <w:style w:type="paragraph" w:styleId="4">
    <w:name w:val="heading 4"/>
    <w:basedOn w:val="a"/>
    <w:next w:val="a"/>
    <w:qFormat/>
    <w:rsid w:val="00F34F5C"/>
    <w:pPr>
      <w:keepNext/>
      <w:spacing w:line="360" w:lineRule="auto"/>
      <w:ind w:left="709" w:hanging="709"/>
      <w:jc w:val="both"/>
      <w:outlineLvl w:val="3"/>
    </w:pPr>
    <w:rPr>
      <w:rFonts w:eastAsia="Arial Unicode MS"/>
      <w:sz w:val="28"/>
      <w:szCs w:val="20"/>
    </w:rPr>
  </w:style>
  <w:style w:type="paragraph" w:styleId="5">
    <w:name w:val="heading 5"/>
    <w:basedOn w:val="a"/>
    <w:next w:val="a"/>
    <w:qFormat/>
    <w:rsid w:val="00F34F5C"/>
    <w:pPr>
      <w:keepNext/>
      <w:jc w:val="both"/>
      <w:outlineLvl w:val="4"/>
    </w:pPr>
    <w:rPr>
      <w:snapToGrid w:val="0"/>
      <w:sz w:val="28"/>
      <w:szCs w:val="20"/>
    </w:rPr>
  </w:style>
  <w:style w:type="paragraph" w:styleId="6">
    <w:name w:val="heading 6"/>
    <w:basedOn w:val="a"/>
    <w:next w:val="a"/>
    <w:qFormat/>
    <w:rsid w:val="00F34F5C"/>
    <w:pPr>
      <w:spacing w:before="240" w:after="60"/>
      <w:outlineLvl w:val="5"/>
    </w:pPr>
    <w:rPr>
      <w:b/>
      <w:bCs/>
      <w:sz w:val="22"/>
      <w:szCs w:val="22"/>
    </w:rPr>
  </w:style>
  <w:style w:type="paragraph" w:styleId="7">
    <w:name w:val="heading 7"/>
    <w:basedOn w:val="a"/>
    <w:next w:val="a"/>
    <w:qFormat/>
    <w:rsid w:val="00F34F5C"/>
    <w:pPr>
      <w:keepNext/>
      <w:spacing w:line="360" w:lineRule="auto"/>
      <w:ind w:firstLine="708"/>
      <w:jc w:val="both"/>
      <w:outlineLvl w:val="6"/>
    </w:pPr>
    <w:rPr>
      <w:sz w:val="28"/>
    </w:rPr>
  </w:style>
  <w:style w:type="paragraph" w:styleId="9">
    <w:name w:val="heading 9"/>
    <w:basedOn w:val="a"/>
    <w:next w:val="a"/>
    <w:link w:val="90"/>
    <w:qFormat/>
    <w:rsid w:val="00FA57AF"/>
    <w:pPr>
      <w:suppressAutoHyphens/>
      <w:spacing w:before="240" w:after="60"/>
      <w:outlineLvl w:val="8"/>
    </w:pPr>
    <w:rPr>
      <w:rFonts w:ascii="Cambria" w:hAnsi="Cambria"/>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34F5C"/>
    <w:rPr>
      <w:color w:val="0000FF"/>
      <w:u w:val="single"/>
    </w:rPr>
  </w:style>
  <w:style w:type="paragraph" w:styleId="a4">
    <w:name w:val="Body Text"/>
    <w:basedOn w:val="a"/>
    <w:link w:val="a5"/>
    <w:rsid w:val="00F34F5C"/>
    <w:pPr>
      <w:jc w:val="both"/>
    </w:pPr>
  </w:style>
  <w:style w:type="paragraph" w:customStyle="1" w:styleId="ConsNormal">
    <w:name w:val="ConsNormal"/>
    <w:rsid w:val="00F34F5C"/>
    <w:pPr>
      <w:widowControl w:val="0"/>
      <w:autoSpaceDE w:val="0"/>
      <w:autoSpaceDN w:val="0"/>
      <w:adjustRightInd w:val="0"/>
      <w:ind w:firstLine="720"/>
    </w:pPr>
    <w:rPr>
      <w:rFonts w:ascii="Arial" w:hAnsi="Arial" w:cs="Arial"/>
    </w:rPr>
  </w:style>
  <w:style w:type="paragraph" w:styleId="20">
    <w:name w:val="Body Text 2"/>
    <w:basedOn w:val="a"/>
    <w:rsid w:val="00F34F5C"/>
    <w:pPr>
      <w:ind w:right="5395"/>
      <w:jc w:val="both"/>
    </w:pPr>
  </w:style>
  <w:style w:type="paragraph" w:styleId="a6">
    <w:name w:val="Body Text Indent"/>
    <w:basedOn w:val="a"/>
    <w:rsid w:val="00F34F5C"/>
    <w:pPr>
      <w:spacing w:line="360" w:lineRule="auto"/>
      <w:ind w:firstLine="709"/>
      <w:jc w:val="both"/>
    </w:pPr>
    <w:rPr>
      <w:snapToGrid w:val="0"/>
      <w:szCs w:val="20"/>
    </w:rPr>
  </w:style>
  <w:style w:type="paragraph" w:styleId="21">
    <w:name w:val="Body Text Indent 2"/>
    <w:basedOn w:val="a"/>
    <w:rsid w:val="00F34F5C"/>
    <w:pPr>
      <w:ind w:right="-284" w:firstLine="709"/>
      <w:jc w:val="both"/>
    </w:pPr>
    <w:rPr>
      <w:snapToGrid w:val="0"/>
      <w:szCs w:val="20"/>
    </w:rPr>
  </w:style>
  <w:style w:type="paragraph" w:customStyle="1" w:styleId="10">
    <w:name w:val="Обычный1"/>
    <w:rsid w:val="00F34F5C"/>
  </w:style>
  <w:style w:type="paragraph" w:styleId="a7">
    <w:name w:val="footnote text"/>
    <w:basedOn w:val="a"/>
    <w:semiHidden/>
    <w:rsid w:val="00F34F5C"/>
    <w:rPr>
      <w:snapToGrid w:val="0"/>
      <w:sz w:val="28"/>
      <w:szCs w:val="20"/>
    </w:rPr>
  </w:style>
  <w:style w:type="character" w:styleId="a8">
    <w:name w:val="footnote reference"/>
    <w:basedOn w:val="a0"/>
    <w:semiHidden/>
    <w:rsid w:val="00F34F5C"/>
    <w:rPr>
      <w:vertAlign w:val="superscript"/>
    </w:rPr>
  </w:style>
  <w:style w:type="paragraph" w:styleId="30">
    <w:name w:val="Body Text Indent 3"/>
    <w:basedOn w:val="a"/>
    <w:rsid w:val="00F34F5C"/>
    <w:pPr>
      <w:ind w:right="-340" w:firstLine="540"/>
      <w:jc w:val="both"/>
    </w:pPr>
  </w:style>
  <w:style w:type="paragraph" w:styleId="31">
    <w:name w:val="Body Text 3"/>
    <w:basedOn w:val="a"/>
    <w:rsid w:val="00F34F5C"/>
    <w:pPr>
      <w:ind w:right="-341"/>
      <w:jc w:val="both"/>
    </w:pPr>
    <w:rPr>
      <w:i/>
      <w:iCs/>
      <w:sz w:val="20"/>
    </w:rPr>
  </w:style>
  <w:style w:type="paragraph" w:customStyle="1" w:styleId="ConsNonformat">
    <w:name w:val="ConsNonformat"/>
    <w:rsid w:val="00F34F5C"/>
    <w:pPr>
      <w:widowControl w:val="0"/>
    </w:pPr>
    <w:rPr>
      <w:rFonts w:ascii="Courier New" w:hAnsi="Courier New"/>
      <w:snapToGrid w:val="0"/>
    </w:rPr>
  </w:style>
  <w:style w:type="paragraph" w:customStyle="1" w:styleId="ConsTitle">
    <w:name w:val="ConsTitle"/>
    <w:rsid w:val="00F34F5C"/>
    <w:pPr>
      <w:widowControl w:val="0"/>
    </w:pPr>
    <w:rPr>
      <w:rFonts w:ascii="Arial" w:hAnsi="Arial"/>
      <w:b/>
      <w:snapToGrid w:val="0"/>
      <w:sz w:val="16"/>
    </w:rPr>
  </w:style>
  <w:style w:type="character" w:styleId="a9">
    <w:name w:val="FollowedHyperlink"/>
    <w:basedOn w:val="a0"/>
    <w:rsid w:val="00F34F5C"/>
    <w:rPr>
      <w:color w:val="800080"/>
      <w:u w:val="single"/>
    </w:rPr>
  </w:style>
  <w:style w:type="paragraph" w:styleId="aa">
    <w:name w:val="Title"/>
    <w:basedOn w:val="a"/>
    <w:qFormat/>
    <w:rsid w:val="00F34F5C"/>
    <w:pPr>
      <w:autoSpaceDE w:val="0"/>
      <w:autoSpaceDN w:val="0"/>
      <w:adjustRightInd w:val="0"/>
      <w:jc w:val="center"/>
    </w:pPr>
    <w:rPr>
      <w:rFonts w:ascii="Times New Roman CYR" w:hAnsi="Times New Roman CYR" w:cs="Times New Roman CYR"/>
      <w:sz w:val="28"/>
      <w:szCs w:val="28"/>
    </w:rPr>
  </w:style>
  <w:style w:type="paragraph" w:customStyle="1" w:styleId="22">
    <w:name w:val="заголовок 2"/>
    <w:basedOn w:val="a"/>
    <w:next w:val="a"/>
    <w:rsid w:val="00F34F5C"/>
    <w:pPr>
      <w:keepNext/>
      <w:widowControl w:val="0"/>
      <w:spacing w:before="120" w:after="120" w:line="360" w:lineRule="auto"/>
      <w:jc w:val="center"/>
    </w:pPr>
    <w:rPr>
      <w:b/>
      <w:szCs w:val="20"/>
    </w:rPr>
  </w:style>
  <w:style w:type="paragraph" w:customStyle="1" w:styleId="50">
    <w:name w:val="аголовок 5"/>
    <w:basedOn w:val="a"/>
    <w:next w:val="a"/>
    <w:rsid w:val="00F34F5C"/>
    <w:pPr>
      <w:keepNext/>
      <w:widowControl w:val="0"/>
      <w:jc w:val="center"/>
    </w:pPr>
    <w:rPr>
      <w:b/>
      <w:sz w:val="26"/>
      <w:szCs w:val="20"/>
    </w:rPr>
  </w:style>
  <w:style w:type="paragraph" w:customStyle="1" w:styleId="310">
    <w:name w:val="Основной текст 31"/>
    <w:basedOn w:val="a"/>
    <w:rsid w:val="00F34F5C"/>
    <w:pPr>
      <w:widowControl w:val="0"/>
      <w:pBdr>
        <w:between w:val="single" w:sz="6" w:space="1" w:color="auto"/>
      </w:pBdr>
      <w:tabs>
        <w:tab w:val="left" w:pos="567"/>
      </w:tabs>
      <w:jc w:val="both"/>
    </w:pPr>
    <w:rPr>
      <w:sz w:val="22"/>
      <w:szCs w:val="20"/>
    </w:rPr>
  </w:style>
  <w:style w:type="paragraph" w:styleId="ab">
    <w:name w:val="header"/>
    <w:basedOn w:val="a"/>
    <w:rsid w:val="00F34F5C"/>
    <w:pPr>
      <w:tabs>
        <w:tab w:val="center" w:pos="4677"/>
        <w:tab w:val="right" w:pos="9355"/>
      </w:tabs>
    </w:pPr>
  </w:style>
  <w:style w:type="character" w:styleId="ac">
    <w:name w:val="page number"/>
    <w:basedOn w:val="a0"/>
    <w:rsid w:val="00F34F5C"/>
  </w:style>
  <w:style w:type="paragraph" w:styleId="ad">
    <w:name w:val="Plain Text"/>
    <w:basedOn w:val="a"/>
    <w:rsid w:val="00F34F5C"/>
    <w:pPr>
      <w:tabs>
        <w:tab w:val="left" w:pos="360"/>
      </w:tabs>
      <w:ind w:firstLine="900"/>
      <w:jc w:val="both"/>
    </w:pPr>
    <w:rPr>
      <w:rFonts w:eastAsia="MS Mincho"/>
      <w:spacing w:val="-2"/>
      <w:sz w:val="26"/>
      <w:szCs w:val="20"/>
    </w:rPr>
  </w:style>
  <w:style w:type="paragraph" w:customStyle="1" w:styleId="40">
    <w:name w:val="заголовок 4"/>
    <w:basedOn w:val="a"/>
    <w:next w:val="a"/>
    <w:rsid w:val="00F34F5C"/>
    <w:pPr>
      <w:keepNext/>
      <w:tabs>
        <w:tab w:val="left" w:pos="0"/>
      </w:tabs>
      <w:suppressAutoHyphens/>
      <w:jc w:val="center"/>
    </w:pPr>
    <w:rPr>
      <w:snapToGrid w:val="0"/>
      <w:spacing w:val="-2"/>
      <w:szCs w:val="20"/>
    </w:rPr>
  </w:style>
  <w:style w:type="paragraph" w:styleId="ae">
    <w:name w:val="footer"/>
    <w:basedOn w:val="a"/>
    <w:rsid w:val="00F34F5C"/>
    <w:pPr>
      <w:tabs>
        <w:tab w:val="center" w:pos="4677"/>
        <w:tab w:val="right" w:pos="9355"/>
      </w:tabs>
    </w:pPr>
  </w:style>
  <w:style w:type="table" w:styleId="af">
    <w:name w:val="Table Grid"/>
    <w:basedOn w:val="a1"/>
    <w:rsid w:val="00C86B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semiHidden/>
    <w:rsid w:val="00D30D28"/>
    <w:rPr>
      <w:rFonts w:ascii="Tahoma" w:hAnsi="Tahoma" w:cs="Tahoma"/>
      <w:sz w:val="16"/>
      <w:szCs w:val="16"/>
    </w:rPr>
  </w:style>
  <w:style w:type="character" w:customStyle="1" w:styleId="af1">
    <w:name w:val="Символ сноски"/>
    <w:basedOn w:val="a0"/>
    <w:rsid w:val="00FA57AF"/>
    <w:rPr>
      <w:vertAlign w:val="superscript"/>
    </w:rPr>
  </w:style>
  <w:style w:type="character" w:customStyle="1" w:styleId="90">
    <w:name w:val="Заголовок 9 Знак"/>
    <w:basedOn w:val="a0"/>
    <w:link w:val="9"/>
    <w:rsid w:val="00FA57AF"/>
    <w:rPr>
      <w:rFonts w:ascii="Cambria" w:hAnsi="Cambria"/>
      <w:sz w:val="22"/>
      <w:szCs w:val="22"/>
      <w:lang w:eastAsia="ar-SA"/>
    </w:rPr>
  </w:style>
  <w:style w:type="paragraph" w:customStyle="1" w:styleId="210">
    <w:name w:val="Основной текст с отступом 21"/>
    <w:basedOn w:val="a"/>
    <w:rsid w:val="00FA57AF"/>
    <w:pPr>
      <w:suppressAutoHyphens/>
      <w:ind w:left="708"/>
      <w:jc w:val="both"/>
    </w:pPr>
    <w:rPr>
      <w:szCs w:val="20"/>
      <w:lang w:eastAsia="ar-SA"/>
    </w:rPr>
  </w:style>
  <w:style w:type="paragraph" w:customStyle="1" w:styleId="11">
    <w:name w:val="заголовок 1"/>
    <w:basedOn w:val="a"/>
    <w:next w:val="a"/>
    <w:rsid w:val="009339AD"/>
    <w:pPr>
      <w:keepNext/>
      <w:widowControl w:val="0"/>
      <w:suppressAutoHyphens/>
      <w:jc w:val="both"/>
    </w:pPr>
    <w:rPr>
      <w:szCs w:val="20"/>
      <w:lang w:eastAsia="ar-SA"/>
    </w:rPr>
  </w:style>
  <w:style w:type="paragraph" w:customStyle="1" w:styleId="32">
    <w:name w:val="Основной текст с отступом 32"/>
    <w:basedOn w:val="a"/>
    <w:rsid w:val="009339AD"/>
    <w:pPr>
      <w:suppressAutoHyphens/>
      <w:spacing w:after="120"/>
      <w:ind w:left="283"/>
    </w:pPr>
    <w:rPr>
      <w:sz w:val="16"/>
      <w:szCs w:val="16"/>
      <w:lang w:eastAsia="ar-SA"/>
    </w:rPr>
  </w:style>
  <w:style w:type="paragraph" w:customStyle="1" w:styleId="110">
    <w:name w:val="заголовок 11"/>
    <w:basedOn w:val="a"/>
    <w:next w:val="a"/>
    <w:rsid w:val="009339AD"/>
    <w:pPr>
      <w:keepNext/>
      <w:suppressAutoHyphens/>
      <w:jc w:val="center"/>
    </w:pPr>
    <w:rPr>
      <w:szCs w:val="20"/>
      <w:lang w:eastAsia="ar-SA"/>
    </w:rPr>
  </w:style>
  <w:style w:type="character" w:customStyle="1" w:styleId="a5">
    <w:name w:val="Основной текст Знак"/>
    <w:basedOn w:val="a0"/>
    <w:link w:val="a4"/>
    <w:rsid w:val="00847FC4"/>
    <w:rPr>
      <w:sz w:val="24"/>
      <w:szCs w:val="24"/>
    </w:rPr>
  </w:style>
  <w:style w:type="paragraph" w:styleId="af2">
    <w:name w:val="List Paragraph"/>
    <w:basedOn w:val="a"/>
    <w:uiPriority w:val="34"/>
    <w:qFormat/>
    <w:rsid w:val="000F65FB"/>
    <w:pPr>
      <w:ind w:left="720"/>
      <w:contextualSpacing/>
    </w:pPr>
  </w:style>
  <w:style w:type="paragraph" w:customStyle="1" w:styleId="Style5">
    <w:name w:val="Style5"/>
    <w:basedOn w:val="a"/>
    <w:uiPriority w:val="99"/>
    <w:rsid w:val="004B3978"/>
    <w:pPr>
      <w:widowControl w:val="0"/>
      <w:autoSpaceDE w:val="0"/>
      <w:autoSpaceDN w:val="0"/>
      <w:adjustRightInd w:val="0"/>
    </w:pPr>
  </w:style>
  <w:style w:type="character" w:customStyle="1" w:styleId="FontStyle12">
    <w:name w:val="Font Style12"/>
    <w:rsid w:val="004B3978"/>
    <w:rPr>
      <w:rFonts w:ascii="Times New Roman" w:hAnsi="Times New Roman" w:cs="Times New Roman" w:hint="default"/>
      <w:sz w:val="22"/>
      <w:szCs w:val="22"/>
    </w:rPr>
  </w:style>
  <w:style w:type="character" w:customStyle="1" w:styleId="33">
    <w:name w:val="Основной текст (3)_"/>
    <w:basedOn w:val="a0"/>
    <w:link w:val="311"/>
    <w:locked/>
    <w:rsid w:val="003C6E21"/>
    <w:rPr>
      <w:shd w:val="clear" w:color="auto" w:fill="FFFFFF"/>
    </w:rPr>
  </w:style>
  <w:style w:type="paragraph" w:customStyle="1" w:styleId="311">
    <w:name w:val="Основной текст (3)1"/>
    <w:basedOn w:val="a"/>
    <w:link w:val="33"/>
    <w:rsid w:val="003C6E21"/>
    <w:pPr>
      <w:shd w:val="clear" w:color="auto" w:fill="FFFFFF"/>
      <w:spacing w:line="310" w:lineRule="exact"/>
      <w:ind w:firstLine="660"/>
      <w:jc w:val="both"/>
    </w:pPr>
    <w:rPr>
      <w:sz w:val="20"/>
      <w:szCs w:val="20"/>
      <w:shd w:val="clear" w:color="auto" w:fill="FFFFFF"/>
    </w:rPr>
  </w:style>
  <w:style w:type="paragraph" w:customStyle="1" w:styleId="ConsPlusNormal">
    <w:name w:val="ConsPlusNormal"/>
    <w:rsid w:val="001B3008"/>
    <w:pPr>
      <w:widowControl w:val="0"/>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03001164">
      <w:bodyDiv w:val="1"/>
      <w:marLeft w:val="0"/>
      <w:marRight w:val="0"/>
      <w:marTop w:val="0"/>
      <w:marBottom w:val="0"/>
      <w:divBdr>
        <w:top w:val="none" w:sz="0" w:space="0" w:color="auto"/>
        <w:left w:val="none" w:sz="0" w:space="0" w:color="auto"/>
        <w:bottom w:val="none" w:sz="0" w:space="0" w:color="auto"/>
        <w:right w:val="none" w:sz="0" w:space="0" w:color="auto"/>
      </w:divBdr>
    </w:div>
    <w:div w:id="787775103">
      <w:bodyDiv w:val="1"/>
      <w:marLeft w:val="0"/>
      <w:marRight w:val="0"/>
      <w:marTop w:val="0"/>
      <w:marBottom w:val="0"/>
      <w:divBdr>
        <w:top w:val="none" w:sz="0" w:space="0" w:color="auto"/>
        <w:left w:val="none" w:sz="0" w:space="0" w:color="auto"/>
        <w:bottom w:val="none" w:sz="0" w:space="0" w:color="auto"/>
        <w:right w:val="none" w:sz="0" w:space="0" w:color="auto"/>
      </w:divBdr>
    </w:div>
    <w:div w:id="992640503">
      <w:bodyDiv w:val="1"/>
      <w:marLeft w:val="0"/>
      <w:marRight w:val="0"/>
      <w:marTop w:val="0"/>
      <w:marBottom w:val="0"/>
      <w:divBdr>
        <w:top w:val="none" w:sz="0" w:space="0" w:color="auto"/>
        <w:left w:val="none" w:sz="0" w:space="0" w:color="auto"/>
        <w:bottom w:val="none" w:sz="0" w:space="0" w:color="auto"/>
        <w:right w:val="none" w:sz="0" w:space="0" w:color="auto"/>
      </w:divBdr>
    </w:div>
    <w:div w:id="1148011600">
      <w:bodyDiv w:val="1"/>
      <w:marLeft w:val="0"/>
      <w:marRight w:val="0"/>
      <w:marTop w:val="0"/>
      <w:marBottom w:val="0"/>
      <w:divBdr>
        <w:top w:val="none" w:sz="0" w:space="0" w:color="auto"/>
        <w:left w:val="none" w:sz="0" w:space="0" w:color="auto"/>
        <w:bottom w:val="none" w:sz="0" w:space="0" w:color="auto"/>
        <w:right w:val="none" w:sz="0" w:space="0" w:color="auto"/>
      </w:divBdr>
    </w:div>
    <w:div w:id="1711607323">
      <w:bodyDiv w:val="1"/>
      <w:marLeft w:val="0"/>
      <w:marRight w:val="0"/>
      <w:marTop w:val="0"/>
      <w:marBottom w:val="0"/>
      <w:divBdr>
        <w:top w:val="none" w:sz="0" w:space="0" w:color="auto"/>
        <w:left w:val="none" w:sz="0" w:space="0" w:color="auto"/>
        <w:bottom w:val="none" w:sz="0" w:space="0" w:color="auto"/>
        <w:right w:val="none" w:sz="0" w:space="0" w:color="auto"/>
      </w:divBdr>
    </w:div>
    <w:div w:id="194133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77FF65-3CE5-4108-A911-8DFD1DC3F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2241</Words>
  <Characters>14766</Characters>
  <Application>Microsoft Office Word</Application>
  <DocSecurity>0</DocSecurity>
  <Lines>123</Lines>
  <Paragraphs>33</Paragraphs>
  <ScaleCrop>false</ScaleCrop>
  <HeadingPairs>
    <vt:vector size="2" baseType="variant">
      <vt:variant>
        <vt:lpstr>Название</vt:lpstr>
      </vt:variant>
      <vt:variant>
        <vt:i4>1</vt:i4>
      </vt:variant>
    </vt:vector>
  </HeadingPairs>
  <TitlesOfParts>
    <vt:vector size="1" baseType="lpstr">
      <vt:lpstr>«О примерных формах договоров, заключаемых от имени открытого акционерного общества «российские железные дороги» на Горьковско</vt:lpstr>
    </vt:vector>
  </TitlesOfParts>
  <Company>ФС ГЖД</Company>
  <LinksUpToDate>false</LinksUpToDate>
  <CharactersWithSpaces>16974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примерных формах договоров, заключаемых от имени открытого акционерного общества «российские железные дороги» на Горьковско</dc:title>
  <dc:subject/>
  <dc:creator>sharova</dc:creator>
  <cp:keywords/>
  <cp:lastModifiedBy>vdn1547</cp:lastModifiedBy>
  <cp:revision>5</cp:revision>
  <cp:lastPrinted>2013-11-22T08:19:00Z</cp:lastPrinted>
  <dcterms:created xsi:type="dcterms:W3CDTF">2013-11-26T09:01:00Z</dcterms:created>
  <dcterms:modified xsi:type="dcterms:W3CDTF">2013-11-26T10:22:00Z</dcterms:modified>
</cp:coreProperties>
</file>