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34F" w:rsidRDefault="00A4034F" w:rsidP="00A4034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</w:t>
      </w:r>
      <w:r w:rsidR="006C502D">
        <w:rPr>
          <w:rFonts w:ascii="Times New Roman" w:hAnsi="Times New Roman"/>
          <w:sz w:val="24"/>
          <w:szCs w:val="24"/>
        </w:rPr>
        <w:t>ложение к техническому  заданию</w:t>
      </w:r>
    </w:p>
    <w:p w:rsidR="00A4034F" w:rsidRDefault="00A4034F" w:rsidP="00A4034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4034F" w:rsidRPr="002C5EA3" w:rsidRDefault="00A4034F" w:rsidP="00A403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C5EA3">
        <w:rPr>
          <w:rFonts w:ascii="Times New Roman" w:hAnsi="Times New Roman"/>
          <w:b/>
          <w:sz w:val="24"/>
          <w:szCs w:val="24"/>
        </w:rPr>
        <w:t>ВЕДОМОСТЬ ФИЗИЧЕСКИХ ОБЪЕМОВ РАБОТ</w:t>
      </w:r>
    </w:p>
    <w:p w:rsidR="00A4034F" w:rsidRDefault="00A4034F" w:rsidP="00A403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C5EA3">
        <w:rPr>
          <w:rFonts w:ascii="Times New Roman" w:hAnsi="Times New Roman"/>
          <w:b/>
          <w:sz w:val="24"/>
          <w:szCs w:val="24"/>
        </w:rPr>
        <w:t>ПО ВЫПОЛНЕНИЮ СТРОИТЕЛЬНО-МОНТАЖНЫХ РАБОТ</w:t>
      </w:r>
    </w:p>
    <w:p w:rsidR="00A4034F" w:rsidRDefault="00A4034F" w:rsidP="00A403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4034F" w:rsidRPr="007806E9" w:rsidRDefault="00A4034F" w:rsidP="00A4034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Наименование  объекта: </w:t>
      </w:r>
      <w:r w:rsidR="007806E9">
        <w:rPr>
          <w:rFonts w:ascii="Times New Roman" w:hAnsi="Times New Roman"/>
          <w:b/>
          <w:sz w:val="24"/>
          <w:szCs w:val="24"/>
        </w:rPr>
        <w:t>з</w:t>
      </w:r>
      <w:r w:rsidRPr="007806E9">
        <w:rPr>
          <w:rFonts w:ascii="Times New Roman" w:hAnsi="Times New Roman"/>
          <w:sz w:val="24"/>
          <w:szCs w:val="24"/>
        </w:rPr>
        <w:t>дания №</w:t>
      </w:r>
      <w:r w:rsidR="007806E9">
        <w:rPr>
          <w:rFonts w:ascii="Times New Roman" w:hAnsi="Times New Roman"/>
          <w:sz w:val="24"/>
          <w:szCs w:val="24"/>
        </w:rPr>
        <w:t xml:space="preserve"> </w:t>
      </w:r>
      <w:r w:rsidRPr="007806E9">
        <w:rPr>
          <w:rFonts w:ascii="Times New Roman" w:hAnsi="Times New Roman"/>
          <w:sz w:val="24"/>
          <w:szCs w:val="24"/>
        </w:rPr>
        <w:t>2, 2а, 2б</w:t>
      </w:r>
      <w:r w:rsidRPr="007806E9">
        <w:rPr>
          <w:rFonts w:ascii="Times New Roman" w:hAnsi="Times New Roman"/>
          <w:b/>
          <w:sz w:val="24"/>
          <w:szCs w:val="24"/>
        </w:rPr>
        <w:t xml:space="preserve"> </w:t>
      </w:r>
      <w:r w:rsidR="00B67242" w:rsidRPr="00B67242">
        <w:rPr>
          <w:rFonts w:ascii="Times New Roman" w:hAnsi="Times New Roman"/>
          <w:sz w:val="24"/>
          <w:szCs w:val="24"/>
        </w:rPr>
        <w:t>Ленинградского отделения филиала «Северо-западный территориальный округ» ФГУП «РосРАО»</w:t>
      </w:r>
    </w:p>
    <w:p w:rsidR="00A4034F" w:rsidRDefault="00A4034F" w:rsidP="007806E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Вид  ремонта: </w:t>
      </w:r>
      <w:r w:rsidR="007806E9">
        <w:rPr>
          <w:rFonts w:ascii="Times New Roman" w:hAnsi="Times New Roman"/>
          <w:sz w:val="24"/>
          <w:szCs w:val="24"/>
        </w:rPr>
        <w:t>т</w:t>
      </w:r>
      <w:r w:rsidR="007806E9" w:rsidRPr="007806E9">
        <w:rPr>
          <w:rFonts w:ascii="Times New Roman" w:hAnsi="Times New Roman"/>
          <w:sz w:val="24"/>
          <w:szCs w:val="24"/>
        </w:rPr>
        <w:t xml:space="preserve">екущий </w:t>
      </w:r>
      <w:r w:rsidRPr="007806E9">
        <w:rPr>
          <w:rFonts w:ascii="Times New Roman" w:hAnsi="Times New Roman"/>
          <w:sz w:val="24"/>
          <w:szCs w:val="24"/>
        </w:rPr>
        <w:t>ремонт</w:t>
      </w:r>
    </w:p>
    <w:p w:rsidR="00AA12B2" w:rsidRDefault="00AA12B2" w:rsidP="007806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647" w:type="dxa"/>
        <w:tblInd w:w="93" w:type="dxa"/>
        <w:tblLayout w:type="fixed"/>
        <w:tblLook w:val="04A0"/>
      </w:tblPr>
      <w:tblGrid>
        <w:gridCol w:w="801"/>
        <w:gridCol w:w="7436"/>
        <w:gridCol w:w="33"/>
        <w:gridCol w:w="1101"/>
        <w:gridCol w:w="1276"/>
      </w:tblGrid>
      <w:tr w:rsidR="00235CEF" w:rsidRPr="00235CEF" w:rsidTr="00235CEF">
        <w:trPr>
          <w:trHeight w:val="352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видов работ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Ед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изм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во</w:t>
            </w:r>
          </w:p>
        </w:tc>
      </w:tr>
      <w:tr w:rsidR="00235CEF" w:rsidRPr="00235CEF" w:rsidTr="00235CEF">
        <w:trPr>
          <w:trHeight w:val="27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235CEF" w:rsidRPr="00235CEF" w:rsidTr="00235CEF">
        <w:trPr>
          <w:trHeight w:val="330"/>
        </w:trPr>
        <w:tc>
          <w:tcPr>
            <w:tcW w:w="10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Здание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 2а</w:t>
            </w:r>
          </w:p>
        </w:tc>
      </w:tr>
      <w:tr w:rsidR="00235CEF" w:rsidRPr="00235CEF" w:rsidTr="00235CEF">
        <w:trPr>
          <w:trHeight w:val="211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Лестница 2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235CEF">
        <w:trPr>
          <w:trHeight w:val="20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насечки по  мозаично-бетонному полу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5,50</w:t>
            </w:r>
          </w:p>
        </w:tc>
      </w:tr>
      <w:tr w:rsidR="00235CEF" w:rsidRPr="00235CEF" w:rsidTr="00235CEF">
        <w:trPr>
          <w:trHeight w:val="20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бетонного основания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Выравнивание бетонных покрытий смесью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3000»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б=5мм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основания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5,50</w:t>
            </w:r>
          </w:p>
        </w:tc>
      </w:tr>
      <w:tr w:rsidR="00235CEF" w:rsidRPr="00235CEF" w:rsidTr="00235CEF">
        <w:trPr>
          <w:trHeight w:val="38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полов керамической плиткой 450х450мм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КУ»;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Плитонит</w:t>
            </w:r>
            <w:proofErr w:type="spellEnd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5,50</w:t>
            </w:r>
          </w:p>
        </w:tc>
      </w:tr>
      <w:tr w:rsidR="00235CEF" w:rsidRPr="00235CEF" w:rsidTr="00235CEF">
        <w:trPr>
          <w:trHeight w:val="41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м/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лестничных ограждений с разрезами на отдельные элементы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8,1/0,2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Обезжиривание металлических балок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косоуров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2,45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Грунтовка металлического профиля балок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косоуров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ГФ-021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2,45</w:t>
            </w:r>
          </w:p>
        </w:tc>
      </w:tr>
      <w:tr w:rsidR="00235CEF" w:rsidRPr="00235CEF" w:rsidTr="00235CEF">
        <w:trPr>
          <w:trHeight w:val="47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м/каркаса из арматуры А-1 диам.10мм для производства штукатурных работ по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лестничным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косоурам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2,45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арматуры А-1 диам.4мм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0,09</w:t>
            </w:r>
          </w:p>
        </w:tc>
      </w:tr>
      <w:tr w:rsidR="00235CEF" w:rsidRPr="00235CEF" w:rsidTr="00235CEF">
        <w:trPr>
          <w:trHeight w:val="42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штукатурка лестничных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косоуров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 сетке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рабица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толщина до 30мм 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ШВ»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2,45</w:t>
            </w:r>
          </w:p>
        </w:tc>
      </w:tr>
      <w:tr w:rsidR="00235CEF" w:rsidRPr="00235CEF" w:rsidTr="00235CEF">
        <w:trPr>
          <w:trHeight w:val="57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и последующая разборка деревянной опалубки лестничных маршей по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косоурам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из отдельных досок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7,02</w:t>
            </w:r>
          </w:p>
        </w:tc>
      </w:tr>
      <w:tr w:rsidR="00235CEF" w:rsidRPr="00235CEF" w:rsidTr="00235CEF">
        <w:trPr>
          <w:trHeight w:val="4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арматурных каркасов из армированной сетки ячейка 50х50 в ранее устроенной опалубке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11,23</w:t>
            </w:r>
          </w:p>
        </w:tc>
      </w:tr>
      <w:tr w:rsidR="00235CEF" w:rsidRPr="00235CEF" w:rsidTr="00235CEF">
        <w:trPr>
          <w:trHeight w:val="28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арматуры В-1 диам.4мм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0,03</w:t>
            </w:r>
          </w:p>
        </w:tc>
      </w:tr>
      <w:tr w:rsidR="00235CEF" w:rsidRPr="00235CEF" w:rsidTr="00235CEF">
        <w:trPr>
          <w:trHeight w:val="42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Бетонирование лестничных ступеней в ранее устроенной опалубке составом «Литой бетон» до 40мм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0,65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Разборка полов из керамической плитки на лестничных площадках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Разборка  цементной  стяжки  б=50мм  М-200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22,5/1,12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цементной стяжки до 50мм М-150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22,5/1,12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цементного основания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 под  стяжку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Выравнивание цементных покрытий смесью «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3000» б=5мм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цементной подготовки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22,50</w:t>
            </w:r>
          </w:p>
        </w:tc>
      </w:tr>
      <w:tr w:rsidR="00235CEF" w:rsidRPr="00235CEF" w:rsidTr="00235CEF">
        <w:trPr>
          <w:trHeight w:val="44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полов из керамической плитки 450х450мм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Затирка швов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41.9</w:t>
            </w:r>
          </w:p>
        </w:tc>
      </w:tr>
      <w:tr w:rsidR="00235CEF" w:rsidRPr="00235CEF" w:rsidTr="00235CEF">
        <w:trPr>
          <w:trHeight w:val="41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плинтусов из керамической плитки на лестничных  площадках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 100мм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19,80</w:t>
            </w:r>
          </w:p>
        </w:tc>
      </w:tr>
      <w:tr w:rsidR="00235CEF" w:rsidRPr="00235CEF" w:rsidTr="00235CEF">
        <w:trPr>
          <w:trHeight w:val="41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подвесного потолка из ГКЛ в 2слоя при заделке нижней части  лестницы и боковин с установкой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/каркаса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19,40</w:t>
            </w:r>
          </w:p>
        </w:tc>
      </w:tr>
      <w:tr w:rsidR="00235CEF" w:rsidRPr="00235CEF" w:rsidTr="00235CEF">
        <w:trPr>
          <w:trHeight w:val="134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оснований из ГКЛ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19,40</w:t>
            </w:r>
          </w:p>
        </w:tc>
      </w:tr>
      <w:tr w:rsidR="00235CEF" w:rsidRPr="00235CEF" w:rsidTr="00235CEF">
        <w:trPr>
          <w:trHeight w:val="40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Облицовка керамической плиткой 450х450мм бетонных поверхностей боковин лестниц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12,40</w:t>
            </w:r>
          </w:p>
        </w:tc>
      </w:tr>
      <w:tr w:rsidR="00235CEF" w:rsidRPr="00235CEF" w:rsidTr="00235CEF">
        <w:trPr>
          <w:trHeight w:val="57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Облицовка керамической плиткой 450х450мм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КУ»;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Плитонит</w:t>
            </w:r>
            <w:proofErr w:type="spellEnd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 лестничных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проступей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11,23</w:t>
            </w:r>
          </w:p>
        </w:tc>
      </w:tr>
      <w:tr w:rsidR="00235CEF" w:rsidRPr="00235CEF" w:rsidTr="00235CEF">
        <w:trPr>
          <w:trHeight w:val="40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Облицовка керамической плиткой 450х450мм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КУ»;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Плитонит</w:t>
            </w:r>
            <w:proofErr w:type="spellEnd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 лестничных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подступенков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5,26</w:t>
            </w:r>
          </w:p>
        </w:tc>
      </w:tr>
      <w:tr w:rsidR="00235CEF" w:rsidRPr="00235CEF" w:rsidTr="00235CEF">
        <w:trPr>
          <w:trHeight w:val="41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основания  из ГКЛ нижней части лестницы,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8,97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окраска ГКЛ, красками ВДАК за 3раза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8,97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136,90</w:t>
            </w:r>
          </w:p>
        </w:tc>
      </w:tr>
      <w:tr w:rsidR="00235CEF" w:rsidRPr="00235CEF" w:rsidTr="00235CEF">
        <w:trPr>
          <w:trHeight w:val="47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выравнивающей штукатурки улучшенной, 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до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136,90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136,90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 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136,90</w:t>
            </w:r>
          </w:p>
        </w:tc>
      </w:tr>
      <w:tr w:rsidR="00235CEF" w:rsidRPr="00235CEF" w:rsidTr="00235CEF">
        <w:trPr>
          <w:trHeight w:val="39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Высококачественная декоративная штукатурка потолка, типа «Короед» со всеми подготовительными работами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136,90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металлического ограждения лестницы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п.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ограждений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12,50</w:t>
            </w:r>
          </w:p>
        </w:tc>
      </w:tr>
      <w:tr w:rsidR="00235CEF" w:rsidRPr="00235CEF" w:rsidTr="00235CEF">
        <w:trPr>
          <w:trHeight w:val="4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подвесного потолка из плитки 600х600мм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 с устройством 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/каркаса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ниш в кирпичных стенах глубиной до 250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2,47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коробов из ГКЛ на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/каркасе при заделке труб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7,70</w:t>
            </w:r>
          </w:p>
        </w:tc>
      </w:tr>
      <w:tr w:rsidR="00235CEF" w:rsidRPr="00235CEF" w:rsidTr="00235CEF">
        <w:trPr>
          <w:trHeight w:val="37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ГКЛ под окраску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лючков размером 400х400мм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/шт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2,47/4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и разборка лесов для штукатурных работ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 6м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18.0</w:t>
            </w:r>
          </w:p>
        </w:tc>
      </w:tr>
      <w:tr w:rsidR="00235CEF" w:rsidRPr="00235CEF" w:rsidTr="00235CEF">
        <w:trPr>
          <w:trHeight w:val="163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Тамбур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235CEF">
        <w:trPr>
          <w:trHeight w:val="43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Монтаж реечного потолка из алюминиевой рейки с полимерным покрытием на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/каркасе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3,78</w:t>
            </w:r>
          </w:p>
        </w:tc>
      </w:tr>
      <w:tr w:rsidR="00235CEF" w:rsidRPr="00235CEF" w:rsidTr="00235CEF">
        <w:trPr>
          <w:trHeight w:val="41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Стоимость потолка из алюминиевой рейки с полимерным покрытием на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/каркасе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3,78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старой штукатурки со стен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8,20</w:t>
            </w:r>
          </w:p>
        </w:tc>
      </w:tr>
      <w:tr w:rsidR="00235CEF" w:rsidRPr="00235CEF" w:rsidTr="00235CEF">
        <w:trPr>
          <w:trHeight w:val="47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выравнивающей штукатурки улучшенной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до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шпаклевка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стен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,с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оставом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8,20</w:t>
            </w:r>
          </w:p>
        </w:tc>
      </w:tr>
      <w:tr w:rsidR="00235CEF" w:rsidRPr="00235CEF" w:rsidTr="00753844">
        <w:trPr>
          <w:trHeight w:val="19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8,20</w:t>
            </w:r>
          </w:p>
        </w:tc>
      </w:tr>
      <w:tr w:rsidR="00235CEF" w:rsidRPr="00235CEF" w:rsidTr="00235CEF">
        <w:trPr>
          <w:trHeight w:val="40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Высококачественная декоративная штукатурка потолка, типа «Короед» со всеми подготовительными работами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насечки по  мозаично-бетонному полу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бетонного основания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Выравнивание бетонных покрытий смесью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3000»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б=5мм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основания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4,50</w:t>
            </w:r>
          </w:p>
        </w:tc>
      </w:tr>
      <w:tr w:rsidR="00235CEF" w:rsidRPr="00235CEF" w:rsidTr="00235CEF">
        <w:trPr>
          <w:trHeight w:val="53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полов керамической плиткой 450х450мм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КУ»;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Плитонит</w:t>
            </w:r>
            <w:proofErr w:type="spellEnd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4,50</w:t>
            </w:r>
          </w:p>
        </w:tc>
      </w:tr>
      <w:tr w:rsidR="00235CEF" w:rsidRPr="00235CEF" w:rsidTr="00753844">
        <w:trPr>
          <w:trHeight w:val="13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плинтусов из керамической плитки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КУ»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12,10</w:t>
            </w:r>
          </w:p>
        </w:tc>
      </w:tr>
      <w:tr w:rsidR="00235CEF" w:rsidRPr="00235CEF" w:rsidTr="00753844">
        <w:trPr>
          <w:trHeight w:val="31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59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Затирка швов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11,31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Демонтаж деревянных дверей с выдалбливанием, удаление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коробки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/шт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12,1/3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Установка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/пластиковых остекленных дверей до 3м2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/шт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12,1/3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доводчиков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штукатурка дверных откосов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0,80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дверных приборов с замком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комп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1,00</w:t>
            </w:r>
          </w:p>
        </w:tc>
      </w:tr>
      <w:tr w:rsidR="00235CEF" w:rsidRPr="00235CEF" w:rsidTr="00753844">
        <w:trPr>
          <w:trHeight w:val="44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Установка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/пластиковых уголков 50х50 на оконных откосах на клей «Жидкие гвозди»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6,20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Коридор 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этаж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753844">
        <w:trPr>
          <w:trHeight w:val="4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подвесного потолка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 на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/каркасе с сохранением элементов плит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Разборка алюминиевого каркаса потолка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наличников на дверных проемах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31,30</w:t>
            </w:r>
          </w:p>
        </w:tc>
      </w:tr>
      <w:tr w:rsidR="00235CEF" w:rsidRPr="00235CEF" w:rsidTr="00753844">
        <w:trPr>
          <w:trHeight w:val="47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уголков из ПВХ на дверные проемы и углы коридора 20х20мм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60,70</w:t>
            </w:r>
          </w:p>
        </w:tc>
      </w:tr>
      <w:tr w:rsidR="00235CEF" w:rsidRPr="00235CEF" w:rsidTr="00753844">
        <w:trPr>
          <w:trHeight w:val="48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Резка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штраб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стенах из цементной штукатурки глубиной до 30мм шириной до 70мм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98/196</w:t>
            </w:r>
          </w:p>
        </w:tc>
      </w:tr>
      <w:tr w:rsidR="00235CEF" w:rsidRPr="00235CEF" w:rsidTr="00753844">
        <w:trPr>
          <w:trHeight w:val="47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Установка деревянного бруса обогащения сечением 50х40х2200мм на дверные коробки на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саморезах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клее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105,6/0,21</w:t>
            </w:r>
          </w:p>
        </w:tc>
      </w:tr>
      <w:tr w:rsidR="00235CEF" w:rsidRPr="00235CEF" w:rsidTr="00753844">
        <w:trPr>
          <w:trHeight w:val="49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подвесного потолка из плитки 600х600мм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»с устройством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/каркаса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потолочных плит 30%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стен из ГКЛ на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/каркасе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шпаклевка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стен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,с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оставом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Оклейка стен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стеклообоями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тяжелые)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 окраска  стен  краской ВДАК по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 3раза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Расчистка стен от старой краски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753844">
        <w:trPr>
          <w:trHeight w:val="40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выравнивающей штукатурки, улучшенной, 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ШВ » до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стен,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 окраска  стен  краской ВДАК по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 3раза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753844">
        <w:trPr>
          <w:trHeight w:val="51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штукатурка  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ШВ » до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дверных  откосов из ГКЛ по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/каркасу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8,30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  откосов 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8,30</w:t>
            </w:r>
          </w:p>
        </w:tc>
      </w:tr>
      <w:tr w:rsidR="00235CEF" w:rsidRPr="00235CEF" w:rsidTr="00753844">
        <w:trPr>
          <w:trHeight w:val="46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откосов дверных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толщиной до 3мм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8,30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 окраска  откосов  краской ВДАК  за 3раза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8,30</w:t>
            </w:r>
          </w:p>
        </w:tc>
      </w:tr>
      <w:tr w:rsidR="00235CEF" w:rsidRPr="00235CEF" w:rsidTr="00753844">
        <w:trPr>
          <w:trHeight w:val="40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 окраска  б/у плиток потолка 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  краской ВДАК 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53,70</w:t>
            </w:r>
          </w:p>
        </w:tc>
      </w:tr>
      <w:tr w:rsidR="00235CEF" w:rsidRPr="00235CEF" w:rsidTr="00235CEF">
        <w:trPr>
          <w:trHeight w:val="6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декоративных люков, металлических с порошковой окраской на РЩ размер 0.5х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.5м с замками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</w:t>
            </w:r>
            <w:proofErr w:type="spellStart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0,75/2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распашных м/пластиковых дверей 1.5х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.4м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</w:t>
            </w:r>
            <w:proofErr w:type="spellStart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3,15/1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дверных приборов с накладными ручками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комп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доводчиков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декоративной рейки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4,60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7538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Коридор 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этаж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753844">
        <w:trPr>
          <w:trHeight w:val="43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подвесного потолка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 на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/каркасе с сохранением элементов плит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90,04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наличников на дверных проемах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56,20</w:t>
            </w:r>
          </w:p>
        </w:tc>
      </w:tr>
      <w:tr w:rsidR="00235CEF" w:rsidRPr="00235CEF" w:rsidTr="00753844">
        <w:trPr>
          <w:trHeight w:val="53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уголков из ПВХ на дверные проемы и углы коридора 25х25мм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74,70</w:t>
            </w:r>
          </w:p>
        </w:tc>
      </w:tr>
      <w:tr w:rsidR="00235CEF" w:rsidRPr="00235CEF" w:rsidTr="00753844">
        <w:trPr>
          <w:trHeight w:val="38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Резка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штраб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стенах из цементной штукатурки глубиной до 30мм шириной до 70мм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143,6/286</w:t>
            </w:r>
          </w:p>
        </w:tc>
      </w:tr>
      <w:tr w:rsidR="00235CEF" w:rsidRPr="00235CEF" w:rsidTr="00753844">
        <w:trPr>
          <w:trHeight w:val="54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Установка деревянного бруса обогащения сечением 50х40х2400мм на дверные коробки на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саморезах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клее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96.0/0,192</w:t>
            </w:r>
          </w:p>
        </w:tc>
      </w:tr>
      <w:tr w:rsidR="00235CEF" w:rsidRPr="00235CEF" w:rsidTr="00753844">
        <w:trPr>
          <w:trHeight w:val="54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подвесного потолка из плитки 600х600мм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»с устройством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/каркаса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90,04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потолочных плит 30%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стен из ГКЛ на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/каркасе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стен,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Оклейка стен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тяжелые</w:t>
            </w:r>
            <w:proofErr w:type="gramEnd"/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 окраска  стен  краской ВДАК по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 3раза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Расчистка стен от старой краски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6,70</w:t>
            </w:r>
          </w:p>
        </w:tc>
      </w:tr>
      <w:tr w:rsidR="00235CEF" w:rsidRPr="00235CEF" w:rsidTr="00753844">
        <w:trPr>
          <w:trHeight w:val="46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выравнивающей штукатурки, улучшенной, 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ШВ » до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стен,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 окраска  стен  краской ВДАК по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 3раза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6,70</w:t>
            </w:r>
          </w:p>
        </w:tc>
      </w:tr>
      <w:tr w:rsidR="00235CEF" w:rsidRPr="00235CEF" w:rsidTr="00753844">
        <w:trPr>
          <w:trHeight w:val="44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 окраска  б/у плиток потолка 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  краской ВДАК  за 3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58,72</w:t>
            </w:r>
          </w:p>
        </w:tc>
      </w:tr>
      <w:tr w:rsidR="00235CEF" w:rsidRPr="00235CEF" w:rsidTr="00753844">
        <w:trPr>
          <w:trHeight w:val="44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декоративных люков, металлических с порошковой окраской на РЩ размер 0.5х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.5м с замками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</w:t>
            </w:r>
            <w:proofErr w:type="spellStart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0,75/3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распашных м/пластиковых дверей 1.5х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.4м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</w:t>
            </w:r>
            <w:proofErr w:type="spellStart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3,6/1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Установка дверных приборов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комп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1,00</w:t>
            </w:r>
          </w:p>
        </w:tc>
      </w:tr>
      <w:tr w:rsidR="00235CEF" w:rsidRPr="00235CEF" w:rsidTr="00235CEF">
        <w:trPr>
          <w:trHeight w:val="315"/>
        </w:trPr>
        <w:tc>
          <w:tcPr>
            <w:tcW w:w="10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5CEF" w:rsidRPr="00753844" w:rsidRDefault="00235CEF" w:rsidP="007538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Здание </w:t>
            </w:r>
            <w:r w:rsidR="00753844"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2б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Стилобат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Разборка бетонных плит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98,3/3,932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Разборка цементно-бетонной стяжки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98,3/12,7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бетнонной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подготовки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98,3/12,7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бетонной подготовки "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98,30</w:t>
            </w:r>
          </w:p>
        </w:tc>
      </w:tr>
      <w:tr w:rsidR="00235CEF" w:rsidRPr="00235CEF" w:rsidTr="00753844">
        <w:trPr>
          <w:trHeight w:val="13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покрытий: из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граниных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плит 40х60х2 см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0E6853" w:rsidP="000E68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235CEF" w:rsidRPr="00235CEF" w:rsidTr="00753844">
        <w:trPr>
          <w:trHeight w:val="31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127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элемента каркаса из брусьев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Антисептирование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брусьев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металлокаркаса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из ПП 60х27 профиля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Крепление асбоцементного плоского шифера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Засыпка пазух </w:t>
            </w:r>
            <w:proofErr w:type="spellStart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керамзито-бетонной</w:t>
            </w:r>
            <w:proofErr w:type="spellEnd"/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смесью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435C1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йство оголовка стилобата в опалубке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5,18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Грунтовка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бетоннных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поверхностей стен стилобата "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Шпатлевка по сборным конструкциям стен стилобата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Высококачественная штукатурка декоративным раствором "Короед"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435C1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водоотводных лотков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435C1E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gramStart"/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5/0,09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Лестница стилобата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Насечка по бетонной поверхности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Покрытие поверхностей грунтовкой "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железобетонной лестницы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2,80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основания лестницы "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Облицовка ступеней гранитными плитками G664 30х60х1см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сливов из оцинкованной стали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2,40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435C1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ство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отмостки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из бетона марки М300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1,14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7538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Входной козырек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35CEF" w:rsidRPr="00235CEF" w:rsidTr="00753844">
        <w:trPr>
          <w:trHeight w:val="47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 реечного  потолка  из  деревянного  бруса  с  разборкой  на  отдельные бруски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/оцинкованного  каркаса  подвесного  потолка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25,20</w:t>
            </w:r>
          </w:p>
        </w:tc>
      </w:tr>
      <w:tr w:rsidR="00235CEF" w:rsidRPr="00235CEF" w:rsidTr="00753844">
        <w:trPr>
          <w:trHeight w:val="432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реечного  подвесного  потолка  из  алюминиевой  рейки, с полимерным  покрытием  на 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/каркасе.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Сдалбливание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старой  штукатурки  </w:t>
            </w:r>
            <w:proofErr w:type="spellStart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S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1м2 до  30%  по  потолку.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5,76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Обеспылевание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потолков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5,76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Огрунтовка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потолка  составом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5,76</w:t>
            </w:r>
          </w:p>
        </w:tc>
      </w:tr>
      <w:tr w:rsidR="00235CEF" w:rsidRPr="00235CEF" w:rsidTr="00753844">
        <w:trPr>
          <w:trHeight w:val="46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штукатурка  потолков  отдельными  местами, Sдо30мм сухой  смесью  «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5,76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 потолков  составом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5,76</w:t>
            </w:r>
          </w:p>
        </w:tc>
      </w:tr>
      <w:tr w:rsidR="00235CEF" w:rsidRPr="00235CEF" w:rsidTr="00753844">
        <w:trPr>
          <w:trHeight w:val="42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Высококачественная  декоративная штукатурка потолка, типа «Короед» со  всеми  подготовительными  работами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5,76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7538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Тамбур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753844">
        <w:trPr>
          <w:trHeight w:val="53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 реечного  потолка  из  деревянного  бруса  с  разборкой  на  отдельные бруски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8,80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/оцинкованного  каркаса  подвесного  потолка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8,80</w:t>
            </w:r>
          </w:p>
        </w:tc>
      </w:tr>
      <w:tr w:rsidR="00235CEF" w:rsidRPr="00235CEF" w:rsidTr="00753844">
        <w:trPr>
          <w:trHeight w:val="50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реечного  подвесного  потолка  из  алюминиевой  рейки, с полимерным  покрытием  на 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/каркасе.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8,80</w:t>
            </w:r>
          </w:p>
        </w:tc>
      </w:tr>
      <w:tr w:rsidR="00235CEF" w:rsidRPr="00235CEF" w:rsidTr="00753844">
        <w:trPr>
          <w:trHeight w:val="21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 реечного  потолка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8,80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Демонтаж  остекленных  перегородок  (витражей)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h=до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4м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14,90</w:t>
            </w:r>
          </w:p>
        </w:tc>
      </w:tr>
      <w:tr w:rsidR="00235CEF" w:rsidRPr="00235CEF" w:rsidTr="00753844">
        <w:trPr>
          <w:trHeight w:val="56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м/пластиковых  остекленных  перегородок 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витражей ) с каркасом  из  м/пластикового  профиля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h=до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4м 2х камерные 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14,9/4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 металлопластиковых  (витражей)  перегородок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14,9/4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дверных блоков в металлопластиковых перегородках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3,52</w:t>
            </w:r>
          </w:p>
        </w:tc>
      </w:tr>
      <w:tr w:rsidR="00235CEF" w:rsidRPr="00235CEF" w:rsidTr="00753844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Расчистка  стен  от  старой  краски  до  75%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7,50</w:t>
            </w:r>
          </w:p>
        </w:tc>
      </w:tr>
      <w:tr w:rsidR="00235CEF" w:rsidRPr="00235CEF" w:rsidTr="00753844">
        <w:trPr>
          <w:trHeight w:val="418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162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Снятие  со  стен старой штукатурки отдельными  местами S до 1м2 до 30%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Обеспыливание</w:t>
            </w:r>
            <w:proofErr w:type="spellEnd"/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стен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Огрунтовка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стен 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7,50</w:t>
            </w:r>
          </w:p>
        </w:tc>
      </w:tr>
      <w:tr w:rsidR="00235CEF" w:rsidRPr="00235CEF" w:rsidTr="00753844">
        <w:trPr>
          <w:trHeight w:val="47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Сплошное выравнивание  стен. Улучшенная однослойная штукатурка сухими смесями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 стен 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LR+» до 3мм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окраска  стен  краской  ВЭП-012  за  2 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Укрытие  полов  </w:t>
            </w:r>
            <w:proofErr w:type="spellStart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/этиленовой  пленкой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8,80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Укрытие  стен  </w:t>
            </w:r>
            <w:proofErr w:type="spellStart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/этиленовой  пленкой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8,80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Укрытие  полов  листами ДВП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8,80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Холл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Расчистка стен  от  старой  краски  до 70%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Обеспылевание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стен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753844">
        <w:trPr>
          <w:trHeight w:val="29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 стен 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753844">
        <w:trPr>
          <w:trHeight w:val="54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выравнивающей  штукатурки, улучшенной 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толщ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 20мм стен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шпаклевка  стен  составом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 до  3мм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Оклейка  стен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стеклообоями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(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тяжелые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753844">
        <w:trPr>
          <w:trHeight w:val="53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окраска  стен  красками ВДАК, колером  по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за  3 раза с полной  подготовкой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потолка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197,70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элементов  каркаса  потолка под  ГКЛ  в  3х уровнях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118,20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подшивного потолка  из  ГКЛ  в 3х уровнях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118,20</w:t>
            </w:r>
          </w:p>
        </w:tc>
      </w:tr>
      <w:tr w:rsidR="00235CEF" w:rsidRPr="00235CEF" w:rsidTr="00753844">
        <w:trPr>
          <w:trHeight w:val="41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алюминиевого каркаса  подвесного  потолка  под  плитку  «ARMSTRONG»  600х600мм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125,70</w:t>
            </w:r>
          </w:p>
        </w:tc>
      </w:tr>
      <w:tr w:rsidR="00235CEF" w:rsidRPr="00235CEF" w:rsidTr="00753844">
        <w:trPr>
          <w:trHeight w:val="412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подвесного  потолка  из  плитки  600х600мм  «ARMSTRONG» 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125,70</w:t>
            </w:r>
          </w:p>
        </w:tc>
      </w:tr>
      <w:tr w:rsidR="00235CEF" w:rsidRPr="00235CEF" w:rsidTr="00753844">
        <w:trPr>
          <w:trHeight w:val="43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отв.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диам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до 100мм  в  ГКЛ  для   установки   светильников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Огрунтовка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потолка из  ГКЛ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118,20</w:t>
            </w:r>
          </w:p>
        </w:tc>
      </w:tr>
      <w:tr w:rsidR="00235CEF" w:rsidRPr="00235CEF" w:rsidTr="00753844">
        <w:trPr>
          <w:trHeight w:val="39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шпаклевка  потолка  составом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 за  2 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118,20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окраска  потолка  красками ВДАК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118,20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 вент/решеток размером 600х600мм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Расчистка  ж/бетонной  колонны  от  старой  краски  до  75%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  ж/бетонной  колонны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Перетирка  ж/бетонной  поверхности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ШВ 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Выдалбливание  старых дверных  коробок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3,6/1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 дверей  со  снятием  полотен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3,6/1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Монтаж 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/пластиковых  дверей (распашных) на  лестницу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Sдо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3м2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3,6/1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Демонтаж  остекления  перегородок  (витражи) со  снятием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штапика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14,90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перегородки  из 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/пластикового  профиля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 4м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14,9/4</w:t>
            </w:r>
          </w:p>
        </w:tc>
      </w:tr>
      <w:tr w:rsidR="00235CEF" w:rsidRPr="00235CEF" w:rsidTr="00753844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Остекление  перегородки  стеклопакетами  2х камерные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14,90</w:t>
            </w:r>
          </w:p>
        </w:tc>
      </w:tr>
      <w:tr w:rsidR="00235CEF" w:rsidRPr="00235CEF" w:rsidTr="00753844">
        <w:trPr>
          <w:trHeight w:val="418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199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Установка  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/пластиковых   дверей (распашных)  в  витражи  S до 3м2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/шт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3,52/1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окраска  м/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труб  краской ПФ-115  за 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м/пластиковых  перегородок (витража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)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 3м2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/шт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12,9/3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Остекление перегородок стеклопакета 2х камерного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12,90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Установка  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/пластиковых   дверей (распашных)  в  витражи  S до 3м2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/шт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4,3/1</w:t>
            </w:r>
          </w:p>
        </w:tc>
      </w:tr>
      <w:tr w:rsidR="00235CEF" w:rsidRPr="00235CEF" w:rsidTr="00753844">
        <w:trPr>
          <w:trHeight w:val="43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Установка  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/пластиковых   дверей (распашных) в каменных стенах  S до 3м2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/шт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3,6/1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Установка дверных приборов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комп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3,00</w:t>
            </w:r>
          </w:p>
        </w:tc>
      </w:tr>
      <w:tr w:rsidR="00235CEF" w:rsidRPr="00235CEF" w:rsidTr="00753844">
        <w:trPr>
          <w:trHeight w:val="402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 пластиковых  уголков 50х50  на оконные  откосы  на  клее  « Жидкие  гвозди 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72.0</w:t>
            </w:r>
          </w:p>
        </w:tc>
      </w:tr>
      <w:tr w:rsidR="00235CEF" w:rsidRPr="00235CEF" w:rsidTr="00753844">
        <w:trPr>
          <w:trHeight w:val="4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Разборка  деревянной  перегородки, колонны и стен на отдельные  элементы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26,30</w:t>
            </w:r>
          </w:p>
        </w:tc>
      </w:tr>
      <w:tr w:rsidR="00235CEF" w:rsidRPr="00235CEF" w:rsidTr="00753844">
        <w:trPr>
          <w:trHeight w:val="41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перегородки из ГКЛ, колонны и стен на отдельные  элементы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26,30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выравнивающей стяжки б=30мм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65,17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бетонного основания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65,17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Выравнивание бетонных покрытий смесью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3000»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б=5мм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65,17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основания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65,17</w:t>
            </w:r>
          </w:p>
        </w:tc>
      </w:tr>
      <w:tr w:rsidR="00235CEF" w:rsidRPr="00235CEF" w:rsidTr="00753844">
        <w:trPr>
          <w:trHeight w:val="53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полов керамической плиткой 450х450мм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КУ»;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Плитонит</w:t>
            </w:r>
            <w:proofErr w:type="spellEnd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65,17</w:t>
            </w:r>
          </w:p>
        </w:tc>
      </w:tr>
      <w:tr w:rsidR="00235CEF" w:rsidRPr="00235CEF" w:rsidTr="00753844">
        <w:trPr>
          <w:trHeight w:val="55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инвентарных  лесов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 4м для  устройства  потолков  из  ГКЛ  с  последующей  разборкой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125,70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окраска м/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труб краской ПФ-115 за 2 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0,70</w:t>
            </w:r>
          </w:p>
        </w:tc>
      </w:tr>
      <w:tr w:rsidR="00235CEF" w:rsidRPr="00235CEF" w:rsidTr="00753844">
        <w:trPr>
          <w:trHeight w:val="49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Закрытие  оборудования ( радиаторов  отопления,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дверей,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подоконников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)п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ленкой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стрейч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6,60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Библиотека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Закрытие  керамических  полов  </w:t>
            </w:r>
            <w:proofErr w:type="spellStart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/этиленовой  пленкой  в  2 слоя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260,00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Закрытие  керамических  полов  листами  ДВП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132,00</w:t>
            </w:r>
          </w:p>
        </w:tc>
      </w:tr>
      <w:tr w:rsidR="00235CEF" w:rsidRPr="00235CEF" w:rsidTr="00753844">
        <w:trPr>
          <w:trHeight w:val="53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инвентарных  лесов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 4м  для  устройства  потолков  из  ГКЛ  с последующей  разборкой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Расчистка стен от  старой  краски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Отбивка со стен старой штукатурки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Обеспылевание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стен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Огрунтовка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стен 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753844">
        <w:trPr>
          <w:trHeight w:val="5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улучшенной  штукатурки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толщ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  за 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 стен  составом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LR+» до 3мм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 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Оклейка  стен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стеклообоями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тяжелые)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753844">
        <w:trPr>
          <w:trHeight w:val="49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окраска  стен красками ВДАК, колером по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за 3раза с полной подготовкой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 потолка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 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131,50</w:t>
            </w:r>
          </w:p>
        </w:tc>
      </w:tr>
      <w:tr w:rsidR="00235CEF" w:rsidRPr="00235CEF" w:rsidTr="00753844">
        <w:trPr>
          <w:trHeight w:val="4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алюминиевого каркаса подвесного потолка под плитку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600х600мм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131,50</w:t>
            </w:r>
          </w:p>
        </w:tc>
      </w:tr>
      <w:tr w:rsidR="00235CEF" w:rsidRPr="00235CEF" w:rsidTr="00753844">
        <w:trPr>
          <w:trHeight w:val="276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232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 подвесного  потолка плитки 600х600мм типа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131,50</w:t>
            </w:r>
          </w:p>
        </w:tc>
      </w:tr>
      <w:tr w:rsidR="00235CEF" w:rsidRPr="00235CEF" w:rsidTr="00753844">
        <w:trPr>
          <w:trHeight w:val="40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пластиковых уголков 50х50 на оконные  откосы  на клее «Жидкие гвозди»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62,80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Расчистка старой краски на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ж/б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балке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бетонного  основания балки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26,50</w:t>
            </w:r>
          </w:p>
        </w:tc>
      </w:tr>
      <w:tr w:rsidR="00235CEF" w:rsidRPr="00235CEF" w:rsidTr="00753844">
        <w:trPr>
          <w:trHeight w:val="46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выравнивающей  штукатурки, улучшенной 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толщ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26,50</w:t>
            </w:r>
          </w:p>
        </w:tc>
      </w:tr>
      <w:tr w:rsidR="00235CEF" w:rsidRPr="00235CEF" w:rsidTr="00753844">
        <w:trPr>
          <w:trHeight w:val="43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шпаклевка 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ж/б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поверхности потолка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6,60</w:t>
            </w:r>
          </w:p>
        </w:tc>
      </w:tr>
      <w:tr w:rsidR="00235CEF" w:rsidRPr="00235CEF" w:rsidTr="00753844">
        <w:trPr>
          <w:trHeight w:val="44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окраска потолка красками ВДАК, по бетонной поверхности за 3раза с полной подготовкой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6,60</w:t>
            </w:r>
          </w:p>
        </w:tc>
      </w:tr>
      <w:tr w:rsidR="00235CEF" w:rsidRPr="00235CEF" w:rsidTr="00753844">
        <w:trPr>
          <w:trHeight w:val="43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пластикового  уголка 20х20 по колоннам  и  пилястрам  на клее  жидкие  гвозди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24.0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перегородок из ГКЛ: глухих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36,85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Лестница №1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Снятие старого покрытия из плиток ПХВ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26,80</w:t>
            </w:r>
          </w:p>
        </w:tc>
      </w:tr>
      <w:tr w:rsidR="00235CEF" w:rsidRPr="00235CEF" w:rsidTr="00753844">
        <w:trPr>
          <w:trHeight w:val="47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Выдалбливание цементной стяжки М200 отдельными местами до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26,8/0,8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выравнивающей стяжки до 30мм раствором М150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26,8/0,8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цементной подготовки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26,80</w:t>
            </w:r>
          </w:p>
        </w:tc>
      </w:tr>
      <w:tr w:rsidR="00235CEF" w:rsidRPr="00235CEF" w:rsidTr="00753844">
        <w:trPr>
          <w:trHeight w:val="39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Выравнивание цементных покрытий смесью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3000»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б=5мм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26,80</w:t>
            </w:r>
          </w:p>
        </w:tc>
      </w:tr>
      <w:tr w:rsidR="00235CEF" w:rsidRPr="00235CEF" w:rsidTr="00753844">
        <w:trPr>
          <w:trHeight w:val="40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полов из керамической плитки 600х600мм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26,80</w:t>
            </w:r>
          </w:p>
        </w:tc>
      </w:tr>
      <w:tr w:rsidR="00235CEF" w:rsidRPr="00235CEF" w:rsidTr="00753844">
        <w:trPr>
          <w:trHeight w:val="40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плинтусов  из  керамической плитки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40,40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Расчистка стен от старой краски до 70%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Отбивка со стен старой штукатурки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Обеспылевание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стен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Огрунтовка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стен 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753844">
        <w:trPr>
          <w:trHeight w:val="37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улучшенной  штукатурки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толщ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 стен  составом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LR+» за 2 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Грунтовка  потолка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праймером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 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Оклейка стен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стеклообоями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тяжелые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753844">
        <w:trPr>
          <w:trHeight w:val="50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окраска стен красками ВДАК, колером по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 3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Расчистка нижней части лестницы от старой краски до 70%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17,47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Обеспылевание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нижней части лестницы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17,47</w:t>
            </w:r>
          </w:p>
        </w:tc>
      </w:tr>
      <w:tr w:rsidR="00235CEF" w:rsidRPr="00235CEF" w:rsidTr="00753844">
        <w:trPr>
          <w:trHeight w:val="56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  нижней части лестницы   составом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LR+»   за 2 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17,47</w:t>
            </w:r>
          </w:p>
        </w:tc>
      </w:tr>
      <w:tr w:rsidR="00235CEF" w:rsidRPr="00235CEF" w:rsidTr="00753844">
        <w:trPr>
          <w:trHeight w:val="57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окраска нижней части лестницы  красками ВДАК, колером по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 3раза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17,47</w:t>
            </w:r>
          </w:p>
        </w:tc>
      </w:tr>
      <w:tr w:rsidR="00235CEF" w:rsidRPr="00235CEF" w:rsidTr="00753844">
        <w:trPr>
          <w:trHeight w:val="41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Облицовка керамической  плиткой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КУ»;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Плитонит</w:t>
            </w:r>
            <w:proofErr w:type="spellEnd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 лестничных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проступей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9,50</w:t>
            </w:r>
          </w:p>
        </w:tc>
      </w:tr>
      <w:tr w:rsidR="00235CEF" w:rsidRPr="00235CEF" w:rsidTr="00753844">
        <w:trPr>
          <w:trHeight w:val="418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264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Облицовка керамической  плиткой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КУ»;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Плитонит</w:t>
            </w:r>
            <w:proofErr w:type="spellEnd"/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 лестничных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подступенков</w:t>
            </w:r>
            <w:proofErr w:type="spellEnd"/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Шлифовка цементно-бетонных оснований алмазными дисками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цементно-бетонных оснований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9,50</w:t>
            </w:r>
          </w:p>
        </w:tc>
      </w:tr>
      <w:tr w:rsidR="00235CEF" w:rsidRPr="00235CEF" w:rsidTr="00753844">
        <w:trPr>
          <w:trHeight w:val="47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Выравнивание цементных покрытий смесью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3000»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до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б=5мм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26,80</w:t>
            </w:r>
          </w:p>
        </w:tc>
      </w:tr>
      <w:tr w:rsidR="00235CEF" w:rsidRPr="00235CEF" w:rsidTr="00753844">
        <w:trPr>
          <w:trHeight w:val="48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полов из керамической плитки 450х450мм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26,80</w:t>
            </w:r>
          </w:p>
        </w:tc>
      </w:tr>
      <w:tr w:rsidR="00235CEF" w:rsidRPr="00235CEF" w:rsidTr="00753844">
        <w:trPr>
          <w:trHeight w:val="492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Облицовка керамической  плиткой 450х450 бетонных  поверхностей  боковин  лестниц  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клее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3,85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Затирка швов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30,65</w:t>
            </w:r>
          </w:p>
        </w:tc>
      </w:tr>
      <w:tr w:rsidR="00235CEF" w:rsidRPr="00235CEF" w:rsidTr="00753844">
        <w:trPr>
          <w:trHeight w:val="44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м/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лестничных  ограждений  с  разрезами на отдельные  элементы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13,1/0.2</w:t>
            </w:r>
          </w:p>
        </w:tc>
      </w:tr>
      <w:tr w:rsidR="00235CEF" w:rsidRPr="00235CEF" w:rsidTr="00753844">
        <w:trPr>
          <w:trHeight w:val="17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 ограждений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12,50</w:t>
            </w:r>
          </w:p>
        </w:tc>
      </w:tr>
      <w:tr w:rsidR="00235CEF" w:rsidRPr="00235CEF" w:rsidTr="00753844">
        <w:trPr>
          <w:trHeight w:val="46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из отдельных  элементов до 6 изделий на 1м2 сборных ограждений лестничных маршей на распорные болты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13,1/0,2</w:t>
            </w:r>
          </w:p>
        </w:tc>
      </w:tr>
      <w:tr w:rsidR="00235CEF" w:rsidRPr="00235CEF" w:rsidTr="00753844">
        <w:trPr>
          <w:trHeight w:val="45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подвесного потолка из плитки 600х600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 с устройством металлического каркаса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18,10</w:t>
            </w:r>
          </w:p>
        </w:tc>
      </w:tr>
      <w:tr w:rsidR="00235CEF" w:rsidRPr="00235CEF" w:rsidTr="00753844">
        <w:trPr>
          <w:trHeight w:val="462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короба из ГКЛ на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/каркасе при заделке труб отопления с устройством каркаса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4,30</w:t>
            </w:r>
          </w:p>
        </w:tc>
      </w:tr>
      <w:tr w:rsidR="00235CEF" w:rsidRPr="00235CEF" w:rsidTr="00753844">
        <w:trPr>
          <w:trHeight w:val="45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ГКЛ  под улучшенную окраску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4,30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окраска ГКЛ  красками ВДАК за 3 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4,30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и  разборка лесов  для штукатурных работ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до 6м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Установка решеток на радиаторы 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экран)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0,96/1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753844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решеток (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экран)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0,96/1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Перевозка мусора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35CEF" w:rsidRPr="00235CEF" w:rsidTr="00753844">
        <w:trPr>
          <w:trHeight w:val="41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Погрузочные работы при автомобильных перевозках: Мусор строительный с погрузкой вручную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12,40</w:t>
            </w:r>
          </w:p>
        </w:tc>
      </w:tr>
      <w:tr w:rsidR="00235CEF" w:rsidRPr="00235CEF" w:rsidTr="00753844">
        <w:trPr>
          <w:trHeight w:val="55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до 14 км I класс груза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12,40</w:t>
            </w:r>
          </w:p>
        </w:tc>
      </w:tr>
      <w:tr w:rsidR="00235CEF" w:rsidRPr="00235CEF" w:rsidTr="00235CEF">
        <w:trPr>
          <w:trHeight w:val="315"/>
        </w:trPr>
        <w:tc>
          <w:tcPr>
            <w:tcW w:w="10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5CEF" w:rsidRPr="00753844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Электромонтажные работы</w:t>
            </w:r>
          </w:p>
        </w:tc>
      </w:tr>
      <w:tr w:rsidR="00753844" w:rsidRPr="00235CEF" w:rsidTr="00753844">
        <w:trPr>
          <w:trHeight w:val="315"/>
        </w:trPr>
        <w:tc>
          <w:tcPr>
            <w:tcW w:w="82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Демонтажные работы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283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щитов встроенных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светильников люминесцентных 2х40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светильников с лампами накаливания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автоматических выключателей до 50А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287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кабеля до 2,5 мм²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430,00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кабеля до 6 мм²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289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кабеля до 16 мм²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150,00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Демонтаж выключателей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ирозеток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23,00</w:t>
            </w:r>
          </w:p>
        </w:tc>
      </w:tr>
      <w:tr w:rsidR="00753844" w:rsidRPr="00235CEF" w:rsidTr="00753844">
        <w:trPr>
          <w:trHeight w:val="315"/>
        </w:trPr>
        <w:tc>
          <w:tcPr>
            <w:tcW w:w="82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Монтажные работы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291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 ЩРВ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Сборка щитов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293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Выключателей  автоматических до 25А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Выключателей  автоматических до 50А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295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Выключателей  автоматических до 100А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296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 выключателей  2х-клавишных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переключателей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298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светильников люминесцентных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светильников  точечных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светильников ЖБУ-02-50-003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301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Розеток 2х-местных с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заземл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контактом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302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Розеток 1-местных с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заземл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контактом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светильников настенных « БРА»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 силового  кабеля сечением до 2,5 мм²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430,00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305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 силового  кабеля сечением до 6 мм²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 силового  кабеля сечением до 16 мм²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150,00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307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металлических коробов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12,00</w:t>
            </w:r>
          </w:p>
        </w:tc>
      </w:tr>
      <w:tr w:rsidR="00435C1E" w:rsidRPr="00235CEF" w:rsidTr="00753844">
        <w:trPr>
          <w:trHeight w:val="35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Монтаж коробок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разветвилельных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19,00</w:t>
            </w:r>
          </w:p>
        </w:tc>
      </w:tr>
      <w:tr w:rsidR="00753844" w:rsidRPr="00235CEF" w:rsidTr="00753844">
        <w:trPr>
          <w:trHeight w:val="315"/>
        </w:trPr>
        <w:tc>
          <w:tcPr>
            <w:tcW w:w="82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Строительные работы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Пробивка в бетонных стенах и полах отверстий до 400 мм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отв.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Пробивка в бетонных стенах и полах отверстий до 100 мм</w:t>
            </w:r>
            <w:proofErr w:type="gram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отв.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Пробивка в кирпичных стенах борозд площадью сечения: до 20см2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140,00</w:t>
            </w:r>
          </w:p>
        </w:tc>
      </w:tr>
      <w:tr w:rsidR="00235CEF" w:rsidRPr="00235CEF" w:rsidTr="00753844">
        <w:trPr>
          <w:trHeight w:val="29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Заделка проходов при прокладке кабелей по стенам и потолкам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645,00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встроенного шкафа пожарного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навесного шкафа пожарного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435C1E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1,00</w:t>
            </w:r>
          </w:p>
        </w:tc>
      </w:tr>
    </w:tbl>
    <w:p w:rsidR="00235CEF" w:rsidRDefault="00235CEF" w:rsidP="007806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034F" w:rsidRPr="008667EA" w:rsidRDefault="00A4034F" w:rsidP="00A4034F">
      <w:pPr>
        <w:spacing w:after="0" w:line="240" w:lineRule="auto"/>
        <w:rPr>
          <w:rFonts w:ascii="Calibri" w:hAnsi="Calibri"/>
          <w:b/>
          <w:sz w:val="24"/>
          <w:szCs w:val="24"/>
        </w:rPr>
      </w:pPr>
    </w:p>
    <w:p w:rsidR="00A4034F" w:rsidRPr="00326BB7" w:rsidRDefault="00A4034F" w:rsidP="00A4034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6BB7">
        <w:rPr>
          <w:rFonts w:ascii="Times New Roman" w:hAnsi="Times New Roman"/>
          <w:sz w:val="28"/>
          <w:szCs w:val="28"/>
        </w:rPr>
        <w:t>Составил:</w:t>
      </w:r>
    </w:p>
    <w:p w:rsidR="00A4034F" w:rsidRDefault="00A4034F" w:rsidP="00A4034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6BB7">
        <w:rPr>
          <w:rFonts w:ascii="Times New Roman" w:hAnsi="Times New Roman"/>
          <w:sz w:val="28"/>
          <w:szCs w:val="28"/>
        </w:rPr>
        <w:t>Ведущий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26BB7">
        <w:rPr>
          <w:rFonts w:ascii="Times New Roman" w:hAnsi="Times New Roman"/>
          <w:sz w:val="28"/>
          <w:szCs w:val="28"/>
        </w:rPr>
        <w:t xml:space="preserve"> специалист по строительству и</w:t>
      </w:r>
    </w:p>
    <w:p w:rsidR="00A4034F" w:rsidRDefault="00A4034F" w:rsidP="00A4034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6BB7">
        <w:rPr>
          <w:rFonts w:ascii="Times New Roman" w:hAnsi="Times New Roman"/>
          <w:sz w:val="28"/>
          <w:szCs w:val="28"/>
        </w:rPr>
        <w:t>капитальному ремонту ОКС</w:t>
      </w:r>
      <w:r w:rsidRPr="00326BB7">
        <w:rPr>
          <w:sz w:val="28"/>
          <w:szCs w:val="28"/>
        </w:rPr>
        <w:t xml:space="preserve"> </w:t>
      </w:r>
      <w:r w:rsidRPr="00326BB7">
        <w:rPr>
          <w:rFonts w:ascii="Times New Roman" w:hAnsi="Times New Roman"/>
          <w:sz w:val="28"/>
          <w:szCs w:val="28"/>
        </w:rPr>
        <w:t xml:space="preserve">филиала </w:t>
      </w:r>
    </w:p>
    <w:p w:rsidR="00084C08" w:rsidRDefault="00A4034F" w:rsidP="00084C0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6BB7">
        <w:rPr>
          <w:rFonts w:ascii="Times New Roman" w:hAnsi="Times New Roman"/>
          <w:sz w:val="28"/>
          <w:szCs w:val="28"/>
        </w:rPr>
        <w:t>«</w:t>
      </w:r>
      <w:r w:rsidR="00084C08" w:rsidRPr="00326BB7">
        <w:rPr>
          <w:rFonts w:ascii="Times New Roman" w:hAnsi="Times New Roman"/>
          <w:sz w:val="28"/>
          <w:szCs w:val="28"/>
        </w:rPr>
        <w:t>С</w:t>
      </w:r>
      <w:r w:rsidR="00084C08">
        <w:rPr>
          <w:rFonts w:ascii="Times New Roman" w:hAnsi="Times New Roman"/>
          <w:sz w:val="28"/>
          <w:szCs w:val="28"/>
        </w:rPr>
        <w:t>еверо</w:t>
      </w:r>
      <w:r w:rsidR="00084C08" w:rsidRPr="00B67242">
        <w:rPr>
          <w:rFonts w:ascii="Times New Roman" w:hAnsi="Times New Roman"/>
          <w:b/>
          <w:sz w:val="28"/>
          <w:szCs w:val="28"/>
        </w:rPr>
        <w:t>-</w:t>
      </w:r>
      <w:r w:rsidR="00084C08">
        <w:rPr>
          <w:rFonts w:ascii="Times New Roman" w:hAnsi="Times New Roman"/>
          <w:sz w:val="28"/>
          <w:szCs w:val="28"/>
        </w:rPr>
        <w:t>западный территориальный</w:t>
      </w:r>
    </w:p>
    <w:p w:rsidR="00A4034F" w:rsidRPr="00084C08" w:rsidRDefault="00084C08" w:rsidP="00084C0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округ</w:t>
      </w:r>
      <w:r w:rsidR="00451374">
        <w:rPr>
          <w:rFonts w:ascii="Times New Roman" w:hAnsi="Times New Roman"/>
          <w:sz w:val="28"/>
          <w:szCs w:val="28"/>
        </w:rPr>
        <w:t>» ФГУП «</w:t>
      </w:r>
      <w:r w:rsidR="00A4034F" w:rsidRPr="00326BB7">
        <w:rPr>
          <w:rFonts w:ascii="Times New Roman" w:hAnsi="Times New Roman"/>
          <w:sz w:val="28"/>
          <w:szCs w:val="28"/>
        </w:rPr>
        <w:t>РосРАО»</w:t>
      </w: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A403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A4034F" w:rsidRPr="00326BB7">
        <w:rPr>
          <w:rFonts w:ascii="Times New Roman" w:hAnsi="Times New Roman"/>
          <w:b/>
          <w:sz w:val="28"/>
          <w:szCs w:val="28"/>
        </w:rPr>
        <w:t xml:space="preserve"> ________________</w:t>
      </w:r>
      <w:r>
        <w:rPr>
          <w:rFonts w:ascii="Times New Roman" w:hAnsi="Times New Roman"/>
          <w:b/>
          <w:sz w:val="28"/>
          <w:szCs w:val="28"/>
        </w:rPr>
        <w:t xml:space="preserve"> / </w:t>
      </w:r>
      <w:r w:rsidR="00A4034F" w:rsidRPr="00326BB7">
        <w:rPr>
          <w:rFonts w:ascii="Times New Roman" w:hAnsi="Times New Roman"/>
          <w:sz w:val="28"/>
          <w:szCs w:val="28"/>
        </w:rPr>
        <w:t>А.А.</w:t>
      </w:r>
      <w:r w:rsidR="00A4034F" w:rsidRPr="00326BB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4034F" w:rsidRPr="00326BB7">
        <w:rPr>
          <w:rFonts w:ascii="Times New Roman" w:hAnsi="Times New Roman"/>
          <w:sz w:val="28"/>
          <w:szCs w:val="28"/>
        </w:rPr>
        <w:t>Лушкин</w:t>
      </w:r>
      <w:proofErr w:type="spellEnd"/>
      <w:r>
        <w:rPr>
          <w:rFonts w:ascii="Times New Roman" w:hAnsi="Times New Roman"/>
          <w:sz w:val="28"/>
          <w:szCs w:val="28"/>
        </w:rPr>
        <w:t xml:space="preserve"> /</w:t>
      </w:r>
    </w:p>
    <w:p w:rsidR="00A4034F" w:rsidRDefault="00A4034F" w:rsidP="00A4034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4034F" w:rsidRDefault="00A4034F" w:rsidP="00A4034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4034F" w:rsidRDefault="00A4034F" w:rsidP="00A4034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Согласовано:</w:t>
      </w:r>
    </w:p>
    <w:p w:rsidR="00A4034F" w:rsidRPr="00326BB7" w:rsidRDefault="00084C08" w:rsidP="00A4034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A4034F" w:rsidRPr="00326BB7">
        <w:rPr>
          <w:rFonts w:ascii="Times New Roman" w:hAnsi="Times New Roman"/>
          <w:sz w:val="28"/>
          <w:szCs w:val="28"/>
        </w:rPr>
        <w:t xml:space="preserve">иректор  Ленинградского  отделения  </w:t>
      </w:r>
    </w:p>
    <w:p w:rsidR="00084C08" w:rsidRDefault="00A4034F" w:rsidP="00A4034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26BB7">
        <w:rPr>
          <w:rFonts w:ascii="Times New Roman" w:hAnsi="Times New Roman"/>
          <w:sz w:val="28"/>
          <w:szCs w:val="28"/>
        </w:rPr>
        <w:t xml:space="preserve">филиала « </w:t>
      </w:r>
      <w:proofErr w:type="gramStart"/>
      <w:r w:rsidRPr="00326BB7">
        <w:rPr>
          <w:rFonts w:ascii="Times New Roman" w:hAnsi="Times New Roman"/>
          <w:sz w:val="28"/>
          <w:szCs w:val="28"/>
        </w:rPr>
        <w:t>С</w:t>
      </w:r>
      <w:r w:rsidR="00084C08">
        <w:rPr>
          <w:rFonts w:ascii="Times New Roman" w:hAnsi="Times New Roman"/>
          <w:sz w:val="28"/>
          <w:szCs w:val="28"/>
        </w:rPr>
        <w:t>еверо</w:t>
      </w:r>
      <w:r w:rsidR="00084C08" w:rsidRPr="00B67242">
        <w:rPr>
          <w:rFonts w:ascii="Times New Roman" w:hAnsi="Times New Roman"/>
          <w:b/>
          <w:sz w:val="28"/>
          <w:szCs w:val="28"/>
        </w:rPr>
        <w:t>-</w:t>
      </w:r>
      <w:r w:rsidR="00084C08">
        <w:rPr>
          <w:rFonts w:ascii="Times New Roman" w:hAnsi="Times New Roman"/>
          <w:sz w:val="28"/>
          <w:szCs w:val="28"/>
        </w:rPr>
        <w:t>западный</w:t>
      </w:r>
      <w:proofErr w:type="gramEnd"/>
    </w:p>
    <w:p w:rsidR="00A4034F" w:rsidRPr="00326BB7" w:rsidRDefault="00084C08" w:rsidP="00A4034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территориальный округ»  ФГУП « РосРАО»      </w:t>
      </w:r>
      <w:r w:rsidR="00A4034F">
        <w:rPr>
          <w:rFonts w:ascii="Times New Roman" w:hAnsi="Times New Roman"/>
          <w:sz w:val="28"/>
          <w:szCs w:val="28"/>
        </w:rPr>
        <w:t xml:space="preserve">     </w:t>
      </w:r>
      <w:r w:rsidR="00A4034F" w:rsidRPr="00326BB7">
        <w:rPr>
          <w:rFonts w:ascii="Times New Roman" w:hAnsi="Times New Roman"/>
          <w:sz w:val="28"/>
          <w:szCs w:val="28"/>
        </w:rPr>
        <w:t xml:space="preserve">________________ </w:t>
      </w:r>
      <w:r>
        <w:rPr>
          <w:rFonts w:ascii="Times New Roman" w:hAnsi="Times New Roman"/>
          <w:sz w:val="28"/>
          <w:szCs w:val="28"/>
        </w:rPr>
        <w:t xml:space="preserve">/ </w:t>
      </w:r>
      <w:r w:rsidR="00A4034F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>Л</w:t>
      </w:r>
      <w:r w:rsidR="00A4034F">
        <w:rPr>
          <w:rFonts w:ascii="Times New Roman" w:hAnsi="Times New Roman"/>
          <w:sz w:val="28"/>
          <w:szCs w:val="28"/>
        </w:rPr>
        <w:t>.</w:t>
      </w:r>
      <w:r w:rsidR="00A4034F" w:rsidRPr="00326BB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Богуцкий /</w:t>
      </w:r>
      <w:r w:rsidR="00A4034F">
        <w:rPr>
          <w:rFonts w:ascii="Times New Roman" w:hAnsi="Times New Roman"/>
          <w:sz w:val="28"/>
          <w:szCs w:val="28"/>
        </w:rPr>
        <w:t xml:space="preserve"> </w:t>
      </w:r>
    </w:p>
    <w:p w:rsidR="00B67242" w:rsidRDefault="00B67242"/>
    <w:p w:rsidR="00B67242" w:rsidRPr="00B67242" w:rsidRDefault="00B67242" w:rsidP="00B6724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67242">
        <w:rPr>
          <w:rFonts w:ascii="Times New Roman" w:hAnsi="Times New Roman"/>
          <w:sz w:val="28"/>
          <w:szCs w:val="28"/>
        </w:rPr>
        <w:t xml:space="preserve">Начальник отдела капитального </w:t>
      </w:r>
    </w:p>
    <w:p w:rsidR="004E1C8C" w:rsidRDefault="00AA12B2" w:rsidP="004E1C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строительства</w:t>
      </w:r>
      <w:r w:rsidR="00B67242" w:rsidRPr="00B67242">
        <w:rPr>
          <w:rFonts w:ascii="Times New Roman" w:hAnsi="Times New Roman"/>
          <w:sz w:val="28"/>
          <w:szCs w:val="28"/>
        </w:rPr>
        <w:t xml:space="preserve">  </w:t>
      </w:r>
      <w:r w:rsidR="004E1C8C" w:rsidRPr="00326BB7">
        <w:rPr>
          <w:rFonts w:ascii="Times New Roman" w:hAnsi="Times New Roman"/>
          <w:sz w:val="28"/>
          <w:szCs w:val="28"/>
        </w:rPr>
        <w:t>филиала «</w:t>
      </w:r>
      <w:proofErr w:type="gramStart"/>
      <w:r w:rsidR="004E1C8C" w:rsidRPr="00326BB7">
        <w:rPr>
          <w:rFonts w:ascii="Times New Roman" w:hAnsi="Times New Roman"/>
          <w:sz w:val="28"/>
          <w:szCs w:val="28"/>
        </w:rPr>
        <w:t>С</w:t>
      </w:r>
      <w:r w:rsidR="004E1C8C">
        <w:rPr>
          <w:rFonts w:ascii="Times New Roman" w:hAnsi="Times New Roman"/>
          <w:sz w:val="28"/>
          <w:szCs w:val="28"/>
        </w:rPr>
        <w:t>еверо</w:t>
      </w:r>
      <w:r w:rsidR="004E1C8C" w:rsidRPr="00B67242">
        <w:rPr>
          <w:rFonts w:ascii="Times New Roman" w:hAnsi="Times New Roman"/>
          <w:b/>
          <w:sz w:val="28"/>
          <w:szCs w:val="28"/>
        </w:rPr>
        <w:t>-</w:t>
      </w:r>
      <w:r w:rsidR="004E1C8C">
        <w:rPr>
          <w:rFonts w:ascii="Times New Roman" w:hAnsi="Times New Roman"/>
          <w:sz w:val="28"/>
          <w:szCs w:val="28"/>
        </w:rPr>
        <w:t>западный</w:t>
      </w:r>
      <w:proofErr w:type="gramEnd"/>
    </w:p>
    <w:p w:rsidR="00B67242" w:rsidRPr="00B67242" w:rsidRDefault="004E1C8C" w:rsidP="004E1C8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территориальный округ» ФГУП «</w:t>
      </w:r>
      <w:r w:rsidRPr="00326BB7">
        <w:rPr>
          <w:rFonts w:ascii="Times New Roman" w:hAnsi="Times New Roman"/>
          <w:sz w:val="28"/>
          <w:szCs w:val="28"/>
        </w:rPr>
        <w:t>РосРАО»</w:t>
      </w:r>
      <w:r w:rsidR="00B67242" w:rsidRPr="00B67242">
        <w:rPr>
          <w:rFonts w:ascii="Times New Roman" w:hAnsi="Times New Roman"/>
          <w:sz w:val="28"/>
          <w:szCs w:val="28"/>
        </w:rPr>
        <w:t xml:space="preserve"> </w:t>
      </w:r>
      <w:r w:rsidR="00B67242">
        <w:rPr>
          <w:rFonts w:ascii="Times New Roman" w:hAnsi="Times New Roman"/>
          <w:sz w:val="28"/>
          <w:szCs w:val="28"/>
        </w:rPr>
        <w:t xml:space="preserve"> </w:t>
      </w:r>
      <w:r w:rsidR="00B67242" w:rsidRPr="00B67242">
        <w:rPr>
          <w:rFonts w:ascii="Times New Roman" w:hAnsi="Times New Roman"/>
          <w:sz w:val="28"/>
          <w:szCs w:val="28"/>
        </w:rPr>
        <w:t xml:space="preserve">    </w:t>
      </w:r>
      <w:r w:rsidR="00B67242">
        <w:rPr>
          <w:rFonts w:ascii="Times New Roman" w:hAnsi="Times New Roman"/>
          <w:sz w:val="28"/>
          <w:szCs w:val="28"/>
        </w:rPr>
        <w:t xml:space="preserve">       </w:t>
      </w:r>
      <w:r w:rsidR="00B67242" w:rsidRPr="00B67242">
        <w:rPr>
          <w:rFonts w:ascii="Times New Roman" w:hAnsi="Times New Roman"/>
          <w:sz w:val="28"/>
          <w:szCs w:val="28"/>
        </w:rPr>
        <w:t>_____________</w:t>
      </w:r>
      <w:r w:rsidR="00B67242">
        <w:rPr>
          <w:rFonts w:ascii="Times New Roman" w:hAnsi="Times New Roman"/>
          <w:sz w:val="28"/>
          <w:szCs w:val="28"/>
        </w:rPr>
        <w:t>___</w:t>
      </w:r>
      <w:r w:rsidR="00B67242" w:rsidRPr="00B67242">
        <w:rPr>
          <w:rFonts w:ascii="Times New Roman" w:hAnsi="Times New Roman"/>
          <w:sz w:val="28"/>
          <w:szCs w:val="28"/>
        </w:rPr>
        <w:t xml:space="preserve"> / Г.Л. Присекин /</w:t>
      </w:r>
    </w:p>
    <w:sectPr w:rsidR="00B67242" w:rsidRPr="00B67242" w:rsidSect="00AA12B2">
      <w:footerReference w:type="default" r:id="rId7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844" w:rsidRDefault="00753844" w:rsidP="000F2AE8">
      <w:pPr>
        <w:spacing w:after="0" w:line="240" w:lineRule="auto"/>
      </w:pPr>
      <w:r>
        <w:separator/>
      </w:r>
    </w:p>
  </w:endnote>
  <w:endnote w:type="continuationSeparator" w:id="0">
    <w:p w:rsidR="00753844" w:rsidRDefault="00753844" w:rsidP="000F2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844" w:rsidRDefault="00397D45">
    <w:pPr>
      <w:pStyle w:val="af8"/>
      <w:jc w:val="right"/>
    </w:pPr>
    <w:fldSimple w:instr=" PAGE   \* MERGEFORMAT ">
      <w:r w:rsidR="000E6853">
        <w:rPr>
          <w:noProof/>
        </w:rPr>
        <w:t>4</w:t>
      </w:r>
    </w:fldSimple>
  </w:p>
  <w:p w:rsidR="00753844" w:rsidRDefault="00753844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844" w:rsidRDefault="00753844" w:rsidP="000F2AE8">
      <w:pPr>
        <w:spacing w:after="0" w:line="240" w:lineRule="auto"/>
      </w:pPr>
      <w:r>
        <w:separator/>
      </w:r>
    </w:p>
  </w:footnote>
  <w:footnote w:type="continuationSeparator" w:id="0">
    <w:p w:rsidR="00753844" w:rsidRDefault="00753844" w:rsidP="000F2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D68DB"/>
    <w:multiLevelType w:val="hybridMultilevel"/>
    <w:tmpl w:val="4F0A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EA406A"/>
    <w:multiLevelType w:val="hybridMultilevel"/>
    <w:tmpl w:val="920666DE"/>
    <w:lvl w:ilvl="0" w:tplc="D0D28D4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034F"/>
    <w:rsid w:val="00001E27"/>
    <w:rsid w:val="00072C6B"/>
    <w:rsid w:val="00084C08"/>
    <w:rsid w:val="000A6975"/>
    <w:rsid w:val="000E6853"/>
    <w:rsid w:val="000F2AE8"/>
    <w:rsid w:val="00102E45"/>
    <w:rsid w:val="001278B1"/>
    <w:rsid w:val="001872BF"/>
    <w:rsid w:val="001F03C7"/>
    <w:rsid w:val="00235CEF"/>
    <w:rsid w:val="00265A4F"/>
    <w:rsid w:val="00294B1A"/>
    <w:rsid w:val="00297B0E"/>
    <w:rsid w:val="002C06AC"/>
    <w:rsid w:val="002E3F05"/>
    <w:rsid w:val="002F78F7"/>
    <w:rsid w:val="00335AAD"/>
    <w:rsid w:val="00336504"/>
    <w:rsid w:val="00392939"/>
    <w:rsid w:val="00397D45"/>
    <w:rsid w:val="003E615E"/>
    <w:rsid w:val="003E7A7E"/>
    <w:rsid w:val="003F18DB"/>
    <w:rsid w:val="00435C1E"/>
    <w:rsid w:val="00451374"/>
    <w:rsid w:val="004C26DF"/>
    <w:rsid w:val="004E1C8C"/>
    <w:rsid w:val="0053384C"/>
    <w:rsid w:val="00535F16"/>
    <w:rsid w:val="00565ECA"/>
    <w:rsid w:val="005A396B"/>
    <w:rsid w:val="006449A9"/>
    <w:rsid w:val="006B3C2D"/>
    <w:rsid w:val="006C502D"/>
    <w:rsid w:val="006E7556"/>
    <w:rsid w:val="00726F7A"/>
    <w:rsid w:val="00753844"/>
    <w:rsid w:val="007806E9"/>
    <w:rsid w:val="007B605A"/>
    <w:rsid w:val="007D0137"/>
    <w:rsid w:val="007D51FE"/>
    <w:rsid w:val="007E38CA"/>
    <w:rsid w:val="00804FAF"/>
    <w:rsid w:val="00837102"/>
    <w:rsid w:val="00886E3E"/>
    <w:rsid w:val="008A3F16"/>
    <w:rsid w:val="008F5DCB"/>
    <w:rsid w:val="009504E4"/>
    <w:rsid w:val="0096178B"/>
    <w:rsid w:val="00967723"/>
    <w:rsid w:val="00974D55"/>
    <w:rsid w:val="00992AB3"/>
    <w:rsid w:val="009A2ECD"/>
    <w:rsid w:val="009B41A7"/>
    <w:rsid w:val="009F1CE9"/>
    <w:rsid w:val="00A134DA"/>
    <w:rsid w:val="00A4034F"/>
    <w:rsid w:val="00A550A5"/>
    <w:rsid w:val="00AA12B2"/>
    <w:rsid w:val="00AC227B"/>
    <w:rsid w:val="00B01D16"/>
    <w:rsid w:val="00B32CBC"/>
    <w:rsid w:val="00B67242"/>
    <w:rsid w:val="00B85B35"/>
    <w:rsid w:val="00BC5993"/>
    <w:rsid w:val="00C25F38"/>
    <w:rsid w:val="00C42C32"/>
    <w:rsid w:val="00C4576F"/>
    <w:rsid w:val="00D26EDD"/>
    <w:rsid w:val="00D406FB"/>
    <w:rsid w:val="00D4491E"/>
    <w:rsid w:val="00D85B53"/>
    <w:rsid w:val="00DC47E4"/>
    <w:rsid w:val="00E30EFD"/>
    <w:rsid w:val="00E83A41"/>
    <w:rsid w:val="00ED6322"/>
    <w:rsid w:val="00F568EE"/>
    <w:rsid w:val="00F6518E"/>
    <w:rsid w:val="00F77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34F"/>
    <w:rPr>
      <w:rFonts w:ascii="Cambria" w:eastAsia="Times New Roman" w:hAnsi="Cambria" w:cs="Times New Roman"/>
    </w:rPr>
  </w:style>
  <w:style w:type="paragraph" w:styleId="1">
    <w:name w:val="heading 1"/>
    <w:basedOn w:val="a"/>
    <w:next w:val="a"/>
    <w:link w:val="10"/>
    <w:uiPriority w:val="9"/>
    <w:qFormat/>
    <w:rsid w:val="00A4034F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034F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034F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034F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034F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034F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034F"/>
    <w:pPr>
      <w:spacing w:after="0"/>
      <w:outlineLvl w:val="6"/>
    </w:pPr>
    <w:rPr>
      <w:b/>
      <w:bCs/>
      <w:i/>
      <w:iCs/>
      <w:color w:val="5A5A5A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034F"/>
    <w:pPr>
      <w:spacing w:after="0"/>
      <w:outlineLvl w:val="7"/>
    </w:pPr>
    <w:rPr>
      <w:b/>
      <w:bCs/>
      <w:color w:val="7F7F7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034F"/>
    <w:pPr>
      <w:spacing w:after="0"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034F"/>
    <w:rPr>
      <w:rFonts w:ascii="Cambria" w:eastAsia="Times New Roman" w:hAnsi="Cambria" w:cs="Times New Roman"/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A4034F"/>
    <w:rPr>
      <w:rFonts w:ascii="Cambria" w:eastAsia="Times New Roman" w:hAnsi="Cambria" w:cs="Times New Roman"/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4034F"/>
    <w:rPr>
      <w:rFonts w:ascii="Cambria" w:eastAsia="Times New Roman" w:hAnsi="Cambria" w:cs="Times New Roman"/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4034F"/>
    <w:rPr>
      <w:rFonts w:ascii="Cambria" w:eastAsia="Times New Roman" w:hAnsi="Cambria" w:cs="Times New Roman"/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4034F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A4034F"/>
    <w:rPr>
      <w:rFonts w:ascii="Cambria" w:eastAsia="Times New Roman" w:hAnsi="Cambria" w:cs="Times New Roman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"/>
    <w:semiHidden/>
    <w:rsid w:val="00A4034F"/>
    <w:rPr>
      <w:rFonts w:ascii="Cambria" w:eastAsia="Times New Roman" w:hAnsi="Cambria" w:cs="Times New Roman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A4034F"/>
    <w:rPr>
      <w:rFonts w:ascii="Cambria" w:eastAsia="Times New Roman" w:hAnsi="Cambria" w:cs="Times New Roman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4034F"/>
    <w:rPr>
      <w:rFonts w:ascii="Cambria" w:eastAsia="Times New Roman" w:hAnsi="Cambria" w:cs="Times New Roman"/>
      <w:b/>
      <w:bCs/>
      <w:i/>
      <w:iCs/>
      <w:color w:val="7F7F7F"/>
      <w:sz w:val="18"/>
      <w:szCs w:val="18"/>
    </w:rPr>
  </w:style>
  <w:style w:type="paragraph" w:styleId="a3">
    <w:name w:val="List Paragraph"/>
    <w:basedOn w:val="a"/>
    <w:uiPriority w:val="34"/>
    <w:qFormat/>
    <w:rsid w:val="00A4034F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A4034F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A4034F"/>
    <w:rPr>
      <w:rFonts w:ascii="Cambria" w:eastAsia="Times New Roman" w:hAnsi="Cambria" w:cs="Times New Roman"/>
      <w:smallCaps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A4034F"/>
    <w:rPr>
      <w:i/>
      <w:iCs/>
      <w:smallCaps/>
      <w:spacing w:val="10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A4034F"/>
    <w:rPr>
      <w:rFonts w:ascii="Cambria" w:eastAsia="Times New Roman" w:hAnsi="Cambria" w:cs="Times New Roman"/>
      <w:i/>
      <w:iCs/>
      <w:smallCaps/>
      <w:spacing w:val="10"/>
      <w:sz w:val="28"/>
      <w:szCs w:val="28"/>
    </w:rPr>
  </w:style>
  <w:style w:type="character" w:styleId="a8">
    <w:name w:val="Strong"/>
    <w:uiPriority w:val="22"/>
    <w:qFormat/>
    <w:rsid w:val="00A4034F"/>
    <w:rPr>
      <w:b/>
      <w:bCs/>
    </w:rPr>
  </w:style>
  <w:style w:type="character" w:styleId="a9">
    <w:name w:val="Emphasis"/>
    <w:uiPriority w:val="20"/>
    <w:qFormat/>
    <w:rsid w:val="00A4034F"/>
    <w:rPr>
      <w:b/>
      <w:bCs/>
      <w:i/>
      <w:iCs/>
      <w:spacing w:val="10"/>
    </w:rPr>
  </w:style>
  <w:style w:type="paragraph" w:styleId="aa">
    <w:name w:val="No Spacing"/>
    <w:basedOn w:val="a"/>
    <w:uiPriority w:val="1"/>
    <w:qFormat/>
    <w:rsid w:val="00A4034F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A4034F"/>
    <w:rPr>
      <w:i/>
      <w:iCs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sid w:val="00A4034F"/>
    <w:rPr>
      <w:rFonts w:ascii="Cambria" w:eastAsia="Times New Roman" w:hAnsi="Cambria" w:cs="Times New Roman"/>
      <w:i/>
      <w:iCs/>
      <w:sz w:val="20"/>
      <w:szCs w:val="20"/>
    </w:rPr>
  </w:style>
  <w:style w:type="paragraph" w:styleId="ab">
    <w:name w:val="Intense Quote"/>
    <w:basedOn w:val="a"/>
    <w:next w:val="a"/>
    <w:link w:val="ac"/>
    <w:uiPriority w:val="30"/>
    <w:qFormat/>
    <w:rsid w:val="00A4034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sz w:val="20"/>
      <w:szCs w:val="20"/>
    </w:rPr>
  </w:style>
  <w:style w:type="character" w:customStyle="1" w:styleId="ac">
    <w:name w:val="Выделенная цитата Знак"/>
    <w:basedOn w:val="a0"/>
    <w:link w:val="ab"/>
    <w:uiPriority w:val="30"/>
    <w:rsid w:val="00A4034F"/>
    <w:rPr>
      <w:rFonts w:ascii="Cambria" w:eastAsia="Times New Roman" w:hAnsi="Cambria" w:cs="Times New Roman"/>
      <w:i/>
      <w:iCs/>
      <w:sz w:val="20"/>
      <w:szCs w:val="20"/>
    </w:rPr>
  </w:style>
  <w:style w:type="character" w:styleId="ad">
    <w:name w:val="Subtle Emphasis"/>
    <w:uiPriority w:val="19"/>
    <w:qFormat/>
    <w:rsid w:val="00A4034F"/>
    <w:rPr>
      <w:i/>
      <w:iCs/>
    </w:rPr>
  </w:style>
  <w:style w:type="character" w:styleId="ae">
    <w:name w:val="Intense Emphasis"/>
    <w:uiPriority w:val="21"/>
    <w:qFormat/>
    <w:rsid w:val="00A4034F"/>
    <w:rPr>
      <w:b/>
      <w:bCs/>
      <w:i/>
      <w:iCs/>
    </w:rPr>
  </w:style>
  <w:style w:type="character" w:styleId="af">
    <w:name w:val="Subtle Reference"/>
    <w:uiPriority w:val="31"/>
    <w:qFormat/>
    <w:rsid w:val="00A4034F"/>
    <w:rPr>
      <w:smallCaps/>
    </w:rPr>
  </w:style>
  <w:style w:type="character" w:styleId="af0">
    <w:name w:val="Intense Reference"/>
    <w:uiPriority w:val="32"/>
    <w:qFormat/>
    <w:rsid w:val="00A4034F"/>
    <w:rPr>
      <w:b/>
      <w:bCs/>
      <w:smallCaps/>
    </w:rPr>
  </w:style>
  <w:style w:type="character" w:styleId="af1">
    <w:name w:val="Book Title"/>
    <w:uiPriority w:val="33"/>
    <w:qFormat/>
    <w:rsid w:val="00A4034F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A4034F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A4034F"/>
    <w:pPr>
      <w:spacing w:after="0" w:line="240" w:lineRule="auto"/>
    </w:pPr>
    <w:rPr>
      <w:rFonts w:ascii="Cambria" w:eastAsia="Times New Roman" w:hAnsi="Cambria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A4034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A4034F"/>
    <w:rPr>
      <w:rFonts w:ascii="Tahoma" w:eastAsia="Times New Roman" w:hAnsi="Tahoma" w:cs="Times New Roman"/>
      <w:sz w:val="16"/>
      <w:szCs w:val="16"/>
    </w:rPr>
  </w:style>
  <w:style w:type="paragraph" w:styleId="af6">
    <w:name w:val="header"/>
    <w:basedOn w:val="a"/>
    <w:link w:val="af7"/>
    <w:uiPriority w:val="99"/>
    <w:semiHidden/>
    <w:unhideWhenUsed/>
    <w:rsid w:val="00A4034F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A4034F"/>
    <w:rPr>
      <w:rFonts w:ascii="Cambria" w:eastAsia="Times New Roman" w:hAnsi="Cambria" w:cs="Times New Roman"/>
    </w:rPr>
  </w:style>
  <w:style w:type="paragraph" w:styleId="af8">
    <w:name w:val="footer"/>
    <w:basedOn w:val="a"/>
    <w:link w:val="af9"/>
    <w:uiPriority w:val="99"/>
    <w:unhideWhenUsed/>
    <w:rsid w:val="00A4034F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A4034F"/>
    <w:rPr>
      <w:rFonts w:ascii="Cambria" w:eastAsia="Times New Roman" w:hAnsi="Cambria" w:cs="Times New Roman"/>
    </w:rPr>
  </w:style>
  <w:style w:type="character" w:styleId="afa">
    <w:name w:val="Hyperlink"/>
    <w:basedOn w:val="a0"/>
    <w:uiPriority w:val="99"/>
    <w:semiHidden/>
    <w:unhideWhenUsed/>
    <w:rsid w:val="00AA12B2"/>
    <w:rPr>
      <w:color w:val="0000FF"/>
      <w:u w:val="single"/>
    </w:rPr>
  </w:style>
  <w:style w:type="character" w:styleId="afb">
    <w:name w:val="FollowedHyperlink"/>
    <w:basedOn w:val="a0"/>
    <w:uiPriority w:val="99"/>
    <w:semiHidden/>
    <w:unhideWhenUsed/>
    <w:rsid w:val="00AA12B2"/>
    <w:rPr>
      <w:color w:val="800080"/>
      <w:u w:val="single"/>
    </w:rPr>
  </w:style>
  <w:style w:type="paragraph" w:customStyle="1" w:styleId="font5">
    <w:name w:val="font5"/>
    <w:basedOn w:val="a"/>
    <w:rsid w:val="00AA12B2"/>
    <w:pP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AA12B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AA12B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  <w:u w:val="single"/>
      <w:lang w:eastAsia="ru-RU"/>
    </w:rPr>
  </w:style>
  <w:style w:type="paragraph" w:customStyle="1" w:styleId="xl75">
    <w:name w:val="xl75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u w:val="single"/>
      <w:lang w:eastAsia="ru-RU"/>
    </w:rPr>
  </w:style>
  <w:style w:type="paragraph" w:customStyle="1" w:styleId="xl77">
    <w:name w:val="xl77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AA12B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  <w:u w:val="single"/>
      <w:lang w:eastAsia="ru-RU"/>
    </w:rPr>
  </w:style>
  <w:style w:type="paragraph" w:customStyle="1" w:styleId="xl79">
    <w:name w:val="xl79"/>
    <w:basedOn w:val="a"/>
    <w:rsid w:val="00AA12B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AA12B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AA12B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AA12B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AA12B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AA12B2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10</Pages>
  <Words>3505</Words>
  <Characters>19981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smeta</dc:creator>
  <cp:keywords/>
  <dc:description/>
  <cp:lastModifiedBy>s.ipatov</cp:lastModifiedBy>
  <cp:revision>38</cp:revision>
  <cp:lastPrinted>2012-04-09T11:52:00Z</cp:lastPrinted>
  <dcterms:created xsi:type="dcterms:W3CDTF">2012-04-09T08:58:00Z</dcterms:created>
  <dcterms:modified xsi:type="dcterms:W3CDTF">2012-05-04T12:45:00Z</dcterms:modified>
</cp:coreProperties>
</file>