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3B5" w:rsidRPr="0018218A" w:rsidRDefault="001303B5" w:rsidP="001303B5">
      <w:pPr>
        <w:pStyle w:val="1"/>
        <w:numPr>
          <w:ilvl w:val="0"/>
          <w:numId w:val="0"/>
        </w:numPr>
        <w:jc w:val="center"/>
      </w:pPr>
      <w:bookmarkStart w:id="0" w:name="_Toc364930825"/>
      <w:r w:rsidRPr="0018218A">
        <w:t>ИЗВЕЩЕНИЕ О ПРОВЕДЕНИИ АУКЦИОНА</w:t>
      </w:r>
      <w:bookmarkEnd w:id="0"/>
    </w:p>
    <w:p w:rsidR="001303B5" w:rsidRPr="0018218A" w:rsidRDefault="001303B5" w:rsidP="001303B5">
      <w:pPr>
        <w:pStyle w:val="a5"/>
        <w:numPr>
          <w:ilvl w:val="0"/>
          <w:numId w:val="2"/>
        </w:numPr>
        <w:tabs>
          <w:tab w:val="num" w:pos="426"/>
        </w:tabs>
        <w:spacing w:before="120" w:after="120" w:line="264" w:lineRule="auto"/>
        <w:ind w:left="20"/>
        <w:contextualSpacing w:val="0"/>
        <w:jc w:val="both"/>
        <w:rPr>
          <w:sz w:val="24"/>
          <w:szCs w:val="24"/>
        </w:rPr>
      </w:pPr>
      <w:r w:rsidRPr="0018218A">
        <w:rPr>
          <w:b/>
          <w:bCs w:val="0"/>
          <w:sz w:val="24"/>
          <w:szCs w:val="24"/>
          <w:shd w:val="clear" w:color="auto" w:fill="FFFFFF"/>
        </w:rPr>
        <w:t>Форма и способ процедуры закупки:</w:t>
      </w:r>
      <w:r w:rsidRPr="0018218A">
        <w:rPr>
          <w:sz w:val="24"/>
          <w:szCs w:val="24"/>
          <w:shd w:val="clear" w:color="auto" w:fill="FFFFFF"/>
        </w:rPr>
        <w:t xml:space="preserve"> Открытый аукцион в электронной форме в электронной форме без квалификационного отбора.</w:t>
      </w:r>
    </w:p>
    <w:p w:rsidR="001303B5" w:rsidRPr="0018218A" w:rsidRDefault="001303B5" w:rsidP="001303B5">
      <w:pPr>
        <w:pStyle w:val="a5"/>
        <w:numPr>
          <w:ilvl w:val="0"/>
          <w:numId w:val="2"/>
        </w:numPr>
        <w:tabs>
          <w:tab w:val="num" w:pos="426"/>
        </w:tabs>
        <w:spacing w:before="120" w:after="120" w:line="264" w:lineRule="auto"/>
        <w:ind w:left="20"/>
        <w:contextualSpacing w:val="0"/>
        <w:jc w:val="both"/>
        <w:rPr>
          <w:sz w:val="24"/>
          <w:szCs w:val="24"/>
        </w:rPr>
      </w:pPr>
      <w:r w:rsidRPr="0018218A">
        <w:rPr>
          <w:b/>
          <w:bCs w:val="0"/>
          <w:sz w:val="24"/>
          <w:szCs w:val="24"/>
          <w:shd w:val="clear" w:color="auto" w:fill="FFFFFF"/>
        </w:rPr>
        <w:t xml:space="preserve">Заказчик: </w:t>
      </w:r>
      <w:r w:rsidRPr="0018218A">
        <w:rPr>
          <w:sz w:val="24"/>
          <w:szCs w:val="24"/>
          <w:shd w:val="clear" w:color="auto" w:fill="FFFFFF"/>
        </w:rPr>
        <w:t xml:space="preserve">Открытое акционерное общество </w:t>
      </w:r>
      <w:r w:rsidRPr="009A6AFE">
        <w:rPr>
          <w:sz w:val="24"/>
          <w:szCs w:val="24"/>
          <w:shd w:val="clear" w:color="auto" w:fill="FFFFFF"/>
        </w:rPr>
        <w:t xml:space="preserve">«Ордена Трудового Красного Знамени и ордена труда ЧССР опытное конструкторское бюро </w:t>
      </w:r>
      <w:r>
        <w:rPr>
          <w:sz w:val="24"/>
          <w:szCs w:val="24"/>
          <w:shd w:val="clear" w:color="auto" w:fill="FFFFFF"/>
        </w:rPr>
        <w:t>«</w:t>
      </w:r>
      <w:r w:rsidRPr="009A6AFE">
        <w:rPr>
          <w:sz w:val="24"/>
          <w:szCs w:val="24"/>
          <w:shd w:val="clear" w:color="auto" w:fill="FFFFFF"/>
        </w:rPr>
        <w:t>ГИДРОПРЕСС</w:t>
      </w:r>
      <w:r>
        <w:rPr>
          <w:sz w:val="24"/>
          <w:szCs w:val="24"/>
          <w:shd w:val="clear" w:color="auto" w:fill="FFFFFF"/>
        </w:rPr>
        <w:t>»</w:t>
      </w:r>
      <w:r>
        <w:rPr>
          <w:sz w:val="24"/>
          <w:szCs w:val="24"/>
          <w:shd w:val="clear" w:color="auto" w:fill="FFFFFF"/>
          <w:lang w:val="ru-RU"/>
        </w:rPr>
        <w:t>.</w:t>
      </w:r>
    </w:p>
    <w:p w:rsidR="001303B5" w:rsidRPr="0018218A" w:rsidRDefault="001303B5" w:rsidP="001303B5">
      <w:pPr>
        <w:pStyle w:val="a5"/>
        <w:spacing w:before="120" w:after="120" w:line="264" w:lineRule="auto"/>
        <w:jc w:val="both"/>
        <w:rPr>
          <w:sz w:val="24"/>
          <w:szCs w:val="24"/>
        </w:rPr>
      </w:pPr>
      <w:r>
        <w:rPr>
          <w:sz w:val="24"/>
          <w:szCs w:val="24"/>
        </w:rPr>
        <w:t>Место нахождения: г.</w:t>
      </w:r>
      <w:r w:rsidRPr="0018218A">
        <w:rPr>
          <w:sz w:val="24"/>
          <w:szCs w:val="24"/>
        </w:rPr>
        <w:t>Подольск, Московская область</w:t>
      </w:r>
    </w:p>
    <w:p w:rsidR="001303B5" w:rsidRPr="0018218A" w:rsidRDefault="001303B5" w:rsidP="001303B5">
      <w:pPr>
        <w:pStyle w:val="a5"/>
        <w:spacing w:before="120" w:after="120" w:line="264" w:lineRule="auto"/>
        <w:jc w:val="both"/>
        <w:rPr>
          <w:sz w:val="24"/>
          <w:szCs w:val="24"/>
        </w:rPr>
      </w:pPr>
      <w:r w:rsidRPr="0018218A">
        <w:rPr>
          <w:sz w:val="24"/>
          <w:szCs w:val="24"/>
        </w:rPr>
        <w:t xml:space="preserve">Почтовый адрес: 142103 г.Подольск, Московская область, ул.Орджоникидзе, </w:t>
      </w:r>
      <w:r>
        <w:rPr>
          <w:sz w:val="24"/>
          <w:szCs w:val="24"/>
          <w:lang w:val="ru-RU"/>
        </w:rPr>
        <w:t>д.</w:t>
      </w:r>
      <w:r w:rsidRPr="0018218A">
        <w:rPr>
          <w:sz w:val="24"/>
          <w:szCs w:val="24"/>
        </w:rPr>
        <w:t>21</w:t>
      </w:r>
    </w:p>
    <w:p w:rsidR="001303B5" w:rsidRDefault="001303B5" w:rsidP="001303B5">
      <w:pPr>
        <w:pStyle w:val="a5"/>
        <w:spacing w:before="120" w:after="120" w:line="264" w:lineRule="auto"/>
        <w:jc w:val="both"/>
        <w:rPr>
          <w:sz w:val="24"/>
          <w:szCs w:val="24"/>
          <w:lang w:val="ru-RU"/>
        </w:rPr>
      </w:pPr>
      <w:r w:rsidRPr="0018218A">
        <w:rPr>
          <w:sz w:val="24"/>
          <w:szCs w:val="24"/>
        </w:rPr>
        <w:t>тел. 8-4967-54</w:t>
      </w:r>
      <w:r>
        <w:rPr>
          <w:sz w:val="24"/>
          <w:szCs w:val="24"/>
          <w:lang w:val="ru-RU"/>
        </w:rPr>
        <w:t>-</w:t>
      </w:r>
      <w:r w:rsidRPr="0018218A">
        <w:rPr>
          <w:sz w:val="24"/>
          <w:szCs w:val="24"/>
        </w:rPr>
        <w:t>25</w:t>
      </w:r>
      <w:r>
        <w:rPr>
          <w:sz w:val="24"/>
          <w:szCs w:val="24"/>
          <w:lang w:val="ru-RU"/>
        </w:rPr>
        <w:t>-</w:t>
      </w:r>
      <w:r w:rsidRPr="0018218A">
        <w:rPr>
          <w:sz w:val="24"/>
          <w:szCs w:val="24"/>
        </w:rPr>
        <w:t xml:space="preserve">15, </w:t>
      </w:r>
      <w:r w:rsidRPr="009A6AFE">
        <w:rPr>
          <w:sz w:val="24"/>
          <w:szCs w:val="24"/>
        </w:rPr>
        <w:t>эл</w:t>
      </w:r>
      <w:r>
        <w:rPr>
          <w:sz w:val="24"/>
          <w:szCs w:val="24"/>
        </w:rPr>
        <w:t>ектронная</w:t>
      </w:r>
      <w:r w:rsidRPr="009A6AFE">
        <w:rPr>
          <w:sz w:val="24"/>
          <w:szCs w:val="24"/>
        </w:rPr>
        <w:t xml:space="preserve"> </w:t>
      </w:r>
      <w:r w:rsidRPr="0018218A">
        <w:rPr>
          <w:sz w:val="24"/>
          <w:szCs w:val="24"/>
        </w:rPr>
        <w:t>почта</w:t>
      </w:r>
      <w:r>
        <w:rPr>
          <w:sz w:val="24"/>
          <w:szCs w:val="24"/>
          <w:lang w:val="ru-RU"/>
        </w:rPr>
        <w:t>:</w:t>
      </w:r>
      <w:r w:rsidRPr="0018218A">
        <w:rPr>
          <w:sz w:val="24"/>
          <w:szCs w:val="24"/>
        </w:rPr>
        <w:t xml:space="preserve"> </w:t>
      </w:r>
      <w:hyperlink r:id="rId5" w:history="1">
        <w:r w:rsidRPr="00D04DD8">
          <w:rPr>
            <w:rStyle w:val="a4"/>
          </w:rPr>
          <w:t>usova_as@grp</w:t>
        </w:r>
        <w:r w:rsidRPr="00D04DD8">
          <w:rPr>
            <w:rStyle w:val="a4"/>
          </w:rPr>
          <w:t>r</w:t>
        </w:r>
        <w:r w:rsidRPr="00D04DD8">
          <w:rPr>
            <w:rStyle w:val="a4"/>
          </w:rPr>
          <w:t>ess.podolsk.ru</w:t>
        </w:r>
      </w:hyperlink>
    </w:p>
    <w:p w:rsidR="001303B5" w:rsidRPr="00B16EE3" w:rsidRDefault="001303B5" w:rsidP="001303B5">
      <w:pPr>
        <w:pStyle w:val="a5"/>
        <w:spacing w:before="120" w:after="120" w:line="264" w:lineRule="auto"/>
        <w:jc w:val="both"/>
        <w:rPr>
          <w:sz w:val="24"/>
          <w:szCs w:val="24"/>
          <w:lang w:val="ru-RU"/>
        </w:rPr>
      </w:pPr>
    </w:p>
    <w:p w:rsidR="001303B5" w:rsidRPr="0018218A" w:rsidRDefault="001303B5" w:rsidP="001303B5">
      <w:pPr>
        <w:pStyle w:val="a5"/>
        <w:numPr>
          <w:ilvl w:val="0"/>
          <w:numId w:val="3"/>
        </w:numPr>
        <w:tabs>
          <w:tab w:val="clear" w:pos="720"/>
          <w:tab w:val="num" w:pos="426"/>
        </w:tabs>
        <w:spacing w:before="120" w:after="60" w:line="264" w:lineRule="auto"/>
        <w:ind w:left="17" w:hanging="357"/>
        <w:contextualSpacing w:val="0"/>
        <w:jc w:val="both"/>
        <w:rPr>
          <w:sz w:val="24"/>
          <w:szCs w:val="24"/>
        </w:rPr>
      </w:pPr>
      <w:r w:rsidRPr="0018218A">
        <w:rPr>
          <w:b/>
          <w:bCs w:val="0"/>
          <w:sz w:val="24"/>
          <w:szCs w:val="24"/>
          <w:shd w:val="clear" w:color="auto" w:fill="FFFFFF"/>
        </w:rPr>
        <w:t xml:space="preserve">Организатор аукциона: </w:t>
      </w:r>
      <w:r w:rsidRPr="0018218A">
        <w:rPr>
          <w:sz w:val="24"/>
          <w:szCs w:val="24"/>
          <w:shd w:val="clear" w:color="auto" w:fill="FFFFFF"/>
        </w:rPr>
        <w:t xml:space="preserve">ОАО ОКБ </w:t>
      </w:r>
      <w:r>
        <w:rPr>
          <w:sz w:val="24"/>
          <w:szCs w:val="24"/>
          <w:shd w:val="clear" w:color="auto" w:fill="FFFFFF"/>
        </w:rPr>
        <w:t>«</w:t>
      </w:r>
      <w:r w:rsidRPr="009A6AFE">
        <w:rPr>
          <w:sz w:val="24"/>
          <w:szCs w:val="24"/>
          <w:shd w:val="clear" w:color="auto" w:fill="FFFFFF"/>
        </w:rPr>
        <w:t>ГИДРОПРЕСС</w:t>
      </w:r>
      <w:r>
        <w:rPr>
          <w:sz w:val="24"/>
          <w:szCs w:val="24"/>
          <w:shd w:val="clear" w:color="auto" w:fill="FFFFFF"/>
        </w:rPr>
        <w:t>»</w:t>
      </w:r>
    </w:p>
    <w:p w:rsidR="001303B5" w:rsidRPr="0018218A" w:rsidRDefault="001303B5" w:rsidP="001303B5">
      <w:pPr>
        <w:pStyle w:val="a5"/>
        <w:spacing w:before="120" w:after="120" w:line="264" w:lineRule="auto"/>
        <w:jc w:val="both"/>
        <w:rPr>
          <w:sz w:val="24"/>
          <w:szCs w:val="24"/>
        </w:rPr>
      </w:pPr>
      <w:r>
        <w:rPr>
          <w:sz w:val="24"/>
          <w:szCs w:val="24"/>
        </w:rPr>
        <w:t>Место нахождения: г.</w:t>
      </w:r>
      <w:r w:rsidRPr="0018218A">
        <w:rPr>
          <w:sz w:val="24"/>
          <w:szCs w:val="24"/>
        </w:rPr>
        <w:t>Подольск, Московская область</w:t>
      </w:r>
    </w:p>
    <w:p w:rsidR="001303B5" w:rsidRPr="0018218A" w:rsidRDefault="001303B5" w:rsidP="001303B5">
      <w:pPr>
        <w:pStyle w:val="a5"/>
        <w:spacing w:before="120" w:after="120" w:line="264" w:lineRule="auto"/>
        <w:jc w:val="both"/>
        <w:rPr>
          <w:sz w:val="24"/>
          <w:szCs w:val="24"/>
        </w:rPr>
      </w:pPr>
      <w:r w:rsidRPr="0018218A">
        <w:rPr>
          <w:sz w:val="24"/>
          <w:szCs w:val="24"/>
        </w:rPr>
        <w:t xml:space="preserve">Почтовый адрес: 142103 г.Подольск, Московская область, ул.Орджоникидзе, </w:t>
      </w:r>
      <w:r>
        <w:rPr>
          <w:sz w:val="24"/>
          <w:szCs w:val="24"/>
          <w:lang w:val="ru-RU"/>
        </w:rPr>
        <w:t>д.</w:t>
      </w:r>
      <w:r w:rsidRPr="0018218A">
        <w:rPr>
          <w:sz w:val="24"/>
          <w:szCs w:val="24"/>
        </w:rPr>
        <w:t>21</w:t>
      </w:r>
    </w:p>
    <w:p w:rsidR="001303B5" w:rsidRDefault="001303B5" w:rsidP="001303B5">
      <w:pPr>
        <w:pStyle w:val="a5"/>
        <w:spacing w:before="120" w:after="120" w:line="264" w:lineRule="auto"/>
        <w:jc w:val="both"/>
        <w:rPr>
          <w:sz w:val="24"/>
          <w:szCs w:val="24"/>
          <w:lang w:val="ru-RU"/>
        </w:rPr>
      </w:pPr>
      <w:r w:rsidRPr="0018218A">
        <w:rPr>
          <w:sz w:val="24"/>
          <w:szCs w:val="24"/>
        </w:rPr>
        <w:t>Контактное лицо: Усова Анна Сергеевна, тел./факс</w:t>
      </w:r>
      <w:r>
        <w:rPr>
          <w:sz w:val="24"/>
          <w:szCs w:val="24"/>
          <w:lang w:val="ru-RU"/>
        </w:rPr>
        <w:t>:</w:t>
      </w:r>
      <w:r w:rsidRPr="0018218A">
        <w:rPr>
          <w:sz w:val="24"/>
          <w:szCs w:val="24"/>
        </w:rPr>
        <w:t xml:space="preserve"> 8-4967-54</w:t>
      </w:r>
      <w:r>
        <w:rPr>
          <w:sz w:val="24"/>
          <w:szCs w:val="24"/>
          <w:lang w:val="ru-RU"/>
        </w:rPr>
        <w:t>-</w:t>
      </w:r>
      <w:r w:rsidRPr="0018218A">
        <w:rPr>
          <w:sz w:val="24"/>
          <w:szCs w:val="24"/>
        </w:rPr>
        <w:t>25</w:t>
      </w:r>
      <w:r>
        <w:rPr>
          <w:sz w:val="24"/>
          <w:szCs w:val="24"/>
          <w:lang w:val="ru-RU"/>
        </w:rPr>
        <w:t>-</w:t>
      </w:r>
      <w:r w:rsidRPr="0018218A">
        <w:rPr>
          <w:sz w:val="24"/>
          <w:szCs w:val="24"/>
        </w:rPr>
        <w:t>15,</w:t>
      </w:r>
      <w:r>
        <w:rPr>
          <w:sz w:val="24"/>
          <w:szCs w:val="24"/>
          <w:lang w:val="ru-RU"/>
        </w:rPr>
        <w:t xml:space="preserve"> </w:t>
      </w:r>
      <w:r w:rsidRPr="0018218A">
        <w:rPr>
          <w:sz w:val="24"/>
          <w:szCs w:val="24"/>
        </w:rPr>
        <w:t>8-4967-54</w:t>
      </w:r>
      <w:r>
        <w:rPr>
          <w:sz w:val="24"/>
          <w:szCs w:val="24"/>
          <w:lang w:val="ru-RU"/>
        </w:rPr>
        <w:t>-</w:t>
      </w:r>
      <w:r w:rsidRPr="0018218A">
        <w:rPr>
          <w:sz w:val="24"/>
          <w:szCs w:val="24"/>
        </w:rPr>
        <w:t>2</w:t>
      </w:r>
      <w:r>
        <w:rPr>
          <w:sz w:val="24"/>
          <w:szCs w:val="24"/>
          <w:lang w:val="ru-RU"/>
        </w:rPr>
        <w:t>7-33</w:t>
      </w:r>
      <w:r>
        <w:rPr>
          <w:sz w:val="24"/>
          <w:szCs w:val="24"/>
          <w:lang w:val="ru-RU"/>
        </w:rPr>
        <w:br/>
      </w:r>
      <w:r w:rsidRPr="009A6AFE">
        <w:rPr>
          <w:sz w:val="24"/>
          <w:szCs w:val="24"/>
        </w:rPr>
        <w:t>эл</w:t>
      </w:r>
      <w:r>
        <w:rPr>
          <w:sz w:val="24"/>
          <w:szCs w:val="24"/>
        </w:rPr>
        <w:t>ектронная</w:t>
      </w:r>
      <w:r w:rsidRPr="009A6AFE">
        <w:rPr>
          <w:sz w:val="24"/>
          <w:szCs w:val="24"/>
        </w:rPr>
        <w:t xml:space="preserve"> </w:t>
      </w:r>
      <w:r w:rsidRPr="0018218A">
        <w:rPr>
          <w:sz w:val="24"/>
          <w:szCs w:val="24"/>
        </w:rPr>
        <w:t>почта</w:t>
      </w:r>
      <w:r>
        <w:rPr>
          <w:sz w:val="24"/>
          <w:szCs w:val="24"/>
          <w:lang w:val="ru-RU"/>
        </w:rPr>
        <w:t>:</w:t>
      </w:r>
      <w:r w:rsidRPr="0018218A">
        <w:rPr>
          <w:sz w:val="24"/>
          <w:szCs w:val="24"/>
        </w:rPr>
        <w:t xml:space="preserve"> </w:t>
      </w:r>
      <w:hyperlink r:id="rId6" w:history="1">
        <w:r w:rsidRPr="00D04DD8">
          <w:rPr>
            <w:rStyle w:val="a4"/>
          </w:rPr>
          <w:t>usova_as@grpress.podolsk.ru</w:t>
        </w:r>
      </w:hyperlink>
    </w:p>
    <w:p w:rsidR="001303B5" w:rsidRPr="00B16EE3" w:rsidRDefault="001303B5" w:rsidP="001303B5">
      <w:pPr>
        <w:pStyle w:val="a5"/>
        <w:spacing w:before="120" w:after="120" w:line="264" w:lineRule="auto"/>
        <w:jc w:val="both"/>
        <w:rPr>
          <w:sz w:val="24"/>
          <w:szCs w:val="24"/>
          <w:lang w:val="ru-RU"/>
        </w:rPr>
      </w:pPr>
    </w:p>
    <w:p w:rsidR="001303B5" w:rsidRPr="0018218A" w:rsidRDefault="001303B5" w:rsidP="001303B5">
      <w:pPr>
        <w:pStyle w:val="a5"/>
        <w:numPr>
          <w:ilvl w:val="0"/>
          <w:numId w:val="4"/>
        </w:numPr>
        <w:spacing w:before="120" w:after="120" w:line="264" w:lineRule="auto"/>
        <w:ind w:left="20"/>
        <w:contextualSpacing w:val="0"/>
        <w:jc w:val="both"/>
        <w:rPr>
          <w:sz w:val="24"/>
          <w:szCs w:val="24"/>
          <w:shd w:val="clear" w:color="auto" w:fill="FFFFFF"/>
        </w:rPr>
      </w:pPr>
      <w:r w:rsidRPr="0018218A">
        <w:rPr>
          <w:b/>
          <w:bCs w:val="0"/>
          <w:sz w:val="24"/>
          <w:szCs w:val="24"/>
          <w:shd w:val="clear" w:color="auto" w:fill="FFFFFF"/>
        </w:rPr>
        <w:t>Предмет договора:</w:t>
      </w:r>
      <w:r w:rsidRPr="0018218A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  <w:lang w:val="ru-RU"/>
        </w:rPr>
        <w:t>Поставка</w:t>
      </w:r>
      <w:r w:rsidRPr="0018218A">
        <w:rPr>
          <w:sz w:val="24"/>
          <w:szCs w:val="24"/>
          <w:shd w:val="clear" w:color="auto" w:fill="FFFFFF"/>
        </w:rPr>
        <w:t xml:space="preserve"> </w:t>
      </w:r>
      <w:r w:rsidRPr="003910E6">
        <w:rPr>
          <w:sz w:val="24"/>
          <w:szCs w:val="28"/>
        </w:rPr>
        <w:t xml:space="preserve">поковок для изготовления фланцев и </w:t>
      </w:r>
      <w:proofErr w:type="spellStart"/>
      <w:r w:rsidRPr="003910E6">
        <w:rPr>
          <w:sz w:val="24"/>
          <w:szCs w:val="28"/>
        </w:rPr>
        <w:t>магнитопроводов</w:t>
      </w:r>
      <w:proofErr w:type="spellEnd"/>
      <w:r w:rsidRPr="003910E6">
        <w:rPr>
          <w:sz w:val="24"/>
          <w:szCs w:val="28"/>
        </w:rPr>
        <w:t xml:space="preserve"> из стали марки 09Х17Н-Ш</w:t>
      </w:r>
      <w:r>
        <w:rPr>
          <w:sz w:val="24"/>
          <w:szCs w:val="28"/>
          <w:lang w:val="ru-RU"/>
        </w:rPr>
        <w:t>.</w:t>
      </w:r>
      <w:r w:rsidRPr="0018218A">
        <w:rPr>
          <w:sz w:val="24"/>
          <w:szCs w:val="24"/>
          <w:shd w:val="clear" w:color="auto" w:fill="FFFFFF"/>
        </w:rPr>
        <w:t xml:space="preserve"> </w:t>
      </w:r>
    </w:p>
    <w:p w:rsidR="001303B5" w:rsidRPr="00DE6A76" w:rsidRDefault="001303B5" w:rsidP="001303B5">
      <w:pPr>
        <w:pStyle w:val="a5"/>
        <w:spacing w:before="120" w:after="120" w:line="264" w:lineRule="auto"/>
        <w:ind w:left="20"/>
        <w:jc w:val="both"/>
        <w:rPr>
          <w:sz w:val="24"/>
          <w:szCs w:val="24"/>
          <w:shd w:val="clear" w:color="auto" w:fill="FFFFFF"/>
          <w:lang w:val="ru-RU"/>
        </w:rPr>
      </w:pPr>
      <w:r>
        <w:rPr>
          <w:b/>
          <w:bCs w:val="0"/>
          <w:sz w:val="24"/>
          <w:szCs w:val="24"/>
          <w:shd w:val="clear" w:color="auto" w:fill="FFFFFF"/>
          <w:lang w:val="ru-RU"/>
        </w:rPr>
        <w:t xml:space="preserve">      </w:t>
      </w:r>
      <w:r w:rsidRPr="0018218A">
        <w:rPr>
          <w:b/>
          <w:bCs w:val="0"/>
          <w:sz w:val="24"/>
          <w:szCs w:val="24"/>
          <w:shd w:val="clear" w:color="auto" w:fill="FFFFFF"/>
        </w:rPr>
        <w:t>Состав</w:t>
      </w:r>
      <w:r>
        <w:rPr>
          <w:b/>
          <w:bCs w:val="0"/>
          <w:sz w:val="24"/>
          <w:szCs w:val="24"/>
          <w:shd w:val="clear" w:color="auto" w:fill="FFFFFF"/>
          <w:lang w:val="ru-RU"/>
        </w:rPr>
        <w:t>,</w:t>
      </w:r>
      <w:r w:rsidRPr="0018218A">
        <w:rPr>
          <w:b/>
          <w:bCs w:val="0"/>
          <w:sz w:val="24"/>
          <w:szCs w:val="24"/>
          <w:shd w:val="clear" w:color="auto" w:fill="FFFFFF"/>
        </w:rPr>
        <w:t xml:space="preserve"> объем</w:t>
      </w:r>
      <w:r>
        <w:rPr>
          <w:b/>
          <w:bCs w:val="0"/>
          <w:sz w:val="24"/>
          <w:szCs w:val="24"/>
          <w:shd w:val="clear" w:color="auto" w:fill="FFFFFF"/>
          <w:lang w:val="ru-RU"/>
        </w:rPr>
        <w:t xml:space="preserve"> и сроки поставки</w:t>
      </w:r>
      <w:r w:rsidRPr="0018218A">
        <w:rPr>
          <w:b/>
          <w:bCs w:val="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b/>
          <w:bCs w:val="0"/>
          <w:sz w:val="24"/>
          <w:szCs w:val="24"/>
          <w:shd w:val="clear" w:color="auto" w:fill="FFFFFF"/>
          <w:lang w:val="ru-RU"/>
        </w:rPr>
        <w:t>металло</w:t>
      </w:r>
      <w:proofErr w:type="spellEnd"/>
      <w:r w:rsidRPr="0018218A">
        <w:rPr>
          <w:b/>
          <w:bCs w:val="0"/>
          <w:sz w:val="24"/>
          <w:szCs w:val="24"/>
          <w:shd w:val="clear" w:color="auto" w:fill="FFFFFF"/>
        </w:rPr>
        <w:t>продукции:</w:t>
      </w:r>
      <w:r w:rsidRPr="0018218A">
        <w:rPr>
          <w:sz w:val="24"/>
          <w:szCs w:val="24"/>
          <w:shd w:val="clear" w:color="auto" w:fill="FFFFFF"/>
        </w:rPr>
        <w:t xml:space="preserve"> В соответствии с томом 2 «Техническая часть»</w:t>
      </w:r>
      <w:r>
        <w:rPr>
          <w:sz w:val="24"/>
          <w:szCs w:val="24"/>
          <w:shd w:val="clear" w:color="auto" w:fill="FFFFFF"/>
          <w:lang w:val="ru-RU"/>
        </w:rPr>
        <w:t xml:space="preserve"> и проектом договора.</w:t>
      </w:r>
    </w:p>
    <w:p w:rsidR="001303B5" w:rsidRPr="00B16EE3" w:rsidRDefault="001303B5" w:rsidP="001303B5">
      <w:pPr>
        <w:pStyle w:val="a5"/>
        <w:spacing w:before="120" w:after="120" w:line="264" w:lineRule="auto"/>
        <w:ind w:left="20"/>
        <w:jc w:val="both"/>
        <w:rPr>
          <w:sz w:val="24"/>
          <w:szCs w:val="24"/>
          <w:shd w:val="clear" w:color="auto" w:fill="FFFFFF"/>
          <w:lang w:val="ru-RU"/>
        </w:rPr>
      </w:pPr>
    </w:p>
    <w:p w:rsidR="001303B5" w:rsidRPr="005042DA" w:rsidRDefault="001303B5" w:rsidP="001303B5">
      <w:pPr>
        <w:pStyle w:val="a5"/>
        <w:numPr>
          <w:ilvl w:val="0"/>
          <w:numId w:val="4"/>
        </w:numPr>
        <w:spacing w:before="120" w:after="120" w:line="264" w:lineRule="auto"/>
        <w:ind w:left="20"/>
        <w:contextualSpacing w:val="0"/>
        <w:jc w:val="both"/>
        <w:rPr>
          <w:sz w:val="24"/>
          <w:szCs w:val="24"/>
        </w:rPr>
      </w:pPr>
      <w:r w:rsidRPr="005042DA">
        <w:rPr>
          <w:b/>
          <w:bCs w:val="0"/>
          <w:sz w:val="24"/>
          <w:szCs w:val="24"/>
        </w:rPr>
        <w:t xml:space="preserve">Место поставки </w:t>
      </w:r>
      <w:proofErr w:type="spellStart"/>
      <w:r>
        <w:rPr>
          <w:b/>
          <w:bCs w:val="0"/>
          <w:sz w:val="24"/>
          <w:szCs w:val="24"/>
          <w:shd w:val="clear" w:color="auto" w:fill="FFFFFF"/>
          <w:lang w:val="ru-RU"/>
        </w:rPr>
        <w:t>металло</w:t>
      </w:r>
      <w:proofErr w:type="spellEnd"/>
      <w:r w:rsidRPr="0018218A">
        <w:rPr>
          <w:b/>
          <w:bCs w:val="0"/>
          <w:sz w:val="24"/>
          <w:szCs w:val="24"/>
          <w:shd w:val="clear" w:color="auto" w:fill="FFFFFF"/>
        </w:rPr>
        <w:t>продукции</w:t>
      </w:r>
      <w:r w:rsidRPr="005042DA">
        <w:rPr>
          <w:b/>
          <w:bCs w:val="0"/>
          <w:sz w:val="24"/>
          <w:szCs w:val="24"/>
        </w:rPr>
        <w:t xml:space="preserve">: </w:t>
      </w:r>
      <w:r w:rsidRPr="005042DA">
        <w:rPr>
          <w:sz w:val="24"/>
          <w:szCs w:val="24"/>
        </w:rPr>
        <w:t xml:space="preserve">142103 г.Подольск, Московская область, ул.Орджоникидзе, </w:t>
      </w:r>
      <w:r>
        <w:rPr>
          <w:sz w:val="24"/>
          <w:szCs w:val="24"/>
          <w:lang w:val="ru-RU"/>
        </w:rPr>
        <w:t>д.</w:t>
      </w:r>
      <w:r w:rsidRPr="005042DA">
        <w:rPr>
          <w:sz w:val="24"/>
          <w:szCs w:val="24"/>
        </w:rPr>
        <w:t>21</w:t>
      </w:r>
    </w:p>
    <w:p w:rsidR="001303B5" w:rsidRPr="0018218A" w:rsidRDefault="001303B5" w:rsidP="001303B5">
      <w:pPr>
        <w:pStyle w:val="a5"/>
        <w:numPr>
          <w:ilvl w:val="0"/>
          <w:numId w:val="4"/>
        </w:numPr>
        <w:spacing w:before="120" w:after="120" w:line="264" w:lineRule="auto"/>
        <w:ind w:left="20"/>
        <w:contextualSpacing w:val="0"/>
        <w:jc w:val="both"/>
        <w:rPr>
          <w:sz w:val="24"/>
          <w:szCs w:val="24"/>
        </w:rPr>
      </w:pPr>
      <w:r w:rsidRPr="0018218A">
        <w:rPr>
          <w:b/>
          <w:bCs w:val="0"/>
          <w:sz w:val="24"/>
          <w:szCs w:val="24"/>
        </w:rPr>
        <w:t xml:space="preserve">Сведения о порядке проведения, в том числе об оформлении участия в аукционе, определении лица, выигравшего аукцион: </w:t>
      </w:r>
    </w:p>
    <w:p w:rsidR="001303B5" w:rsidRPr="0018218A" w:rsidRDefault="001303B5" w:rsidP="001303B5">
      <w:pPr>
        <w:pStyle w:val="a5"/>
        <w:spacing w:before="120" w:after="120" w:line="264" w:lineRule="auto"/>
        <w:ind w:left="20" w:firstLine="689"/>
        <w:jc w:val="both"/>
        <w:rPr>
          <w:sz w:val="24"/>
          <w:szCs w:val="24"/>
        </w:rPr>
      </w:pPr>
      <w:r w:rsidRPr="0018218A">
        <w:rPr>
          <w:sz w:val="24"/>
          <w:szCs w:val="24"/>
        </w:rPr>
        <w:t xml:space="preserve">Аукцион проводится на электронной торговой площадке </w:t>
      </w:r>
      <w:proofErr w:type="spellStart"/>
      <w:r w:rsidRPr="0018218A">
        <w:rPr>
          <w:sz w:val="24"/>
          <w:szCs w:val="24"/>
        </w:rPr>
        <w:t>Аук</w:t>
      </w:r>
      <w:proofErr w:type="spellEnd"/>
      <w:r w:rsidRPr="0018218A">
        <w:rPr>
          <w:sz w:val="24"/>
          <w:szCs w:val="24"/>
        </w:rPr>
        <w:t xml:space="preserve">. </w:t>
      </w:r>
      <w:proofErr w:type="spellStart"/>
      <w:r w:rsidRPr="0018218A">
        <w:rPr>
          <w:sz w:val="24"/>
          <w:szCs w:val="24"/>
        </w:rPr>
        <w:t>Конк</w:t>
      </w:r>
      <w:proofErr w:type="spellEnd"/>
      <w:r w:rsidRPr="0018218A">
        <w:rPr>
          <w:sz w:val="24"/>
          <w:szCs w:val="24"/>
        </w:rPr>
        <w:t xml:space="preserve">. Дом по адресу http://a-k-d.ru/ в порядке, установленном регламентом данной электронной торговой площадки в соответствии с условиями и требованиями аукционной документации. </w:t>
      </w:r>
    </w:p>
    <w:p w:rsidR="001303B5" w:rsidRPr="0018218A" w:rsidRDefault="001303B5" w:rsidP="001303B5">
      <w:pPr>
        <w:pStyle w:val="a5"/>
        <w:spacing w:before="120" w:after="120" w:line="264" w:lineRule="auto"/>
        <w:ind w:left="20" w:firstLine="689"/>
        <w:jc w:val="both"/>
        <w:rPr>
          <w:sz w:val="24"/>
          <w:szCs w:val="24"/>
        </w:rPr>
      </w:pPr>
      <w:r w:rsidRPr="0018218A">
        <w:rPr>
          <w:sz w:val="24"/>
          <w:szCs w:val="24"/>
        </w:rPr>
        <w:t xml:space="preserve">Для участия в аукционе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 </w:t>
      </w:r>
    </w:p>
    <w:p w:rsidR="001303B5" w:rsidRDefault="001303B5" w:rsidP="001303B5">
      <w:pPr>
        <w:pStyle w:val="a5"/>
        <w:spacing w:before="120" w:after="120" w:line="264" w:lineRule="auto"/>
        <w:ind w:left="20" w:firstLine="689"/>
        <w:jc w:val="both"/>
        <w:rPr>
          <w:sz w:val="24"/>
          <w:szCs w:val="24"/>
          <w:lang w:val="ru-RU"/>
        </w:rPr>
      </w:pPr>
      <w:r w:rsidRPr="0018218A">
        <w:rPr>
          <w:sz w:val="24"/>
          <w:szCs w:val="24"/>
        </w:rPr>
        <w:t xml:space="preserve"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 </w:t>
      </w:r>
    </w:p>
    <w:p w:rsidR="001303B5" w:rsidRPr="00B16EE3" w:rsidRDefault="001303B5" w:rsidP="001303B5">
      <w:pPr>
        <w:pStyle w:val="a5"/>
        <w:spacing w:before="120" w:after="120" w:line="264" w:lineRule="auto"/>
        <w:ind w:left="20" w:firstLine="689"/>
        <w:jc w:val="both"/>
        <w:rPr>
          <w:sz w:val="24"/>
          <w:szCs w:val="24"/>
          <w:lang w:val="ru-RU"/>
        </w:rPr>
      </w:pPr>
    </w:p>
    <w:p w:rsidR="001303B5" w:rsidRPr="0018218A" w:rsidRDefault="001303B5" w:rsidP="001303B5">
      <w:pPr>
        <w:pStyle w:val="a5"/>
        <w:numPr>
          <w:ilvl w:val="0"/>
          <w:numId w:val="4"/>
        </w:numPr>
        <w:spacing w:before="120" w:after="120" w:line="264" w:lineRule="auto"/>
        <w:ind w:left="20"/>
        <w:contextualSpacing w:val="0"/>
        <w:jc w:val="both"/>
        <w:rPr>
          <w:sz w:val="24"/>
          <w:szCs w:val="24"/>
        </w:rPr>
      </w:pPr>
      <w:r w:rsidRPr="0018218A">
        <w:rPr>
          <w:b/>
          <w:bCs w:val="0"/>
          <w:sz w:val="24"/>
          <w:szCs w:val="24"/>
        </w:rPr>
        <w:t xml:space="preserve">Начальная (максимальная) цена договора: </w:t>
      </w:r>
      <w:r>
        <w:rPr>
          <w:sz w:val="24"/>
          <w:szCs w:val="24"/>
          <w:lang w:val="ru-RU"/>
        </w:rPr>
        <w:t>51 878 953</w:t>
      </w:r>
      <w:r>
        <w:rPr>
          <w:sz w:val="24"/>
          <w:szCs w:val="24"/>
        </w:rPr>
        <w:t>,</w:t>
      </w:r>
      <w:r>
        <w:rPr>
          <w:sz w:val="24"/>
          <w:szCs w:val="24"/>
          <w:lang w:val="ru-RU"/>
        </w:rPr>
        <w:t>35</w:t>
      </w:r>
      <w:r w:rsidRPr="009A6AFE">
        <w:rPr>
          <w:sz w:val="24"/>
          <w:szCs w:val="24"/>
        </w:rPr>
        <w:t xml:space="preserve"> (</w:t>
      </w:r>
      <w:r>
        <w:rPr>
          <w:sz w:val="24"/>
          <w:szCs w:val="24"/>
          <w:lang w:val="ru-RU"/>
        </w:rPr>
        <w:t>пятьдесят один</w:t>
      </w:r>
      <w:r>
        <w:rPr>
          <w:sz w:val="24"/>
          <w:szCs w:val="24"/>
        </w:rPr>
        <w:t xml:space="preserve"> миллион</w:t>
      </w:r>
      <w:r w:rsidRPr="009A6AFE"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восемь</w:t>
      </w:r>
      <w:r>
        <w:rPr>
          <w:sz w:val="24"/>
          <w:szCs w:val="24"/>
        </w:rPr>
        <w:t xml:space="preserve">сот </w:t>
      </w:r>
      <w:r>
        <w:rPr>
          <w:sz w:val="24"/>
          <w:szCs w:val="24"/>
          <w:lang w:val="ru-RU"/>
        </w:rPr>
        <w:t>семьдесят восемь</w:t>
      </w:r>
      <w:r>
        <w:rPr>
          <w:sz w:val="24"/>
          <w:szCs w:val="24"/>
        </w:rPr>
        <w:t xml:space="preserve"> тысяч</w:t>
      </w:r>
      <w:r w:rsidRPr="009A6AFE"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девятьсот пятьдесят три</w:t>
      </w:r>
      <w:r w:rsidRPr="009A6AFE">
        <w:rPr>
          <w:sz w:val="24"/>
          <w:szCs w:val="24"/>
        </w:rPr>
        <w:t>) рубл</w:t>
      </w:r>
      <w:r>
        <w:rPr>
          <w:sz w:val="24"/>
          <w:szCs w:val="24"/>
          <w:lang w:val="ru-RU"/>
        </w:rPr>
        <w:t>я</w:t>
      </w:r>
      <w:r w:rsidRPr="009A6AFE"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35</w:t>
      </w:r>
      <w:r w:rsidRPr="009A6AFE">
        <w:rPr>
          <w:sz w:val="24"/>
          <w:szCs w:val="24"/>
        </w:rPr>
        <w:t xml:space="preserve"> копе</w:t>
      </w:r>
      <w:r>
        <w:rPr>
          <w:sz w:val="24"/>
          <w:szCs w:val="24"/>
          <w:lang w:val="ru-RU"/>
        </w:rPr>
        <w:t>ек</w:t>
      </w:r>
      <w:r w:rsidRPr="009A6AFE">
        <w:rPr>
          <w:sz w:val="24"/>
          <w:szCs w:val="24"/>
        </w:rPr>
        <w:t>, включая НДС</w:t>
      </w:r>
      <w:r w:rsidRPr="0018218A">
        <w:rPr>
          <w:sz w:val="24"/>
          <w:szCs w:val="24"/>
        </w:rPr>
        <w:t>.</w:t>
      </w:r>
      <w:r>
        <w:rPr>
          <w:sz w:val="24"/>
          <w:szCs w:val="24"/>
          <w:lang w:val="ru-RU"/>
        </w:rPr>
        <w:br/>
      </w:r>
      <w:r w:rsidRPr="005042DA">
        <w:rPr>
          <w:sz w:val="24"/>
          <w:szCs w:val="24"/>
          <w:u w:val="single"/>
        </w:rPr>
        <w:t>Цена договора включает в себя:</w:t>
      </w:r>
      <w:r w:rsidRPr="0018218A">
        <w:rPr>
          <w:sz w:val="24"/>
          <w:szCs w:val="24"/>
        </w:rPr>
        <w:t xml:space="preserve"> Описан</w:t>
      </w:r>
      <w:r>
        <w:rPr>
          <w:sz w:val="24"/>
          <w:szCs w:val="24"/>
          <w:lang w:val="ru-RU"/>
        </w:rPr>
        <w:t>о</w:t>
      </w:r>
      <w:r w:rsidRPr="0018218A">
        <w:rPr>
          <w:sz w:val="24"/>
          <w:szCs w:val="24"/>
        </w:rPr>
        <w:t xml:space="preserve"> в проекте договора.</w:t>
      </w:r>
    </w:p>
    <w:p w:rsidR="001303B5" w:rsidRPr="0018218A" w:rsidRDefault="001303B5" w:rsidP="001303B5">
      <w:pPr>
        <w:pStyle w:val="a5"/>
        <w:numPr>
          <w:ilvl w:val="0"/>
          <w:numId w:val="4"/>
        </w:numPr>
        <w:spacing w:before="120" w:after="120" w:line="264" w:lineRule="auto"/>
        <w:ind w:left="20"/>
        <w:contextualSpacing w:val="0"/>
        <w:jc w:val="both"/>
        <w:rPr>
          <w:sz w:val="24"/>
          <w:szCs w:val="24"/>
        </w:rPr>
      </w:pPr>
      <w:r w:rsidRPr="0018218A">
        <w:rPr>
          <w:b/>
          <w:bCs w:val="0"/>
          <w:sz w:val="24"/>
          <w:szCs w:val="24"/>
        </w:rPr>
        <w:t xml:space="preserve">Срок, место и порядок предоставления аукционной документации: </w:t>
      </w:r>
    </w:p>
    <w:p w:rsidR="001303B5" w:rsidRDefault="001303B5" w:rsidP="001303B5">
      <w:pPr>
        <w:pStyle w:val="a5"/>
        <w:spacing w:before="120" w:after="120" w:line="264" w:lineRule="auto"/>
        <w:ind w:left="20" w:firstLine="689"/>
        <w:jc w:val="both"/>
        <w:rPr>
          <w:sz w:val="24"/>
          <w:szCs w:val="24"/>
          <w:lang w:val="ru-RU"/>
        </w:rPr>
      </w:pPr>
      <w:r w:rsidRPr="0018218A">
        <w:rPr>
          <w:sz w:val="24"/>
          <w:szCs w:val="24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18218A">
        <w:rPr>
          <w:sz w:val="24"/>
          <w:szCs w:val="24"/>
        </w:rPr>
        <w:t>Госкорпорации</w:t>
      </w:r>
      <w:proofErr w:type="spellEnd"/>
      <w:r w:rsidRPr="0018218A">
        <w:rPr>
          <w:sz w:val="24"/>
          <w:szCs w:val="24"/>
        </w:rPr>
        <w:t xml:space="preserve"> «</w:t>
      </w:r>
      <w:proofErr w:type="spellStart"/>
      <w:r w:rsidRPr="0018218A">
        <w:rPr>
          <w:sz w:val="24"/>
          <w:szCs w:val="24"/>
        </w:rPr>
        <w:t>Росатом</w:t>
      </w:r>
      <w:proofErr w:type="spellEnd"/>
      <w:r w:rsidRPr="0018218A">
        <w:rPr>
          <w:sz w:val="24"/>
          <w:szCs w:val="24"/>
        </w:rPr>
        <w:t xml:space="preserve">» </w:t>
      </w:r>
      <w:hyperlink r:id="rId7" w:history="1">
        <w:r w:rsidRPr="00B16EE3">
          <w:rPr>
            <w:rStyle w:val="a4"/>
          </w:rPr>
          <w:t>http://zakupki.rosatom.ru</w:t>
        </w:r>
      </w:hyperlink>
      <w:r w:rsidRPr="0018218A">
        <w:rPr>
          <w:sz w:val="24"/>
          <w:szCs w:val="24"/>
        </w:rPr>
        <w:t xml:space="preserve"> аукционная документация находится в открытом доступе, начиная с даты размещения настоящего извещения и аукционной документации. Порядок получения аукционной документации на электронной торговой площадке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Аук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Конк</w:t>
      </w:r>
      <w:proofErr w:type="spellEnd"/>
      <w:r>
        <w:rPr>
          <w:sz w:val="24"/>
          <w:szCs w:val="24"/>
        </w:rPr>
        <w:t xml:space="preserve">. Дом </w:t>
      </w:r>
      <w:hyperlink r:id="rId8" w:history="1">
        <w:r w:rsidRPr="00B16EE3">
          <w:rPr>
            <w:rStyle w:val="a4"/>
          </w:rPr>
          <w:t>http://a-k-d.ru</w:t>
        </w:r>
      </w:hyperlink>
      <w:r w:rsidRPr="0018218A">
        <w:rPr>
          <w:sz w:val="24"/>
          <w:szCs w:val="24"/>
        </w:rPr>
        <w:t xml:space="preserve"> определяется правилами данной электронной торговой площадки.</w:t>
      </w:r>
    </w:p>
    <w:p w:rsidR="001303B5" w:rsidRPr="003B6EC4" w:rsidRDefault="001303B5" w:rsidP="001303B5">
      <w:pPr>
        <w:pStyle w:val="a5"/>
        <w:spacing w:before="120" w:after="120" w:line="264" w:lineRule="auto"/>
        <w:ind w:left="20" w:firstLine="689"/>
        <w:jc w:val="both"/>
        <w:rPr>
          <w:sz w:val="24"/>
          <w:szCs w:val="24"/>
          <w:lang w:val="ru-RU"/>
        </w:rPr>
      </w:pPr>
    </w:p>
    <w:p w:rsidR="001303B5" w:rsidRPr="003B6EC4" w:rsidRDefault="001303B5" w:rsidP="001303B5">
      <w:pPr>
        <w:pStyle w:val="a5"/>
        <w:numPr>
          <w:ilvl w:val="0"/>
          <w:numId w:val="4"/>
        </w:numPr>
        <w:spacing w:before="120" w:after="120" w:line="264" w:lineRule="auto"/>
        <w:ind w:left="20"/>
        <w:contextualSpacing w:val="0"/>
        <w:jc w:val="both"/>
      </w:pPr>
      <w:r w:rsidRPr="005042DA">
        <w:rPr>
          <w:b/>
          <w:sz w:val="24"/>
          <w:szCs w:val="24"/>
        </w:rPr>
        <w:t>Обеспечение заявки на участие в аукционе:</w:t>
      </w:r>
      <w:r>
        <w:rPr>
          <w:b/>
          <w:sz w:val="24"/>
          <w:szCs w:val="24"/>
          <w:lang w:val="ru-RU"/>
        </w:rPr>
        <w:t xml:space="preserve"> </w:t>
      </w:r>
      <w:proofErr w:type="spellStart"/>
      <w:r>
        <w:rPr>
          <w:lang w:val="ru-RU"/>
        </w:rPr>
        <w:t>н</w:t>
      </w:r>
      <w:proofErr w:type="spellEnd"/>
      <w:r w:rsidRPr="0018218A">
        <w:t>е требуется</w:t>
      </w:r>
      <w:r>
        <w:rPr>
          <w:lang w:val="ru-RU"/>
        </w:rPr>
        <w:t>.</w:t>
      </w:r>
    </w:p>
    <w:p w:rsidR="001303B5" w:rsidRPr="0018218A" w:rsidRDefault="001303B5" w:rsidP="001303B5">
      <w:pPr>
        <w:pStyle w:val="a5"/>
        <w:spacing w:before="120" w:after="120" w:line="264" w:lineRule="auto"/>
        <w:ind w:left="20"/>
        <w:contextualSpacing w:val="0"/>
        <w:jc w:val="both"/>
      </w:pPr>
    </w:p>
    <w:p w:rsidR="001303B5" w:rsidRPr="0018218A" w:rsidRDefault="001303B5" w:rsidP="001303B5">
      <w:pPr>
        <w:pStyle w:val="a5"/>
        <w:numPr>
          <w:ilvl w:val="0"/>
          <w:numId w:val="4"/>
        </w:numPr>
        <w:spacing w:before="120" w:after="120" w:line="264" w:lineRule="auto"/>
        <w:ind w:left="20"/>
        <w:contextualSpacing w:val="0"/>
        <w:jc w:val="both"/>
        <w:rPr>
          <w:sz w:val="24"/>
          <w:szCs w:val="24"/>
        </w:rPr>
      </w:pPr>
      <w:r w:rsidRPr="0018218A">
        <w:rPr>
          <w:b/>
          <w:bCs w:val="0"/>
          <w:sz w:val="24"/>
          <w:szCs w:val="24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1303B5" w:rsidRDefault="001303B5" w:rsidP="001303B5">
      <w:pPr>
        <w:pStyle w:val="a5"/>
        <w:spacing w:before="120" w:after="120" w:line="264" w:lineRule="auto"/>
        <w:ind w:left="20" w:firstLine="689"/>
        <w:jc w:val="both"/>
        <w:rPr>
          <w:sz w:val="24"/>
          <w:szCs w:val="24"/>
          <w:lang w:val="ru-RU"/>
        </w:rPr>
      </w:pPr>
      <w:r w:rsidRPr="0018218A">
        <w:rPr>
          <w:sz w:val="24"/>
          <w:szCs w:val="24"/>
        </w:rPr>
        <w:t xml:space="preserve">Заявки на участие в аукционе предоставляются на электронную торговую площадку </w:t>
      </w:r>
      <w:proofErr w:type="spellStart"/>
      <w:r w:rsidRPr="0018218A">
        <w:rPr>
          <w:sz w:val="24"/>
          <w:szCs w:val="24"/>
        </w:rPr>
        <w:t>Аук</w:t>
      </w:r>
      <w:proofErr w:type="spellEnd"/>
      <w:r w:rsidRPr="0018218A">
        <w:rPr>
          <w:sz w:val="24"/>
          <w:szCs w:val="24"/>
        </w:rPr>
        <w:t xml:space="preserve">. </w:t>
      </w:r>
      <w:proofErr w:type="spellStart"/>
      <w:r w:rsidRPr="0018218A">
        <w:rPr>
          <w:sz w:val="24"/>
          <w:szCs w:val="24"/>
        </w:rPr>
        <w:t>Конк</w:t>
      </w:r>
      <w:proofErr w:type="spellEnd"/>
      <w:r w:rsidRPr="0018218A">
        <w:rPr>
          <w:sz w:val="24"/>
          <w:szCs w:val="24"/>
        </w:rPr>
        <w:t xml:space="preserve">. Дом </w:t>
      </w:r>
      <w:hyperlink r:id="rId9" w:history="1">
        <w:r w:rsidRPr="0004656B">
          <w:rPr>
            <w:rStyle w:val="a4"/>
          </w:rPr>
          <w:t>http://a-k-d.ru/</w:t>
        </w:r>
      </w:hyperlink>
      <w:r w:rsidRPr="0018218A">
        <w:rPr>
          <w:sz w:val="24"/>
          <w:szCs w:val="24"/>
        </w:rPr>
        <w:t>,</w:t>
      </w:r>
      <w:r>
        <w:rPr>
          <w:sz w:val="24"/>
          <w:szCs w:val="24"/>
          <w:lang w:val="ru-RU"/>
        </w:rPr>
        <w:t xml:space="preserve"> </w:t>
      </w:r>
      <w:r w:rsidRPr="0018218A">
        <w:rPr>
          <w:sz w:val="24"/>
          <w:szCs w:val="24"/>
        </w:rPr>
        <w:t>начиная с даты размещения настоящего извещения и аукционной документации на официальном сайте и на данной ЭТП, в порядке и в соответствии с регламентом работы данной</w:t>
      </w:r>
      <w:r>
        <w:rPr>
          <w:sz w:val="24"/>
          <w:szCs w:val="24"/>
        </w:rPr>
        <w:t xml:space="preserve"> ЭТП, в срок не позднее 11:00</w:t>
      </w:r>
      <w:r w:rsidRPr="0018218A">
        <w:rPr>
          <w:sz w:val="24"/>
          <w:szCs w:val="24"/>
        </w:rPr>
        <w:t xml:space="preserve"> (время московское) «</w:t>
      </w:r>
      <w:r>
        <w:rPr>
          <w:sz w:val="24"/>
          <w:szCs w:val="24"/>
          <w:lang w:val="ru-RU"/>
        </w:rPr>
        <w:t>19</w:t>
      </w:r>
      <w:r w:rsidRPr="0018218A">
        <w:rPr>
          <w:sz w:val="24"/>
          <w:szCs w:val="24"/>
        </w:rPr>
        <w:t xml:space="preserve">» </w:t>
      </w:r>
      <w:r>
        <w:rPr>
          <w:sz w:val="24"/>
          <w:szCs w:val="24"/>
          <w:lang w:val="ru-RU"/>
        </w:rPr>
        <w:t>сентября</w:t>
      </w:r>
      <w:r w:rsidRPr="0018218A">
        <w:rPr>
          <w:sz w:val="24"/>
          <w:szCs w:val="24"/>
        </w:rPr>
        <w:t xml:space="preserve"> 2013 года.</w:t>
      </w:r>
    </w:p>
    <w:p w:rsidR="001303B5" w:rsidRPr="00B16EE3" w:rsidRDefault="001303B5" w:rsidP="001303B5">
      <w:pPr>
        <w:pStyle w:val="a5"/>
        <w:spacing w:before="120" w:after="120" w:line="264" w:lineRule="auto"/>
        <w:ind w:left="20" w:firstLine="689"/>
        <w:jc w:val="both"/>
        <w:rPr>
          <w:sz w:val="24"/>
          <w:szCs w:val="24"/>
          <w:lang w:val="ru-RU"/>
        </w:rPr>
      </w:pPr>
    </w:p>
    <w:p w:rsidR="001303B5" w:rsidRPr="0018218A" w:rsidRDefault="001303B5" w:rsidP="001303B5">
      <w:pPr>
        <w:pStyle w:val="a5"/>
        <w:numPr>
          <w:ilvl w:val="0"/>
          <w:numId w:val="4"/>
        </w:numPr>
        <w:spacing w:before="120" w:after="120" w:line="264" w:lineRule="auto"/>
        <w:ind w:left="20"/>
        <w:contextualSpacing w:val="0"/>
        <w:jc w:val="both"/>
        <w:rPr>
          <w:sz w:val="24"/>
          <w:szCs w:val="24"/>
        </w:rPr>
      </w:pPr>
      <w:r w:rsidRPr="0018218A">
        <w:rPr>
          <w:b/>
          <w:bCs w:val="0"/>
          <w:sz w:val="24"/>
          <w:szCs w:val="24"/>
        </w:rPr>
        <w:t>Место и дата проведения отборочной стадии рассмотрения первых частей заявок на участие в аукционе:</w:t>
      </w:r>
    </w:p>
    <w:p w:rsidR="001303B5" w:rsidRDefault="001303B5" w:rsidP="001303B5">
      <w:pPr>
        <w:pStyle w:val="a5"/>
        <w:spacing w:before="120" w:after="120" w:line="264" w:lineRule="auto"/>
        <w:ind w:left="20"/>
        <w:jc w:val="both"/>
        <w:rPr>
          <w:sz w:val="24"/>
          <w:szCs w:val="24"/>
          <w:lang w:val="ru-RU"/>
        </w:rPr>
      </w:pPr>
      <w:r w:rsidRPr="0018218A">
        <w:rPr>
          <w:sz w:val="24"/>
          <w:szCs w:val="24"/>
        </w:rPr>
        <w:t xml:space="preserve">142103 г.Подольск, Московская область, ул.Орджоникидзе, </w:t>
      </w:r>
      <w:r>
        <w:rPr>
          <w:sz w:val="24"/>
          <w:szCs w:val="24"/>
          <w:lang w:val="ru-RU"/>
        </w:rPr>
        <w:t>д.</w:t>
      </w:r>
      <w:r w:rsidRPr="0018218A">
        <w:rPr>
          <w:sz w:val="24"/>
          <w:szCs w:val="24"/>
        </w:rPr>
        <w:t>21, не позднее «</w:t>
      </w:r>
      <w:r>
        <w:rPr>
          <w:sz w:val="24"/>
          <w:szCs w:val="24"/>
          <w:lang w:val="ru-RU"/>
        </w:rPr>
        <w:t>23</w:t>
      </w:r>
      <w:r w:rsidRPr="0018218A">
        <w:rPr>
          <w:sz w:val="24"/>
          <w:szCs w:val="24"/>
        </w:rPr>
        <w:t xml:space="preserve">» </w:t>
      </w:r>
      <w:r>
        <w:rPr>
          <w:sz w:val="24"/>
          <w:szCs w:val="24"/>
          <w:lang w:val="ru-RU"/>
        </w:rPr>
        <w:t>сентября</w:t>
      </w:r>
      <w:r w:rsidRPr="0018218A">
        <w:rPr>
          <w:sz w:val="24"/>
          <w:szCs w:val="24"/>
        </w:rPr>
        <w:t xml:space="preserve"> 2013 года.</w:t>
      </w:r>
    </w:p>
    <w:p w:rsidR="001303B5" w:rsidRPr="00B16EE3" w:rsidRDefault="001303B5" w:rsidP="001303B5">
      <w:pPr>
        <w:pStyle w:val="a5"/>
        <w:spacing w:before="120" w:after="120" w:line="264" w:lineRule="auto"/>
        <w:ind w:left="20"/>
        <w:jc w:val="both"/>
        <w:rPr>
          <w:sz w:val="24"/>
          <w:szCs w:val="24"/>
          <w:lang w:val="ru-RU"/>
        </w:rPr>
      </w:pPr>
    </w:p>
    <w:p w:rsidR="001303B5" w:rsidRPr="0018218A" w:rsidRDefault="001303B5" w:rsidP="001303B5">
      <w:pPr>
        <w:pStyle w:val="a5"/>
        <w:numPr>
          <w:ilvl w:val="0"/>
          <w:numId w:val="4"/>
        </w:numPr>
        <w:spacing w:before="120" w:after="120" w:line="264" w:lineRule="auto"/>
        <w:ind w:left="20"/>
        <w:contextualSpacing w:val="0"/>
        <w:jc w:val="both"/>
        <w:rPr>
          <w:sz w:val="24"/>
          <w:szCs w:val="24"/>
        </w:rPr>
      </w:pPr>
      <w:r w:rsidRPr="0018218A">
        <w:rPr>
          <w:b/>
          <w:bCs w:val="0"/>
          <w:sz w:val="24"/>
          <w:szCs w:val="24"/>
        </w:rPr>
        <w:t>Дата и время начала проведения аукциона:</w:t>
      </w:r>
    </w:p>
    <w:p w:rsidR="001303B5" w:rsidRDefault="001303B5" w:rsidP="001303B5">
      <w:pPr>
        <w:pStyle w:val="a5"/>
        <w:spacing w:before="120" w:after="120" w:line="264" w:lineRule="auto"/>
        <w:ind w:left="20"/>
        <w:jc w:val="both"/>
        <w:rPr>
          <w:sz w:val="24"/>
          <w:szCs w:val="24"/>
          <w:lang w:val="ru-RU"/>
        </w:rPr>
      </w:pPr>
      <w:r>
        <w:rPr>
          <w:sz w:val="24"/>
          <w:szCs w:val="24"/>
        </w:rPr>
        <w:t>10:00</w:t>
      </w:r>
      <w:r w:rsidRPr="0018218A">
        <w:rPr>
          <w:sz w:val="24"/>
          <w:szCs w:val="24"/>
        </w:rPr>
        <w:t xml:space="preserve"> (время московское), «</w:t>
      </w:r>
      <w:r>
        <w:rPr>
          <w:sz w:val="24"/>
          <w:szCs w:val="24"/>
          <w:lang w:val="ru-RU"/>
        </w:rPr>
        <w:t>26</w:t>
      </w:r>
      <w:r w:rsidRPr="0018218A">
        <w:rPr>
          <w:sz w:val="24"/>
          <w:szCs w:val="24"/>
        </w:rPr>
        <w:t xml:space="preserve">» </w:t>
      </w:r>
      <w:r>
        <w:rPr>
          <w:sz w:val="24"/>
          <w:szCs w:val="24"/>
          <w:lang w:val="ru-RU"/>
        </w:rPr>
        <w:t>сентября</w:t>
      </w:r>
      <w:r w:rsidRPr="0018218A">
        <w:rPr>
          <w:sz w:val="24"/>
          <w:szCs w:val="24"/>
        </w:rPr>
        <w:t xml:space="preserve"> 2013 года.</w:t>
      </w:r>
    </w:p>
    <w:p w:rsidR="001303B5" w:rsidRPr="00B16EE3" w:rsidRDefault="001303B5" w:rsidP="001303B5">
      <w:pPr>
        <w:pStyle w:val="a5"/>
        <w:spacing w:before="120" w:after="120" w:line="264" w:lineRule="auto"/>
        <w:ind w:left="20"/>
        <w:jc w:val="both"/>
        <w:rPr>
          <w:sz w:val="24"/>
          <w:szCs w:val="24"/>
          <w:lang w:val="ru-RU"/>
        </w:rPr>
      </w:pPr>
    </w:p>
    <w:p w:rsidR="001303B5" w:rsidRPr="0018218A" w:rsidRDefault="001303B5" w:rsidP="001303B5">
      <w:pPr>
        <w:pStyle w:val="a5"/>
        <w:numPr>
          <w:ilvl w:val="0"/>
          <w:numId w:val="4"/>
        </w:numPr>
        <w:spacing w:before="120" w:after="120" w:line="264" w:lineRule="auto"/>
        <w:ind w:left="20"/>
        <w:contextualSpacing w:val="0"/>
        <w:jc w:val="both"/>
        <w:rPr>
          <w:sz w:val="24"/>
          <w:szCs w:val="24"/>
        </w:rPr>
      </w:pPr>
      <w:r w:rsidRPr="0018218A">
        <w:rPr>
          <w:b/>
          <w:bCs w:val="0"/>
          <w:sz w:val="24"/>
          <w:szCs w:val="24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</w:p>
    <w:p w:rsidR="001303B5" w:rsidRDefault="001303B5" w:rsidP="001303B5">
      <w:pPr>
        <w:pStyle w:val="a5"/>
        <w:spacing w:before="120" w:after="120" w:line="264" w:lineRule="auto"/>
        <w:ind w:left="20"/>
        <w:jc w:val="both"/>
        <w:rPr>
          <w:sz w:val="24"/>
          <w:szCs w:val="24"/>
          <w:lang w:val="ru-RU"/>
        </w:rPr>
      </w:pPr>
      <w:r w:rsidRPr="0018218A">
        <w:rPr>
          <w:sz w:val="24"/>
          <w:szCs w:val="24"/>
        </w:rPr>
        <w:t xml:space="preserve">142103 г.Подольск, Московская область, ул.Орджоникидзе, </w:t>
      </w:r>
      <w:r>
        <w:rPr>
          <w:sz w:val="24"/>
          <w:szCs w:val="24"/>
          <w:lang w:val="ru-RU"/>
        </w:rPr>
        <w:t>д.</w:t>
      </w:r>
      <w:r w:rsidRPr="0018218A">
        <w:rPr>
          <w:sz w:val="24"/>
          <w:szCs w:val="24"/>
        </w:rPr>
        <w:t>21, не позднее «</w:t>
      </w:r>
      <w:r>
        <w:rPr>
          <w:sz w:val="24"/>
          <w:szCs w:val="24"/>
          <w:lang w:val="ru-RU"/>
        </w:rPr>
        <w:t>30</w:t>
      </w:r>
      <w:r w:rsidRPr="0018218A">
        <w:rPr>
          <w:sz w:val="24"/>
          <w:szCs w:val="24"/>
        </w:rPr>
        <w:t xml:space="preserve">» </w:t>
      </w:r>
      <w:r>
        <w:rPr>
          <w:sz w:val="24"/>
          <w:szCs w:val="24"/>
          <w:lang w:val="ru-RU"/>
        </w:rPr>
        <w:t>сентября</w:t>
      </w:r>
      <w:r w:rsidRPr="0018218A">
        <w:rPr>
          <w:sz w:val="24"/>
          <w:szCs w:val="24"/>
        </w:rPr>
        <w:t xml:space="preserve"> 2013 года.</w:t>
      </w:r>
    </w:p>
    <w:p w:rsidR="001303B5" w:rsidRPr="00B16EE3" w:rsidRDefault="001303B5" w:rsidP="001303B5">
      <w:pPr>
        <w:pStyle w:val="a5"/>
        <w:spacing w:before="120" w:after="120" w:line="264" w:lineRule="auto"/>
        <w:ind w:left="20"/>
        <w:jc w:val="both"/>
        <w:rPr>
          <w:sz w:val="24"/>
          <w:szCs w:val="24"/>
          <w:lang w:val="ru-RU"/>
        </w:rPr>
      </w:pPr>
    </w:p>
    <w:p w:rsidR="001303B5" w:rsidRPr="0018218A" w:rsidRDefault="001303B5" w:rsidP="001303B5">
      <w:pPr>
        <w:pStyle w:val="a5"/>
        <w:numPr>
          <w:ilvl w:val="0"/>
          <w:numId w:val="4"/>
        </w:numPr>
        <w:spacing w:before="120" w:after="120" w:line="264" w:lineRule="auto"/>
        <w:ind w:left="20"/>
        <w:contextualSpacing w:val="0"/>
        <w:jc w:val="both"/>
        <w:rPr>
          <w:sz w:val="24"/>
          <w:szCs w:val="24"/>
        </w:rPr>
      </w:pPr>
      <w:r w:rsidRPr="0018218A">
        <w:rPr>
          <w:b/>
          <w:bCs w:val="0"/>
          <w:sz w:val="24"/>
          <w:szCs w:val="24"/>
        </w:rPr>
        <w:t>Срок заключения договора после определения победителя аукциона:</w:t>
      </w:r>
    </w:p>
    <w:p w:rsidR="001303B5" w:rsidRDefault="001303B5" w:rsidP="001303B5">
      <w:pPr>
        <w:pStyle w:val="a5"/>
        <w:spacing w:before="120" w:after="120" w:line="264" w:lineRule="auto"/>
        <w:ind w:left="20" w:firstLine="689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Д</w:t>
      </w:r>
      <w:r>
        <w:rPr>
          <w:sz w:val="24"/>
          <w:szCs w:val="24"/>
        </w:rPr>
        <w:t>оговор заключается в течение 3</w:t>
      </w:r>
      <w:r>
        <w:rPr>
          <w:sz w:val="24"/>
          <w:szCs w:val="24"/>
          <w:lang w:val="ru-RU"/>
        </w:rPr>
        <w:t>0</w:t>
      </w:r>
      <w:r w:rsidRPr="0018218A">
        <w:rPr>
          <w:sz w:val="24"/>
          <w:szCs w:val="24"/>
        </w:rPr>
        <w:t xml:space="preserve"> дней, но не ранее 10 дней со дня </w:t>
      </w:r>
      <w:proofErr w:type="gramStart"/>
      <w:r w:rsidRPr="0018218A">
        <w:rPr>
          <w:sz w:val="24"/>
          <w:szCs w:val="24"/>
        </w:rPr>
        <w:t>размещения протокола подведения итогов аукциона</w:t>
      </w:r>
      <w:proofErr w:type="gramEnd"/>
      <w:r w:rsidRPr="0018218A">
        <w:rPr>
          <w:sz w:val="24"/>
          <w:szCs w:val="24"/>
        </w:rPr>
        <w:t xml:space="preserve"> на официальном сайте и на ЭТП.</w:t>
      </w:r>
    </w:p>
    <w:p w:rsidR="001303B5" w:rsidRPr="00B16EE3" w:rsidRDefault="001303B5" w:rsidP="001303B5">
      <w:pPr>
        <w:pStyle w:val="a5"/>
        <w:spacing w:before="120" w:after="120" w:line="264" w:lineRule="auto"/>
        <w:ind w:left="20"/>
        <w:jc w:val="both"/>
        <w:rPr>
          <w:sz w:val="24"/>
          <w:szCs w:val="24"/>
          <w:lang w:val="ru-RU"/>
        </w:rPr>
      </w:pPr>
    </w:p>
    <w:p w:rsidR="001303B5" w:rsidRPr="0018218A" w:rsidRDefault="001303B5" w:rsidP="001303B5">
      <w:pPr>
        <w:pStyle w:val="a5"/>
        <w:numPr>
          <w:ilvl w:val="0"/>
          <w:numId w:val="4"/>
        </w:numPr>
        <w:spacing w:before="120" w:after="120" w:line="264" w:lineRule="auto"/>
        <w:ind w:left="20"/>
        <w:contextualSpacing w:val="0"/>
        <w:jc w:val="both"/>
        <w:rPr>
          <w:sz w:val="24"/>
          <w:szCs w:val="24"/>
        </w:rPr>
      </w:pPr>
      <w:r w:rsidRPr="0018218A">
        <w:rPr>
          <w:b/>
          <w:bCs w:val="0"/>
          <w:sz w:val="24"/>
          <w:szCs w:val="24"/>
        </w:rPr>
        <w:t>Форма, размер и срок предоставления обеспечения исполнения договора:</w:t>
      </w:r>
    </w:p>
    <w:p w:rsidR="001303B5" w:rsidRDefault="001303B5" w:rsidP="001303B5">
      <w:pPr>
        <w:pStyle w:val="a5"/>
        <w:spacing w:before="120" w:after="360" w:line="264" w:lineRule="auto"/>
        <w:ind w:left="2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Поставщик в течение 15 (пятнадцати) дней после подписания Договора предоставляет Покупателю банковскую гарантию обеспечения исполнения Договора в соответствии с Приложением № 5 к Договору.</w:t>
      </w:r>
    </w:p>
    <w:p w:rsidR="001303B5" w:rsidRPr="00107DE8" w:rsidRDefault="001303B5" w:rsidP="001303B5">
      <w:pPr>
        <w:pStyle w:val="a5"/>
        <w:spacing w:before="120" w:after="360" w:line="264" w:lineRule="auto"/>
        <w:ind w:left="23"/>
        <w:jc w:val="both"/>
        <w:rPr>
          <w:sz w:val="24"/>
          <w:szCs w:val="24"/>
          <w:lang w:val="ru-RU"/>
        </w:rPr>
      </w:pPr>
    </w:p>
    <w:p w:rsidR="001303B5" w:rsidRPr="0018218A" w:rsidRDefault="001303B5" w:rsidP="001303B5">
      <w:pPr>
        <w:pStyle w:val="a5"/>
        <w:numPr>
          <w:ilvl w:val="0"/>
          <w:numId w:val="4"/>
        </w:numPr>
        <w:spacing w:before="120" w:after="120" w:line="264" w:lineRule="auto"/>
        <w:ind w:left="20"/>
        <w:contextualSpacing w:val="0"/>
        <w:jc w:val="both"/>
        <w:rPr>
          <w:sz w:val="24"/>
          <w:szCs w:val="24"/>
        </w:rPr>
      </w:pPr>
      <w:r w:rsidRPr="0018218A">
        <w:rPr>
          <w:sz w:val="24"/>
          <w:szCs w:val="24"/>
        </w:rPr>
        <w:t>Организатор аукциона вправе отказаться от проведения ау</w:t>
      </w:r>
      <w:r>
        <w:rPr>
          <w:sz w:val="24"/>
          <w:szCs w:val="24"/>
        </w:rPr>
        <w:t>кциона не позднее, трех</w:t>
      </w:r>
      <w:r w:rsidRPr="0018218A">
        <w:rPr>
          <w:sz w:val="24"/>
          <w:szCs w:val="24"/>
        </w:rPr>
        <w:t xml:space="preserve"> дней</w:t>
      </w:r>
      <w:r>
        <w:rPr>
          <w:sz w:val="24"/>
          <w:szCs w:val="24"/>
          <w:lang w:val="ru-RU"/>
        </w:rPr>
        <w:t xml:space="preserve"> до дня проведения аукциона</w:t>
      </w:r>
      <w:r w:rsidRPr="0018218A">
        <w:rPr>
          <w:sz w:val="24"/>
          <w:szCs w:val="24"/>
        </w:rPr>
        <w:t>,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1303B5" w:rsidRDefault="001303B5" w:rsidP="001303B5">
      <w:pPr>
        <w:pStyle w:val="a5"/>
        <w:numPr>
          <w:ilvl w:val="0"/>
          <w:numId w:val="4"/>
        </w:numPr>
        <w:spacing w:before="120" w:after="120" w:line="264" w:lineRule="auto"/>
        <w:ind w:left="20"/>
        <w:contextualSpacing w:val="0"/>
        <w:jc w:val="both"/>
        <w:rPr>
          <w:sz w:val="28"/>
          <w:szCs w:val="28"/>
        </w:rPr>
      </w:pPr>
      <w:r w:rsidRPr="0018218A">
        <w:rPr>
          <w:sz w:val="24"/>
          <w:szCs w:val="24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F8235A" w:rsidRPr="001303B5" w:rsidRDefault="00F8235A">
      <w:pPr>
        <w:rPr>
          <w:lang/>
        </w:rPr>
      </w:pPr>
    </w:p>
    <w:sectPr w:rsidR="00F8235A" w:rsidRPr="001303B5" w:rsidSect="001303B5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38213A"/>
    <w:multiLevelType w:val="multilevel"/>
    <w:tmpl w:val="DD3CF5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">
    <w:nsid w:val="69F821D0"/>
    <w:multiLevelType w:val="multilevel"/>
    <w:tmpl w:val="D302AF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2F3B98"/>
    <w:multiLevelType w:val="multilevel"/>
    <w:tmpl w:val="DE12163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03B5"/>
    <w:rsid w:val="001303B5"/>
    <w:rsid w:val="00D55C9E"/>
    <w:rsid w:val="00F82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8235A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303B5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303B5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303B5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1303B5"/>
    <w:rPr>
      <w:rFonts w:ascii="Arial" w:eastAsia="Times New Roman" w:hAnsi="Arial" w:cs="Times New Roman"/>
      <w:b/>
      <w:bCs/>
      <w:i/>
      <w:iCs/>
      <w:sz w:val="28"/>
      <w:szCs w:val="28"/>
      <w:lang/>
    </w:rPr>
  </w:style>
  <w:style w:type="character" w:styleId="a4">
    <w:name w:val="Hyperlink"/>
    <w:uiPriority w:val="99"/>
    <w:unhideWhenUsed/>
    <w:rsid w:val="001303B5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uiPriority w:val="99"/>
    <w:unhideWhenUsed/>
    <w:qFormat/>
    <w:rsid w:val="001303B5"/>
    <w:pPr>
      <w:spacing w:after="0" w:line="240" w:lineRule="auto"/>
      <w:contextualSpacing/>
    </w:pPr>
    <w:rPr>
      <w:rFonts w:ascii="Times New Roman" w:eastAsia="Times New Roman" w:hAnsi="Times New Roman" w:cs="Times New Roman"/>
      <w:bCs/>
      <w:lang/>
    </w:rPr>
  </w:style>
  <w:style w:type="character" w:customStyle="1" w:styleId="11">
    <w:name w:val="Обычный (веб) Знак1"/>
    <w:aliases w:val="Обычный (Web) Знак1,Обычный (веб) Знак Знак Знак1,Обычный (Web) Знак Знак Знак Знак1"/>
    <w:link w:val="a6"/>
    <w:uiPriority w:val="99"/>
    <w:semiHidden/>
    <w:locked/>
    <w:rsid w:val="001303B5"/>
    <w:rPr>
      <w:rFonts w:ascii="Tahoma" w:hAnsi="Tahoma" w:cs="Tahoma"/>
      <w:sz w:val="24"/>
    </w:rPr>
  </w:style>
  <w:style w:type="paragraph" w:customStyle="1" w:styleId="a">
    <w:name w:val="Пункт"/>
    <w:basedOn w:val="a0"/>
    <w:uiPriority w:val="34"/>
    <w:qFormat/>
    <w:rsid w:val="001303B5"/>
    <w:pPr>
      <w:numPr>
        <w:ilvl w:val="2"/>
        <w:numId w:val="1"/>
      </w:numPr>
      <w:snapToGrid w:val="0"/>
      <w:spacing w:after="0" w:line="360" w:lineRule="auto"/>
      <w:contextualSpacing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Document Map"/>
    <w:basedOn w:val="a0"/>
    <w:link w:val="11"/>
    <w:uiPriority w:val="99"/>
    <w:semiHidden/>
    <w:unhideWhenUsed/>
    <w:rsid w:val="001303B5"/>
    <w:pPr>
      <w:spacing w:after="0" w:line="240" w:lineRule="auto"/>
    </w:pPr>
    <w:rPr>
      <w:rFonts w:ascii="Tahoma" w:hAnsi="Tahoma" w:cs="Tahoma"/>
      <w:sz w:val="24"/>
    </w:rPr>
  </w:style>
  <w:style w:type="character" w:customStyle="1" w:styleId="a7">
    <w:name w:val="Схема документа Знак"/>
    <w:basedOn w:val="a1"/>
    <w:link w:val="a6"/>
    <w:uiPriority w:val="99"/>
    <w:semiHidden/>
    <w:rsid w:val="001303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sova_as@grpress.podolsk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usova_as@grpress.podol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694</Words>
  <Characters>3957</Characters>
  <Application>Microsoft Office Word</Application>
  <DocSecurity>0</DocSecurity>
  <Lines>32</Lines>
  <Paragraphs>9</Paragraphs>
  <ScaleCrop>false</ScaleCrop>
  <Company>ОАО ОКБ "ГИДРОПРЕСС"</Company>
  <LinksUpToDate>false</LinksUpToDate>
  <CharactersWithSpaces>4642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2013-08-29T06:08:00Z</dcterms:created>
  <dcterms:modified xsi:type="dcterms:W3CDTF">2013-08-29T06:10:00Z</dcterms:modified>
</cp:coreProperties>
</file>