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5A6" w:rsidRDefault="00E035A6" w:rsidP="00E035A6">
      <w:pPr>
        <w:rPr>
          <w:sz w:val="28"/>
          <w:szCs w:val="28"/>
        </w:rPr>
      </w:pPr>
      <w:bookmarkStart w:id="0" w:name="_Toc397064010"/>
    </w:p>
    <w:p w:rsidR="00E035A6" w:rsidRPr="00FC009D" w:rsidRDefault="00E035A6" w:rsidP="00E035A6">
      <w:pPr>
        <w:pStyle w:val="1"/>
        <w:numPr>
          <w:ilvl w:val="0"/>
          <w:numId w:val="4"/>
        </w:numPr>
        <w:tabs>
          <w:tab w:val="left" w:pos="426"/>
        </w:tabs>
        <w:ind w:left="0" w:firstLine="0"/>
        <w:jc w:val="center"/>
        <w:rPr>
          <w:sz w:val="28"/>
          <w:szCs w:val="28"/>
        </w:rPr>
      </w:pPr>
      <w:bookmarkStart w:id="1" w:name="_Toc398564572"/>
      <w:bookmarkStart w:id="2" w:name="_Toc399408082"/>
      <w:bookmarkStart w:id="3" w:name="_Toc419270965"/>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E035A6" w:rsidRPr="00347B82" w:rsidRDefault="00E035A6" w:rsidP="00E035A6">
      <w:pPr>
        <w:rPr>
          <w:sz w:val="28"/>
          <w:szCs w:val="28"/>
        </w:rPr>
      </w:pPr>
    </w:p>
    <w:p w:rsidR="00E035A6" w:rsidRPr="00E43A4E"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035A6" w:rsidRPr="005C0EFF"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№7</w:t>
      </w:r>
      <w:r>
        <w:rPr>
          <w:rFonts w:ascii="Times New Roman" w:hAnsi="Times New Roman"/>
          <w:sz w:val="28"/>
          <w:szCs w:val="28"/>
        </w:rPr>
        <w:t>2</w:t>
      </w:r>
      <w:r>
        <w:rPr>
          <w:rFonts w:ascii="Times New Roman" w:hAnsi="Times New Roman"/>
          <w:b/>
          <w:i/>
        </w:rPr>
        <w:t>.</w:t>
      </w:r>
    </w:p>
    <w:p w:rsidR="00E035A6" w:rsidRDefault="00E035A6" w:rsidP="00E035A6">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035A6" w:rsidRPr="00B34CAB" w:rsidRDefault="00E035A6" w:rsidP="00E035A6">
      <w:pPr>
        <w:tabs>
          <w:tab w:val="left" w:pos="1134"/>
        </w:tabs>
        <w:ind w:left="709"/>
        <w:contextualSpacing/>
        <w:jc w:val="both"/>
        <w:rPr>
          <w:bCs/>
          <w:sz w:val="28"/>
          <w:szCs w:val="28"/>
          <w:lang w:eastAsia="en-US"/>
        </w:rPr>
      </w:pPr>
    </w:p>
    <w:p w:rsidR="00E035A6" w:rsidRPr="004D090B"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w:t>
      </w:r>
      <w:r w:rsidRPr="0060617A">
        <w:rPr>
          <w:rFonts w:ascii="Times New Roman" w:hAnsi="Times New Roman"/>
          <w:spacing w:val="-6"/>
          <w:sz w:val="28"/>
          <w:szCs w:val="28"/>
        </w:rPr>
        <w:t>7408/498</w:t>
      </w:r>
      <w:r>
        <w:rPr>
          <w:rFonts w:ascii="Times New Roman" w:hAnsi="Times New Roman"/>
          <w:spacing w:val="-6"/>
          <w:sz w:val="28"/>
          <w:szCs w:val="28"/>
        </w:rPr>
        <w:t> </w:t>
      </w:r>
      <w:r w:rsidRPr="0060617A">
        <w:rPr>
          <w:rFonts w:ascii="Times New Roman" w:hAnsi="Times New Roman"/>
          <w:spacing w:val="-6"/>
          <w:sz w:val="28"/>
          <w:szCs w:val="28"/>
        </w:rPr>
        <w:t>Блр</w:t>
      </w:r>
      <w:proofErr w:type="gramStart"/>
      <w:r w:rsidRPr="0060617A">
        <w:rPr>
          <w:rFonts w:ascii="Times New Roman" w:hAnsi="Times New Roman"/>
          <w:spacing w:val="-6"/>
          <w:sz w:val="28"/>
          <w:szCs w:val="28"/>
        </w:rPr>
        <w:t>1</w:t>
      </w:r>
      <w:proofErr w:type="gramEnd"/>
      <w:r w:rsidRPr="0060617A">
        <w:rPr>
          <w:rFonts w:ascii="Times New Roman" w:hAnsi="Times New Roman"/>
          <w:spacing w:val="-6"/>
          <w:sz w:val="28"/>
          <w:szCs w:val="28"/>
        </w:rPr>
        <w:t xml:space="preserve">,2/П-15 </w:t>
      </w:r>
      <w:r>
        <w:rPr>
          <w:rFonts w:ascii="Times New Roman" w:hAnsi="Times New Roman"/>
          <w:spacing w:val="-6"/>
          <w:sz w:val="28"/>
          <w:szCs w:val="28"/>
        </w:rPr>
        <w:t>«</w:t>
      </w:r>
      <w:r w:rsidRPr="0060617A">
        <w:rPr>
          <w:rFonts w:ascii="Times New Roman" w:hAnsi="Times New Roman"/>
          <w:spacing w:val="-6"/>
          <w:sz w:val="28"/>
          <w:szCs w:val="28"/>
        </w:rPr>
        <w:t>Поставка задвижек DN до 400 мм для сооружения энергоблоков №1 и №2 Белорусской АЭС</w:t>
      </w:r>
      <w:r>
        <w:rPr>
          <w:rFonts w:ascii="Times New Roman" w:hAnsi="Times New Roman"/>
          <w:spacing w:val="-6"/>
          <w:sz w:val="28"/>
          <w:szCs w:val="28"/>
        </w:rPr>
        <w:t>»</w:t>
      </w:r>
      <w:r w:rsidRPr="005C0EFF">
        <w:rPr>
          <w:rFonts w:ascii="Times New Roman" w:hAnsi="Times New Roman"/>
          <w:spacing w:val="-6"/>
          <w:sz w:val="28"/>
          <w:szCs w:val="28"/>
        </w:rPr>
        <w:t>.</w:t>
      </w:r>
    </w:p>
    <w:p w:rsidR="00E035A6" w:rsidRPr="005C0EFF" w:rsidRDefault="00E035A6" w:rsidP="00E035A6">
      <w:pPr>
        <w:tabs>
          <w:tab w:val="left" w:pos="1134"/>
        </w:tabs>
        <w:ind w:left="709"/>
        <w:contextualSpacing/>
        <w:jc w:val="both"/>
        <w:rPr>
          <w:b/>
          <w:spacing w:val="-6"/>
          <w:sz w:val="28"/>
          <w:szCs w:val="28"/>
        </w:rPr>
      </w:pPr>
    </w:p>
    <w:p w:rsidR="00E035A6" w:rsidRPr="003962C9"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E035A6" w:rsidRPr="003962C9" w:rsidRDefault="00E035A6" w:rsidP="00E035A6">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E035A6" w:rsidRPr="003962C9" w:rsidRDefault="00E035A6" w:rsidP="00E035A6">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E035A6" w:rsidRPr="009D51AC" w:rsidRDefault="00E035A6" w:rsidP="00E035A6">
      <w:pPr>
        <w:pStyle w:val="ListParagraph"/>
        <w:ind w:left="709"/>
        <w:jc w:val="both"/>
        <w:rPr>
          <w:rFonts w:ascii="Times New Roman" w:hAnsi="Times New Roman"/>
          <w:spacing w:val="-6"/>
          <w:sz w:val="28"/>
          <w:szCs w:val="28"/>
        </w:rPr>
      </w:pPr>
    </w:p>
    <w:p w:rsidR="00E035A6" w:rsidRPr="009E330D"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E035A6" w:rsidRPr="009E330D" w:rsidRDefault="00E035A6" w:rsidP="00E035A6">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E035A6" w:rsidRPr="009E330D" w:rsidRDefault="00E035A6" w:rsidP="00E035A6">
      <w:pPr>
        <w:ind w:left="709"/>
        <w:rPr>
          <w:sz w:val="28"/>
          <w:szCs w:val="28"/>
        </w:rPr>
      </w:pPr>
      <w:r w:rsidRPr="009E330D">
        <w:rPr>
          <w:sz w:val="28"/>
          <w:szCs w:val="28"/>
        </w:rPr>
        <w:t>Почтовый адрес: 603006, г. Нижний Новгород, пл. Свободы, д. 3.</w:t>
      </w:r>
    </w:p>
    <w:p w:rsidR="00E035A6" w:rsidRDefault="00E035A6" w:rsidP="00E035A6">
      <w:pPr>
        <w:tabs>
          <w:tab w:val="left" w:pos="1134"/>
        </w:tabs>
        <w:ind w:firstLine="709"/>
        <w:contextualSpacing/>
        <w:jc w:val="both"/>
        <w:rPr>
          <w:spacing w:val="-6"/>
          <w:sz w:val="28"/>
          <w:szCs w:val="28"/>
        </w:rPr>
      </w:pPr>
    </w:p>
    <w:p w:rsidR="00E035A6" w:rsidRPr="0060617A" w:rsidRDefault="00E035A6" w:rsidP="00E035A6">
      <w:pPr>
        <w:tabs>
          <w:tab w:val="left" w:pos="1134"/>
        </w:tabs>
        <w:ind w:firstLine="709"/>
        <w:contextualSpacing/>
        <w:jc w:val="both"/>
        <w:rPr>
          <w:sz w:val="28"/>
          <w:szCs w:val="28"/>
        </w:rPr>
      </w:pPr>
      <w:r w:rsidRPr="009D51AC">
        <w:rPr>
          <w:spacing w:val="-6"/>
          <w:sz w:val="28"/>
          <w:szCs w:val="28"/>
        </w:rPr>
        <w:t xml:space="preserve">Контактное лицо: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60617A">
          <w:rPr>
            <w:rStyle w:val="a6"/>
            <w:sz w:val="28"/>
            <w:szCs w:val="28"/>
            <w:lang w:val="en-US"/>
          </w:rPr>
          <w:t>zakupki</w:t>
        </w:r>
        <w:r w:rsidRPr="0060617A">
          <w:rPr>
            <w:rStyle w:val="a6"/>
            <w:sz w:val="28"/>
            <w:szCs w:val="28"/>
          </w:rPr>
          <w:t>_</w:t>
        </w:r>
        <w:r w:rsidRPr="0060617A">
          <w:rPr>
            <w:rStyle w:val="a6"/>
            <w:sz w:val="28"/>
            <w:szCs w:val="28"/>
            <w:lang w:val="en-US"/>
          </w:rPr>
          <w:t>niaep</w:t>
        </w:r>
        <w:r w:rsidRPr="0060617A">
          <w:rPr>
            <w:rStyle w:val="a6"/>
            <w:sz w:val="28"/>
            <w:szCs w:val="28"/>
          </w:rPr>
          <w:t>@</w:t>
        </w:r>
        <w:r w:rsidRPr="0060617A">
          <w:rPr>
            <w:rStyle w:val="a6"/>
            <w:sz w:val="28"/>
            <w:szCs w:val="28"/>
            <w:lang w:val="en-US"/>
          </w:rPr>
          <w:t>mail</w:t>
        </w:r>
        <w:r w:rsidRPr="0060617A">
          <w:rPr>
            <w:rStyle w:val="a6"/>
            <w:sz w:val="28"/>
            <w:szCs w:val="28"/>
          </w:rPr>
          <w:t>.</w:t>
        </w:r>
        <w:r w:rsidRPr="0060617A">
          <w:rPr>
            <w:rStyle w:val="a6"/>
            <w:sz w:val="28"/>
            <w:szCs w:val="28"/>
            <w:lang w:val="en-US"/>
          </w:rPr>
          <w:t>ru</w:t>
        </w:r>
      </w:hyperlink>
      <w:r w:rsidRPr="0060617A">
        <w:t xml:space="preserve">, </w:t>
      </w:r>
      <w:hyperlink r:id="rId6" w:history="1">
        <w:r w:rsidRPr="0060617A">
          <w:rPr>
            <w:rStyle w:val="a6"/>
            <w:sz w:val="28"/>
            <w:szCs w:val="28"/>
          </w:rPr>
          <w:t>N.Shakhnyuk@niaep.ru</w:t>
        </w:r>
      </w:hyperlink>
    </w:p>
    <w:p w:rsidR="00E035A6" w:rsidRPr="005C0EFF" w:rsidRDefault="00E035A6" w:rsidP="00E035A6">
      <w:pPr>
        <w:tabs>
          <w:tab w:val="left" w:pos="1134"/>
        </w:tabs>
        <w:ind w:firstLine="709"/>
        <w:contextualSpacing/>
        <w:jc w:val="both"/>
        <w:rPr>
          <w:sz w:val="28"/>
          <w:szCs w:val="28"/>
        </w:rPr>
      </w:pPr>
    </w:p>
    <w:p w:rsidR="00E035A6" w:rsidRPr="00EC5CDB" w:rsidRDefault="00E035A6" w:rsidP="00E035A6">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E035A6" w:rsidRPr="005C0EFF" w:rsidRDefault="00E035A6" w:rsidP="00E035A6">
      <w:pPr>
        <w:tabs>
          <w:tab w:val="left" w:pos="1134"/>
        </w:tabs>
        <w:ind w:firstLine="709"/>
        <w:contextualSpacing/>
        <w:rPr>
          <w:sz w:val="28"/>
          <w:szCs w:val="28"/>
        </w:rPr>
      </w:pPr>
    </w:p>
    <w:p w:rsidR="00E035A6" w:rsidRPr="0055379E"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60617A">
        <w:rPr>
          <w:rFonts w:ascii="Times New Roman" w:hAnsi="Times New Roman"/>
          <w:spacing w:val="-6"/>
          <w:sz w:val="28"/>
          <w:szCs w:val="28"/>
        </w:rPr>
        <w:t>Поставка задвижек DN до 400 мм для сооружения энергоблоков №1 и №2 Белорусской АЭС</w:t>
      </w:r>
      <w:r w:rsidRPr="0055379E">
        <w:rPr>
          <w:rFonts w:ascii="Times New Roman" w:hAnsi="Times New Roman"/>
          <w:spacing w:val="-6"/>
          <w:sz w:val="28"/>
          <w:szCs w:val="28"/>
        </w:rPr>
        <w:t>.</w:t>
      </w:r>
    </w:p>
    <w:p w:rsidR="00E035A6" w:rsidRPr="005C0EFF" w:rsidRDefault="00E035A6" w:rsidP="00E035A6">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E035A6" w:rsidRPr="00E1626C" w:rsidRDefault="00E035A6" w:rsidP="00E035A6">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E035A6" w:rsidRDefault="00E035A6" w:rsidP="00E035A6">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E035A6" w:rsidRPr="005C0EFF" w:rsidRDefault="00E035A6" w:rsidP="00E035A6">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E035A6" w:rsidRPr="00C36048" w:rsidRDefault="00E035A6" w:rsidP="00E035A6">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E035A6" w:rsidRPr="005C0EFF" w:rsidRDefault="00E035A6" w:rsidP="00E035A6">
      <w:pPr>
        <w:tabs>
          <w:tab w:val="left" w:pos="1134"/>
        </w:tabs>
        <w:ind w:firstLine="709"/>
        <w:contextualSpacing/>
        <w:jc w:val="both"/>
        <w:rPr>
          <w:b/>
          <w:i/>
        </w:rPr>
      </w:pPr>
    </w:p>
    <w:p w:rsidR="00E035A6" w:rsidRPr="0028769D" w:rsidRDefault="00E035A6" w:rsidP="00E035A6">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E035A6" w:rsidRDefault="00E035A6" w:rsidP="00E035A6">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E035A6" w:rsidRPr="007E3100" w:rsidRDefault="00E035A6" w:rsidP="00E035A6">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E035A6" w:rsidRPr="007E3100" w:rsidRDefault="00E035A6" w:rsidP="00E035A6">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35A6" w:rsidRPr="005C0EFF" w:rsidRDefault="00E035A6" w:rsidP="00E035A6">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E035A6" w:rsidRPr="005C0EFF" w:rsidRDefault="00E035A6" w:rsidP="00E035A6">
      <w:pPr>
        <w:tabs>
          <w:tab w:val="left" w:pos="1134"/>
        </w:tabs>
        <w:ind w:firstLine="709"/>
        <w:contextualSpacing/>
        <w:jc w:val="both"/>
        <w:rPr>
          <w:sz w:val="28"/>
          <w:szCs w:val="28"/>
        </w:rPr>
      </w:pPr>
    </w:p>
    <w:p w:rsidR="00E035A6"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E035A6" w:rsidRPr="00767AD3" w:rsidRDefault="00E035A6" w:rsidP="00E035A6">
      <w:pPr>
        <w:tabs>
          <w:tab w:val="left" w:pos="0"/>
          <w:tab w:val="left" w:pos="1134"/>
        </w:tabs>
        <w:ind w:firstLine="709"/>
        <w:jc w:val="both"/>
        <w:rPr>
          <w:sz w:val="28"/>
          <w:szCs w:val="28"/>
        </w:rPr>
      </w:pPr>
      <w:r>
        <w:rPr>
          <w:b/>
          <w:sz w:val="28"/>
          <w:szCs w:val="28"/>
        </w:rPr>
        <w:t>5 864 246,40</w:t>
      </w:r>
      <w:r w:rsidRPr="00767AD3">
        <w:rPr>
          <w:sz w:val="28"/>
          <w:szCs w:val="28"/>
        </w:rPr>
        <w:t xml:space="preserve"> (</w:t>
      </w:r>
      <w:r w:rsidRPr="0060617A">
        <w:rPr>
          <w:sz w:val="28"/>
          <w:szCs w:val="28"/>
        </w:rPr>
        <w:t>Пять миллионов восемьсот шестьдесят четыре тысячи двести сорок шесть</w:t>
      </w:r>
      <w:r>
        <w:rPr>
          <w:sz w:val="28"/>
          <w:szCs w:val="28"/>
        </w:rPr>
        <w:t>)</w:t>
      </w:r>
      <w:r w:rsidRPr="0060617A">
        <w:rPr>
          <w:sz w:val="28"/>
          <w:szCs w:val="28"/>
        </w:rPr>
        <w:t xml:space="preserve"> рублей </w:t>
      </w:r>
      <w:r>
        <w:rPr>
          <w:sz w:val="28"/>
          <w:szCs w:val="28"/>
        </w:rPr>
        <w:t>40</w:t>
      </w:r>
      <w:r w:rsidRPr="0060617A">
        <w:rPr>
          <w:sz w:val="28"/>
          <w:szCs w:val="28"/>
        </w:rPr>
        <w:t xml:space="preserve"> копеек</w:t>
      </w:r>
      <w:r w:rsidRPr="00767AD3">
        <w:rPr>
          <w:sz w:val="28"/>
          <w:szCs w:val="28"/>
        </w:rPr>
        <w:t xml:space="preserve">, включая НДС, </w:t>
      </w:r>
    </w:p>
    <w:p w:rsidR="00E035A6" w:rsidRPr="00767AD3" w:rsidRDefault="00E035A6" w:rsidP="00E035A6">
      <w:pPr>
        <w:tabs>
          <w:tab w:val="left" w:pos="0"/>
          <w:tab w:val="left" w:pos="1134"/>
        </w:tabs>
        <w:ind w:firstLine="709"/>
        <w:jc w:val="both"/>
        <w:rPr>
          <w:sz w:val="28"/>
          <w:szCs w:val="28"/>
        </w:rPr>
      </w:pPr>
      <w:r w:rsidRPr="00780434">
        <w:rPr>
          <w:b/>
          <w:sz w:val="28"/>
          <w:szCs w:val="28"/>
        </w:rPr>
        <w:t>4 969 700,34</w:t>
      </w:r>
      <w:r w:rsidRPr="00767AD3">
        <w:rPr>
          <w:sz w:val="28"/>
          <w:szCs w:val="28"/>
        </w:rPr>
        <w:t xml:space="preserve"> (</w:t>
      </w:r>
      <w:r w:rsidRPr="00780434">
        <w:rPr>
          <w:sz w:val="28"/>
          <w:szCs w:val="28"/>
        </w:rPr>
        <w:t>Четыре миллиона девятьсот шестьдесят девять тысяч семьсот</w:t>
      </w:r>
      <w:r>
        <w:rPr>
          <w:sz w:val="28"/>
          <w:szCs w:val="28"/>
        </w:rPr>
        <w:t>)</w:t>
      </w:r>
      <w:r w:rsidRPr="00780434">
        <w:rPr>
          <w:sz w:val="28"/>
          <w:szCs w:val="28"/>
        </w:rPr>
        <w:t xml:space="preserve"> рублей </w:t>
      </w:r>
      <w:r>
        <w:rPr>
          <w:sz w:val="28"/>
          <w:szCs w:val="28"/>
        </w:rPr>
        <w:t>34</w:t>
      </w:r>
      <w:r w:rsidRPr="00780434">
        <w:rPr>
          <w:sz w:val="28"/>
          <w:szCs w:val="28"/>
        </w:rPr>
        <w:t xml:space="preserve"> копейки</w:t>
      </w:r>
      <w:r w:rsidRPr="00767AD3">
        <w:rPr>
          <w:sz w:val="28"/>
          <w:szCs w:val="28"/>
        </w:rPr>
        <w:t>, без учета НДС.</w:t>
      </w:r>
    </w:p>
    <w:p w:rsidR="00E035A6" w:rsidRPr="00865203" w:rsidRDefault="00E035A6" w:rsidP="00E035A6">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E035A6" w:rsidRDefault="00E035A6" w:rsidP="00E035A6">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E035A6" w:rsidRDefault="00E035A6" w:rsidP="00E035A6">
      <w:pPr>
        <w:tabs>
          <w:tab w:val="left" w:pos="1134"/>
        </w:tabs>
        <w:ind w:firstLine="709"/>
        <w:contextualSpacing/>
        <w:jc w:val="both"/>
        <w:rPr>
          <w:b/>
          <w:i/>
        </w:rPr>
      </w:pPr>
    </w:p>
    <w:p w:rsidR="00E035A6" w:rsidRPr="00594882"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035A6" w:rsidRPr="00865203" w:rsidRDefault="00E035A6" w:rsidP="00E035A6">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035A6" w:rsidRDefault="00E035A6" w:rsidP="00E035A6">
      <w:pPr>
        <w:tabs>
          <w:tab w:val="left" w:pos="1134"/>
        </w:tabs>
        <w:ind w:firstLine="709"/>
        <w:contextualSpacing/>
        <w:jc w:val="both"/>
        <w:rPr>
          <w:b/>
          <w:i/>
        </w:rPr>
      </w:pPr>
    </w:p>
    <w:p w:rsidR="00E035A6" w:rsidRPr="00C9288E"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E035A6" w:rsidRPr="00865203" w:rsidRDefault="00E035A6" w:rsidP="00E035A6">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035A6" w:rsidRDefault="00E035A6" w:rsidP="00E035A6">
      <w:pPr>
        <w:tabs>
          <w:tab w:val="left" w:pos="1134"/>
        </w:tabs>
        <w:ind w:firstLine="709"/>
        <w:contextualSpacing/>
        <w:jc w:val="both"/>
        <w:rPr>
          <w:b/>
          <w:i/>
        </w:rPr>
      </w:pPr>
    </w:p>
    <w:p w:rsidR="00E035A6" w:rsidRPr="00152E31"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r w:rsidRPr="00152E31">
        <w:rPr>
          <w:rFonts w:ascii="Times New Roman" w:hAnsi="Times New Roman"/>
          <w:sz w:val="28"/>
          <w:szCs w:val="28"/>
        </w:rPr>
        <w:t xml:space="preserve">. </w:t>
      </w:r>
    </w:p>
    <w:p w:rsidR="00E035A6" w:rsidRPr="005C0EFF" w:rsidRDefault="00E035A6" w:rsidP="00E035A6">
      <w:pPr>
        <w:tabs>
          <w:tab w:val="left" w:pos="1134"/>
        </w:tabs>
        <w:ind w:firstLine="709"/>
        <w:contextualSpacing/>
        <w:jc w:val="both"/>
        <w:rPr>
          <w:b/>
          <w:i/>
          <w:lang w:eastAsia="en-US"/>
        </w:rPr>
      </w:pPr>
    </w:p>
    <w:p w:rsidR="00E035A6" w:rsidRPr="00940AFF"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035A6" w:rsidRPr="005C0EFF" w:rsidRDefault="00E035A6" w:rsidP="00E035A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035A6" w:rsidRPr="005C0EFF" w:rsidRDefault="00E035A6" w:rsidP="00E035A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035A6" w:rsidRPr="005C0EFF" w:rsidRDefault="00E035A6" w:rsidP="00E035A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035A6" w:rsidRDefault="00E035A6" w:rsidP="00E035A6">
      <w:pPr>
        <w:tabs>
          <w:tab w:val="left" w:pos="1134"/>
        </w:tabs>
        <w:contextualSpacing/>
        <w:jc w:val="both"/>
        <w:rPr>
          <w:spacing w:val="-6"/>
          <w:sz w:val="28"/>
          <w:szCs w:val="28"/>
        </w:rPr>
      </w:pPr>
    </w:p>
    <w:p w:rsidR="00E035A6" w:rsidRPr="00940AFF"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E035A6" w:rsidRDefault="00E035A6" w:rsidP="00E035A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035A6" w:rsidRPr="005C0EFF" w:rsidRDefault="00E035A6" w:rsidP="00E035A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E035A6" w:rsidRPr="005C0EFF" w:rsidRDefault="00E035A6" w:rsidP="00E035A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035A6" w:rsidRDefault="00E035A6" w:rsidP="00E035A6">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035A6" w:rsidRPr="00940AFF" w:rsidRDefault="00E035A6" w:rsidP="00E035A6">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E035A6" w:rsidRPr="005C0EFF" w:rsidRDefault="00E035A6" w:rsidP="00E035A6">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E035A6" w:rsidRDefault="00E035A6" w:rsidP="00E035A6">
      <w:pPr>
        <w:tabs>
          <w:tab w:val="left" w:pos="1134"/>
        </w:tabs>
        <w:ind w:firstLine="709"/>
        <w:contextualSpacing/>
        <w:jc w:val="both"/>
        <w:rPr>
          <w:spacing w:val="-6"/>
          <w:sz w:val="28"/>
          <w:szCs w:val="28"/>
        </w:rPr>
      </w:pPr>
    </w:p>
    <w:p w:rsidR="00E035A6" w:rsidRDefault="00E035A6" w:rsidP="00E035A6">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E035A6" w:rsidRPr="00174FE4" w:rsidRDefault="00E035A6" w:rsidP="00E035A6">
      <w:pPr>
        <w:pStyle w:val="Times12"/>
        <w:tabs>
          <w:tab w:val="left" w:pos="70"/>
        </w:tabs>
        <w:ind w:right="153" w:firstLine="0"/>
        <w:jc w:val="left"/>
        <w:rPr>
          <w:b/>
          <w:bCs w:val="0"/>
          <w:i/>
          <w:szCs w:val="24"/>
          <w:lang w:eastAsia="en-US"/>
        </w:rPr>
      </w:pPr>
    </w:p>
    <w:p w:rsidR="00E035A6"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E035A6" w:rsidRPr="005C0EFF" w:rsidRDefault="00E035A6" w:rsidP="00E035A6">
      <w:pPr>
        <w:tabs>
          <w:tab w:val="left" w:pos="1134"/>
        </w:tabs>
        <w:ind w:firstLine="709"/>
        <w:contextualSpacing/>
        <w:jc w:val="both"/>
        <w:rPr>
          <w:spacing w:val="-6"/>
          <w:sz w:val="28"/>
          <w:szCs w:val="28"/>
        </w:rPr>
      </w:pPr>
    </w:p>
    <w:p w:rsidR="00E035A6" w:rsidRDefault="00E035A6" w:rsidP="00E035A6">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«16» июня 2015 года</w:t>
      </w:r>
      <w:r w:rsidRPr="00780434">
        <w:rPr>
          <w:b/>
          <w:sz w:val="28"/>
          <w:szCs w:val="28"/>
        </w:rPr>
        <w:t>.</w:t>
      </w:r>
      <w:r w:rsidRPr="002C21CC">
        <w:rPr>
          <w:sz w:val="28"/>
          <w:szCs w:val="28"/>
        </w:rPr>
        <w:t xml:space="preserve"> </w:t>
      </w:r>
    </w:p>
    <w:p w:rsidR="00E035A6" w:rsidRPr="005C0EFF" w:rsidRDefault="00E035A6" w:rsidP="00E035A6">
      <w:pPr>
        <w:tabs>
          <w:tab w:val="left" w:pos="1134"/>
        </w:tabs>
        <w:ind w:left="709"/>
        <w:contextualSpacing/>
        <w:jc w:val="both"/>
        <w:rPr>
          <w:spacing w:val="-6"/>
          <w:sz w:val="28"/>
          <w:szCs w:val="28"/>
        </w:rPr>
      </w:pPr>
    </w:p>
    <w:p w:rsidR="00E035A6" w:rsidRPr="00AE01D9" w:rsidRDefault="00E035A6" w:rsidP="00E035A6">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E035A6" w:rsidRPr="00AE01D9" w:rsidRDefault="00E035A6" w:rsidP="00E035A6">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780434">
        <w:rPr>
          <w:b/>
          <w:sz w:val="28"/>
        </w:rPr>
        <w:t>«10» июля 2015 г.</w:t>
      </w:r>
      <w:r w:rsidRPr="00AE01D9">
        <w:rPr>
          <w:sz w:val="28"/>
        </w:rPr>
        <w:t xml:space="preserve"> </w:t>
      </w:r>
    </w:p>
    <w:p w:rsidR="00E035A6" w:rsidRPr="00124E39" w:rsidRDefault="00E035A6" w:rsidP="00E035A6">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780434">
        <w:rPr>
          <w:b/>
          <w:sz w:val="28"/>
        </w:rPr>
        <w:t>«17» июля 2015 г.</w:t>
      </w:r>
    </w:p>
    <w:p w:rsidR="00E035A6" w:rsidRPr="005C0EFF" w:rsidRDefault="00E035A6" w:rsidP="00E035A6">
      <w:pPr>
        <w:tabs>
          <w:tab w:val="left" w:pos="1134"/>
        </w:tabs>
        <w:ind w:firstLine="709"/>
        <w:contextualSpacing/>
        <w:jc w:val="both"/>
        <w:rPr>
          <w:spacing w:val="-6"/>
          <w:sz w:val="28"/>
          <w:szCs w:val="28"/>
        </w:rPr>
      </w:pPr>
    </w:p>
    <w:p w:rsidR="00E035A6" w:rsidRPr="005852C9"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E035A6" w:rsidRDefault="00E035A6" w:rsidP="00E035A6">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035A6" w:rsidRDefault="00E035A6" w:rsidP="00E035A6">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035A6" w:rsidRDefault="00E035A6" w:rsidP="00E035A6">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035A6" w:rsidRDefault="00E035A6" w:rsidP="00E035A6">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035A6" w:rsidRDefault="00E035A6" w:rsidP="00E035A6">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E035A6" w:rsidRPr="005C0EFF" w:rsidRDefault="00E035A6" w:rsidP="00E035A6">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E035A6" w:rsidRDefault="00E035A6" w:rsidP="00E035A6">
      <w:pPr>
        <w:tabs>
          <w:tab w:val="left" w:pos="1134"/>
        </w:tabs>
        <w:ind w:left="709"/>
        <w:contextualSpacing/>
        <w:jc w:val="both"/>
        <w:rPr>
          <w:spacing w:val="-6"/>
          <w:sz w:val="32"/>
          <w:szCs w:val="28"/>
        </w:rPr>
      </w:pPr>
    </w:p>
    <w:p w:rsidR="00E035A6" w:rsidRPr="003651B9" w:rsidRDefault="00E035A6" w:rsidP="00E035A6">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E035A6" w:rsidRPr="003651B9" w:rsidRDefault="00E035A6" w:rsidP="00E035A6">
      <w:pPr>
        <w:tabs>
          <w:tab w:val="left" w:pos="1134"/>
        </w:tabs>
        <w:ind w:left="709"/>
        <w:contextualSpacing/>
        <w:jc w:val="both"/>
        <w:rPr>
          <w:spacing w:val="-6"/>
          <w:sz w:val="28"/>
          <w:szCs w:val="28"/>
          <w:lang w:eastAsia="en-US"/>
        </w:rPr>
      </w:pPr>
    </w:p>
    <w:p w:rsidR="00E035A6" w:rsidRDefault="00E035A6" w:rsidP="00E035A6">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E035A6" w:rsidRPr="004A7987" w:rsidRDefault="00E035A6" w:rsidP="00E035A6">
      <w:pPr>
        <w:tabs>
          <w:tab w:val="left" w:pos="0"/>
          <w:tab w:val="left" w:pos="1134"/>
        </w:tabs>
        <w:ind w:left="709"/>
        <w:contextualSpacing/>
        <w:jc w:val="both"/>
        <w:rPr>
          <w:sz w:val="28"/>
          <w:szCs w:val="28"/>
        </w:rPr>
      </w:pPr>
    </w:p>
    <w:p w:rsidR="00E035A6" w:rsidRPr="006D2A45" w:rsidRDefault="00E035A6" w:rsidP="00E035A6">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E035A6" w:rsidRPr="005C0EFF" w:rsidRDefault="00E035A6" w:rsidP="00E035A6">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035A6" w:rsidRPr="005C0EFF" w:rsidRDefault="00E035A6" w:rsidP="00E035A6">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35A6" w:rsidRPr="005C0EFF" w:rsidRDefault="00E035A6" w:rsidP="00E035A6">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035A6" w:rsidRDefault="00E035A6" w:rsidP="00E035A6">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6" w:name="_GoBack"/>
      <w:bookmarkEnd w:id="6"/>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035A6" w:rsidRDefault="00E035A6" w:rsidP="00E035A6">
      <w:pPr>
        <w:tabs>
          <w:tab w:val="left" w:pos="1134"/>
        </w:tabs>
        <w:ind w:left="142" w:firstLine="567"/>
        <w:contextualSpacing/>
        <w:jc w:val="both"/>
        <w:rPr>
          <w:sz w:val="28"/>
          <w:szCs w:val="28"/>
        </w:rPr>
      </w:pPr>
    </w:p>
    <w:p w:rsidR="00E035A6" w:rsidRDefault="00E035A6" w:rsidP="00E035A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035A6" w:rsidRDefault="00E035A6" w:rsidP="00E035A6">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E035A6" w:rsidRDefault="00E035A6" w:rsidP="00E035A6">
      <w:pPr>
        <w:pStyle w:val="a4"/>
        <w:spacing w:before="0" w:beforeAutospacing="0" w:after="0" w:afterAutospacing="0"/>
        <w:ind w:right="153"/>
        <w:jc w:val="both"/>
      </w:pPr>
    </w:p>
    <w:p w:rsidR="00B5101D" w:rsidRDefault="00B5101D"/>
    <w:sectPr w:rsidR="00B5101D" w:rsidSect="00E035A6">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E035A6"/>
    <w:rsid w:val="00B5101D"/>
    <w:rsid w:val="00E035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035A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035A6"/>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E035A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035A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E035A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E035A6"/>
    <w:pPr>
      <w:spacing w:before="100" w:beforeAutospacing="1" w:after="100" w:afterAutospacing="1"/>
    </w:pPr>
  </w:style>
  <w:style w:type="character" w:styleId="a6">
    <w:name w:val="Hyperlink"/>
    <w:basedOn w:val="a1"/>
    <w:uiPriority w:val="99"/>
    <w:rsid w:val="00E035A6"/>
    <w:rPr>
      <w:color w:val="0000FF"/>
      <w:u w:val="single"/>
    </w:rPr>
  </w:style>
  <w:style w:type="paragraph" w:customStyle="1" w:styleId="Times12">
    <w:name w:val="Times 12"/>
    <w:basedOn w:val="a0"/>
    <w:rsid w:val="00E035A6"/>
    <w:pPr>
      <w:overflowPunct w:val="0"/>
      <w:autoSpaceDE w:val="0"/>
      <w:autoSpaceDN w:val="0"/>
      <w:adjustRightInd w:val="0"/>
      <w:ind w:firstLine="567"/>
      <w:jc w:val="both"/>
    </w:pPr>
    <w:rPr>
      <w:bCs/>
      <w:szCs w:val="22"/>
    </w:rPr>
  </w:style>
  <w:style w:type="paragraph" w:styleId="a7">
    <w:name w:val="List Continue"/>
    <w:basedOn w:val="a0"/>
    <w:rsid w:val="00E035A6"/>
    <w:pPr>
      <w:spacing w:after="120"/>
      <w:ind w:left="283"/>
    </w:pPr>
  </w:style>
  <w:style w:type="paragraph" w:customStyle="1" w:styleId="a">
    <w:name w:val="Подподпункт"/>
    <w:basedOn w:val="a0"/>
    <w:rsid w:val="00E035A6"/>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E035A6"/>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E035A6"/>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E035A6"/>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1791</Words>
  <Characters>10209</Characters>
  <Application>Microsoft Office Word</Application>
  <DocSecurity>0</DocSecurity>
  <Lines>85</Lines>
  <Paragraphs>23</Paragraphs>
  <ScaleCrop>false</ScaleCrop>
  <Company>NIAEP</Company>
  <LinksUpToDate>false</LinksUpToDate>
  <CharactersWithSpaces>11977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2015-06-03T08:20:00Z</dcterms:created>
  <dcterms:modified xsi:type="dcterms:W3CDTF">2015-06-03T08:24:00Z</dcterms:modified>
</cp:coreProperties>
</file>