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426357869"/>
      <w:bookmarkStart w:id="1" w:name="_Toc318103488"/>
      <w:r>
        <w:rPr>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3929B3" w:rsidRDefault="00D05496" w:rsidP="003929B3">
      <w:pPr>
        <w:jc w:val="center"/>
        <w:rPr>
          <w:spacing w:val="-6"/>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E468F0">
        <w:rPr>
          <w:spacing w:val="-6"/>
          <w:sz w:val="28"/>
          <w:szCs w:val="28"/>
        </w:rPr>
        <w:t>право заключения договора на</w:t>
      </w:r>
      <w:r w:rsidR="00B36E2F" w:rsidRPr="00E468F0">
        <w:rPr>
          <w:spacing w:val="-6"/>
          <w:sz w:val="28"/>
          <w:szCs w:val="28"/>
        </w:rPr>
        <w:t xml:space="preserve"> </w:t>
      </w:r>
      <w:r w:rsidR="00E468F0" w:rsidRPr="00E468F0">
        <w:rPr>
          <w:spacing w:val="-6"/>
          <w:sz w:val="28"/>
          <w:szCs w:val="28"/>
        </w:rPr>
        <w:t xml:space="preserve">выполнение работ </w:t>
      </w:r>
      <w:r w:rsidR="00172DB4" w:rsidRPr="00172DB4">
        <w:rPr>
          <w:spacing w:val="-6"/>
          <w:sz w:val="28"/>
          <w:szCs w:val="28"/>
        </w:rPr>
        <w:t>по</w:t>
      </w:r>
      <w:r w:rsidR="003929B3">
        <w:rPr>
          <w:spacing w:val="-6"/>
          <w:sz w:val="28"/>
          <w:szCs w:val="28"/>
        </w:rPr>
        <w:t xml:space="preserve">                          </w:t>
      </w:r>
      <w:r w:rsidR="003929B3" w:rsidRPr="003929B3">
        <w:rPr>
          <w:spacing w:val="-6"/>
          <w:sz w:val="28"/>
          <w:szCs w:val="28"/>
        </w:rPr>
        <w:t>монт</w:t>
      </w:r>
      <w:r w:rsidR="003929B3">
        <w:rPr>
          <w:spacing w:val="-6"/>
          <w:sz w:val="28"/>
          <w:szCs w:val="28"/>
        </w:rPr>
        <w:t>ажу</w:t>
      </w:r>
      <w:proofErr w:type="gramEnd"/>
      <w:r w:rsidR="003929B3">
        <w:rPr>
          <w:spacing w:val="-6"/>
          <w:sz w:val="28"/>
          <w:szCs w:val="28"/>
        </w:rPr>
        <w:t xml:space="preserve"> системы ОПС и СОУЭ здания </w:t>
      </w:r>
      <w:r w:rsidR="003929B3" w:rsidRPr="003929B3">
        <w:rPr>
          <w:spacing w:val="-6"/>
          <w:sz w:val="28"/>
          <w:szCs w:val="28"/>
        </w:rPr>
        <w:t>материального склада</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19047D" w:rsidRDefault="00C87330" w:rsidP="00C87330">
      <w:pPr>
        <w:pStyle w:val="14"/>
        <w:widowControl/>
        <w:outlineLvl w:val="0"/>
        <w:rPr>
          <w:b w:val="0"/>
          <w:bCs/>
          <w:snapToGrid/>
          <w:sz w:val="18"/>
          <w:szCs w:val="18"/>
        </w:rPr>
      </w:pPr>
      <w:bookmarkStart w:id="2" w:name="_Toc398564570"/>
      <w:bookmarkStart w:id="3" w:name="_Toc399408080"/>
      <w:bookmarkStart w:id="4" w:name="_Toc426357870"/>
      <w:r w:rsidRPr="0019047D">
        <w:rPr>
          <w:b w:val="0"/>
          <w:snapToGrid/>
          <w:sz w:val="18"/>
          <w:szCs w:val="18"/>
        </w:rPr>
        <w:lastRenderedPageBreak/>
        <w:t>СОДЕРЖАНИЕ</w:t>
      </w:r>
      <w:bookmarkEnd w:id="1"/>
      <w:bookmarkEnd w:id="2"/>
      <w:bookmarkEnd w:id="3"/>
      <w:bookmarkEnd w:id="4"/>
    </w:p>
    <w:p w:rsidR="00C87330" w:rsidRPr="00683714" w:rsidRDefault="00C87330" w:rsidP="00F74A75">
      <w:pPr>
        <w:pStyle w:val="aff7"/>
        <w:keepNext w:val="0"/>
        <w:keepLines w:val="0"/>
        <w:numPr>
          <w:ilvl w:val="0"/>
          <w:numId w:val="0"/>
        </w:numPr>
        <w:spacing w:before="0" w:after="0" w:line="240" w:lineRule="auto"/>
        <w:jc w:val="both"/>
        <w:rPr>
          <w:b w:val="0"/>
          <w:spacing w:val="0"/>
          <w:kern w:val="0"/>
          <w:sz w:val="20"/>
          <w:lang w:eastAsia="ru-RU"/>
        </w:rPr>
      </w:pPr>
    </w:p>
    <w:p w:rsidR="00683714" w:rsidRPr="00683714" w:rsidRDefault="00440D19">
      <w:pPr>
        <w:pStyle w:val="15"/>
        <w:rPr>
          <w:rFonts w:eastAsiaTheme="minorEastAsia"/>
          <w:sz w:val="20"/>
        </w:rPr>
      </w:pPr>
      <w:r w:rsidRPr="00683714">
        <w:rPr>
          <w:bCs/>
          <w:sz w:val="20"/>
        </w:rPr>
        <w:fldChar w:fldCharType="begin"/>
      </w:r>
      <w:r w:rsidR="00EA22EE" w:rsidRPr="00683714">
        <w:rPr>
          <w:bCs/>
          <w:sz w:val="20"/>
        </w:rPr>
        <w:instrText xml:space="preserve"> TOC \o "1-3" \h \z \u </w:instrText>
      </w:r>
      <w:r w:rsidRPr="00683714">
        <w:rPr>
          <w:bCs/>
          <w:sz w:val="20"/>
        </w:rPr>
        <w:fldChar w:fldCharType="separate"/>
      </w:r>
      <w:hyperlink w:anchor="_Toc426357869" w:history="1">
        <w:r w:rsidR="00683714" w:rsidRPr="00683714">
          <w:rPr>
            <w:rStyle w:val="afb"/>
            <w:sz w:val="20"/>
          </w:rPr>
          <w:t>ДОКУМЕНТАЦИЯ ПО ЗАПРОСУ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_Toc426357869 \h </w:instrText>
        </w:r>
        <w:r w:rsidR="00683714" w:rsidRPr="00683714">
          <w:rPr>
            <w:webHidden/>
            <w:sz w:val="20"/>
          </w:rPr>
        </w:r>
        <w:r w:rsidR="00683714" w:rsidRPr="00683714">
          <w:rPr>
            <w:webHidden/>
            <w:sz w:val="20"/>
          </w:rPr>
          <w:fldChar w:fldCharType="separate"/>
        </w:r>
        <w:r w:rsidR="00683714" w:rsidRPr="00683714">
          <w:rPr>
            <w:webHidden/>
            <w:sz w:val="20"/>
          </w:rPr>
          <w:t>1</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70" w:history="1">
        <w:r w:rsidR="00683714" w:rsidRPr="00683714">
          <w:rPr>
            <w:rStyle w:val="afb"/>
            <w:sz w:val="20"/>
          </w:rPr>
          <w:t>СОДЕРЖАНИЕ</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_Toc426357870 \h </w:instrText>
        </w:r>
        <w:r w:rsidR="00683714" w:rsidRPr="00683714">
          <w:rPr>
            <w:webHidden/>
            <w:sz w:val="20"/>
          </w:rPr>
        </w:r>
        <w:r w:rsidR="00683714" w:rsidRPr="00683714">
          <w:rPr>
            <w:webHidden/>
            <w:sz w:val="20"/>
          </w:rPr>
          <w:fldChar w:fldCharType="separate"/>
        </w:r>
        <w:r w:rsidR="00683714" w:rsidRPr="00683714">
          <w:rPr>
            <w:webHidden/>
            <w:sz w:val="20"/>
          </w:rPr>
          <w:t>2</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71" w:history="1">
        <w:r w:rsidR="00683714" w:rsidRPr="00683714">
          <w:rPr>
            <w:rStyle w:val="afb"/>
            <w:sz w:val="20"/>
          </w:rPr>
          <w:t>ЧАСТЬ 1</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_Toc426357871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72" w:history="1">
        <w:r w:rsidR="00683714" w:rsidRPr="00683714">
          <w:rPr>
            <w:rStyle w:val="afb"/>
            <w:sz w:val="20"/>
          </w:rPr>
          <w:t>1.</w:t>
        </w:r>
        <w:r w:rsidR="00683714" w:rsidRPr="00683714">
          <w:rPr>
            <w:rFonts w:eastAsiaTheme="minorEastAsia"/>
            <w:sz w:val="20"/>
          </w:rPr>
          <w:tab/>
        </w:r>
        <w:r w:rsidR="00683714" w:rsidRPr="00683714">
          <w:rPr>
            <w:rStyle w:val="afb"/>
            <w:sz w:val="20"/>
          </w:rPr>
          <w:t>ТРЕБОВАНИЯ. ДОКУМЕНТЫ. СОСТАВ ЗАЯВКИ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_Toc426357872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73" w:history="1">
        <w:r w:rsidR="00683714" w:rsidRPr="00683714">
          <w:rPr>
            <w:rStyle w:val="afb"/>
            <w:sz w:val="20"/>
          </w:rPr>
          <w:t>1.1.</w:t>
        </w:r>
        <w:r w:rsidR="00683714" w:rsidRPr="00683714">
          <w:rPr>
            <w:rFonts w:eastAsiaTheme="minorEastAsia"/>
            <w:sz w:val="20"/>
          </w:rPr>
          <w:tab/>
        </w:r>
        <w:r w:rsidR="00683714" w:rsidRPr="00683714">
          <w:rPr>
            <w:rStyle w:val="afb"/>
            <w:sz w:val="20"/>
          </w:rPr>
          <w:t>ТРЕБОВАНИЯ. ДОКУМЕНТЫ, ПОДТВЕРЖДАЮЩИЕ СООТВЕТСТВИЕ УСТАНОВЛЕННЫМ ТРЕБОВАНИЯМ.</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_Toc426357873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191054">
      <w:pPr>
        <w:pStyle w:val="15"/>
        <w:tabs>
          <w:tab w:val="left" w:pos="1134"/>
        </w:tabs>
        <w:rPr>
          <w:rFonts w:eastAsiaTheme="minorEastAsia"/>
          <w:sz w:val="20"/>
        </w:rPr>
      </w:pPr>
      <w:hyperlink w:anchor="_Toc426357874" w:history="1">
        <w:r w:rsidR="00683714" w:rsidRPr="00683714">
          <w:rPr>
            <w:rStyle w:val="afb"/>
            <w:sz w:val="20"/>
          </w:rPr>
          <w:t>1.1.1.</w:t>
        </w:r>
        <w:r w:rsidR="00683714" w:rsidRPr="00683714">
          <w:rPr>
            <w:rFonts w:eastAsiaTheme="minorEastAsia"/>
            <w:sz w:val="20"/>
          </w:rPr>
          <w:tab/>
        </w:r>
        <w:r w:rsidR="00683714" w:rsidRPr="00683714">
          <w:rPr>
            <w:rStyle w:val="afb"/>
            <w:sz w:val="20"/>
          </w:rPr>
          <w:t>Требования к участникам запроса предложений, соисполнителям</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_Toc426357874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191054">
      <w:pPr>
        <w:pStyle w:val="15"/>
        <w:tabs>
          <w:tab w:val="left" w:pos="1134"/>
        </w:tabs>
        <w:rPr>
          <w:rFonts w:eastAsiaTheme="minorEastAsia"/>
          <w:sz w:val="20"/>
        </w:rPr>
      </w:pPr>
      <w:hyperlink w:anchor="_Toc426357875" w:history="1">
        <w:r w:rsidR="00683714" w:rsidRPr="00683714">
          <w:rPr>
            <w:rStyle w:val="afb"/>
            <w:sz w:val="20"/>
          </w:rPr>
          <w:t>1.1.2.</w:t>
        </w:r>
        <w:r w:rsidR="00683714" w:rsidRPr="00683714">
          <w:rPr>
            <w:rFonts w:eastAsiaTheme="minorEastAsia"/>
            <w:sz w:val="20"/>
          </w:rPr>
          <w:tab/>
        </w:r>
        <w:r w:rsidR="00683714" w:rsidRPr="00683714">
          <w:rPr>
            <w:rStyle w:val="afb"/>
            <w:sz w:val="20"/>
          </w:rPr>
          <w:t>Требования к продукции</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_Toc426357875 \h </w:instrText>
        </w:r>
        <w:r w:rsidR="00683714" w:rsidRPr="00683714">
          <w:rPr>
            <w:webHidden/>
            <w:sz w:val="20"/>
          </w:rPr>
        </w:r>
        <w:r w:rsidR="00683714" w:rsidRPr="00683714">
          <w:rPr>
            <w:webHidden/>
            <w:sz w:val="20"/>
          </w:rPr>
          <w:fldChar w:fldCharType="separate"/>
        </w:r>
        <w:r w:rsidR="00683714" w:rsidRPr="00683714">
          <w:rPr>
            <w:webHidden/>
            <w:sz w:val="20"/>
          </w:rPr>
          <w:t>7</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76" w:history="1">
        <w:r w:rsidR="00683714" w:rsidRPr="00683714">
          <w:rPr>
            <w:rStyle w:val="afb"/>
            <w:sz w:val="20"/>
          </w:rPr>
          <w:t>1.2.</w:t>
        </w:r>
        <w:r w:rsidR="00683714" w:rsidRPr="00683714">
          <w:rPr>
            <w:rFonts w:eastAsiaTheme="minorEastAsia"/>
            <w:sz w:val="20"/>
          </w:rPr>
          <w:tab/>
        </w:r>
        <w:r w:rsidR="00683714" w:rsidRPr="00683714">
          <w:rPr>
            <w:rStyle w:val="afb"/>
            <w:sz w:val="20"/>
          </w:rPr>
          <w:t>СОСТАВ ЗАЯВКИ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_Toc426357876 \h </w:instrText>
        </w:r>
        <w:r w:rsidR="00683714" w:rsidRPr="00683714">
          <w:rPr>
            <w:webHidden/>
            <w:sz w:val="20"/>
          </w:rPr>
        </w:r>
        <w:r w:rsidR="00683714" w:rsidRPr="00683714">
          <w:rPr>
            <w:webHidden/>
            <w:sz w:val="20"/>
          </w:rPr>
          <w:fldChar w:fldCharType="separate"/>
        </w:r>
        <w:r w:rsidR="00683714" w:rsidRPr="00683714">
          <w:rPr>
            <w:webHidden/>
            <w:sz w:val="20"/>
          </w:rPr>
          <w:t>7</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77" w:history="1">
        <w:r w:rsidR="00683714" w:rsidRPr="00683714">
          <w:rPr>
            <w:rStyle w:val="afb"/>
            <w:sz w:val="20"/>
          </w:rPr>
          <w:t>2.</w:t>
        </w:r>
        <w:r w:rsidR="00683714" w:rsidRPr="00683714">
          <w:rPr>
            <w:rFonts w:eastAsiaTheme="minorEastAsia"/>
            <w:sz w:val="20"/>
          </w:rPr>
          <w:tab/>
        </w:r>
        <w:r w:rsidR="00683714" w:rsidRPr="00683714">
          <w:rPr>
            <w:rStyle w:val="afb"/>
            <w:sz w:val="20"/>
          </w:rPr>
          <w:t>МЕТОДИКА РАСЧЕТА ОБЕСПЕЧЕННОСТИ ФИНАНСОВЫМИ РЕСУРСАМИ УЧАСТНИКОВ ЗАПРОСА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_Toc426357877 \h </w:instrText>
        </w:r>
        <w:r w:rsidR="00683714" w:rsidRPr="00683714">
          <w:rPr>
            <w:webHidden/>
            <w:sz w:val="20"/>
          </w:rPr>
        </w:r>
        <w:r w:rsidR="00683714" w:rsidRPr="00683714">
          <w:rPr>
            <w:webHidden/>
            <w:sz w:val="20"/>
          </w:rPr>
          <w:fldChar w:fldCharType="separate"/>
        </w:r>
        <w:r w:rsidR="00683714" w:rsidRPr="00683714">
          <w:rPr>
            <w:webHidden/>
            <w:sz w:val="20"/>
          </w:rPr>
          <w:t>9</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78" w:history="1">
        <w:r w:rsidR="00683714" w:rsidRPr="00683714">
          <w:rPr>
            <w:rStyle w:val="afb"/>
            <w:sz w:val="20"/>
          </w:rPr>
          <w:t>3.</w:t>
        </w:r>
        <w:r w:rsidR="00683714" w:rsidRPr="00683714">
          <w:rPr>
            <w:rFonts w:eastAsiaTheme="minorEastAsia"/>
            <w:sz w:val="20"/>
          </w:rPr>
          <w:tab/>
        </w:r>
        <w:r w:rsidR="00683714" w:rsidRPr="00683714">
          <w:rPr>
            <w:rStyle w:val="afb"/>
            <w:sz w:val="20"/>
          </w:rPr>
          <w:t>КРИТЕРИИ И МЕТОДИКА ОЦЕНКИ ЗАЯВОК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_Toc426357878 \h </w:instrText>
        </w:r>
        <w:r w:rsidR="00683714" w:rsidRPr="00683714">
          <w:rPr>
            <w:webHidden/>
            <w:sz w:val="20"/>
          </w:rPr>
        </w:r>
        <w:r w:rsidR="00683714" w:rsidRPr="00683714">
          <w:rPr>
            <w:webHidden/>
            <w:sz w:val="20"/>
          </w:rPr>
          <w:fldChar w:fldCharType="separate"/>
        </w:r>
        <w:r w:rsidR="00683714" w:rsidRPr="00683714">
          <w:rPr>
            <w:webHidden/>
            <w:sz w:val="20"/>
          </w:rPr>
          <w:t>16</w:t>
        </w:r>
        <w:r w:rsidR="00683714" w:rsidRPr="00683714">
          <w:rPr>
            <w:webHidden/>
            <w:sz w:val="20"/>
          </w:rPr>
          <w:fldChar w:fldCharType="end"/>
        </w:r>
      </w:hyperlink>
    </w:p>
    <w:p w:rsidR="00683714" w:rsidRPr="00683714" w:rsidRDefault="00191054">
      <w:pPr>
        <w:pStyle w:val="3a"/>
        <w:tabs>
          <w:tab w:val="left" w:pos="1134"/>
          <w:tab w:val="right" w:leader="dot" w:pos="9912"/>
        </w:tabs>
        <w:rPr>
          <w:rFonts w:eastAsiaTheme="minorEastAsia"/>
          <w:noProof/>
          <w:sz w:val="20"/>
        </w:rPr>
      </w:pPr>
      <w:hyperlink w:anchor="_Toc426357879" w:history="1">
        <w:r w:rsidR="00683714" w:rsidRPr="00683714">
          <w:rPr>
            <w:rStyle w:val="afb"/>
            <w:bCs/>
            <w:iCs/>
            <w:noProof/>
            <w:sz w:val="20"/>
          </w:rPr>
          <w:t>3.1.</w:t>
        </w:r>
        <w:r w:rsidR="00683714" w:rsidRPr="00683714">
          <w:rPr>
            <w:rFonts w:eastAsiaTheme="minorEastAsia"/>
            <w:noProof/>
            <w:sz w:val="20"/>
          </w:rPr>
          <w:tab/>
        </w:r>
        <w:r w:rsidR="00683714" w:rsidRPr="00683714">
          <w:rPr>
            <w:rStyle w:val="afb"/>
            <w:bCs/>
            <w:iCs/>
            <w:noProof/>
            <w:sz w:val="20"/>
          </w:rPr>
          <w:t>Критерии оценки и их значимость</w:t>
        </w:r>
        <w:r w:rsidR="00683714" w:rsidRPr="00683714">
          <w:rPr>
            <w:noProof/>
            <w:webHidden/>
            <w:sz w:val="20"/>
          </w:rPr>
          <w:tab/>
        </w:r>
        <w:r w:rsidR="00683714" w:rsidRPr="00683714">
          <w:rPr>
            <w:noProof/>
            <w:webHidden/>
            <w:sz w:val="20"/>
          </w:rPr>
          <w:fldChar w:fldCharType="begin"/>
        </w:r>
        <w:r w:rsidR="00683714" w:rsidRPr="00683714">
          <w:rPr>
            <w:noProof/>
            <w:webHidden/>
            <w:sz w:val="20"/>
          </w:rPr>
          <w:instrText xml:space="preserve"> PAGEREF _Toc426357879 \h </w:instrText>
        </w:r>
        <w:r w:rsidR="00683714" w:rsidRPr="00683714">
          <w:rPr>
            <w:noProof/>
            <w:webHidden/>
            <w:sz w:val="20"/>
          </w:rPr>
        </w:r>
        <w:r w:rsidR="00683714" w:rsidRPr="00683714">
          <w:rPr>
            <w:noProof/>
            <w:webHidden/>
            <w:sz w:val="20"/>
          </w:rPr>
          <w:fldChar w:fldCharType="separate"/>
        </w:r>
        <w:r w:rsidR="00683714" w:rsidRPr="00683714">
          <w:rPr>
            <w:noProof/>
            <w:webHidden/>
            <w:sz w:val="20"/>
          </w:rPr>
          <w:t>16</w:t>
        </w:r>
        <w:r w:rsidR="00683714" w:rsidRPr="00683714">
          <w:rPr>
            <w:noProof/>
            <w:webHidden/>
            <w:sz w:val="20"/>
          </w:rPr>
          <w:fldChar w:fldCharType="end"/>
        </w:r>
      </w:hyperlink>
    </w:p>
    <w:p w:rsidR="00683714" w:rsidRPr="00683714" w:rsidRDefault="00191054">
      <w:pPr>
        <w:pStyle w:val="3a"/>
        <w:tabs>
          <w:tab w:val="left" w:pos="1134"/>
          <w:tab w:val="right" w:leader="dot" w:pos="9912"/>
        </w:tabs>
        <w:rPr>
          <w:rFonts w:eastAsiaTheme="minorEastAsia"/>
          <w:noProof/>
          <w:sz w:val="20"/>
        </w:rPr>
      </w:pPr>
      <w:hyperlink w:anchor="_Toc426357880" w:history="1">
        <w:r w:rsidR="00683714" w:rsidRPr="00683714">
          <w:rPr>
            <w:rStyle w:val="afb"/>
            <w:bCs/>
            <w:iCs/>
            <w:noProof/>
            <w:sz w:val="20"/>
          </w:rPr>
          <w:t>3.2.</w:t>
        </w:r>
        <w:r w:rsidR="00683714" w:rsidRPr="00683714">
          <w:rPr>
            <w:rFonts w:eastAsiaTheme="minorEastAsia"/>
            <w:noProof/>
            <w:sz w:val="20"/>
          </w:rPr>
          <w:tab/>
        </w:r>
        <w:r w:rsidR="00683714" w:rsidRPr="00683714">
          <w:rPr>
            <w:rStyle w:val="afb"/>
            <w:bCs/>
            <w:iCs/>
            <w:noProof/>
            <w:sz w:val="20"/>
          </w:rPr>
          <w:t>Методика оценки заявок</w:t>
        </w:r>
        <w:r w:rsidR="00683714" w:rsidRPr="00683714">
          <w:rPr>
            <w:noProof/>
            <w:webHidden/>
            <w:sz w:val="20"/>
          </w:rPr>
          <w:tab/>
        </w:r>
        <w:r w:rsidR="00683714" w:rsidRPr="00683714">
          <w:rPr>
            <w:noProof/>
            <w:webHidden/>
            <w:sz w:val="20"/>
          </w:rPr>
          <w:fldChar w:fldCharType="begin"/>
        </w:r>
        <w:r w:rsidR="00683714" w:rsidRPr="00683714">
          <w:rPr>
            <w:noProof/>
            <w:webHidden/>
            <w:sz w:val="20"/>
          </w:rPr>
          <w:instrText xml:space="preserve"> PAGEREF _Toc426357880 \h </w:instrText>
        </w:r>
        <w:r w:rsidR="00683714" w:rsidRPr="00683714">
          <w:rPr>
            <w:noProof/>
            <w:webHidden/>
            <w:sz w:val="20"/>
          </w:rPr>
        </w:r>
        <w:r w:rsidR="00683714" w:rsidRPr="00683714">
          <w:rPr>
            <w:noProof/>
            <w:webHidden/>
            <w:sz w:val="20"/>
          </w:rPr>
          <w:fldChar w:fldCharType="separate"/>
        </w:r>
        <w:r w:rsidR="00683714" w:rsidRPr="00683714">
          <w:rPr>
            <w:noProof/>
            <w:webHidden/>
            <w:sz w:val="20"/>
          </w:rPr>
          <w:t>16</w:t>
        </w:r>
        <w:r w:rsidR="00683714" w:rsidRPr="00683714">
          <w:rPr>
            <w:noProof/>
            <w:webHidden/>
            <w:sz w:val="20"/>
          </w:rPr>
          <w:fldChar w:fldCharType="end"/>
        </w:r>
      </w:hyperlink>
    </w:p>
    <w:p w:rsidR="00683714" w:rsidRPr="00683714" w:rsidRDefault="00191054">
      <w:pPr>
        <w:pStyle w:val="15"/>
        <w:rPr>
          <w:rFonts w:eastAsiaTheme="minorEastAsia"/>
          <w:sz w:val="20"/>
        </w:rPr>
      </w:pPr>
      <w:hyperlink w:anchor="_Toc426357881" w:history="1">
        <w:r w:rsidR="00683714" w:rsidRPr="00683714">
          <w:rPr>
            <w:rStyle w:val="afb"/>
            <w:sz w:val="20"/>
          </w:rPr>
          <w:t>4.</w:t>
        </w:r>
        <w:r w:rsidR="00683714" w:rsidRPr="00683714">
          <w:rPr>
            <w:rFonts w:eastAsiaTheme="minorEastAsia"/>
            <w:sz w:val="20"/>
          </w:rPr>
          <w:tab/>
        </w:r>
        <w:r w:rsidR="00683714" w:rsidRPr="00683714">
          <w:rPr>
            <w:rStyle w:val="afb"/>
            <w:sz w:val="20"/>
          </w:rPr>
          <w:t>ОБРАЗЦЫ ФОРМ ОСНОВНЫХ ДОКУМЕНТОВ</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_Toc426357881 \h </w:instrText>
        </w:r>
        <w:r w:rsidR="00683714" w:rsidRPr="00683714">
          <w:rPr>
            <w:webHidden/>
            <w:sz w:val="20"/>
          </w:rPr>
        </w:r>
        <w:r w:rsidR="00683714" w:rsidRPr="00683714">
          <w:rPr>
            <w:webHidden/>
            <w:sz w:val="20"/>
          </w:rPr>
          <w:fldChar w:fldCharType="separate"/>
        </w:r>
        <w:r w:rsidR="00683714" w:rsidRPr="00683714">
          <w:rPr>
            <w:webHidden/>
            <w:sz w:val="20"/>
          </w:rPr>
          <w:t>19</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82" w:history="1">
        <w:r w:rsidR="00683714" w:rsidRPr="00683714">
          <w:rPr>
            <w:rStyle w:val="afb"/>
            <w:sz w:val="20"/>
          </w:rPr>
          <w:t>4.1.</w:t>
        </w:r>
        <w:r w:rsidR="00683714" w:rsidRPr="00683714">
          <w:rPr>
            <w:rFonts w:eastAsiaTheme="minorEastAsia"/>
            <w:sz w:val="20"/>
          </w:rPr>
          <w:tab/>
        </w:r>
        <w:r w:rsidR="00683714" w:rsidRPr="00683714">
          <w:rPr>
            <w:rStyle w:val="afb"/>
            <w:sz w:val="20"/>
          </w:rPr>
          <w:t>Образцы форм основных документов, включаемых в заявку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_Toc426357882 \h </w:instrText>
        </w:r>
        <w:r w:rsidR="00683714" w:rsidRPr="00683714">
          <w:rPr>
            <w:webHidden/>
            <w:sz w:val="20"/>
          </w:rPr>
        </w:r>
        <w:r w:rsidR="00683714" w:rsidRPr="00683714">
          <w:rPr>
            <w:webHidden/>
            <w:sz w:val="20"/>
          </w:rPr>
          <w:fldChar w:fldCharType="separate"/>
        </w:r>
        <w:r w:rsidR="00683714" w:rsidRPr="00683714">
          <w:rPr>
            <w:webHidden/>
            <w:sz w:val="20"/>
          </w:rPr>
          <w:t>19</w:t>
        </w:r>
        <w:r w:rsidR="00683714" w:rsidRPr="00683714">
          <w:rPr>
            <w:webHidden/>
            <w:sz w:val="20"/>
          </w:rPr>
          <w:fldChar w:fldCharType="end"/>
        </w:r>
      </w:hyperlink>
    </w:p>
    <w:p w:rsidR="00683714" w:rsidRPr="00683714" w:rsidRDefault="00191054">
      <w:pPr>
        <w:pStyle w:val="2a"/>
        <w:rPr>
          <w:rFonts w:ascii="Times New Roman" w:eastAsiaTheme="minorEastAsia" w:hAnsi="Times New Roman" w:cs="Times New Roman"/>
          <w:b w:val="0"/>
          <w:bCs w:val="0"/>
          <w:sz w:val="20"/>
        </w:rPr>
      </w:pPr>
      <w:hyperlink w:anchor="_Toc426357883" w:history="1">
        <w:r w:rsidR="00683714" w:rsidRPr="00683714">
          <w:rPr>
            <w:rStyle w:val="afb"/>
            <w:rFonts w:ascii="Times New Roman" w:hAnsi="Times New Roman" w:cs="Times New Roman"/>
            <w:b w:val="0"/>
            <w:iCs/>
            <w:sz w:val="20"/>
          </w:rPr>
          <w:t>ЗАЯВКА НА УЧАСТИЕ В ЗАКУПКЕ (Форма 1)</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_Toc426357883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19</w:t>
        </w:r>
        <w:r w:rsidR="00683714" w:rsidRPr="00683714">
          <w:rPr>
            <w:rFonts w:ascii="Times New Roman" w:hAnsi="Times New Roman" w:cs="Times New Roman"/>
            <w:b w:val="0"/>
            <w:webHidden/>
            <w:sz w:val="20"/>
          </w:rPr>
          <w:fldChar w:fldCharType="end"/>
        </w:r>
      </w:hyperlink>
    </w:p>
    <w:p w:rsidR="00683714" w:rsidRPr="00683714" w:rsidRDefault="00191054">
      <w:pPr>
        <w:pStyle w:val="2a"/>
        <w:rPr>
          <w:rFonts w:ascii="Times New Roman" w:eastAsiaTheme="minorEastAsia" w:hAnsi="Times New Roman" w:cs="Times New Roman"/>
          <w:b w:val="0"/>
          <w:bCs w:val="0"/>
          <w:sz w:val="20"/>
        </w:rPr>
      </w:pPr>
      <w:hyperlink w:anchor="_Toc426357884" w:history="1">
        <w:r w:rsidR="00683714" w:rsidRPr="00683714">
          <w:rPr>
            <w:rStyle w:val="afb"/>
            <w:rFonts w:ascii="Times New Roman" w:hAnsi="Times New Roman" w:cs="Times New Roman"/>
            <w:b w:val="0"/>
            <w:sz w:val="20"/>
          </w:rPr>
          <w:t>АНКЕТА УЧАСТНИКА ЗАПРОСА ПРЕДЛОЖЕНИЙ (Форма 1.1)</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_Toc426357884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24</w:t>
        </w:r>
        <w:r w:rsidR="00683714" w:rsidRPr="00683714">
          <w:rPr>
            <w:rFonts w:ascii="Times New Roman" w:hAnsi="Times New Roman" w:cs="Times New Roman"/>
            <w:b w:val="0"/>
            <w:webHidden/>
            <w:sz w:val="20"/>
          </w:rPr>
          <w:fldChar w:fldCharType="end"/>
        </w:r>
      </w:hyperlink>
    </w:p>
    <w:p w:rsidR="00683714" w:rsidRPr="00683714" w:rsidRDefault="00191054">
      <w:pPr>
        <w:pStyle w:val="2a"/>
        <w:rPr>
          <w:rFonts w:ascii="Times New Roman" w:eastAsiaTheme="minorEastAsia" w:hAnsi="Times New Roman" w:cs="Times New Roman"/>
          <w:b w:val="0"/>
          <w:bCs w:val="0"/>
          <w:sz w:val="20"/>
        </w:rPr>
      </w:pPr>
      <w:hyperlink w:anchor="_Toc426357885" w:history="1">
        <w:r w:rsidR="00683714" w:rsidRPr="00683714">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_Toc426357885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26</w:t>
        </w:r>
        <w:r w:rsidR="00683714" w:rsidRPr="00683714">
          <w:rPr>
            <w:rFonts w:ascii="Times New Roman" w:hAnsi="Times New Roman" w:cs="Times New Roman"/>
            <w:b w:val="0"/>
            <w:webHidden/>
            <w:sz w:val="20"/>
          </w:rPr>
          <w:fldChar w:fldCharType="end"/>
        </w:r>
      </w:hyperlink>
    </w:p>
    <w:p w:rsidR="00683714" w:rsidRPr="00683714" w:rsidRDefault="00191054">
      <w:pPr>
        <w:pStyle w:val="2a"/>
        <w:rPr>
          <w:rFonts w:ascii="Times New Roman" w:eastAsiaTheme="minorEastAsia" w:hAnsi="Times New Roman" w:cs="Times New Roman"/>
          <w:b w:val="0"/>
          <w:bCs w:val="0"/>
          <w:sz w:val="20"/>
        </w:rPr>
      </w:pPr>
      <w:hyperlink w:anchor="_Toc426357886" w:history="1">
        <w:r w:rsidR="00683714" w:rsidRPr="00683714">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_Toc426357886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28</w:t>
        </w:r>
        <w:r w:rsidR="00683714" w:rsidRPr="00683714">
          <w:rPr>
            <w:rFonts w:ascii="Times New Roman" w:hAnsi="Times New Roman" w:cs="Times New Roman"/>
            <w:b w:val="0"/>
            <w:webHidden/>
            <w:sz w:val="20"/>
          </w:rPr>
          <w:fldChar w:fldCharType="end"/>
        </w:r>
      </w:hyperlink>
    </w:p>
    <w:p w:rsidR="00683714" w:rsidRPr="00683714" w:rsidRDefault="00191054">
      <w:pPr>
        <w:pStyle w:val="2a"/>
        <w:rPr>
          <w:rFonts w:ascii="Times New Roman" w:eastAsiaTheme="minorEastAsia" w:hAnsi="Times New Roman" w:cs="Times New Roman"/>
          <w:b w:val="0"/>
          <w:bCs w:val="0"/>
          <w:sz w:val="20"/>
        </w:rPr>
      </w:pPr>
      <w:hyperlink w:anchor="_Toc426357887" w:history="1">
        <w:r w:rsidR="00683714" w:rsidRPr="00683714">
          <w:rPr>
            <w:rStyle w:val="afb"/>
            <w:rFonts w:ascii="Times New Roman" w:hAnsi="Times New Roman" w:cs="Times New Roman"/>
            <w:b w:val="0"/>
            <w:sz w:val="20"/>
          </w:rPr>
          <w:t>ТЕХНИЧЕСКОЕ ПРЕДЛОЖЕНИЕ (Форма 2)</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_Toc426357887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32</w:t>
        </w:r>
        <w:r w:rsidR="00683714" w:rsidRPr="00683714">
          <w:rPr>
            <w:rFonts w:ascii="Times New Roman" w:hAnsi="Times New Roman" w:cs="Times New Roman"/>
            <w:b w:val="0"/>
            <w:webHidden/>
            <w:sz w:val="20"/>
          </w:rPr>
          <w:fldChar w:fldCharType="end"/>
        </w:r>
      </w:hyperlink>
    </w:p>
    <w:p w:rsidR="00683714" w:rsidRPr="00683714" w:rsidRDefault="00191054">
      <w:pPr>
        <w:pStyle w:val="2a"/>
        <w:rPr>
          <w:rFonts w:ascii="Times New Roman" w:eastAsiaTheme="minorEastAsia" w:hAnsi="Times New Roman" w:cs="Times New Roman"/>
          <w:b w:val="0"/>
          <w:bCs w:val="0"/>
          <w:sz w:val="20"/>
        </w:rPr>
      </w:pPr>
      <w:hyperlink w:anchor="_Toc426357888" w:history="1">
        <w:r w:rsidR="00683714" w:rsidRPr="00683714">
          <w:rPr>
            <w:rStyle w:val="afb"/>
            <w:rFonts w:ascii="Times New Roman" w:hAnsi="Times New Roman" w:cs="Times New Roman"/>
            <w:b w:val="0"/>
            <w:sz w:val="20"/>
          </w:rPr>
          <w:t>СВОДНАЯ ТАБЛИЦА СТОИМОСТИ (Форма 3 )</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_Toc426357888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34</w:t>
        </w:r>
        <w:r w:rsidR="00683714" w:rsidRPr="00683714">
          <w:rPr>
            <w:rFonts w:ascii="Times New Roman" w:hAnsi="Times New Roman" w:cs="Times New Roman"/>
            <w:b w:val="0"/>
            <w:webHidden/>
            <w:sz w:val="20"/>
          </w:rPr>
          <w:fldChar w:fldCharType="end"/>
        </w:r>
      </w:hyperlink>
    </w:p>
    <w:p w:rsidR="00683714" w:rsidRPr="00683714" w:rsidRDefault="00191054">
      <w:pPr>
        <w:pStyle w:val="2a"/>
        <w:rPr>
          <w:rFonts w:ascii="Times New Roman" w:eastAsiaTheme="minorEastAsia" w:hAnsi="Times New Roman" w:cs="Times New Roman"/>
          <w:b w:val="0"/>
          <w:bCs w:val="0"/>
          <w:sz w:val="20"/>
        </w:rPr>
      </w:pPr>
      <w:hyperlink w:anchor="_Toc426357889" w:history="1">
        <w:r w:rsidR="00683714" w:rsidRPr="00683714">
          <w:rPr>
            <w:rStyle w:val="afb"/>
            <w:rFonts w:ascii="Times New Roman" w:hAnsi="Times New Roman" w:cs="Times New Roman"/>
            <w:b w:val="0"/>
            <w:sz w:val="20"/>
          </w:rPr>
          <w:t>СПРАВКА ОБ ОПЫТЕ ВЫПОЛНЕНИЯ ДОГОВОРОВ (Форма 4)</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_Toc426357889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35</w:t>
        </w:r>
        <w:r w:rsidR="00683714" w:rsidRPr="00683714">
          <w:rPr>
            <w:rFonts w:ascii="Times New Roman" w:hAnsi="Times New Roman" w:cs="Times New Roman"/>
            <w:b w:val="0"/>
            <w:webHidden/>
            <w:sz w:val="20"/>
          </w:rPr>
          <w:fldChar w:fldCharType="end"/>
        </w:r>
      </w:hyperlink>
    </w:p>
    <w:p w:rsidR="00683714" w:rsidRPr="00683714" w:rsidRDefault="00191054">
      <w:pPr>
        <w:pStyle w:val="2a"/>
        <w:rPr>
          <w:rFonts w:ascii="Times New Roman" w:eastAsiaTheme="minorEastAsia" w:hAnsi="Times New Roman" w:cs="Times New Roman"/>
          <w:b w:val="0"/>
          <w:bCs w:val="0"/>
          <w:sz w:val="20"/>
        </w:rPr>
      </w:pPr>
      <w:hyperlink w:anchor="_Toc426357890" w:history="1">
        <w:r w:rsidR="00683714" w:rsidRPr="00683714">
          <w:rPr>
            <w:rStyle w:val="afb"/>
            <w:rFonts w:ascii="Times New Roman" w:hAnsi="Times New Roman" w:cs="Times New Roman"/>
            <w:b w:val="0"/>
            <w:sz w:val="20"/>
          </w:rPr>
          <w:t>ГРАФИК ВЫПОЛНЕНИЯ РАБОТ (Форма 5)</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_Toc426357890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37</w:t>
        </w:r>
        <w:r w:rsidR="00683714" w:rsidRPr="00683714">
          <w:rPr>
            <w:rFonts w:ascii="Times New Roman" w:hAnsi="Times New Roman" w:cs="Times New Roman"/>
            <w:b w:val="0"/>
            <w:webHidden/>
            <w:sz w:val="20"/>
          </w:rPr>
          <w:fldChar w:fldCharType="end"/>
        </w:r>
      </w:hyperlink>
    </w:p>
    <w:p w:rsidR="00683714" w:rsidRPr="00683714" w:rsidRDefault="00191054">
      <w:pPr>
        <w:pStyle w:val="15"/>
        <w:rPr>
          <w:rFonts w:eastAsiaTheme="minorEastAsia"/>
          <w:sz w:val="20"/>
        </w:rPr>
      </w:pPr>
      <w:hyperlink w:anchor="_Toc426357891" w:history="1">
        <w:r w:rsidR="00683714" w:rsidRPr="00683714">
          <w:rPr>
            <w:rStyle w:val="afb"/>
            <w:sz w:val="20"/>
          </w:rPr>
          <w:t>ЧАСТЬ 2</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_Toc426357891 \h </w:instrText>
        </w:r>
        <w:r w:rsidR="00683714" w:rsidRPr="00683714">
          <w:rPr>
            <w:webHidden/>
            <w:sz w:val="20"/>
          </w:rPr>
        </w:r>
        <w:r w:rsidR="00683714" w:rsidRPr="00683714">
          <w:rPr>
            <w:webHidden/>
            <w:sz w:val="20"/>
          </w:rPr>
          <w:fldChar w:fldCharType="separate"/>
        </w:r>
        <w:r w:rsidR="00683714" w:rsidRPr="00683714">
          <w:rPr>
            <w:webHidden/>
            <w:sz w:val="20"/>
          </w:rPr>
          <w:t>42</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92" w:history="1">
        <w:r w:rsidR="00683714" w:rsidRPr="00683714">
          <w:rPr>
            <w:rStyle w:val="afb"/>
            <w:sz w:val="20"/>
          </w:rPr>
          <w:t>ПОРЯДОК ПРОВЕДЕНИЯ ЗАПРОСА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_Toc426357892 \h </w:instrText>
        </w:r>
        <w:r w:rsidR="00683714" w:rsidRPr="00683714">
          <w:rPr>
            <w:webHidden/>
            <w:sz w:val="20"/>
          </w:rPr>
        </w:r>
        <w:r w:rsidR="00683714" w:rsidRPr="00683714">
          <w:rPr>
            <w:webHidden/>
            <w:sz w:val="20"/>
          </w:rPr>
          <w:fldChar w:fldCharType="separate"/>
        </w:r>
        <w:r w:rsidR="00683714" w:rsidRPr="00683714">
          <w:rPr>
            <w:webHidden/>
            <w:sz w:val="20"/>
          </w:rPr>
          <w:t>42</w:t>
        </w:r>
        <w:r w:rsidR="00683714" w:rsidRPr="00683714">
          <w:rPr>
            <w:webHidden/>
            <w:sz w:val="20"/>
          </w:rPr>
          <w:fldChar w:fldCharType="end"/>
        </w:r>
      </w:hyperlink>
    </w:p>
    <w:p w:rsidR="00683714" w:rsidRPr="00683714" w:rsidRDefault="00191054">
      <w:pPr>
        <w:pStyle w:val="15"/>
        <w:rPr>
          <w:rFonts w:eastAsiaTheme="minorEastAsia"/>
          <w:sz w:val="20"/>
        </w:rPr>
      </w:pPr>
      <w:hyperlink w:anchor="_Toc426357893" w:history="1">
        <w:r w:rsidR="00683714" w:rsidRPr="00683714">
          <w:rPr>
            <w:rStyle w:val="afb"/>
            <w:sz w:val="20"/>
          </w:rPr>
          <w:t>ЧАСТЬ 3</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_Toc426357893 \h </w:instrText>
        </w:r>
        <w:r w:rsidR="00683714" w:rsidRPr="00683714">
          <w:rPr>
            <w:webHidden/>
            <w:sz w:val="20"/>
          </w:rPr>
        </w:r>
        <w:r w:rsidR="00683714" w:rsidRPr="00683714">
          <w:rPr>
            <w:webHidden/>
            <w:sz w:val="20"/>
          </w:rPr>
          <w:fldChar w:fldCharType="separate"/>
        </w:r>
        <w:r w:rsidR="00683714" w:rsidRPr="00683714">
          <w:rPr>
            <w:webHidden/>
            <w:sz w:val="20"/>
          </w:rPr>
          <w:t>61</w:t>
        </w:r>
        <w:r w:rsidR="00683714" w:rsidRPr="00683714">
          <w:rPr>
            <w:webHidden/>
            <w:sz w:val="20"/>
          </w:rPr>
          <w:fldChar w:fldCharType="end"/>
        </w:r>
      </w:hyperlink>
    </w:p>
    <w:p w:rsidR="00F74A75" w:rsidRPr="0010501E" w:rsidRDefault="00440D19" w:rsidP="00216418">
      <w:pPr>
        <w:tabs>
          <w:tab w:val="left" w:pos="426"/>
        </w:tabs>
        <w:spacing w:after="120"/>
        <w:jc w:val="both"/>
        <w:rPr>
          <w:bCs/>
          <w:sz w:val="16"/>
          <w:szCs w:val="16"/>
        </w:rPr>
      </w:pPr>
      <w:r w:rsidRPr="00683714">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6357871"/>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6357872"/>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635787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43700">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635787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запроса предложений</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4370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предложений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участника запроса предложений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об отсутствии ареста имущества участника запроса предложений,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предложений;</w:t>
            </w:r>
          </w:p>
          <w:p w:rsidR="000820C3" w:rsidRPr="004963A7" w:rsidRDefault="000820C3" w:rsidP="00943700">
            <w:pPr>
              <w:numPr>
                <w:ilvl w:val="0"/>
                <w:numId w:val="20"/>
              </w:numPr>
              <w:tabs>
                <w:tab w:val="left" w:pos="353"/>
              </w:tabs>
              <w:ind w:left="353" w:right="153" w:hanging="353"/>
              <w:jc w:val="both"/>
              <w:rPr>
                <w:bCs/>
              </w:rPr>
            </w:pPr>
            <w:r w:rsidRPr="007B6FE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0820C3" w:rsidRPr="00F25BE7" w:rsidTr="000820C3">
        <w:trPr>
          <w:trHeight w:val="440"/>
        </w:trPr>
        <w:tc>
          <w:tcPr>
            <w:tcW w:w="709" w:type="dxa"/>
          </w:tcPr>
          <w:p w:rsidR="000820C3" w:rsidRPr="00F25BE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наличие системы управления охраной труда (СУОТ).</w:t>
            </w:r>
          </w:p>
        </w:tc>
        <w:tc>
          <w:tcPr>
            <w:tcW w:w="82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0820C3" w:rsidRPr="00BB4D6E" w:rsidTr="00AD0125">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0820C3" w:rsidRPr="00BB4D6E" w:rsidRDefault="000820C3" w:rsidP="000820C3">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AD0125" w:rsidRPr="00BB4D6E" w:rsidTr="000820C3">
        <w:trPr>
          <w:trHeight w:val="70"/>
        </w:trPr>
        <w:tc>
          <w:tcPr>
            <w:tcW w:w="709" w:type="dxa"/>
            <w:vAlign w:val="center"/>
          </w:tcPr>
          <w:p w:rsidR="00AD0125" w:rsidRPr="004963A7" w:rsidRDefault="00AD0125"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AD0125" w:rsidRDefault="00AD0125" w:rsidP="00AD0125">
            <w:pPr>
              <w:ind w:right="153" w:firstLine="495"/>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AD0125" w:rsidRDefault="00AD0125" w:rsidP="00AD0125">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3929B3" w:rsidRDefault="00AD0125" w:rsidP="003929B3">
            <w:pPr>
              <w:ind w:right="153" w:firstLine="495"/>
              <w:jc w:val="both"/>
            </w:pPr>
            <w:r>
              <w:t xml:space="preserve">  </w:t>
            </w:r>
            <w:r w:rsidR="003929B3">
              <w:t xml:space="preserve">лицензию, выданную Министерством Российской Федерации по делам гражданской обороны, чрезвычайным ситуациям и ликвидации последствий стихийных бедствий </w:t>
            </w:r>
            <w:r w:rsidR="003929B3">
              <w:lastRenderedPageBreak/>
              <w:t>на осуществление: деятельности  по монтажу, техническому обслуживанию и ремонту средств обеспечения пожарной безопасности здания и сооружений.</w:t>
            </w:r>
          </w:p>
          <w:p w:rsidR="003929B3" w:rsidRDefault="003929B3" w:rsidP="003929B3">
            <w:pPr>
              <w:ind w:right="153" w:firstLine="495"/>
              <w:jc w:val="both"/>
            </w:pPr>
            <w:r>
              <w:t>Виды работ, выполняемых в составе лицензируемого вида деятельности:</w:t>
            </w:r>
          </w:p>
          <w:p w:rsidR="003929B3" w:rsidRDefault="003929B3" w:rsidP="003929B3">
            <w:pPr>
              <w:ind w:right="153" w:firstLine="495"/>
              <w:jc w:val="both"/>
            </w:pPr>
            <w: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AD0125" w:rsidRPr="004963A7" w:rsidRDefault="003929B3" w:rsidP="003929B3">
            <w:pPr>
              <w:ind w:right="153" w:firstLine="495"/>
              <w:jc w:val="both"/>
            </w:pPr>
            <w: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tc>
        <w:tc>
          <w:tcPr>
            <w:tcW w:w="8221" w:type="dxa"/>
            <w:tcBorders>
              <w:top w:val="single" w:sz="4" w:space="0" w:color="auto"/>
            </w:tcBorders>
          </w:tcPr>
          <w:p w:rsidR="00AD0125" w:rsidRDefault="00AD0125" w:rsidP="00AD0125">
            <w:pPr>
              <w:tabs>
                <w:tab w:val="left" w:pos="300"/>
              </w:tabs>
              <w:ind w:right="153"/>
              <w:jc w:val="both"/>
            </w:pPr>
            <w:r>
              <w:lastRenderedPageBreak/>
              <w:t>копии разрешающих документов на осуществление видов деятельности, видов работ, требуемые для выполнения договора, а именно:</w:t>
            </w:r>
          </w:p>
          <w:p w:rsidR="00AD0125" w:rsidRDefault="00AD0125" w:rsidP="00AD0125">
            <w:pPr>
              <w:tabs>
                <w:tab w:val="left" w:pos="300"/>
              </w:tabs>
              <w:ind w:right="153"/>
              <w:jc w:val="both"/>
            </w:pPr>
            <w:r>
              <w:t>­</w:t>
            </w:r>
            <w:r>
              <w:tab/>
              <w:t>копии документов, указанные в столбце «Требования» данного пункта, а именно:</w:t>
            </w:r>
          </w:p>
          <w:p w:rsidR="003929B3" w:rsidRDefault="003929B3" w:rsidP="003929B3">
            <w:pPr>
              <w:tabs>
                <w:tab w:val="left" w:pos="300"/>
              </w:tabs>
              <w:ind w:right="153"/>
              <w:jc w:val="both"/>
            </w:pPr>
            <w:r>
              <w:t>лицензии, выданной Министерством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здания и сооружений.</w:t>
            </w:r>
          </w:p>
          <w:p w:rsidR="003929B3" w:rsidRDefault="003929B3" w:rsidP="003929B3">
            <w:pPr>
              <w:tabs>
                <w:tab w:val="left" w:pos="300"/>
              </w:tabs>
              <w:ind w:right="153"/>
              <w:jc w:val="both"/>
            </w:pPr>
            <w:r>
              <w:t>Виды работ, выполняемых в составе лицензируемого вида деятельности:</w:t>
            </w:r>
          </w:p>
          <w:p w:rsidR="003929B3" w:rsidRDefault="003929B3" w:rsidP="003929B3">
            <w:pPr>
              <w:tabs>
                <w:tab w:val="left" w:pos="300"/>
              </w:tabs>
              <w:ind w:right="153"/>
              <w:jc w:val="both"/>
            </w:pPr>
            <w: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AD0125" w:rsidRPr="00BB4D6E" w:rsidRDefault="003929B3" w:rsidP="003929B3">
            <w:pPr>
              <w:tabs>
                <w:tab w:val="left" w:pos="300"/>
              </w:tabs>
              <w:ind w:right="153"/>
              <w:jc w:val="both"/>
            </w:pPr>
            <w: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6357875"/>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CB340B">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B340B">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CB340B" w:rsidRDefault="00CB340B">
            <w:pPr>
              <w:widowControl w:val="0"/>
              <w:shd w:val="clear" w:color="auto" w:fill="FFFFFF"/>
              <w:ind w:left="-57" w:right="-57"/>
              <w:jc w:val="both"/>
              <w:rPr>
                <w:rFonts w:eastAsia="Arial Unicode MS"/>
              </w:rPr>
            </w:pPr>
          </w:p>
          <w:p w:rsidR="00CB340B" w:rsidRDefault="00CB340B">
            <w:pPr>
              <w:widowControl w:val="0"/>
              <w:shd w:val="clear" w:color="auto" w:fill="FFFFFF"/>
              <w:ind w:left="-57" w:right="-57"/>
              <w:jc w:val="both"/>
              <w:rPr>
                <w:rFonts w:eastAsia="Arial Unicode MS"/>
              </w:rPr>
            </w:pPr>
            <w:r w:rsidRPr="00CB340B">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B340B">
              <w:rPr>
                <w:rFonts w:eastAsia="Arial Unicode MS"/>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w:t>
            </w:r>
            <w:r w:rsidRPr="00CB340B">
              <w:rPr>
                <w:rFonts w:eastAsia="Arial Unicode MS"/>
              </w:rPr>
              <w:lastRenderedPageBreak/>
              <w:t>(эквиваленты) или превосходят по качеству товар, указанный в технических условиях (аналоги)</w:t>
            </w:r>
            <w:proofErr w:type="gramEnd"/>
          </w:p>
        </w:tc>
        <w:tc>
          <w:tcPr>
            <w:tcW w:w="2629" w:type="pct"/>
            <w:tcBorders>
              <w:top w:val="single" w:sz="4" w:space="0" w:color="000000"/>
              <w:left w:val="single" w:sz="4" w:space="0" w:color="000000"/>
              <w:bottom w:val="single" w:sz="4" w:space="0" w:color="000000"/>
              <w:right w:val="single" w:sz="4" w:space="0" w:color="000000"/>
            </w:tcBorders>
            <w:hideMark/>
          </w:tcPr>
          <w:p w:rsidR="00EF71CC" w:rsidRDefault="00EF71CC" w:rsidP="007E73E8">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sidR="007E73E8">
              <w:t>4.1</w:t>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26357876"/>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454597">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3"/>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AD0125" w:rsidRDefault="000820C3" w:rsidP="00AD0125">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F643D8">
        <w:t>, Форма 5</w:t>
      </w:r>
      <w:r w:rsidRPr="00D56DE0">
        <w:t>);</w:t>
      </w:r>
    </w:p>
    <w:p w:rsidR="000820C3" w:rsidRDefault="000820C3" w:rsidP="00C37F0E">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E73E8">
        <w:t>1.1</w:t>
      </w:r>
      <w:r w:rsidRPr="00EA3525">
        <w:t xml:space="preserve"> настоящей </w:t>
      </w:r>
      <w:r>
        <w:t>документации по запросу предложений</w:t>
      </w:r>
      <w:r w:rsidRPr="00EA3525">
        <w:t>.</w:t>
      </w:r>
    </w:p>
    <w:p w:rsidR="000820C3" w:rsidRPr="0055109C" w:rsidRDefault="000820C3" w:rsidP="002A39E1">
      <w:pPr>
        <w:numPr>
          <w:ilvl w:val="0"/>
          <w:numId w:val="19"/>
        </w:numPr>
        <w:tabs>
          <w:tab w:val="left" w:pos="0"/>
          <w:tab w:val="left" w:pos="1140"/>
        </w:tabs>
        <w:overflowPunct w:val="0"/>
        <w:autoSpaceDE w:val="0"/>
        <w:autoSpaceDN w:val="0"/>
        <w:adjustRightInd w:val="0"/>
        <w:ind w:left="0" w:right="153" w:firstLine="709"/>
        <w:jc w:val="both"/>
      </w:pPr>
      <w:r w:rsidRPr="0055109C">
        <w:t xml:space="preserve">сведения о выполненных работах в 2013-2015 гг. </w:t>
      </w:r>
      <w:r w:rsidR="00C16FFB" w:rsidRPr="00C16FFB">
        <w:t xml:space="preserve">по </w:t>
      </w:r>
      <w:r w:rsidR="002A39E1" w:rsidRPr="002A39E1">
        <w:t xml:space="preserve">монтажу системы ОПС и СОУЭ </w:t>
      </w:r>
      <w:r w:rsidRPr="0055109C">
        <w:t>(подраздел </w:t>
      </w:r>
      <w:r w:rsidR="00F643D8">
        <w:t>4.1</w:t>
      </w:r>
      <w:r w:rsidRPr="0055109C">
        <w:t xml:space="preserve">, </w:t>
      </w:r>
      <w:hyperlink w:anchor="_Справка_об_опыте" w:history="1">
        <w:r w:rsidRPr="0055109C">
          <w:rPr>
            <w:rStyle w:val="afb"/>
          </w:rPr>
          <w:t>Форма 4</w:t>
        </w:r>
      </w:hyperlink>
      <w:r w:rsidRPr="0055109C">
        <w:t>, Таблица 1), с обязательным  приложением:</w:t>
      </w:r>
    </w:p>
    <w:p w:rsidR="000820C3" w:rsidRPr="00D34C58" w:rsidRDefault="000820C3" w:rsidP="00943700">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820C3" w:rsidRPr="00D34C58" w:rsidRDefault="000820C3" w:rsidP="00943700">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lastRenderedPageBreak/>
        <w:t>реквизиты договора (номер и дата);</w:t>
      </w:r>
    </w:p>
    <w:p w:rsidR="000820C3" w:rsidRPr="00BD0AED" w:rsidRDefault="000820C3" w:rsidP="00BD0AED">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BD0AED" w:rsidRPr="00BD0AED" w:rsidRDefault="00BD0AED" w:rsidP="00BD0AED">
      <w:pPr>
        <w:pStyle w:val="Times12"/>
        <w:tabs>
          <w:tab w:val="left" w:pos="0"/>
          <w:tab w:val="left" w:pos="1140"/>
        </w:tabs>
        <w:ind w:left="709" w:firstLine="0"/>
        <w:rPr>
          <w:lang w:val="x-none"/>
        </w:rPr>
      </w:pPr>
      <w:bookmarkStart w:id="54" w:name="_GoBack"/>
      <w:bookmarkEnd w:id="54"/>
    </w:p>
    <w:p w:rsidR="00BD0AED" w:rsidRPr="00BD0AED" w:rsidRDefault="00BD0AED" w:rsidP="00BD0AED">
      <w:pPr>
        <w:numPr>
          <w:ilvl w:val="0"/>
          <w:numId w:val="19"/>
        </w:numPr>
        <w:tabs>
          <w:tab w:val="left" w:pos="0"/>
          <w:tab w:val="left" w:pos="1140"/>
        </w:tabs>
        <w:overflowPunct w:val="0"/>
        <w:autoSpaceDE w:val="0"/>
        <w:autoSpaceDN w:val="0"/>
        <w:adjustRightInd w:val="0"/>
        <w:ind w:left="0" w:right="153" w:firstLine="709"/>
        <w:jc w:val="both"/>
      </w:pPr>
      <w:proofErr w:type="gramStart"/>
      <w:r w:rsidRPr="00BD0AED">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roofErr w:type="gramEnd"/>
    </w:p>
    <w:p w:rsidR="00BD0AED" w:rsidRPr="00BD0AED" w:rsidRDefault="00BD0AED" w:rsidP="00BD0AED">
      <w:pPr>
        <w:numPr>
          <w:ilvl w:val="0"/>
          <w:numId w:val="19"/>
        </w:numPr>
        <w:tabs>
          <w:tab w:val="left" w:pos="0"/>
          <w:tab w:val="left" w:pos="1140"/>
        </w:tabs>
        <w:overflowPunct w:val="0"/>
        <w:autoSpaceDE w:val="0"/>
        <w:autoSpaceDN w:val="0"/>
        <w:adjustRightInd w:val="0"/>
        <w:ind w:left="0" w:right="153" w:firstLine="709"/>
        <w:jc w:val="both"/>
      </w:pPr>
      <w:r w:rsidRPr="00BD0AED">
        <w:t xml:space="preserve">  документы, необходимые только для целей оценки заявки, в соответствии с критериями оценки и методикой оценки заявок на участие в закупке, указанные в пункте 7) раздела 1.2. (непредставление данных документов не является основанием для отклонения заявки на отборочной стадии)</w:t>
      </w:r>
    </w:p>
    <w:p w:rsidR="000820C3" w:rsidRPr="00BD0AED" w:rsidRDefault="000820C3" w:rsidP="000820C3">
      <w:pPr>
        <w:tabs>
          <w:tab w:val="left" w:pos="0"/>
          <w:tab w:val="left" w:pos="1140"/>
        </w:tabs>
        <w:overflowPunct w:val="0"/>
        <w:autoSpaceDE w:val="0"/>
        <w:autoSpaceDN w:val="0"/>
        <w:adjustRightInd w:val="0"/>
        <w:ind w:left="709" w:right="153"/>
        <w:jc w:val="both"/>
      </w:pPr>
    </w:p>
    <w:p w:rsidR="00B011C4" w:rsidRPr="00BD0AED"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943700">
      <w:pPr>
        <w:pStyle w:val="10"/>
        <w:numPr>
          <w:ilvl w:val="0"/>
          <w:numId w:val="18"/>
        </w:numPr>
        <w:tabs>
          <w:tab w:val="left" w:pos="426"/>
        </w:tabs>
        <w:ind w:left="0" w:firstLine="0"/>
        <w:jc w:val="both"/>
        <w:rPr>
          <w:sz w:val="28"/>
          <w:szCs w:val="28"/>
        </w:rPr>
      </w:pPr>
      <w:bookmarkStart w:id="55" w:name="_Ref317259063"/>
      <w:bookmarkStart w:id="56" w:name="_Toc398564599"/>
      <w:bookmarkStart w:id="57" w:name="_Toc399408088"/>
      <w:bookmarkStart w:id="58" w:name="_Toc426357877"/>
      <w:bookmarkStart w:id="59" w:name="_Ref321475870"/>
      <w:bookmarkStart w:id="60" w:name="_Toc398564600"/>
      <w:bookmarkStart w:id="61"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5"/>
      <w:bookmarkEnd w:id="56"/>
      <w:bookmarkEnd w:id="57"/>
      <w:r>
        <w:rPr>
          <w:sz w:val="28"/>
          <w:szCs w:val="28"/>
        </w:rPr>
        <w:t>ЗАПРОСА ПРЕДЛОЖЕНИЙ</w:t>
      </w:r>
      <w:bookmarkEnd w:id="58"/>
    </w:p>
    <w:p w:rsidR="00454597" w:rsidRPr="00987A46" w:rsidRDefault="00454597" w:rsidP="00943700">
      <w:pPr>
        <w:numPr>
          <w:ilvl w:val="0"/>
          <w:numId w:val="47"/>
        </w:numPr>
        <w:tabs>
          <w:tab w:val="left" w:pos="709"/>
          <w:tab w:val="left" w:pos="1134"/>
        </w:tabs>
        <w:spacing w:before="120"/>
        <w:jc w:val="both"/>
        <w:rPr>
          <w:b/>
          <w:sz w:val="28"/>
          <w:szCs w:val="28"/>
        </w:rPr>
      </w:pPr>
      <w:bookmarkStart w:id="62" w:name="_Toc366225601"/>
      <w:r w:rsidRPr="00987A46">
        <w:rPr>
          <w:b/>
          <w:sz w:val="28"/>
          <w:szCs w:val="28"/>
        </w:rPr>
        <w:t>Основные положения</w:t>
      </w:r>
      <w:bookmarkEnd w:id="62"/>
    </w:p>
    <w:p w:rsidR="00454597" w:rsidRPr="00987A46" w:rsidRDefault="00454597" w:rsidP="00454597">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54597" w:rsidRPr="00987A46" w:rsidRDefault="00454597" w:rsidP="00454597">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54597" w:rsidRPr="00987A46" w:rsidRDefault="00454597" w:rsidP="00943700">
      <w:pPr>
        <w:numPr>
          <w:ilvl w:val="0"/>
          <w:numId w:val="47"/>
        </w:numPr>
        <w:tabs>
          <w:tab w:val="left" w:pos="709"/>
          <w:tab w:val="left" w:pos="1134"/>
        </w:tabs>
        <w:spacing w:before="120"/>
        <w:jc w:val="both"/>
        <w:rPr>
          <w:b/>
          <w:sz w:val="28"/>
          <w:szCs w:val="28"/>
        </w:rPr>
      </w:pPr>
      <w:bookmarkStart w:id="63" w:name="_Toc366225602"/>
      <w:r w:rsidRPr="00987A46">
        <w:rPr>
          <w:b/>
          <w:sz w:val="28"/>
          <w:szCs w:val="28"/>
        </w:rPr>
        <w:t>Методика расчета.</w:t>
      </w:r>
      <w:bookmarkEnd w:id="63"/>
    </w:p>
    <w:p w:rsidR="00454597" w:rsidRPr="00987A46" w:rsidRDefault="00454597" w:rsidP="00454597">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54597" w:rsidRPr="00987A46" w:rsidRDefault="00454597" w:rsidP="00454597">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454597">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3.5pt" o:ole="">
            <v:imagedata r:id="rId16" o:title=""/>
          </v:shape>
          <o:OLEObject Type="Embed" ProgID="Equation.3" ShapeID="_x0000_i1025" DrawAspect="Content" ObjectID="_1500734272" r:id="rId17"/>
        </w:objec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454597">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54597" w:rsidRPr="00987A46" w:rsidRDefault="00454597" w:rsidP="00454597">
      <w:pPr>
        <w:ind w:firstLine="709"/>
        <w:jc w:val="both"/>
        <w:rPr>
          <w:bCs/>
          <w:sz w:val="28"/>
          <w:szCs w:val="28"/>
        </w:rPr>
      </w:pPr>
    </w:p>
    <w:p w:rsidR="00454597" w:rsidRPr="00987A46" w:rsidRDefault="00454597" w:rsidP="00454597">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8.9pt;height:33.5pt" o:ole="">
            <v:imagedata r:id="rId18" o:title=""/>
          </v:shape>
          <o:OLEObject Type="Embed" ProgID="Equation.3" ShapeID="_x0000_i1026" DrawAspect="Content" ObjectID="_1500734273" r:id="rId19"/>
        </w:object>
      </w:r>
      <w:r w:rsidRPr="00987A46">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454597" w:rsidRPr="00987A46" w:rsidRDefault="00454597" w:rsidP="00454597">
      <w:pPr>
        <w:ind w:firstLine="709"/>
        <w:jc w:val="both"/>
        <w:rPr>
          <w:bCs/>
          <w:sz w:val="28"/>
          <w:szCs w:val="28"/>
        </w:rPr>
      </w:pPr>
      <w:r w:rsidRPr="00987A46">
        <w:rPr>
          <w:sz w:val="28"/>
          <w:szCs w:val="28"/>
        </w:rPr>
        <w:t>стр.1200 = стр.1210 + стр.1220 + стр.1230 + стр.1240 + стр.1250 + стр.1260</w:t>
      </w:r>
    </w:p>
    <w:p w:rsidR="00454597" w:rsidRPr="00987A46" w:rsidRDefault="00454597" w:rsidP="00454597">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454597">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454597" w:rsidRPr="00987A46" w:rsidRDefault="00454597" w:rsidP="00454597">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6pt;height:36.85pt" o:ole="">
            <v:imagedata r:id="rId20" o:title=""/>
          </v:shape>
          <o:OLEObject Type="Embed" ProgID="Equation.3" ShapeID="_x0000_i1027" DrawAspect="Content" ObjectID="_1500734274" r:id="rId21"/>
        </w:object>
      </w:r>
      <w:r w:rsidRPr="00987A46">
        <w:rPr>
          <w:sz w:val="28"/>
          <w:szCs w:val="28"/>
        </w:rPr>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454597" w:rsidRPr="00987A46" w:rsidRDefault="00454597" w:rsidP="00454597">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454597" w:rsidRPr="00987A46" w:rsidRDefault="00454597" w:rsidP="00454597">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454597" w:rsidRPr="00987A46" w:rsidRDefault="00454597" w:rsidP="00454597">
      <w:pPr>
        <w:ind w:firstLine="709"/>
        <w:jc w:val="both"/>
        <w:rPr>
          <w:bCs/>
          <w:sz w:val="28"/>
          <w:szCs w:val="28"/>
        </w:rPr>
      </w:pPr>
      <w:r w:rsidRPr="00987A46">
        <w:rPr>
          <w:sz w:val="28"/>
          <w:szCs w:val="28"/>
        </w:rPr>
        <w:lastRenderedPageBreak/>
        <w:t xml:space="preserve">S – сумма договора без НДС. </w:t>
      </w:r>
    </w:p>
    <w:p w:rsidR="00454597" w:rsidRPr="00987A46" w:rsidRDefault="00454597" w:rsidP="00454597">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54597" w:rsidRPr="00987A46" w:rsidRDefault="00454597" w:rsidP="00454597">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pt;height:33.5pt" o:ole="">
            <v:imagedata r:id="rId22" o:title=""/>
          </v:shape>
          <o:OLEObject Type="Embed" ProgID="Equation.3" ShapeID="_x0000_i1028" DrawAspect="Content" ObjectID="_1500734275" r:id="rId23"/>
        </w:objec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454597" w:rsidRPr="00987A46" w:rsidRDefault="00454597" w:rsidP="00454597">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54597" w:rsidRPr="00987A46" w:rsidRDefault="00454597" w:rsidP="00454597">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54597" w:rsidRPr="00987A46" w:rsidRDefault="00454597" w:rsidP="00943700">
      <w:pPr>
        <w:keepNext/>
        <w:numPr>
          <w:ilvl w:val="0"/>
          <w:numId w:val="47"/>
        </w:numPr>
        <w:tabs>
          <w:tab w:val="left" w:pos="709"/>
          <w:tab w:val="left" w:pos="1134"/>
        </w:tabs>
        <w:spacing w:before="120"/>
        <w:ind w:left="1066" w:hanging="357"/>
        <w:jc w:val="both"/>
        <w:rPr>
          <w:b/>
          <w:sz w:val="28"/>
          <w:szCs w:val="28"/>
        </w:rPr>
      </w:pPr>
      <w:bookmarkStart w:id="64" w:name="_Toc365624008"/>
      <w:bookmarkStart w:id="65" w:name="_Toc365907684"/>
      <w:bookmarkStart w:id="66" w:name="_Toc366225603"/>
      <w:bookmarkEnd w:id="64"/>
      <w:bookmarkEnd w:id="65"/>
      <w:r w:rsidRPr="00987A46">
        <w:rPr>
          <w:b/>
          <w:sz w:val="28"/>
          <w:szCs w:val="28"/>
        </w:rPr>
        <w:t>Критерии расчета показателей</w:t>
      </w:r>
      <w:bookmarkEnd w:id="66"/>
    </w:p>
    <w:p w:rsidR="00454597" w:rsidRPr="00987A46" w:rsidRDefault="00454597" w:rsidP="00454597">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0,20</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0,20-0,10</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0,09-0,06</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0,06</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08</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08</w:t>
            </w:r>
            <w:r w:rsidRPr="00987A46">
              <w:t>– 0,</w:t>
            </w:r>
            <w:r w:rsidRPr="00987A46">
              <w:rPr>
                <w:lang w:val="en-US"/>
              </w:rPr>
              <w:t>05</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04</w:t>
            </w:r>
            <w:r w:rsidRPr="00987A46">
              <w:t xml:space="preserve"> – 0,</w:t>
            </w:r>
            <w:r w:rsidRPr="00987A46">
              <w:rPr>
                <w:lang w:val="en-US"/>
              </w:rPr>
              <w:t>02</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02</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2,00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2,00-1,50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1,49-1,00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54597" w:rsidRPr="00987A46" w:rsidRDefault="00454597" w:rsidP="00454597">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0,25</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 xml:space="preserve">0,25-0,15 </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0,14-0,</w:t>
            </w:r>
            <w:r w:rsidRPr="00987A46">
              <w:rPr>
                <w:lang w:val="en-US"/>
              </w:rPr>
              <w:t>08</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lang w:val="en-US"/>
              </w:rPr>
            </w:pPr>
            <w:r w:rsidRPr="00987A46">
              <w:t>менее 0,</w:t>
            </w:r>
            <w:r w:rsidRPr="00987A46">
              <w:rPr>
                <w:lang w:val="en-US"/>
              </w:rPr>
              <w:t>08</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1</w:t>
            </w:r>
            <w:r w:rsidRPr="00987A46">
              <w:t>0</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1</w:t>
            </w:r>
            <w:r w:rsidRPr="00987A46">
              <w:t>0 – 0,</w:t>
            </w:r>
            <w:r w:rsidRPr="00987A46">
              <w:rPr>
                <w:lang w:val="en-US"/>
              </w:rPr>
              <w:t>0</w:t>
            </w:r>
            <w:r w:rsidRPr="00987A46">
              <w:t>6</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w:t>
            </w:r>
            <w:r w:rsidRPr="00987A46">
              <w:t>5 – 0,</w:t>
            </w:r>
            <w:r w:rsidRPr="00987A46">
              <w:rPr>
                <w:lang w:val="en-US"/>
              </w:rPr>
              <w:t>03</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03</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3,00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3,00-2,00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1,99-1,00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454597" w:rsidRPr="00987A46" w:rsidRDefault="00454597" w:rsidP="00454597">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454597" w:rsidRPr="00987A46" w:rsidRDefault="00454597" w:rsidP="00454597">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454597" w:rsidRPr="00987A46" w:rsidRDefault="00454597" w:rsidP="00454597">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454597" w:rsidRPr="00987A46" w:rsidRDefault="00454597" w:rsidP="00454597">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54597" w:rsidRPr="00987A46" w:rsidRDefault="00454597" w:rsidP="00454597">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454597" w:rsidRPr="00987A46" w:rsidRDefault="00454597" w:rsidP="00454597">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54597" w:rsidRPr="00987A46" w:rsidTr="00454597">
        <w:trPr>
          <w:trHeight w:val="2758"/>
          <w:jc w:val="center"/>
        </w:trPr>
        <w:tc>
          <w:tcPr>
            <w:tcW w:w="1058" w:type="dxa"/>
            <w:vAlign w:val="center"/>
          </w:tcPr>
          <w:p w:rsidR="00454597" w:rsidRPr="00987A46" w:rsidRDefault="00454597" w:rsidP="00454597">
            <w:pPr>
              <w:jc w:val="center"/>
              <w:rPr>
                <w:bCs/>
              </w:rPr>
            </w:pPr>
            <w:r w:rsidRPr="00987A46">
              <w:t>Участник</w:t>
            </w:r>
          </w:p>
        </w:tc>
        <w:tc>
          <w:tcPr>
            <w:tcW w:w="1594" w:type="dxa"/>
            <w:vAlign w:val="center"/>
          </w:tcPr>
          <w:p w:rsidR="00454597" w:rsidRPr="00987A46" w:rsidRDefault="00454597" w:rsidP="00454597">
            <w:pPr>
              <w:jc w:val="center"/>
              <w:rPr>
                <w:bCs/>
              </w:rPr>
            </w:pPr>
            <w:r w:rsidRPr="00987A46">
              <w:t>Истекший период</w:t>
            </w:r>
          </w:p>
        </w:tc>
        <w:tc>
          <w:tcPr>
            <w:tcW w:w="1516" w:type="dxa"/>
            <w:vAlign w:val="center"/>
          </w:tcPr>
          <w:p w:rsidR="00454597" w:rsidRPr="00987A46" w:rsidRDefault="00454597" w:rsidP="00454597">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454597" w:rsidRPr="00987A46" w:rsidRDefault="00454597" w:rsidP="00454597">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454597" w:rsidRPr="00987A46" w:rsidRDefault="00454597" w:rsidP="00454597">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454597" w:rsidRPr="00987A46" w:rsidRDefault="00454597" w:rsidP="00454597">
            <w:pPr>
              <w:ind w:left="-103" w:right="-185"/>
              <w:jc w:val="center"/>
              <w:rPr>
                <w:bCs/>
              </w:rPr>
            </w:pPr>
            <w:r w:rsidRPr="00987A46">
              <w:t>Показатель обеспеченности финансовыми ресурсами</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год</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1 квартал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не рассчитываются</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6 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lang w:val="en-US"/>
              </w:rPr>
            </w:pPr>
            <w:r w:rsidRPr="00987A46">
              <w:rPr>
                <w:lang w:val="en-US"/>
              </w:rPr>
              <w:t xml:space="preserve">9 </w:t>
            </w:r>
            <w:r w:rsidRPr="00987A46">
              <w:t>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454597" w:rsidRPr="00987A46" w:rsidRDefault="00454597" w:rsidP="00454597">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54597" w:rsidRPr="00987A46" w:rsidRDefault="00454597" w:rsidP="00943700">
      <w:pPr>
        <w:numPr>
          <w:ilvl w:val="0"/>
          <w:numId w:val="47"/>
        </w:numPr>
        <w:tabs>
          <w:tab w:val="left" w:pos="709"/>
          <w:tab w:val="left" w:pos="1134"/>
        </w:tabs>
        <w:spacing w:before="120"/>
        <w:jc w:val="both"/>
        <w:rPr>
          <w:b/>
          <w:sz w:val="28"/>
          <w:szCs w:val="28"/>
        </w:rPr>
      </w:pPr>
      <w:bookmarkStart w:id="67" w:name="_Toc366225606"/>
      <w:r w:rsidRPr="00987A46">
        <w:rPr>
          <w:b/>
          <w:sz w:val="28"/>
          <w:szCs w:val="28"/>
        </w:rPr>
        <w:t>Коды строк в формах бухгалтерской отчетности</w:t>
      </w:r>
      <w:bookmarkEnd w:id="67"/>
    </w:p>
    <w:p w:rsidR="00454597" w:rsidRPr="00987A46" w:rsidRDefault="00454597" w:rsidP="00454597">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Код</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8" w:name="sub_4100"/>
            <w:r w:rsidRPr="00987A46">
              <w:rPr>
                <w:sz w:val="28"/>
                <w:szCs w:val="28"/>
              </w:rPr>
              <w:t>БУХГАЛТЕРСКИЙ БАЛАНС</w:t>
            </w:r>
            <w:bookmarkEnd w:id="6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9"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0" w:name="sub_1110"/>
            <w:r w:rsidRPr="00987A46">
              <w:rPr>
                <w:sz w:val="28"/>
                <w:szCs w:val="28"/>
              </w:rPr>
              <w:t>Нематериальные активы</w:t>
            </w:r>
            <w:bookmarkEnd w:id="7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1" w:name="sub_1120"/>
            <w:r w:rsidRPr="00987A46">
              <w:rPr>
                <w:sz w:val="28"/>
                <w:szCs w:val="28"/>
              </w:rPr>
              <w:lastRenderedPageBreak/>
              <w:t>Результаты исследований и разработок</w:t>
            </w:r>
            <w:bookmarkEnd w:id="7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2" w:name="sub_11300"/>
            <w:r w:rsidRPr="00987A46">
              <w:rPr>
                <w:sz w:val="28"/>
                <w:szCs w:val="28"/>
              </w:rPr>
              <w:t>1130</w:t>
            </w:r>
            <w:bookmarkEnd w:id="72"/>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3" w:name="sub_11400"/>
            <w:r w:rsidRPr="00987A46">
              <w:rPr>
                <w:sz w:val="28"/>
                <w:szCs w:val="28"/>
              </w:rPr>
              <w:t>Материальные поисковые активы</w:t>
            </w:r>
            <w:bookmarkEnd w:id="7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4" w:name="sub_1130"/>
            <w:r w:rsidRPr="00987A46">
              <w:rPr>
                <w:sz w:val="28"/>
                <w:szCs w:val="28"/>
              </w:rPr>
              <w:t>1150</w:t>
            </w:r>
            <w:bookmarkEnd w:id="74"/>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5" w:name="sub_1140"/>
            <w:r w:rsidRPr="00987A46">
              <w:rPr>
                <w:sz w:val="28"/>
                <w:szCs w:val="28"/>
              </w:rPr>
              <w:t>Доходные вложения в материальные ценности</w:t>
            </w:r>
            <w:bookmarkEnd w:id="7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6" w:name="sub_1150"/>
            <w:r w:rsidRPr="00987A46">
              <w:rPr>
                <w:sz w:val="28"/>
                <w:szCs w:val="28"/>
              </w:rPr>
              <w:t>Финансовые вложения</w:t>
            </w:r>
            <w:bookmarkEnd w:id="7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7" w:name="sub_1180"/>
            <w:r w:rsidRPr="00987A46">
              <w:rPr>
                <w:sz w:val="28"/>
                <w:szCs w:val="28"/>
              </w:rPr>
              <w:t>Отложенные налоговые активы</w:t>
            </w:r>
            <w:bookmarkEnd w:id="7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1180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8"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1190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9" w:name="sub_1200"/>
            <w:r w:rsidRPr="00987A46">
              <w:rPr>
                <w:sz w:val="28"/>
                <w:szCs w:val="28"/>
              </w:rPr>
              <w:t>Итого оборотных активов</w:t>
            </w:r>
            <w:bookmarkEnd w:id="7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80" w:name="sub_1210"/>
            <w:r w:rsidRPr="00987A46">
              <w:rPr>
                <w:sz w:val="28"/>
                <w:szCs w:val="28"/>
              </w:rPr>
              <w:t>1210</w:t>
            </w:r>
            <w:bookmarkEnd w:id="80"/>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1" w:name="sub_1230"/>
            <w:r w:rsidRPr="00987A46">
              <w:rPr>
                <w:sz w:val="28"/>
                <w:szCs w:val="28"/>
              </w:rPr>
              <w:t>Дебиторская задолженность</w:t>
            </w:r>
            <w:bookmarkEnd w:id="8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2" w:name="sub_1240"/>
            <w:r w:rsidRPr="00987A46">
              <w:rPr>
                <w:sz w:val="28"/>
                <w:szCs w:val="28"/>
              </w:rPr>
              <w:t>Финансовые вложения (за исключением денежных эквивалентов)</w:t>
            </w:r>
            <w:bookmarkEnd w:id="8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3" w:name="sub_1250"/>
            <w:r w:rsidRPr="00987A46">
              <w:rPr>
                <w:sz w:val="28"/>
                <w:szCs w:val="28"/>
              </w:rPr>
              <w:t>Денежные средства и денежные эквиваленты</w:t>
            </w:r>
            <w:bookmarkEnd w:id="8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4" w:name="sub_1260"/>
            <w:r w:rsidRPr="00987A46">
              <w:rPr>
                <w:sz w:val="28"/>
                <w:szCs w:val="28"/>
              </w:rPr>
              <w:t>Прочие оборотные активы</w:t>
            </w:r>
            <w:bookmarkEnd w:id="8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5" w:name="sub_7771600"/>
            <w:r w:rsidRPr="00987A46">
              <w:rPr>
                <w:sz w:val="28"/>
                <w:szCs w:val="28"/>
              </w:rPr>
              <w:t>БАЛАНС (актив)</w:t>
            </w:r>
            <w:bookmarkEnd w:id="8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1600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6" w:name="sub_1300"/>
            <w:r w:rsidRPr="00987A46">
              <w:rPr>
                <w:sz w:val="28"/>
                <w:szCs w:val="28"/>
              </w:rPr>
              <w:t>ИТОГО капитал</w:t>
            </w:r>
            <w:bookmarkEnd w:id="8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7" w:name="sub_1310"/>
            <w:r w:rsidRPr="00987A46">
              <w:rPr>
                <w:sz w:val="28"/>
                <w:szCs w:val="28"/>
              </w:rPr>
              <w:t>Уставный капитал (складочный капитал, уставный фонд, вклады товарищей)</w:t>
            </w:r>
            <w:bookmarkEnd w:id="8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8" w:name="sub_1320"/>
            <w:r w:rsidRPr="00987A46">
              <w:rPr>
                <w:sz w:val="28"/>
                <w:szCs w:val="28"/>
              </w:rPr>
              <w:t>Собственные акции, выкупленные у акционеров</w:t>
            </w:r>
            <w:bookmarkEnd w:id="8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9"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0" w:name="sub_1350"/>
            <w:r w:rsidRPr="00987A46">
              <w:rPr>
                <w:sz w:val="28"/>
                <w:szCs w:val="28"/>
              </w:rPr>
              <w:t>Добавочный капитал (без переоценки)</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1" w:name="sub_1360"/>
            <w:r w:rsidRPr="00987A46">
              <w:rPr>
                <w:sz w:val="28"/>
                <w:szCs w:val="28"/>
              </w:rPr>
              <w:t>Резервный капитал</w:t>
            </w:r>
            <w:bookmarkEnd w:id="9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2" w:name="sub_1370"/>
            <w:r w:rsidRPr="00987A46">
              <w:rPr>
                <w:sz w:val="28"/>
                <w:szCs w:val="28"/>
              </w:rPr>
              <w:t>Нераспределенная прибыль (непокрытый убыток)</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3" w:name="sub_1410"/>
            <w:r w:rsidRPr="00987A46">
              <w:rPr>
                <w:sz w:val="28"/>
                <w:szCs w:val="28"/>
              </w:rPr>
              <w:t>Долгосрочные заемные средства</w:t>
            </w:r>
            <w:bookmarkEnd w:id="9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94" w:name="sub_1430"/>
            <w:r w:rsidRPr="00987A46">
              <w:rPr>
                <w:sz w:val="28"/>
                <w:szCs w:val="28"/>
              </w:rPr>
              <w:t>1430</w:t>
            </w:r>
            <w:bookmarkEnd w:id="94"/>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5" w:name="sub_1450"/>
            <w:r w:rsidRPr="00987A46">
              <w:rPr>
                <w:sz w:val="28"/>
                <w:szCs w:val="28"/>
              </w:rPr>
              <w:t>Прочие долгосрочные обязательства</w:t>
            </w:r>
            <w:bookmarkEnd w:id="9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6" w:name="sub_1400"/>
            <w:r w:rsidRPr="00987A46">
              <w:rPr>
                <w:sz w:val="28"/>
                <w:szCs w:val="28"/>
              </w:rPr>
              <w:t>ИТОГО долгосрочных обязательств</w:t>
            </w:r>
            <w:bookmarkEnd w:id="9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7" w:name="sub_1510"/>
            <w:r w:rsidRPr="00987A46">
              <w:rPr>
                <w:sz w:val="28"/>
                <w:szCs w:val="28"/>
              </w:rPr>
              <w:t>Краткосрочные заемные обязательства</w:t>
            </w:r>
            <w:bookmarkEnd w:id="9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8" w:name="sub_1520"/>
            <w:r w:rsidRPr="00987A46">
              <w:rPr>
                <w:sz w:val="28"/>
                <w:szCs w:val="28"/>
              </w:rPr>
              <w:t>Краткосрочная кредиторская задолженность</w:t>
            </w:r>
            <w:bookmarkEnd w:id="9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9" w:name="sub_1530"/>
            <w:r w:rsidRPr="00987A46">
              <w:rPr>
                <w:sz w:val="28"/>
                <w:szCs w:val="28"/>
              </w:rPr>
              <w:t>Доходы будущих периодов</w:t>
            </w:r>
            <w:bookmarkEnd w:id="9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0" w:name="sub_1540"/>
            <w:r w:rsidRPr="00987A46">
              <w:rPr>
                <w:sz w:val="28"/>
                <w:szCs w:val="28"/>
              </w:rPr>
              <w:t>Оценочные обязательства</w:t>
            </w:r>
            <w:bookmarkEnd w:id="10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1" w:name="sub_1550"/>
            <w:r w:rsidRPr="00987A46">
              <w:rPr>
                <w:sz w:val="28"/>
                <w:szCs w:val="28"/>
              </w:rPr>
              <w:t>Прочие краткосрочные обязательства</w:t>
            </w:r>
            <w:bookmarkEnd w:id="10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2" w:name="sub_1500"/>
            <w:r w:rsidRPr="00987A46">
              <w:rPr>
                <w:sz w:val="28"/>
                <w:szCs w:val="28"/>
              </w:rPr>
              <w:t>ИТОГО краткосрочных обязательств</w:t>
            </w:r>
            <w:bookmarkEnd w:id="10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3" w:name="sub_1700"/>
            <w:r w:rsidRPr="00987A46">
              <w:rPr>
                <w:sz w:val="28"/>
                <w:szCs w:val="28"/>
              </w:rPr>
              <w:t>БАЛАНС (пассив)</w:t>
            </w:r>
            <w:bookmarkEnd w:id="10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1700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4" w:name="sub_4200"/>
            <w:r w:rsidRPr="00987A46">
              <w:rPr>
                <w:sz w:val="28"/>
                <w:szCs w:val="28"/>
              </w:rPr>
              <w:t>ОТЧЕТ О ПРИБЫЛЯХ И УБЫТКАХ</w:t>
            </w:r>
            <w:bookmarkEnd w:id="10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5" w:name="sub_42110"/>
            <w:r w:rsidRPr="00987A46">
              <w:rPr>
                <w:sz w:val="28"/>
                <w:szCs w:val="28"/>
              </w:rPr>
              <w:t>Выручка</w:t>
            </w:r>
            <w:bookmarkEnd w:id="10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6" w:name="sub_42120"/>
            <w:r w:rsidRPr="00987A46">
              <w:rPr>
                <w:sz w:val="28"/>
                <w:szCs w:val="28"/>
              </w:rPr>
              <w:t>Себестоимость продаж</w:t>
            </w:r>
            <w:bookmarkEnd w:id="10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7" w:name="sub_42100"/>
            <w:r w:rsidRPr="00987A46">
              <w:rPr>
                <w:sz w:val="28"/>
                <w:szCs w:val="28"/>
              </w:rPr>
              <w:t>Валовая прибыль (убыток)</w:t>
            </w:r>
            <w:bookmarkEnd w:id="10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8" w:name="sub_42210"/>
            <w:r w:rsidRPr="00987A46">
              <w:rPr>
                <w:sz w:val="28"/>
                <w:szCs w:val="28"/>
              </w:rPr>
              <w:t>Коммерческие расходы</w:t>
            </w:r>
            <w:bookmarkEnd w:id="10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9" w:name="sub_42220"/>
            <w:r w:rsidRPr="00987A46">
              <w:rPr>
                <w:sz w:val="28"/>
                <w:szCs w:val="28"/>
              </w:rPr>
              <w:lastRenderedPageBreak/>
              <w:t>Управленческие расходы</w:t>
            </w:r>
            <w:bookmarkEnd w:id="10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0" w:name="sub_42200"/>
            <w:r w:rsidRPr="00987A46">
              <w:rPr>
                <w:sz w:val="28"/>
                <w:szCs w:val="28"/>
              </w:rPr>
              <w:t>Прибыль (убыток) от продаж</w:t>
            </w:r>
            <w:bookmarkEnd w:id="11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1" w:name="sub_42310"/>
            <w:r w:rsidRPr="00987A46">
              <w:rPr>
                <w:sz w:val="28"/>
                <w:szCs w:val="28"/>
              </w:rPr>
              <w:t>Доходы от участия в других организациях</w:t>
            </w:r>
            <w:bookmarkEnd w:id="11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2" w:name="sub_42320"/>
            <w:r w:rsidRPr="00987A46">
              <w:rPr>
                <w:sz w:val="28"/>
                <w:szCs w:val="28"/>
              </w:rPr>
              <w:t>Проценты к получению</w:t>
            </w:r>
            <w:bookmarkEnd w:id="11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3" w:name="sub_42330"/>
            <w:r w:rsidRPr="00987A46">
              <w:rPr>
                <w:sz w:val="28"/>
                <w:szCs w:val="28"/>
              </w:rPr>
              <w:t>Проценты к уплате</w:t>
            </w:r>
            <w:bookmarkEnd w:id="11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4" w:name="sub_42340"/>
            <w:r w:rsidRPr="00987A46">
              <w:rPr>
                <w:sz w:val="28"/>
                <w:szCs w:val="28"/>
              </w:rPr>
              <w:t>Прочие доходы</w:t>
            </w:r>
            <w:bookmarkEnd w:id="11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5" w:name="sub_42350"/>
            <w:r w:rsidRPr="00987A46">
              <w:rPr>
                <w:sz w:val="28"/>
                <w:szCs w:val="28"/>
              </w:rPr>
              <w:t>Прочие расходы</w:t>
            </w:r>
            <w:bookmarkEnd w:id="11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6" w:name="sub_42300"/>
            <w:r w:rsidRPr="00987A46">
              <w:rPr>
                <w:sz w:val="28"/>
                <w:szCs w:val="28"/>
              </w:rPr>
              <w:t>2300</w:t>
            </w:r>
            <w:bookmarkEnd w:id="116"/>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7" w:name="sub_7772410"/>
            <w:r w:rsidRPr="00987A46">
              <w:rPr>
                <w:sz w:val="28"/>
                <w:szCs w:val="28"/>
              </w:rPr>
              <w:t>Текущий налог на прибыль</w:t>
            </w:r>
            <w:bookmarkEnd w:id="11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8" w:name="sub_7772411"/>
            <w:r w:rsidRPr="00987A46">
              <w:rPr>
                <w:sz w:val="28"/>
                <w:szCs w:val="28"/>
              </w:rPr>
              <w:t>2421</w:t>
            </w:r>
            <w:bookmarkEnd w:id="118"/>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9" w:name="sub_42460"/>
            <w:r w:rsidRPr="00987A46">
              <w:rPr>
                <w:sz w:val="28"/>
                <w:szCs w:val="28"/>
              </w:rPr>
              <w:t>Прочее</w:t>
            </w:r>
            <w:bookmarkEnd w:id="11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0" w:name="sub_2400"/>
            <w:r w:rsidRPr="00987A46">
              <w:rPr>
                <w:sz w:val="28"/>
                <w:szCs w:val="28"/>
              </w:rPr>
              <w:t>Чистая прибыль (убыток)</w:t>
            </w:r>
            <w:bookmarkEnd w:id="12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1"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2" w:name="sub_2520"/>
            <w:r w:rsidRPr="00987A46">
              <w:rPr>
                <w:sz w:val="28"/>
                <w:szCs w:val="28"/>
              </w:rPr>
              <w:t>2520</w:t>
            </w:r>
            <w:bookmarkEnd w:id="122"/>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3" w:name="sub_42500"/>
            <w:r w:rsidRPr="00987A46">
              <w:rPr>
                <w:sz w:val="28"/>
                <w:szCs w:val="28"/>
              </w:rPr>
              <w:t>Совокупный финансовый результат периода</w:t>
            </w:r>
            <w:bookmarkEnd w:id="12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2910</w:t>
            </w:r>
          </w:p>
        </w:tc>
      </w:tr>
    </w:tbl>
    <w:p w:rsidR="00454597" w:rsidRDefault="00454597" w:rsidP="00454597">
      <w:pPr>
        <w:tabs>
          <w:tab w:val="left" w:pos="709"/>
          <w:tab w:val="left" w:pos="1134"/>
        </w:tabs>
        <w:ind w:left="709"/>
        <w:jc w:val="both"/>
        <w:rPr>
          <w:bCs/>
          <w:sz w:val="28"/>
          <w:szCs w:val="28"/>
        </w:rPr>
      </w:pPr>
    </w:p>
    <w:p w:rsidR="00454597" w:rsidRDefault="00454597" w:rsidP="00454597">
      <w:pPr>
        <w:rPr>
          <w:bCs/>
          <w:sz w:val="28"/>
          <w:szCs w:val="28"/>
        </w:rPr>
      </w:pPr>
      <w:r>
        <w:rPr>
          <w:bCs/>
          <w:sz w:val="28"/>
          <w:szCs w:val="28"/>
        </w:rPr>
        <w:br w:type="page"/>
      </w:r>
    </w:p>
    <w:p w:rsidR="00F669C0" w:rsidRDefault="00F669C0" w:rsidP="00F669C0">
      <w:pPr>
        <w:ind w:firstLine="709"/>
        <w:jc w:val="both"/>
        <w:rPr>
          <w:b/>
          <w:i/>
        </w:rPr>
      </w:pPr>
    </w:p>
    <w:p w:rsidR="00F669C0" w:rsidRDefault="00F669C0" w:rsidP="00F669C0">
      <w:pPr>
        <w:ind w:firstLine="709"/>
        <w:jc w:val="both"/>
        <w:rPr>
          <w:b/>
          <w:i/>
        </w:rPr>
      </w:pPr>
    </w:p>
    <w:p w:rsidR="005D6E3F" w:rsidRPr="00FC009D" w:rsidRDefault="005D6E3F" w:rsidP="00943700">
      <w:pPr>
        <w:pStyle w:val="10"/>
        <w:numPr>
          <w:ilvl w:val="0"/>
          <w:numId w:val="18"/>
        </w:numPr>
        <w:tabs>
          <w:tab w:val="left" w:pos="426"/>
        </w:tabs>
        <w:ind w:left="0" w:firstLine="0"/>
        <w:jc w:val="both"/>
        <w:rPr>
          <w:sz w:val="28"/>
          <w:szCs w:val="28"/>
        </w:rPr>
      </w:pPr>
      <w:bookmarkStart w:id="124" w:name="_Ref416362301"/>
      <w:bookmarkStart w:id="125" w:name="_Toc426357878"/>
      <w:r>
        <w:rPr>
          <w:sz w:val="28"/>
          <w:szCs w:val="28"/>
        </w:rPr>
        <w:t xml:space="preserve">КРИТЕРИИ И </w:t>
      </w:r>
      <w:r w:rsidRPr="00FC009D">
        <w:rPr>
          <w:sz w:val="28"/>
          <w:szCs w:val="28"/>
        </w:rPr>
        <w:t xml:space="preserve">МЕТОДИКА ОЦЕНКИ ЗАЯВОК НА УЧАСТИЕ В </w:t>
      </w:r>
      <w:bookmarkEnd w:id="59"/>
      <w:bookmarkEnd w:id="60"/>
      <w:bookmarkEnd w:id="61"/>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4"/>
      <w:bookmarkEnd w:id="125"/>
    </w:p>
    <w:p w:rsidR="005D6E3F" w:rsidRPr="000220FA" w:rsidRDefault="005D6E3F" w:rsidP="005D6E3F">
      <w:pPr>
        <w:ind w:right="153" w:firstLine="636"/>
        <w:jc w:val="both"/>
        <w:rPr>
          <w:i/>
          <w:sz w:val="28"/>
          <w:szCs w:val="28"/>
          <w:u w:val="single"/>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6" w:name="_Toc426357879"/>
      <w:r w:rsidRPr="00F643D8">
        <w:rPr>
          <w:rFonts w:ascii="Times New Roman" w:hAnsi="Times New Roman"/>
          <w:bCs/>
          <w:iCs/>
          <w:sz w:val="28"/>
          <w:szCs w:val="28"/>
        </w:rPr>
        <w:t>Критерии оценки и их значимость</w:t>
      </w:r>
      <w:bookmarkEnd w:id="126"/>
    </w:p>
    <w:p w:rsidR="00E5569A" w:rsidRPr="006F62F7" w:rsidRDefault="00E5569A" w:rsidP="00943700">
      <w:pPr>
        <w:numPr>
          <w:ilvl w:val="3"/>
          <w:numId w:val="37"/>
        </w:numPr>
        <w:tabs>
          <w:tab w:val="left" w:pos="386"/>
        </w:tabs>
        <w:ind w:left="0" w:right="153" w:firstLine="0"/>
        <w:jc w:val="both"/>
      </w:pPr>
      <w:r w:rsidRPr="006F62F7">
        <w:t>Цена договор</w:t>
      </w:r>
      <w:r w:rsidR="00E52ED0">
        <w:t>а</w:t>
      </w:r>
      <w:r w:rsidRPr="006F62F7">
        <w:t xml:space="preserve"> </w:t>
      </w:r>
      <w:r w:rsidRPr="006F62F7">
        <w:rPr>
          <w:bCs/>
          <w:spacing w:val="-6"/>
        </w:rPr>
        <w:t xml:space="preserve">(значимость критерия </w:t>
      </w:r>
      <w:proofErr w:type="spellStart"/>
      <w:r w:rsidRPr="006F62F7">
        <w:rPr>
          <w:bCs/>
          <w:spacing w:val="-6"/>
        </w:rPr>
        <w:t>Ц</w:t>
      </w:r>
      <w:proofErr w:type="gramStart"/>
      <w:r w:rsidRPr="006F62F7">
        <w:rPr>
          <w:bCs/>
          <w:spacing w:val="-6"/>
          <w:vertAlign w:val="subscript"/>
        </w:rPr>
        <w:t>i</w:t>
      </w:r>
      <w:proofErr w:type="spellEnd"/>
      <w:proofErr w:type="gramEnd"/>
      <w:r w:rsidR="006F62F7" w:rsidRPr="006F62F7">
        <w:rPr>
          <w:bCs/>
          <w:spacing w:val="-6"/>
        </w:rPr>
        <w:t xml:space="preserve"> – </w:t>
      </w:r>
      <w:r w:rsidR="003C3D7B">
        <w:rPr>
          <w:bCs/>
          <w:spacing w:val="-6"/>
        </w:rPr>
        <w:t>9</w:t>
      </w:r>
      <w:r w:rsidR="00A82D2A">
        <w:rPr>
          <w:bCs/>
          <w:spacing w:val="-6"/>
        </w:rPr>
        <w:t>5</w:t>
      </w:r>
      <w:r w:rsidRPr="006F62F7">
        <w:rPr>
          <w:bCs/>
          <w:spacing w:val="-6"/>
        </w:rPr>
        <w:t>%);</w:t>
      </w:r>
    </w:p>
    <w:p w:rsidR="00E5569A" w:rsidRPr="006F62F7" w:rsidRDefault="00E5569A" w:rsidP="00943700">
      <w:pPr>
        <w:numPr>
          <w:ilvl w:val="3"/>
          <w:numId w:val="37"/>
        </w:numPr>
        <w:tabs>
          <w:tab w:val="left" w:pos="386"/>
        </w:tabs>
        <w:ind w:left="0" w:right="153" w:firstLine="0"/>
        <w:jc w:val="both"/>
        <w:rPr>
          <w:bCs/>
          <w:spacing w:val="-6"/>
        </w:rPr>
      </w:pPr>
      <w:r w:rsidRPr="006F62F7">
        <w:t>Квалификация</w:t>
      </w:r>
      <w:r w:rsidRPr="006F62F7">
        <w:rPr>
          <w:bCs/>
          <w:spacing w:val="-6"/>
        </w:rPr>
        <w:t xml:space="preserve"> участника запроса предложений (значимость критерия </w:t>
      </w:r>
      <w:proofErr w:type="spellStart"/>
      <w:r w:rsidRPr="006F62F7">
        <w:rPr>
          <w:bCs/>
          <w:spacing w:val="-6"/>
        </w:rPr>
        <w:t>Кв</w:t>
      </w:r>
      <w:proofErr w:type="gramStart"/>
      <w:r w:rsidRPr="006F62F7">
        <w:rPr>
          <w:bCs/>
          <w:spacing w:val="-6"/>
          <w:vertAlign w:val="subscript"/>
        </w:rPr>
        <w:t>i</w:t>
      </w:r>
      <w:proofErr w:type="spellEnd"/>
      <w:proofErr w:type="gramEnd"/>
      <w:r w:rsidR="006E0F51" w:rsidRPr="006F62F7">
        <w:rPr>
          <w:bCs/>
          <w:spacing w:val="-6"/>
        </w:rPr>
        <w:t xml:space="preserve"> – </w:t>
      </w:r>
      <w:r w:rsidR="00A82D2A">
        <w:rPr>
          <w:bCs/>
          <w:spacing w:val="-6"/>
        </w:rPr>
        <w:t>5</w:t>
      </w:r>
      <w:r w:rsidRPr="006F62F7">
        <w:rPr>
          <w:bCs/>
          <w:spacing w:val="-6"/>
        </w:rPr>
        <w:t>%), в том числе:</w:t>
      </w:r>
    </w:p>
    <w:p w:rsidR="00E5569A" w:rsidRPr="006F62F7" w:rsidRDefault="00F82FEF" w:rsidP="00943700">
      <w:pPr>
        <w:pStyle w:val="afff"/>
        <w:numPr>
          <w:ilvl w:val="1"/>
          <w:numId w:val="38"/>
        </w:numPr>
        <w:spacing w:after="0" w:line="240" w:lineRule="auto"/>
        <w:ind w:left="635" w:firstLine="0"/>
        <w:jc w:val="both"/>
        <w:rPr>
          <w:rFonts w:ascii="Times New Roman" w:hAnsi="Times New Roman"/>
          <w:sz w:val="24"/>
          <w:szCs w:val="24"/>
        </w:rPr>
      </w:pPr>
      <w:r w:rsidRPr="006F62F7">
        <w:rPr>
          <w:rFonts w:ascii="Times New Roman" w:hAnsi="Times New Roman"/>
          <w:sz w:val="24"/>
          <w:szCs w:val="24"/>
        </w:rPr>
        <w:t xml:space="preserve">опыт участника запроса предложений </w:t>
      </w:r>
      <w:r w:rsidR="006F62F7" w:rsidRPr="006F62F7">
        <w:rPr>
          <w:rFonts w:ascii="Times New Roman" w:hAnsi="Times New Roman"/>
          <w:sz w:val="24"/>
          <w:szCs w:val="24"/>
        </w:rPr>
        <w:t>(</w:t>
      </w:r>
      <w:r w:rsidR="00D17F36" w:rsidRPr="00D17F36">
        <w:rPr>
          <w:rFonts w:ascii="Times New Roman" w:hAnsi="Times New Roman"/>
          <w:bCs/>
          <w:sz w:val="24"/>
          <w:szCs w:val="24"/>
        </w:rPr>
        <w:t xml:space="preserve">значимость </w:t>
      </w:r>
      <w:r w:rsidR="00D17F36">
        <w:rPr>
          <w:rFonts w:ascii="Times New Roman" w:hAnsi="Times New Roman"/>
          <w:bCs/>
          <w:sz w:val="24"/>
          <w:szCs w:val="24"/>
        </w:rPr>
        <w:t>под</w:t>
      </w:r>
      <w:r w:rsidR="00D17F36" w:rsidRPr="00D17F36">
        <w:rPr>
          <w:rFonts w:ascii="Times New Roman" w:hAnsi="Times New Roman"/>
          <w:bCs/>
          <w:sz w:val="24"/>
          <w:szCs w:val="24"/>
        </w:rPr>
        <w:t xml:space="preserve">критерия </w:t>
      </w:r>
      <w:proofErr w:type="spellStart"/>
      <w:r w:rsidRPr="006F62F7">
        <w:rPr>
          <w:rFonts w:ascii="Times New Roman" w:hAnsi="Times New Roman"/>
          <w:bCs/>
          <w:iCs/>
          <w:sz w:val="24"/>
          <w:szCs w:val="24"/>
        </w:rPr>
        <w:t>О</w:t>
      </w:r>
      <w:proofErr w:type="gramStart"/>
      <w:r w:rsidRPr="004A1A9E">
        <w:rPr>
          <w:rFonts w:ascii="Times New Roman" w:hAnsi="Times New Roman"/>
          <w:bCs/>
          <w:iCs/>
          <w:sz w:val="24"/>
          <w:szCs w:val="24"/>
          <w:vertAlign w:val="subscript"/>
        </w:rPr>
        <w:t>i</w:t>
      </w:r>
      <w:proofErr w:type="spellEnd"/>
      <w:proofErr w:type="gramEnd"/>
      <w:r w:rsidR="00D17F36">
        <w:rPr>
          <w:rFonts w:ascii="Times New Roman" w:hAnsi="Times New Roman"/>
          <w:bCs/>
          <w:iCs/>
          <w:sz w:val="24"/>
          <w:szCs w:val="24"/>
        </w:rPr>
        <w:t xml:space="preserve"> – 100%</w:t>
      </w:r>
      <w:r w:rsidR="006F62F7" w:rsidRPr="006F62F7">
        <w:rPr>
          <w:rFonts w:ascii="Times New Roman" w:hAnsi="Times New Roman"/>
          <w:bCs/>
          <w:iCs/>
          <w:sz w:val="24"/>
          <w:szCs w:val="24"/>
        </w:rPr>
        <w:t>)</w:t>
      </w:r>
      <w:r w:rsidR="00E5569A" w:rsidRPr="006F62F7">
        <w:rPr>
          <w:rFonts w:ascii="Times New Roman" w:hAnsi="Times New Roman"/>
          <w:sz w:val="24"/>
          <w:szCs w:val="24"/>
        </w:rPr>
        <w:t>;</w:t>
      </w:r>
    </w:p>
    <w:p w:rsidR="00E5569A" w:rsidRPr="006E0F51" w:rsidRDefault="00E5569A" w:rsidP="00E5569A">
      <w:pPr>
        <w:jc w:val="both"/>
        <w:rPr>
          <w:i/>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7" w:name="_Ref383787274"/>
      <w:bookmarkStart w:id="128" w:name="_Toc383792475"/>
      <w:bookmarkStart w:id="129" w:name="_Toc384030522"/>
      <w:bookmarkStart w:id="130" w:name="_Toc390100174"/>
      <w:bookmarkStart w:id="131" w:name="_Toc426357880"/>
      <w:r w:rsidRPr="00F643D8">
        <w:rPr>
          <w:rFonts w:ascii="Times New Roman" w:hAnsi="Times New Roman"/>
          <w:bCs/>
          <w:iCs/>
          <w:sz w:val="28"/>
          <w:szCs w:val="28"/>
        </w:rPr>
        <w:t>Методика оценки заявок</w:t>
      </w:r>
      <w:bookmarkEnd w:id="127"/>
      <w:bookmarkEnd w:id="128"/>
      <w:bookmarkEnd w:id="129"/>
      <w:bookmarkEnd w:id="130"/>
      <w:bookmarkEnd w:id="131"/>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Default="006763EC" w:rsidP="006763EC">
      <w:pPr>
        <w:tabs>
          <w:tab w:val="left" w:pos="0"/>
          <w:tab w:val="left" w:pos="1062"/>
          <w:tab w:val="left" w:pos="1701"/>
          <w:tab w:val="left" w:pos="1985"/>
        </w:tabs>
        <w:ind w:right="70"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i-</w:t>
      </w:r>
      <w:proofErr w:type="spellStart"/>
      <w:r>
        <w:t>го</w:t>
      </w:r>
      <w:proofErr w:type="spellEnd"/>
      <w:r>
        <w:t xml:space="preserve"> участника запроса предложений определяется по формуле:</w:t>
      </w:r>
    </w:p>
    <w:p w:rsidR="006763EC" w:rsidRPr="006763EC" w:rsidRDefault="006763EC" w:rsidP="006763EC">
      <w:pPr>
        <w:tabs>
          <w:tab w:val="left" w:pos="0"/>
          <w:tab w:val="left" w:pos="1062"/>
          <w:tab w:val="left" w:pos="1701"/>
          <w:tab w:val="left" w:pos="1985"/>
        </w:tabs>
        <w:ind w:right="70" w:firstLine="709"/>
        <w:jc w:val="both"/>
        <w:rPr>
          <w:lang w:val="en-US"/>
        </w:rPr>
      </w:pPr>
      <w:r w:rsidRPr="006763EC">
        <w:rPr>
          <w:lang w:val="en-US"/>
        </w:rPr>
        <w:t xml:space="preserve">R </w:t>
      </w:r>
      <w:proofErr w:type="spellStart"/>
      <w:r w:rsidRPr="006763EC">
        <w:rPr>
          <w:lang w:val="en-US"/>
        </w:rPr>
        <w:t>i</w:t>
      </w:r>
      <w:proofErr w:type="spellEnd"/>
      <w:r w:rsidRPr="006763EC">
        <w:rPr>
          <w:lang w:val="en-US"/>
        </w:rPr>
        <w:t xml:space="preserve"> = </w:t>
      </w:r>
      <w:r>
        <w:t>БЦ</w:t>
      </w:r>
      <w:r w:rsidRPr="006763EC">
        <w:rPr>
          <w:lang w:val="en-US"/>
        </w:rPr>
        <w:t xml:space="preserve"> </w:t>
      </w:r>
      <w:proofErr w:type="spellStart"/>
      <w:proofErr w:type="gramStart"/>
      <w:r w:rsidRPr="006763EC">
        <w:rPr>
          <w:lang w:val="en-US"/>
        </w:rPr>
        <w:t>i</w:t>
      </w:r>
      <w:proofErr w:type="spellEnd"/>
      <w:r w:rsidRPr="006763EC">
        <w:rPr>
          <w:lang w:val="en-US"/>
        </w:rPr>
        <w:t xml:space="preserve">  *</w:t>
      </w:r>
      <w:proofErr w:type="gramEnd"/>
      <w:r w:rsidRPr="006763EC">
        <w:rPr>
          <w:lang w:val="en-US"/>
        </w:rPr>
        <w:t xml:space="preserve"> V</w:t>
      </w:r>
      <w:r>
        <w:t>ц</w:t>
      </w:r>
      <w:r w:rsidRPr="006763EC">
        <w:rPr>
          <w:lang w:val="en-US"/>
        </w:rPr>
        <w:t xml:space="preserve">  + </w:t>
      </w:r>
      <w:proofErr w:type="spellStart"/>
      <w:r>
        <w:t>БКв</w:t>
      </w:r>
      <w:proofErr w:type="spellEnd"/>
      <w:r w:rsidRPr="006763EC">
        <w:rPr>
          <w:lang w:val="en-US"/>
        </w:rPr>
        <w:t xml:space="preserve"> </w:t>
      </w:r>
      <w:proofErr w:type="spellStart"/>
      <w:r w:rsidRPr="006763EC">
        <w:rPr>
          <w:lang w:val="en-US"/>
        </w:rPr>
        <w:t>i</w:t>
      </w:r>
      <w:proofErr w:type="spellEnd"/>
      <w:r w:rsidRPr="006763EC">
        <w:rPr>
          <w:lang w:val="en-US"/>
        </w:rPr>
        <w:t xml:space="preserve">  * V</w:t>
      </w:r>
      <w:proofErr w:type="spellStart"/>
      <w:r>
        <w:t>Кв</w:t>
      </w:r>
      <w:proofErr w:type="spellEnd"/>
      <w:r w:rsidRPr="006763EC">
        <w:rPr>
          <w:lang w:val="en-US"/>
        </w:rPr>
        <w:t>;</w:t>
      </w:r>
    </w:p>
    <w:p w:rsidR="006763EC" w:rsidRDefault="006763EC" w:rsidP="006763EC">
      <w:pPr>
        <w:tabs>
          <w:tab w:val="left" w:pos="0"/>
          <w:tab w:val="left" w:pos="1062"/>
          <w:tab w:val="left" w:pos="1701"/>
          <w:tab w:val="left" w:pos="1985"/>
        </w:tabs>
        <w:ind w:right="70" w:firstLine="709"/>
        <w:jc w:val="both"/>
      </w:pPr>
      <w:r>
        <w:t>где V – значимость (вес) соответствующего критерия,</w:t>
      </w:r>
    </w:p>
    <w:p w:rsidR="006763EC" w:rsidRDefault="006763EC" w:rsidP="006763EC">
      <w:pPr>
        <w:tabs>
          <w:tab w:val="left" w:pos="0"/>
          <w:tab w:val="left" w:pos="1062"/>
          <w:tab w:val="left" w:pos="1701"/>
          <w:tab w:val="left" w:pos="1985"/>
        </w:tabs>
        <w:ind w:right="70" w:firstLine="709"/>
        <w:jc w:val="both"/>
      </w:pPr>
      <w:r>
        <w:t xml:space="preserve">БЦ, </w:t>
      </w:r>
      <w:proofErr w:type="spellStart"/>
      <w:r>
        <w:t>БКв</w:t>
      </w:r>
      <w:proofErr w:type="spellEnd"/>
      <w:r>
        <w:t xml:space="preserve"> – оценка (балл) соответствующего критерия.</w:t>
      </w:r>
    </w:p>
    <w:p w:rsidR="006763EC" w:rsidRDefault="006763EC" w:rsidP="006763EC">
      <w:pPr>
        <w:tabs>
          <w:tab w:val="left" w:pos="0"/>
          <w:tab w:val="left" w:pos="1062"/>
          <w:tab w:val="left" w:pos="1701"/>
          <w:tab w:val="left" w:pos="1985"/>
        </w:tabs>
        <w:ind w:right="70" w:firstLine="709"/>
        <w:jc w:val="both"/>
      </w:pPr>
      <w:proofErr w:type="spellStart"/>
      <w:r>
        <w:t>БКв</w:t>
      </w:r>
      <w:proofErr w:type="spellEnd"/>
      <w:r>
        <w:t xml:space="preserve"> i = </w:t>
      </w:r>
      <w:proofErr w:type="spellStart"/>
      <w:r>
        <w:t>БОп</w:t>
      </w:r>
      <w:proofErr w:type="gramStart"/>
      <w:r>
        <w:t>i</w:t>
      </w:r>
      <w:proofErr w:type="spellEnd"/>
      <w:proofErr w:type="gramEnd"/>
      <w:r>
        <w:t xml:space="preserve"> </w:t>
      </w:r>
    </w:p>
    <w:p w:rsidR="006763EC" w:rsidRDefault="006763EC" w:rsidP="006763EC">
      <w:pPr>
        <w:tabs>
          <w:tab w:val="left" w:pos="0"/>
          <w:tab w:val="left" w:pos="1062"/>
          <w:tab w:val="left" w:pos="1701"/>
          <w:tab w:val="left" w:pos="1985"/>
        </w:tabs>
        <w:ind w:right="70" w:firstLine="709"/>
        <w:jc w:val="both"/>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t xml:space="preserve"> i , </w:t>
      </w:r>
      <w:proofErr w:type="spellStart"/>
      <w:r>
        <w:t>Опi</w:t>
      </w:r>
      <w:proofErr w:type="spellEnd"/>
      <w:r>
        <w:t xml:space="preserve">  – 100 баллов.</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критерию «цена договора» БЦ i:</w:t>
      </w:r>
    </w:p>
    <w:p w:rsidR="006763EC" w:rsidRDefault="006763EC" w:rsidP="006763EC">
      <w:pPr>
        <w:tabs>
          <w:tab w:val="left" w:pos="0"/>
          <w:tab w:val="left" w:pos="1062"/>
          <w:tab w:val="left" w:pos="1701"/>
          <w:tab w:val="left" w:pos="1985"/>
        </w:tabs>
        <w:ind w:right="70" w:firstLine="709"/>
        <w:jc w:val="both"/>
      </w:pPr>
      <w:r>
        <w:t xml:space="preserve">Единый базис сравнения ценовых предложений: без учета НДС. </w:t>
      </w:r>
    </w:p>
    <w:p w:rsidR="006763EC" w:rsidRDefault="006763EC" w:rsidP="006763EC">
      <w:pPr>
        <w:tabs>
          <w:tab w:val="left" w:pos="0"/>
          <w:tab w:val="left" w:pos="1062"/>
          <w:tab w:val="left" w:pos="1701"/>
          <w:tab w:val="left" w:pos="1985"/>
        </w:tabs>
        <w:ind w:right="70" w:firstLine="709"/>
        <w:jc w:val="both"/>
      </w:pPr>
      <w:r>
        <w:t xml:space="preserve">Приведение ценовых предложений участников запроса </w:t>
      </w:r>
      <w:r w:rsidR="006D2B3B">
        <w:t>предложений к</w:t>
      </w:r>
      <w: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Default="006763EC" w:rsidP="006763EC">
      <w:pPr>
        <w:tabs>
          <w:tab w:val="left" w:pos="0"/>
          <w:tab w:val="left" w:pos="1062"/>
          <w:tab w:val="left" w:pos="1701"/>
          <w:tab w:val="left" w:pos="1985"/>
        </w:tabs>
        <w:ind w:right="70" w:firstLine="709"/>
        <w:jc w:val="both"/>
      </w:pPr>
      <w:r>
        <w:t xml:space="preserve">Обоснование применения единого базиса: </w:t>
      </w:r>
    </w:p>
    <w:p w:rsidR="006763EC" w:rsidRDefault="006763EC" w:rsidP="006763EC">
      <w:pPr>
        <w:tabs>
          <w:tab w:val="left" w:pos="0"/>
          <w:tab w:val="left" w:pos="1062"/>
          <w:tab w:val="left" w:pos="1701"/>
          <w:tab w:val="left" w:pos="1985"/>
        </w:tabs>
        <w:ind w:right="70" w:firstLine="709"/>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2C7396" w:rsidTr="00FA7A64">
        <w:trPr>
          <w:cantSplit/>
          <w:trHeight w:val="243"/>
          <w:jc w:val="center"/>
        </w:trPr>
        <w:tc>
          <w:tcPr>
            <w:tcW w:w="683" w:type="dxa"/>
            <w:vMerge w:val="restart"/>
            <w:vAlign w:val="center"/>
          </w:tcPr>
          <w:p w:rsidR="002C7396" w:rsidRPr="002C7396" w:rsidRDefault="002C7396" w:rsidP="002C7396">
            <w:pPr>
              <w:jc w:val="both"/>
              <w:rPr>
                <w:lang w:val="x-none" w:eastAsia="x-none"/>
              </w:rPr>
            </w:pPr>
            <w:r w:rsidRPr="002C7396">
              <w:rPr>
                <w:bCs/>
                <w:lang w:val="x-none" w:eastAsia="x-none"/>
              </w:rPr>
              <w:t xml:space="preserve">БЦ </w:t>
            </w:r>
            <w:proofErr w:type="spellStart"/>
            <w:r w:rsidRPr="002C7396">
              <w:rPr>
                <w:bCs/>
                <w:vertAlign w:val="subscript"/>
                <w:lang w:val="en-US" w:eastAsia="x-none"/>
              </w:rPr>
              <w:t>i</w:t>
            </w:r>
            <w:proofErr w:type="spellEnd"/>
          </w:p>
        </w:tc>
        <w:tc>
          <w:tcPr>
            <w:tcW w:w="399" w:type="dxa"/>
            <w:vMerge w:val="restart"/>
            <w:vAlign w:val="center"/>
          </w:tcPr>
          <w:p w:rsidR="002C7396" w:rsidRPr="002C7396" w:rsidRDefault="002C7396" w:rsidP="002C7396">
            <w:pPr>
              <w:jc w:val="both"/>
              <w:rPr>
                <w:lang w:val="x-none" w:eastAsia="x-none"/>
              </w:rPr>
            </w:pPr>
            <w:r w:rsidRPr="002C7396">
              <w:rPr>
                <w:lang w:val="x-none" w:eastAsia="x-none"/>
              </w:rPr>
              <w:t>=</w:t>
            </w:r>
          </w:p>
        </w:tc>
        <w:tc>
          <w:tcPr>
            <w:tcW w:w="1105" w:type="dxa"/>
            <w:tcBorders>
              <w:bottom w:val="single" w:sz="4" w:space="0" w:color="auto"/>
            </w:tcBorders>
          </w:tcPr>
          <w:p w:rsidR="002C7396" w:rsidRPr="002C7396" w:rsidRDefault="002C7396" w:rsidP="002C7396">
            <w:pPr>
              <w:jc w:val="center"/>
              <w:rPr>
                <w:lang w:val="x-none" w:eastAsia="x-none"/>
              </w:rPr>
            </w:pPr>
            <w:r w:rsidRPr="002C7396">
              <w:rPr>
                <w:bCs/>
                <w:lang w:val="x-none" w:eastAsia="x-none"/>
              </w:rPr>
              <w:t xml:space="preserve">Ц </w:t>
            </w:r>
            <w:r w:rsidRPr="002C7396">
              <w:rPr>
                <w:bCs/>
                <w:vertAlign w:val="subscript"/>
                <w:lang w:val="en-US" w:eastAsia="x-none"/>
              </w:rPr>
              <w:t>min</w:t>
            </w:r>
          </w:p>
        </w:tc>
        <w:tc>
          <w:tcPr>
            <w:tcW w:w="843" w:type="dxa"/>
            <w:vMerge w:val="restart"/>
            <w:vAlign w:val="center"/>
          </w:tcPr>
          <w:p w:rsidR="002C7396" w:rsidRPr="002C7396" w:rsidRDefault="002C7396" w:rsidP="002C7396">
            <w:pPr>
              <w:jc w:val="both"/>
              <w:rPr>
                <w:lang w:val="x-none" w:eastAsia="x-none"/>
              </w:rPr>
            </w:pPr>
            <w:r w:rsidRPr="002C7396">
              <w:rPr>
                <w:bCs/>
                <w:lang w:val="x-none" w:eastAsia="x-none"/>
              </w:rPr>
              <w:t>х 100</w:t>
            </w:r>
          </w:p>
        </w:tc>
      </w:tr>
      <w:tr w:rsidR="002C7396" w:rsidRPr="002C7396" w:rsidTr="00FA7A64">
        <w:trPr>
          <w:cantSplit/>
          <w:jc w:val="center"/>
        </w:trPr>
        <w:tc>
          <w:tcPr>
            <w:tcW w:w="683" w:type="dxa"/>
            <w:vMerge/>
          </w:tcPr>
          <w:p w:rsidR="002C7396" w:rsidRPr="002C7396" w:rsidRDefault="002C7396" w:rsidP="002C7396">
            <w:pPr>
              <w:jc w:val="both"/>
              <w:rPr>
                <w:lang w:val="x-none" w:eastAsia="x-none"/>
              </w:rPr>
            </w:pPr>
          </w:p>
        </w:tc>
        <w:tc>
          <w:tcPr>
            <w:tcW w:w="399" w:type="dxa"/>
            <w:vMerge/>
          </w:tcPr>
          <w:p w:rsidR="002C7396" w:rsidRPr="002C7396" w:rsidRDefault="002C7396" w:rsidP="002C7396">
            <w:pPr>
              <w:jc w:val="both"/>
              <w:rPr>
                <w:lang w:val="x-none" w:eastAsia="x-none"/>
              </w:rPr>
            </w:pPr>
          </w:p>
        </w:tc>
        <w:tc>
          <w:tcPr>
            <w:tcW w:w="1105" w:type="dxa"/>
            <w:tcBorders>
              <w:top w:val="single" w:sz="4" w:space="0" w:color="auto"/>
            </w:tcBorders>
          </w:tcPr>
          <w:p w:rsidR="002C7396" w:rsidRPr="002C7396" w:rsidRDefault="002C7396" w:rsidP="002C7396">
            <w:pPr>
              <w:jc w:val="center"/>
              <w:rPr>
                <w:lang w:val="x-none" w:eastAsia="x-none"/>
              </w:rPr>
            </w:pPr>
            <w:r w:rsidRPr="002C7396">
              <w:rPr>
                <w:lang w:val="x-none" w:eastAsia="x-none"/>
              </w:rPr>
              <w:t>Ц</w:t>
            </w:r>
            <w:r w:rsidRPr="002C7396">
              <w:rPr>
                <w:vertAlign w:val="subscript"/>
                <w:lang w:val="x-none" w:eastAsia="x-none"/>
              </w:rPr>
              <w:t xml:space="preserve"> </w:t>
            </w:r>
            <w:proofErr w:type="spellStart"/>
            <w:r w:rsidRPr="002C7396">
              <w:rPr>
                <w:vertAlign w:val="subscript"/>
                <w:lang w:val="en-US" w:eastAsia="x-none"/>
              </w:rPr>
              <w:t>i</w:t>
            </w:r>
            <w:proofErr w:type="spellEnd"/>
          </w:p>
        </w:tc>
        <w:tc>
          <w:tcPr>
            <w:tcW w:w="843" w:type="dxa"/>
            <w:vMerge/>
          </w:tcPr>
          <w:p w:rsidR="002C7396" w:rsidRPr="002C7396" w:rsidRDefault="002C7396" w:rsidP="002C7396">
            <w:pPr>
              <w:jc w:val="both"/>
              <w:rPr>
                <w:lang w:val="x-none" w:eastAsia="x-none"/>
              </w:rPr>
            </w:pPr>
          </w:p>
        </w:tc>
      </w:tr>
    </w:tbl>
    <w:p w:rsidR="002C7396" w:rsidRPr="002C7396" w:rsidRDefault="002C7396" w:rsidP="002C7396">
      <w:pPr>
        <w:tabs>
          <w:tab w:val="left" w:pos="0"/>
          <w:tab w:val="left" w:pos="1062"/>
        </w:tabs>
        <w:ind w:right="153"/>
        <w:jc w:val="both"/>
        <w:rPr>
          <w:lang w:eastAsia="x-none"/>
        </w:rPr>
      </w:pPr>
    </w:p>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w:t>
      </w:r>
      <w:proofErr w:type="spellStart"/>
      <w:r>
        <w:t>min</w:t>
      </w:r>
      <w:proofErr w:type="spellEnd"/>
      <w:r>
        <w:t xml:space="preserve"> –</w:t>
      </w:r>
      <w: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подкритерию «опыт участника запроса пр</w:t>
      </w:r>
      <w:r w:rsidR="008D098C">
        <w:t xml:space="preserve">едложений </w:t>
      </w:r>
      <w:r>
        <w:t xml:space="preserve">по </w:t>
      </w:r>
      <w:r w:rsidR="002A39E1">
        <w:t xml:space="preserve">выполнению работ по </w:t>
      </w:r>
      <w:r w:rsidR="002A39E1" w:rsidRPr="002A39E1">
        <w:t xml:space="preserve">монтажу системы ОПС и СОУЭ </w:t>
      </w:r>
      <w:r w:rsidR="00F949EE">
        <w:t>в 2013</w:t>
      </w:r>
      <w:r>
        <w:t xml:space="preserve">-2015 гг.» </w:t>
      </w:r>
      <w:proofErr w:type="spellStart"/>
      <w:r>
        <w:t>БОп</w:t>
      </w:r>
      <w:proofErr w:type="gramStart"/>
      <w:r>
        <w:t>i</w:t>
      </w:r>
      <w:proofErr w:type="spellEnd"/>
      <w:proofErr w:type="gramEnd"/>
      <w:r>
        <w:t>:</w:t>
      </w:r>
    </w:p>
    <w:p w:rsidR="006763EC" w:rsidRDefault="006763EC" w:rsidP="006763EC">
      <w:pPr>
        <w:tabs>
          <w:tab w:val="left" w:pos="0"/>
          <w:tab w:val="left" w:pos="1062"/>
          <w:tab w:val="left" w:pos="1701"/>
          <w:tab w:val="left" w:pos="1985"/>
        </w:tabs>
        <w:ind w:right="70" w:firstLine="709"/>
        <w:jc w:val="both"/>
      </w:pPr>
      <w:r>
        <w:tab/>
      </w:r>
    </w:p>
    <w:p w:rsidR="006763EC" w:rsidRDefault="006763EC" w:rsidP="006763EC">
      <w:pPr>
        <w:tabs>
          <w:tab w:val="left" w:pos="0"/>
          <w:tab w:val="left" w:pos="1062"/>
          <w:tab w:val="left" w:pos="1701"/>
          <w:tab w:val="left" w:pos="1985"/>
        </w:tabs>
        <w:ind w:right="70" w:firstLine="709"/>
        <w:jc w:val="both"/>
      </w:pPr>
      <w:r>
        <w:lastRenderedPageBreak/>
        <w:t xml:space="preserve">При оценке по данному подкритерию к учету принимаются завершенные в 2013-2015 годах договора  по </w:t>
      </w:r>
      <w:r w:rsidR="002A39E1" w:rsidRPr="002A39E1">
        <w:t>монтажу системы ОПС и СОУЭ</w:t>
      </w:r>
      <w:r>
        <w:t>, подтвержденные копиями следующих документов:</w:t>
      </w:r>
    </w:p>
    <w:p w:rsidR="006763EC" w:rsidRDefault="006763EC" w:rsidP="006763EC">
      <w:pPr>
        <w:tabs>
          <w:tab w:val="left" w:pos="0"/>
          <w:tab w:val="left" w:pos="1062"/>
          <w:tab w:val="left" w:pos="1701"/>
          <w:tab w:val="left" w:pos="1985"/>
        </w:tabs>
        <w:ind w:right="70" w:firstLine="709"/>
        <w:jc w:val="both"/>
      </w:pPr>
      <w:r>
        <w:t xml:space="preserve">документов, подтверждающих выполнение работ </w:t>
      </w:r>
      <w:r w:rsidR="002A39E1" w:rsidRPr="002A39E1">
        <w:t>по монтажу системы ОПС и СОУЭ</w:t>
      </w:r>
      <w:r>
        <w:t>, составленных в рамках договора,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перечень выполненных работ;</w:t>
      </w:r>
    </w:p>
    <w:p w:rsidR="006763EC" w:rsidRDefault="006763EC" w:rsidP="006763EC">
      <w:pPr>
        <w:tabs>
          <w:tab w:val="left" w:pos="0"/>
          <w:tab w:val="left" w:pos="1062"/>
          <w:tab w:val="left" w:pos="1701"/>
          <w:tab w:val="left" w:pos="1985"/>
        </w:tabs>
        <w:ind w:right="70" w:firstLine="709"/>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 xml:space="preserve">стоимость работ </w:t>
      </w:r>
      <w:r w:rsidR="002A39E1" w:rsidRPr="002A39E1">
        <w:t>по монтажу системы ОПС и СОУЭ</w:t>
      </w:r>
      <w:r w:rsidR="00377B5B">
        <w:t>,</w:t>
      </w:r>
      <w:r w:rsidR="00377B5B" w:rsidRPr="00377B5B">
        <w:t xml:space="preserve"> </w:t>
      </w:r>
      <w:r>
        <w:t>принятых заказчиком.</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 xml:space="preserve">При оценке по данному критерию учитывается опыт </w:t>
      </w:r>
      <w:r w:rsidR="00551323">
        <w:t xml:space="preserve">только </w:t>
      </w:r>
      <w:r>
        <w:t>участника запроса предложений</w:t>
      </w:r>
      <w:r w:rsidR="00551323">
        <w:t>:</w:t>
      </w:r>
    </w:p>
    <w:p w:rsidR="006763EC" w:rsidRDefault="006763EC" w:rsidP="002C7396">
      <w:pPr>
        <w:tabs>
          <w:tab w:val="left" w:pos="0"/>
          <w:tab w:val="left" w:pos="1062"/>
          <w:tab w:val="left" w:pos="1701"/>
          <w:tab w:val="left" w:pos="1985"/>
        </w:tabs>
        <w:ind w:right="70"/>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t>Опыт</w:t>
            </w:r>
          </w:p>
        </w:tc>
        <w:tc>
          <w:tcPr>
            <w:tcW w:w="1255" w:type="dxa"/>
            <w:tcBorders>
              <w:top w:val="single" w:sz="4" w:space="0" w:color="auto"/>
              <w:left w:val="single" w:sz="4" w:space="0" w:color="auto"/>
              <w:bottom w:val="single" w:sz="4" w:space="0" w:color="auto"/>
              <w:right w:val="single" w:sz="4" w:space="0" w:color="auto"/>
            </w:tcBorders>
          </w:tcPr>
          <w:p w:rsidR="002C7396" w:rsidRPr="002C7396" w:rsidRDefault="002C7396" w:rsidP="002C7396">
            <w:pPr>
              <w:ind w:left="57"/>
              <w:jc w:val="center"/>
              <w:rPr>
                <w:bCs/>
              </w:rPr>
            </w:pPr>
            <w:r w:rsidRPr="002C7396">
              <w:rPr>
                <w:bCs/>
              </w:rPr>
              <w:t>Баллы</w:t>
            </w:r>
          </w:p>
        </w:tc>
      </w:tr>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У участника запроса предложени</w:t>
            </w:r>
            <w:r>
              <w:t>й отсутствуют завершенные в 2013</w:t>
            </w:r>
            <w:r w:rsidRPr="002C7396">
              <w:t xml:space="preserve">-2015 годах работы </w:t>
            </w:r>
            <w:r w:rsidR="002A39E1" w:rsidRPr="002A39E1">
              <w:t>по монтажу системы ОПС и СОУЭ</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rPr>
                <w:bCs/>
              </w:rPr>
              <w:t>0</w:t>
            </w:r>
          </w:p>
        </w:tc>
      </w:tr>
      <w:tr w:rsidR="002C7396" w:rsidRPr="002C7396"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2C7396" w:rsidRDefault="002C7396" w:rsidP="002C7396">
            <w:pPr>
              <w:spacing w:before="120"/>
              <w:ind w:left="57"/>
              <w:jc w:val="both"/>
            </w:pPr>
            <w:proofErr w:type="spellStart"/>
            <w:r w:rsidRPr="002C7396">
              <w:rPr>
                <w:bCs/>
              </w:rPr>
              <w:t>БОп</w:t>
            </w:r>
            <w:proofErr w:type="spellEnd"/>
            <w:r w:rsidRPr="002C7396">
              <w:rPr>
                <w:bCs/>
              </w:rPr>
              <w:t xml:space="preserve"> </w:t>
            </w:r>
            <w:proofErr w:type="spellStart"/>
            <w:r w:rsidRPr="002C7396">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t>=</w:t>
            </w:r>
          </w:p>
        </w:tc>
        <w:tc>
          <w:tcPr>
            <w:tcW w:w="3835" w:type="dxa"/>
            <w:tcBorders>
              <w:top w:val="single" w:sz="4" w:space="0" w:color="auto"/>
              <w:left w:val="nil"/>
              <w:bottom w:val="single" w:sz="4" w:space="0" w:color="auto"/>
            </w:tcBorders>
          </w:tcPr>
          <w:p w:rsidR="002C7396" w:rsidRPr="002C7396" w:rsidRDefault="002C7396" w:rsidP="002C7396">
            <w:pPr>
              <w:spacing w:before="120"/>
              <w:ind w:left="57"/>
              <w:jc w:val="center"/>
            </w:pPr>
            <w:r w:rsidRPr="002C7396">
              <w:t>Оп</w:t>
            </w:r>
            <w:r w:rsidRPr="002C7396">
              <w:rPr>
                <w:vertAlign w:val="subscript"/>
              </w:rPr>
              <w:t xml:space="preserve"> </w:t>
            </w:r>
            <w:proofErr w:type="spellStart"/>
            <w:r w:rsidRPr="002C7396">
              <w:rPr>
                <w:vertAlign w:val="subscript"/>
                <w:lang w:val="en-US"/>
              </w:rPr>
              <w:t>i</w:t>
            </w:r>
            <w:proofErr w:type="spellEnd"/>
            <w:r w:rsidRPr="002C7396">
              <w:rPr>
                <w:vertAlign w:val="subscript"/>
              </w:rPr>
              <w:t xml:space="preserve"> </w:t>
            </w:r>
          </w:p>
        </w:tc>
        <w:tc>
          <w:tcPr>
            <w:tcW w:w="3724"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rPr>
                <w:bCs/>
              </w:rPr>
              <w:t>* 100</w:t>
            </w:r>
          </w:p>
        </w:tc>
        <w:tc>
          <w:tcPr>
            <w:tcW w:w="1255" w:type="dxa"/>
            <w:vMerge w:val="restart"/>
            <w:tcBorders>
              <w:top w:val="single" w:sz="4" w:space="0" w:color="auto"/>
              <w:right w:val="single" w:sz="4" w:space="0" w:color="auto"/>
            </w:tcBorders>
          </w:tcPr>
          <w:p w:rsidR="002C7396" w:rsidRPr="002C7396" w:rsidRDefault="002C7396" w:rsidP="002C7396">
            <w:pPr>
              <w:ind w:left="57"/>
              <w:jc w:val="both"/>
              <w:rPr>
                <w:bCs/>
              </w:rPr>
            </w:pPr>
          </w:p>
        </w:tc>
      </w:tr>
      <w:tr w:rsidR="002C7396" w:rsidRPr="002C7396" w:rsidTr="00FA7A64">
        <w:trPr>
          <w:cantSplit/>
          <w:jc w:val="center"/>
        </w:trPr>
        <w:tc>
          <w:tcPr>
            <w:tcW w:w="848" w:type="dxa"/>
            <w:vMerge/>
            <w:tcBorders>
              <w:top w:val="single" w:sz="4" w:space="0" w:color="auto"/>
              <w:left w:val="single" w:sz="4" w:space="0" w:color="auto"/>
              <w:bottom w:val="single" w:sz="4" w:space="0" w:color="auto"/>
            </w:tcBorders>
          </w:tcPr>
          <w:p w:rsidR="002C7396" w:rsidRPr="002C7396" w:rsidRDefault="002C7396" w:rsidP="002C7396">
            <w:pPr>
              <w:ind w:left="57"/>
              <w:jc w:val="both"/>
            </w:pPr>
          </w:p>
        </w:tc>
        <w:tc>
          <w:tcPr>
            <w:tcW w:w="567" w:type="dxa"/>
            <w:vMerge/>
            <w:tcBorders>
              <w:top w:val="single" w:sz="4" w:space="0" w:color="auto"/>
              <w:bottom w:val="single" w:sz="4" w:space="0" w:color="auto"/>
            </w:tcBorders>
          </w:tcPr>
          <w:p w:rsidR="002C7396" w:rsidRPr="002C7396" w:rsidRDefault="002C7396" w:rsidP="002C7396">
            <w:pPr>
              <w:ind w:left="57"/>
              <w:jc w:val="both"/>
            </w:pPr>
          </w:p>
        </w:tc>
        <w:tc>
          <w:tcPr>
            <w:tcW w:w="3835" w:type="dxa"/>
            <w:tcBorders>
              <w:top w:val="single" w:sz="4" w:space="0" w:color="auto"/>
              <w:left w:val="nil"/>
              <w:bottom w:val="single" w:sz="4" w:space="0" w:color="auto"/>
            </w:tcBorders>
          </w:tcPr>
          <w:p w:rsidR="002C7396" w:rsidRPr="002C7396" w:rsidRDefault="002C7396" w:rsidP="002C7396">
            <w:pPr>
              <w:ind w:left="57"/>
              <w:jc w:val="center"/>
            </w:pPr>
            <w:r w:rsidRPr="002C7396">
              <w:t>Оп</w:t>
            </w:r>
            <w:r w:rsidRPr="002C7396">
              <w:rPr>
                <w:vertAlign w:val="subscript"/>
              </w:rPr>
              <w:t xml:space="preserve"> </w:t>
            </w:r>
            <w:r w:rsidRPr="002C7396">
              <w:rPr>
                <w:vertAlign w:val="subscript"/>
                <w:lang w:val="en-US"/>
              </w:rPr>
              <w:t>max</w:t>
            </w:r>
          </w:p>
        </w:tc>
        <w:tc>
          <w:tcPr>
            <w:tcW w:w="3724" w:type="dxa"/>
            <w:vMerge/>
            <w:tcBorders>
              <w:top w:val="single" w:sz="4" w:space="0" w:color="auto"/>
              <w:bottom w:val="single" w:sz="4" w:space="0" w:color="auto"/>
            </w:tcBorders>
          </w:tcPr>
          <w:p w:rsidR="002C7396" w:rsidRPr="002C7396" w:rsidRDefault="002C7396" w:rsidP="002C7396">
            <w:pPr>
              <w:ind w:left="57"/>
              <w:jc w:val="both"/>
            </w:pPr>
          </w:p>
        </w:tc>
        <w:tc>
          <w:tcPr>
            <w:tcW w:w="1255" w:type="dxa"/>
            <w:vMerge/>
            <w:tcBorders>
              <w:bottom w:val="single" w:sz="4" w:space="0" w:color="auto"/>
              <w:right w:val="single" w:sz="4" w:space="0" w:color="auto"/>
            </w:tcBorders>
          </w:tcPr>
          <w:p w:rsidR="002C7396" w:rsidRPr="002C7396" w:rsidRDefault="002C7396" w:rsidP="002C7396">
            <w:pPr>
              <w:ind w:left="57"/>
              <w:jc w:val="both"/>
            </w:pPr>
          </w:p>
        </w:tc>
      </w:tr>
      <w:tr w:rsidR="002C7396" w:rsidRPr="002C7396"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2C7396" w:rsidRDefault="002C7396" w:rsidP="002C7396">
            <w:pPr>
              <w:spacing w:before="120" w:after="120"/>
              <w:ind w:left="57"/>
              <w:jc w:val="center"/>
            </w:pPr>
            <w:r w:rsidRPr="002C7396">
              <w:t>Оп</w:t>
            </w:r>
            <w:r w:rsidRPr="002C7396">
              <w:rPr>
                <w:vertAlign w:val="subscript"/>
              </w:rPr>
              <w:t xml:space="preserve"> </w:t>
            </w:r>
            <w:r w:rsidRPr="002C7396">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100</w:t>
            </w:r>
          </w:p>
        </w:tc>
      </w:tr>
    </w:tbl>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spellStart"/>
      <w:r>
        <w:t>Оп</w:t>
      </w:r>
      <w:proofErr w:type="gramStart"/>
      <w:r>
        <w:t>i</w:t>
      </w:r>
      <w:proofErr w:type="spellEnd"/>
      <w:proofErr w:type="gramEnd"/>
      <w:r>
        <w:t xml:space="preserve"> - с</w:t>
      </w:r>
      <w:r w:rsidR="002C7396">
        <w:t>уммарная стоимость работ  в 2013</w:t>
      </w:r>
      <w:r>
        <w:t xml:space="preserve">-2015 годах </w:t>
      </w:r>
      <w:r w:rsidR="002A39E1" w:rsidRPr="002A39E1">
        <w:t>по монтажу системы ОПС и СОУЭ</w:t>
      </w:r>
      <w:r w:rsidR="00551323">
        <w:t>,</w:t>
      </w:r>
      <w:r w:rsidR="00577DF7" w:rsidRPr="00577DF7">
        <w:t xml:space="preserve"> </w:t>
      </w:r>
      <w:r w:rsidR="00377B5B">
        <w:t xml:space="preserve">принятых заказчиком </w:t>
      </w:r>
      <w:r>
        <w:t>i-</w:t>
      </w:r>
      <w:proofErr w:type="spellStart"/>
      <w:r>
        <w:t>го</w:t>
      </w:r>
      <w:proofErr w:type="spellEnd"/>
      <w:r>
        <w:t xml:space="preserve"> участника запроса предложений руб. без учета НДС.</w:t>
      </w:r>
    </w:p>
    <w:p w:rsidR="006763EC" w:rsidRDefault="006763EC" w:rsidP="006763EC">
      <w:pPr>
        <w:tabs>
          <w:tab w:val="left" w:pos="0"/>
          <w:tab w:val="left" w:pos="1062"/>
          <w:tab w:val="left" w:pos="1701"/>
          <w:tab w:val="left" w:pos="1985"/>
        </w:tabs>
        <w:ind w:right="70" w:firstLine="709"/>
        <w:jc w:val="both"/>
      </w:pPr>
      <w:proofErr w:type="spellStart"/>
      <w:proofErr w:type="gramStart"/>
      <w:r>
        <w:t>Опmax</w:t>
      </w:r>
      <w:proofErr w:type="spellEnd"/>
      <w:r>
        <w:t xml:space="preserve"> – максимальный опыт (суммарная стоимость проведенных работ </w:t>
      </w:r>
      <w:r w:rsidR="002A39E1" w:rsidRPr="002A39E1">
        <w:t>по монтажу системы ОПС и СОУЭ</w:t>
      </w:r>
      <w:r w:rsidR="00577DF7" w:rsidRPr="00577DF7">
        <w:t xml:space="preserve"> </w:t>
      </w:r>
      <w:r w:rsidR="002C7396">
        <w:t>2013</w:t>
      </w:r>
      <w:r>
        <w:t xml:space="preserve">-2015 годах из представленного опыта всеми допущенными участниками, но не более чем </w:t>
      </w:r>
      <w:r w:rsidR="002A39E1">
        <w:t>1 238 763</w:t>
      </w:r>
      <w:r w:rsidR="002A39E1" w:rsidRPr="00551323">
        <w:t xml:space="preserve">  </w:t>
      </w:r>
      <w:r>
        <w:t>руб. без учета НДС.</w:t>
      </w:r>
      <w:proofErr w:type="gramEnd"/>
    </w:p>
    <w:p w:rsidR="006763EC" w:rsidRDefault="006763EC" w:rsidP="006763EC">
      <w:pPr>
        <w:tabs>
          <w:tab w:val="left" w:pos="0"/>
          <w:tab w:val="left" w:pos="1062"/>
          <w:tab w:val="left" w:pos="1701"/>
          <w:tab w:val="left" w:pos="1985"/>
        </w:tabs>
        <w:ind w:right="70" w:firstLine="709"/>
        <w:jc w:val="both"/>
      </w:pPr>
      <w:r>
        <w:t xml:space="preserve">В случае если </w:t>
      </w:r>
      <w:proofErr w:type="spellStart"/>
      <w:r>
        <w:t>O</w:t>
      </w:r>
      <w:proofErr w:type="gramStart"/>
      <w:r>
        <w:t>п</w:t>
      </w:r>
      <w:proofErr w:type="gramEnd"/>
      <w:r>
        <w:t>i</w:t>
      </w:r>
      <w:proofErr w:type="spellEnd"/>
      <w:r>
        <w:t xml:space="preserve"> более чем </w:t>
      </w:r>
      <w:r w:rsidR="002A39E1">
        <w:t>1 238 763</w:t>
      </w:r>
      <w:r w:rsidR="00551323" w:rsidRPr="00551323">
        <w:t xml:space="preserve">  </w:t>
      </w:r>
      <w:r>
        <w:t xml:space="preserve">руб. без учета НДС, то </w:t>
      </w:r>
      <w:proofErr w:type="spellStart"/>
      <w:r>
        <w:t>Oпi</w:t>
      </w:r>
      <w:proofErr w:type="spellEnd"/>
      <w:r>
        <w:t xml:space="preserve"> принимается равным  </w:t>
      </w:r>
      <w:r w:rsidR="002A39E1">
        <w:t>1 238 763</w:t>
      </w:r>
      <w:r w:rsidR="002A39E1" w:rsidRPr="00551323">
        <w:t xml:space="preserve">  </w:t>
      </w:r>
      <w:r>
        <w:t>руб. без учета НДС.</w:t>
      </w:r>
    </w:p>
    <w:p w:rsidR="006763EC" w:rsidRDefault="006763EC" w:rsidP="006763EC">
      <w:pPr>
        <w:tabs>
          <w:tab w:val="left" w:pos="0"/>
          <w:tab w:val="left" w:pos="1062"/>
          <w:tab w:val="left" w:pos="1701"/>
          <w:tab w:val="left" w:pos="1985"/>
        </w:tabs>
        <w:ind w:right="70" w:firstLine="709"/>
        <w:jc w:val="both"/>
      </w:pPr>
    </w:p>
    <w:p w:rsidR="006F62F7" w:rsidRDefault="006F62F7" w:rsidP="00914CF0">
      <w:pPr>
        <w:tabs>
          <w:tab w:val="left" w:pos="0"/>
          <w:tab w:val="left" w:pos="1062"/>
          <w:tab w:val="left" w:pos="1701"/>
          <w:tab w:val="left" w:pos="1985"/>
        </w:tabs>
        <w:ind w:right="70" w:firstLine="709"/>
        <w:jc w:val="both"/>
        <w:rPr>
          <w:bCs/>
        </w:rPr>
      </w:pPr>
    </w:p>
    <w:p w:rsidR="006F62F7" w:rsidRDefault="006F62F7" w:rsidP="00914CF0">
      <w:pPr>
        <w:tabs>
          <w:tab w:val="left" w:pos="0"/>
          <w:tab w:val="left" w:pos="1062"/>
          <w:tab w:val="left" w:pos="1701"/>
          <w:tab w:val="left" w:pos="1985"/>
        </w:tabs>
        <w:ind w:right="70" w:firstLine="709"/>
        <w:jc w:val="both"/>
        <w:rPr>
          <w:bCs/>
        </w:rPr>
      </w:pPr>
    </w:p>
    <w:p w:rsidR="00914CF0" w:rsidRPr="00624394" w:rsidRDefault="00914CF0" w:rsidP="00914CF0">
      <w:pPr>
        <w:tabs>
          <w:tab w:val="left" w:pos="0"/>
          <w:tab w:val="left" w:pos="1062"/>
          <w:tab w:val="left" w:pos="1701"/>
          <w:tab w:val="left" w:pos="1985"/>
        </w:tabs>
        <w:ind w:right="70" w:firstLine="709"/>
        <w:jc w:val="both"/>
        <w:rPr>
          <w:bCs/>
        </w:rPr>
      </w:pPr>
      <w:proofErr w:type="gramStart"/>
      <w:r w:rsidRPr="00624394">
        <w:rPr>
          <w:bCs/>
        </w:rPr>
        <w:t xml:space="preserve">При оценке участника </w:t>
      </w:r>
      <w:r w:rsidR="003C67C5" w:rsidRPr="00624394">
        <w:rPr>
          <w:bCs/>
        </w:rPr>
        <w:t>запроса предложений</w:t>
      </w:r>
      <w:r w:rsidRPr="00624394">
        <w:rPr>
          <w:bCs/>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624394">
        <w:rPr>
          <w:bCs/>
        </w:rPr>
        <w:t>БО</w:t>
      </w:r>
      <w:r w:rsidR="00D17F36">
        <w:rPr>
          <w:bCs/>
        </w:rPr>
        <w:t>у</w:t>
      </w:r>
      <w:r w:rsidR="00BF47F0" w:rsidRPr="00624394">
        <w:rPr>
          <w:bCs/>
          <w:vertAlign w:val="subscript"/>
          <w:lang w:val="en-US"/>
        </w:rPr>
        <w:t>i</w:t>
      </w:r>
      <w:proofErr w:type="spellEnd"/>
      <w:r w:rsidRPr="00624394">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624394">
        <w:rPr>
          <w:bCs/>
        </w:rPr>
        <w:t>запроса предложений</w:t>
      </w:r>
      <w:r w:rsidRPr="00624394">
        <w:rPr>
          <w:bCs/>
        </w:rPr>
        <w:t xml:space="preserve"> на официальном сайте, вынесенным</w:t>
      </w:r>
      <w:proofErr w:type="gramEnd"/>
      <w:r w:rsidRPr="00624394">
        <w:rPr>
          <w:bCs/>
        </w:rPr>
        <w:t xml:space="preserve"> </w:t>
      </w:r>
      <w:proofErr w:type="gramStart"/>
      <w:r w:rsidRPr="00624394">
        <w:rPr>
          <w:bCs/>
        </w:rPr>
        <w:t xml:space="preserve">не в пользу участника </w:t>
      </w:r>
      <w:r w:rsidR="003C67C5" w:rsidRPr="00624394">
        <w:rPr>
          <w:bCs/>
        </w:rPr>
        <w:t>запроса предложений</w:t>
      </w:r>
      <w:r w:rsidRPr="00624394">
        <w:rPr>
          <w:bCs/>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624394">
        <w:rPr>
          <w:bCs/>
        </w:rPr>
        <w:t>запроса предложений</w:t>
      </w:r>
      <w:r w:rsidRPr="00624394">
        <w:rPr>
          <w:bCs/>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4394">
        <w:rPr>
          <w:bCs/>
        </w:rPr>
        <w:t>Госкорпорацией</w:t>
      </w:r>
      <w:proofErr w:type="spellEnd"/>
      <w:r w:rsidRPr="00624394">
        <w:rPr>
          <w:bCs/>
        </w:rPr>
        <w:t xml:space="preserve"> «</w:t>
      </w:r>
      <w:proofErr w:type="spellStart"/>
      <w:r w:rsidRPr="00624394">
        <w:rPr>
          <w:bCs/>
        </w:rPr>
        <w:t>Росатом</w:t>
      </w:r>
      <w:proofErr w:type="spellEnd"/>
      <w:r w:rsidRPr="00624394">
        <w:rPr>
          <w:bCs/>
        </w:rPr>
        <w:t xml:space="preserve">» или ее организациями (предприятиями атомной отрасли). </w:t>
      </w:r>
      <w:proofErr w:type="gramEnd"/>
    </w:p>
    <w:p w:rsidR="00914CF0" w:rsidRPr="00624394" w:rsidRDefault="00914CF0" w:rsidP="00914CF0">
      <w:pPr>
        <w:tabs>
          <w:tab w:val="left" w:pos="0"/>
          <w:tab w:val="left" w:pos="1062"/>
          <w:tab w:val="left" w:pos="1701"/>
          <w:tab w:val="left" w:pos="1985"/>
        </w:tabs>
        <w:ind w:right="70" w:firstLine="709"/>
        <w:jc w:val="both"/>
        <w:rPr>
          <w:bCs/>
        </w:rPr>
      </w:pPr>
      <w:r w:rsidRPr="00624394">
        <w:rPr>
          <w:bCs/>
        </w:rPr>
        <w:t xml:space="preserve">Под суммой санкций понимается совокупность взысканных, либо подлежащих взысканию, с участника </w:t>
      </w:r>
      <w:r w:rsidR="003C67C5" w:rsidRPr="00624394">
        <w:rPr>
          <w:bCs/>
        </w:rPr>
        <w:t>запроса предложений</w:t>
      </w:r>
      <w:r w:rsidRPr="00624394">
        <w:rPr>
          <w:bCs/>
        </w:rPr>
        <w:t xml:space="preserve"> денежных средств по судебным решениям, в том числе мировым соглашениям (задолженность, неустойки, пени, штрафы, проценты за </w:t>
      </w:r>
      <w:r w:rsidRPr="00624394">
        <w:rPr>
          <w:bCs/>
        </w:rPr>
        <w:lastRenderedPageBreak/>
        <w:t>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624394" w:rsidRDefault="00914CF0" w:rsidP="00914CF0">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624394" w:rsidTr="00914CF0">
        <w:trPr>
          <w:tblHeader/>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Наличие санкций </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Баллы (БС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lang w:val="en-US" w:eastAsia="en-US"/>
              </w:rPr>
              <w:t>)</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Санкции не применялись</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vertAlign w:val="subscript"/>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Количество баллов, присвоенное по опыту участника </w:t>
            </w:r>
            <w:r w:rsidR="003C67C5" w:rsidRPr="00624394">
              <w:rPr>
                <w:bCs/>
              </w:rPr>
              <w:t>запроса предложений</w:t>
            </w:r>
            <w:r w:rsidRPr="00624394">
              <w:rPr>
                <w:rFonts w:eastAsia="Calibri"/>
                <w:bCs/>
                <w:lang w:eastAsia="en-US"/>
              </w:rPr>
              <w:t>, засчитывается в 100% размере</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санкции, примененных к участнику </w:t>
            </w:r>
            <w:r w:rsidR="003C67C5" w:rsidRPr="00624394">
              <w:rPr>
                <w:bCs/>
              </w:rPr>
              <w:t>запроса предложений</w:t>
            </w:r>
            <w:r w:rsidRPr="00624394">
              <w:rPr>
                <w:rFonts w:eastAsia="Calibri"/>
                <w:bCs/>
                <w:lang w:eastAsia="en-US"/>
              </w:rPr>
              <w:t xml:space="preserve">, составляет менее 10% от НМЦ данного </w:t>
            </w:r>
            <w:r w:rsidR="003C67C5" w:rsidRPr="00624394">
              <w:rPr>
                <w:bCs/>
              </w:rPr>
              <w:t>запроса предложений</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r w:rsidRPr="00624394">
              <w:rPr>
                <w:rFonts w:eastAsia="Calibri"/>
                <w:bCs/>
                <w:lang w:eastAsia="en-US"/>
              </w:rPr>
              <w:t>/ 2</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proofErr w:type="gramStart"/>
            <w:r w:rsidRPr="00624394">
              <w:rPr>
                <w:rFonts w:eastAsia="Calibri"/>
                <w:bCs/>
                <w:lang w:eastAsia="en-US"/>
              </w:rPr>
              <w:t>Количество баллов, присвоенное по опыту участника заявки уменьшается</w:t>
            </w:r>
            <w:proofErr w:type="gramEnd"/>
            <w:r w:rsidRPr="00624394">
              <w:rPr>
                <w:rFonts w:eastAsia="Calibri"/>
                <w:bCs/>
                <w:lang w:eastAsia="en-US"/>
              </w:rPr>
              <w:t xml:space="preserve"> на 50 %</w:t>
            </w:r>
          </w:p>
        </w:tc>
      </w:tr>
      <w:tr w:rsidR="00914CF0" w:rsidRPr="00624394" w:rsidTr="00914CF0">
        <w:trPr>
          <w:trHeight w:val="137"/>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санкций, примененных к участнику </w:t>
            </w:r>
            <w:r w:rsidR="003C67C5" w:rsidRPr="00624394">
              <w:rPr>
                <w:bCs/>
              </w:rPr>
              <w:t>запроса предложений</w:t>
            </w:r>
            <w:r w:rsidRPr="00624394">
              <w:rPr>
                <w:rFonts w:eastAsia="Calibri"/>
                <w:bCs/>
                <w:lang w:eastAsia="en-US"/>
              </w:rPr>
              <w:t>, составляет 10 % от НМЦ или более</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r w:rsidRPr="00624394">
              <w:t>0</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Участнику по данному подкритерию присваивается 0 баллов</w:t>
            </w:r>
          </w:p>
        </w:tc>
      </w:tr>
    </w:tbl>
    <w:p w:rsidR="006F62F7" w:rsidRDefault="006F62F7" w:rsidP="00E5569A">
      <w:pPr>
        <w:jc w:val="both"/>
        <w:rPr>
          <w:bCs/>
        </w:rPr>
      </w:pPr>
    </w:p>
    <w:p w:rsidR="00914CF0" w:rsidRPr="00914CF0" w:rsidRDefault="00914CF0" w:rsidP="00E5569A">
      <w:pPr>
        <w:jc w:val="both"/>
      </w:pPr>
      <w:r w:rsidRPr="00624394">
        <w:rPr>
          <w:bCs/>
        </w:rPr>
        <w:t xml:space="preserve">Итоговая оценка (балл) подкритерия «опыт» принимается </w:t>
      </w:r>
      <w:proofErr w:type="gramStart"/>
      <w:r w:rsidRPr="00624394">
        <w:rPr>
          <w:bCs/>
        </w:rPr>
        <w:t>равной</w:t>
      </w:r>
      <w:proofErr w:type="gramEnd"/>
      <w:r w:rsidRPr="00624394">
        <w:rPr>
          <w:bCs/>
        </w:rPr>
        <w:t xml:space="preserve"> соответствующему значению (БС</w:t>
      </w:r>
      <w:proofErr w:type="spellStart"/>
      <w:r w:rsidRPr="00624394">
        <w:rPr>
          <w:bCs/>
          <w:vertAlign w:val="subscript"/>
          <w:lang w:val="en-US"/>
        </w:rPr>
        <w:t>i</w:t>
      </w:r>
      <w:proofErr w:type="spellEnd"/>
      <w:r w:rsidRPr="00624394">
        <w:rPr>
          <w:bCs/>
        </w:rPr>
        <w:t>), полученному с учетом наличия указанных санкций (БО</w:t>
      </w:r>
      <w:proofErr w:type="spellStart"/>
      <w:r w:rsidRPr="00624394">
        <w:rPr>
          <w:bCs/>
          <w:vertAlign w:val="subscript"/>
          <w:lang w:val="en-US"/>
        </w:rPr>
        <w:t>i</w:t>
      </w:r>
      <w:proofErr w:type="spellEnd"/>
      <w:r w:rsidRPr="00624394">
        <w:rPr>
          <w:bCs/>
        </w:rPr>
        <w:t xml:space="preserve"> = БС</w:t>
      </w:r>
      <w:proofErr w:type="spellStart"/>
      <w:r w:rsidRPr="00624394">
        <w:rPr>
          <w:bCs/>
          <w:vertAlign w:val="subscript"/>
          <w:lang w:val="en-US"/>
        </w:rPr>
        <w:t>i</w:t>
      </w:r>
      <w:proofErr w:type="spellEnd"/>
      <w:r w:rsidRPr="00624394">
        <w:rPr>
          <w:bCs/>
        </w:rPr>
        <w:t>).</w:t>
      </w:r>
    </w:p>
    <w:p w:rsidR="00E5569A" w:rsidRPr="00914CF0" w:rsidRDefault="00E5569A" w:rsidP="00E5569A"/>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26357881"/>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142" w:name="_Ref401131967"/>
      <w:bookmarkStart w:id="143" w:name="_Toc426357882"/>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144" w:name="_Toc255987071"/>
      <w:bookmarkStart w:id="145" w:name="_Toc272505461"/>
      <w:bookmarkStart w:id="146" w:name="_Toc390267513"/>
      <w:bookmarkStart w:id="147" w:name="_Toc412201945"/>
      <w:bookmarkStart w:id="148" w:name="_Toc420654008"/>
      <w:bookmarkStart w:id="149" w:name="_Toc426357883"/>
      <w:r w:rsidRPr="00667A78">
        <w:rPr>
          <w:iCs/>
          <w:sz w:val="28"/>
          <w:szCs w:val="28"/>
        </w:rPr>
        <w:t>ЗАЯВКА НА УЧАСТИЕ В ЗАКУПКЕ (Форма 1)</w:t>
      </w:r>
      <w:bookmarkEnd w:id="144"/>
      <w:bookmarkEnd w:id="145"/>
      <w:bookmarkEnd w:id="146"/>
      <w:bookmarkEnd w:id="147"/>
      <w:bookmarkEnd w:id="148"/>
      <w:bookmarkEnd w:id="149"/>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0" w:name="_Ref55335821"/>
      <w:bookmarkStart w:id="151" w:name="_Ref55336345"/>
      <w:bookmarkStart w:id="152" w:name="_Toc57314674"/>
      <w:bookmarkStart w:id="153" w:name="_Toc69728988"/>
      <w:bookmarkStart w:id="154"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5"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6"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157"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150"/>
      <w:bookmarkEnd w:id="151"/>
      <w:bookmarkEnd w:id="152"/>
      <w:bookmarkEnd w:id="153"/>
      <w:bookmarkEnd w:id="154"/>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20654009"/>
      <w:bookmarkStart w:id="164" w:name="_Toc426357884"/>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20654010"/>
      <w:bookmarkStart w:id="172" w:name="_Toc426357885"/>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654011"/>
      <w:bookmarkStart w:id="178" w:name="_Toc426357886"/>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0654012"/>
      <w:bookmarkStart w:id="186" w:name="_Toc426357887"/>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87" w:name="_Toc270325674"/>
      <w:bookmarkStart w:id="188" w:name="_Toc326685697"/>
      <w:bookmarkStart w:id="189" w:name="_Toc360776186"/>
      <w:bookmarkStart w:id="190" w:name="_Toc368034953"/>
      <w:bookmarkStart w:id="191" w:name="_Toc371597589"/>
      <w:bookmarkStart w:id="192" w:name="_Toc420654013"/>
      <w:bookmarkStart w:id="193" w:name="_Toc426357888"/>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предложений: ________________________________ </w:t>
      </w:r>
    </w:p>
    <w:p w:rsidR="00454597" w:rsidRPr="00CA7CFF" w:rsidRDefault="00454597" w:rsidP="00454597">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jc w:val="center"/>
        <w:rPr>
          <w:sz w:val="28"/>
          <w:szCs w:val="28"/>
        </w:rPr>
      </w:pPr>
    </w:p>
    <w:p w:rsidR="00454597" w:rsidRPr="00EF2D2A" w:rsidRDefault="00454597" w:rsidP="00454597">
      <w:pPr>
        <w:pStyle w:val="Times12"/>
        <w:ind w:left="4820" w:firstLine="0"/>
        <w:jc w:val="righ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4820" w:firstLine="0"/>
        <w:jc w:val="right"/>
        <w:rPr>
          <w:szCs w:val="24"/>
        </w:rPr>
      </w:pPr>
      <w:r w:rsidRPr="00EF2D2A">
        <w:rPr>
          <w:iCs/>
          <w:szCs w:val="24"/>
        </w:rPr>
        <w:t>от «___» __________ 20___ г. № ______</w:t>
      </w:r>
    </w:p>
    <w:p w:rsidR="00454597" w:rsidRPr="00EF2D2A" w:rsidRDefault="00454597" w:rsidP="00454597">
      <w:pPr>
        <w:pStyle w:val="Times12"/>
        <w:jc w:val="right"/>
        <w:rPr>
          <w:b/>
          <w:bCs w:val="0"/>
          <w:szCs w:val="24"/>
        </w:rPr>
      </w:pPr>
    </w:p>
    <w:p w:rsidR="00454597" w:rsidRPr="00EF2D2A" w:rsidRDefault="00454597" w:rsidP="00454597">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454597" w:rsidRPr="00EF2D2A" w:rsidRDefault="00454597" w:rsidP="00454597">
      <w:pPr>
        <w:jc w:val="right"/>
        <w:rPr>
          <w:b/>
          <w:i/>
        </w:rPr>
      </w:pPr>
      <w:r w:rsidRPr="00EF2D2A">
        <w:rPr>
          <w:b/>
          <w:i/>
        </w:rPr>
        <w:t>Лот __</w:t>
      </w: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4" w:name="_Справка_о_перечне"/>
      <w:bookmarkStart w:id="195" w:name="_Toc255987078"/>
      <w:bookmarkStart w:id="196" w:name="_Toc326685707"/>
      <w:bookmarkStart w:id="197" w:name="_Toc360776191"/>
      <w:bookmarkStart w:id="198" w:name="_Toc368034956"/>
      <w:bookmarkStart w:id="199" w:name="_Toc371597592"/>
      <w:bookmarkStart w:id="200" w:name="_Toc420654014"/>
      <w:bookmarkStart w:id="201" w:name="_Toc426357889"/>
      <w:bookmarkEnd w:id="194"/>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5"/>
      <w:bookmarkEnd w:id="196"/>
      <w:bookmarkEnd w:id="197"/>
      <w:bookmarkEnd w:id="198"/>
      <w:bookmarkEnd w:id="199"/>
      <w:bookmarkEnd w:id="200"/>
      <w:bookmarkEnd w:id="201"/>
    </w:p>
    <w:p w:rsidR="00454597" w:rsidRPr="006A1128" w:rsidRDefault="00454597" w:rsidP="00454597">
      <w:pPr>
        <w:widowControl w:val="0"/>
        <w:autoSpaceDE w:val="0"/>
        <w:autoSpaceDN w:val="0"/>
        <w:adjustRightInd w:val="0"/>
        <w:rPr>
          <w:b/>
          <w:iCs/>
          <w:spacing w:val="-2"/>
          <w:lang w:val="ru-MO"/>
        </w:rPr>
      </w:pPr>
    </w:p>
    <w:p w:rsidR="00454597" w:rsidRPr="00CA7CFF" w:rsidRDefault="00454597" w:rsidP="0045459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54597" w:rsidRPr="00CA7CFF" w:rsidTr="00454597">
        <w:trPr>
          <w:cantSplit/>
          <w:trHeight w:val="300"/>
          <w:tblHeader/>
        </w:trPr>
        <w:tc>
          <w:tcPr>
            <w:tcW w:w="710" w:type="dxa"/>
            <w:vMerge w:val="restart"/>
            <w:vAlign w:val="center"/>
          </w:tcPr>
          <w:p w:rsidR="00454597" w:rsidRPr="00CA7CFF" w:rsidRDefault="00454597" w:rsidP="0045459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54597" w:rsidRPr="00CA7CFF" w:rsidRDefault="00454597" w:rsidP="00454597">
            <w:pPr>
              <w:pStyle w:val="af8"/>
              <w:ind w:left="-108" w:right="-108"/>
              <w:jc w:val="center"/>
              <w:rPr>
                <w:sz w:val="20"/>
              </w:rPr>
            </w:pPr>
            <w:r w:rsidRPr="00CA7CFF">
              <w:rPr>
                <w:sz w:val="20"/>
              </w:rPr>
              <w:t xml:space="preserve">Реквизиты договора </w:t>
            </w:r>
          </w:p>
          <w:p w:rsidR="00454597" w:rsidRPr="00CA7CFF" w:rsidRDefault="00454597" w:rsidP="00454597">
            <w:pPr>
              <w:pStyle w:val="af8"/>
              <w:ind w:left="-108" w:right="-108"/>
              <w:jc w:val="center"/>
              <w:rPr>
                <w:sz w:val="20"/>
              </w:rPr>
            </w:pPr>
            <w:r w:rsidRPr="00CA7CFF">
              <w:rPr>
                <w:sz w:val="20"/>
              </w:rPr>
              <w:t>(номер и дата)</w:t>
            </w:r>
          </w:p>
        </w:tc>
        <w:tc>
          <w:tcPr>
            <w:tcW w:w="2353" w:type="dxa"/>
            <w:vMerge w:val="restart"/>
            <w:vAlign w:val="center"/>
          </w:tcPr>
          <w:p w:rsidR="00454597" w:rsidRPr="00CA7CFF" w:rsidRDefault="00454597" w:rsidP="0045459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54597" w:rsidRPr="00CA7CFF" w:rsidRDefault="00454597" w:rsidP="0045459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54597" w:rsidRPr="00CA7CFF" w:rsidRDefault="00454597" w:rsidP="0045459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54597" w:rsidRPr="00CA7CFF" w:rsidRDefault="00454597" w:rsidP="00454597">
            <w:pPr>
              <w:pStyle w:val="af8"/>
              <w:ind w:left="-57" w:right="-57"/>
              <w:jc w:val="center"/>
              <w:rPr>
                <w:sz w:val="20"/>
              </w:rPr>
            </w:pPr>
            <w:r w:rsidRPr="00CA7CFF">
              <w:rPr>
                <w:sz w:val="20"/>
              </w:rPr>
              <w:t>Стоимость услуг</w:t>
            </w:r>
          </w:p>
        </w:tc>
        <w:tc>
          <w:tcPr>
            <w:tcW w:w="1525" w:type="dxa"/>
            <w:vMerge w:val="restart"/>
            <w:vAlign w:val="center"/>
          </w:tcPr>
          <w:p w:rsidR="00454597" w:rsidRPr="00CA7CFF" w:rsidRDefault="00454597" w:rsidP="0045459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54597" w:rsidRPr="00CA7CFF" w:rsidRDefault="00454597" w:rsidP="0045459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54597" w:rsidRPr="00CA7CFF" w:rsidTr="00454597">
        <w:trPr>
          <w:cantSplit/>
          <w:trHeight w:val="1545"/>
          <w:tblHeader/>
        </w:trPr>
        <w:tc>
          <w:tcPr>
            <w:tcW w:w="710" w:type="dxa"/>
            <w:vMerge/>
            <w:vAlign w:val="center"/>
          </w:tcPr>
          <w:p w:rsidR="00454597" w:rsidRPr="00CA7CFF" w:rsidRDefault="00454597" w:rsidP="00454597">
            <w:pPr>
              <w:pStyle w:val="af8"/>
              <w:ind w:left="-57" w:right="-57"/>
              <w:jc w:val="center"/>
              <w:rPr>
                <w:sz w:val="20"/>
              </w:rPr>
            </w:pPr>
          </w:p>
        </w:tc>
        <w:tc>
          <w:tcPr>
            <w:tcW w:w="1559" w:type="dxa"/>
            <w:vMerge/>
            <w:vAlign w:val="center"/>
          </w:tcPr>
          <w:p w:rsidR="00454597" w:rsidRPr="00CA7CFF" w:rsidRDefault="00454597" w:rsidP="00454597">
            <w:pPr>
              <w:pStyle w:val="af8"/>
              <w:ind w:left="-108" w:right="-108"/>
              <w:jc w:val="center"/>
              <w:rPr>
                <w:sz w:val="20"/>
              </w:rPr>
            </w:pPr>
          </w:p>
        </w:tc>
        <w:tc>
          <w:tcPr>
            <w:tcW w:w="2353" w:type="dxa"/>
            <w:vMerge/>
            <w:vAlign w:val="center"/>
          </w:tcPr>
          <w:p w:rsidR="00454597" w:rsidRPr="00CA7CFF" w:rsidRDefault="00454597" w:rsidP="00454597">
            <w:pPr>
              <w:pStyle w:val="af8"/>
              <w:ind w:left="-108" w:right="-108"/>
              <w:jc w:val="center"/>
              <w:rPr>
                <w:sz w:val="20"/>
              </w:rPr>
            </w:pPr>
          </w:p>
        </w:tc>
        <w:tc>
          <w:tcPr>
            <w:tcW w:w="2125" w:type="dxa"/>
            <w:vMerge/>
            <w:vAlign w:val="center"/>
          </w:tcPr>
          <w:p w:rsidR="00454597" w:rsidRPr="00CA7CFF" w:rsidRDefault="00454597" w:rsidP="00454597">
            <w:pPr>
              <w:pStyle w:val="af8"/>
              <w:ind w:left="-57" w:right="-57"/>
              <w:jc w:val="center"/>
              <w:rPr>
                <w:sz w:val="20"/>
              </w:rPr>
            </w:pPr>
          </w:p>
        </w:tc>
        <w:tc>
          <w:tcPr>
            <w:tcW w:w="1759" w:type="dxa"/>
            <w:vMerge/>
            <w:vAlign w:val="center"/>
          </w:tcPr>
          <w:p w:rsidR="00454597" w:rsidRPr="00CA7CFF" w:rsidRDefault="00454597" w:rsidP="00454597">
            <w:pPr>
              <w:pStyle w:val="af8"/>
              <w:ind w:left="-108" w:right="-108"/>
              <w:jc w:val="center"/>
              <w:rPr>
                <w:sz w:val="20"/>
              </w:rPr>
            </w:pPr>
          </w:p>
        </w:tc>
        <w:tc>
          <w:tcPr>
            <w:tcW w:w="1559" w:type="dxa"/>
            <w:vAlign w:val="center"/>
          </w:tcPr>
          <w:p w:rsidR="00454597" w:rsidRPr="00CA7CFF" w:rsidRDefault="00454597" w:rsidP="00454597">
            <w:pPr>
              <w:pStyle w:val="af8"/>
              <w:ind w:left="-57" w:right="-57"/>
              <w:jc w:val="center"/>
              <w:rPr>
                <w:sz w:val="20"/>
              </w:rPr>
            </w:pPr>
            <w:r w:rsidRPr="00CA7CFF">
              <w:rPr>
                <w:sz w:val="20"/>
              </w:rPr>
              <w:t>Сумма договора, руб. с НДС</w:t>
            </w:r>
          </w:p>
        </w:tc>
        <w:tc>
          <w:tcPr>
            <w:tcW w:w="1843" w:type="dxa"/>
            <w:vAlign w:val="center"/>
          </w:tcPr>
          <w:p w:rsidR="00454597" w:rsidRPr="00CA7CFF" w:rsidRDefault="00454597" w:rsidP="0045459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54597" w:rsidRPr="00CA7CFF" w:rsidRDefault="00454597" w:rsidP="00454597">
            <w:pPr>
              <w:pStyle w:val="af8"/>
              <w:tabs>
                <w:tab w:val="left" w:pos="1332"/>
              </w:tabs>
              <w:ind w:left="-108" w:right="-108" w:hanging="165"/>
              <w:jc w:val="center"/>
              <w:rPr>
                <w:sz w:val="20"/>
              </w:rPr>
            </w:pPr>
          </w:p>
        </w:tc>
        <w:tc>
          <w:tcPr>
            <w:tcW w:w="1727" w:type="dxa"/>
            <w:vMerge/>
            <w:vAlign w:val="center"/>
          </w:tcPr>
          <w:p w:rsidR="00454597" w:rsidRPr="00CA7CFF" w:rsidRDefault="00454597" w:rsidP="00454597">
            <w:pPr>
              <w:pStyle w:val="af8"/>
              <w:tabs>
                <w:tab w:val="left" w:pos="1332"/>
              </w:tabs>
              <w:ind w:left="-108" w:right="-108" w:hanging="165"/>
              <w:jc w:val="center"/>
              <w:rPr>
                <w:sz w:val="20"/>
              </w:rPr>
            </w:pPr>
          </w:p>
        </w:tc>
      </w:tr>
      <w:tr w:rsidR="00454597" w:rsidRPr="00CA7CFF" w:rsidTr="00454597">
        <w:trPr>
          <w:cantSplit/>
          <w:trHeight w:val="70"/>
          <w:tblHeader/>
        </w:trPr>
        <w:tc>
          <w:tcPr>
            <w:tcW w:w="710" w:type="dxa"/>
            <w:vAlign w:val="center"/>
          </w:tcPr>
          <w:p w:rsidR="00454597" w:rsidRPr="00CA7CFF" w:rsidRDefault="00454597" w:rsidP="00454597">
            <w:pPr>
              <w:pStyle w:val="af8"/>
              <w:spacing w:before="0" w:after="0"/>
              <w:ind w:left="-57" w:right="-57"/>
              <w:jc w:val="center"/>
              <w:rPr>
                <w:sz w:val="20"/>
              </w:rPr>
            </w:pPr>
            <w:r w:rsidRPr="00CA7CFF">
              <w:rPr>
                <w:sz w:val="20"/>
              </w:rPr>
              <w:t>1</w:t>
            </w:r>
          </w:p>
        </w:tc>
        <w:tc>
          <w:tcPr>
            <w:tcW w:w="1559" w:type="dxa"/>
            <w:vAlign w:val="center"/>
          </w:tcPr>
          <w:p w:rsidR="00454597" w:rsidRPr="00CA7CFF" w:rsidRDefault="00454597" w:rsidP="00454597">
            <w:pPr>
              <w:pStyle w:val="af8"/>
              <w:spacing w:before="0" w:after="0"/>
              <w:ind w:left="-108" w:right="-108"/>
              <w:jc w:val="center"/>
              <w:rPr>
                <w:sz w:val="20"/>
              </w:rPr>
            </w:pPr>
            <w:r w:rsidRPr="00CA7CFF">
              <w:rPr>
                <w:sz w:val="20"/>
              </w:rPr>
              <w:t>2</w:t>
            </w:r>
          </w:p>
        </w:tc>
        <w:tc>
          <w:tcPr>
            <w:tcW w:w="2353" w:type="dxa"/>
            <w:vAlign w:val="center"/>
          </w:tcPr>
          <w:p w:rsidR="00454597" w:rsidRPr="00CA7CFF" w:rsidRDefault="00454597" w:rsidP="00454597">
            <w:pPr>
              <w:pStyle w:val="af8"/>
              <w:spacing w:before="0" w:after="0"/>
              <w:ind w:left="-108" w:right="-108"/>
              <w:jc w:val="center"/>
              <w:rPr>
                <w:sz w:val="20"/>
              </w:rPr>
            </w:pPr>
            <w:r w:rsidRPr="00CA7CFF">
              <w:rPr>
                <w:sz w:val="20"/>
              </w:rPr>
              <w:t>3</w:t>
            </w:r>
          </w:p>
        </w:tc>
        <w:tc>
          <w:tcPr>
            <w:tcW w:w="2125" w:type="dxa"/>
            <w:vAlign w:val="center"/>
          </w:tcPr>
          <w:p w:rsidR="00454597" w:rsidRPr="00CA7CFF" w:rsidRDefault="00454597" w:rsidP="00454597">
            <w:pPr>
              <w:pStyle w:val="af8"/>
              <w:spacing w:before="0" w:after="0"/>
              <w:ind w:left="-57" w:right="-57"/>
              <w:jc w:val="center"/>
              <w:rPr>
                <w:sz w:val="20"/>
              </w:rPr>
            </w:pPr>
            <w:r w:rsidRPr="00CA7CFF">
              <w:rPr>
                <w:sz w:val="20"/>
              </w:rPr>
              <w:t>4</w:t>
            </w:r>
          </w:p>
        </w:tc>
        <w:tc>
          <w:tcPr>
            <w:tcW w:w="1759" w:type="dxa"/>
            <w:vAlign w:val="center"/>
          </w:tcPr>
          <w:p w:rsidR="00454597" w:rsidRPr="00CA7CFF" w:rsidRDefault="00454597" w:rsidP="00454597">
            <w:pPr>
              <w:pStyle w:val="af8"/>
              <w:spacing w:before="0" w:after="0"/>
              <w:ind w:left="-108" w:right="-108"/>
              <w:jc w:val="center"/>
              <w:rPr>
                <w:sz w:val="20"/>
              </w:rPr>
            </w:pPr>
            <w:r w:rsidRPr="00CA7CFF">
              <w:rPr>
                <w:sz w:val="20"/>
              </w:rPr>
              <w:t>5</w:t>
            </w:r>
          </w:p>
        </w:tc>
        <w:tc>
          <w:tcPr>
            <w:tcW w:w="1559" w:type="dxa"/>
            <w:vAlign w:val="center"/>
          </w:tcPr>
          <w:p w:rsidR="00454597" w:rsidRPr="00CA7CFF" w:rsidRDefault="00454597" w:rsidP="00454597">
            <w:pPr>
              <w:pStyle w:val="af8"/>
              <w:spacing w:before="0" w:after="0"/>
              <w:ind w:left="-57" w:right="-57"/>
              <w:jc w:val="center"/>
              <w:rPr>
                <w:sz w:val="20"/>
              </w:rPr>
            </w:pPr>
            <w:r w:rsidRPr="00CA7CFF">
              <w:rPr>
                <w:sz w:val="20"/>
              </w:rPr>
              <w:t>6</w:t>
            </w:r>
          </w:p>
        </w:tc>
        <w:tc>
          <w:tcPr>
            <w:tcW w:w="1843" w:type="dxa"/>
            <w:vAlign w:val="center"/>
          </w:tcPr>
          <w:p w:rsidR="00454597" w:rsidRPr="00CA7CFF" w:rsidRDefault="00454597" w:rsidP="00454597">
            <w:pPr>
              <w:pStyle w:val="af8"/>
              <w:spacing w:before="0" w:after="0"/>
              <w:ind w:left="-57" w:right="-57"/>
              <w:jc w:val="center"/>
              <w:rPr>
                <w:sz w:val="20"/>
              </w:rPr>
            </w:pPr>
            <w:r w:rsidRPr="00CA7CFF">
              <w:rPr>
                <w:sz w:val="20"/>
              </w:rPr>
              <w:t>7</w:t>
            </w:r>
          </w:p>
        </w:tc>
        <w:tc>
          <w:tcPr>
            <w:tcW w:w="1525" w:type="dxa"/>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9</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sz w:val="20"/>
                <w:szCs w:val="20"/>
              </w:rPr>
            </w:pPr>
          </w:p>
        </w:tc>
        <w:tc>
          <w:tcPr>
            <w:tcW w:w="14450" w:type="dxa"/>
            <w:gridSpan w:val="8"/>
          </w:tcPr>
          <w:p w:rsidR="00454597" w:rsidRPr="00CA7CFF" w:rsidRDefault="00454597" w:rsidP="0045459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b/>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i/>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sz w:val="20"/>
              </w:rPr>
              <w:t>…</w:t>
            </w:r>
          </w:p>
        </w:tc>
        <w:tc>
          <w:tcPr>
            <w:tcW w:w="1559" w:type="dxa"/>
            <w:vAlign w:val="center"/>
          </w:tcPr>
          <w:p w:rsidR="00454597" w:rsidRPr="00CA7CFF" w:rsidRDefault="00454597" w:rsidP="00454597">
            <w:pPr>
              <w:pStyle w:val="af9"/>
              <w:spacing w:before="0" w:after="0"/>
              <w:jc w:val="center"/>
              <w:rPr>
                <w:sz w:val="20"/>
              </w:rPr>
            </w:pPr>
            <w:r w:rsidRPr="00CA7CFF">
              <w:rPr>
                <w:sz w:val="20"/>
              </w:rPr>
              <w:t>…</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3402" w:type="dxa"/>
            <w:gridSpan w:val="2"/>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ind w:left="0"/>
              <w:rPr>
                <w:b/>
                <w:sz w:val="20"/>
              </w:rPr>
            </w:pPr>
            <w:r w:rsidRPr="00CA7CFF">
              <w:rPr>
                <w:b/>
                <w:sz w:val="20"/>
              </w:rPr>
              <w:lastRenderedPageBreak/>
              <w:t xml:space="preserve">ИТОГО </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CA7CFF" w:rsidRDefault="00454597" w:rsidP="00454597">
      <w:pPr>
        <w:pStyle w:val="Times12"/>
        <w:ind w:firstLine="709"/>
        <w:rPr>
          <w:bCs w:val="0"/>
          <w:sz w:val="28"/>
        </w:rPr>
      </w:pPr>
      <w:r w:rsidRPr="00CA7CFF">
        <w:rPr>
          <w:bCs w:val="0"/>
          <w:sz w:val="28"/>
        </w:rPr>
        <w:t>М.П.</w:t>
      </w:r>
    </w:p>
    <w:p w:rsidR="00454597" w:rsidRPr="00CA7CFF" w:rsidRDefault="00454597" w:rsidP="00454597">
      <w:pPr>
        <w:pStyle w:val="Times12"/>
        <w:tabs>
          <w:tab w:val="left" w:pos="709"/>
          <w:tab w:val="left" w:pos="1134"/>
        </w:tabs>
        <w:ind w:firstLine="709"/>
        <w:rPr>
          <w:bCs w:val="0"/>
          <w:szCs w:val="24"/>
        </w:rPr>
      </w:pPr>
    </w:p>
    <w:p w:rsidR="00454597" w:rsidRPr="00CA7CFF" w:rsidRDefault="00454597" w:rsidP="00454597">
      <w:pPr>
        <w:pStyle w:val="Times12"/>
        <w:tabs>
          <w:tab w:val="left" w:pos="709"/>
          <w:tab w:val="left" w:pos="1134"/>
        </w:tabs>
        <w:ind w:firstLine="709"/>
        <w:rPr>
          <w:bCs w:val="0"/>
          <w:szCs w:val="24"/>
        </w:rPr>
      </w:pPr>
      <w:r w:rsidRPr="00CA7CFF">
        <w:rPr>
          <w:bCs w:val="0"/>
          <w:szCs w:val="24"/>
        </w:rPr>
        <w:t>ИНСТРУКЦИИ ПО ЗАПОЛНЕНИЮ</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F643D8">
        <w:rPr>
          <w:bCs w:val="0"/>
          <w:sz w:val="28"/>
          <w:szCs w:val="28"/>
        </w:rPr>
        <w:t>Форма 5</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202" w:name="_Toc390267520"/>
      <w:bookmarkStart w:id="203" w:name="_Toc412201955"/>
      <w:bookmarkStart w:id="204" w:name="_Toc426357890"/>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202"/>
      <w:bookmarkEnd w:id="203"/>
      <w:bookmarkEnd w:id="204"/>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 xml:space="preserve">Глава 2. Строительно-монтажные работы по основным объектам </w:t>
            </w:r>
            <w:r w:rsidRPr="00FC009D">
              <w:rPr>
                <w:szCs w:val="24"/>
              </w:rPr>
              <w:lastRenderedPageBreak/>
              <w:t>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454597" w:rsidRDefault="0010501E" w:rsidP="0010501E">
      <w:pPr>
        <w:pStyle w:val="10"/>
        <w:numPr>
          <w:ilvl w:val="0"/>
          <w:numId w:val="0"/>
        </w:numPr>
        <w:tabs>
          <w:tab w:val="left" w:pos="709"/>
        </w:tabs>
        <w:jc w:val="both"/>
        <w:rPr>
          <w:sz w:val="28"/>
          <w:szCs w:val="28"/>
        </w:rPr>
      </w:pPr>
      <w:r>
        <w:rPr>
          <w:sz w:val="28"/>
          <w:szCs w:val="28"/>
        </w:rPr>
        <w:lastRenderedPageBreak/>
        <w:t xml:space="preserve"> </w:t>
      </w:r>
    </w:p>
    <w:p w:rsidR="00683714" w:rsidRDefault="00683714" w:rsidP="00683714"/>
    <w:p w:rsidR="00683714" w:rsidRDefault="00683714" w:rsidP="00683714">
      <w:pPr>
        <w:jc w:val="both"/>
      </w:pPr>
      <w:r>
        <w:t>4.2.</w:t>
      </w:r>
      <w:r>
        <w:tab/>
        <w:t>Образцы форм обеспечения договора</w:t>
      </w:r>
    </w:p>
    <w:p w:rsidR="00683714" w:rsidRDefault="00683714" w:rsidP="00683714">
      <w:pPr>
        <w:jc w:val="both"/>
      </w:pPr>
    </w:p>
    <w:p w:rsidR="00683714" w:rsidRDefault="00683714" w:rsidP="00683714">
      <w:pPr>
        <w:jc w:val="both"/>
      </w:pPr>
    </w:p>
    <w:p w:rsidR="00683714" w:rsidRPr="00D222B6" w:rsidRDefault="00683714" w:rsidP="00683714">
      <w:pPr>
        <w:jc w:val="both"/>
        <w:rPr>
          <w:b/>
        </w:rPr>
      </w:pPr>
      <w:r w:rsidRPr="00D222B6">
        <w:rPr>
          <w:b/>
        </w:rPr>
        <w:t>БАНКОВСКАЯ ГАРАНТ</w:t>
      </w:r>
      <w:r w:rsidR="00AD0125" w:rsidRPr="00D222B6">
        <w:rPr>
          <w:b/>
        </w:rPr>
        <w:t xml:space="preserve">ИЯ ОБЕСПЕЧЕНИЯ ДОГОВОРА (Форма </w:t>
      </w:r>
      <w:r w:rsidR="00D222B6">
        <w:rPr>
          <w:b/>
        </w:rPr>
        <w:t>6</w:t>
      </w:r>
      <w:r w:rsidRPr="00D222B6">
        <w:rPr>
          <w:b/>
        </w:rPr>
        <w:t>)</w:t>
      </w:r>
    </w:p>
    <w:p w:rsidR="00683714" w:rsidRDefault="00683714" w:rsidP="00683714">
      <w:pPr>
        <w:jc w:val="both"/>
      </w:pPr>
      <w:r>
        <w:t>Бланк банка</w:t>
      </w:r>
    </w:p>
    <w:p w:rsidR="00683714" w:rsidRDefault="00683714" w:rsidP="00683714">
      <w:pPr>
        <w:jc w:val="both"/>
      </w:pPr>
      <w:r>
        <w:t>КОМУ: ______________</w:t>
      </w:r>
    </w:p>
    <w:p w:rsidR="00683714" w:rsidRDefault="00683714" w:rsidP="00683714">
      <w:pPr>
        <w:jc w:val="both"/>
      </w:pPr>
    </w:p>
    <w:p w:rsidR="00683714" w:rsidRDefault="00683714" w:rsidP="00683714">
      <w:pPr>
        <w:jc w:val="both"/>
      </w:pPr>
      <w:r>
        <w:t>БАНКОВСКАЯ ГАРАНТИЯ №___</w:t>
      </w:r>
    </w:p>
    <w:p w:rsidR="00683714" w:rsidRDefault="00683714" w:rsidP="00683714">
      <w:pPr>
        <w:jc w:val="both"/>
      </w:pPr>
    </w:p>
    <w:p w:rsidR="00683714" w:rsidRDefault="00683714" w:rsidP="00683714">
      <w:pPr>
        <w:jc w:val="both"/>
      </w:pPr>
      <w:r>
        <w:t>г. ________</w:t>
      </w:r>
      <w:r>
        <w:tab/>
      </w:r>
      <w:r>
        <w:tab/>
        <w:t>«___»___________20__ г.</w:t>
      </w:r>
    </w:p>
    <w:p w:rsidR="00683714" w:rsidRDefault="00683714" w:rsidP="00683714">
      <w:pPr>
        <w:jc w:val="both"/>
      </w:pPr>
    </w:p>
    <w:p w:rsidR="00683714" w:rsidRDefault="00683714" w:rsidP="00683714">
      <w:pPr>
        <w:jc w:val="both"/>
      </w:pPr>
      <w: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t>р</w:t>
      </w:r>
      <w:proofErr w:type="gramEnd"/>
      <w: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683714" w:rsidRDefault="00683714" w:rsidP="00683714">
      <w:pPr>
        <w:jc w:val="both"/>
      </w:pPr>
      <w: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683714" w:rsidRDefault="00683714" w:rsidP="00683714">
      <w:pPr>
        <w:jc w:val="both"/>
      </w:pPr>
      <w:r>
        <w:t></w:t>
      </w:r>
      <w: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683714" w:rsidRDefault="00683714" w:rsidP="00683714">
      <w:pPr>
        <w:jc w:val="both"/>
      </w:pPr>
      <w:r>
        <w:t></w:t>
      </w:r>
      <w:r>
        <w:tab/>
        <w:t>прямого письменного отказа Принципалом подписать договор в порядке, установленном закупочной документацией;</w:t>
      </w:r>
    </w:p>
    <w:p w:rsidR="00683714" w:rsidRDefault="00683714" w:rsidP="00683714">
      <w:pPr>
        <w:jc w:val="both"/>
      </w:pPr>
      <w:r>
        <w:t></w:t>
      </w:r>
      <w:r>
        <w:tab/>
        <w:t>не подписания Принципалом договора в срок, установленный закупочной документацией;</w:t>
      </w:r>
    </w:p>
    <w:p w:rsidR="00683714" w:rsidRDefault="00683714" w:rsidP="00683714">
      <w:pPr>
        <w:jc w:val="both"/>
      </w:pPr>
      <w:r>
        <w:t></w:t>
      </w:r>
      <w:r>
        <w:tab/>
        <w:t>не предоставления Принципалом обеспечения исполнения обязательств по договору;</w:t>
      </w:r>
    </w:p>
    <w:p w:rsidR="00683714" w:rsidRDefault="00683714" w:rsidP="00683714">
      <w:pPr>
        <w:jc w:val="both"/>
      </w:pPr>
      <w:r>
        <w:t></w:t>
      </w:r>
      <w:r>
        <w:tab/>
        <w:t xml:space="preserve">предъявления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683714" w:rsidRDefault="00683714" w:rsidP="00683714">
      <w:pPr>
        <w:jc w:val="both"/>
      </w:pPr>
      <w:r>
        <w:t></w:t>
      </w:r>
      <w: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83714" w:rsidRDefault="00683714" w:rsidP="00683714">
      <w:pPr>
        <w:jc w:val="both"/>
      </w:pPr>
      <w:r>
        <w:lastRenderedPageBreak/>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83714" w:rsidRDefault="00683714" w:rsidP="00683714">
      <w:pPr>
        <w:jc w:val="both"/>
      </w:pPr>
      <w:r>
        <w:t>Предел обязательств Гаранта по настоящей Гарантии ограничен суммой _____________ (сумма цифрами и прописью).</w:t>
      </w:r>
    </w:p>
    <w:p w:rsidR="00683714" w:rsidRDefault="00683714" w:rsidP="00683714">
      <w:pPr>
        <w:jc w:val="both"/>
      </w:pPr>
      <w: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83714" w:rsidRDefault="00683714" w:rsidP="00683714">
      <w:pPr>
        <w:jc w:val="both"/>
      </w:pPr>
      <w:r>
        <w:t>Требование по настоящей Гарантии должно быть направлено Бенефициаром по адресу: ________________________________.</w:t>
      </w:r>
    </w:p>
    <w:p w:rsidR="00683714" w:rsidRDefault="00683714" w:rsidP="00683714">
      <w:pPr>
        <w:jc w:val="both"/>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83714" w:rsidRDefault="00683714" w:rsidP="00683714">
      <w:pPr>
        <w:jc w:val="both"/>
      </w:pPr>
      <w:r>
        <w:t xml:space="preserve">Настоящая Гарантия вступает </w:t>
      </w:r>
      <w:proofErr w:type="gramStart"/>
      <w:r>
        <w:t>в силу с окончательной даты открытия доступа к заявкам на участие в закупке</w:t>
      </w:r>
      <w:proofErr w:type="gramEnd"/>
      <w:r>
        <w:t xml:space="preserve"> и остается в силе до «__» __________ 20__, и любой связанный с этим запрос должен быть направлен Гаранту не позднее вышеуказанной даты.</w:t>
      </w:r>
    </w:p>
    <w:p w:rsidR="00683714" w:rsidRDefault="00683714" w:rsidP="00683714">
      <w:pPr>
        <w:jc w:val="both"/>
      </w:pPr>
      <w:r>
        <w:t xml:space="preserve">Настоящая Гарантия подчиняется и регулируется в соответствии с законодательством Российской Федерации. </w:t>
      </w:r>
    </w:p>
    <w:p w:rsidR="00683714" w:rsidRDefault="00683714" w:rsidP="00683714">
      <w:pPr>
        <w:jc w:val="both"/>
      </w:pPr>
      <w: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t>г</w:t>
      </w:r>
      <w:proofErr w:type="gramEnd"/>
      <w:r>
        <w:t>. _____.</w:t>
      </w:r>
    </w:p>
    <w:p w:rsidR="00683714" w:rsidRDefault="00683714" w:rsidP="00683714">
      <w:pPr>
        <w:jc w:val="both"/>
      </w:pPr>
    </w:p>
    <w:p w:rsidR="00683714" w:rsidRDefault="00683714" w:rsidP="00683714">
      <w:pPr>
        <w:jc w:val="both"/>
      </w:pPr>
      <w:r>
        <w:t>Подписи уполномоченных лиц</w:t>
      </w:r>
    </w:p>
    <w:p w:rsidR="00683714" w:rsidRDefault="00683714" w:rsidP="00683714">
      <w:pPr>
        <w:jc w:val="both"/>
      </w:pPr>
      <w:r>
        <w:t xml:space="preserve">(печать банка)   </w:t>
      </w:r>
    </w:p>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Pr="00683714" w:rsidRDefault="00683714" w:rsidP="00683714"/>
    <w:p w:rsidR="0010501E" w:rsidRDefault="0010501E" w:rsidP="00454597">
      <w:pPr>
        <w:rPr>
          <w:sz w:val="28"/>
          <w:szCs w:val="28"/>
        </w:rPr>
      </w:pPr>
    </w:p>
    <w:p w:rsidR="0010501E" w:rsidRPr="00F402A0" w:rsidRDefault="0010501E" w:rsidP="0010501E">
      <w:pPr>
        <w:pStyle w:val="10"/>
        <w:numPr>
          <w:ilvl w:val="0"/>
          <w:numId w:val="0"/>
        </w:numPr>
        <w:tabs>
          <w:tab w:val="left" w:pos="426"/>
        </w:tabs>
        <w:ind w:left="-426"/>
        <w:jc w:val="center"/>
        <w:rPr>
          <w:sz w:val="28"/>
          <w:szCs w:val="28"/>
        </w:rPr>
      </w:pPr>
      <w:bookmarkStart w:id="205" w:name="_Toc426357891"/>
      <w:bookmarkStart w:id="206" w:name="_Ref317249938"/>
      <w:bookmarkStart w:id="207" w:name="_Ref317250097"/>
      <w:bookmarkStart w:id="208" w:name="_Ref317250449"/>
      <w:bookmarkStart w:id="209" w:name="_Ref317250478"/>
      <w:bookmarkStart w:id="210" w:name="_Ref317250543"/>
      <w:bookmarkStart w:id="211" w:name="_Ref317250574"/>
      <w:bookmarkStart w:id="212" w:name="_Ref317250613"/>
      <w:bookmarkStart w:id="213" w:name="_Ref317250658"/>
      <w:bookmarkStart w:id="214" w:name="_Ref317250794"/>
      <w:bookmarkStart w:id="215" w:name="_Ref317250824"/>
      <w:bookmarkStart w:id="216" w:name="_Ref317250960"/>
      <w:bookmarkStart w:id="217" w:name="_Ref317251687"/>
      <w:bookmarkStart w:id="218" w:name="_Ref317251859"/>
      <w:bookmarkStart w:id="219" w:name="_Ref317251922"/>
      <w:bookmarkStart w:id="220" w:name="_Ref317252010"/>
      <w:bookmarkStart w:id="221" w:name="_Ref317252139"/>
      <w:bookmarkStart w:id="222" w:name="_Ref317252218"/>
      <w:bookmarkStart w:id="223" w:name="_Ref317252248"/>
      <w:bookmarkStart w:id="224" w:name="_Ref317252368"/>
      <w:bookmarkStart w:id="225" w:name="_Ref317252507"/>
      <w:bookmarkStart w:id="226" w:name="_Ref317252621"/>
      <w:bookmarkStart w:id="227" w:name="_Ref317252703"/>
      <w:bookmarkStart w:id="228" w:name="_Ref317252728"/>
      <w:bookmarkStart w:id="229" w:name="_Ref317252748"/>
      <w:bookmarkStart w:id="230" w:name="_Ref317253259"/>
      <w:bookmarkStart w:id="231" w:name="_Ref317253402"/>
      <w:bookmarkStart w:id="232" w:name="_Ref317253410"/>
      <w:bookmarkStart w:id="233" w:name="_Ref317253440"/>
      <w:bookmarkStart w:id="234" w:name="_Ref317253501"/>
      <w:bookmarkStart w:id="235" w:name="_Ref317253520"/>
      <w:bookmarkStart w:id="236" w:name="_Ref317253546"/>
      <w:bookmarkStart w:id="237" w:name="_Ref317253575"/>
      <w:bookmarkStart w:id="238" w:name="_Ref317253625"/>
      <w:bookmarkStart w:id="239" w:name="_Ref317253730"/>
      <w:bookmarkStart w:id="240" w:name="_Ref317253746"/>
      <w:bookmarkStart w:id="241" w:name="_Ref317253837"/>
      <w:bookmarkStart w:id="242" w:name="_Ref317253860"/>
      <w:bookmarkStart w:id="243" w:name="_Ref317253928"/>
      <w:bookmarkStart w:id="244" w:name="_Ref317253950"/>
      <w:bookmarkStart w:id="245" w:name="_Ref317254150"/>
      <w:bookmarkStart w:id="246" w:name="_Ref317254376"/>
      <w:bookmarkStart w:id="247" w:name="_Ref317254587"/>
      <w:bookmarkStart w:id="248" w:name="_Ref317254624"/>
      <w:bookmarkStart w:id="249" w:name="_Ref317254668"/>
      <w:bookmarkStart w:id="250" w:name="_Ref317254811"/>
      <w:bookmarkStart w:id="251" w:name="_Ref317254962"/>
      <w:bookmarkStart w:id="252" w:name="_Ref317254984"/>
      <w:bookmarkStart w:id="253" w:name="_Ref317255052"/>
      <w:bookmarkStart w:id="254" w:name="_Ref317255067"/>
      <w:bookmarkStart w:id="255" w:name="_Ref317255152"/>
      <w:bookmarkStart w:id="256" w:name="_Ref317255544"/>
      <w:bookmarkStart w:id="257" w:name="_Ref317255710"/>
      <w:bookmarkStart w:id="258" w:name="_Ref317255807"/>
      <w:bookmarkStart w:id="259" w:name="_Ref317256048"/>
      <w:bookmarkStart w:id="260" w:name="_Ref317256158"/>
      <w:bookmarkStart w:id="261" w:name="_Ref317256294"/>
      <w:bookmarkStart w:id="262" w:name="_Ref317256304"/>
      <w:bookmarkStart w:id="263" w:name="_Ref317256340"/>
      <w:bookmarkStart w:id="264" w:name="_Ref317256731"/>
      <w:bookmarkStart w:id="265" w:name="_Ref317257275"/>
      <w:bookmarkStart w:id="266" w:name="_Ref317257316"/>
      <w:bookmarkStart w:id="267" w:name="_Ref317257380"/>
      <w:bookmarkStart w:id="268" w:name="_Ref317257480"/>
      <w:bookmarkStart w:id="269" w:name="_Ref317257622"/>
      <w:bookmarkStart w:id="270" w:name="_Ref317257653"/>
      <w:bookmarkStart w:id="271" w:name="_Ref317257798"/>
      <w:bookmarkStart w:id="272" w:name="_Ref317257810"/>
      <w:bookmarkStart w:id="273" w:name="_Ref317257897"/>
      <w:bookmarkStart w:id="274" w:name="_Ref317258036"/>
      <w:bookmarkStart w:id="275" w:name="_Ref397617149"/>
      <w:bookmarkStart w:id="276" w:name="_Toc398564573"/>
      <w:bookmarkStart w:id="277" w:name="_Toc399408083"/>
      <w:r w:rsidRPr="00F402A0">
        <w:rPr>
          <w:sz w:val="28"/>
          <w:szCs w:val="28"/>
        </w:rPr>
        <w:t>ЧАСТЬ 2</w:t>
      </w:r>
      <w:bookmarkEnd w:id="205"/>
    </w:p>
    <w:p w:rsidR="0010501E" w:rsidRPr="00F402A0" w:rsidRDefault="0010501E" w:rsidP="0010501E">
      <w:pPr>
        <w:pStyle w:val="10"/>
        <w:numPr>
          <w:ilvl w:val="0"/>
          <w:numId w:val="0"/>
        </w:numPr>
        <w:tabs>
          <w:tab w:val="left" w:pos="426"/>
        </w:tabs>
        <w:ind w:left="-426"/>
        <w:jc w:val="center"/>
        <w:rPr>
          <w:sz w:val="28"/>
          <w:szCs w:val="28"/>
        </w:rPr>
      </w:pPr>
      <w:bookmarkStart w:id="278" w:name="_Toc426357892"/>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Pr="00F402A0">
        <w:rPr>
          <w:sz w:val="28"/>
          <w:szCs w:val="28"/>
        </w:rPr>
        <w:t>ПОРЯДОК ПРОВЕДЕНИЯ ЗАПРОСА ПРЕДЛОЖЕНИЙ</w:t>
      </w:r>
      <w:bookmarkEnd w:id="278"/>
    </w:p>
    <w:p w:rsidR="0010501E" w:rsidRPr="00F402A0" w:rsidRDefault="0010501E" w:rsidP="0010501E">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10501E" w:rsidRPr="00F402A0" w:rsidTr="007E73E8">
        <w:trPr>
          <w:trHeight w:val="440"/>
          <w:tblHeader/>
        </w:trPr>
        <w:tc>
          <w:tcPr>
            <w:tcW w:w="781" w:type="dxa"/>
            <w:vAlign w:val="center"/>
          </w:tcPr>
          <w:p w:rsidR="0010501E" w:rsidRPr="00F402A0" w:rsidRDefault="0010501E" w:rsidP="007E73E8">
            <w:pPr>
              <w:jc w:val="center"/>
            </w:pPr>
            <w:r w:rsidRPr="00F402A0">
              <w:t xml:space="preserve">№ </w:t>
            </w:r>
            <w:proofErr w:type="gramStart"/>
            <w:r w:rsidRPr="00F402A0">
              <w:t>п</w:t>
            </w:r>
            <w:proofErr w:type="gramEnd"/>
            <w:r w:rsidRPr="00F402A0">
              <w:t>/п</w:t>
            </w:r>
          </w:p>
        </w:tc>
        <w:tc>
          <w:tcPr>
            <w:tcW w:w="2268" w:type="dxa"/>
            <w:vAlign w:val="center"/>
          </w:tcPr>
          <w:p w:rsidR="0010501E" w:rsidRPr="00F402A0" w:rsidRDefault="0010501E" w:rsidP="007E73E8">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10501E" w:rsidRPr="00F402A0" w:rsidRDefault="0010501E" w:rsidP="007E73E8">
            <w:pPr>
              <w:pStyle w:val="23"/>
              <w:ind w:right="153" w:firstLine="0"/>
              <w:jc w:val="center"/>
              <w:rPr>
                <w:bCs/>
              </w:rPr>
            </w:pPr>
            <w:r w:rsidRPr="00F402A0">
              <w:t>Содержание</w:t>
            </w:r>
          </w:p>
        </w:tc>
      </w:tr>
      <w:tr w:rsidR="0010501E" w:rsidRPr="00F402A0" w:rsidTr="007E73E8">
        <w:trPr>
          <w:trHeight w:val="18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Общие положения</w:t>
            </w:r>
          </w:p>
        </w:tc>
        <w:tc>
          <w:tcPr>
            <w:tcW w:w="12261" w:type="dxa"/>
          </w:tcPr>
          <w:p w:rsidR="0010501E" w:rsidRPr="00F402A0" w:rsidRDefault="0010501E" w:rsidP="00943700">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0501E" w:rsidRPr="00F402A0" w:rsidRDefault="0010501E" w:rsidP="00943700">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10501E" w:rsidRPr="00F402A0" w:rsidRDefault="0010501E" w:rsidP="00943700">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10501E" w:rsidRPr="00F402A0" w:rsidRDefault="0010501E" w:rsidP="00943700">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10501E" w:rsidRPr="00F402A0" w:rsidTr="007E73E8">
        <w:trPr>
          <w:trHeight w:val="70"/>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10501E" w:rsidRPr="00F402A0" w:rsidRDefault="0010501E" w:rsidP="00943700">
            <w:pPr>
              <w:pStyle w:val="Times12"/>
              <w:numPr>
                <w:ilvl w:val="1"/>
                <w:numId w:val="56"/>
              </w:numPr>
              <w:tabs>
                <w:tab w:val="left" w:pos="1132"/>
              </w:tabs>
              <w:ind w:left="-2" w:right="153" w:firstLine="567"/>
            </w:pPr>
            <w:bookmarkStart w:id="279"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9"/>
          </w:p>
          <w:p w:rsidR="0010501E" w:rsidRPr="00F402A0" w:rsidRDefault="0010501E" w:rsidP="00943700">
            <w:pPr>
              <w:pStyle w:val="Times12"/>
              <w:numPr>
                <w:ilvl w:val="0"/>
                <w:numId w:val="54"/>
              </w:numPr>
              <w:tabs>
                <w:tab w:val="left" w:pos="1020"/>
              </w:tabs>
              <w:ind w:left="0" w:right="153" w:firstLine="637"/>
            </w:pPr>
            <w:r w:rsidRPr="00F402A0">
              <w:t>через ЭТП;</w:t>
            </w:r>
          </w:p>
          <w:p w:rsidR="0010501E" w:rsidRPr="00F402A0" w:rsidRDefault="0010501E" w:rsidP="00943700">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10501E" w:rsidRPr="00F402A0" w:rsidRDefault="0010501E" w:rsidP="007E73E8">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10501E" w:rsidRPr="00F402A0" w:rsidRDefault="0010501E" w:rsidP="007E73E8">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10501E" w:rsidRPr="00F402A0" w:rsidRDefault="0010501E" w:rsidP="00943700">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Pr="00F402A0">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10501E" w:rsidRPr="00F402A0" w:rsidRDefault="0010501E" w:rsidP="007E73E8">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0501E" w:rsidRPr="00F402A0" w:rsidRDefault="0010501E" w:rsidP="007E73E8">
            <w:pPr>
              <w:pStyle w:val="Times12"/>
              <w:tabs>
                <w:tab w:val="left" w:pos="1020"/>
              </w:tabs>
              <w:ind w:right="153"/>
            </w:pPr>
            <w:proofErr w:type="gramStart"/>
            <w:r w:rsidRPr="00F402A0">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w:t>
            </w:r>
            <w:r w:rsidRPr="00F402A0">
              <w:lastRenderedPageBreak/>
              <w:t>подачи заявок на участие в запросе предложений составлял не менее чем 2 (два) рабочих дня.</w:t>
            </w:r>
            <w:proofErr w:type="gramEnd"/>
          </w:p>
          <w:p w:rsidR="0010501E" w:rsidRPr="00F402A0" w:rsidRDefault="0010501E" w:rsidP="00943700">
            <w:pPr>
              <w:pStyle w:val="Times12"/>
              <w:numPr>
                <w:ilvl w:val="1"/>
                <w:numId w:val="56"/>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10501E" w:rsidRPr="00F402A0" w:rsidTr="007E73E8">
        <w:trPr>
          <w:trHeight w:val="246"/>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10501E" w:rsidRPr="00F402A0" w:rsidRDefault="0010501E" w:rsidP="00943700">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10501E" w:rsidRPr="00F402A0" w:rsidRDefault="0010501E" w:rsidP="00943700">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10501E" w:rsidRPr="00F402A0" w:rsidRDefault="0010501E" w:rsidP="00943700">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10501E" w:rsidRPr="00F402A0" w:rsidRDefault="0010501E" w:rsidP="00943700">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10501E" w:rsidRPr="00F402A0" w:rsidTr="007E73E8">
        <w:trPr>
          <w:trHeight w:val="473"/>
        </w:trPr>
        <w:tc>
          <w:tcPr>
            <w:tcW w:w="781" w:type="dxa"/>
          </w:tcPr>
          <w:p w:rsidR="0010501E" w:rsidRPr="00F402A0" w:rsidRDefault="0010501E" w:rsidP="00943700">
            <w:pPr>
              <w:numPr>
                <w:ilvl w:val="0"/>
                <w:numId w:val="51"/>
              </w:numPr>
              <w:tabs>
                <w:tab w:val="num" w:pos="786"/>
              </w:tabs>
              <w:ind w:left="0" w:hanging="15"/>
              <w:jc w:val="center"/>
            </w:pPr>
            <w:bookmarkStart w:id="280" w:name="_Ref317253528"/>
          </w:p>
        </w:tc>
        <w:bookmarkEnd w:id="280"/>
        <w:tc>
          <w:tcPr>
            <w:tcW w:w="2268" w:type="dxa"/>
          </w:tcPr>
          <w:p w:rsidR="0010501E" w:rsidRPr="00F402A0" w:rsidRDefault="0010501E" w:rsidP="007E73E8">
            <w:pPr>
              <w:ind w:right="153"/>
            </w:pPr>
            <w:r w:rsidRPr="00F402A0">
              <w:t>Обеспечение заявки на участие в запросе предложений</w:t>
            </w:r>
          </w:p>
        </w:tc>
        <w:tc>
          <w:tcPr>
            <w:tcW w:w="12261" w:type="dxa"/>
          </w:tcPr>
          <w:p w:rsidR="0010501E" w:rsidRPr="00F402A0" w:rsidRDefault="0010501E" w:rsidP="00943700">
            <w:pPr>
              <w:pStyle w:val="Times12"/>
              <w:numPr>
                <w:ilvl w:val="0"/>
                <w:numId w:val="88"/>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10501E" w:rsidRPr="00F402A0" w:rsidRDefault="0010501E" w:rsidP="00943700">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bookmarkStart w:id="281" w:name="_Ref411840766"/>
            <w:r w:rsidRPr="00F402A0">
              <w:t>Обеспечение заявки на участие в запросе предложений возвращается:</w:t>
            </w:r>
            <w:bookmarkEnd w:id="281"/>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2"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2"/>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10501E" w:rsidRPr="00F402A0" w:rsidRDefault="0010501E" w:rsidP="00943700">
            <w:pPr>
              <w:pStyle w:val="Times12"/>
              <w:numPr>
                <w:ilvl w:val="0"/>
                <w:numId w:val="88"/>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 xml:space="preserve">При этом срок возврата обеспечения после подведения итогов по результатам рассмотренной </w:t>
            </w:r>
            <w:r w:rsidRPr="00F402A0">
              <w:lastRenderedPageBreak/>
              <w:t>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Pr="00F402A0">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Pr="00F402A0">
              <w:t>4.5</w:t>
            </w:r>
            <w:r w:rsidRPr="00F402A0">
              <w:fldChar w:fldCharType="end"/>
            </w:r>
            <w:r w:rsidRPr="00F402A0">
              <w:t>.</w:t>
            </w:r>
          </w:p>
          <w:p w:rsidR="0010501E" w:rsidRPr="00F402A0" w:rsidRDefault="0010501E" w:rsidP="00943700">
            <w:pPr>
              <w:pStyle w:val="Times12"/>
              <w:numPr>
                <w:ilvl w:val="0"/>
                <w:numId w:val="88"/>
              </w:numPr>
              <w:tabs>
                <w:tab w:val="left" w:pos="1132"/>
              </w:tabs>
              <w:ind w:left="0" w:right="153" w:firstLine="566"/>
            </w:pPr>
            <w:r w:rsidRPr="00F402A0">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bookmarkStart w:id="283" w:name="_Ref401300807"/>
          </w:p>
        </w:tc>
        <w:bookmarkEnd w:id="283"/>
        <w:tc>
          <w:tcPr>
            <w:tcW w:w="2268" w:type="dxa"/>
          </w:tcPr>
          <w:p w:rsidR="0010501E" w:rsidRPr="00F402A0" w:rsidRDefault="0010501E" w:rsidP="007E73E8">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10501E" w:rsidRPr="00F402A0" w:rsidRDefault="0010501E" w:rsidP="00943700">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10501E" w:rsidRPr="00F402A0" w:rsidRDefault="0010501E" w:rsidP="00943700">
            <w:pPr>
              <w:pStyle w:val="Times12"/>
              <w:numPr>
                <w:ilvl w:val="0"/>
                <w:numId w:val="60"/>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10501E" w:rsidRPr="00F402A0" w:rsidRDefault="0010501E" w:rsidP="00943700">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0501E" w:rsidRPr="00F402A0" w:rsidRDefault="0010501E" w:rsidP="00943700">
            <w:pPr>
              <w:pStyle w:val="Times12"/>
              <w:numPr>
                <w:ilvl w:val="0"/>
                <w:numId w:val="60"/>
              </w:numPr>
              <w:ind w:left="-2" w:firstLine="567"/>
            </w:pPr>
            <w:r w:rsidRPr="00F402A0">
              <w:lastRenderedPageBreak/>
              <w:t>Заявка на участие в запросе предложений должна быть действительна в течение 60 календарных дней со дня окончания срока подачи заявок.</w:t>
            </w:r>
          </w:p>
          <w:p w:rsidR="0010501E" w:rsidRPr="00F402A0" w:rsidRDefault="0010501E" w:rsidP="00943700">
            <w:pPr>
              <w:pStyle w:val="Times12"/>
              <w:numPr>
                <w:ilvl w:val="0"/>
                <w:numId w:val="60"/>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10501E" w:rsidRPr="00F402A0" w:rsidRDefault="0010501E" w:rsidP="00943700">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10501E" w:rsidRPr="00F402A0" w:rsidRDefault="0010501E" w:rsidP="00943700">
            <w:pPr>
              <w:pStyle w:val="Times12"/>
              <w:numPr>
                <w:ilvl w:val="0"/>
                <w:numId w:val="60"/>
              </w:numPr>
              <w:ind w:left="-2" w:firstLine="567"/>
            </w:pPr>
            <w:bookmarkStart w:id="284"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10501E" w:rsidRPr="00F402A0" w:rsidRDefault="0010501E" w:rsidP="00943700">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5"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4"/>
            <w:bookmarkEnd w:id="285"/>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10501E" w:rsidRPr="00F402A0" w:rsidRDefault="0010501E" w:rsidP="007E73E8">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0501E" w:rsidRPr="00F402A0" w:rsidRDefault="0010501E" w:rsidP="00943700">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0501E" w:rsidRPr="00F402A0" w:rsidRDefault="0010501E" w:rsidP="00943700">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10501E" w:rsidRPr="00F402A0" w:rsidRDefault="0010501E" w:rsidP="00943700">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10501E" w:rsidRPr="00F402A0" w:rsidRDefault="0010501E" w:rsidP="00943700">
            <w:pPr>
              <w:pStyle w:val="Times12"/>
              <w:numPr>
                <w:ilvl w:val="0"/>
                <w:numId w:val="53"/>
              </w:numPr>
              <w:tabs>
                <w:tab w:val="left" w:pos="1416"/>
              </w:tabs>
              <w:ind w:left="0" w:firstLine="565"/>
            </w:pPr>
            <w:r w:rsidRPr="00F402A0">
              <w:t xml:space="preserve">наименования участника запроса предложений, </w:t>
            </w:r>
          </w:p>
          <w:p w:rsidR="0010501E" w:rsidRPr="00F402A0" w:rsidRDefault="0010501E" w:rsidP="00943700">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10501E" w:rsidRPr="00F402A0" w:rsidRDefault="0010501E" w:rsidP="007E73E8">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w:t>
            </w:r>
            <w:r w:rsidRPr="00F402A0">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10501E" w:rsidRPr="00F402A0" w:rsidRDefault="0010501E" w:rsidP="00943700">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rPr>
                <w:szCs w:val="24"/>
              </w:rPr>
              <w:t>Отстранение участника запроса предложений</w:t>
            </w:r>
          </w:p>
        </w:tc>
        <w:tc>
          <w:tcPr>
            <w:tcW w:w="12261" w:type="dxa"/>
          </w:tcPr>
          <w:p w:rsidR="0010501E" w:rsidRPr="00F402A0" w:rsidRDefault="0010501E" w:rsidP="00943700">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10501E" w:rsidRPr="00F402A0" w:rsidRDefault="0010501E" w:rsidP="00943700">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Pr="00F402A0">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10501E" w:rsidRPr="00F402A0" w:rsidRDefault="0010501E" w:rsidP="00943700">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10501E" w:rsidRPr="00F402A0" w:rsidRDefault="0010501E" w:rsidP="007E73E8">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F402A0">
              <w:rPr>
                <w:rFonts w:ascii="Times New Roman" w:hAnsi="Times New Roman"/>
                <w:bCs/>
                <w:sz w:val="24"/>
                <w:szCs w:val="24"/>
              </w:rPr>
              <w:lastRenderedPageBreak/>
              <w:t>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6"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6"/>
          </w:p>
          <w:p w:rsidR="0010501E" w:rsidRPr="00F402A0" w:rsidRDefault="0010501E" w:rsidP="00943700">
            <w:pPr>
              <w:pStyle w:val="Times12"/>
              <w:numPr>
                <w:ilvl w:val="0"/>
                <w:numId w:val="63"/>
              </w:numPr>
              <w:tabs>
                <w:tab w:val="left" w:pos="1416"/>
              </w:tabs>
              <w:ind w:left="-2" w:firstLine="567"/>
              <w:rPr>
                <w:szCs w:val="24"/>
              </w:rPr>
            </w:pPr>
            <w:bookmarkStart w:id="287"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7"/>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учредительные документы,</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несоответствии итогов умножения единичной цены на количество исправление арифметической </w:t>
            </w:r>
            <w:r w:rsidRPr="00F402A0">
              <w:rPr>
                <w:szCs w:val="24"/>
              </w:rPr>
              <w:lastRenderedPageBreak/>
              <w:t>ошибки производится исходя из преимущества общей итоговой цены, указанной в заявке на участие в запросе предложений.</w:t>
            </w:r>
          </w:p>
          <w:p w:rsidR="0010501E" w:rsidRPr="00F402A0" w:rsidRDefault="0010501E" w:rsidP="007E73E8">
            <w:pPr>
              <w:pStyle w:val="Times12"/>
              <w:rPr>
                <w:szCs w:val="24"/>
              </w:rPr>
            </w:pPr>
            <w:r w:rsidRPr="00F402A0">
              <w:rPr>
                <w:szCs w:val="24"/>
              </w:rPr>
              <w:t>Исправление иных ошибок не допускается.</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10501E" w:rsidRPr="00F402A0" w:rsidRDefault="0010501E" w:rsidP="00943700">
            <w:pPr>
              <w:pStyle w:val="Times12"/>
              <w:numPr>
                <w:ilvl w:val="0"/>
                <w:numId w:val="65"/>
              </w:numPr>
              <w:tabs>
                <w:tab w:val="left" w:pos="1416"/>
              </w:tabs>
              <w:ind w:left="-2" w:firstLine="567"/>
              <w:rPr>
                <w:szCs w:val="24"/>
              </w:rPr>
            </w:pPr>
            <w:bookmarkStart w:id="288" w:name="_Ref381859812"/>
            <w:r w:rsidRPr="00F402A0">
              <w:rPr>
                <w:szCs w:val="24"/>
              </w:rPr>
              <w:t>если сведения о привлекаемом участником запроса предложений субподрядчике (соисполнителе)</w:t>
            </w:r>
            <w:bookmarkEnd w:id="288"/>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Pr="00F402A0">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Pr="00F402A0">
              <w:rPr>
                <w:szCs w:val="24"/>
              </w:rPr>
              <w:t>8.2</w:t>
            </w:r>
            <w:r w:rsidRPr="00F402A0">
              <w:rPr>
                <w:szCs w:val="24"/>
              </w:rPr>
              <w:fldChar w:fldCharType="end"/>
            </w:r>
            <w:r w:rsidRPr="00F402A0">
              <w:rPr>
                <w:szCs w:val="24"/>
              </w:rPr>
              <w:t>.</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F402A0">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F402A0">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F402A0">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9" w:name="_Ref401221584"/>
            <w:r w:rsidRPr="00F402A0">
              <w:rPr>
                <w:rFonts w:ascii="Times New Roman" w:hAnsi="Times New Roman"/>
                <w:bCs/>
                <w:sz w:val="24"/>
                <w:szCs w:val="24"/>
              </w:rPr>
              <w:t xml:space="preserve">Решение закупочной комиссии об уточнении заявок на участие в запросе предложений отражается в </w:t>
            </w:r>
            <w:r w:rsidRPr="00F402A0">
              <w:rPr>
                <w:rFonts w:ascii="Times New Roman" w:hAnsi="Times New Roman"/>
                <w:bCs/>
                <w:sz w:val="24"/>
                <w:szCs w:val="24"/>
              </w:rPr>
              <w:lastRenderedPageBreak/>
              <w:t>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9"/>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F402A0">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t>Проведение отборочной стадии</w:t>
            </w:r>
          </w:p>
        </w:tc>
        <w:tc>
          <w:tcPr>
            <w:tcW w:w="12261" w:type="dxa"/>
          </w:tcPr>
          <w:p w:rsidR="0010501E" w:rsidRPr="00F402A0" w:rsidRDefault="0010501E" w:rsidP="00943700">
            <w:pPr>
              <w:pStyle w:val="Times12"/>
              <w:numPr>
                <w:ilvl w:val="0"/>
                <w:numId w:val="67"/>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10501E" w:rsidRPr="00F402A0" w:rsidRDefault="0010501E" w:rsidP="00943700">
            <w:pPr>
              <w:pStyle w:val="Times12"/>
              <w:numPr>
                <w:ilvl w:val="0"/>
                <w:numId w:val="67"/>
              </w:numPr>
              <w:tabs>
                <w:tab w:val="left" w:pos="1416"/>
              </w:tabs>
              <w:ind w:left="-2" w:firstLine="567"/>
            </w:pPr>
            <w:bookmarkStart w:id="290" w:name="_Ref407364135"/>
            <w:r w:rsidRPr="00F402A0">
              <w:t>Критерии отбора:</w:t>
            </w:r>
            <w:bookmarkEnd w:id="290"/>
          </w:p>
          <w:p w:rsidR="0010501E" w:rsidRPr="00F402A0" w:rsidRDefault="0010501E" w:rsidP="00943700">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10501E" w:rsidRPr="00F402A0" w:rsidRDefault="0010501E" w:rsidP="00943700">
            <w:pPr>
              <w:pStyle w:val="Times12"/>
              <w:numPr>
                <w:ilvl w:val="0"/>
                <w:numId w:val="68"/>
              </w:numPr>
              <w:ind w:left="-2" w:firstLine="567"/>
            </w:pPr>
            <w:bookmarkStart w:id="291"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1"/>
          </w:p>
          <w:p w:rsidR="0010501E" w:rsidRPr="00F402A0" w:rsidRDefault="0010501E" w:rsidP="00943700">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10501E" w:rsidRPr="00F402A0" w:rsidRDefault="0010501E" w:rsidP="00943700">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10501E" w:rsidRPr="00F402A0" w:rsidRDefault="0010501E" w:rsidP="00943700">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10501E" w:rsidRPr="00F402A0" w:rsidRDefault="0010501E" w:rsidP="00943700">
            <w:pPr>
              <w:pStyle w:val="Times12"/>
              <w:numPr>
                <w:ilvl w:val="0"/>
                <w:numId w:val="67"/>
              </w:numPr>
              <w:tabs>
                <w:tab w:val="left" w:pos="1416"/>
              </w:tabs>
              <w:ind w:left="-2" w:firstLine="567"/>
            </w:pPr>
            <w:bookmarkStart w:id="292" w:name="_Ref401221543"/>
            <w:r w:rsidRPr="00F402A0">
              <w:t xml:space="preserve">По итогам отборочной стадии закупочная комиссия в отношении каждого участника запроса </w:t>
            </w:r>
            <w:r w:rsidRPr="00F402A0">
              <w:lastRenderedPageBreak/>
              <w:t>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92"/>
          </w:p>
          <w:p w:rsidR="0010501E" w:rsidRPr="00F402A0" w:rsidRDefault="0010501E" w:rsidP="00943700">
            <w:pPr>
              <w:pStyle w:val="Times12"/>
              <w:numPr>
                <w:ilvl w:val="0"/>
                <w:numId w:val="69"/>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10501E" w:rsidRPr="00F402A0" w:rsidRDefault="0010501E" w:rsidP="00943700">
            <w:pPr>
              <w:pStyle w:val="Times12"/>
              <w:numPr>
                <w:ilvl w:val="0"/>
                <w:numId w:val="69"/>
              </w:numPr>
              <w:ind w:left="-2" w:firstLine="567"/>
            </w:pPr>
            <w:r w:rsidRPr="00F402A0">
              <w:t>несоответствие участника запроса предложений;</w:t>
            </w:r>
          </w:p>
          <w:p w:rsidR="0010501E" w:rsidRPr="00F402A0" w:rsidRDefault="0010501E" w:rsidP="00943700">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10501E" w:rsidRPr="00F402A0" w:rsidRDefault="0010501E" w:rsidP="00943700">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10501E" w:rsidRPr="00F402A0" w:rsidRDefault="0010501E" w:rsidP="00943700">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10501E" w:rsidRPr="00F402A0" w:rsidRDefault="0010501E" w:rsidP="00943700">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0501E" w:rsidRPr="00F402A0" w:rsidRDefault="0010501E" w:rsidP="00943700">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10501E" w:rsidRPr="00F402A0" w:rsidRDefault="0010501E" w:rsidP="00943700">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Pr="00F402A0">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Pr="00F402A0">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10501E" w:rsidRPr="00F402A0" w:rsidRDefault="0010501E" w:rsidP="00943700">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0501E" w:rsidRPr="00F402A0" w:rsidRDefault="0010501E" w:rsidP="00943700">
            <w:pPr>
              <w:pStyle w:val="Times12"/>
              <w:numPr>
                <w:ilvl w:val="0"/>
                <w:numId w:val="67"/>
              </w:numPr>
              <w:tabs>
                <w:tab w:val="left" w:pos="1416"/>
              </w:tabs>
              <w:ind w:left="-2" w:firstLine="567"/>
              <w:rPr>
                <w:szCs w:val="24"/>
              </w:rPr>
            </w:pPr>
            <w:bookmarkStart w:id="293"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 xml:space="preserve">в письменной форме </w:t>
            </w:r>
            <w:r w:rsidRPr="00F402A0">
              <w:rPr>
                <w:bCs w:val="0"/>
                <w:szCs w:val="24"/>
              </w:rPr>
              <w:lastRenderedPageBreak/>
              <w:t>соответствующие разъяснения.</w:t>
            </w:r>
            <w:bookmarkEnd w:id="293"/>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rPr>
                <w:spacing w:val="-6"/>
                <w:szCs w:val="24"/>
              </w:rPr>
              <w:t>Проведение переговоров с участниками запроса предложений</w:t>
            </w:r>
          </w:p>
        </w:tc>
        <w:tc>
          <w:tcPr>
            <w:tcW w:w="12261" w:type="dxa"/>
          </w:tcPr>
          <w:p w:rsidR="0010501E" w:rsidRPr="00F402A0" w:rsidRDefault="0010501E" w:rsidP="00943700">
            <w:pPr>
              <w:pStyle w:val="Times12"/>
              <w:numPr>
                <w:ilvl w:val="0"/>
                <w:numId w:val="91"/>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10501E" w:rsidRPr="00F402A0" w:rsidRDefault="0010501E" w:rsidP="00943700">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0501E" w:rsidRPr="00F402A0" w:rsidRDefault="0010501E" w:rsidP="00943700">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10501E" w:rsidRPr="00F402A0" w:rsidRDefault="0010501E" w:rsidP="00943700">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0501E" w:rsidRPr="00F402A0" w:rsidRDefault="0010501E" w:rsidP="00943700">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10501E" w:rsidRPr="00F402A0" w:rsidRDefault="0010501E" w:rsidP="00943700">
            <w:pPr>
              <w:pStyle w:val="Times12"/>
              <w:numPr>
                <w:ilvl w:val="0"/>
                <w:numId w:val="91"/>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left="45" w:right="153" w:firstLine="0"/>
              <w:jc w:val="left"/>
              <w:rPr>
                <w:spacing w:val="-6"/>
                <w:szCs w:val="24"/>
              </w:rPr>
            </w:pPr>
            <w:r w:rsidRPr="00F402A0">
              <w:rPr>
                <w:spacing w:val="-6"/>
                <w:szCs w:val="24"/>
              </w:rPr>
              <w:t>Переторжка</w:t>
            </w:r>
          </w:p>
        </w:tc>
        <w:tc>
          <w:tcPr>
            <w:tcW w:w="12261" w:type="dxa"/>
          </w:tcPr>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w:t>
            </w:r>
            <w:r w:rsidRPr="00F402A0">
              <w:rPr>
                <w:spacing w:val="-6"/>
                <w:szCs w:val="28"/>
              </w:rPr>
              <w:lastRenderedPageBreak/>
              <w:t>сайте и ЭТП протокола, содержащего решение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Pr="00F402A0">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w:t>
            </w:r>
            <w:r w:rsidRPr="00F402A0">
              <w:rPr>
                <w:spacing w:val="-6"/>
                <w:szCs w:val="28"/>
              </w:rPr>
              <w:lastRenderedPageBreak/>
              <w:t>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Проведение оценочной стадии</w:t>
            </w:r>
          </w:p>
        </w:tc>
        <w:tc>
          <w:tcPr>
            <w:tcW w:w="12261" w:type="dxa"/>
          </w:tcPr>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Подведение итогов запроса предложений. Выбор победителя запроса предложений</w:t>
            </w:r>
          </w:p>
        </w:tc>
        <w:tc>
          <w:tcPr>
            <w:tcW w:w="12261" w:type="dxa"/>
          </w:tcPr>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Преддоговорные переговоры</w:t>
            </w:r>
          </w:p>
        </w:tc>
        <w:tc>
          <w:tcPr>
            <w:tcW w:w="12261" w:type="dxa"/>
          </w:tcPr>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0501E" w:rsidRPr="00F402A0" w:rsidRDefault="0010501E" w:rsidP="00943700">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4" w:name="_Ref317254659"/>
          </w:p>
        </w:tc>
        <w:bookmarkEnd w:id="294"/>
        <w:tc>
          <w:tcPr>
            <w:tcW w:w="2268" w:type="dxa"/>
          </w:tcPr>
          <w:p w:rsidR="0010501E" w:rsidRPr="00F402A0" w:rsidRDefault="0010501E" w:rsidP="007E73E8">
            <w:pPr>
              <w:ind w:right="153"/>
              <w:rPr>
                <w:spacing w:val="-6"/>
              </w:rPr>
            </w:pPr>
            <w:r w:rsidRPr="00F402A0">
              <w:rPr>
                <w:spacing w:val="-6"/>
              </w:rPr>
              <w:t>Порядок заключения договора</w:t>
            </w:r>
          </w:p>
        </w:tc>
        <w:tc>
          <w:tcPr>
            <w:tcW w:w="12261" w:type="dxa"/>
          </w:tcPr>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w:t>
            </w:r>
            <w:r w:rsidRPr="00F402A0">
              <w:rPr>
                <w:rFonts w:ascii="Times New Roman" w:hAnsi="Times New Roman"/>
                <w:sz w:val="24"/>
                <w:szCs w:val="24"/>
              </w:rPr>
              <w:lastRenderedPageBreak/>
              <w:t>установленного извещением о проведении запроса предложений.</w:t>
            </w:r>
          </w:p>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10501E" w:rsidRPr="00F402A0" w:rsidRDefault="0010501E" w:rsidP="00943700">
            <w:pPr>
              <w:numPr>
                <w:ilvl w:val="0"/>
                <w:numId w:val="52"/>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10501E" w:rsidRPr="00F402A0" w:rsidRDefault="0010501E" w:rsidP="00943700">
            <w:pPr>
              <w:numPr>
                <w:ilvl w:val="0"/>
                <w:numId w:val="52"/>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10501E" w:rsidRPr="00F402A0" w:rsidRDefault="0010501E" w:rsidP="007E73E8">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0501E" w:rsidRPr="00F402A0" w:rsidRDefault="0010501E" w:rsidP="007E73E8">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501E" w:rsidRPr="00F402A0" w:rsidRDefault="0010501E" w:rsidP="00943700">
            <w:pPr>
              <w:numPr>
                <w:ilvl w:val="0"/>
                <w:numId w:val="52"/>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10501E" w:rsidRPr="00F402A0" w:rsidRDefault="0010501E" w:rsidP="00943700">
            <w:pPr>
              <w:pStyle w:val="afff"/>
              <w:numPr>
                <w:ilvl w:val="0"/>
                <w:numId w:val="75"/>
              </w:numPr>
              <w:tabs>
                <w:tab w:val="left" w:pos="1416"/>
              </w:tabs>
              <w:spacing w:after="0" w:line="240" w:lineRule="auto"/>
              <w:ind w:left="-2" w:firstLine="600"/>
              <w:jc w:val="both"/>
              <w:rPr>
                <w:sz w:val="24"/>
                <w:szCs w:val="24"/>
              </w:rPr>
            </w:pPr>
            <w:bookmarkStart w:id="295"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5"/>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 xml:space="preserve">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w:t>
            </w:r>
            <w:r w:rsidRPr="00F402A0">
              <w:lastRenderedPageBreak/>
              <w:t>лучших для заказчика условиях, достигнутых по результатам преддоговорных переговоров,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Pr="00F402A0">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Pr="00F402A0">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Pr="00F402A0">
              <w:t>15.1</w:t>
            </w:r>
            <w:r w:rsidRPr="00F402A0">
              <w:fldChar w:fldCharType="end"/>
            </w:r>
            <w:r w:rsidRPr="00F402A0">
              <w:t>.</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6" w:name="_Ref401223818"/>
          </w:p>
        </w:tc>
        <w:tc>
          <w:tcPr>
            <w:tcW w:w="2268" w:type="dxa"/>
          </w:tcPr>
          <w:p w:rsidR="0010501E" w:rsidRPr="00F402A0" w:rsidRDefault="0010501E" w:rsidP="007E73E8">
            <w:pPr>
              <w:ind w:right="153"/>
              <w:rPr>
                <w:spacing w:val="-6"/>
              </w:rPr>
            </w:pPr>
            <w:bookmarkStart w:id="297" w:name="_Toc247716281"/>
            <w:bookmarkStart w:id="298" w:name="_Ref307226092"/>
            <w:bookmarkStart w:id="299" w:name="_Ref375848735"/>
            <w:bookmarkStart w:id="300" w:name="_Toc368984333"/>
            <w:bookmarkStart w:id="301" w:name="_Toc391380982"/>
            <w:bookmarkStart w:id="302" w:name="_Toc383097271"/>
            <w:bookmarkEnd w:id="296"/>
            <w:r w:rsidRPr="00F402A0">
              <w:rPr>
                <w:spacing w:val="-6"/>
              </w:rPr>
              <w:t>Отказ заказчика от заключения договора</w:t>
            </w:r>
            <w:bookmarkEnd w:id="297"/>
            <w:bookmarkEnd w:id="298"/>
            <w:bookmarkEnd w:id="299"/>
            <w:bookmarkEnd w:id="300"/>
            <w:bookmarkEnd w:id="301"/>
            <w:bookmarkEnd w:id="302"/>
          </w:p>
        </w:tc>
        <w:tc>
          <w:tcPr>
            <w:tcW w:w="12261" w:type="dxa"/>
          </w:tcPr>
          <w:p w:rsidR="0010501E" w:rsidRPr="00F402A0" w:rsidRDefault="0010501E" w:rsidP="00943700">
            <w:pPr>
              <w:pStyle w:val="afff"/>
              <w:numPr>
                <w:ilvl w:val="0"/>
                <w:numId w:val="86"/>
              </w:numPr>
              <w:tabs>
                <w:tab w:val="left" w:pos="1416"/>
              </w:tabs>
              <w:spacing w:after="0" w:line="240" w:lineRule="auto"/>
              <w:ind w:left="0" w:firstLine="601"/>
              <w:contextualSpacing w:val="0"/>
              <w:jc w:val="both"/>
            </w:pPr>
            <w:bookmarkStart w:id="303"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3"/>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4"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4"/>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5"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5"/>
          </w:p>
          <w:p w:rsidR="0010501E" w:rsidRPr="00F402A0" w:rsidRDefault="0010501E" w:rsidP="00943700">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6" w:name="_Ref317256138"/>
          </w:p>
        </w:tc>
        <w:bookmarkEnd w:id="306"/>
        <w:tc>
          <w:tcPr>
            <w:tcW w:w="2268" w:type="dxa"/>
          </w:tcPr>
          <w:p w:rsidR="0010501E" w:rsidRPr="00F402A0" w:rsidRDefault="0010501E" w:rsidP="007E73E8">
            <w:pPr>
              <w:ind w:right="153"/>
              <w:rPr>
                <w:spacing w:val="-6"/>
              </w:rPr>
            </w:pPr>
            <w:r w:rsidRPr="00F402A0">
              <w:rPr>
                <w:spacing w:val="-6"/>
              </w:rPr>
              <w:t>Обеспечение исполнения обязательств по договору</w:t>
            </w:r>
          </w:p>
        </w:tc>
        <w:tc>
          <w:tcPr>
            <w:tcW w:w="12261" w:type="dxa"/>
          </w:tcPr>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07"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7"/>
          </w:p>
          <w:p w:rsidR="0010501E" w:rsidRPr="00F402A0" w:rsidRDefault="0010501E" w:rsidP="00943700">
            <w:pPr>
              <w:numPr>
                <w:ilvl w:val="0"/>
                <w:numId w:val="77"/>
              </w:numPr>
              <w:ind w:left="0" w:firstLine="637"/>
              <w:jc w:val="both"/>
            </w:pPr>
            <w:r w:rsidRPr="00F402A0">
              <w:t>обязательства по возврату аванса;</w:t>
            </w:r>
          </w:p>
          <w:p w:rsidR="0010501E" w:rsidRPr="00F402A0" w:rsidRDefault="0010501E" w:rsidP="00943700">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10501E" w:rsidRPr="00F402A0" w:rsidRDefault="0010501E" w:rsidP="00943700">
            <w:pPr>
              <w:numPr>
                <w:ilvl w:val="0"/>
                <w:numId w:val="77"/>
              </w:numPr>
              <w:ind w:left="0" w:firstLine="637"/>
              <w:jc w:val="both"/>
            </w:pPr>
            <w:r w:rsidRPr="00F402A0">
              <w:t>исполнение гарантийных обязательств,</w:t>
            </w:r>
          </w:p>
          <w:p w:rsidR="0010501E" w:rsidRPr="00F402A0" w:rsidRDefault="0010501E" w:rsidP="007E73E8">
            <w:pPr>
              <w:spacing w:before="120" w:after="120"/>
              <w:jc w:val="both"/>
            </w:pPr>
            <w:r w:rsidRPr="00F402A0">
              <w:t>Допустимые формы обеспечения исполнения обязательств по договору:</w:t>
            </w:r>
          </w:p>
          <w:p w:rsidR="0010501E" w:rsidRPr="00F402A0" w:rsidRDefault="0010501E" w:rsidP="00943700">
            <w:pPr>
              <w:numPr>
                <w:ilvl w:val="0"/>
                <w:numId w:val="78"/>
              </w:numPr>
              <w:ind w:left="0" w:firstLine="637"/>
              <w:jc w:val="both"/>
            </w:pPr>
            <w:r w:rsidRPr="00F402A0">
              <w:t>безотзывная банковская гарантия, выданная банком;</w:t>
            </w:r>
          </w:p>
          <w:p w:rsidR="0010501E" w:rsidRPr="00F402A0" w:rsidRDefault="0010501E" w:rsidP="00943700">
            <w:pPr>
              <w:numPr>
                <w:ilvl w:val="0"/>
                <w:numId w:val="78"/>
              </w:numPr>
              <w:ind w:left="0" w:firstLine="637"/>
              <w:jc w:val="both"/>
            </w:pPr>
            <w:r w:rsidRPr="00F402A0">
              <w:t>поручительство;</w:t>
            </w:r>
          </w:p>
          <w:p w:rsidR="0010501E" w:rsidRPr="00F402A0" w:rsidRDefault="0010501E" w:rsidP="00943700">
            <w:pPr>
              <w:numPr>
                <w:ilvl w:val="0"/>
                <w:numId w:val="78"/>
              </w:numPr>
              <w:ind w:left="0" w:firstLine="637"/>
              <w:jc w:val="both"/>
            </w:pPr>
            <w:r w:rsidRPr="00F402A0">
              <w:t>в форме денежных средств путем их перечисления заказчику.</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Pr="00F402A0">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10501E" w:rsidRPr="00F402A0" w:rsidRDefault="0010501E" w:rsidP="007E73E8">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 xml:space="preserve">Поручитель/банк-гарант должен соответствовать требованиям, установленным Стандартом </w:t>
            </w:r>
            <w:r w:rsidRPr="00F402A0">
              <w:rPr>
                <w:rFonts w:ascii="Times New Roman" w:hAnsi="Times New Roman"/>
                <w:sz w:val="24"/>
                <w:szCs w:val="24"/>
              </w:rPr>
              <w:lastRenderedPageBreak/>
              <w:t>(соответствующее Приложение), а также требованиям, предусмотренным проектом договора (часть 3 документации по запросу предложений).</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8" w:name="_Ref397617142"/>
          </w:p>
        </w:tc>
        <w:tc>
          <w:tcPr>
            <w:tcW w:w="2268" w:type="dxa"/>
          </w:tcPr>
          <w:p w:rsidR="0010501E" w:rsidRPr="00F402A0" w:rsidRDefault="0010501E" w:rsidP="007E73E8">
            <w:pPr>
              <w:ind w:right="153"/>
              <w:jc w:val="both"/>
            </w:pPr>
            <w:bookmarkStart w:id="309" w:name="_Ref311059287"/>
            <w:bookmarkStart w:id="310" w:name="_Ref311060615"/>
            <w:bookmarkStart w:id="311" w:name="_Toc368984334"/>
            <w:bookmarkStart w:id="312" w:name="_Toc391380983"/>
            <w:bookmarkStart w:id="313" w:name="_Toc383097272"/>
            <w:bookmarkEnd w:id="308"/>
            <w:r w:rsidRPr="00F402A0">
              <w:t>Последствия уклонения участника от заключения договора</w:t>
            </w:r>
            <w:bookmarkEnd w:id="309"/>
            <w:bookmarkEnd w:id="310"/>
            <w:bookmarkEnd w:id="311"/>
            <w:bookmarkEnd w:id="312"/>
            <w:bookmarkEnd w:id="313"/>
            <w:r w:rsidRPr="00F402A0">
              <w:t>, случаи внесения сведений об участнике в реестр недобросовестных поставщиков</w:t>
            </w:r>
          </w:p>
        </w:tc>
        <w:tc>
          <w:tcPr>
            <w:tcW w:w="12261" w:type="dxa"/>
          </w:tcPr>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0501E" w:rsidRPr="00F402A0" w:rsidRDefault="0010501E" w:rsidP="00943700">
            <w:pPr>
              <w:numPr>
                <w:ilvl w:val="0"/>
                <w:numId w:val="80"/>
              </w:numPr>
              <w:ind w:left="0" w:firstLine="637"/>
              <w:jc w:val="both"/>
            </w:pPr>
            <w:r w:rsidRPr="00F402A0">
              <w:t>прямой письменный отказ от подписания договора;</w:t>
            </w:r>
          </w:p>
          <w:p w:rsidR="0010501E" w:rsidRPr="00F402A0" w:rsidRDefault="0010501E" w:rsidP="00943700">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10501E" w:rsidRPr="00F402A0" w:rsidRDefault="0010501E" w:rsidP="00943700">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0501E" w:rsidRPr="00F402A0" w:rsidRDefault="0010501E" w:rsidP="00943700">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0501E" w:rsidRPr="00F402A0" w:rsidRDefault="0010501E" w:rsidP="00943700">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10501E" w:rsidRPr="00F402A0" w:rsidRDefault="0010501E" w:rsidP="00943700">
            <w:pPr>
              <w:numPr>
                <w:ilvl w:val="0"/>
                <w:numId w:val="81"/>
              </w:numPr>
              <w:ind w:left="0" w:firstLine="637"/>
              <w:jc w:val="both"/>
            </w:pPr>
            <w:r w:rsidRPr="00F402A0">
              <w:t>удерживает обеспечение заявки такого участника запроса предложений;</w:t>
            </w:r>
          </w:p>
          <w:p w:rsidR="0010501E" w:rsidRPr="00F402A0" w:rsidRDefault="0010501E" w:rsidP="00943700">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10501E" w:rsidRPr="00F402A0" w:rsidRDefault="0010501E" w:rsidP="00943700">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10501E" w:rsidRPr="00F402A0" w:rsidRDefault="0010501E" w:rsidP="00943700">
            <w:pPr>
              <w:pStyle w:val="af4"/>
              <w:numPr>
                <w:ilvl w:val="0"/>
                <w:numId w:val="57"/>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10501E" w:rsidRPr="00F402A0" w:rsidRDefault="0010501E" w:rsidP="00943700">
            <w:pPr>
              <w:numPr>
                <w:ilvl w:val="0"/>
                <w:numId w:val="82"/>
              </w:numPr>
              <w:ind w:left="0" w:firstLine="637"/>
              <w:jc w:val="both"/>
            </w:pPr>
            <w:r w:rsidRPr="00F402A0">
              <w:t>если такой участник запроса предложений:</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lastRenderedPageBreak/>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0501E" w:rsidRPr="00F402A0" w:rsidRDefault="0010501E" w:rsidP="00943700">
            <w:pPr>
              <w:numPr>
                <w:ilvl w:val="0"/>
                <w:numId w:val="82"/>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10501E" w:rsidRPr="00F402A0" w:rsidRDefault="0010501E" w:rsidP="007E73E8">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10501E" w:rsidRPr="00F402A0" w:rsidRDefault="0010501E" w:rsidP="00943700">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4" w:name="_Ref321836398"/>
          </w:p>
        </w:tc>
        <w:bookmarkEnd w:id="314"/>
        <w:tc>
          <w:tcPr>
            <w:tcW w:w="2268" w:type="dxa"/>
          </w:tcPr>
          <w:p w:rsidR="0010501E" w:rsidRPr="00F402A0" w:rsidRDefault="0010501E" w:rsidP="007E73E8">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10501E" w:rsidRPr="00F402A0" w:rsidRDefault="0010501E" w:rsidP="007E73E8">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0501E" w:rsidRPr="00F402A0" w:rsidRDefault="0010501E" w:rsidP="007E73E8">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0501E" w:rsidRPr="00F402A0" w:rsidRDefault="0010501E" w:rsidP="007E73E8">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10501E" w:rsidRPr="00F402A0" w:rsidRDefault="0010501E" w:rsidP="007E73E8">
            <w:pPr>
              <w:pStyle w:val="af4"/>
              <w:spacing w:before="0" w:beforeAutospacing="0" w:after="0" w:afterAutospacing="0"/>
              <w:ind w:right="153"/>
              <w:jc w:val="both"/>
            </w:pPr>
            <w:r w:rsidRPr="00F402A0">
              <w:lastRenderedPageBreak/>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10501E" w:rsidRPr="00F402A0" w:rsidRDefault="0010501E" w:rsidP="007E73E8">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10501E" w:rsidRPr="00F402A0" w:rsidRDefault="0010501E" w:rsidP="007E73E8">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10501E" w:rsidRPr="00FC009D" w:rsidTr="007E73E8">
        <w:trPr>
          <w:trHeight w:val="19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10501E" w:rsidRPr="00F402A0" w:rsidRDefault="0010501E" w:rsidP="007E73E8">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10501E" w:rsidRPr="00F402A0" w:rsidRDefault="0010501E" w:rsidP="007E73E8">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10501E" w:rsidRPr="00FC009D" w:rsidRDefault="0010501E" w:rsidP="007E73E8">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10501E" w:rsidRDefault="0010501E" w:rsidP="0010501E">
      <w:pPr>
        <w:ind w:firstLine="709"/>
        <w:jc w:val="both"/>
        <w:rPr>
          <w:b/>
          <w:i/>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315" w:name="_План_распределения_объемов_выполнен"/>
      <w:bookmarkStart w:id="316" w:name="_Справка_об_участии_в_судебных_разби"/>
      <w:bookmarkStart w:id="317" w:name="_Справка_об_участии"/>
      <w:bookmarkEnd w:id="140"/>
      <w:bookmarkEnd w:id="141"/>
      <w:bookmarkEnd w:id="315"/>
      <w:bookmarkEnd w:id="316"/>
      <w:bookmarkEnd w:id="317"/>
    </w:p>
    <w:p w:rsidR="00DF507B" w:rsidRPr="00FC009D" w:rsidRDefault="00DF507B" w:rsidP="00DF507B">
      <w:pPr>
        <w:pStyle w:val="10"/>
        <w:numPr>
          <w:ilvl w:val="0"/>
          <w:numId w:val="0"/>
        </w:numPr>
        <w:jc w:val="center"/>
        <w:rPr>
          <w:b/>
          <w:sz w:val="28"/>
          <w:szCs w:val="28"/>
        </w:rPr>
      </w:pPr>
      <w:bookmarkStart w:id="318" w:name="_Toc426357893"/>
      <w:r>
        <w:rPr>
          <w:b/>
          <w:sz w:val="28"/>
          <w:szCs w:val="28"/>
        </w:rPr>
        <w:t>ЧАСТЬ 3</w:t>
      </w:r>
      <w:bookmarkEnd w:id="318"/>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054" w:rsidRDefault="00191054">
      <w:r>
        <w:separator/>
      </w:r>
    </w:p>
  </w:endnote>
  <w:endnote w:type="continuationSeparator" w:id="0">
    <w:p w:rsidR="00191054" w:rsidRDefault="00191054">
      <w:r>
        <w:continuationSeparator/>
      </w:r>
    </w:p>
  </w:endnote>
  <w:endnote w:type="continuationNotice" w:id="1">
    <w:p w:rsidR="00191054" w:rsidRDefault="00191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Default="00E468F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68F0" w:rsidRDefault="00E468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054" w:rsidRDefault="00191054">
      <w:r>
        <w:separator/>
      </w:r>
    </w:p>
  </w:footnote>
  <w:footnote w:type="continuationSeparator" w:id="0">
    <w:p w:rsidR="00191054" w:rsidRDefault="00191054">
      <w:r>
        <w:continuationSeparator/>
      </w:r>
    </w:p>
  </w:footnote>
  <w:footnote w:type="continuationNotice" w:id="1">
    <w:p w:rsidR="00191054" w:rsidRDefault="001910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0AE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0AE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0AED">
      <w:rPr>
        <w:rFonts w:ascii="Times New Roman" w:hAnsi="Times New Roman" w:cs="Times New Roman"/>
        <w:noProof/>
        <w:sz w:val="24"/>
      </w:rPr>
      <w:t>61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0AED">
      <w:rPr>
        <w:rFonts w:ascii="Times New Roman" w:hAnsi="Times New Roman" w:cs="Times New Roman"/>
        <w:noProof/>
        <w:sz w:val="24"/>
      </w:rPr>
      <w:t>62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554B9C"/>
    <w:multiLevelType w:val="hybridMultilevel"/>
    <w:tmpl w:val="ABAED478"/>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3">
    <w:nsid w:val="515D3154"/>
    <w:multiLevelType w:val="hybridMultilevel"/>
    <w:tmpl w:val="609A8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6"/>
  </w:num>
  <w:num w:numId="2">
    <w:abstractNumId w:val="70"/>
  </w:num>
  <w:num w:numId="3">
    <w:abstractNumId w:val="64"/>
  </w:num>
  <w:num w:numId="4">
    <w:abstractNumId w:val="1"/>
  </w:num>
  <w:num w:numId="5">
    <w:abstractNumId w:val="0"/>
  </w:num>
  <w:num w:numId="6">
    <w:abstractNumId w:val="54"/>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2"/>
  </w:num>
  <w:num w:numId="14">
    <w:abstractNumId w:val="68"/>
  </w:num>
  <w:num w:numId="15">
    <w:abstractNumId w:val="40"/>
  </w:num>
  <w:num w:numId="16">
    <w:abstractNumId w:val="90"/>
  </w:num>
  <w:num w:numId="17">
    <w:abstractNumId w:val="57"/>
  </w:num>
  <w:num w:numId="18">
    <w:abstractNumId w:val="77"/>
  </w:num>
  <w:num w:numId="19">
    <w:abstractNumId w:val="37"/>
  </w:num>
  <w:num w:numId="20">
    <w:abstractNumId w:val="81"/>
  </w:num>
  <w:num w:numId="21">
    <w:abstractNumId w:val="12"/>
  </w:num>
  <w:num w:numId="22">
    <w:abstractNumId w:val="88"/>
  </w:num>
  <w:num w:numId="23">
    <w:abstractNumId w:val="52"/>
  </w:num>
  <w:num w:numId="24">
    <w:abstractNumId w:val="26"/>
  </w:num>
  <w:num w:numId="25">
    <w:abstractNumId w:val="47"/>
  </w:num>
  <w:num w:numId="26">
    <w:abstractNumId w:val="45"/>
  </w:num>
  <w:num w:numId="27">
    <w:abstractNumId w:val="93"/>
  </w:num>
  <w:num w:numId="28">
    <w:abstractNumId w:val="85"/>
  </w:num>
  <w:num w:numId="29">
    <w:abstractNumId w:val="48"/>
  </w:num>
  <w:num w:numId="30">
    <w:abstractNumId w:val="8"/>
  </w:num>
  <w:num w:numId="31">
    <w:abstractNumId w:val="75"/>
  </w:num>
  <w:num w:numId="32">
    <w:abstractNumId w:val="74"/>
  </w:num>
  <w:num w:numId="33">
    <w:abstractNumId w:val="17"/>
  </w:num>
  <w:num w:numId="34">
    <w:abstractNumId w:val="39"/>
  </w:num>
  <w:num w:numId="35">
    <w:abstractNumId w:val="18"/>
  </w:num>
  <w:num w:numId="3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6"/>
  </w:num>
  <w:num w:numId="38">
    <w:abstractNumId w:val="24"/>
  </w:num>
  <w:num w:numId="39">
    <w:abstractNumId w:val="9"/>
  </w:num>
  <w:num w:numId="40">
    <w:abstractNumId w:val="5"/>
  </w:num>
  <w:num w:numId="4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4"/>
  </w:num>
  <w:num w:numId="45">
    <w:abstractNumId w:val="10"/>
  </w:num>
  <w:num w:numId="46">
    <w:abstractNumId w:val="67"/>
  </w:num>
  <w:num w:numId="47">
    <w:abstractNumId w:val="15"/>
  </w:num>
  <w:num w:numId="48">
    <w:abstractNumId w:val="56"/>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1"/>
  </w:num>
  <w:num w:numId="52">
    <w:abstractNumId w:val="27"/>
  </w:num>
  <w:num w:numId="53">
    <w:abstractNumId w:val="73"/>
  </w:num>
  <w:num w:numId="54">
    <w:abstractNumId w:val="14"/>
  </w:num>
  <w:num w:numId="55">
    <w:abstractNumId w:val="25"/>
  </w:num>
  <w:num w:numId="56">
    <w:abstractNumId w:val="58"/>
  </w:num>
  <w:num w:numId="57">
    <w:abstractNumId w:val="61"/>
  </w:num>
  <w:num w:numId="58">
    <w:abstractNumId w:val="92"/>
  </w:num>
  <w:num w:numId="59">
    <w:abstractNumId w:val="89"/>
  </w:num>
  <w:num w:numId="60">
    <w:abstractNumId w:val="22"/>
  </w:num>
  <w:num w:numId="61">
    <w:abstractNumId w:val="49"/>
  </w:num>
  <w:num w:numId="62">
    <w:abstractNumId w:val="59"/>
  </w:num>
  <w:num w:numId="63">
    <w:abstractNumId w:val="65"/>
  </w:num>
  <w:num w:numId="64">
    <w:abstractNumId w:val="38"/>
  </w:num>
  <w:num w:numId="65">
    <w:abstractNumId w:val="53"/>
  </w:num>
  <w:num w:numId="66">
    <w:abstractNumId w:val="16"/>
  </w:num>
  <w:num w:numId="67">
    <w:abstractNumId w:val="50"/>
  </w:num>
  <w:num w:numId="68">
    <w:abstractNumId w:val="91"/>
  </w:num>
  <w:num w:numId="69">
    <w:abstractNumId w:val="13"/>
  </w:num>
  <w:num w:numId="70">
    <w:abstractNumId w:val="80"/>
  </w:num>
  <w:num w:numId="71">
    <w:abstractNumId w:val="20"/>
  </w:num>
  <w:num w:numId="72">
    <w:abstractNumId w:val="78"/>
  </w:num>
  <w:num w:numId="73">
    <w:abstractNumId w:val="76"/>
  </w:num>
  <w:num w:numId="74">
    <w:abstractNumId w:val="6"/>
  </w:num>
  <w:num w:numId="75">
    <w:abstractNumId w:val="32"/>
  </w:num>
  <w:num w:numId="76">
    <w:abstractNumId w:val="69"/>
  </w:num>
  <w:num w:numId="77">
    <w:abstractNumId w:val="46"/>
  </w:num>
  <w:num w:numId="78">
    <w:abstractNumId w:val="72"/>
  </w:num>
  <w:num w:numId="79">
    <w:abstractNumId w:val="33"/>
  </w:num>
  <w:num w:numId="80">
    <w:abstractNumId w:val="30"/>
  </w:num>
  <w:num w:numId="81">
    <w:abstractNumId w:val="55"/>
  </w:num>
  <w:num w:numId="82">
    <w:abstractNumId w:val="44"/>
  </w:num>
  <w:num w:numId="83">
    <w:abstractNumId w:val="87"/>
  </w:num>
  <w:num w:numId="84">
    <w:abstractNumId w:val="7"/>
  </w:num>
  <w:num w:numId="85">
    <w:abstractNumId w:val="28"/>
  </w:num>
  <w:num w:numId="86">
    <w:abstractNumId w:val="42"/>
  </w:num>
  <w:num w:numId="87">
    <w:abstractNumId w:val="62"/>
  </w:num>
  <w:num w:numId="88">
    <w:abstractNumId w:val="71"/>
  </w:num>
  <w:num w:numId="89">
    <w:abstractNumId w:val="43"/>
  </w:num>
  <w:num w:numId="90">
    <w:abstractNumId w:val="19"/>
  </w:num>
  <w:num w:numId="91">
    <w:abstractNumId w:val="4"/>
  </w:num>
  <w:num w:numId="92">
    <w:abstractNumId w:val="23"/>
  </w:num>
  <w:num w:numId="93">
    <w:abstractNumId w:val="35"/>
  </w:num>
  <w:num w:numId="94">
    <w:abstractNumId w:val="21"/>
  </w:num>
  <w:num w:numId="95">
    <w:abstractNumId w:val="6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2DB4"/>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054"/>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0DC"/>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9E1"/>
    <w:rsid w:val="002A3E2B"/>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29B3"/>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323"/>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011A"/>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16D"/>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3714"/>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095"/>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125"/>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0AED"/>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37F0E"/>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0B"/>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B6"/>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2676F"/>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72D14-0452-4A25-9062-B4ECF9D7AA70}">
  <ds:schemaRefs>
    <ds:schemaRef ds:uri="http://schemas.openxmlformats.org/officeDocument/2006/bibliography"/>
  </ds:schemaRefs>
</ds:datastoreItem>
</file>

<file path=customXml/itemProps2.xml><?xml version="1.0" encoding="utf-8"?>
<ds:datastoreItem xmlns:ds="http://schemas.openxmlformats.org/officeDocument/2006/customXml" ds:itemID="{1EE3FD08-2D0B-49B3-94A2-DDEF883FC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62</Pages>
  <Words>18960</Words>
  <Characters>108075</Characters>
  <Application>Microsoft Office Word</Application>
  <DocSecurity>0</DocSecurity>
  <Lines>900</Lines>
  <Paragraphs>253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126782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104</cp:revision>
  <cp:lastPrinted>2015-04-23T05:01:00Z</cp:lastPrinted>
  <dcterms:created xsi:type="dcterms:W3CDTF">2015-04-29T14:06:00Z</dcterms:created>
  <dcterms:modified xsi:type="dcterms:W3CDTF">2015-08-10T14:51:00Z</dcterms:modified>
</cp:coreProperties>
</file>