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487CBD" w:rsidRDefault="006A1758" w:rsidP="008C1F48">
      <w:pPr>
        <w:jc w:val="center"/>
        <w:rPr>
          <w:b/>
          <w:sz w:val="28"/>
          <w:szCs w:val="28"/>
        </w:rPr>
      </w:pPr>
      <w:r w:rsidRPr="00487CBD">
        <w:rPr>
          <w:b/>
          <w:sz w:val="28"/>
          <w:szCs w:val="28"/>
        </w:rPr>
        <w:t>открытый за</w:t>
      </w:r>
      <w:r w:rsidR="00B87C6E" w:rsidRPr="00487CBD">
        <w:rPr>
          <w:b/>
          <w:sz w:val="28"/>
          <w:szCs w:val="28"/>
        </w:rPr>
        <w:t xml:space="preserve">прос цен в электронной форме на </w:t>
      </w:r>
      <w:r w:rsidR="008C1F48" w:rsidRPr="00487CBD">
        <w:rPr>
          <w:b/>
          <w:color w:val="000000"/>
          <w:sz w:val="28"/>
          <w:szCs w:val="28"/>
        </w:rPr>
        <w:t xml:space="preserve">право заключения договора на </w:t>
      </w:r>
      <w:r w:rsidR="00487CBD" w:rsidRPr="00487CBD">
        <w:rPr>
          <w:b/>
          <w:bCs/>
          <w:color w:val="000000"/>
          <w:sz w:val="28"/>
          <w:szCs w:val="28"/>
        </w:rPr>
        <w:t>оказание услуг по эксплуатации и техническому обслуживанию котельной, теплосетей и холодного водоснабжения ПХРО для нужд ф</w:t>
      </w:r>
      <w:r w:rsidR="00487CBD" w:rsidRPr="00487CBD">
        <w:rPr>
          <w:b/>
          <w:sz w:val="28"/>
          <w:szCs w:val="28"/>
        </w:rPr>
        <w:t xml:space="preserve">илиала «Сибирский территориальный округ» </w:t>
      </w:r>
      <w:r w:rsidR="00487CBD" w:rsidRPr="00487CBD">
        <w:rPr>
          <w:b/>
          <w:bCs/>
          <w:color w:val="000000"/>
          <w:sz w:val="28"/>
          <w:szCs w:val="28"/>
        </w:rPr>
        <w:t>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0783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 xml:space="preserve">ОБРАЗЦЫ ФОРМ </w:t>
        </w:r>
        <w:bookmarkStart w:id="8" w:name="_GoBack"/>
        <w:bookmarkEnd w:id="8"/>
        <w:r w:rsidR="00015A6F" w:rsidRPr="00134B5F">
          <w:rPr>
            <w:rStyle w:val="afb"/>
          </w:rPr>
          <w:t>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14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14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14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27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40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9078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487CBD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87CB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487C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487CBD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487CBD">
        <w:rPr>
          <w:rFonts w:ascii="Times New Roman" w:hAnsi="Times New Roman"/>
          <w:sz w:val="24"/>
          <w:szCs w:val="24"/>
        </w:rPr>
        <w:t>.</w:t>
      </w:r>
    </w:p>
    <w:p w:rsidR="00805445" w:rsidRPr="00487CBD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487CBD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87CBD">
        <w:rPr>
          <w:rFonts w:ascii="Times New Roman" w:hAnsi="Times New Roman"/>
          <w:sz w:val="24"/>
          <w:szCs w:val="24"/>
        </w:rPr>
        <w:t>Закупка</w:t>
      </w:r>
      <w:r w:rsidR="00D2582E" w:rsidRPr="00487CBD">
        <w:rPr>
          <w:rFonts w:ascii="Times New Roman" w:hAnsi="Times New Roman"/>
          <w:sz w:val="24"/>
          <w:szCs w:val="24"/>
        </w:rPr>
        <w:t xml:space="preserve"> </w:t>
      </w:r>
      <w:r w:rsidR="00D06253" w:rsidRPr="00487CB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487CB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487CBD">
        <w:rPr>
          <w:rFonts w:ascii="Times New Roman" w:hAnsi="Times New Roman"/>
          <w:sz w:val="24"/>
          <w:szCs w:val="24"/>
        </w:rPr>
        <w:t>м</w:t>
      </w:r>
      <w:r w:rsidR="00D2582E" w:rsidRPr="00487CBD">
        <w:rPr>
          <w:rFonts w:ascii="Times New Roman" w:hAnsi="Times New Roman"/>
          <w:sz w:val="24"/>
          <w:szCs w:val="24"/>
        </w:rPr>
        <w:t xml:space="preserve"> </w:t>
      </w:r>
      <w:r w:rsidR="00D2582E" w:rsidRPr="00487CB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487CB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487CB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487CBD">
        <w:rPr>
          <w:rFonts w:ascii="Times New Roman" w:hAnsi="Times New Roman"/>
          <w:sz w:val="24"/>
          <w:szCs w:val="24"/>
        </w:rPr>
        <w:t>ом</w:t>
      </w:r>
      <w:r w:rsidR="00D2582E" w:rsidRPr="00487CB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487CBD">
        <w:rPr>
          <w:rFonts w:ascii="Times New Roman" w:hAnsi="Times New Roman"/>
          <w:sz w:val="24"/>
          <w:szCs w:val="24"/>
        </w:rPr>
        <w:t>м</w:t>
      </w:r>
      <w:r w:rsidR="00D2582E" w:rsidRPr="00487CB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487CBD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487CBD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487CBD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487CBD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487CBD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487CBD">
        <w:rPr>
          <w:rFonts w:ascii="Times New Roman" w:hAnsi="Times New Roman"/>
          <w:sz w:val="24"/>
          <w:szCs w:val="24"/>
          <w:u w:val="single"/>
        </w:rPr>
        <w:t>-</w:t>
      </w:r>
      <w:r w:rsidR="00D2582E" w:rsidRPr="00487CBD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487CBD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487CBD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487CBD">
        <w:rPr>
          <w:rFonts w:eastAsia="Calibri"/>
          <w:lang w:eastAsia="en-US"/>
        </w:rPr>
        <w:tab/>
      </w:r>
      <w:r w:rsidR="00B34CAB" w:rsidRPr="00487CBD">
        <w:rPr>
          <w:rFonts w:eastAsia="Calibri"/>
          <w:lang w:eastAsia="en-US"/>
        </w:rPr>
        <w:t>На Заказчика распространяе</w:t>
      </w:r>
      <w:r w:rsidR="00C2522F" w:rsidRPr="00487CBD">
        <w:rPr>
          <w:rFonts w:eastAsia="Calibri"/>
          <w:lang w:eastAsia="en-US"/>
        </w:rPr>
        <w:t>тся</w:t>
      </w:r>
      <w:r w:rsidR="00B34CAB" w:rsidRPr="00487CB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87CBD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87CBD" w:rsidRPr="00487CBD" w:rsidRDefault="008F7715" w:rsidP="00487CB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Предмет</w:t>
      </w: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487CB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487CB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487CB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87CBD" w:rsidRPr="00487CBD">
        <w:rPr>
          <w:rFonts w:ascii="Times New Roman" w:hAnsi="Times New Roman"/>
          <w:sz w:val="24"/>
          <w:szCs w:val="24"/>
        </w:rPr>
        <w:t>Право заключения договора на оказание услуг по эксплуатации и техническому обслуживанию котельной, теплосетей и холодного водоснабжения ПХРО для нужд филиала «Сибирский территориальный округ» ФГУП «РосРАО».</w:t>
      </w:r>
    </w:p>
    <w:p w:rsidR="00C2522F" w:rsidRPr="00487CBD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Заказчик:</w:t>
      </w:r>
      <w:r w:rsidRPr="00487CBD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487CBD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87CBD">
        <w:t>Место нахождения: 119017, г. Москва, Пыжевский пер., д. 6.</w:t>
      </w:r>
    </w:p>
    <w:p w:rsidR="00C2522F" w:rsidRPr="00487CBD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87CBD">
        <w:t>Почтовый адрес: 119017, г. Москва, Большая Ордынка, д. 24.</w:t>
      </w:r>
    </w:p>
    <w:p w:rsidR="008F7715" w:rsidRPr="00487CBD" w:rsidRDefault="00C2522F" w:rsidP="000E770E">
      <w:pPr>
        <w:tabs>
          <w:tab w:val="left" w:pos="1134"/>
        </w:tabs>
        <w:ind w:left="709"/>
        <w:contextualSpacing/>
        <w:jc w:val="both"/>
      </w:pPr>
      <w:r w:rsidRPr="00487CBD">
        <w:t>Тел.: (495) 710-76-48; факс: (495)-710-76-50.</w:t>
      </w:r>
    </w:p>
    <w:p w:rsidR="00805445" w:rsidRPr="00487CBD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487CBD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закупки</w:t>
      </w:r>
      <w:r w:rsidRPr="00487CBD">
        <w:rPr>
          <w:rFonts w:ascii="Times New Roman" w:hAnsi="Times New Roman"/>
          <w:b/>
          <w:sz w:val="24"/>
          <w:szCs w:val="24"/>
        </w:rPr>
        <w:t>:</w:t>
      </w:r>
      <w:r w:rsidRPr="00487CBD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487CBD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487CB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487CBD">
        <w:t>Место нахождения: 119017, г. Москва, Пыжевский пер., д. 6.</w:t>
      </w:r>
    </w:p>
    <w:p w:rsidR="00BD45D4" w:rsidRPr="00487CB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487CBD">
        <w:t>Почтовый адрес: 119017, г. Москва, Большая Ордынка, д. 24.</w:t>
      </w:r>
    </w:p>
    <w:p w:rsidR="00BD45D4" w:rsidRPr="00487CBD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87CBD">
        <w:t>Тел.: (495) 710-76-48; факс: (495)-710-76-50.</w:t>
      </w:r>
    </w:p>
    <w:p w:rsidR="003E08B6" w:rsidRPr="00487CBD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87CBD">
        <w:t>Контактное лицо: Потороча Антон.</w:t>
      </w:r>
    </w:p>
    <w:p w:rsidR="00805445" w:rsidRPr="00487CBD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487CBD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Количество лотов</w:t>
      </w:r>
      <w:r w:rsidRPr="00487CBD">
        <w:rPr>
          <w:rFonts w:ascii="Times New Roman" w:hAnsi="Times New Roman"/>
          <w:sz w:val="24"/>
          <w:szCs w:val="24"/>
        </w:rPr>
        <w:t xml:space="preserve">: </w:t>
      </w:r>
      <w:r w:rsidR="00BD45D4" w:rsidRPr="00487CBD">
        <w:rPr>
          <w:rFonts w:ascii="Times New Roman" w:hAnsi="Times New Roman"/>
          <w:sz w:val="24"/>
          <w:szCs w:val="24"/>
        </w:rPr>
        <w:t>1</w:t>
      </w:r>
      <w:r w:rsidRPr="00487CBD">
        <w:rPr>
          <w:rFonts w:ascii="Times New Roman" w:hAnsi="Times New Roman"/>
          <w:sz w:val="24"/>
          <w:szCs w:val="24"/>
        </w:rPr>
        <w:t xml:space="preserve"> (</w:t>
      </w:r>
      <w:r w:rsidR="00BD45D4" w:rsidRPr="00487CBD">
        <w:rPr>
          <w:rFonts w:ascii="Times New Roman" w:hAnsi="Times New Roman"/>
          <w:sz w:val="24"/>
          <w:szCs w:val="24"/>
        </w:rPr>
        <w:t>один</w:t>
      </w:r>
      <w:r w:rsidRPr="00487CB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487CBD" w:rsidRDefault="00262DBF" w:rsidP="000E770E">
      <w:pPr>
        <w:tabs>
          <w:tab w:val="left" w:pos="1134"/>
        </w:tabs>
        <w:ind w:firstLine="709"/>
        <w:contextualSpacing/>
      </w:pPr>
    </w:p>
    <w:p w:rsidR="00B87C6E" w:rsidRPr="00487CBD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487CBD">
        <w:rPr>
          <w:rFonts w:ascii="Times New Roman" w:hAnsi="Times New Roman"/>
          <w:sz w:val="24"/>
          <w:szCs w:val="24"/>
        </w:rPr>
        <w:t xml:space="preserve">: </w:t>
      </w:r>
      <w:r w:rsidR="00487CBD" w:rsidRPr="00487CBD">
        <w:rPr>
          <w:rFonts w:ascii="Times New Roman" w:hAnsi="Times New Roman"/>
          <w:sz w:val="24"/>
          <w:szCs w:val="24"/>
        </w:rPr>
        <w:t>Право заключения договора на оказание услуг по эксплуатации и техническому обслуживанию котельной, теплосетей и холодного водоснабжения ПХРО для нужд филиала «Сибирский территориальный округ» ФГУП «РосРАО».</w:t>
      </w:r>
    </w:p>
    <w:p w:rsidR="00B87C6E" w:rsidRPr="00487CBD" w:rsidRDefault="008F7715" w:rsidP="00B87C6E">
      <w:pPr>
        <w:tabs>
          <w:tab w:val="left" w:pos="1134"/>
        </w:tabs>
        <w:ind w:firstLine="709"/>
        <w:contextualSpacing/>
        <w:jc w:val="both"/>
      </w:pPr>
      <w:r w:rsidRPr="00487CBD">
        <w:rPr>
          <w:b/>
        </w:rPr>
        <w:t xml:space="preserve">Срок выполнения </w:t>
      </w:r>
      <w:r w:rsidR="00BA3C22" w:rsidRPr="00487CBD">
        <w:rPr>
          <w:b/>
        </w:rPr>
        <w:t>поставок/</w:t>
      </w:r>
      <w:r w:rsidRPr="00487CBD">
        <w:rPr>
          <w:b/>
        </w:rPr>
        <w:t>работ</w:t>
      </w:r>
      <w:r w:rsidR="00BA3C22" w:rsidRPr="00487CBD">
        <w:rPr>
          <w:b/>
        </w:rPr>
        <w:t>/услуг</w:t>
      </w:r>
      <w:r w:rsidRPr="00487CBD">
        <w:rPr>
          <w:b/>
        </w:rPr>
        <w:t>:</w:t>
      </w:r>
      <w:r w:rsidR="00B87C6E" w:rsidRPr="00487CBD">
        <w:t xml:space="preserve"> </w:t>
      </w:r>
    </w:p>
    <w:p w:rsidR="009A1819" w:rsidRPr="00487CBD" w:rsidRDefault="009A1819" w:rsidP="009A1819">
      <w:pPr>
        <w:shd w:val="clear" w:color="auto" w:fill="FFFFFF"/>
        <w:jc w:val="both"/>
        <w:rPr>
          <w:bCs/>
          <w:color w:val="000000"/>
        </w:rPr>
      </w:pPr>
      <w:r w:rsidRPr="00487CBD">
        <w:rPr>
          <w:bCs/>
          <w:color w:val="000000"/>
        </w:rPr>
        <w:t>Д</w:t>
      </w:r>
      <w:r w:rsidR="003E08B6" w:rsidRPr="00487CBD">
        <w:rPr>
          <w:bCs/>
          <w:color w:val="000000"/>
        </w:rPr>
        <w:t xml:space="preserve">ата </w:t>
      </w:r>
      <w:r w:rsidR="008C1F48" w:rsidRPr="00487CBD">
        <w:rPr>
          <w:bCs/>
          <w:color w:val="000000"/>
        </w:rPr>
        <w:t xml:space="preserve">начала </w:t>
      </w:r>
      <w:r w:rsidR="00487CBD" w:rsidRPr="00487CBD">
        <w:rPr>
          <w:bCs/>
          <w:color w:val="000000"/>
        </w:rPr>
        <w:t>оказания услуг</w:t>
      </w:r>
      <w:r w:rsidR="003E08B6" w:rsidRPr="00487CBD">
        <w:rPr>
          <w:bCs/>
          <w:color w:val="000000"/>
        </w:rPr>
        <w:t xml:space="preserve">– с момента подписания договора, дата окончания </w:t>
      </w:r>
      <w:r w:rsidR="00487CBD" w:rsidRPr="00487CBD">
        <w:rPr>
          <w:bCs/>
          <w:color w:val="000000"/>
        </w:rPr>
        <w:t>оказания услуг</w:t>
      </w:r>
      <w:r w:rsidR="008C1F48" w:rsidRPr="00487CBD">
        <w:rPr>
          <w:bCs/>
          <w:color w:val="000000"/>
        </w:rPr>
        <w:t xml:space="preserve">: </w:t>
      </w:r>
      <w:r w:rsidR="00487CBD" w:rsidRPr="00487CBD">
        <w:rPr>
          <w:bCs/>
          <w:color w:val="000000"/>
        </w:rPr>
        <w:t>в течение 12 месяцев, но не более 364 календарных дней с момента заключения договора.</w:t>
      </w:r>
    </w:p>
    <w:p w:rsidR="00B87C6E" w:rsidRPr="00487CBD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487CBD">
        <w:rPr>
          <w:b/>
        </w:rPr>
        <w:t xml:space="preserve">Место выполнения </w:t>
      </w:r>
      <w:r w:rsidR="00BA3C22" w:rsidRPr="00487CBD">
        <w:rPr>
          <w:b/>
        </w:rPr>
        <w:t>поставок/работ/услуг</w:t>
      </w:r>
      <w:r w:rsidRPr="00487CBD">
        <w:rPr>
          <w:b/>
        </w:rPr>
        <w:t>:</w:t>
      </w:r>
    </w:p>
    <w:p w:rsidR="00487CBD" w:rsidRPr="00487CBD" w:rsidRDefault="00487CBD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487CBD">
        <w:rPr>
          <w:bCs/>
          <w:color w:val="000000"/>
        </w:rPr>
        <w:t>664022, Иркутская обл., Иркутский р-он, 34-й км Александровского тракта, ПХРО.</w:t>
      </w:r>
    </w:p>
    <w:p w:rsidR="000129E6" w:rsidRPr="00487CBD" w:rsidRDefault="00E962C2" w:rsidP="000E770E">
      <w:pPr>
        <w:tabs>
          <w:tab w:val="left" w:pos="709"/>
        </w:tabs>
        <w:contextualSpacing/>
        <w:jc w:val="both"/>
      </w:pPr>
      <w:r w:rsidRPr="00487CBD">
        <w:tab/>
      </w:r>
      <w:r w:rsidR="000129E6" w:rsidRPr="00487CBD">
        <w:t xml:space="preserve">Состав и объем </w:t>
      </w:r>
      <w:r w:rsidR="00BA3C22" w:rsidRPr="00487CBD">
        <w:t>поставок/работ/услуг</w:t>
      </w:r>
      <w:r w:rsidR="000129E6" w:rsidRPr="00487CBD">
        <w:t>: все необходимые сведения приведены в </w:t>
      </w:r>
      <w:r w:rsidR="008F0A7A" w:rsidRPr="00487CBD">
        <w:t>Части 4</w:t>
      </w:r>
      <w:r w:rsidR="000129E6" w:rsidRPr="00487CBD">
        <w:t xml:space="preserve"> </w:t>
      </w:r>
      <w:r w:rsidR="00BA3C22" w:rsidRPr="00487CBD">
        <w:t>закупочной</w:t>
      </w:r>
      <w:r w:rsidR="000129E6" w:rsidRPr="00487CBD">
        <w:t xml:space="preserve"> документации.</w:t>
      </w:r>
    </w:p>
    <w:p w:rsidR="000129E6" w:rsidRPr="00487CB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487CBD">
        <w:t xml:space="preserve">Предложение частичного выполнения </w:t>
      </w:r>
      <w:r w:rsidR="00BA3C22" w:rsidRPr="00487CBD">
        <w:rPr>
          <w:b/>
        </w:rPr>
        <w:t xml:space="preserve">поставок/работ/услуг </w:t>
      </w:r>
      <w:r w:rsidRPr="00487CBD">
        <w:rPr>
          <w:b/>
        </w:rPr>
        <w:t>не допускается.</w:t>
      </w:r>
    </w:p>
    <w:p w:rsidR="00805445" w:rsidRPr="00487CBD" w:rsidRDefault="00805445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5D6E3F" w:rsidRPr="00487CBD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Условия оплаты:</w:t>
      </w:r>
      <w:r w:rsidRPr="00487CBD">
        <w:rPr>
          <w:rFonts w:ascii="Times New Roman" w:hAnsi="Times New Roman"/>
          <w:sz w:val="24"/>
          <w:szCs w:val="24"/>
        </w:rPr>
        <w:t xml:space="preserve"> </w:t>
      </w:r>
      <w:r w:rsidR="00487CBD" w:rsidRPr="00487CBD">
        <w:rPr>
          <w:rFonts w:ascii="Times New Roman" w:hAnsi="Times New Roman"/>
          <w:sz w:val="24"/>
          <w:szCs w:val="24"/>
        </w:rPr>
        <w:t xml:space="preserve">Оплата производится в течение 10-ти банковских дней на расчетный счет Исполнителя, с момента предоставления счета, счета-фактуры и </w:t>
      </w:r>
      <w:r w:rsidR="00487CBD" w:rsidRPr="00487CBD">
        <w:rPr>
          <w:rFonts w:ascii="Times New Roman" w:hAnsi="Times New Roman"/>
          <w:bCs/>
          <w:color w:val="000000"/>
          <w:sz w:val="24"/>
          <w:szCs w:val="24"/>
        </w:rPr>
        <w:t>акта выполненных работ</w:t>
      </w:r>
      <w:r w:rsidR="00487CBD" w:rsidRPr="00487CBD">
        <w:rPr>
          <w:rFonts w:ascii="Times New Roman" w:hAnsi="Times New Roman"/>
          <w:sz w:val="24"/>
          <w:szCs w:val="24"/>
        </w:rPr>
        <w:t>, подписанных Исполнителем и Заказчиком.</w:t>
      </w:r>
    </w:p>
    <w:p w:rsidR="001E07FF" w:rsidRPr="00487CBD" w:rsidRDefault="004B3019" w:rsidP="000E770E">
      <w:pPr>
        <w:ind w:right="153" w:firstLine="709"/>
        <w:jc w:val="both"/>
      </w:pPr>
      <w:r w:rsidRPr="00487CBD">
        <w:t xml:space="preserve">Форма и все условия проекта договора </w:t>
      </w:r>
      <w:r w:rsidR="005D6E3F" w:rsidRPr="00487CBD">
        <w:t xml:space="preserve"> </w:t>
      </w:r>
      <w:r w:rsidRPr="00487CBD">
        <w:t>(Часть </w:t>
      </w:r>
      <w:r w:rsidR="00BA3C22" w:rsidRPr="00487CBD">
        <w:t>3</w:t>
      </w:r>
      <w:r w:rsidRPr="00487CB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87CBD">
        <w:t>.</w:t>
      </w:r>
    </w:p>
    <w:p w:rsidR="004B3019" w:rsidRPr="00487CBD" w:rsidRDefault="004B3019" w:rsidP="000E770E">
      <w:pPr>
        <w:tabs>
          <w:tab w:val="left" w:pos="1134"/>
        </w:tabs>
        <w:ind w:firstLine="709"/>
        <w:contextualSpacing/>
        <w:jc w:val="both"/>
      </w:pPr>
      <w:r w:rsidRPr="00487CB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487CBD">
        <w:t>иком в проекте договора (Часть 3</w:t>
      </w:r>
      <w:r w:rsidRPr="00487CBD">
        <w:t xml:space="preserve"> «Проект договора»).</w:t>
      </w:r>
    </w:p>
    <w:p w:rsidR="00805445" w:rsidRPr="00487CB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487CBD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487CBD">
        <w:rPr>
          <w:rFonts w:ascii="Times New Roman" w:hAnsi="Times New Roman"/>
          <w:sz w:val="24"/>
          <w:szCs w:val="24"/>
        </w:rPr>
        <w:t xml:space="preserve"> </w:t>
      </w:r>
      <w:r w:rsidR="00487CBD" w:rsidRPr="00487CBD">
        <w:rPr>
          <w:rFonts w:ascii="Times New Roman" w:hAnsi="Times New Roman"/>
          <w:bCs/>
          <w:sz w:val="24"/>
          <w:szCs w:val="24"/>
        </w:rPr>
        <w:t>3 600 000,00 (три миллиона шестьсот тысяч) российских рублей 00 копейки с учетом НДС 18%.</w:t>
      </w:r>
    </w:p>
    <w:p w:rsidR="007A7615" w:rsidRPr="00487CBD" w:rsidRDefault="007A7615" w:rsidP="009A1819">
      <w:pPr>
        <w:tabs>
          <w:tab w:val="left" w:pos="709"/>
          <w:tab w:val="left" w:pos="1134"/>
        </w:tabs>
        <w:jc w:val="both"/>
      </w:pPr>
      <w:r w:rsidRPr="00487CBD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87CBD">
        <w:t>закупки</w:t>
      </w:r>
      <w:r w:rsidRPr="00487CBD">
        <w:t xml:space="preserve"> цены.</w:t>
      </w:r>
    </w:p>
    <w:p w:rsidR="007A7615" w:rsidRPr="00487CB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</w:rPr>
      </w:pPr>
    </w:p>
    <w:p w:rsidR="007A7615" w:rsidRPr="00487CBD" w:rsidRDefault="007A7615" w:rsidP="00D6498A">
      <w:pPr>
        <w:jc w:val="both"/>
      </w:pPr>
      <w:r w:rsidRPr="00487CBD">
        <w:rPr>
          <w:b/>
        </w:rPr>
        <w:t>Цена договора включает в себя:</w:t>
      </w:r>
      <w:r w:rsidR="00B87C6E" w:rsidRPr="00487CBD">
        <w:t xml:space="preserve"> </w:t>
      </w:r>
      <w:r w:rsidR="00487CBD" w:rsidRPr="00487CBD">
        <w:rPr>
          <w:bCs/>
          <w:iCs/>
          <w:color w:val="000000"/>
        </w:rPr>
        <w:t xml:space="preserve">стоимость оказанных услуг согласно технического задания с учетом расходов на оплату налогов, сборов и других обязательных платежей, </w:t>
      </w:r>
      <w:r w:rsidR="00487CBD" w:rsidRPr="00487CBD">
        <w:rPr>
          <w:bCs/>
          <w:color w:val="000000"/>
        </w:rPr>
        <w:t>а также с учетом НДС 18%</w:t>
      </w:r>
      <w:r w:rsidR="00487CBD" w:rsidRPr="00487CBD">
        <w:rPr>
          <w:bCs/>
          <w:iCs/>
          <w:color w:val="000000"/>
        </w:rPr>
        <w:t>.</w:t>
      </w:r>
    </w:p>
    <w:p w:rsidR="007A7615" w:rsidRPr="00487CBD" w:rsidRDefault="007A7615" w:rsidP="00B87C6E">
      <w:pPr>
        <w:tabs>
          <w:tab w:val="left" w:pos="1134"/>
        </w:tabs>
        <w:contextualSpacing/>
        <w:jc w:val="both"/>
        <w:rPr>
          <w:b/>
        </w:rPr>
      </w:pPr>
    </w:p>
    <w:p w:rsidR="00594882" w:rsidRPr="00487CBD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закупки</w:t>
      </w:r>
      <w:r w:rsidRPr="00487CBD">
        <w:rPr>
          <w:rFonts w:ascii="Times New Roman" w:hAnsi="Times New Roman"/>
          <w:b/>
          <w:sz w:val="24"/>
          <w:szCs w:val="24"/>
        </w:rPr>
        <w:t>:</w:t>
      </w:r>
      <w:r w:rsidRPr="00487CB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487CBD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487CBD">
        <w:rPr>
          <w:rFonts w:eastAsia="Calibri"/>
          <w:lang w:eastAsia="en-US"/>
        </w:rPr>
        <w:t xml:space="preserve">Заявка на участие в </w:t>
      </w:r>
      <w:r w:rsidR="00BA3C22" w:rsidRPr="00487CBD">
        <w:rPr>
          <w:rFonts w:eastAsia="Calibri"/>
          <w:lang w:eastAsia="en-US"/>
        </w:rPr>
        <w:t>закупке</w:t>
      </w:r>
      <w:r w:rsidRPr="00487CBD">
        <w:rPr>
          <w:rFonts w:eastAsia="Calibri"/>
          <w:lang w:eastAsia="en-US"/>
        </w:rPr>
        <w:t xml:space="preserve">, подготовленная участником </w:t>
      </w:r>
      <w:r w:rsidR="00BA3C22" w:rsidRPr="00487CBD">
        <w:rPr>
          <w:rFonts w:eastAsia="Calibri"/>
          <w:lang w:eastAsia="en-US"/>
        </w:rPr>
        <w:t>закупки</w:t>
      </w:r>
      <w:r w:rsidRPr="00487CBD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487CBD">
        <w:rPr>
          <w:rFonts w:eastAsia="Calibri"/>
          <w:lang w:eastAsia="en-US"/>
        </w:rPr>
        <w:t>закупкой</w:t>
      </w:r>
      <w:r w:rsidRPr="00487CBD">
        <w:rPr>
          <w:rFonts w:eastAsia="Calibri"/>
          <w:lang w:eastAsia="en-US"/>
        </w:rPr>
        <w:t xml:space="preserve">, которыми обмениваются участники </w:t>
      </w:r>
      <w:r w:rsidR="00BA3C22" w:rsidRPr="00487CBD">
        <w:rPr>
          <w:rFonts w:eastAsia="Calibri"/>
          <w:lang w:eastAsia="en-US"/>
        </w:rPr>
        <w:t>закупки</w:t>
      </w:r>
      <w:r w:rsidRPr="00487CBD">
        <w:rPr>
          <w:rFonts w:eastAsia="Calibri"/>
          <w:lang w:eastAsia="en-US"/>
        </w:rPr>
        <w:t xml:space="preserve"> и организатор </w:t>
      </w:r>
      <w:r w:rsidR="00BA3C22" w:rsidRPr="00487CBD">
        <w:rPr>
          <w:rFonts w:eastAsia="Calibri"/>
          <w:lang w:eastAsia="en-US"/>
        </w:rPr>
        <w:t>закупки</w:t>
      </w:r>
      <w:r w:rsidRPr="00487CBD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487CBD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7CBD">
        <w:rPr>
          <w:rFonts w:eastAsia="Calibri"/>
          <w:lang w:eastAsia="en-US"/>
        </w:rPr>
        <w:t>Закупочная</w:t>
      </w:r>
      <w:r w:rsidR="00594882" w:rsidRPr="00487CBD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7CBD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487CBD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7CBD">
        <w:rPr>
          <w:rFonts w:eastAsia="Calibri"/>
          <w:lang w:eastAsia="en-US"/>
        </w:rPr>
        <w:t>закупке</w:t>
      </w:r>
      <w:r w:rsidR="00594882" w:rsidRPr="00487CBD">
        <w:rPr>
          <w:rFonts w:eastAsia="Calibri"/>
          <w:lang w:eastAsia="en-US"/>
        </w:rPr>
        <w:t xml:space="preserve">. </w:t>
      </w:r>
    </w:p>
    <w:p w:rsidR="00594882" w:rsidRPr="00487CBD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487CBD">
        <w:rPr>
          <w:rFonts w:eastAsia="Calibri"/>
          <w:lang w:eastAsia="en-US"/>
        </w:rPr>
        <w:tab/>
      </w:r>
      <w:r w:rsidR="00594882" w:rsidRPr="00487CBD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487CBD">
        <w:rPr>
          <w:rFonts w:eastAsia="Calibri"/>
          <w:lang w:eastAsia="en-US"/>
        </w:rPr>
        <w:t>закупки</w:t>
      </w:r>
      <w:r w:rsidR="00594882" w:rsidRPr="00487CBD">
        <w:rPr>
          <w:rFonts w:eastAsia="Calibri"/>
          <w:lang w:eastAsia="en-US"/>
        </w:rPr>
        <w:t>.</w:t>
      </w:r>
    </w:p>
    <w:p w:rsidR="00594882" w:rsidRPr="00487CBD" w:rsidRDefault="00594882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594882" w:rsidRPr="00487CBD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закупки</w:t>
      </w:r>
      <w:r w:rsidRPr="00487CBD">
        <w:rPr>
          <w:rFonts w:ascii="Times New Roman" w:hAnsi="Times New Roman"/>
          <w:b/>
          <w:sz w:val="24"/>
          <w:szCs w:val="24"/>
        </w:rPr>
        <w:t>:</w:t>
      </w:r>
      <w:r w:rsidRPr="00487CBD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487CBD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487CBD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487CBD">
        <w:rPr>
          <w:rFonts w:eastAsia="Calibri"/>
          <w:lang w:eastAsia="en-US"/>
        </w:rPr>
        <w:t>закупки</w:t>
      </w:r>
      <w:r w:rsidRPr="00487CBD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487CBD" w:rsidRDefault="00594882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7A7615" w:rsidRPr="00487CBD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закупке</w:t>
      </w:r>
      <w:r w:rsidRPr="00487CBD">
        <w:rPr>
          <w:rFonts w:ascii="Times New Roman" w:hAnsi="Times New Roman"/>
          <w:b/>
          <w:sz w:val="24"/>
          <w:szCs w:val="24"/>
        </w:rPr>
        <w:t>:</w:t>
      </w:r>
      <w:r w:rsidR="00C330C4" w:rsidRPr="00487C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B87C6E" w:rsidRPr="00487CBD">
        <w:rPr>
          <w:rFonts w:ascii="Times New Roman" w:hAnsi="Times New Roman"/>
          <w:sz w:val="24"/>
          <w:szCs w:val="24"/>
        </w:rPr>
        <w:t>не требуется.</w:t>
      </w:r>
    </w:p>
    <w:p w:rsidR="007A7615" w:rsidRPr="00487CBD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</w:p>
    <w:p w:rsidR="008F7715" w:rsidRPr="00487CBD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487CB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закупке</w:t>
      </w:r>
      <w:r w:rsidRPr="00487CB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487CBD">
        <w:rPr>
          <w:rFonts w:ascii="Times New Roman" w:hAnsi="Times New Roman"/>
          <w:b/>
          <w:sz w:val="24"/>
          <w:szCs w:val="24"/>
        </w:rPr>
        <w:t>закупку</w:t>
      </w:r>
      <w:r w:rsidRPr="00487CBD">
        <w:rPr>
          <w:rFonts w:ascii="Times New Roman" w:hAnsi="Times New Roman"/>
          <w:b/>
          <w:sz w:val="24"/>
          <w:szCs w:val="24"/>
        </w:rPr>
        <w:t>:</w:t>
      </w:r>
    </w:p>
    <w:p w:rsidR="000C0247" w:rsidRPr="00487CBD" w:rsidRDefault="00BA3C22" w:rsidP="000E770E">
      <w:pPr>
        <w:tabs>
          <w:tab w:val="left" w:pos="1134"/>
        </w:tabs>
        <w:ind w:firstLine="709"/>
        <w:contextualSpacing/>
        <w:jc w:val="both"/>
      </w:pPr>
      <w:r w:rsidRPr="00487CBD">
        <w:t>Закупка</w:t>
      </w:r>
      <w:r w:rsidR="000C0247" w:rsidRPr="00487CBD">
        <w:t xml:space="preserve"> проводится на электронной торговой площадке (ЭТП) </w:t>
      </w:r>
      <w:r w:rsidR="008C3393" w:rsidRPr="00487CBD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487CBD">
          <w:rPr>
            <w:rStyle w:val="afb"/>
          </w:rPr>
          <w:t>http://www.a-k-d.ru</w:t>
        </w:r>
      </w:hyperlink>
      <w:r w:rsidR="000C0247" w:rsidRPr="00487CBD">
        <w:t xml:space="preserve"> в порядке, установленном регламентом данной ЭТП в соответствии с условиями и требованиями </w:t>
      </w:r>
      <w:r w:rsidRPr="00487CBD">
        <w:t>закупочной</w:t>
      </w:r>
      <w:r w:rsidR="000C0247" w:rsidRPr="00487CBD">
        <w:t xml:space="preserve"> документации.</w:t>
      </w:r>
    </w:p>
    <w:p w:rsidR="000C0247" w:rsidRPr="00487CBD" w:rsidRDefault="003445D6" w:rsidP="000E770E">
      <w:pPr>
        <w:tabs>
          <w:tab w:val="left" w:pos="1134"/>
        </w:tabs>
        <w:ind w:firstLine="709"/>
        <w:contextualSpacing/>
        <w:jc w:val="both"/>
      </w:pPr>
      <w:r w:rsidRPr="00487CBD">
        <w:t xml:space="preserve">Для участия в процедуре </w:t>
      </w:r>
      <w:r w:rsidR="00BA3C22" w:rsidRPr="00487CBD">
        <w:t>закупки</w:t>
      </w:r>
      <w:r w:rsidRPr="00487CB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487CBD" w:rsidRDefault="007D5226" w:rsidP="000E770E">
      <w:pPr>
        <w:tabs>
          <w:tab w:val="left" w:pos="1134"/>
        </w:tabs>
        <w:ind w:firstLine="709"/>
        <w:contextualSpacing/>
        <w:jc w:val="both"/>
      </w:pPr>
      <w:r w:rsidRPr="00487CB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487CBD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487CBD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закупочной</w:t>
      </w:r>
      <w:r w:rsidRPr="00487CBD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487CBD" w:rsidRDefault="005D7109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87CBD">
        <w:t xml:space="preserve">На официальных сайтах </w:t>
      </w:r>
      <w:r w:rsidR="00BA3C22" w:rsidRPr="00487CBD">
        <w:t>закупочная</w:t>
      </w:r>
      <w:r w:rsidRPr="00487CBD">
        <w:t xml:space="preserve"> документация находится в открытом доступе, начиная с даты официальной публикации.</w:t>
      </w:r>
      <w:r w:rsidRPr="00487CBD">
        <w:rPr>
          <w:spacing w:val="-6"/>
        </w:rPr>
        <w:t xml:space="preserve"> Порядок получения </w:t>
      </w:r>
      <w:r w:rsidR="00BA3C22" w:rsidRPr="00487CBD">
        <w:rPr>
          <w:spacing w:val="-6"/>
        </w:rPr>
        <w:t>закупочной</w:t>
      </w:r>
      <w:r w:rsidRPr="00487CBD">
        <w:rPr>
          <w:spacing w:val="-6"/>
        </w:rPr>
        <w:t xml:space="preserve"> документации на ЭТП определяется правилами данной ЭТП.</w:t>
      </w:r>
    </w:p>
    <w:p w:rsidR="000C0247" w:rsidRPr="00487CBD" w:rsidRDefault="000C0247" w:rsidP="000E770E">
      <w:pPr>
        <w:tabs>
          <w:tab w:val="left" w:pos="1134"/>
        </w:tabs>
        <w:ind w:firstLine="709"/>
        <w:contextualSpacing/>
        <w:jc w:val="both"/>
      </w:pPr>
      <w:r w:rsidRPr="00487CBD">
        <w:t xml:space="preserve">Официальная публикация документов по </w:t>
      </w:r>
      <w:r w:rsidR="004456D3" w:rsidRPr="00487CBD">
        <w:t>данной закупке</w:t>
      </w:r>
      <w:r w:rsidRPr="00487CBD">
        <w:t xml:space="preserve">: </w:t>
      </w:r>
      <w:bookmarkStart w:id="13" w:name="_Ref320025392"/>
      <w:r w:rsidRPr="00487CBD">
        <w:t>Официальный</w:t>
      </w:r>
      <w:r w:rsidRPr="00487CBD">
        <w:rPr>
          <w:spacing w:val="-6"/>
        </w:rPr>
        <w:t xml:space="preserve"> государственный сайт </w:t>
      </w:r>
      <w:r w:rsidRPr="00487CBD">
        <w:t>(</w:t>
      </w:r>
      <w:hyperlink r:id="rId19" w:history="1">
        <w:r w:rsidRPr="00487CBD">
          <w:rPr>
            <w:rStyle w:val="afb"/>
            <w:rFonts w:eastAsia="Calibri"/>
            <w:lang w:eastAsia="en-US"/>
          </w:rPr>
          <w:t>http://www.zakupki.gov.ru</w:t>
        </w:r>
      </w:hyperlink>
      <w:r w:rsidRPr="00487CBD">
        <w:t>),</w:t>
      </w:r>
      <w:bookmarkEnd w:id="13"/>
      <w:r w:rsidRPr="00487CBD">
        <w:t xml:space="preserve"> </w:t>
      </w:r>
    </w:p>
    <w:p w:rsidR="000C0247" w:rsidRPr="00487CBD" w:rsidRDefault="000C0247" w:rsidP="000E770E">
      <w:pPr>
        <w:tabs>
          <w:tab w:val="left" w:pos="1134"/>
        </w:tabs>
        <w:ind w:firstLine="709"/>
        <w:contextualSpacing/>
        <w:jc w:val="both"/>
      </w:pPr>
      <w:r w:rsidRPr="00487CBD">
        <w:t>Копии пу</w:t>
      </w:r>
      <w:r w:rsidR="00BA3C22" w:rsidRPr="00487CBD">
        <w:t>бликации документов по данной закупке</w:t>
      </w:r>
      <w:r w:rsidRPr="00487CBD">
        <w:t>:</w:t>
      </w:r>
    </w:p>
    <w:p w:rsidR="000C0247" w:rsidRPr="00487CBD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487CB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487CBD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487CB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487CB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487CBD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87CBD">
        <w:rPr>
          <w:rFonts w:ascii="Times New Roman" w:hAnsi="Times New Roman"/>
          <w:sz w:val="24"/>
          <w:szCs w:val="24"/>
        </w:rPr>
        <w:t xml:space="preserve">ЭТП </w:t>
      </w:r>
      <w:r w:rsidR="008C3393" w:rsidRPr="00487CBD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487CBD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487CBD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487CBD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487CBD">
        <w:rPr>
          <w:rFonts w:ascii="Times New Roman" w:hAnsi="Times New Roman"/>
          <w:b/>
          <w:sz w:val="24"/>
          <w:szCs w:val="24"/>
        </w:rPr>
        <w:t>окончания</w:t>
      </w: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487CB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487CB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487CB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33452">
        <w:rPr>
          <w:rFonts w:ascii="Times New Roman" w:hAnsi="Times New Roman"/>
          <w:spacing w:val="-6"/>
          <w:sz w:val="24"/>
          <w:szCs w:val="24"/>
        </w:rPr>
        <w:t>1</w:t>
      </w:r>
      <w:r w:rsidR="00E33452" w:rsidRPr="00E33452">
        <w:rPr>
          <w:rFonts w:ascii="Times New Roman" w:hAnsi="Times New Roman"/>
          <w:spacing w:val="-6"/>
          <w:sz w:val="24"/>
          <w:szCs w:val="24"/>
        </w:rPr>
        <w:t>2</w:t>
      </w:r>
      <w:r w:rsidR="00635DCB" w:rsidRPr="00487CBD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E33452">
        <w:rPr>
          <w:rFonts w:ascii="Times New Roman" w:hAnsi="Times New Roman"/>
          <w:spacing w:val="-6"/>
          <w:sz w:val="24"/>
          <w:szCs w:val="24"/>
        </w:rPr>
        <w:t>1</w:t>
      </w:r>
      <w:r w:rsidR="00E33452" w:rsidRPr="00E33452">
        <w:rPr>
          <w:rFonts w:ascii="Times New Roman" w:hAnsi="Times New Roman"/>
          <w:spacing w:val="-6"/>
          <w:sz w:val="24"/>
          <w:szCs w:val="24"/>
        </w:rPr>
        <w:t>7</w:t>
      </w:r>
      <w:r w:rsidR="008F7715" w:rsidRPr="00487CBD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487CBD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487CBD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487CBD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487CBD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487CBD" w:rsidRDefault="00B87C6E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7534BE" w:rsidRPr="00487CBD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87CBD">
        <w:rPr>
          <w:spacing w:val="-6"/>
        </w:rPr>
        <w:t xml:space="preserve">Место, дата и время заседания </w:t>
      </w:r>
      <w:r w:rsidR="00BA3C22" w:rsidRPr="00487CBD">
        <w:rPr>
          <w:spacing w:val="-6"/>
        </w:rPr>
        <w:t>закупочной</w:t>
      </w:r>
      <w:r w:rsidRPr="00487CBD">
        <w:rPr>
          <w:spacing w:val="-6"/>
        </w:rPr>
        <w:t xml:space="preserve"> комиссии (при проведении):</w:t>
      </w:r>
    </w:p>
    <w:p w:rsidR="007534BE" w:rsidRPr="00487CBD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487CBD">
        <w:t xml:space="preserve"> </w:t>
      </w:r>
      <w:r w:rsidR="00E33452">
        <w:t>«1</w:t>
      </w:r>
      <w:r w:rsidR="00E33452" w:rsidRPr="00E33452">
        <w:t>7</w:t>
      </w:r>
      <w:r w:rsidRPr="00487CBD">
        <w:t xml:space="preserve">» </w:t>
      </w:r>
      <w:r w:rsidR="00635DCB" w:rsidRPr="00487CBD">
        <w:t>Июня</w:t>
      </w:r>
      <w:r w:rsidR="00B87C6E" w:rsidRPr="00487CBD">
        <w:t xml:space="preserve"> 2015</w:t>
      </w:r>
      <w:r w:rsidRPr="00487CBD">
        <w:t xml:space="preserve"> года, г. Москва, Пыжевский пер., д. 6.</w:t>
      </w:r>
    </w:p>
    <w:p w:rsidR="002C21CC" w:rsidRPr="00487CBD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487CBD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487CBD">
        <w:rPr>
          <w:rFonts w:ascii="Times New Roman" w:hAnsi="Times New Roman"/>
          <w:b/>
          <w:sz w:val="24"/>
          <w:szCs w:val="24"/>
        </w:rPr>
        <w:t>дата</w:t>
      </w: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487CB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487CB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487CBD" w:rsidRDefault="00A10874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87CBD">
        <w:t>Место и дата проведения отборочной стадии и подведения итогов запроса цен: адрес</w:t>
      </w:r>
      <w:r w:rsidR="0025293B" w:rsidRPr="00487CBD">
        <w:t xml:space="preserve"> г. Москва, Пыжевский пер., д. 6.</w:t>
      </w:r>
      <w:r w:rsidRPr="00487CBD">
        <w:rPr>
          <w:b/>
        </w:rPr>
        <w:t xml:space="preserve">, </w:t>
      </w:r>
      <w:r w:rsidR="003E08B6" w:rsidRPr="00487CBD">
        <w:t>«</w:t>
      </w:r>
      <w:r w:rsidR="00E33452">
        <w:t>2</w:t>
      </w:r>
      <w:r w:rsidR="00E33452" w:rsidRPr="00FC2B07">
        <w:t>4</w:t>
      </w:r>
      <w:r w:rsidR="0025293B" w:rsidRPr="00487CBD">
        <w:t xml:space="preserve">» </w:t>
      </w:r>
      <w:r w:rsidR="00B87C6E" w:rsidRPr="00487CBD">
        <w:t>Июня</w:t>
      </w:r>
      <w:r w:rsidR="0025293B" w:rsidRPr="00487CBD">
        <w:t xml:space="preserve"> 2015 года.</w:t>
      </w:r>
    </w:p>
    <w:p w:rsidR="00805445" w:rsidRPr="00487CBD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487CBD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487CBD">
        <w:rPr>
          <w:rFonts w:ascii="Times New Roman" w:hAnsi="Times New Roman"/>
          <w:b/>
          <w:sz w:val="24"/>
          <w:szCs w:val="24"/>
        </w:rPr>
        <w:t>заключения</w:t>
      </w:r>
      <w:r w:rsidRPr="00487CBD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487CB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487CBD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87CBD">
        <w:rPr>
          <w:rFonts w:ascii="Times New Roman" w:hAnsi="Times New Roman"/>
          <w:sz w:val="24"/>
          <w:szCs w:val="24"/>
        </w:rPr>
        <w:t>закупки</w:t>
      </w:r>
      <w:r w:rsidR="005A4DA1" w:rsidRPr="00487CB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487CBD">
        <w:rPr>
          <w:rFonts w:ascii="Times New Roman" w:hAnsi="Times New Roman"/>
          <w:sz w:val="24"/>
          <w:szCs w:val="24"/>
        </w:rPr>
        <w:t xml:space="preserve"> </w:t>
      </w:r>
    </w:p>
    <w:p w:rsidR="005A4DA1" w:rsidRPr="00487CBD" w:rsidRDefault="005A4DA1" w:rsidP="000E770E">
      <w:pPr>
        <w:tabs>
          <w:tab w:val="left" w:pos="1134"/>
        </w:tabs>
        <w:ind w:firstLine="709"/>
        <w:contextualSpacing/>
        <w:jc w:val="both"/>
      </w:pPr>
      <w:r w:rsidRPr="00487CB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487CBD" w:rsidRDefault="005A4DA1" w:rsidP="000E770E">
      <w:pPr>
        <w:tabs>
          <w:tab w:val="left" w:pos="1134"/>
        </w:tabs>
        <w:ind w:firstLine="709"/>
        <w:contextualSpacing/>
        <w:jc w:val="both"/>
      </w:pPr>
      <w:r w:rsidRPr="00487CB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487CBD" w:rsidRDefault="005A4DA1" w:rsidP="000E770E">
      <w:pPr>
        <w:tabs>
          <w:tab w:val="left" w:pos="1134"/>
        </w:tabs>
        <w:ind w:firstLine="709"/>
        <w:contextualSpacing/>
        <w:jc w:val="both"/>
      </w:pPr>
      <w:r w:rsidRPr="00487CB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487CBD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487CBD">
        <w:rPr>
          <w:rFonts w:eastAsia="Calibri"/>
          <w:spacing w:val="-6"/>
          <w:lang w:eastAsia="en-US"/>
        </w:rPr>
        <w:t xml:space="preserve">Заказчик в течение </w:t>
      </w:r>
      <w:r w:rsidRPr="00487CBD">
        <w:rPr>
          <w:b/>
          <w:bCs/>
          <w:iCs/>
        </w:rPr>
        <w:t xml:space="preserve"> </w:t>
      </w:r>
      <w:r w:rsidRPr="00487CBD">
        <w:rPr>
          <w:bCs/>
          <w:iCs/>
        </w:rPr>
        <w:t>3 (трех) рабочих дней</w:t>
      </w:r>
      <w:r w:rsidRPr="00487CBD">
        <w:t xml:space="preserve"> </w:t>
      </w:r>
      <w:r w:rsidRPr="00487CB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487CB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487CBD">
        <w:rPr>
          <w:rFonts w:eastAsia="Calibri"/>
          <w:spacing w:val="-6"/>
          <w:lang w:eastAsia="en-US"/>
        </w:rPr>
        <w:t xml:space="preserve">передает </w:t>
      </w:r>
      <w:r w:rsidR="00487E7B" w:rsidRPr="00487CBD">
        <w:rPr>
          <w:rFonts w:eastAsia="Calibri"/>
          <w:spacing w:val="-6"/>
          <w:lang w:eastAsia="en-US"/>
        </w:rPr>
        <w:t>лицу, с которым заключается договор (</w:t>
      </w:r>
      <w:r w:rsidRPr="00487CB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487CBD">
        <w:rPr>
          <w:rFonts w:eastAsia="Calibri"/>
          <w:spacing w:val="-6"/>
          <w:lang w:eastAsia="en-US"/>
        </w:rPr>
        <w:t>или единственному участнику закупки)</w:t>
      </w:r>
      <w:r w:rsidRPr="00487CBD">
        <w:rPr>
          <w:rFonts w:eastAsia="Calibri"/>
          <w:spacing w:val="-6"/>
          <w:lang w:eastAsia="en-US"/>
        </w:rPr>
        <w:t xml:space="preserve">, </w:t>
      </w:r>
      <w:r w:rsidR="007B3BD8" w:rsidRPr="00487CBD">
        <w:rPr>
          <w:rFonts w:eastAsia="Calibri"/>
          <w:spacing w:val="-6"/>
          <w:lang w:eastAsia="en-US"/>
        </w:rPr>
        <w:t xml:space="preserve">проект договора, </w:t>
      </w:r>
      <w:r w:rsidRPr="00487CB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487CB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487CBD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487CB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487CB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487CBD" w:rsidRDefault="00FC72B2" w:rsidP="000E770E">
      <w:pPr>
        <w:tabs>
          <w:tab w:val="left" w:pos="1134"/>
        </w:tabs>
        <w:ind w:firstLine="709"/>
        <w:contextualSpacing/>
        <w:jc w:val="both"/>
      </w:pPr>
      <w:r w:rsidRPr="00487CB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487CBD">
        <w:rPr>
          <w:rFonts w:eastAsia="Calibri"/>
          <w:spacing w:val="-6"/>
          <w:lang w:eastAsia="en-US"/>
        </w:rPr>
        <w:t>лица, с которым заключается договор</w:t>
      </w:r>
      <w:r w:rsidRPr="00487CB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487CBD">
        <w:rPr>
          <w:rFonts w:eastAsia="Calibri"/>
          <w:spacing w:val="-6"/>
          <w:lang w:eastAsia="en-US"/>
        </w:rPr>
        <w:t>таким лицом</w:t>
      </w:r>
      <w:r w:rsidRPr="00487CBD">
        <w:rPr>
          <w:rFonts w:eastAsia="Calibri"/>
          <w:spacing w:val="-6"/>
          <w:lang w:eastAsia="en-US"/>
        </w:rPr>
        <w:t xml:space="preserve"> получен.</w:t>
      </w:r>
    </w:p>
    <w:p w:rsidR="00FC72B2" w:rsidRPr="00487CBD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487CB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487CBD">
        <w:rPr>
          <w:rFonts w:eastAsia="Calibri"/>
          <w:spacing w:val="-6"/>
          <w:lang w:eastAsia="en-US"/>
        </w:rPr>
        <w:t>обязан</w:t>
      </w:r>
      <w:r w:rsidRPr="00487CBD">
        <w:rPr>
          <w:rFonts w:eastAsia="Calibri"/>
          <w:spacing w:val="-6"/>
          <w:lang w:eastAsia="en-US"/>
        </w:rPr>
        <w:t>о</w:t>
      </w:r>
      <w:r w:rsidR="00FC72B2" w:rsidRPr="00487CB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487CBD">
        <w:rPr>
          <w:bCs/>
          <w:iCs/>
        </w:rPr>
        <w:t>10 (десяти) дней</w:t>
      </w:r>
      <w:r w:rsidR="00FC72B2" w:rsidRPr="00487CBD">
        <w:t xml:space="preserve"> </w:t>
      </w:r>
      <w:r w:rsidR="00FC72B2" w:rsidRPr="00487CB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487CBD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487CBD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487CB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487CB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487CBD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487CB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487CBD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487CBD">
        <w:t>Процедура запроса цен</w:t>
      </w:r>
      <w:r w:rsidRPr="00487CBD">
        <w:rPr>
          <w:b/>
        </w:rPr>
        <w:t xml:space="preserve"> </w:t>
      </w:r>
      <w:r w:rsidRPr="00487CBD">
        <w:t>не является торгами по законодательству Российской Федерации.</w:t>
      </w:r>
    </w:p>
    <w:p w:rsidR="00F205F6" w:rsidRPr="00487CBD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487CBD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487CBD">
        <w:rPr>
          <w:rFonts w:ascii="Times New Roman" w:hAnsi="Times New Roman"/>
          <w:b/>
          <w:sz w:val="24"/>
          <w:szCs w:val="24"/>
        </w:rPr>
        <w:t>организатора</w:t>
      </w:r>
      <w:r w:rsidRPr="00487CBD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закупки</w:t>
      </w:r>
      <w:r w:rsidRPr="00487CBD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487CBD">
        <w:rPr>
          <w:rFonts w:ascii="Times New Roman" w:hAnsi="Times New Roman"/>
          <w:b/>
          <w:sz w:val="24"/>
          <w:szCs w:val="24"/>
        </w:rPr>
        <w:t>закупки</w:t>
      </w:r>
      <w:r w:rsidRPr="00487CBD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487CBD">
        <w:rPr>
          <w:rFonts w:ascii="Times New Roman" w:hAnsi="Times New Roman"/>
          <w:sz w:val="24"/>
          <w:szCs w:val="24"/>
        </w:rPr>
        <w:t xml:space="preserve"> </w:t>
      </w:r>
      <w:r w:rsidR="000D444A" w:rsidRPr="00487CBD">
        <w:rPr>
          <w:rFonts w:ascii="Times New Roman" w:hAnsi="Times New Roman"/>
          <w:sz w:val="24"/>
          <w:szCs w:val="24"/>
        </w:rPr>
        <w:t xml:space="preserve">осуществляется </w:t>
      </w:r>
      <w:r w:rsidRPr="00487CBD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487CB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87CBD">
        <w:rPr>
          <w:rFonts w:ascii="Times New Roman" w:hAnsi="Times New Roman"/>
          <w:sz w:val="24"/>
          <w:szCs w:val="24"/>
        </w:rPr>
        <w:t>закупки</w:t>
      </w:r>
      <w:r w:rsidR="00A4214D" w:rsidRPr="00487CBD">
        <w:rPr>
          <w:rFonts w:ascii="Times New Roman" w:hAnsi="Times New Roman"/>
          <w:sz w:val="24"/>
          <w:szCs w:val="24"/>
        </w:rPr>
        <w:t>,</w:t>
      </w:r>
      <w:r w:rsidR="000D444A" w:rsidRPr="00487CBD">
        <w:rPr>
          <w:rFonts w:ascii="Times New Roman" w:hAnsi="Times New Roman"/>
          <w:sz w:val="24"/>
          <w:szCs w:val="24"/>
        </w:rPr>
        <w:t xml:space="preserve"> </w:t>
      </w:r>
      <w:r w:rsidR="00A4214D" w:rsidRPr="00487CBD">
        <w:rPr>
          <w:rFonts w:ascii="Times New Roman" w:hAnsi="Times New Roman"/>
          <w:sz w:val="24"/>
          <w:szCs w:val="24"/>
        </w:rPr>
        <w:t>не </w:t>
      </w:r>
      <w:r w:rsidRPr="00487CB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87CBD">
        <w:rPr>
          <w:rFonts w:ascii="Times New Roman" w:hAnsi="Times New Roman"/>
          <w:sz w:val="24"/>
          <w:szCs w:val="24"/>
        </w:rPr>
        <w:t>закупки</w:t>
      </w:r>
      <w:r w:rsidRPr="00487CBD">
        <w:rPr>
          <w:rFonts w:ascii="Times New Roman" w:hAnsi="Times New Roman"/>
          <w:sz w:val="24"/>
          <w:szCs w:val="24"/>
        </w:rPr>
        <w:t>:</w:t>
      </w:r>
    </w:p>
    <w:p w:rsidR="00E637B0" w:rsidRPr="00487CB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487CB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487CB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487CB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487CB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487CB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487CBD" w:rsidRDefault="001A662C" w:rsidP="000E770E">
      <w:pPr>
        <w:pStyle w:val="aff9"/>
        <w:spacing w:after="0"/>
        <w:ind w:left="0" w:firstLine="709"/>
        <w:jc w:val="both"/>
      </w:pPr>
      <w:r w:rsidRPr="00487CBD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487CBD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487CBD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487CBD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487CBD">
        <w:rPr>
          <w:rFonts w:ascii="Times New Roman" w:hAnsi="Times New Roman"/>
          <w:sz w:val="24"/>
          <w:szCs w:val="24"/>
        </w:rPr>
        <w:t>закупки</w:t>
      </w:r>
      <w:r w:rsidRPr="00487CBD">
        <w:rPr>
          <w:rFonts w:ascii="Times New Roman" w:hAnsi="Times New Roman"/>
          <w:sz w:val="24"/>
          <w:szCs w:val="24"/>
        </w:rPr>
        <w:t xml:space="preserve">, </w:t>
      </w:r>
      <w:r w:rsidR="00BA3C22" w:rsidRPr="00487CBD">
        <w:rPr>
          <w:rFonts w:ascii="Times New Roman" w:hAnsi="Times New Roman"/>
          <w:sz w:val="24"/>
          <w:szCs w:val="24"/>
        </w:rPr>
        <w:t>закупочной</w:t>
      </w:r>
      <w:r w:rsidRPr="00487CB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487CBD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7CB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487CB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487CBD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87CBD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CBD" w:rsidRPr="00574A69" w:rsidRDefault="00487CBD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BD" w:rsidRPr="00487CBD" w:rsidRDefault="00487CBD" w:rsidP="00487CBD">
            <w:pPr>
              <w:ind w:firstLine="720"/>
            </w:pPr>
            <w:r w:rsidRPr="00487CB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487CBD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487CBD" w:rsidRPr="00487CBD" w:rsidRDefault="00487CBD" w:rsidP="00487CBD">
            <w:pPr>
              <w:ind w:firstLine="720"/>
            </w:pPr>
            <w:r w:rsidRPr="00487CB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487CBD" w:rsidRDefault="00487CBD" w:rsidP="00487CB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487CBD">
              <w:rPr>
                <w:bCs/>
                <w:color w:val="000000"/>
                <w:sz w:val="22"/>
                <w:szCs w:val="22"/>
              </w:rPr>
              <w:t>Лицензию на эксплуатацию взрывопожароопасных производственных объектов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487CBD" w:rsidRPr="00487CBD" w:rsidRDefault="00487CBD" w:rsidP="00487CB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487CBD">
              <w:rPr>
                <w:bCs/>
                <w:color w:val="000000"/>
                <w:sz w:val="22"/>
                <w:szCs w:val="22"/>
              </w:rPr>
              <w:t xml:space="preserve">Допуск СРО: для особо опасных объектов </w:t>
            </w:r>
          </w:p>
          <w:p w:rsidR="00487CBD" w:rsidRPr="008C0F64" w:rsidRDefault="00487CBD" w:rsidP="00487CBD">
            <w:pPr>
              <w:spacing w:before="60"/>
              <w:ind w:left="1027" w:hanging="1027"/>
              <w:rPr>
                <w:bCs/>
                <w:color w:val="000000"/>
                <w:sz w:val="22"/>
                <w:szCs w:val="22"/>
              </w:rPr>
            </w:pPr>
            <w:r w:rsidRPr="008C0F64">
              <w:rPr>
                <w:bCs/>
                <w:color w:val="000000"/>
                <w:sz w:val="22"/>
                <w:szCs w:val="22"/>
              </w:rPr>
              <w:t>п.п. 16.4. Очистка полости и испытание трубопроводов водопровода;</w:t>
            </w:r>
          </w:p>
          <w:p w:rsidR="00487CBD" w:rsidRPr="008C0F64" w:rsidRDefault="00487CBD" w:rsidP="00487CBD">
            <w:pPr>
              <w:spacing w:before="60"/>
              <w:ind w:left="1027" w:hanging="1027"/>
              <w:rPr>
                <w:bCs/>
                <w:color w:val="000000"/>
                <w:sz w:val="22"/>
                <w:szCs w:val="22"/>
              </w:rPr>
            </w:pPr>
            <w:r w:rsidRPr="008C0F64">
              <w:rPr>
                <w:bCs/>
                <w:color w:val="000000"/>
                <w:sz w:val="22"/>
                <w:szCs w:val="22"/>
              </w:rPr>
              <w:t>п.п.18.5. Очистка полости и испытание трубопроводов теплоснабжения;</w:t>
            </w:r>
          </w:p>
          <w:p w:rsidR="00487CBD" w:rsidRPr="008C0F64" w:rsidRDefault="00487CBD" w:rsidP="00487CBD">
            <w:pPr>
              <w:spacing w:before="60"/>
              <w:ind w:left="1027" w:hanging="1027"/>
              <w:rPr>
                <w:bCs/>
                <w:color w:val="000000"/>
                <w:sz w:val="22"/>
                <w:szCs w:val="22"/>
              </w:rPr>
            </w:pPr>
            <w:r w:rsidRPr="008C0F64">
              <w:rPr>
                <w:bCs/>
                <w:color w:val="000000"/>
                <w:sz w:val="22"/>
                <w:szCs w:val="22"/>
              </w:rPr>
              <w:t>п.п. 23.4. Монтаж оборудования котельных.</w:t>
            </w:r>
          </w:p>
          <w:p w:rsidR="00487CBD" w:rsidRPr="008C0F64" w:rsidRDefault="00487CBD" w:rsidP="00487CBD">
            <w:pPr>
              <w:spacing w:before="60"/>
              <w:ind w:left="1027" w:hanging="1027"/>
              <w:rPr>
                <w:bCs/>
                <w:color w:val="000000"/>
                <w:sz w:val="22"/>
                <w:szCs w:val="22"/>
              </w:rPr>
            </w:pPr>
            <w:r w:rsidRPr="008C0F64">
              <w:rPr>
                <w:bCs/>
                <w:color w:val="000000"/>
                <w:sz w:val="22"/>
                <w:szCs w:val="22"/>
              </w:rPr>
              <w:t xml:space="preserve">- для объектов капитального строительства </w:t>
            </w:r>
          </w:p>
          <w:p w:rsidR="00487CBD" w:rsidRPr="008C0F64" w:rsidRDefault="00487CBD" w:rsidP="00487CBD">
            <w:pPr>
              <w:spacing w:before="60"/>
              <w:ind w:left="1027" w:hanging="1027"/>
              <w:rPr>
                <w:bCs/>
                <w:color w:val="000000"/>
                <w:sz w:val="22"/>
                <w:szCs w:val="22"/>
              </w:rPr>
            </w:pPr>
            <w:r w:rsidRPr="008C0F64">
              <w:rPr>
                <w:bCs/>
                <w:color w:val="000000"/>
                <w:sz w:val="22"/>
                <w:szCs w:val="22"/>
              </w:rPr>
              <w:t>п.п. 16.2. Монтаж и демонтаж запорной арматуры и оборудования водопроводных сетей;</w:t>
            </w:r>
          </w:p>
          <w:p w:rsidR="00487CBD" w:rsidRPr="00F74CD4" w:rsidRDefault="00487CBD" w:rsidP="00FC2B07">
            <w:pPr>
              <w:spacing w:before="60"/>
              <w:ind w:left="1027" w:hanging="1027"/>
              <w:rPr>
                <w:bCs/>
                <w:color w:val="000000"/>
                <w:sz w:val="22"/>
                <w:szCs w:val="22"/>
              </w:rPr>
            </w:pPr>
            <w:r w:rsidRPr="008C0F64">
              <w:rPr>
                <w:bCs/>
                <w:color w:val="000000"/>
                <w:sz w:val="22"/>
                <w:szCs w:val="22"/>
              </w:rPr>
              <w:t>п.п. 18.3. Монтаж и демонтаж запорной арматуры и оборудования сетей теплоснабжения;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CBD" w:rsidRPr="00487CBD" w:rsidRDefault="00487CBD" w:rsidP="00487CB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487CB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87CBD" w:rsidRPr="00487CBD" w:rsidRDefault="00487CBD" w:rsidP="00487CB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87CB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87CBD" w:rsidRPr="00487CBD" w:rsidRDefault="00487CBD" w:rsidP="00487CB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CBD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487CBD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487CB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87CBD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r w:rsidRPr="00574A69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F24F0C" w:rsidRDefault="00F24F0C" w:rsidP="00574A69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60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7"/>
        <w:gridCol w:w="8226"/>
      </w:tblGrid>
      <w:tr w:rsidR="00F609F1" w:rsidRPr="00FA7250" w:rsidTr="00F609F1">
        <w:trPr>
          <w:trHeight w:val="44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1" w:rsidRPr="00FA7250" w:rsidRDefault="00F609F1" w:rsidP="00F609F1">
            <w:pPr>
              <w:jc w:val="center"/>
            </w:pPr>
            <w:r w:rsidRPr="00FA7250">
              <w:t>№ п/п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1" w:rsidRPr="00FA7250" w:rsidRDefault="00F609F1" w:rsidP="00F609F1">
            <w:pPr>
              <w:ind w:right="153"/>
              <w:jc w:val="center"/>
              <w:rPr>
                <w:bCs/>
              </w:rPr>
            </w:pPr>
            <w:r w:rsidRPr="00FA7250">
              <w:t>Требования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1" w:rsidRPr="00FA7250" w:rsidRDefault="00F609F1" w:rsidP="00F609F1">
            <w:pPr>
              <w:ind w:right="153"/>
              <w:jc w:val="center"/>
              <w:rPr>
                <w:bCs/>
              </w:rPr>
            </w:pPr>
            <w:r w:rsidRPr="00FA7250">
              <w:t>Документы, подтверждающие соответствие установленным требованиям</w:t>
            </w:r>
          </w:p>
        </w:tc>
      </w:tr>
      <w:tr w:rsidR="00F609F1" w:rsidRPr="00FA7250" w:rsidTr="00F609F1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1" w:rsidRPr="00FA7250" w:rsidRDefault="00F609F1" w:rsidP="00F74CD4">
            <w:pPr>
              <w:numPr>
                <w:ilvl w:val="0"/>
                <w:numId w:val="9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1" w:rsidRPr="00FA7250" w:rsidRDefault="00F609F1" w:rsidP="00F609F1">
            <w:pPr>
              <w:ind w:right="153"/>
              <w:jc w:val="both"/>
              <w:rPr>
                <w:b/>
                <w:bCs/>
              </w:rPr>
            </w:pPr>
            <w:r w:rsidRPr="00FA7250">
              <w:rPr>
                <w:b/>
              </w:rPr>
              <w:t>Требования к участникам закупки:</w:t>
            </w:r>
          </w:p>
        </w:tc>
      </w:tr>
      <w:tr w:rsidR="00F609F1" w:rsidRPr="00FA7250" w:rsidTr="00F609F1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1" w:rsidRPr="00FA7250" w:rsidRDefault="00F609F1" w:rsidP="00F74CD4">
            <w:pPr>
              <w:numPr>
                <w:ilvl w:val="1"/>
                <w:numId w:val="9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1" w:rsidRPr="00B67DB7" w:rsidRDefault="00F609F1" w:rsidP="00F609F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i/>
              </w:rPr>
            </w:pPr>
            <w:r w:rsidRPr="00B67DB7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Pr="00B67DB7">
              <w:rPr>
                <w:bCs/>
                <w:color w:val="000000"/>
              </w:rPr>
              <w:t>оказание услуг по эксплуатации и техническому обслуживанию</w:t>
            </w:r>
            <w:r w:rsidRPr="00B67DB7">
              <w:rPr>
                <w:bCs/>
                <w:snapToGrid w:val="0"/>
              </w:rPr>
              <w:t xml:space="preserve"> завершенные в 2012-2014 гг. </w:t>
            </w:r>
            <w:r w:rsidRPr="00B67DB7">
              <w:rPr>
                <w:bCs/>
                <w:i/>
                <w:snapToGrid w:val="0"/>
              </w:rPr>
              <w:t>(последние 3 года)</w:t>
            </w:r>
            <w:r w:rsidRPr="00B67DB7">
              <w:rPr>
                <w:bCs/>
                <w:snapToGrid w:val="0"/>
              </w:rPr>
              <w:t xml:space="preserve">  на сумму </w:t>
            </w:r>
            <w:r w:rsidRPr="00B67DB7">
              <w:rPr>
                <w:bCs/>
                <w:iCs/>
                <w:color w:val="000000"/>
              </w:rPr>
              <w:t>не менее 20% начальной (максимальной) цены договора без учета НДС</w:t>
            </w:r>
            <w:r w:rsidRPr="00B67DB7">
              <w:rPr>
                <w:b/>
                <w:bCs/>
                <w:i/>
              </w:rPr>
              <w:t xml:space="preserve"> </w:t>
            </w:r>
          </w:p>
          <w:p w:rsidR="00F609F1" w:rsidRPr="00B67DB7" w:rsidRDefault="00F609F1" w:rsidP="00F609F1">
            <w:pPr>
              <w:tabs>
                <w:tab w:val="left" w:pos="0"/>
                <w:tab w:val="left" w:pos="1140"/>
                <w:tab w:val="left" w:pos="6660"/>
              </w:tabs>
              <w:ind w:firstLine="567"/>
              <w:jc w:val="both"/>
              <w:rPr>
                <w:b/>
                <w:i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1" w:rsidRPr="00FA7250" w:rsidRDefault="00F609F1" w:rsidP="00F609F1">
            <w:pPr>
              <w:widowControl w:val="0"/>
              <w:adjustRightInd w:val="0"/>
              <w:ind w:right="153" w:firstLine="660"/>
              <w:textAlignment w:val="baseline"/>
            </w:pPr>
            <w:r w:rsidRPr="00FA725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609F1" w:rsidRPr="00FA7250" w:rsidRDefault="00F609F1" w:rsidP="00F74CD4">
            <w:pPr>
              <w:numPr>
                <w:ilvl w:val="0"/>
                <w:numId w:val="90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A725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609F1" w:rsidRPr="00FA7250" w:rsidRDefault="00F609F1" w:rsidP="00F74CD4">
            <w:pPr>
              <w:numPr>
                <w:ilvl w:val="0"/>
                <w:numId w:val="9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250">
              <w:t>реквизиты договора (номер и дата);</w:t>
            </w:r>
          </w:p>
          <w:p w:rsidR="00F609F1" w:rsidRPr="00FA7250" w:rsidRDefault="00F609F1" w:rsidP="00F74CD4">
            <w:pPr>
              <w:numPr>
                <w:ilvl w:val="0"/>
                <w:numId w:val="9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250">
              <w:t>перечень оказанных услуг;</w:t>
            </w:r>
          </w:p>
          <w:p w:rsidR="00F609F1" w:rsidRPr="00FA7250" w:rsidRDefault="00F609F1" w:rsidP="00F74CD4">
            <w:pPr>
              <w:numPr>
                <w:ilvl w:val="0"/>
                <w:numId w:val="90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A725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609F1" w:rsidRPr="00FA7250" w:rsidRDefault="00F609F1" w:rsidP="00F74CD4">
            <w:pPr>
              <w:numPr>
                <w:ilvl w:val="0"/>
                <w:numId w:val="9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250">
              <w:t>реквизиты договора (номер и дата);</w:t>
            </w:r>
          </w:p>
          <w:p w:rsidR="00F609F1" w:rsidRPr="00FA7250" w:rsidRDefault="00F609F1" w:rsidP="00F74CD4">
            <w:pPr>
              <w:numPr>
                <w:ilvl w:val="0"/>
                <w:numId w:val="9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250">
              <w:t>перечень переданных и принятых заказчиком по договору услуг;</w:t>
            </w:r>
          </w:p>
          <w:p w:rsidR="00F609F1" w:rsidRPr="00FA7250" w:rsidRDefault="00F609F1" w:rsidP="00F74CD4">
            <w:pPr>
              <w:numPr>
                <w:ilvl w:val="0"/>
                <w:numId w:val="9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A7250">
              <w:rPr>
                <w:i/>
              </w:rPr>
              <w:t>стоимость</w:t>
            </w:r>
            <w:r w:rsidRPr="00FA7250">
              <w:t xml:space="preserve"> </w:t>
            </w:r>
            <w:r w:rsidRPr="00FA7250">
              <w:rPr>
                <w:i/>
              </w:rPr>
              <w:t>переданных и принятых заказчиком по договору услуг</w:t>
            </w:r>
            <w:r w:rsidRPr="00FA7250">
              <w:t>.</w:t>
            </w:r>
          </w:p>
        </w:tc>
      </w:tr>
      <w:tr w:rsidR="00F609F1" w:rsidRPr="00FA7250" w:rsidTr="00F609F1">
        <w:trPr>
          <w:trHeight w:val="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1" w:rsidRPr="00FA7250" w:rsidRDefault="00F609F1" w:rsidP="00F74CD4">
            <w:pPr>
              <w:numPr>
                <w:ilvl w:val="1"/>
                <w:numId w:val="9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1" w:rsidRPr="00B67DB7" w:rsidRDefault="00F609F1" w:rsidP="00F609F1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B67DB7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F609F1" w:rsidRPr="00B67DB7" w:rsidRDefault="00F609F1" w:rsidP="00F609F1">
            <w:pPr>
              <w:shd w:val="clear" w:color="auto" w:fill="FFFFFF"/>
              <w:spacing w:before="60"/>
              <w:ind w:left="34"/>
              <w:jc w:val="both"/>
              <w:rPr>
                <w:bCs/>
                <w:color w:val="000000"/>
              </w:rPr>
            </w:pPr>
            <w:r w:rsidRPr="00B67DB7">
              <w:rPr>
                <w:bCs/>
                <w:color w:val="000000"/>
              </w:rPr>
              <w:t>- лицо ответственное за выполнение работ (диплом инженера-теплотехника), назначенное Приказом Исполнителя, имеющий допуск на эксплуатацию взрывопожароопасных производственных объектов, допуск работам по эксплуатации тепловых энергоустановок, допуск к работам по эксплуатации электроустановок (группа допуска – 2);</w:t>
            </w:r>
          </w:p>
          <w:p w:rsidR="00F609F1" w:rsidRPr="00B67DB7" w:rsidRDefault="00F609F1" w:rsidP="00F609F1">
            <w:pPr>
              <w:spacing w:before="60"/>
              <w:jc w:val="both"/>
              <w:rPr>
                <w:bCs/>
                <w:color w:val="000000"/>
              </w:rPr>
            </w:pPr>
            <w:r w:rsidRPr="00B67DB7">
              <w:rPr>
                <w:bCs/>
                <w:color w:val="000000"/>
              </w:rPr>
              <w:lastRenderedPageBreak/>
              <w:t>-не менее 4 машинистов (кочегаров), имеющие квалификационное удостоверение машиниста (кочегара), допуск на эксплуатацию взрывопожароопасных производственных объектов, допуск работам по эксплуатации тепловых энергоустановок, допуск к работам по эксплуатации электроустановок (группа допуска – 2);</w:t>
            </w:r>
          </w:p>
          <w:p w:rsidR="00F609F1" w:rsidRPr="00B67DB7" w:rsidRDefault="00F609F1" w:rsidP="00F609F1">
            <w:pPr>
              <w:spacing w:before="60"/>
              <w:jc w:val="both"/>
              <w:rPr>
                <w:bCs/>
                <w:color w:val="000000"/>
              </w:rPr>
            </w:pPr>
            <w:r w:rsidRPr="00B67DB7">
              <w:rPr>
                <w:bCs/>
                <w:color w:val="000000"/>
              </w:rPr>
              <w:t>-слесарь сантехник, имеющий допуск на эксплуатацию взрывопожароопасных производственных объектов;</w:t>
            </w:r>
          </w:p>
          <w:p w:rsidR="00F609F1" w:rsidRPr="00B67DB7" w:rsidRDefault="00F609F1" w:rsidP="00F609F1">
            <w:pPr>
              <w:spacing w:before="60"/>
              <w:jc w:val="both"/>
              <w:rPr>
                <w:bCs/>
                <w:color w:val="000000"/>
              </w:rPr>
            </w:pPr>
            <w:r w:rsidRPr="00B67DB7">
              <w:rPr>
                <w:bCs/>
                <w:color w:val="000000"/>
              </w:rPr>
              <w:t>-электрогазосварщик, имеющий допуск на эксплуатацию взрывопожароопасных производственных объектов, допуск к обслуживанию сосудов, работающих под давлением, допуск к работам по эксплуатации электроустановок (группа допуска – 2);</w:t>
            </w:r>
          </w:p>
          <w:p w:rsidR="00F609F1" w:rsidRPr="00B67DB7" w:rsidRDefault="00F609F1" w:rsidP="00F609F1">
            <w:pPr>
              <w:spacing w:before="60"/>
              <w:jc w:val="both"/>
              <w:rPr>
                <w:bCs/>
                <w:color w:val="000000"/>
              </w:rPr>
            </w:pPr>
            <w:r w:rsidRPr="00B67DB7">
              <w:rPr>
                <w:bCs/>
                <w:color w:val="000000"/>
              </w:rPr>
              <w:t>-слесарь по ремонту оборудования, имеющий допуск на эксплуатацию взрывопожароопасных производственных объектов, допуск к обслуживанию сосудов, работающих под давлением, допуск к работам по эксплуатации электроустановок (группа допуска – 2);</w:t>
            </w:r>
          </w:p>
          <w:p w:rsidR="00F609F1" w:rsidRPr="00B67DB7" w:rsidRDefault="00F609F1" w:rsidP="00F609F1">
            <w:pPr>
              <w:shd w:val="clear" w:color="auto" w:fill="FFFFFF"/>
              <w:spacing w:before="60"/>
              <w:ind w:left="34"/>
              <w:jc w:val="both"/>
              <w:rPr>
                <w:bCs/>
                <w:color w:val="000000"/>
              </w:rPr>
            </w:pPr>
            <w:r w:rsidRPr="00B67DB7">
              <w:rPr>
                <w:bCs/>
                <w:color w:val="000000"/>
              </w:rPr>
              <w:t>-электрик, имеющий допуск к работам по эксплуатации электроустановок (группа допуска не менее - 3),</w:t>
            </w:r>
          </w:p>
          <w:p w:rsidR="00F609F1" w:rsidRPr="00B67DB7" w:rsidRDefault="00F609F1" w:rsidP="00B67DB7">
            <w:pPr>
              <w:shd w:val="clear" w:color="auto" w:fill="FFFFFF"/>
              <w:spacing w:before="60"/>
              <w:ind w:left="34"/>
              <w:jc w:val="both"/>
              <w:rPr>
                <w:bCs/>
              </w:rPr>
            </w:pPr>
            <w:r w:rsidRPr="00B67DB7">
              <w:rPr>
                <w:bCs/>
              </w:rPr>
              <w:t>- Персонал участника не должен иметь медицинских противопоказаний, в соответствии с ФЗ "О промышленной безопасности опасных производственных объектов";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1" w:rsidRDefault="00F609F1" w:rsidP="00F609F1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FA7250">
              <w:rPr>
                <w:bCs/>
                <w:snapToGrid w:val="0"/>
              </w:rPr>
              <w:lastRenderedPageBreak/>
              <w:t xml:space="preserve">справка, подтверждающая наличие у участника закупки, </w:t>
            </w:r>
            <w:r w:rsidRPr="00051A17">
              <w:rPr>
                <w:bCs/>
                <w:sz w:val="22"/>
                <w:szCs w:val="22"/>
              </w:rPr>
              <w:t>производственного персонала участника с квалификацией соответствующей характеру выполняемых услуг</w:t>
            </w:r>
            <w:r>
              <w:rPr>
                <w:bCs/>
                <w:sz w:val="22"/>
                <w:szCs w:val="22"/>
              </w:rPr>
              <w:t>,</w:t>
            </w:r>
            <w:r w:rsidRPr="00FA7250">
              <w:rPr>
                <w:bCs/>
                <w:snapToGrid w:val="0"/>
              </w:rPr>
              <w:t>необходимых для полного и своевременного выполнения договора с обязательным п</w:t>
            </w:r>
            <w:r>
              <w:rPr>
                <w:bCs/>
                <w:snapToGrid w:val="0"/>
              </w:rPr>
              <w:t>редоставлением.</w:t>
            </w:r>
          </w:p>
          <w:p w:rsidR="00F609F1" w:rsidRPr="00F609F1" w:rsidRDefault="00F609F1" w:rsidP="00B67DB7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>
              <w:t xml:space="preserve">В </w:t>
            </w:r>
            <w:r w:rsidRPr="00FA7250">
              <w:t>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F24F0C" w:rsidRPr="00F609F1" w:rsidRDefault="00F24F0C" w:rsidP="00F609F1">
      <w:pPr>
        <w:pStyle w:val="Times12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861F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0861F0">
              <w:rPr>
                <w:rFonts w:eastAsia="Arial Unicode MS"/>
              </w:rPr>
              <w:t>Части 4</w:t>
            </w:r>
            <w:r w:rsidRPr="000861F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584ADF" w:rsidRPr="000861F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Техническое предложение </w:t>
            </w:r>
            <w:r w:rsidRPr="000861F0">
              <w:t>(соответствующая Форма)</w:t>
            </w:r>
            <w:r w:rsidRPr="000861F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0861F0" w:rsidRDefault="00A97EA8" w:rsidP="000861F0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B67DB7" w:rsidRDefault="00B67DB7" w:rsidP="000E770E"/>
    <w:p w:rsidR="00B67DB7" w:rsidRDefault="00B67DB7" w:rsidP="000E770E"/>
    <w:p w:rsidR="00B67DB7" w:rsidRDefault="00B67DB7" w:rsidP="000E770E"/>
    <w:p w:rsidR="00B67DB7" w:rsidRDefault="00B67DB7" w:rsidP="000E770E"/>
    <w:p w:rsidR="00B67DB7" w:rsidRDefault="00B67DB7" w:rsidP="000E770E"/>
    <w:p w:rsidR="00B67DB7" w:rsidRDefault="00B67DB7" w:rsidP="000E770E"/>
    <w:p w:rsidR="00B67DB7" w:rsidRDefault="00B67DB7" w:rsidP="000E770E"/>
    <w:p w:rsidR="00B67DB7" w:rsidRDefault="00B67DB7" w:rsidP="000E770E"/>
    <w:p w:rsidR="00B67DB7" w:rsidRDefault="00B67DB7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lastRenderedPageBreak/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0C383F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0C383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</w:t>
      </w:r>
      <w:r>
        <w:rPr>
          <w:b/>
          <w:bCs w:val="0"/>
          <w:i/>
          <w:szCs w:val="24"/>
        </w:rPr>
        <w:lastRenderedPageBreak/>
        <w:t xml:space="preserve">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C383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C383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D186A" w:rsidRPr="007D186A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E33452" w:rsidRDefault="007D186A">
      <w:pPr>
        <w:rPr>
          <w:szCs w:val="20"/>
        </w:rPr>
      </w:pPr>
    </w:p>
    <w:p w:rsidR="007D186A" w:rsidRPr="00FC009D" w:rsidRDefault="007D186A" w:rsidP="007D186A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>Форма __.</w:t>
      </w:r>
    </w:p>
    <w:p w:rsidR="007D186A" w:rsidRPr="00FC009D" w:rsidRDefault="007D186A" w:rsidP="007D186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D186A" w:rsidRPr="00FC009D" w:rsidRDefault="007D186A" w:rsidP="007D186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D186A" w:rsidRPr="00FC009D" w:rsidRDefault="007D186A" w:rsidP="007D186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D186A" w:rsidRPr="00B03ADB" w:rsidRDefault="007D186A" w:rsidP="007D186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D186A" w:rsidRPr="00FC009D" w:rsidRDefault="007D186A" w:rsidP="007D186A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D186A" w:rsidRPr="00FC009D" w:rsidRDefault="007D186A" w:rsidP="007D18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25"/>
      <w:bookmarkStart w:id="103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2"/>
      <w:bookmarkEnd w:id="103"/>
    </w:p>
    <w:p w:rsidR="007D186A" w:rsidRPr="00FC009D" w:rsidRDefault="007D186A" w:rsidP="007D186A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D186A" w:rsidRDefault="007D186A" w:rsidP="007D186A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D186A" w:rsidRDefault="007D186A" w:rsidP="007D186A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D186A" w:rsidRPr="00B43C7B" w:rsidTr="004A355D">
        <w:trPr>
          <w:trHeight w:val="404"/>
        </w:trPr>
        <w:tc>
          <w:tcPr>
            <w:tcW w:w="817" w:type="dxa"/>
            <w:vMerge w:val="restart"/>
            <w:vAlign w:val="center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7D186A" w:rsidRPr="00B43C7B" w:rsidRDefault="007D186A" w:rsidP="004A355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D186A" w:rsidRPr="00B43C7B" w:rsidRDefault="007D186A" w:rsidP="004A355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D186A" w:rsidRPr="00B43C7B" w:rsidRDefault="007D186A" w:rsidP="004A355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D186A" w:rsidRPr="00B43C7B" w:rsidTr="004A355D">
        <w:trPr>
          <w:trHeight w:val="1485"/>
        </w:trPr>
        <w:tc>
          <w:tcPr>
            <w:tcW w:w="817" w:type="dxa"/>
            <w:vMerge/>
            <w:vAlign w:val="center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D186A" w:rsidRPr="00B43C7B" w:rsidRDefault="007D186A" w:rsidP="004A355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D186A" w:rsidRPr="00B43C7B" w:rsidRDefault="007D186A" w:rsidP="004A355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D186A" w:rsidRPr="00B43C7B" w:rsidTr="004A355D">
        <w:trPr>
          <w:trHeight w:val="450"/>
        </w:trPr>
        <w:tc>
          <w:tcPr>
            <w:tcW w:w="817" w:type="dxa"/>
            <w:vMerge/>
            <w:vAlign w:val="center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D186A" w:rsidRPr="00B43C7B" w:rsidRDefault="007D186A" w:rsidP="004A355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D186A" w:rsidRPr="00B43C7B" w:rsidRDefault="007D186A" w:rsidP="004A355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D186A" w:rsidRPr="00B43C7B" w:rsidTr="004A355D">
        <w:trPr>
          <w:trHeight w:val="304"/>
        </w:trPr>
        <w:tc>
          <w:tcPr>
            <w:tcW w:w="817" w:type="dxa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D186A" w:rsidRPr="00B43C7B" w:rsidRDefault="007D186A" w:rsidP="004A355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D186A" w:rsidRPr="00B43C7B" w:rsidRDefault="007D186A" w:rsidP="004A355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D186A" w:rsidRPr="00B43C7B" w:rsidRDefault="007D186A" w:rsidP="004A355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0"/>
                <w:numId w:val="95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numPr>
                <w:ilvl w:val="0"/>
                <w:numId w:val="9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0"/>
                <w:numId w:val="9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0"/>
                <w:numId w:val="9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0"/>
                <w:numId w:val="9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0"/>
                <w:numId w:val="9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4A355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numPr>
                <w:ilvl w:val="0"/>
                <w:numId w:val="9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2"/>
                <w:numId w:val="9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4A355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D186A" w:rsidRPr="00B43C7B" w:rsidTr="004A355D">
        <w:trPr>
          <w:trHeight w:val="227"/>
        </w:trPr>
        <w:tc>
          <w:tcPr>
            <w:tcW w:w="7284" w:type="dxa"/>
            <w:gridSpan w:val="6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D186A" w:rsidRPr="00B43C7B" w:rsidRDefault="007D186A" w:rsidP="004A355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D186A" w:rsidRPr="00B43C7B" w:rsidTr="004A355D">
        <w:trPr>
          <w:trHeight w:val="227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0"/>
                <w:numId w:val="95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D186A" w:rsidRPr="00B43C7B" w:rsidRDefault="007D186A" w:rsidP="004A355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D186A" w:rsidRPr="00B43C7B" w:rsidTr="004A355D">
        <w:trPr>
          <w:trHeight w:val="228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1"/>
                <w:numId w:val="9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</w:tr>
      <w:tr w:rsidR="007D186A" w:rsidRPr="00B43C7B" w:rsidTr="004A355D">
        <w:trPr>
          <w:trHeight w:val="228"/>
        </w:trPr>
        <w:tc>
          <w:tcPr>
            <w:tcW w:w="817" w:type="dxa"/>
          </w:tcPr>
          <w:p w:rsidR="007D186A" w:rsidRPr="00B43C7B" w:rsidRDefault="007D186A" w:rsidP="00F74CD4">
            <w:pPr>
              <w:pStyle w:val="afff"/>
              <w:numPr>
                <w:ilvl w:val="2"/>
                <w:numId w:val="9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D186A" w:rsidRPr="00B43C7B" w:rsidRDefault="007D186A" w:rsidP="004A355D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</w:tr>
      <w:tr w:rsidR="007D186A" w:rsidRPr="00B43C7B" w:rsidTr="004A355D">
        <w:trPr>
          <w:trHeight w:val="228"/>
        </w:trPr>
        <w:tc>
          <w:tcPr>
            <w:tcW w:w="817" w:type="dxa"/>
          </w:tcPr>
          <w:p w:rsidR="007D186A" w:rsidRPr="00B43C7B" w:rsidRDefault="007D186A" w:rsidP="004A355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</w:tr>
      <w:tr w:rsidR="007D186A" w:rsidRPr="00B43C7B" w:rsidTr="004A355D">
        <w:trPr>
          <w:trHeight w:val="228"/>
        </w:trPr>
        <w:tc>
          <w:tcPr>
            <w:tcW w:w="817" w:type="dxa"/>
          </w:tcPr>
          <w:p w:rsidR="007D186A" w:rsidRPr="00B43C7B" w:rsidRDefault="007D186A" w:rsidP="004A355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D186A" w:rsidRPr="00B43C7B" w:rsidRDefault="007D186A" w:rsidP="004A355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D186A" w:rsidRPr="00B43C7B" w:rsidTr="004A355D">
        <w:trPr>
          <w:trHeight w:val="228"/>
        </w:trPr>
        <w:tc>
          <w:tcPr>
            <w:tcW w:w="817" w:type="dxa"/>
          </w:tcPr>
          <w:p w:rsidR="007D186A" w:rsidRPr="00B43C7B" w:rsidDel="002B43B5" w:rsidRDefault="007D186A" w:rsidP="00F74CD4">
            <w:pPr>
              <w:pStyle w:val="afff"/>
              <w:numPr>
                <w:ilvl w:val="0"/>
                <w:numId w:val="95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D186A" w:rsidRPr="00B43C7B" w:rsidRDefault="007D186A" w:rsidP="004A355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D186A" w:rsidRPr="00B43C7B" w:rsidTr="004A355D">
        <w:trPr>
          <w:trHeight w:val="228"/>
        </w:trPr>
        <w:tc>
          <w:tcPr>
            <w:tcW w:w="817" w:type="dxa"/>
          </w:tcPr>
          <w:p w:rsidR="007D186A" w:rsidRPr="00B43C7B" w:rsidDel="002B43B5" w:rsidRDefault="007D186A" w:rsidP="004A355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</w:p>
        </w:tc>
      </w:tr>
      <w:tr w:rsidR="007D186A" w:rsidRPr="00B43C7B" w:rsidTr="004A355D">
        <w:trPr>
          <w:trHeight w:val="228"/>
        </w:trPr>
        <w:tc>
          <w:tcPr>
            <w:tcW w:w="9249" w:type="dxa"/>
            <w:gridSpan w:val="9"/>
          </w:tcPr>
          <w:p w:rsidR="007D186A" w:rsidRPr="00B43C7B" w:rsidRDefault="007D186A" w:rsidP="004A355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D186A" w:rsidRPr="00B43C7B" w:rsidRDefault="007D186A" w:rsidP="004A355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D186A" w:rsidRDefault="007D186A" w:rsidP="007D186A">
      <w:pPr>
        <w:pStyle w:val="Times12"/>
        <w:ind w:firstLine="0"/>
        <w:jc w:val="left"/>
        <w:rPr>
          <w:sz w:val="28"/>
          <w:szCs w:val="28"/>
        </w:rPr>
      </w:pPr>
    </w:p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D186A" w:rsidRPr="00FC009D" w:rsidRDefault="007D186A" w:rsidP="007D186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D186A" w:rsidRPr="00FC009D" w:rsidRDefault="007D186A" w:rsidP="007D186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D186A" w:rsidRPr="00FC009D" w:rsidRDefault="007D186A" w:rsidP="007D186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D186A" w:rsidRPr="00FC009D" w:rsidRDefault="007D186A" w:rsidP="007D186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D186A" w:rsidRPr="00FC009D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D186A" w:rsidRPr="00FC009D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D186A" w:rsidRPr="00FC009D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D186A" w:rsidRPr="00FC009D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D186A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7D186A" w:rsidRPr="00FC009D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D186A" w:rsidRPr="007D186A" w:rsidRDefault="007D186A" w:rsidP="00F74CD4">
      <w:pPr>
        <w:pStyle w:val="Times12"/>
        <w:numPr>
          <w:ilvl w:val="0"/>
          <w:numId w:val="94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D186A" w:rsidRPr="00E33452" w:rsidRDefault="007D186A" w:rsidP="007D186A">
      <w:pPr>
        <w:pStyle w:val="Times12"/>
        <w:tabs>
          <w:tab w:val="left" w:pos="1134"/>
        </w:tabs>
        <w:ind w:right="680"/>
        <w:rPr>
          <w:bCs w:val="0"/>
        </w:rPr>
      </w:pPr>
    </w:p>
    <w:p w:rsidR="007D186A" w:rsidRPr="00E33452" w:rsidRDefault="007D186A" w:rsidP="007D186A">
      <w:pPr>
        <w:pStyle w:val="Times12"/>
        <w:ind w:firstLine="0"/>
        <w:jc w:val="right"/>
        <w:rPr>
          <w:bCs w:val="0"/>
          <w:sz w:val="28"/>
        </w:rPr>
      </w:pPr>
    </w:p>
    <w:p w:rsidR="007D186A" w:rsidRPr="00FC009D" w:rsidRDefault="007D186A" w:rsidP="007D186A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Форма __.</w:t>
      </w:r>
    </w:p>
    <w:p w:rsidR="007D186A" w:rsidRPr="00FC009D" w:rsidRDefault="007D186A" w:rsidP="007D186A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7D186A" w:rsidRPr="00FC009D" w:rsidRDefault="007D186A" w:rsidP="007D186A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7D186A" w:rsidRPr="00B03ADB" w:rsidRDefault="007D186A" w:rsidP="007D186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D186A" w:rsidRPr="00FC009D" w:rsidRDefault="007D186A" w:rsidP="007D186A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7D186A" w:rsidRPr="00FC009D" w:rsidRDefault="007D186A" w:rsidP="007D18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Toc390267529"/>
      <w:bookmarkStart w:id="105" w:name="_Toc412201964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04"/>
      <w:bookmarkEnd w:id="105"/>
    </w:p>
    <w:p w:rsidR="007D186A" w:rsidRPr="00FC009D" w:rsidRDefault="007D186A" w:rsidP="007D186A">
      <w:pPr>
        <w:pStyle w:val="Times12"/>
        <w:rPr>
          <w:sz w:val="28"/>
          <w:szCs w:val="28"/>
        </w:rPr>
      </w:pPr>
    </w:p>
    <w:p w:rsidR="007D186A" w:rsidRPr="00FC009D" w:rsidRDefault="007D186A" w:rsidP="007D186A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7D186A" w:rsidRPr="00FC009D" w:rsidRDefault="007D186A" w:rsidP="007D186A">
      <w:pPr>
        <w:pStyle w:val="Times12"/>
        <w:ind w:firstLine="2520"/>
        <w:rPr>
          <w:sz w:val="28"/>
          <w:szCs w:val="28"/>
        </w:rPr>
      </w:pPr>
    </w:p>
    <w:p w:rsidR="007D186A" w:rsidRPr="00FC009D" w:rsidRDefault="007D186A" w:rsidP="007D186A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7D186A" w:rsidRPr="00FC009D" w:rsidTr="004A355D">
        <w:tc>
          <w:tcPr>
            <w:tcW w:w="616" w:type="dxa"/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7D186A" w:rsidRPr="00FC009D" w:rsidRDefault="007D186A" w:rsidP="004A355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7D186A" w:rsidRPr="00FC009D" w:rsidTr="004A355D">
        <w:trPr>
          <w:cantSplit/>
        </w:trPr>
        <w:tc>
          <w:tcPr>
            <w:tcW w:w="13032" w:type="dxa"/>
            <w:gridSpan w:val="6"/>
          </w:tcPr>
          <w:p w:rsidR="007D186A" w:rsidRPr="00FC009D" w:rsidRDefault="007D186A" w:rsidP="004A355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rPr>
          <w:cantSplit/>
        </w:trPr>
        <w:tc>
          <w:tcPr>
            <w:tcW w:w="13032" w:type="dxa"/>
            <w:gridSpan w:val="6"/>
          </w:tcPr>
          <w:p w:rsidR="007D186A" w:rsidRPr="00FC009D" w:rsidRDefault="007D186A" w:rsidP="004A355D">
            <w:r w:rsidRPr="00FC009D">
              <w:t xml:space="preserve">Специалисты </w:t>
            </w: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13032" w:type="dxa"/>
            <w:gridSpan w:val="6"/>
          </w:tcPr>
          <w:p w:rsidR="007D186A" w:rsidRPr="00FC009D" w:rsidRDefault="007D186A" w:rsidP="004A355D">
            <w:r w:rsidRPr="00FC009D">
              <w:t>Рабочие и вспомогательный персонал</w:t>
            </w: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6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319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963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1842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268" w:type="dxa"/>
          </w:tcPr>
          <w:p w:rsidR="007D186A" w:rsidRPr="00FC009D" w:rsidRDefault="007D186A" w:rsidP="004A355D">
            <w:pPr>
              <w:jc w:val="center"/>
            </w:pPr>
          </w:p>
        </w:tc>
        <w:tc>
          <w:tcPr>
            <w:tcW w:w="2151" w:type="dxa"/>
          </w:tcPr>
          <w:p w:rsidR="007D186A" w:rsidRPr="00FC009D" w:rsidRDefault="007D186A" w:rsidP="004A355D">
            <w:pPr>
              <w:jc w:val="center"/>
            </w:pPr>
          </w:p>
        </w:tc>
      </w:tr>
    </w:tbl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D186A" w:rsidRPr="00FC009D" w:rsidRDefault="007D186A" w:rsidP="007D186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D186A" w:rsidRPr="00FC009D" w:rsidRDefault="007D186A" w:rsidP="007D186A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7D186A" w:rsidRPr="00FC009D" w:rsidRDefault="007D186A" w:rsidP="007D186A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7D186A" w:rsidRPr="00FC009D" w:rsidTr="004A355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7D186A" w:rsidRPr="00FC009D" w:rsidTr="004A355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jc w:val="center"/>
            </w:pPr>
          </w:p>
        </w:tc>
      </w:tr>
      <w:tr w:rsidR="007D186A" w:rsidRPr="00FC009D" w:rsidTr="004A355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jc w:val="center"/>
            </w:pPr>
          </w:p>
        </w:tc>
      </w:tr>
    </w:tbl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D186A" w:rsidRPr="00FC009D" w:rsidRDefault="007D186A" w:rsidP="007D186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D186A" w:rsidRPr="00FC009D" w:rsidRDefault="007D186A" w:rsidP="007D186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D186A" w:rsidRPr="00FC009D" w:rsidRDefault="007D186A" w:rsidP="007D186A"/>
    <w:p w:rsidR="007D186A" w:rsidRPr="00FC009D" w:rsidRDefault="007D186A" w:rsidP="007D186A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7D186A" w:rsidRPr="00FC009D" w:rsidRDefault="007D186A" w:rsidP="007D186A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7D186A" w:rsidRPr="00FC009D" w:rsidTr="004A355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7D186A" w:rsidRPr="00FC009D" w:rsidRDefault="007D186A" w:rsidP="004A355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7D186A" w:rsidRPr="00FC009D" w:rsidRDefault="007D186A" w:rsidP="004A355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7D186A" w:rsidRPr="00FC009D" w:rsidTr="004A355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D186A" w:rsidRPr="00FC009D" w:rsidTr="004A355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D186A" w:rsidRPr="00FC009D" w:rsidTr="004A355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D186A" w:rsidRPr="00FC009D" w:rsidTr="004A355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6A" w:rsidRPr="00FC009D" w:rsidRDefault="007D186A" w:rsidP="004A355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D186A" w:rsidRPr="00FC009D" w:rsidTr="004A355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D186A" w:rsidRPr="00FC009D" w:rsidTr="004A355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6A" w:rsidRPr="00FC009D" w:rsidRDefault="007D186A" w:rsidP="004A355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D186A" w:rsidRPr="00FC009D" w:rsidRDefault="007D186A" w:rsidP="007D18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D186A" w:rsidRPr="00FC009D" w:rsidRDefault="007D186A" w:rsidP="007D186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D186A" w:rsidRPr="00FC009D" w:rsidRDefault="007D186A" w:rsidP="007D186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D186A" w:rsidRPr="00FC009D" w:rsidRDefault="007D186A" w:rsidP="007D186A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7D186A" w:rsidRPr="00FC009D" w:rsidRDefault="007D186A" w:rsidP="007D186A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D186A" w:rsidRPr="00FC009D" w:rsidRDefault="007D186A" w:rsidP="007D186A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7D186A" w:rsidRPr="00FC009D" w:rsidRDefault="007D186A" w:rsidP="007D186A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7D186A" w:rsidRPr="00FC009D" w:rsidRDefault="007D186A" w:rsidP="007D186A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7D186A" w:rsidRPr="00FC009D" w:rsidRDefault="007D186A" w:rsidP="007D186A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7D186A" w:rsidRPr="00FC009D" w:rsidRDefault="007D186A" w:rsidP="007D186A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7D186A" w:rsidRPr="00FC009D" w:rsidRDefault="007D186A" w:rsidP="007D186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D186A" w:rsidRPr="007D186A" w:rsidRDefault="007D186A" w:rsidP="007D186A">
      <w:pPr>
        <w:pStyle w:val="Times12"/>
        <w:tabs>
          <w:tab w:val="left" w:pos="1134"/>
        </w:tabs>
        <w:ind w:right="680"/>
        <w:rPr>
          <w:bCs w:val="0"/>
        </w:rPr>
      </w:pPr>
    </w:p>
    <w:p w:rsidR="00AD4D95" w:rsidRPr="00E33452" w:rsidRDefault="00AD4D95">
      <w:pPr>
        <w:rPr>
          <w:szCs w:val="20"/>
        </w:rPr>
      </w:pPr>
      <w:r>
        <w:rPr>
          <w:szCs w:val="20"/>
        </w:rPr>
        <w:br w:type="page"/>
      </w:r>
    </w:p>
    <w:p w:rsidR="007D186A" w:rsidRDefault="007D186A" w:rsidP="007D186A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7D186A" w:rsidSect="007D18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D186A" w:rsidRPr="0038227A" w:rsidRDefault="007D186A" w:rsidP="007D186A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>Форма __.</w:t>
      </w:r>
    </w:p>
    <w:p w:rsidR="007D186A" w:rsidRPr="0038227A" w:rsidRDefault="007D186A" w:rsidP="007D186A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7D186A" w:rsidRPr="0038227A" w:rsidRDefault="007D186A" w:rsidP="007D186A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7D186A" w:rsidRPr="0038227A" w:rsidRDefault="007D186A" w:rsidP="007D186A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7D186A" w:rsidRPr="0038227A" w:rsidRDefault="007D186A" w:rsidP="007D186A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7D186A" w:rsidRPr="00B03ADB" w:rsidRDefault="007D186A" w:rsidP="007D186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D186A" w:rsidRPr="0038227A" w:rsidRDefault="007D186A" w:rsidP="007D186A">
      <w:pPr>
        <w:ind w:firstLine="709"/>
        <w:jc w:val="right"/>
        <w:rPr>
          <w:rFonts w:eastAsia="Calibri"/>
          <w:lang w:eastAsia="en-US"/>
        </w:rPr>
      </w:pPr>
    </w:p>
    <w:p w:rsidR="007D186A" w:rsidRPr="00427F44" w:rsidRDefault="007D186A" w:rsidP="007D186A">
      <w:pPr>
        <w:pStyle w:val="20"/>
        <w:numPr>
          <w:ilvl w:val="0"/>
          <w:numId w:val="0"/>
        </w:numPr>
        <w:spacing w:before="0" w:after="0"/>
        <w:jc w:val="center"/>
      </w:pPr>
      <w:bookmarkStart w:id="106" w:name="_СОГЛАСИЕ_НА_ПРИВЛЕЧЕНИЕ"/>
      <w:bookmarkStart w:id="107" w:name="_Toc402520618"/>
      <w:bookmarkStart w:id="108" w:name="_Toc412201965"/>
      <w:bookmarkEnd w:id="106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07"/>
      <w:bookmarkEnd w:id="108"/>
    </w:p>
    <w:p w:rsidR="007D186A" w:rsidRDefault="007D186A" w:rsidP="007D186A">
      <w:pPr>
        <w:jc w:val="right"/>
        <w:rPr>
          <w:b/>
          <w:i/>
          <w:szCs w:val="22"/>
        </w:rPr>
      </w:pPr>
    </w:p>
    <w:p w:rsidR="007D186A" w:rsidRPr="0038227A" w:rsidRDefault="007D186A" w:rsidP="007D186A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7D186A" w:rsidRPr="0038227A" w:rsidRDefault="007D186A" w:rsidP="007D186A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7D186A" w:rsidRPr="0038227A" w:rsidTr="007D186A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86A" w:rsidRPr="0038227A" w:rsidRDefault="007D186A" w:rsidP="004A355D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7D186A" w:rsidRPr="0038227A" w:rsidRDefault="007D186A" w:rsidP="004A355D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7D186A" w:rsidRPr="0038227A" w:rsidTr="007D186A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86A" w:rsidRPr="0038227A" w:rsidRDefault="007D186A" w:rsidP="004A355D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7D186A" w:rsidRPr="0038227A" w:rsidRDefault="007D186A" w:rsidP="007D186A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7D186A" w:rsidRPr="0038227A" w:rsidRDefault="007D186A" w:rsidP="007D186A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7D186A" w:rsidRPr="0038227A" w:rsidRDefault="007D186A" w:rsidP="007D186A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7D186A" w:rsidRPr="0038227A" w:rsidRDefault="007D186A" w:rsidP="007D186A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7D186A" w:rsidRDefault="007D186A" w:rsidP="007D186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D186A" w:rsidRDefault="007D186A" w:rsidP="007D186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D186A" w:rsidRPr="00FC009D" w:rsidRDefault="007D186A" w:rsidP="007D186A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7D186A" w:rsidRDefault="007D186A" w:rsidP="007D186A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D186A" w:rsidRPr="00FC009D" w:rsidRDefault="007D186A" w:rsidP="007D186A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7D186A" w:rsidRPr="00FC009D" w:rsidRDefault="007D186A" w:rsidP="007D186A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7D186A" w:rsidRPr="007D186A" w:rsidRDefault="007D186A">
      <w:pPr>
        <w:rPr>
          <w:bCs/>
          <w:snapToGrid w:val="0"/>
          <w:szCs w:val="20"/>
        </w:rPr>
      </w:pP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9" w:name="_MON_1426416245"/>
      <w:bookmarkStart w:id="110" w:name="_MON_1426416250"/>
      <w:bookmarkStart w:id="111" w:name="_MON_1426416312"/>
      <w:bookmarkStart w:id="112" w:name="_MON_1426416335"/>
      <w:bookmarkStart w:id="113" w:name="_MON_1426416354"/>
      <w:bookmarkStart w:id="114" w:name="_MON_1426416433"/>
      <w:bookmarkStart w:id="115" w:name="_MON_1426416994"/>
      <w:bookmarkStart w:id="116" w:name="_MON_1426417038"/>
      <w:bookmarkStart w:id="117" w:name="_MON_1426417063"/>
      <w:bookmarkStart w:id="118" w:name="_MON_1426417113"/>
      <w:bookmarkStart w:id="119" w:name="_MON_1426416101"/>
      <w:bookmarkStart w:id="120" w:name="_MON_1426416143"/>
      <w:bookmarkStart w:id="121" w:name="_MON_1426416150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22" w:name="_Справка_об_участии_в_судебных_разби"/>
      <w:bookmarkStart w:id="123" w:name="_Справка_об_участии"/>
      <w:bookmarkEnd w:id="71"/>
      <w:bookmarkEnd w:id="72"/>
      <w:bookmarkEnd w:id="122"/>
      <w:bookmarkEnd w:id="123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7D186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19793186"/>
      <w:r>
        <w:rPr>
          <w:b/>
          <w:sz w:val="28"/>
          <w:szCs w:val="28"/>
        </w:rPr>
        <w:lastRenderedPageBreak/>
        <w:t>ЧАСТЬ 2</w:t>
      </w:r>
      <w:bookmarkEnd w:id="124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25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0C383F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7" w:name="_Ref411840766"/>
            <w:r>
              <w:t>Обеспечение заявки на участие в закупке возвращается:</w:t>
            </w:r>
            <w:bookmarkEnd w:id="127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8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8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0C383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0C383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30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31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30"/>
            <w:bookmarkEnd w:id="131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об изменении заявки на участие в закупке в отношении данного лота на бланке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9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C383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2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34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C383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C383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0C383F" w:rsidRPr="000C383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0C383F" w:rsidRPr="000C383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0C383F" w:rsidRPr="000C383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5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0C383F" w:rsidRPr="000C383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Критерии отбора:</w:t>
            </w:r>
            <w:bookmarkEnd w:id="136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7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7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8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0C383F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0C383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9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41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41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0C383F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0C383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0C383F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9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9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0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1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3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53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0C383F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97617142" w:colFirst="0" w:colLast="0"/>
            <w:bookmarkEnd w:id="15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5" w:name="_Ref311059287"/>
            <w:bookmarkStart w:id="156" w:name="_Ref311060615"/>
            <w:bookmarkStart w:id="157" w:name="_Toc368984334"/>
            <w:bookmarkStart w:id="158" w:name="_Toc391380983"/>
            <w:bookmarkStart w:id="159" w:name="_Toc383097272"/>
            <w:r>
              <w:t>Последствия уклонения участника от заключения договора</w:t>
            </w:r>
            <w:bookmarkEnd w:id="155"/>
            <w:bookmarkEnd w:id="156"/>
            <w:bookmarkEnd w:id="157"/>
            <w:bookmarkEnd w:id="158"/>
            <w:bookmarkEnd w:id="15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21836398" w:colFirst="0" w:colLast="0"/>
            <w:bookmarkEnd w:id="15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60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7D18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19793187"/>
      <w:r>
        <w:rPr>
          <w:b/>
          <w:sz w:val="28"/>
          <w:szCs w:val="28"/>
        </w:rPr>
        <w:t>ЧАСТЬ 3</w:t>
      </w:r>
      <w:bookmarkEnd w:id="16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62" w:name="_Toc419793188"/>
    </w:p>
    <w:p w:rsidR="009A1819" w:rsidRPr="00E33452" w:rsidRDefault="009A1819" w:rsidP="009A1819"/>
    <w:p w:rsidR="009A1819" w:rsidRPr="009A1819" w:rsidRDefault="009A1819" w:rsidP="009A1819"/>
    <w:p w:rsidR="007D186A" w:rsidRDefault="007D186A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7D186A" w:rsidSect="007D186A">
          <w:pgSz w:w="16840" w:h="11907" w:orient="landscape" w:code="9"/>
          <w:pgMar w:top="1134" w:right="1134" w:bottom="737" w:left="1701" w:header="709" w:footer="709" w:gutter="0"/>
          <w:pgNumType w:start="0"/>
          <w:cols w:space="720"/>
          <w:titlePg/>
          <w:docGrid w:linePitch="381"/>
        </w:sectPr>
      </w:pPr>
    </w:p>
    <w:p w:rsidR="00015A6F" w:rsidRPr="007D186A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62"/>
    </w:p>
    <w:p w:rsidR="00DF7A51" w:rsidRPr="00DF7A51" w:rsidRDefault="00DF7A51" w:rsidP="00DF7A51">
      <w:pPr>
        <w:pStyle w:val="Default"/>
        <w:tabs>
          <w:tab w:val="left" w:pos="142"/>
        </w:tabs>
        <w:spacing w:before="0"/>
        <w:jc w:val="center"/>
      </w:pPr>
      <w:r w:rsidRPr="00DF7A51">
        <w:t xml:space="preserve">Техническое задание </w:t>
      </w:r>
    </w:p>
    <w:p w:rsidR="00DF7A51" w:rsidRPr="00DF7A51" w:rsidRDefault="00DF7A51" w:rsidP="00DF7A51">
      <w:pPr>
        <w:pStyle w:val="Default"/>
        <w:tabs>
          <w:tab w:val="left" w:pos="142"/>
        </w:tabs>
        <w:spacing w:before="0"/>
        <w:jc w:val="center"/>
      </w:pPr>
      <w:r w:rsidRPr="00DF7A51">
        <w:t>на оказание услуг по эксплуатации и техническому обслуживанию оборудования котельной, сетей теплоснабжения и холодного водоснабжения ПХРО филиала «Сибирский территориальный округ» ФГУП «РосРАО».</w:t>
      </w:r>
    </w:p>
    <w:p w:rsidR="00DF7A51" w:rsidRPr="00DF7A51" w:rsidRDefault="00DF7A51" w:rsidP="00DF7A51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DF7A51" w:rsidRPr="00DF7A51" w:rsidRDefault="00DF7A51" w:rsidP="00DF7A51">
      <w:pPr>
        <w:jc w:val="center"/>
        <w:rPr>
          <w:bCs/>
        </w:rPr>
      </w:pPr>
      <w:r w:rsidRPr="00DF7A51">
        <w:rPr>
          <w:bCs/>
        </w:rPr>
        <w:t>СОДЕРЖАНИЕ</w:t>
      </w:r>
    </w:p>
    <w:p w:rsidR="00DF7A51" w:rsidRPr="00DF7A51" w:rsidRDefault="00DF7A51" w:rsidP="00DF7A51">
      <w:pPr>
        <w:jc w:val="center"/>
        <w:rPr>
          <w:bCs/>
        </w:rPr>
      </w:pP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РАЗДЕЛ 1. НАИМЕНОВАНИЕ УСЛУГИ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РАЗДЕЛ 2. ОПИСАНИЕ УСЛУГ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ab/>
        <w:t xml:space="preserve">       Подраздел 2.1. Состав (перечень) оказываемых услуг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ab/>
        <w:t xml:space="preserve">       Подраздел 2.2. Описание оказываемых услуг</w:t>
      </w:r>
    </w:p>
    <w:p w:rsidR="00DF7A51" w:rsidRPr="00DF7A51" w:rsidRDefault="00DF7A51" w:rsidP="00DF7A51">
      <w:pPr>
        <w:ind w:firstLine="1134"/>
        <w:rPr>
          <w:bCs/>
        </w:rPr>
      </w:pPr>
      <w:r w:rsidRPr="00DF7A51">
        <w:rPr>
          <w:bCs/>
        </w:rPr>
        <w:t>Подраздел 2.3. Объем оказываемых услуг либо доля оказываемых услуг в общем объеме закупки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РАЗДЕЛ 3. ТРЕБОВАНИЯ К УСЛУГАМ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ab/>
        <w:t xml:space="preserve">       Подраздел 3.1. Общие требования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ab/>
        <w:t xml:space="preserve">       Подраздел 3.2. Требования к качеству оказываемых услуг</w:t>
      </w:r>
    </w:p>
    <w:p w:rsidR="00DF7A51" w:rsidRPr="00DF7A51" w:rsidRDefault="00DF7A51" w:rsidP="00DF7A51">
      <w:pPr>
        <w:ind w:left="1134"/>
        <w:rPr>
          <w:bCs/>
        </w:rPr>
      </w:pPr>
      <w:r w:rsidRPr="00DF7A51">
        <w:rPr>
          <w:bCs/>
        </w:rPr>
        <w:t>Подраздел 3.3. Требования к гарантийным обязательствам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оказываемых услуг</w:t>
      </w:r>
    </w:p>
    <w:p w:rsidR="00DF7A51" w:rsidRPr="00DF7A51" w:rsidRDefault="00DF7A51" w:rsidP="00DF7A51">
      <w:pPr>
        <w:ind w:left="1134"/>
        <w:rPr>
          <w:bCs/>
        </w:rPr>
      </w:pPr>
      <w:r w:rsidRPr="00DF7A51">
        <w:rPr>
          <w:bCs/>
        </w:rPr>
        <w:t>Подраздел 3.4. Требования к конфиденциальности</w:t>
      </w:r>
    </w:p>
    <w:p w:rsidR="00DF7A51" w:rsidRPr="00DF7A51" w:rsidRDefault="00DF7A51" w:rsidP="00DF7A51">
      <w:pPr>
        <w:ind w:firstLine="1134"/>
        <w:rPr>
          <w:bCs/>
        </w:rPr>
      </w:pPr>
      <w:r w:rsidRPr="00DF7A51">
        <w:rPr>
          <w:bCs/>
        </w:rPr>
        <w:t>Подраздел 3.5. Требования к безопасности оказания услуг и безопасности результата оказанных услуг</w:t>
      </w:r>
    </w:p>
    <w:p w:rsidR="00DF7A51" w:rsidRPr="00DF7A51" w:rsidRDefault="00DF7A51" w:rsidP="00DF7A51">
      <w:pPr>
        <w:ind w:left="1134"/>
        <w:rPr>
          <w:bCs/>
        </w:rPr>
      </w:pPr>
      <w:r w:rsidRPr="00DF7A51">
        <w:rPr>
          <w:bCs/>
        </w:rPr>
        <w:t>Подраздел 3.6. Требования по обучению персонала участника</w:t>
      </w:r>
    </w:p>
    <w:p w:rsidR="00DF7A51" w:rsidRPr="00DF7A51" w:rsidRDefault="00DF7A51" w:rsidP="00DF7A51">
      <w:pPr>
        <w:ind w:left="1134"/>
        <w:rPr>
          <w:bCs/>
        </w:rPr>
      </w:pPr>
      <w:r w:rsidRPr="00DF7A51">
        <w:rPr>
          <w:bCs/>
        </w:rPr>
        <w:t>Подраздел 3.7. Требования к составу технического предложения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участника</w:t>
      </w:r>
    </w:p>
    <w:p w:rsidR="00DF7A51" w:rsidRPr="00DF7A51" w:rsidRDefault="00DF7A51" w:rsidP="00DF7A51">
      <w:pPr>
        <w:ind w:left="1134"/>
        <w:rPr>
          <w:bCs/>
        </w:rPr>
      </w:pPr>
      <w:r w:rsidRPr="00DF7A51">
        <w:rPr>
          <w:bCs/>
        </w:rPr>
        <w:t>Подраздел 3.8. Специальные требования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РАЗДЕЛ 4. РЕЗУЛЬТАТ ОКАЗАННЫХ УСЛУГ</w:t>
      </w:r>
    </w:p>
    <w:p w:rsidR="00DF7A51" w:rsidRPr="00DF7A51" w:rsidRDefault="00DF7A51" w:rsidP="00DF7A51">
      <w:pPr>
        <w:ind w:firstLine="1134"/>
        <w:rPr>
          <w:bCs/>
        </w:rPr>
      </w:pPr>
      <w:r w:rsidRPr="00DF7A51">
        <w:rPr>
          <w:bCs/>
        </w:rPr>
        <w:t>Подраздел 4.1. Описание конечного результата оказанных услуг</w:t>
      </w:r>
    </w:p>
    <w:p w:rsidR="00DF7A51" w:rsidRPr="00DF7A51" w:rsidRDefault="00DF7A51" w:rsidP="00DF7A51">
      <w:pPr>
        <w:ind w:firstLine="1134"/>
      </w:pPr>
      <w:r w:rsidRPr="00DF7A51">
        <w:rPr>
          <w:bCs/>
        </w:rPr>
        <w:t>Подраздел 4.2. Требования по приемке услуг</w:t>
      </w:r>
    </w:p>
    <w:p w:rsidR="00DF7A51" w:rsidRPr="00DF7A51" w:rsidRDefault="00DF7A51" w:rsidP="00DF7A51">
      <w:pPr>
        <w:ind w:firstLine="1134"/>
        <w:rPr>
          <w:bCs/>
        </w:rPr>
      </w:pPr>
      <w:r w:rsidRPr="00DF7A51">
        <w:rPr>
          <w:bCs/>
        </w:rPr>
        <w:t>Подраздел 4.3. Требования по передаче заказчику технических и иных документов (оформление результатов оказанных услуг)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РАЗДЕЛ 5. ТРЕБОВАНИЯ К ТЕХНИЧЕСКОМУ ОБУЧЕНИЮ ПЕРСОНАЛА ЗАКАЗЩИКА</w:t>
      </w:r>
    </w:p>
    <w:p w:rsidR="00DF7A51" w:rsidRPr="00DF7A51" w:rsidRDefault="00DF7A51" w:rsidP="00DF7A51">
      <w:pPr>
        <w:ind w:right="849"/>
        <w:rPr>
          <w:bCs/>
        </w:rPr>
      </w:pPr>
      <w:r w:rsidRPr="00DF7A51">
        <w:rPr>
          <w:bCs/>
        </w:rPr>
        <w:t>РАЗДЕЛ 6. ПЕРЕЧЕНЬ ПРИНЯТЫХ СОКРАЩЕНИЙ</w:t>
      </w:r>
    </w:p>
    <w:p w:rsidR="00DF7A51" w:rsidRPr="00DF7A51" w:rsidRDefault="00DF7A51" w:rsidP="00DF7A51">
      <w:pPr>
        <w:rPr>
          <w:bCs/>
        </w:rPr>
      </w:pPr>
      <w:r w:rsidRPr="00DF7A51">
        <w:rPr>
          <w:bCs/>
        </w:rPr>
        <w:t>РАЗДЕЛ 7. ПЕРЕЧЕНЬ ПРИЛОЖЕНИЙ</w:t>
      </w:r>
    </w:p>
    <w:p w:rsidR="00DF7A51" w:rsidRPr="00DF7A51" w:rsidRDefault="00DF7A51" w:rsidP="00DF7A51">
      <w:pPr>
        <w:rPr>
          <w:bCs/>
        </w:rPr>
      </w:pPr>
    </w:p>
    <w:p w:rsidR="00DF7A51" w:rsidRPr="00DF7A51" w:rsidRDefault="00DF7A51" w:rsidP="00DF7A51">
      <w:pPr>
        <w:rPr>
          <w:bCs/>
        </w:rPr>
      </w:pPr>
    </w:p>
    <w:p w:rsidR="00DF7A51" w:rsidRPr="00DF7A51" w:rsidRDefault="00DF7A51" w:rsidP="00DF7A51"/>
    <w:p w:rsidR="00DF7A51" w:rsidRPr="00DF7A51" w:rsidRDefault="00DF7A51" w:rsidP="00DF7A51"/>
    <w:p w:rsidR="00DF7A51" w:rsidRPr="00DF7A51" w:rsidRDefault="00DF7A51" w:rsidP="00DF7A51"/>
    <w:p w:rsidR="00DF7A51" w:rsidRPr="00DF7A51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DF7A51" w:rsidRPr="00F74CD4" w:rsidRDefault="00DF7A51" w:rsidP="00DF7A51"/>
    <w:p w:rsidR="00F74CD4" w:rsidRDefault="00F74CD4" w:rsidP="00F74CD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</w:t>
      </w:r>
    </w:p>
    <w:p w:rsidR="00F74CD4" w:rsidRDefault="00F74CD4" w:rsidP="00F74CD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 по эксплуатации и техническому обслуживанию оборудования котельной, сетей теплоснабжения и холодного водоснабжения ПХРО филиала «Сибирский территориальный округ» ФГУП «РосРАО».</w:t>
      </w:r>
    </w:p>
    <w:p w:rsidR="00F74CD4" w:rsidRDefault="00F74CD4" w:rsidP="00F74CD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F74CD4" w:rsidRDefault="00F74CD4" w:rsidP="00F74CD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</w:t>
      </w:r>
    </w:p>
    <w:p w:rsidR="00F74CD4" w:rsidRDefault="00F74CD4" w:rsidP="00F74CD4">
      <w:pPr>
        <w:jc w:val="center"/>
        <w:rPr>
          <w:bCs/>
        </w:rPr>
      </w:pP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F74CD4" w:rsidRDefault="00F74CD4" w:rsidP="00F74CD4">
      <w:pPr>
        <w:ind w:firstLine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2.3. Объем оказываемых услуг либо доля оказываемых услуг в общем объеме закупки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     Подраздел 3.1. Общие требования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F74CD4" w:rsidRDefault="00F74CD4" w:rsidP="00F74CD4">
      <w:pPr>
        <w:ind w:left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3.3. Требования к гарантийным обязательствам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оказываемых услуг</w:t>
      </w:r>
    </w:p>
    <w:p w:rsidR="00F74CD4" w:rsidRDefault="00F74CD4" w:rsidP="00F74CD4">
      <w:pPr>
        <w:ind w:left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3.4. Требования к конфиденциальности</w:t>
      </w:r>
    </w:p>
    <w:p w:rsidR="00F74CD4" w:rsidRDefault="00F74CD4" w:rsidP="00F74CD4">
      <w:pPr>
        <w:ind w:firstLine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3.5. Требования к безопасности оказания услуг и безопасности результата оказанных услуг</w:t>
      </w:r>
    </w:p>
    <w:p w:rsidR="00F74CD4" w:rsidRDefault="00F74CD4" w:rsidP="00F74CD4">
      <w:pPr>
        <w:ind w:left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3.6. Требования по обучению персонала участника</w:t>
      </w:r>
    </w:p>
    <w:p w:rsidR="00F74CD4" w:rsidRDefault="00F74CD4" w:rsidP="00F74CD4">
      <w:pPr>
        <w:ind w:left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участника</w:t>
      </w:r>
    </w:p>
    <w:p w:rsidR="00F74CD4" w:rsidRDefault="00F74CD4" w:rsidP="00F74CD4">
      <w:pPr>
        <w:ind w:left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3.8. Специальные требования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F74CD4" w:rsidRDefault="00F74CD4" w:rsidP="00F74CD4">
      <w:pPr>
        <w:ind w:firstLine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F74CD4" w:rsidRDefault="00F74CD4" w:rsidP="00F74CD4">
      <w:pPr>
        <w:ind w:firstLine="1134"/>
        <w:rPr>
          <w:sz w:val="28"/>
          <w:szCs w:val="28"/>
        </w:rPr>
      </w:pPr>
      <w:r>
        <w:rPr>
          <w:bCs/>
          <w:sz w:val="28"/>
          <w:szCs w:val="28"/>
        </w:rPr>
        <w:t>Подраздел 4.2. Требования по приемке услуг</w:t>
      </w:r>
    </w:p>
    <w:p w:rsidR="00F74CD4" w:rsidRDefault="00F74CD4" w:rsidP="00F74CD4">
      <w:pPr>
        <w:ind w:firstLine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4.3. Требования по передаче заказчику технических и иных документов (оформление результатов оказанных услуг)</w:t>
      </w:r>
    </w:p>
    <w:p w:rsidR="00F74CD4" w:rsidRDefault="00F74CD4" w:rsidP="00F74C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F74CD4" w:rsidRDefault="00F74CD4" w:rsidP="00F74CD4">
      <w:pPr>
        <w:ind w:right="849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F74CD4" w:rsidRDefault="00F74CD4" w:rsidP="00F74CD4">
      <w:pPr>
        <w:rPr>
          <w:bCs/>
        </w:rPr>
      </w:pPr>
      <w:r>
        <w:rPr>
          <w:bCs/>
          <w:sz w:val="28"/>
          <w:szCs w:val="28"/>
        </w:rPr>
        <w:t>РАЗДЕЛ 7. ПЕРЕЧЕНЬ ПРИЛОЖЕНИЙ</w:t>
      </w:r>
    </w:p>
    <w:p w:rsidR="00F74CD4" w:rsidRDefault="00F74CD4" w:rsidP="00F74CD4">
      <w:pPr>
        <w:rPr>
          <w:bCs/>
        </w:rPr>
      </w:pPr>
    </w:p>
    <w:p w:rsidR="00F74CD4" w:rsidRDefault="00F74CD4" w:rsidP="00F74CD4">
      <w:pPr>
        <w:rPr>
          <w:bCs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  <w:lang w:val="en-US"/>
        </w:rPr>
      </w:pPr>
    </w:p>
    <w:p w:rsidR="00F74CD4" w:rsidRPr="00F74CD4" w:rsidRDefault="00F74CD4" w:rsidP="00F74CD4">
      <w:pPr>
        <w:rPr>
          <w:sz w:val="28"/>
          <w:szCs w:val="28"/>
          <w:lang w:val="en-US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РАЗДЕЛ 1. НАИМЕНОВАНИЕ УСЛУГИ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Оказание услуг по эксплуатации и техническому обслуживанию оборудования котельной, сетей теплоснабжения и холодного водоснабжения ПХРО филиала «Сибирский территориальный округ» ФГУП «РосРАО».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tbl>
      <w:tblPr>
        <w:tblStyle w:val="afff7"/>
        <w:tblW w:w="9885" w:type="dxa"/>
        <w:tblLayout w:type="fixed"/>
        <w:tblLook w:val="04A0" w:firstRow="1" w:lastRow="0" w:firstColumn="1" w:lastColumn="0" w:noHBand="0" w:noVBand="1"/>
      </w:tblPr>
      <w:tblGrid>
        <w:gridCol w:w="1241"/>
        <w:gridCol w:w="3122"/>
        <w:gridCol w:w="4185"/>
        <w:gridCol w:w="189"/>
        <w:gridCol w:w="1148"/>
      </w:tblGrid>
      <w:tr w:rsidR="00F74CD4" w:rsidTr="00F74CD4"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left="1134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2.1. Состав (перечень) оказываемых услуг</w:t>
            </w:r>
          </w:p>
        </w:tc>
      </w:tr>
      <w:tr w:rsidR="00F74CD4" w:rsidTr="00F74CD4"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f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2.1.1. Обеспечение промышленной площадки тепловой энергией;</w:t>
            </w:r>
          </w:p>
          <w:p w:rsidR="00F74CD4" w:rsidRDefault="00F74CD4">
            <w:pPr>
              <w:pStyle w:val="afff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2.1.2. Обеспечение промышленной площадки горячим водоснабжением;</w:t>
            </w:r>
          </w:p>
          <w:p w:rsidR="00F74CD4" w:rsidRDefault="00F74CD4">
            <w:pPr>
              <w:pStyle w:val="afff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2.1.3. Обеспечение промышленной площадки холодным водоснабжением;</w:t>
            </w:r>
          </w:p>
          <w:p w:rsidR="00F74CD4" w:rsidRDefault="00F74CD4">
            <w:pPr>
              <w:pStyle w:val="afff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2.1.4. Техническое обслуживание оборудования котельной, тепловых сетей, сетей и оборудования холодного водоснабжения;</w:t>
            </w:r>
          </w:p>
          <w:p w:rsidR="00F74CD4" w:rsidRDefault="00F74CD4">
            <w:pPr>
              <w:pStyle w:val="afff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2.1.5. 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Выполнение организационных мероприятий, обеспечивающих безопасную эксплуатацию оборудования котельной; </w:t>
            </w:r>
          </w:p>
          <w:p w:rsidR="00F74CD4" w:rsidRDefault="00F74CD4">
            <w:pPr>
              <w:pStyle w:val="afff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2.1.6. Подготовка оборудования котельной и сетей к отопительному сезону 2015-2016 г.г., в том числе текущий ремонт помещений котельной и вспомогательных сооружений.</w:t>
            </w:r>
          </w:p>
        </w:tc>
      </w:tr>
      <w:tr w:rsidR="00F74CD4" w:rsidTr="00F74CD4">
        <w:trPr>
          <w:cantSplit/>
          <w:trHeight w:val="410"/>
        </w:trPr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2.2. Описание оказываемых услуг</w:t>
            </w:r>
          </w:p>
        </w:tc>
      </w:tr>
      <w:tr w:rsidR="00F74CD4" w:rsidTr="00F74CD4">
        <w:trPr>
          <w:cantSplit/>
          <w:trHeight w:val="6510"/>
        </w:trPr>
        <w:tc>
          <w:tcPr>
            <w:tcW w:w="855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 w:rsidP="00F74CD4">
            <w:pPr>
              <w:numPr>
                <w:ilvl w:val="0"/>
                <w:numId w:val="100"/>
              </w:numPr>
              <w:ind w:left="851" w:hanging="709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Обеспечение промышленной площадки тепловой энергией: </w:t>
            </w:r>
          </w:p>
          <w:p w:rsidR="00F74CD4" w:rsidRDefault="00F74CD4" w:rsidP="00F74CD4">
            <w:pPr>
              <w:numPr>
                <w:ilvl w:val="0"/>
                <w:numId w:val="101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эксплуатация котельного оборудования:</w:t>
            </w:r>
          </w:p>
          <w:p w:rsidR="00F74CD4" w:rsidRDefault="00F74CD4" w:rsidP="00F74CD4">
            <w:pPr>
              <w:numPr>
                <w:ilvl w:val="0"/>
                <w:numId w:val="102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подвоз угля в котельную со склада;</w:t>
            </w:r>
          </w:p>
          <w:p w:rsidR="00F74CD4" w:rsidRDefault="00F74CD4" w:rsidP="00F74CD4">
            <w:pPr>
              <w:numPr>
                <w:ilvl w:val="0"/>
                <w:numId w:val="102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закладка угля в топку котла;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топка котла;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вывоз золы;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чистка топки;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осмотр отопительной системы;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осмотр циркуляционных насосов, дымососа, вентиляторов поддува; 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проверка температурного режима в котлах;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осмотр системы подпитки котлов холодной водой, закачка воды в систему отопления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контроль работы контрольно-измерительных приборов;</w:t>
            </w:r>
          </w:p>
          <w:p w:rsidR="00F74CD4" w:rsidRDefault="00F74CD4" w:rsidP="00F74CD4">
            <w:pPr>
              <w:numPr>
                <w:ilvl w:val="0"/>
                <w:numId w:val="103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иные работы, предусмотренные эксплуатацией отопительного оборудования.</w:t>
            </w:r>
          </w:p>
          <w:p w:rsidR="00F74CD4" w:rsidRDefault="00F74CD4" w:rsidP="00F74CD4">
            <w:pPr>
              <w:numPr>
                <w:ilvl w:val="0"/>
                <w:numId w:val="101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эксплуатация тепловых сетей:</w:t>
            </w:r>
          </w:p>
          <w:p w:rsidR="00F74CD4" w:rsidRDefault="00F74CD4" w:rsidP="00F74CD4">
            <w:pPr>
              <w:numPr>
                <w:ilvl w:val="0"/>
                <w:numId w:val="104"/>
              </w:numPr>
              <w:ind w:left="567" w:hanging="42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осмотр исправности циркуляционных насосов;</w:t>
            </w:r>
          </w:p>
          <w:p w:rsidR="00F74CD4" w:rsidRDefault="00F74CD4" w:rsidP="00F74CD4">
            <w:pPr>
              <w:pStyle w:val="afff"/>
              <w:numPr>
                <w:ilvl w:val="0"/>
                <w:numId w:val="104"/>
              </w:numPr>
              <w:spacing w:after="0" w:line="240" w:lineRule="auto"/>
              <w:ind w:left="567" w:hanging="42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осмотр исправности трубопроводов и запорной арматуры;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74CD4" w:rsidRDefault="00F74CD4">
            <w:pPr>
              <w:ind w:left="113" w:right="113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в течение суток в отопительный период</w:t>
            </w:r>
          </w:p>
        </w:tc>
      </w:tr>
      <w:tr w:rsidR="00F74CD4" w:rsidTr="00F74CD4">
        <w:trPr>
          <w:trHeight w:val="2258"/>
        </w:trPr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2.2.2. Обеспечение промышленной площадки горячим водоснабжением: </w:t>
            </w:r>
          </w:p>
          <w:p w:rsidR="00F74CD4" w:rsidRDefault="00F74CD4" w:rsidP="00F74CD4">
            <w:pPr>
              <w:pStyle w:val="afff"/>
              <w:numPr>
                <w:ilvl w:val="0"/>
                <w:numId w:val="105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осмотр исправности трубопроводов и запорной арматуры;</w:t>
            </w:r>
          </w:p>
          <w:p w:rsidR="00F74CD4" w:rsidRDefault="00F74CD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2.2.3. Обеспечение промышленной площадки холодным водоснабжением: </w:t>
            </w:r>
          </w:p>
          <w:p w:rsidR="00F74CD4" w:rsidRDefault="00F74CD4" w:rsidP="00F74CD4">
            <w:pPr>
              <w:pStyle w:val="afff"/>
              <w:numPr>
                <w:ilvl w:val="0"/>
                <w:numId w:val="106"/>
              </w:numPr>
              <w:spacing w:after="0" w:line="240" w:lineRule="auto"/>
              <w:ind w:left="0" w:firstLine="42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осмотр исправности глубинного насоса, накопительных ёмкостей подпитки котлов и холодного водоснабжения, автоматики уровня воды;</w:t>
            </w:r>
          </w:p>
          <w:p w:rsidR="00F74CD4" w:rsidRDefault="00F74CD4" w:rsidP="00F74CD4">
            <w:pPr>
              <w:pStyle w:val="afff"/>
              <w:numPr>
                <w:ilvl w:val="0"/>
                <w:numId w:val="106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осмотр исправности центробежных насосов, сетей и запорной арматуры холодного водоснабжения;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74CD4" w:rsidRDefault="00F74CD4">
            <w:pPr>
              <w:ind w:left="113" w:right="113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течение суток в отопительный период</w:t>
            </w:r>
          </w:p>
          <w:p w:rsidR="00F74CD4" w:rsidRDefault="00F74CD4">
            <w:pPr>
              <w:ind w:left="113" w:right="113"/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rPr>
          <w:cantSplit/>
          <w:trHeight w:val="665"/>
        </w:trPr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2.2.4. Техническое обслуживание оборудования котельной, тепловых сетей, сетей и оборудования холодного водоснабжения:</w:t>
            </w:r>
          </w:p>
        </w:tc>
      </w:tr>
      <w:tr w:rsidR="00F74CD4" w:rsidTr="00F74CD4">
        <w:trPr>
          <w:cantSplit/>
          <w:trHeight w:val="930"/>
        </w:trPr>
        <w:tc>
          <w:tcPr>
            <w:tcW w:w="855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 w:rsidP="00F74CD4">
            <w:pPr>
              <w:numPr>
                <w:ilvl w:val="0"/>
                <w:numId w:val="10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водогрейные котлы:</w:t>
            </w:r>
          </w:p>
          <w:p w:rsidR="00F74CD4" w:rsidRDefault="00F74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-осмотр доступных частей, элементов устройств, клапанов, </w:t>
            </w:r>
          </w:p>
          <w:p w:rsidR="00F74CD4" w:rsidRDefault="00F74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-проверка плотности лазов, лючков, гляделок.</w:t>
            </w:r>
          </w:p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-проверка состояния обмуровки и изоляции, определение величины присосов в топке и газовом тракте.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74CD4" w:rsidRDefault="00F74CD4">
            <w:pPr>
              <w:rPr>
                <w:bCs/>
                <w:sz w:val="28"/>
                <w:szCs w:val="28"/>
              </w:rPr>
            </w:pPr>
          </w:p>
          <w:p w:rsidR="00F74CD4" w:rsidRDefault="00F74CD4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1 раз в неделю</w:t>
            </w:r>
          </w:p>
        </w:tc>
      </w:tr>
      <w:tr w:rsidR="00F74CD4" w:rsidTr="00F74CD4">
        <w:trPr>
          <w:cantSplit/>
          <w:trHeight w:val="718"/>
        </w:trPr>
        <w:tc>
          <w:tcPr>
            <w:tcW w:w="17388" w:type="dxa"/>
            <w:gridSpan w:val="3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2 раза в месяц</w:t>
            </w:r>
          </w:p>
        </w:tc>
      </w:tr>
      <w:tr w:rsidR="00F74CD4" w:rsidTr="00F74CD4">
        <w:trPr>
          <w:trHeight w:val="1620"/>
        </w:trPr>
        <w:tc>
          <w:tcPr>
            <w:tcW w:w="8552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f4"/>
              <w:numPr>
                <w:ilvl w:val="0"/>
                <w:numId w:val="107"/>
              </w:num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арматура и трубопроводы: </w:t>
            </w:r>
          </w:p>
          <w:p w:rsidR="00F74CD4" w:rsidRDefault="00F74CD4">
            <w:pPr>
              <w:pStyle w:val="affff4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-проверка состояния и плотности резьбовых и фланцевых соединений. </w:t>
            </w:r>
          </w:p>
          <w:p w:rsidR="00F74CD4" w:rsidRDefault="00F74CD4">
            <w:pPr>
              <w:pStyle w:val="affff4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-проверка запорных устройств на легкость хода, смазка подвижных деталей.</w:t>
            </w:r>
          </w:p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проверка состояния опор и деталей крепления накопительных баков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1 раз в неделю</w:t>
            </w:r>
          </w:p>
        </w:tc>
      </w:tr>
      <w:tr w:rsidR="00F74CD4" w:rsidTr="00F74CD4">
        <w:trPr>
          <w:trHeight w:val="645"/>
        </w:trPr>
        <w:tc>
          <w:tcPr>
            <w:tcW w:w="17388" w:type="dxa"/>
            <w:gridSpan w:val="3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1 раз в месяц</w:t>
            </w: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f4"/>
              <w:numPr>
                <w:ilvl w:val="0"/>
                <w:numId w:val="107"/>
              </w:num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дымососы и вентиляторы:</w:t>
            </w:r>
          </w:p>
          <w:p w:rsidR="00F74CD4" w:rsidRDefault="00F74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-проверка состояния и плотности газоходов и воздуховодов, а также элементов их устройств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1 раз в неделю</w:t>
            </w: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Проверка исправности манометров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раз в смену</w:t>
            </w: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7"/>
              </w:numPr>
              <w:spacing w:after="0" w:line="240" w:lineRule="auto"/>
              <w:ind w:left="0" w:firstLine="11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Проверка срабатывания, настройка предохранительных клапанов котлов.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раз в смену</w:t>
            </w: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7"/>
              </w:numPr>
              <w:tabs>
                <w:tab w:val="left" w:pos="1290"/>
              </w:tabs>
              <w:spacing w:after="0" w:line="240" w:lineRule="auto"/>
              <w:ind w:left="0" w:firstLine="120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Техническое обслуживание циркуляционных насосов:</w:t>
            </w:r>
          </w:p>
          <w:p w:rsidR="00F74CD4" w:rsidRDefault="00F74CD4">
            <w:pPr>
              <w:pStyle w:val="afff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проверка состояния опор, деталей крепления насосов;</w:t>
            </w:r>
          </w:p>
          <w:p w:rsidR="00F74CD4" w:rsidRDefault="00F74CD4">
            <w:pPr>
              <w:pStyle w:val="afff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состояние сальников, подшипников, фланцев; </w:t>
            </w:r>
          </w:p>
          <w:p w:rsidR="00F74CD4" w:rsidRDefault="00F74CD4">
            <w:pPr>
              <w:pStyle w:val="afff"/>
              <w:tabs>
                <w:tab w:val="left" w:pos="-142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осмотр состояния электродвигателей. 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раз в месяц</w:t>
            </w: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Техническое обслуживание электрооборудования:</w:t>
            </w:r>
          </w:p>
          <w:p w:rsidR="00F74CD4" w:rsidRDefault="00F74CD4">
            <w:pPr>
              <w:pStyle w:val="afff"/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-осмотр шкафа управления насосами и распределительного щита,</w:t>
            </w:r>
          </w:p>
          <w:p w:rsidR="00F74CD4" w:rsidRDefault="00F74CD4">
            <w:pPr>
              <w:pStyle w:val="afff"/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-осмотр состояния силовых кобелей, распределительных коробок, шин заземления</w:t>
            </w:r>
          </w:p>
        </w:tc>
        <w:tc>
          <w:tcPr>
            <w:tcW w:w="1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раз в смену</w:t>
            </w:r>
          </w:p>
        </w:tc>
      </w:tr>
      <w:tr w:rsidR="00F74CD4" w:rsidTr="00F74CD4">
        <w:trPr>
          <w:trHeight w:val="990"/>
        </w:trPr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f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2.2.5. Выполнение организационных мероприятий, обеспечивающих безопасную эксплуатацию оборудования котельной:</w:t>
            </w:r>
          </w:p>
        </w:tc>
      </w:tr>
      <w:tr w:rsidR="00F74CD4" w:rsidTr="00F74CD4">
        <w:trPr>
          <w:trHeight w:val="300"/>
        </w:trPr>
        <w:tc>
          <w:tcPr>
            <w:tcW w:w="855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8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поверка оборудования КИПиА, </w:t>
            </w:r>
          </w:p>
          <w:p w:rsidR="00F74CD4" w:rsidRDefault="00F74CD4" w:rsidP="00F74CD4">
            <w:pPr>
              <w:pStyle w:val="afff"/>
              <w:numPr>
                <w:ilvl w:val="0"/>
                <w:numId w:val="108"/>
              </w:numPr>
              <w:tabs>
                <w:tab w:val="left" w:pos="567"/>
              </w:tabs>
              <w:spacing w:after="0" w:line="240" w:lineRule="auto"/>
              <w:ind w:left="0" w:firstLine="11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обеспечение персонала спецодеждой и средствами индивидуальной защиты, </w:t>
            </w:r>
          </w:p>
          <w:p w:rsidR="00F74CD4" w:rsidRDefault="00F74CD4" w:rsidP="00F74CD4">
            <w:pPr>
              <w:pStyle w:val="afff"/>
              <w:numPr>
                <w:ilvl w:val="0"/>
                <w:numId w:val="108"/>
              </w:numPr>
              <w:tabs>
                <w:tab w:val="left" w:pos="567"/>
              </w:tabs>
              <w:spacing w:after="0" w:line="240" w:lineRule="auto"/>
              <w:ind w:left="0" w:firstLine="113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обучения и аттестации персонала по профессиональной подготовке, соответствующую характеру работы, </w:t>
            </w:r>
          </w:p>
          <w:p w:rsidR="00F74CD4" w:rsidRDefault="00F74CD4" w:rsidP="00F74CD4">
            <w:pPr>
              <w:pStyle w:val="afff"/>
              <w:numPr>
                <w:ilvl w:val="0"/>
                <w:numId w:val="108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ведение необходимой технической документации;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в течение срока исполнения договора</w:t>
            </w:r>
          </w:p>
        </w:tc>
      </w:tr>
      <w:tr w:rsidR="00F74CD4" w:rsidTr="00F74CD4"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2.2.6. Подготовка оборудования котельной и сетей к отопительному сезону 2015-2016 г.г.:</w:t>
            </w: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9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подготовка котлов,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накопительных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баков холодного водоснабжения,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вспомогательных механизмов</w:t>
            </w:r>
          </w:p>
        </w:tc>
        <w:tc>
          <w:tcPr>
            <w:tcW w:w="1337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74CD4" w:rsidRDefault="00F74CD4">
            <w:pPr>
              <w:ind w:left="113" w:right="113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течение межотопительного периода</w:t>
            </w:r>
          </w:p>
          <w:p w:rsidR="00F74CD4" w:rsidRDefault="00F74CD4">
            <w:pPr>
              <w:ind w:left="113" w:right="113"/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9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гидравлические испытания котлов, трубопроводов котельной и сетей</w:t>
            </w:r>
          </w:p>
        </w:tc>
        <w:tc>
          <w:tcPr>
            <w:tcW w:w="248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9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профилактический ремонт тепловых сетей, сетей холодного и горячего водоснабжения, восстановление тепловой и защитной изоляции трубопроводов</w:t>
            </w:r>
          </w:p>
        </w:tc>
        <w:tc>
          <w:tcPr>
            <w:tcW w:w="248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9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профилактический ремонт скважины глубинного насоса, запорной арматуры и сопутствующего оборудования</w:t>
            </w:r>
          </w:p>
        </w:tc>
        <w:tc>
          <w:tcPr>
            <w:tcW w:w="248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9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обслуживание дымовой трубы:</w:t>
            </w:r>
          </w:p>
          <w:p w:rsidR="00F74CD4" w:rsidRDefault="00F74CD4">
            <w:pPr>
              <w:pStyle w:val="afff"/>
              <w:spacing w:after="0" w:line="240" w:lineRule="auto"/>
              <w:ind w:hanging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очистка от коррозии, окрашивание;</w:t>
            </w:r>
          </w:p>
          <w:p w:rsidR="00F74CD4" w:rsidRDefault="00F74CD4">
            <w:pPr>
              <w:pStyle w:val="afff"/>
              <w:spacing w:after="0" w:line="240" w:lineRule="auto"/>
              <w:ind w:hanging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замена прокладок в местах соединения фланцев;</w:t>
            </w:r>
          </w:p>
          <w:p w:rsidR="00F74CD4" w:rsidRDefault="00F74CD4">
            <w:pPr>
              <w:pStyle w:val="afff"/>
              <w:spacing w:after="0" w:line="240" w:lineRule="auto"/>
              <w:ind w:hanging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осмотр состояния молниеотвода и заземлителя;</w:t>
            </w:r>
          </w:p>
          <w:p w:rsidR="00F74CD4" w:rsidRDefault="00F74CD4">
            <w:pPr>
              <w:pStyle w:val="afff"/>
              <w:spacing w:after="0" w:line="240" w:lineRule="auto"/>
              <w:ind w:left="993" w:hanging="99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текущий ремонт фундамента дымовой трубы.</w:t>
            </w:r>
          </w:p>
        </w:tc>
        <w:tc>
          <w:tcPr>
            <w:tcW w:w="248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c>
          <w:tcPr>
            <w:tcW w:w="8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0"/>
                <w:numId w:val="109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текущий ремонт помещений котельной, склада хранения угля, зольника и вспомогательных сооружений</w:t>
            </w:r>
          </w:p>
        </w:tc>
        <w:tc>
          <w:tcPr>
            <w:tcW w:w="248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firstLine="1134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2.3. Объем оказываемых услуг либо доля оказываемых услуг в общем объеме закупки:</w:t>
            </w:r>
          </w:p>
        </w:tc>
      </w:tr>
      <w:tr w:rsidR="00F74CD4" w:rsidTr="00F74CD4"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2.3.1. </w:t>
            </w:r>
            <w:r>
              <w:rPr>
                <w:bCs/>
                <w:sz w:val="28"/>
                <w:szCs w:val="28"/>
              </w:rPr>
              <w:t>Объем оказываемых услуг складывается согласно перечня работ п. 2.1 в течение периода времени, на который будет заключен договор. Дата начала выполнения работ с 03.06.2015 г., дата окончания 03.06.2016 г.</w:t>
            </w:r>
          </w:p>
        </w:tc>
      </w:tr>
      <w:tr w:rsidR="00F74CD4" w:rsidTr="00F74CD4">
        <w:tc>
          <w:tcPr>
            <w:tcW w:w="98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2.3.2. Перечень оборудования передаваемого на эксплуатацию</w:t>
            </w:r>
          </w:p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и техническое обслуживание: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CD4" w:rsidRDefault="00F74CD4">
            <w:pPr>
              <w:pStyle w:val="Style13"/>
              <w:widowControl/>
              <w:ind w:firstLine="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№ п/п</w:t>
            </w: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74CD4" w:rsidRDefault="00F74CD4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Наименование оборудования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 xml:space="preserve">Тип, марка, </w:t>
            </w:r>
          </w:p>
          <w:p w:rsidR="00F74CD4" w:rsidRDefault="00F74CD4">
            <w:pPr>
              <w:pStyle w:val="Style15"/>
              <w:widowControl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характеристика</w:t>
            </w:r>
          </w:p>
          <w:p w:rsidR="00F74CD4" w:rsidRDefault="00F74CD4">
            <w:pPr>
              <w:pStyle w:val="Style15"/>
              <w:widowControl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изделия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pStyle w:val="Style13"/>
              <w:widowControl/>
              <w:spacing w:line="269" w:lineRule="exact"/>
              <w:ind w:firstLine="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Количество</w:t>
            </w:r>
          </w:p>
          <w:p w:rsidR="00F74CD4" w:rsidRDefault="00F74CD4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единиц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ind w:firstLine="19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Котел водогрейный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lang w:eastAsia="en-US"/>
              </w:rPr>
              <w:t>КВЦ-0,63-95 ОУР, 0,63МВт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3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4"/>
              <w:widowControl/>
              <w:spacing w:line="269" w:lineRule="exact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 xml:space="preserve">Манометр показывающий 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4"/>
              <w:widowControl/>
              <w:spacing w:line="240" w:lineRule="auto"/>
              <w:ind w:left="230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МП4-Уф, Ру10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4"/>
              <w:widowControl/>
              <w:spacing w:line="240" w:lineRule="auto"/>
              <w:jc w:val="center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6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4"/>
              <w:widowControl/>
              <w:spacing w:line="269" w:lineRule="exact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Термометр ртутный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4"/>
              <w:widowControl/>
              <w:spacing w:line="240" w:lineRule="auto"/>
              <w:ind w:left="230"/>
              <w:rPr>
                <w:rStyle w:val="FontStyle35"/>
                <w:vertAlign w:val="superscript"/>
                <w:lang w:eastAsia="en-US"/>
              </w:rPr>
            </w:pPr>
            <w:r>
              <w:rPr>
                <w:rStyle w:val="FontStyle35"/>
                <w:lang w:eastAsia="en-US"/>
              </w:rPr>
              <w:t>ТТЖ-М, 0 - +150</w:t>
            </w:r>
            <w:r>
              <w:rPr>
                <w:rStyle w:val="FontStyle35"/>
                <w:vertAlign w:val="superscript"/>
                <w:lang w:eastAsia="en-US"/>
              </w:rPr>
              <w:t>о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4"/>
              <w:widowControl/>
              <w:spacing w:line="240" w:lineRule="auto"/>
              <w:jc w:val="center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7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ind w:left="10" w:hanging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Насос сетевого контура холодного водоснабжения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lang w:eastAsia="en-US"/>
              </w:rPr>
              <w:t xml:space="preserve">Aquario </w:t>
            </w:r>
            <w:r>
              <w:rPr>
                <w:lang w:val="en-US" w:eastAsia="en-US"/>
              </w:rPr>
              <w:t>AJC</w:t>
            </w:r>
            <w:r>
              <w:rPr>
                <w:lang w:eastAsia="en-US"/>
              </w:rPr>
              <w:t>-80. 46л/мин, 800Вт);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2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Насос центробежный консольный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КМ80-50-200, 15 кВт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3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Насос глубинный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lang w:eastAsia="en-US"/>
              </w:rPr>
              <w:t>ЭЦВ-6-16-110</w:t>
            </w:r>
            <w:r>
              <w:rPr>
                <w:rStyle w:val="FontStyle36"/>
                <w:lang w:eastAsia="en-US"/>
              </w:rPr>
              <w:t>, 8 кВт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Дымосос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ДН-6,3м; 3,0 кВт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-5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Вентиляторы поддува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 xml:space="preserve"> ВЦ 14-46; 2,2 кВт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3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left="284" w:right="-250" w:hanging="284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 xml:space="preserve">Прибор  контроля уровня </w:t>
            </w:r>
            <w:r>
              <w:rPr>
                <w:rStyle w:val="FontStyle36"/>
                <w:lang w:eastAsia="en-US"/>
              </w:rPr>
              <w:lastRenderedPageBreak/>
              <w:t>холодной воды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lastRenderedPageBreak/>
              <w:t>----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tabs>
                <w:tab w:val="left" w:pos="1026"/>
              </w:tabs>
              <w:spacing w:after="0" w:line="240" w:lineRule="auto"/>
              <w:ind w:left="426" w:right="-250" w:firstLine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Датчик-реле уровня воды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 xml:space="preserve">РОС 301              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right="-25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ind w:firstLine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Бак подпитки котлов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102"/>
              <w:rPr>
                <w:rStyle w:val="FontStyle36"/>
                <w:b w:val="0"/>
                <w:vertAlign w:val="superscript"/>
                <w:lang w:eastAsia="en-US"/>
              </w:rPr>
            </w:pPr>
            <w:r>
              <w:rPr>
                <w:rStyle w:val="FontStyle36"/>
                <w:lang w:eastAsia="en-US"/>
              </w:rPr>
              <w:t>сталь, 2 м</w:t>
            </w:r>
            <w:r>
              <w:rPr>
                <w:rStyle w:val="FontStyle36"/>
                <w:vertAlign w:val="superscript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ind w:right="-25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ind w:firstLine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Бак холодного водоснабжения накопительный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230"/>
              <w:rPr>
                <w:rStyle w:val="FontStyle36"/>
                <w:b w:val="0"/>
                <w:vertAlign w:val="superscript"/>
                <w:lang w:eastAsia="en-US"/>
              </w:rPr>
            </w:pPr>
            <w:r>
              <w:rPr>
                <w:rStyle w:val="FontStyle36"/>
                <w:lang w:eastAsia="en-US"/>
              </w:rPr>
              <w:t>ПВХ, 0,5 м</w:t>
            </w:r>
            <w:r>
              <w:rPr>
                <w:rStyle w:val="FontStyle36"/>
                <w:vertAlign w:val="superscript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ind w:firstLine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Клапан запорный муфтовый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23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15кч 33п, Ду20,</w:t>
            </w:r>
            <w:r>
              <w:rPr>
                <w:rStyle w:val="FontStyle35"/>
                <w:b/>
                <w:lang w:eastAsia="en-US"/>
              </w:rPr>
              <w:t xml:space="preserve"> </w:t>
            </w:r>
            <w:r>
              <w:rPr>
                <w:rStyle w:val="FontStyle35"/>
                <w:lang w:eastAsia="en-US"/>
              </w:rPr>
              <w:t>Ру16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10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4"/>
              <w:widowControl/>
              <w:spacing w:line="269" w:lineRule="exact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Клапан предохранительный,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6"/>
              <w:widowControl/>
              <w:ind w:left="230"/>
              <w:jc w:val="left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17с 28нж, Ду50, Ру16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4"/>
              <w:widowControl/>
              <w:spacing w:line="240" w:lineRule="auto"/>
              <w:jc w:val="center"/>
              <w:rPr>
                <w:rStyle w:val="FontStyle35"/>
                <w:lang w:eastAsia="en-US"/>
              </w:rPr>
            </w:pPr>
            <w:r>
              <w:rPr>
                <w:rStyle w:val="FontStyle35"/>
                <w:lang w:eastAsia="en-US"/>
              </w:rPr>
              <w:t>6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ind w:firstLine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Счетчик воды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ВСГ-15, Ду15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ind w:firstLine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Клапан обратный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3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Кран шаровый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Ду25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6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Кран шаровый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Ду15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2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Кран шаровый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Ду32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ind w:left="10" w:hanging="1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Кран шаровый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230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Ду65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12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Шкаф управления центробежными насосами с УПП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 xml:space="preserve">Устройства плавного пуска (УПП): </w:t>
            </w:r>
            <w:r>
              <w:rPr>
                <w:rStyle w:val="FontStyle36"/>
                <w:lang w:val="en-US" w:eastAsia="en-US"/>
              </w:rPr>
              <w:t>PSR</w:t>
            </w:r>
            <w:r>
              <w:rPr>
                <w:rStyle w:val="FontStyle36"/>
                <w:lang w:eastAsia="en-US"/>
              </w:rPr>
              <w:t>30-600-70, 15кВт, 400В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</w:p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3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Щит распредилительный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</w:tabs>
              <w:ind w:left="102" w:firstLine="0"/>
              <w:rPr>
                <w:rFonts w:eastAsia="Calibri"/>
                <w:sz w:val="22"/>
              </w:rPr>
            </w:pPr>
            <w:r>
              <w:rPr>
                <w:rFonts w:eastAsia="Calibri"/>
              </w:rPr>
              <w:t>АВ100А, 3Р - Общий ввод;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  <w:tab w:val="num" w:pos="527"/>
              </w:tabs>
              <w:ind w:left="102" w:firstLine="0"/>
              <w:rPr>
                <w:rFonts w:eastAsia="Calibri"/>
              </w:rPr>
            </w:pPr>
            <w:r>
              <w:rPr>
                <w:rFonts w:eastAsia="Calibri"/>
              </w:rPr>
              <w:t xml:space="preserve">АВ63А, 3Р – Ввод эл. щита гаражного бокса; 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</w:tabs>
              <w:ind w:left="102" w:firstLine="0"/>
              <w:rPr>
                <w:rFonts w:eastAsia="Calibri"/>
              </w:rPr>
            </w:pPr>
            <w:r>
              <w:rPr>
                <w:rFonts w:eastAsia="Calibri"/>
              </w:rPr>
              <w:t>АВ40А, 3Р – глубинный насос;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</w:tabs>
              <w:ind w:left="102" w:firstLine="0"/>
              <w:rPr>
                <w:rFonts w:eastAsia="Calibri"/>
              </w:rPr>
            </w:pPr>
            <w:r>
              <w:rPr>
                <w:rFonts w:eastAsia="Calibri"/>
              </w:rPr>
              <w:t>АВ40А, 3Р – насос пожарной емкости;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</w:tabs>
              <w:ind w:hanging="618"/>
              <w:rPr>
                <w:rFonts w:eastAsia="Calibri"/>
              </w:rPr>
            </w:pPr>
            <w:r>
              <w:rPr>
                <w:rFonts w:eastAsia="Calibri"/>
              </w:rPr>
              <w:t>АВ25А, 3Р – дымосос;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</w:tabs>
              <w:ind w:left="102" w:firstLine="0"/>
              <w:rPr>
                <w:rFonts w:eastAsia="Calibri"/>
              </w:rPr>
            </w:pPr>
            <w:r>
              <w:rPr>
                <w:rFonts w:eastAsia="Calibri"/>
              </w:rPr>
              <w:t xml:space="preserve">АВ16А, 3Р – Ввод эл. щит освещения; 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</w:tabs>
              <w:ind w:left="102" w:firstLine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АВ16А, 3Р – эл. питание блока автоматики контроля уровня воды; 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  <w:tab w:val="num" w:pos="527"/>
              </w:tabs>
              <w:ind w:hanging="618"/>
              <w:rPr>
                <w:rFonts w:eastAsia="Calibri"/>
                <w:bCs/>
                <w:lang w:val="en-US"/>
              </w:rPr>
            </w:pPr>
            <w:r>
              <w:rPr>
                <w:rFonts w:eastAsia="Calibri"/>
              </w:rPr>
              <w:t>АВ16А, 3Р – вентилятор поддува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  <w:tab w:val="num" w:pos="527"/>
              </w:tabs>
              <w:ind w:hanging="618"/>
              <w:rPr>
                <w:rStyle w:val="FontStyle36"/>
                <w:rFonts w:eastAsia="Calibri"/>
                <w:b w:val="0"/>
                <w:szCs w:val="24"/>
              </w:rPr>
            </w:pPr>
            <w:r>
              <w:rPr>
                <w:rStyle w:val="FontStyle36"/>
                <w:rFonts w:eastAsia="Calibri"/>
              </w:rPr>
              <w:t>Контактор КМИ-32А, 220В</w:t>
            </w:r>
          </w:p>
          <w:p w:rsidR="00F74CD4" w:rsidRDefault="00F74CD4" w:rsidP="00F74CD4">
            <w:pPr>
              <w:numPr>
                <w:ilvl w:val="0"/>
                <w:numId w:val="111"/>
              </w:numPr>
              <w:tabs>
                <w:tab w:val="num" w:pos="102"/>
                <w:tab w:val="num" w:pos="527"/>
              </w:tabs>
              <w:ind w:hanging="618"/>
              <w:rPr>
                <w:rStyle w:val="FontStyle36"/>
                <w:rFonts w:eastAsia="Calibri"/>
                <w:b w:val="0"/>
                <w:szCs w:val="24"/>
                <w:lang w:eastAsia="en-US"/>
              </w:rPr>
            </w:pPr>
            <w:r>
              <w:rPr>
                <w:rStyle w:val="FontStyle36"/>
                <w:rFonts w:eastAsia="Calibri"/>
              </w:rPr>
              <w:t>Тепловое реле РТИ-23-32 А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F74CD4" w:rsidRDefault="00F74CD4">
            <w:pPr>
              <w:jc w:val="center"/>
              <w:rPr>
                <w:rFonts w:eastAsiaTheme="minorHAnsi"/>
              </w:rPr>
            </w:pPr>
          </w:p>
          <w:p w:rsidR="00F74CD4" w:rsidRDefault="00F74CD4">
            <w:pPr>
              <w:jc w:val="center"/>
            </w:pPr>
            <w:r>
              <w:t>1</w:t>
            </w:r>
          </w:p>
          <w:p w:rsidR="00F74CD4" w:rsidRDefault="00F74CD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  <w:p w:rsidR="00F74CD4" w:rsidRDefault="00F74CD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2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Сеть заземления, заземлитель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ind w:left="102"/>
              <w:rPr>
                <w:rFonts w:eastAsia="Calibri"/>
                <w:sz w:val="22"/>
                <w:vertAlign w:val="superscript"/>
                <w:lang w:eastAsia="en-US"/>
              </w:rPr>
            </w:pPr>
            <w:r>
              <w:rPr>
                <w:rFonts w:eastAsia="Calibri"/>
              </w:rPr>
              <w:t>полосовая сталь 4*40мм, стальной уголок 50*50*5м, провод ПВ3-10мм</w:t>
            </w:r>
            <w:r>
              <w:rPr>
                <w:rFonts w:eastAsia="Calibri"/>
                <w:vertAlign w:val="superscript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Тепловая сеть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ind w:left="102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</w:rPr>
              <w:t xml:space="preserve">Трубы стальные - </w:t>
            </w:r>
            <w:r>
              <w:rPr>
                <w:rFonts w:eastAsia="Calibri"/>
                <w:lang w:val="en-US"/>
              </w:rPr>
              <w:t>d-50, d-70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430 м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Задвижки в тепловых камерах (5 шт.)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ind w:left="10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/>
              </w:rPr>
              <w:t>d-50, d-70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10 шт.</w:t>
            </w:r>
          </w:p>
        </w:tc>
      </w:tr>
      <w:tr w:rsidR="00F74CD4" w:rsidTr="00F74CD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 w:rsidP="00F74CD4">
            <w:pPr>
              <w:pStyle w:val="afff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pStyle w:val="Style18"/>
              <w:widowControl/>
              <w:spacing w:line="269" w:lineRule="exact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Сеть холодного водоснабжения</w:t>
            </w:r>
          </w:p>
        </w:tc>
        <w:tc>
          <w:tcPr>
            <w:tcW w:w="43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4CD4" w:rsidRDefault="00F74CD4">
            <w:pPr>
              <w:ind w:left="102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</w:rPr>
              <w:t>труба ПЭ-80, 32*2,4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  <w:lang w:eastAsia="en-US"/>
              </w:rPr>
            </w:pPr>
            <w:r>
              <w:rPr>
                <w:rStyle w:val="FontStyle36"/>
                <w:lang w:eastAsia="en-US"/>
              </w:rPr>
              <w:t>430 м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3.ТРЕБОВАНИЯ К УСЛУГАМ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3.1. Общие требования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3.1.1. </w:t>
            </w:r>
            <w:r>
              <w:rPr>
                <w:rFonts w:eastAsia="Calibri"/>
                <w:bCs/>
                <w:iCs/>
                <w:sz w:val="28"/>
                <w:szCs w:val="28"/>
              </w:rPr>
              <w:t xml:space="preserve">Участник процедуры закупки в соответствии с законодательством Российской Федерации </w:t>
            </w:r>
            <w:r>
              <w:rPr>
                <w:bCs/>
                <w:iCs/>
                <w:sz w:val="28"/>
                <w:szCs w:val="28"/>
              </w:rPr>
              <w:t>доложен иметь:</w:t>
            </w:r>
          </w:p>
          <w:p w:rsidR="00F74CD4" w:rsidRDefault="00F74CD4" w:rsidP="00F74CD4">
            <w:pPr>
              <w:pStyle w:val="afff"/>
              <w:numPr>
                <w:ilvl w:val="0"/>
                <w:numId w:val="11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Лицензию на эксплуатацию взрывопожароопасных производственных объектов;</w:t>
            </w:r>
          </w:p>
          <w:p w:rsidR="00F74CD4" w:rsidRDefault="00F74CD4" w:rsidP="00F74CD4">
            <w:pPr>
              <w:pStyle w:val="afff"/>
              <w:numPr>
                <w:ilvl w:val="0"/>
                <w:numId w:val="11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Допуск СРО: - для особо опасных объектов: 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п.п. 16.4. Очистка полости и испытание трубопроводов водопровода;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п.п.18.5. Очистка полости и испытание трубопроводов теплоснабжения;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п.п. 23.4. Монтаж оборудования котельных.</w:t>
            </w:r>
          </w:p>
          <w:p w:rsidR="00F74CD4" w:rsidRDefault="00F74CD4">
            <w:pPr>
              <w:pStyle w:val="afff"/>
              <w:spacing w:after="0" w:line="240" w:lineRule="auto"/>
              <w:ind w:left="241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- для объектов капитального строительства: 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п.п. 16.2. Монтаж и демонтаж запорной арматуры и оборудования водопроводных сетей;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п.п. 18.3. Монтаж и демонтаж запорной арматуры и оборудования сетей теплоснабжения,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срок действия, которых обеспечивает проведение работ, являющихся предметом конкурса, в течение всего срока обслуживания;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3.1.2. Требования к документам, работам и услугам:</w:t>
            </w:r>
          </w:p>
          <w:p w:rsidR="00F74CD4" w:rsidRDefault="00F74CD4">
            <w:pPr>
              <w:pStyle w:val="afff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- Все работы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должны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выполнятся в соответствии с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технической документацией на оборудование (паспортами, руководствами по эксплуатации), а также в соответствии с требованиями «Правил технической эксплуатации тепловых энергоустановок», «Правилами устройства и безопасной эксплуатации паровых котлов с давлением пара до 0,07 МПа, водогрейных котлов и водонагревателей с температурой нагрева воды не выше115</w:t>
            </w:r>
            <w:r>
              <w:rPr>
                <w:rFonts w:ascii="Times New Roman" w:hAnsi="Times New Roman"/>
                <w:bCs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С», «Правилами техники безопасности при эксплуатации теплопотребляющих установок и тепловых сетей потребителей», «Правилами технической эксплуатации электроустановок потребителей», Правила по охране труда при эксплуатации электроустановок, ФЗ «О промышленной безопасности опасных производственных объектов» (от 21.07.97 №116-ФЗ), СП 124.13330.2012. Свод правил. Тепловые сети. Актуализированная редакция СНиП 41-02-2003 (утв. Приказом Минрегиона России от 30.06.2012 N 280), СП 89.13330.2012. Свод правил. Котельные установки. Актуализированная редакция СНиП II-35-76 (утв. Приказом Минрегиона России от 30.06.2012 N 281), </w:t>
            </w:r>
            <w:r>
              <w:rPr>
                <w:rFonts w:ascii="Times New Roman" w:hAnsi="Times New Roman"/>
                <w:sz w:val="28"/>
                <w:szCs w:val="28"/>
              </w:rPr>
              <w:t>СП 60.13330.2012. Свод правил. Отопление, вентиляция и кондиционирование воздуха. Актуализированная редакция СНиП 41-01-2003" (утв. Приказом Минрегиона России от 30.06.2012 N 279), СНиП 2.04.05-91*. Отопление, вентиляция и кондиционирование (утв. Госстроем СССР 28.11.1991) (ред. от 25.03.2003).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bCs/>
                <w:i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3.2. Требования к качеству оказываемых услуг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pStyle w:val="afff"/>
              <w:numPr>
                <w:ilvl w:val="2"/>
                <w:numId w:val="1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Качество услуг, предоставляемых Заказчику должно полностью соответствовать действующим нормативно-правовым документам РФ;</w:t>
            </w:r>
          </w:p>
          <w:p w:rsidR="00F74CD4" w:rsidRDefault="00F74CD4" w:rsidP="00F74CD4">
            <w:pPr>
              <w:pStyle w:val="afff"/>
              <w:numPr>
                <w:ilvl w:val="2"/>
                <w:numId w:val="1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Комплектность устанавливаемого оборудования должна соответствовать технической документации. </w:t>
            </w:r>
          </w:p>
          <w:p w:rsidR="00F74CD4" w:rsidRDefault="00F74CD4" w:rsidP="00F74CD4">
            <w:pPr>
              <w:pStyle w:val="afff"/>
              <w:numPr>
                <w:ilvl w:val="2"/>
                <w:numId w:val="113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Устанавливаемое оборудование должно иметь сертификаты в соответствии с нормами сертификации действующими в РФ.</w:t>
            </w:r>
          </w:p>
          <w:p w:rsidR="00F74CD4" w:rsidRDefault="00F74CD4" w:rsidP="00F74CD4">
            <w:pPr>
              <w:pStyle w:val="afff"/>
              <w:numPr>
                <w:ilvl w:val="2"/>
                <w:numId w:val="1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Ущерб, нанесенный по вине Исполнителя оборудованию Заказчика при оказании услуг, Исполнитель возмещает за свой счет.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firstLine="1134"/>
              <w:jc w:val="both"/>
              <w:rPr>
                <w:bCs/>
                <w:i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3.3. Требования к гарантийным обязательствам оказываемых услуг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Гарантийный срок на все виды произведенных работ должен составлять не менее 12 мес.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firstLine="1134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3.4. Требования к конфиденциальности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Default"/>
              <w:tabs>
                <w:tab w:val="left" w:pos="142"/>
              </w:tabs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firstLine="1134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3.5.1.Всю ответственность за соблюдением норм и требований по охране труда и промышленной безопасности несет Исполнитель.</w:t>
            </w:r>
          </w:p>
          <w:p w:rsidR="00F74CD4" w:rsidRDefault="00F74CD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3.5.2. Персонал Исполнителя должен быть обеспечен средствами индивидуальной защиты, спецодеждой и спецпитанием предоставляемой Исполнителем. </w:t>
            </w:r>
          </w:p>
          <w:p w:rsidR="00F74CD4" w:rsidRDefault="00F74CD4">
            <w:pPr>
              <w:jc w:val="both"/>
              <w:rPr>
                <w:rFonts w:asciiTheme="minorHAnsi" w:hAnsiTheme="minorHAnsi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3.5.3. Сотрудники Исполнителя обязаны выполнять мероприятия по безопасной эксплуатации оборудования котельной, соблюдать установленные на предприятии Заказчика правила внутреннего трудового распорядка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left="1134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3.6. Требования по обучению персонала участника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3.6.1. </w:t>
            </w:r>
            <w:r>
              <w:rPr>
                <w:sz w:val="28"/>
                <w:szCs w:val="28"/>
              </w:rPr>
              <w:t xml:space="preserve">Предоставляемый Исполнителем персонал должен иметь образование </w:t>
            </w:r>
            <w:r>
              <w:rPr>
                <w:rFonts w:eastAsia="Calibri"/>
                <w:bCs/>
                <w:sz w:val="28"/>
                <w:szCs w:val="28"/>
              </w:rPr>
              <w:t>соответствующей квалификации</w:t>
            </w:r>
            <w:r>
              <w:rPr>
                <w:sz w:val="28"/>
                <w:szCs w:val="28"/>
              </w:rPr>
              <w:t xml:space="preserve"> и профиля работ, иметь удостоверение (допуск) на выполнение соответствующих работ с неистекшим сроком </w:t>
            </w:r>
            <w:r>
              <w:rPr>
                <w:rFonts w:eastAsia="Calibri"/>
                <w:sz w:val="28"/>
                <w:szCs w:val="28"/>
              </w:rPr>
              <w:t xml:space="preserve">действия: 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допуск на эксплуатацию взрывопожароопасных производственных объектов;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- допуск к работам по эксплуатации тепловых энергоустановок;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допуск к обслуживанию сосудов, работающих под давлением</w:t>
            </w:r>
          </w:p>
          <w:p w:rsidR="00F74CD4" w:rsidRDefault="00F74CD4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- допуск к работам по эксплуатации электроустановок;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left="1134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3.7. Требования к составу технического предложения участника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f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Представить документы подтверждающие соответствие участника требованиям технического задания и характеру выполняемых работ:</w:t>
            </w:r>
          </w:p>
          <w:p w:rsidR="00F74CD4" w:rsidRDefault="00F74CD4" w:rsidP="00F74CD4">
            <w:pPr>
              <w:pStyle w:val="afff"/>
              <w:numPr>
                <w:ilvl w:val="0"/>
                <w:numId w:val="114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Сведения об опыте оказания услуг по предмету закупки, стоимость которых составляет не менее 20% начальной (максимальной) цены договора без учета НДС (по форме Приложения № 1);</w:t>
            </w:r>
          </w:p>
          <w:p w:rsidR="00F74CD4" w:rsidRDefault="00F74CD4" w:rsidP="00F74CD4">
            <w:pPr>
              <w:pStyle w:val="afff"/>
              <w:numPr>
                <w:ilvl w:val="0"/>
                <w:numId w:val="114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) Копии договоров, актов о выполненных работах и иные документы, подтверждающие исполнение договоров, указанные в Приложении № 1.</w:t>
            </w:r>
          </w:p>
          <w:p w:rsidR="00F74CD4" w:rsidRDefault="00F74CD4" w:rsidP="00F74CD4">
            <w:pPr>
              <w:pStyle w:val="afff"/>
              <w:numPr>
                <w:ilvl w:val="0"/>
                <w:numId w:val="114"/>
              </w:numPr>
              <w:spacing w:after="0" w:line="240" w:lineRule="auto"/>
              <w:ind w:left="0" w:firstLine="360"/>
              <w:jc w:val="both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Сведения о наличии производственных мощностей, необходимых для выпонения работ по состоянию на дату заполнения (по форме Приложения № 2);</w:t>
            </w:r>
          </w:p>
          <w:p w:rsidR="00F74CD4" w:rsidRDefault="00F74CD4" w:rsidP="00F74CD4">
            <w:pPr>
              <w:pStyle w:val="afff"/>
              <w:numPr>
                <w:ilvl w:val="0"/>
                <w:numId w:val="114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Сведения о производственном персонале участника, необходимого для выполнения услуг соответствующей квалификации, и не имеющего медицинских противопоказаний к характеру выполняемых работ, в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соответствии с ФЗ "О промышленной безопасности опасных производственных объектов" (по форме Приложения № 3): </w:t>
            </w:r>
          </w:p>
          <w:p w:rsidR="00F74CD4" w:rsidRDefault="00F74CD4">
            <w:pPr>
              <w:pStyle w:val="afff"/>
              <w:spacing w:after="0" w:line="240" w:lineRule="auto"/>
              <w:ind w:left="0" w:firstLine="56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-лицо ответственное за выполнение работ (диплом инженера-теплотехника), назначенное Приказом Исполнителя, имеющий допуск на эксплуатацию взрывопожароопасных производственных объектов, допуск работам по эксплуатации тепловых энергоустановок, допуск к работам по эксплуатации электроустановок (группа допуска – 2);</w:t>
            </w:r>
          </w:p>
          <w:p w:rsidR="00F74CD4" w:rsidRDefault="00F74CD4">
            <w:pPr>
              <w:pStyle w:val="afff"/>
              <w:spacing w:after="0" w:line="240" w:lineRule="auto"/>
              <w:ind w:left="0" w:firstLine="56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-не менее 4 машинистов (кочегаров), имеющие квалификационное удостоверение машиниста (кочегара), допуск на эксплуатацию взрывопожароопасных производственных объектов, допуск работам по эксплуатации тепловых энергоустановок, допуск к работам по эксплуатации электроустановок (группа допуска – 2);</w:t>
            </w:r>
          </w:p>
          <w:p w:rsidR="00F74CD4" w:rsidRDefault="00F74CD4">
            <w:pPr>
              <w:pStyle w:val="afff"/>
              <w:spacing w:after="0" w:line="240" w:lineRule="auto"/>
              <w:ind w:left="0" w:firstLine="56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-слесарь сантехник, имеющий допуск на эксплуатацию взрывопожароопасных производственных объектов;</w:t>
            </w:r>
          </w:p>
          <w:p w:rsidR="00F74CD4" w:rsidRDefault="00F74CD4">
            <w:pPr>
              <w:pStyle w:val="afff"/>
              <w:spacing w:after="0" w:line="240" w:lineRule="auto"/>
              <w:ind w:left="0" w:firstLine="56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-электрогазосварщик, имеющий допуск на эксплуатацию взрывопожароопасных производственных объектов, допуск к обслуживанию сосудов, работающих под давлением, допуск к работам по эксплуатации электроустановок (группа допуска – 2);</w:t>
            </w:r>
          </w:p>
          <w:p w:rsidR="00F74CD4" w:rsidRDefault="00F74CD4">
            <w:pPr>
              <w:pStyle w:val="afff"/>
              <w:spacing w:after="0" w:line="240" w:lineRule="auto"/>
              <w:ind w:left="0" w:firstLine="56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-слесарь по ремонту оборудования, имеющий допуск на эксплуатацию взрывопожароопасных производственных объектов, допуск к обслуживанию сосудов, работающих под давлением, допуск к работам по эксплуатации электроустановок (группа допуска – 2);</w:t>
            </w:r>
          </w:p>
          <w:p w:rsidR="00F74CD4" w:rsidRDefault="00F74CD4">
            <w:pPr>
              <w:pStyle w:val="afff"/>
              <w:spacing w:after="0" w:line="240" w:lineRule="auto"/>
              <w:ind w:left="0" w:firstLine="56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-электрик, имеющий допуск к работам по эксплуатации электроустановок (группа допуска не менее - 3);</w:t>
            </w:r>
          </w:p>
          <w:p w:rsidR="00F74CD4" w:rsidRDefault="00F74CD4" w:rsidP="00F74CD4">
            <w:pPr>
              <w:pStyle w:val="afff"/>
              <w:numPr>
                <w:ilvl w:val="0"/>
                <w:numId w:val="114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Утвержденное штатное расписание, а в случае отсутствия штатных работников необходимой специальности - копии гражданско-правовых договоров со специалистами, задействованными при выполнении работ;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left="1134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3.8. Специальные требования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 w:rsidP="00F74CD4">
            <w:pPr>
              <w:numPr>
                <w:ilvl w:val="0"/>
                <w:numId w:val="115"/>
              </w:numPr>
              <w:ind w:left="0" w:firstLine="360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 xml:space="preserve">Персонал должен иметь гражданство Российской Федерации и регистрацию в г. Иркутск или Иркутской области. </w:t>
            </w:r>
          </w:p>
        </w:tc>
      </w:tr>
    </w:tbl>
    <w:p w:rsidR="00F74CD4" w:rsidRDefault="00F74CD4" w:rsidP="00F74CD4">
      <w:pPr>
        <w:jc w:val="center"/>
        <w:rPr>
          <w:bCs/>
          <w:sz w:val="28"/>
          <w:szCs w:val="28"/>
          <w:lang w:eastAsia="en-US"/>
        </w:rPr>
      </w:pPr>
    </w:p>
    <w:p w:rsidR="00F74CD4" w:rsidRDefault="00F74CD4" w:rsidP="00F74CD4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4.1. Описание конечного результата оказанных услуг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Обеспечение промышленной площадки тепловой энергией, горячим и холодным водоснабжением в необходимом количестве и в установленных параметрах с соблюдением всех требований указанных в техническом задании.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bCs/>
                <w:sz w:val="28"/>
                <w:szCs w:val="28"/>
              </w:rPr>
              <w:t>Подраздел 4.2. Требования по приемке услуг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spacing w:before="120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услуг.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ind w:firstLine="113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 xml:space="preserve">Подраздел 4.3. Требования по передаче заказчику технических и </w:t>
            </w:r>
            <w:r>
              <w:rPr>
                <w:bCs/>
                <w:sz w:val="28"/>
                <w:szCs w:val="28"/>
              </w:rPr>
              <w:lastRenderedPageBreak/>
              <w:t>иных документов (оформление результатов оказанных услуг)</w:t>
            </w:r>
          </w:p>
        </w:tc>
      </w:tr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1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Исполнитель, не позднее 31 числа каждого месяца оказания услуг, предоставляет заказчику подписанный со своей стороны счет, счет-фактуру и акт выполненных работ.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ind w:right="-42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5. ТРЕБОВАНИЯ  К ТЕХНИЧЕСКОМУ ОБУЧЕНИЮ ПЕРСОНАЛА </w:t>
      </w:r>
    </w:p>
    <w:p w:rsidR="00F74CD4" w:rsidRDefault="00F74CD4" w:rsidP="00F74CD4">
      <w:pPr>
        <w:ind w:right="-425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74CD4" w:rsidTr="00F74CD4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ind w:right="84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tbl>
      <w:tblPr>
        <w:tblStyle w:val="afff7"/>
        <w:tblW w:w="9747" w:type="dxa"/>
        <w:tblLook w:val="04A0" w:firstRow="1" w:lastRow="0" w:firstColumn="1" w:lastColumn="0" w:noHBand="0" w:noVBand="1"/>
      </w:tblPr>
      <w:tblGrid>
        <w:gridCol w:w="790"/>
        <w:gridCol w:w="3214"/>
        <w:gridCol w:w="5743"/>
      </w:tblGrid>
      <w:tr w:rsidR="00F74CD4" w:rsidTr="00F74CD4"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F74CD4" w:rsidTr="00F74CD4"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ФГУП «РосРАО»</w:t>
            </w:r>
          </w:p>
        </w:tc>
        <w:tc>
          <w:tcPr>
            <w:tcW w:w="5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 «Предприятие по обращению с радиоактивными отходами.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jc w:val="center"/>
        <w:rPr>
          <w:bCs/>
        </w:rPr>
      </w:pPr>
      <w:r>
        <w:rPr>
          <w:bCs/>
          <w:sz w:val="28"/>
          <w:szCs w:val="28"/>
        </w:rPr>
        <w:t>РАЗДЕЛ 7. ПЕРЕЧЕНЬ ПРИЛОЖЕНИЙ</w:t>
      </w:r>
    </w:p>
    <w:tbl>
      <w:tblPr>
        <w:tblStyle w:val="afff7"/>
        <w:tblW w:w="9038" w:type="dxa"/>
        <w:tblLook w:val="04A0" w:firstRow="1" w:lastRow="0" w:firstColumn="1" w:lastColumn="0" w:noHBand="0" w:noVBand="1"/>
      </w:tblPr>
      <w:tblGrid>
        <w:gridCol w:w="1682"/>
        <w:gridCol w:w="5698"/>
        <w:gridCol w:w="1658"/>
      </w:tblGrid>
      <w:tr w:rsidR="00F74CD4" w:rsidTr="00F74CD4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приложения</w:t>
            </w:r>
          </w:p>
        </w:tc>
        <w:tc>
          <w:tcPr>
            <w:tcW w:w="6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F74CD4" w:rsidTr="00F74CD4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f"/>
              <w:spacing w:after="0" w:line="240" w:lineRule="auto"/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suppressAutoHyphens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Сведения об опыте оказания услуг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F74CD4" w:rsidTr="00F74CD4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Сведения о наличии производственных мощностей, необходимых для выполнения работ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74CD4" w:rsidTr="00F74CD4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pStyle w:val="afff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 xml:space="preserve">Сведения о производственном персонале претендента, планируемого к привлечению к оказанию услуг 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CD4" w:rsidRDefault="00F74CD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Pr="00F74CD4" w:rsidRDefault="00F74CD4" w:rsidP="00F74CD4">
      <w:pPr>
        <w:rPr>
          <w:sz w:val="28"/>
          <w:szCs w:val="28"/>
          <w:lang w:val="en-US" w:eastAsia="en-US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F74CD4" w:rsidRDefault="00F74CD4" w:rsidP="00F74CD4">
      <w:pPr>
        <w:suppressAutoHyphens/>
        <w:ind w:right="30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об опыте оказания услуг</w:t>
      </w:r>
    </w:p>
    <w:p w:rsidR="00F74CD4" w:rsidRDefault="00F74CD4" w:rsidP="00F74CD4">
      <w:pPr>
        <w:rPr>
          <w:rFonts w:eastAsiaTheme="minorHAnsi"/>
          <w:sz w:val="28"/>
          <w:szCs w:val="28"/>
          <w:lang w:eastAsia="en-US"/>
        </w:rPr>
      </w:pPr>
    </w:p>
    <w:tbl>
      <w:tblPr>
        <w:tblpPr w:leftFromText="180" w:rightFromText="180" w:bottomFromText="200" w:vertAnchor="text" w:horzAnchor="margin" w:tblpY="136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850"/>
        <w:gridCol w:w="1844"/>
        <w:gridCol w:w="1277"/>
        <w:gridCol w:w="1418"/>
        <w:gridCol w:w="851"/>
        <w:gridCol w:w="1702"/>
        <w:gridCol w:w="1843"/>
      </w:tblGrid>
      <w:tr w:rsidR="00F74CD4" w:rsidTr="00F74CD4">
        <w:trPr>
          <w:trHeight w:val="10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Реквизиты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2194"/>
              </w:tabs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Контрагент (с указанием филиала, представительства, подразделения которое выступает от имени юридического лица)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Срок действия договора (момент вступления в силу, срок действия, дата окончательного исполнения)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Сумма договора (в руб., с указанием стоимости в год либо иной отчетный период, </w:t>
            </w:r>
            <w:r>
              <w:rPr>
                <w:b/>
                <w:bCs/>
                <w:i/>
                <w:sz w:val="20"/>
                <w:szCs w:val="20"/>
              </w:rPr>
              <w:t>без НДС</w:t>
            </w:r>
            <w:r>
              <w:rPr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Предмет договора (указываются только договоры по предмету, аналогичному предмету договора)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ind w:right="-115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Наличие жалоб, претензий, исковых заявлений со стороны контрагента в связи с ненадлежащим исполнением претендентом обязательств по договору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uppressAutoHyphens/>
              <w:spacing w:line="360" w:lineRule="exact"/>
              <w:ind w:right="-30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Сведения об обоснованности и удовлетворении требований контрагента по итогам рассмотрения жалоб претензий, исковых заявлений</w:t>
            </w:r>
          </w:p>
        </w:tc>
      </w:tr>
      <w:tr w:rsidR="00F74CD4" w:rsidTr="00F74CD4">
        <w:trPr>
          <w:trHeight w:val="77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suppressAutoHyphens/>
              <w:spacing w:line="360" w:lineRule="exact"/>
              <w:ind w:right="306"/>
              <w:rPr>
                <w:bCs/>
                <w:i/>
                <w:sz w:val="20"/>
                <w:szCs w:val="20"/>
              </w:rPr>
            </w:pPr>
          </w:p>
        </w:tc>
      </w:tr>
      <w:tr w:rsidR="00F74CD4" w:rsidTr="00F74CD4">
        <w:trPr>
          <w:trHeight w:val="3066"/>
        </w:trPr>
        <w:tc>
          <w:tcPr>
            <w:tcW w:w="1031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4CD4" w:rsidRDefault="00F74CD4">
            <w:pPr>
              <w:spacing w:before="160" w:after="240" w:line="360" w:lineRule="exact"/>
              <w:jc w:val="center"/>
              <w:rPr>
                <w:bCs/>
                <w:spacing w:val="-13"/>
                <w:sz w:val="28"/>
              </w:rPr>
            </w:pPr>
            <w:r>
              <w:rPr>
                <w:bCs/>
                <w:spacing w:val="-13"/>
                <w:sz w:val="28"/>
              </w:rPr>
              <w:t>Имеющий полномочия действовать от имени претендента ________________________________________________________</w:t>
            </w:r>
          </w:p>
          <w:p w:rsidR="00F74CD4" w:rsidRDefault="00F74CD4">
            <w:pPr>
              <w:spacing w:before="160" w:after="240" w:line="360" w:lineRule="exact"/>
              <w:jc w:val="center"/>
              <w:rPr>
                <w:bCs/>
                <w:spacing w:val="-13"/>
                <w:sz w:val="28"/>
              </w:rPr>
            </w:pPr>
            <w:r>
              <w:rPr>
                <w:bCs/>
                <w:spacing w:val="-13"/>
                <w:sz w:val="28"/>
              </w:rPr>
              <w:t>(Полное наименование претендента)</w:t>
            </w:r>
          </w:p>
          <w:p w:rsidR="00F74CD4" w:rsidRDefault="00F74CD4">
            <w:pPr>
              <w:spacing w:before="160" w:after="240" w:line="360" w:lineRule="exact"/>
              <w:jc w:val="center"/>
              <w:rPr>
                <w:bCs/>
                <w:spacing w:val="-13"/>
                <w:sz w:val="28"/>
              </w:rPr>
            </w:pPr>
            <w:r>
              <w:rPr>
                <w:bCs/>
                <w:spacing w:val="-13"/>
                <w:sz w:val="28"/>
              </w:rPr>
              <w:t>_________________________________________________________________</w:t>
            </w:r>
          </w:p>
          <w:p w:rsidR="00F74CD4" w:rsidRDefault="00F74CD4">
            <w:pPr>
              <w:spacing w:before="160" w:after="240" w:line="360" w:lineRule="exact"/>
              <w:jc w:val="center"/>
              <w:rPr>
                <w:bCs/>
                <w:spacing w:val="-13"/>
                <w:sz w:val="28"/>
              </w:rPr>
            </w:pPr>
            <w:r>
              <w:rPr>
                <w:bCs/>
                <w:spacing w:val="-13"/>
                <w:sz w:val="28"/>
              </w:rPr>
              <w:t>(Должность, подпись, ФИО)                                                (печать)</w:t>
            </w:r>
          </w:p>
          <w:p w:rsidR="00F74CD4" w:rsidRDefault="00F74CD4">
            <w:pPr>
              <w:suppressAutoHyphens/>
              <w:spacing w:before="480" w:after="240" w:line="360" w:lineRule="exact"/>
              <w:ind w:right="306"/>
              <w:rPr>
                <w:bCs/>
                <w:i/>
                <w:sz w:val="28"/>
                <w:szCs w:val="28"/>
              </w:rPr>
            </w:pP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F74CD4" w:rsidRDefault="00F74CD4" w:rsidP="00F74CD4">
      <w:pPr>
        <w:suppressAutoHyphens/>
        <w:spacing w:line="360" w:lineRule="exact"/>
        <w:ind w:right="30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Сведения о наличии производственных мощностей, </w:t>
      </w:r>
    </w:p>
    <w:p w:rsidR="00F74CD4" w:rsidRDefault="00F74CD4" w:rsidP="00F74CD4">
      <w:pPr>
        <w:suppressAutoHyphens/>
        <w:spacing w:line="360" w:lineRule="exact"/>
        <w:ind w:right="30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необходимых для выполнения работ</w:t>
      </w:r>
    </w:p>
    <w:p w:rsidR="00F74CD4" w:rsidRDefault="00F74CD4" w:rsidP="00F74CD4">
      <w:pPr>
        <w:autoSpaceDE w:val="0"/>
        <w:autoSpaceDN w:val="0"/>
        <w:spacing w:after="120"/>
        <w:jc w:val="center"/>
        <w:rPr>
          <w:bCs/>
        </w:rPr>
      </w:pPr>
      <w:r>
        <w:rPr>
          <w:bCs/>
        </w:rPr>
        <w:t>по состоянию на дату заполнения</w:t>
      </w:r>
    </w:p>
    <w:p w:rsidR="00F74CD4" w:rsidRDefault="00F74CD4" w:rsidP="00F74CD4">
      <w:pPr>
        <w:rPr>
          <w:rFonts w:eastAsiaTheme="minorHAnsi"/>
          <w:sz w:val="28"/>
          <w:szCs w:val="28"/>
          <w:lang w:eastAsia="en-US"/>
        </w:rPr>
      </w:pPr>
    </w:p>
    <w:p w:rsidR="00F74CD4" w:rsidRDefault="00F74CD4" w:rsidP="00F74CD4">
      <w:pPr>
        <w:autoSpaceDE w:val="0"/>
        <w:autoSpaceDN w:val="0"/>
        <w:jc w:val="center"/>
      </w:pPr>
    </w:p>
    <w:p w:rsidR="00F74CD4" w:rsidRDefault="00F74CD4" w:rsidP="00F74CD4">
      <w:pPr>
        <w:pBdr>
          <w:top w:val="single" w:sz="4" w:space="1" w:color="auto"/>
        </w:pBdr>
        <w:autoSpaceDE w:val="0"/>
        <w:autoSpaceDN w:val="0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организации или Ф.И.О. индивидуального предпринимателя)</w:t>
      </w:r>
    </w:p>
    <w:p w:rsidR="00F74CD4" w:rsidRDefault="00F74CD4" w:rsidP="00F74CD4">
      <w:pPr>
        <w:rPr>
          <w:rFonts w:eastAsiaTheme="minorHAnsi"/>
          <w:sz w:val="28"/>
          <w:szCs w:val="28"/>
          <w:lang w:eastAsia="en-US"/>
        </w:rPr>
      </w:pPr>
    </w:p>
    <w:tbl>
      <w:tblPr>
        <w:tblW w:w="103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9"/>
        <w:gridCol w:w="2369"/>
        <w:gridCol w:w="301"/>
        <w:gridCol w:w="1500"/>
        <w:gridCol w:w="656"/>
        <w:gridCol w:w="1500"/>
      </w:tblGrid>
      <w:tr w:rsidR="00F74CD4" w:rsidTr="00F74CD4">
        <w:trPr>
          <w:trHeight w:val="385"/>
        </w:trPr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4CD4" w:rsidRDefault="00F74CD4">
            <w:pPr>
              <w:autoSpaceDE w:val="0"/>
              <w:autoSpaceDN w:val="0"/>
              <w:jc w:val="center"/>
            </w:pPr>
          </w:p>
        </w:tc>
        <w:tc>
          <w:tcPr>
            <w:tcW w:w="2368" w:type="dxa"/>
            <w:vAlign w:val="bottom"/>
            <w:hideMark/>
          </w:tcPr>
          <w:p w:rsidR="00F74CD4" w:rsidRDefault="00F74CD4">
            <w:pPr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ИНН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4CD4" w:rsidRDefault="00F74CD4">
            <w:pPr>
              <w:autoSpaceDE w:val="0"/>
              <w:autoSpaceDN w:val="0"/>
              <w:jc w:val="center"/>
            </w:pPr>
          </w:p>
        </w:tc>
        <w:tc>
          <w:tcPr>
            <w:tcW w:w="656" w:type="dxa"/>
            <w:vAlign w:val="bottom"/>
            <w:hideMark/>
          </w:tcPr>
          <w:p w:rsidR="00F74CD4" w:rsidRDefault="00F74CD4">
            <w:pPr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КПП </w:t>
            </w:r>
            <w:r>
              <w:rPr>
                <w:vertAlign w:val="superscript"/>
              </w:rPr>
              <w:footnoteReference w:customMarkFollows="1" w:id="7"/>
              <w:t>*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4CD4" w:rsidRDefault="00F74CD4">
            <w:pPr>
              <w:autoSpaceDE w:val="0"/>
              <w:autoSpaceDN w:val="0"/>
              <w:jc w:val="center"/>
            </w:pPr>
          </w:p>
        </w:tc>
      </w:tr>
      <w:tr w:rsidR="00F74CD4" w:rsidTr="00F74CD4">
        <w:trPr>
          <w:trHeight w:val="304"/>
        </w:trPr>
        <w:tc>
          <w:tcPr>
            <w:tcW w:w="4067" w:type="dxa"/>
            <w:vAlign w:val="bottom"/>
            <w:hideMark/>
          </w:tcPr>
          <w:p w:rsidR="00F74CD4" w:rsidRDefault="00F74CD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(место нахождения организации или место жительства индивидуального предпринимателя)</w:t>
            </w:r>
          </w:p>
        </w:tc>
        <w:tc>
          <w:tcPr>
            <w:tcW w:w="2669" w:type="dxa"/>
            <w:gridSpan w:val="2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99" w:type="dxa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656" w:type="dxa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99" w:type="dxa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7"/>
        <w:gridCol w:w="1559"/>
        <w:gridCol w:w="1619"/>
        <w:gridCol w:w="2067"/>
        <w:gridCol w:w="3118"/>
      </w:tblGrid>
      <w:tr w:rsidR="00F74CD4" w:rsidTr="00F74CD4">
        <w:trPr>
          <w:trHeight w:val="1626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Адрес (место фактической деятельности)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КПП * обособ</w:t>
            </w:r>
            <w:r>
              <w:rPr>
                <w:sz w:val="28"/>
                <w:szCs w:val="28"/>
              </w:rPr>
              <w:softHyphen/>
              <w:t>лен</w:t>
            </w:r>
            <w:r>
              <w:rPr>
                <w:sz w:val="28"/>
                <w:szCs w:val="28"/>
              </w:rPr>
              <w:softHyphen/>
              <w:t>ного подраз</w:t>
            </w:r>
            <w:r>
              <w:rPr>
                <w:sz w:val="28"/>
                <w:szCs w:val="28"/>
              </w:rPr>
              <w:softHyphen/>
              <w:t>деле</w:t>
            </w:r>
            <w:r>
              <w:rPr>
                <w:sz w:val="28"/>
                <w:szCs w:val="28"/>
              </w:rPr>
              <w:softHyphen/>
              <w:t>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Адрес места нахождения мощностей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КПП * по месту нахождения имущества (мощностей)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Реквизиты документов, подтверждающих право собственности на мощности, или других документов, предусмотренных законодательством РФ</w:t>
            </w:r>
          </w:p>
        </w:tc>
      </w:tr>
      <w:tr w:rsidR="00F74CD4" w:rsidTr="00F74CD4">
        <w:trPr>
          <w:trHeight w:val="280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4CD4" w:rsidTr="00F74CD4">
        <w:trPr>
          <w:trHeight w:val="266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rPr>
          <w:trHeight w:val="266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rPr>
          <w:trHeight w:val="266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rPr>
          <w:trHeight w:val="266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CD4" w:rsidTr="00F74CD4">
        <w:trPr>
          <w:trHeight w:val="280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CD4" w:rsidRDefault="00F74CD4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33"/>
        <w:gridCol w:w="3630"/>
        <w:gridCol w:w="275"/>
        <w:gridCol w:w="1885"/>
      </w:tblGrid>
      <w:tr w:rsidR="00F74CD4" w:rsidTr="00F74CD4">
        <w:trPr>
          <w:trHeight w:val="298"/>
        </w:trPr>
        <w:tc>
          <w:tcPr>
            <w:tcW w:w="3933" w:type="dxa"/>
            <w:vAlign w:val="bottom"/>
            <w:hideMark/>
          </w:tcPr>
          <w:p w:rsidR="00F74CD4" w:rsidRDefault="00F74CD4">
            <w:pPr>
              <w:autoSpaceDE w:val="0"/>
              <w:autoSpaceDN w:val="0"/>
            </w:pPr>
            <w:r>
              <w:t>Ф.И.О. руководителя организации или индивидуального предпринимателя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4CD4" w:rsidRDefault="00F74CD4">
            <w:pPr>
              <w:autoSpaceDE w:val="0"/>
              <w:autoSpaceDN w:val="0"/>
              <w:jc w:val="center"/>
            </w:pPr>
          </w:p>
        </w:tc>
        <w:tc>
          <w:tcPr>
            <w:tcW w:w="275" w:type="dxa"/>
            <w:vAlign w:val="bottom"/>
          </w:tcPr>
          <w:p w:rsidR="00F74CD4" w:rsidRDefault="00F74CD4">
            <w:pPr>
              <w:autoSpaceDE w:val="0"/>
              <w:autoSpaceDN w:val="0"/>
            </w:pP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4CD4" w:rsidRDefault="00F74CD4">
            <w:pPr>
              <w:autoSpaceDE w:val="0"/>
              <w:autoSpaceDN w:val="0"/>
              <w:jc w:val="center"/>
            </w:pPr>
          </w:p>
        </w:tc>
      </w:tr>
      <w:tr w:rsidR="00F74CD4" w:rsidTr="00F74CD4">
        <w:trPr>
          <w:trHeight w:val="235"/>
        </w:trPr>
        <w:tc>
          <w:tcPr>
            <w:tcW w:w="3933" w:type="dxa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3630" w:type="dxa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75" w:type="dxa"/>
            <w:vAlign w:val="bottom"/>
          </w:tcPr>
          <w:p w:rsidR="00F74CD4" w:rsidRDefault="00F74CD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85" w:type="dxa"/>
            <w:vAlign w:val="bottom"/>
            <w:hideMark/>
          </w:tcPr>
          <w:p w:rsidR="00F74CD4" w:rsidRDefault="00F74CD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(подпись, печать *)</w:t>
            </w:r>
          </w:p>
        </w:tc>
      </w:tr>
    </w:tbl>
    <w:p w:rsidR="00F74CD4" w:rsidRDefault="00F74CD4" w:rsidP="00F74CD4">
      <w:pPr>
        <w:rPr>
          <w:sz w:val="28"/>
          <w:szCs w:val="28"/>
          <w:lang w:eastAsia="en-US"/>
        </w:rPr>
      </w:pPr>
    </w:p>
    <w:p w:rsidR="00F74CD4" w:rsidRDefault="00F74CD4" w:rsidP="00F74CD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F74CD4" w:rsidRDefault="00F74CD4" w:rsidP="00F74CD4">
      <w:pPr>
        <w:suppressAutoHyphens/>
        <w:spacing w:line="360" w:lineRule="exact"/>
        <w:ind w:right="30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Сведения о производственном персонале претендента, планируемого к привлечению к оказанию услуг </w:t>
      </w:r>
    </w:p>
    <w:p w:rsidR="00F74CD4" w:rsidRDefault="00F74CD4" w:rsidP="00F74CD4">
      <w:pPr>
        <w:rPr>
          <w:bCs/>
          <w:i/>
          <w:sz w:val="28"/>
          <w:szCs w:val="28"/>
        </w:rPr>
      </w:pPr>
    </w:p>
    <w:tbl>
      <w:tblPr>
        <w:tblW w:w="100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1169"/>
        <w:gridCol w:w="995"/>
        <w:gridCol w:w="1559"/>
        <w:gridCol w:w="1843"/>
        <w:gridCol w:w="2326"/>
        <w:gridCol w:w="1754"/>
      </w:tblGrid>
      <w:tr w:rsidR="00F74CD4" w:rsidTr="00F74CD4">
        <w:trPr>
          <w:trHeight w:val="177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№ п/п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Занимаемая должность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Ф.И.О.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Образование и специальность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Стаж работы (общий)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Характер служебных отношений с претендентом (трудовые\гражданско-правовые)*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spacing w:before="240"/>
              <w:ind w:left="-108" w:right="-62"/>
              <w:jc w:val="center"/>
            </w:pPr>
            <w:r>
              <w:t>Гражданство</w:t>
            </w:r>
          </w:p>
        </w:tc>
      </w:tr>
      <w:tr w:rsidR="00F74CD4" w:rsidTr="00F74CD4">
        <w:trPr>
          <w:trHeight w:val="29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6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  <w:r>
              <w:t>7</w:t>
            </w:r>
          </w:p>
        </w:tc>
      </w:tr>
      <w:tr w:rsidR="00F74CD4" w:rsidTr="00F74CD4">
        <w:trPr>
          <w:trHeight w:val="317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D4" w:rsidRDefault="00F74CD4">
            <w:pPr>
              <w:tabs>
                <w:tab w:val="left" w:pos="9639"/>
              </w:tabs>
              <w:ind w:left="-108" w:right="-65"/>
              <w:jc w:val="center"/>
            </w:pPr>
          </w:p>
        </w:tc>
      </w:tr>
    </w:tbl>
    <w:p w:rsidR="00F74CD4" w:rsidRDefault="00F74CD4" w:rsidP="00F74CD4">
      <w:pPr>
        <w:rPr>
          <w:rFonts w:eastAsiaTheme="minorHAnsi"/>
          <w:sz w:val="28"/>
          <w:szCs w:val="28"/>
          <w:lang w:eastAsia="en-US"/>
        </w:rPr>
      </w:pPr>
    </w:p>
    <w:p w:rsidR="00F74CD4" w:rsidRDefault="00F74CD4" w:rsidP="00F74CD4">
      <w:pPr>
        <w:spacing w:before="160" w:after="240" w:line="360" w:lineRule="exact"/>
        <w:ind w:left="142"/>
        <w:rPr>
          <w:bCs/>
          <w:spacing w:val="-13"/>
          <w:sz w:val="28"/>
        </w:rPr>
      </w:pPr>
      <w:r>
        <w:rPr>
          <w:bCs/>
          <w:spacing w:val="-13"/>
          <w:sz w:val="28"/>
        </w:rPr>
        <w:t>Имеющий полномочия действовать от имени претендента _____________________________________________________</w:t>
      </w:r>
    </w:p>
    <w:p w:rsidR="00F74CD4" w:rsidRDefault="00F74CD4" w:rsidP="00F74CD4">
      <w:pPr>
        <w:spacing w:before="160" w:after="240" w:line="360" w:lineRule="exact"/>
        <w:rPr>
          <w:bCs/>
          <w:spacing w:val="-13"/>
          <w:sz w:val="28"/>
        </w:rPr>
      </w:pPr>
      <w:r>
        <w:rPr>
          <w:bCs/>
          <w:spacing w:val="-13"/>
          <w:sz w:val="28"/>
        </w:rPr>
        <w:t>(Полное наименование претендента)________________________________________________________________________</w:t>
      </w:r>
    </w:p>
    <w:p w:rsidR="00F74CD4" w:rsidRDefault="00F74CD4" w:rsidP="00F74CD4">
      <w:pPr>
        <w:spacing w:before="160" w:after="240" w:line="360" w:lineRule="exact"/>
        <w:rPr>
          <w:bCs/>
          <w:spacing w:val="-13"/>
          <w:sz w:val="28"/>
        </w:rPr>
      </w:pPr>
      <w:r>
        <w:rPr>
          <w:bCs/>
          <w:spacing w:val="-13"/>
          <w:sz w:val="28"/>
        </w:rPr>
        <w:t>(Должность, подпись, ФИО)                                                (печать)</w:t>
      </w:r>
    </w:p>
    <w:p w:rsidR="00F74CD4" w:rsidRDefault="00F74CD4" w:rsidP="00F74CD4">
      <w:pPr>
        <w:rPr>
          <w:rFonts w:eastAsiaTheme="minorHAnsi"/>
          <w:sz w:val="28"/>
          <w:szCs w:val="28"/>
          <w:lang w:eastAsia="en-US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F74CD4" w:rsidRDefault="00F74CD4" w:rsidP="00F74CD4">
      <w:pPr>
        <w:rPr>
          <w:sz w:val="28"/>
          <w:szCs w:val="28"/>
        </w:rPr>
      </w:pPr>
    </w:p>
    <w:p w:rsidR="00DF7A51" w:rsidRPr="00F74CD4" w:rsidRDefault="00DF7A51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p w:rsidR="00F74CD4" w:rsidRPr="00F74CD4" w:rsidRDefault="00F74CD4" w:rsidP="00DF7A51"/>
    <w:sectPr w:rsidR="00F74CD4" w:rsidRPr="00F74CD4" w:rsidSect="007D186A">
      <w:pgSz w:w="11907" w:h="16840" w:code="9"/>
      <w:pgMar w:top="1134" w:right="737" w:bottom="170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9F1" w:rsidRDefault="00F609F1">
      <w:r>
        <w:separator/>
      </w:r>
    </w:p>
  </w:endnote>
  <w:endnote w:type="continuationSeparator" w:id="0">
    <w:p w:rsidR="00F609F1" w:rsidRDefault="00F609F1">
      <w:r>
        <w:continuationSeparator/>
      </w:r>
    </w:p>
  </w:endnote>
  <w:endnote w:type="continuationNotice" w:id="1">
    <w:p w:rsidR="00F609F1" w:rsidRDefault="00F609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Default="00F609F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09F1" w:rsidRDefault="00F609F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Default="00F609F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609F1" w:rsidRPr="006A1758" w:rsidRDefault="00F609F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Pr="00C030AA" w:rsidRDefault="00F609F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90783C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90783C">
      <w:rPr>
        <w:rFonts w:ascii="Times New Roman" w:hAnsi="Times New Roman"/>
        <w:noProof/>
      </w:rPr>
      <w:t>70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609F1" w:rsidRPr="00487CBD" w:rsidRDefault="00F609F1" w:rsidP="00487CBD">
    <w:pPr>
      <w:jc w:val="center"/>
      <w:rPr>
        <w:sz w:val="16"/>
        <w:szCs w:val="16"/>
      </w:rPr>
    </w:pPr>
    <w:r w:rsidRPr="00487CBD">
      <w:rPr>
        <w:sz w:val="16"/>
        <w:szCs w:val="16"/>
      </w:rPr>
      <w:t xml:space="preserve">открытый запрос цен в электронной форме на </w:t>
    </w:r>
    <w:r w:rsidRPr="00487CBD">
      <w:rPr>
        <w:color w:val="000000"/>
        <w:sz w:val="16"/>
        <w:szCs w:val="16"/>
      </w:rPr>
      <w:t xml:space="preserve">право заключения договора на </w:t>
    </w:r>
    <w:r w:rsidRPr="00487CBD">
      <w:rPr>
        <w:bCs/>
        <w:color w:val="000000"/>
        <w:sz w:val="16"/>
        <w:szCs w:val="16"/>
      </w:rPr>
      <w:t>оказание услуг по эксплуатации и техническому обслуживанию котельной, теплосетей и холодного водоснабжения ПХРО для нужд ф</w:t>
    </w:r>
    <w:r w:rsidRPr="00487CBD">
      <w:rPr>
        <w:sz w:val="16"/>
        <w:szCs w:val="16"/>
      </w:rPr>
      <w:t xml:space="preserve">илиала «Сибирский территориальный округ» </w:t>
    </w:r>
    <w:r w:rsidRPr="00487CBD">
      <w:rPr>
        <w:bCs/>
        <w:color w:val="000000"/>
        <w:sz w:val="16"/>
        <w:szCs w:val="16"/>
      </w:rPr>
      <w:t>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Pr="00FE6219" w:rsidRDefault="00F609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9F1" w:rsidRDefault="00F609F1">
      <w:r>
        <w:separator/>
      </w:r>
    </w:p>
  </w:footnote>
  <w:footnote w:type="continuationSeparator" w:id="0">
    <w:p w:rsidR="00F609F1" w:rsidRDefault="00F609F1">
      <w:r>
        <w:continuationSeparator/>
      </w:r>
    </w:p>
  </w:footnote>
  <w:footnote w:type="continuationNotice" w:id="1">
    <w:p w:rsidR="00F609F1" w:rsidRDefault="00F609F1"/>
  </w:footnote>
  <w:footnote w:id="2">
    <w:p w:rsidR="00F609F1" w:rsidRPr="00911269" w:rsidRDefault="00F609F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609F1" w:rsidRPr="00911269" w:rsidRDefault="00F609F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609F1" w:rsidRPr="00911269" w:rsidRDefault="00F609F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609F1" w:rsidRPr="00911269" w:rsidRDefault="00F609F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609F1" w:rsidRPr="00911269" w:rsidRDefault="00F609F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609F1" w:rsidRPr="007A2FCA" w:rsidRDefault="00F609F1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609F1" w:rsidRPr="007A2FCA" w:rsidRDefault="00F609F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609F1" w:rsidRPr="007A2FCA" w:rsidRDefault="00F609F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609F1" w:rsidRPr="005F580A" w:rsidRDefault="00F609F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7">
    <w:p w:rsidR="00F74CD4" w:rsidRDefault="00F74CD4" w:rsidP="00F74CD4">
      <w:pPr>
        <w:pStyle w:val="afe"/>
        <w:rPr>
          <w:rFonts w:asciiTheme="minorHAnsi" w:hAnsiTheme="minorHAnsi" w:cstheme="minorBidi"/>
          <w:sz w:val="20"/>
        </w:rPr>
      </w:pPr>
    </w:p>
    <w:p w:rsidR="00F74CD4" w:rsidRDefault="00F74CD4" w:rsidP="00F74CD4">
      <w:pPr>
        <w:pStyle w:val="af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Pr="00723913" w:rsidRDefault="00F609F1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609F1" w:rsidRPr="00723913" w:rsidRDefault="00F609F1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609F1" w:rsidRPr="0015427F" w:rsidRDefault="0090783C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F609F1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Pr="00F429FC" w:rsidRDefault="00F609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783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9F1" w:rsidRPr="00F429FC" w:rsidRDefault="00F609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783C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7E85D65"/>
    <w:multiLevelType w:val="hybridMultilevel"/>
    <w:tmpl w:val="C43478E0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3B278D"/>
    <w:multiLevelType w:val="hybridMultilevel"/>
    <w:tmpl w:val="CBDC6F5C"/>
    <w:lvl w:ilvl="0" w:tplc="3FE0C896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24E4D47"/>
    <w:multiLevelType w:val="hybridMultilevel"/>
    <w:tmpl w:val="E920F4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9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7D668F3"/>
    <w:multiLevelType w:val="hybridMultilevel"/>
    <w:tmpl w:val="2D58D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0B42250"/>
    <w:multiLevelType w:val="hybridMultilevel"/>
    <w:tmpl w:val="24F427D2"/>
    <w:lvl w:ilvl="0" w:tplc="3880E7AA">
      <w:start w:val="1"/>
      <w:numFmt w:val="bullet"/>
      <w:lvlText w:val=""/>
      <w:lvlJc w:val="left"/>
      <w:pPr>
        <w:ind w:left="30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1" w:hanging="360"/>
      </w:pPr>
      <w:rPr>
        <w:rFonts w:ascii="Wingdings" w:hAnsi="Wingdings" w:hint="default"/>
      </w:r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F0A6B56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3E5643E"/>
    <w:multiLevelType w:val="hybridMultilevel"/>
    <w:tmpl w:val="C92C1D72"/>
    <w:lvl w:ilvl="0" w:tplc="11B6DD72">
      <w:start w:val="1"/>
      <w:numFmt w:val="decimal"/>
      <w:lvlText w:val="2.2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173908"/>
    <w:multiLevelType w:val="hybridMultilevel"/>
    <w:tmpl w:val="02FE2F02"/>
    <w:lvl w:ilvl="0" w:tplc="3880E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9A5A40"/>
    <w:multiLevelType w:val="hybridMultilevel"/>
    <w:tmpl w:val="5C2A17BC"/>
    <w:lvl w:ilvl="0" w:tplc="04190017">
      <w:start w:val="1"/>
      <w:numFmt w:val="lowerLetter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81" w:hanging="360"/>
      </w:pPr>
    </w:lvl>
    <w:lvl w:ilvl="2" w:tplc="0419001B" w:tentative="1">
      <w:start w:val="1"/>
      <w:numFmt w:val="lowerRoman"/>
      <w:lvlText w:val="%3."/>
      <w:lvlJc w:val="right"/>
      <w:pPr>
        <w:ind w:left="3001" w:hanging="180"/>
      </w:pPr>
    </w:lvl>
    <w:lvl w:ilvl="3" w:tplc="0419000F" w:tentative="1">
      <w:start w:val="1"/>
      <w:numFmt w:val="decimal"/>
      <w:lvlText w:val="%4."/>
      <w:lvlJc w:val="left"/>
      <w:pPr>
        <w:ind w:left="3721" w:hanging="360"/>
      </w:pPr>
    </w:lvl>
    <w:lvl w:ilvl="4" w:tplc="04190019" w:tentative="1">
      <w:start w:val="1"/>
      <w:numFmt w:val="lowerLetter"/>
      <w:lvlText w:val="%5."/>
      <w:lvlJc w:val="left"/>
      <w:pPr>
        <w:ind w:left="4441" w:hanging="360"/>
      </w:pPr>
    </w:lvl>
    <w:lvl w:ilvl="5" w:tplc="0419001B" w:tentative="1">
      <w:start w:val="1"/>
      <w:numFmt w:val="lowerRoman"/>
      <w:lvlText w:val="%6."/>
      <w:lvlJc w:val="right"/>
      <w:pPr>
        <w:ind w:left="5161" w:hanging="180"/>
      </w:pPr>
    </w:lvl>
    <w:lvl w:ilvl="6" w:tplc="0419000F" w:tentative="1">
      <w:start w:val="1"/>
      <w:numFmt w:val="decimal"/>
      <w:lvlText w:val="%7."/>
      <w:lvlJc w:val="left"/>
      <w:pPr>
        <w:ind w:left="5881" w:hanging="360"/>
      </w:pPr>
    </w:lvl>
    <w:lvl w:ilvl="7" w:tplc="04190019" w:tentative="1">
      <w:start w:val="1"/>
      <w:numFmt w:val="lowerLetter"/>
      <w:lvlText w:val="%8."/>
      <w:lvlJc w:val="left"/>
      <w:pPr>
        <w:ind w:left="6601" w:hanging="360"/>
      </w:pPr>
    </w:lvl>
    <w:lvl w:ilvl="8" w:tplc="0419001B" w:tentative="1">
      <w:start w:val="1"/>
      <w:numFmt w:val="lowerRoman"/>
      <w:lvlText w:val="%9."/>
      <w:lvlJc w:val="right"/>
      <w:pPr>
        <w:ind w:left="7321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4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511C7579"/>
    <w:multiLevelType w:val="hybridMultilevel"/>
    <w:tmpl w:val="FF9A7F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EAC3DCE"/>
    <w:multiLevelType w:val="hybridMultilevel"/>
    <w:tmpl w:val="4D423D84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2DA1EAB"/>
    <w:multiLevelType w:val="hybridMultilevel"/>
    <w:tmpl w:val="5C2A17BC"/>
    <w:lvl w:ilvl="0" w:tplc="04190017">
      <w:start w:val="1"/>
      <w:numFmt w:val="lowerLetter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81" w:hanging="360"/>
      </w:pPr>
    </w:lvl>
    <w:lvl w:ilvl="2" w:tplc="0419001B" w:tentative="1">
      <w:start w:val="1"/>
      <w:numFmt w:val="lowerRoman"/>
      <w:lvlText w:val="%3."/>
      <w:lvlJc w:val="right"/>
      <w:pPr>
        <w:ind w:left="3001" w:hanging="180"/>
      </w:pPr>
    </w:lvl>
    <w:lvl w:ilvl="3" w:tplc="0419000F" w:tentative="1">
      <w:start w:val="1"/>
      <w:numFmt w:val="decimal"/>
      <w:lvlText w:val="%4."/>
      <w:lvlJc w:val="left"/>
      <w:pPr>
        <w:ind w:left="3721" w:hanging="360"/>
      </w:pPr>
    </w:lvl>
    <w:lvl w:ilvl="4" w:tplc="04190019" w:tentative="1">
      <w:start w:val="1"/>
      <w:numFmt w:val="lowerLetter"/>
      <w:lvlText w:val="%5."/>
      <w:lvlJc w:val="left"/>
      <w:pPr>
        <w:ind w:left="4441" w:hanging="360"/>
      </w:pPr>
    </w:lvl>
    <w:lvl w:ilvl="5" w:tplc="0419001B" w:tentative="1">
      <w:start w:val="1"/>
      <w:numFmt w:val="lowerRoman"/>
      <w:lvlText w:val="%6."/>
      <w:lvlJc w:val="right"/>
      <w:pPr>
        <w:ind w:left="5161" w:hanging="180"/>
      </w:pPr>
    </w:lvl>
    <w:lvl w:ilvl="6" w:tplc="0419000F" w:tentative="1">
      <w:start w:val="1"/>
      <w:numFmt w:val="decimal"/>
      <w:lvlText w:val="%7."/>
      <w:lvlJc w:val="left"/>
      <w:pPr>
        <w:ind w:left="5881" w:hanging="360"/>
      </w:pPr>
    </w:lvl>
    <w:lvl w:ilvl="7" w:tplc="04190019" w:tentative="1">
      <w:start w:val="1"/>
      <w:numFmt w:val="lowerLetter"/>
      <w:lvlText w:val="%8."/>
      <w:lvlJc w:val="left"/>
      <w:pPr>
        <w:ind w:left="6601" w:hanging="360"/>
      </w:pPr>
    </w:lvl>
    <w:lvl w:ilvl="8" w:tplc="0419001B" w:tentative="1">
      <w:start w:val="1"/>
      <w:numFmt w:val="lowerRoman"/>
      <w:lvlText w:val="%9."/>
      <w:lvlJc w:val="right"/>
      <w:pPr>
        <w:ind w:left="7321" w:hanging="180"/>
      </w:pPr>
    </w:lvl>
  </w:abstractNum>
  <w:abstractNum w:abstractNumId="92">
    <w:nsid w:val="66AF1A06"/>
    <w:multiLevelType w:val="multilevel"/>
    <w:tmpl w:val="18A48E9A"/>
    <w:lvl w:ilvl="0">
      <w:start w:val="3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Calibri" w:hint="default"/>
      </w:rPr>
    </w:lvl>
  </w:abstractNum>
  <w:abstractNum w:abstractNumId="9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0">
    <w:nsid w:val="700D5FC7"/>
    <w:multiLevelType w:val="hybridMultilevel"/>
    <w:tmpl w:val="5B5C440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5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0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83B48BC"/>
    <w:multiLevelType w:val="hybridMultilevel"/>
    <w:tmpl w:val="89EE12EE"/>
    <w:lvl w:ilvl="0" w:tplc="04190017">
      <w:start w:val="1"/>
      <w:numFmt w:val="lowerLetter"/>
      <w:lvlText w:val="%1)"/>
      <w:lvlJc w:val="left"/>
      <w:pPr>
        <w:ind w:left="1561" w:hanging="360"/>
      </w:pPr>
    </w:lvl>
    <w:lvl w:ilvl="1" w:tplc="04190019" w:tentative="1">
      <w:start w:val="1"/>
      <w:numFmt w:val="lowerLetter"/>
      <w:lvlText w:val="%2."/>
      <w:lvlJc w:val="left"/>
      <w:pPr>
        <w:ind w:left="2281" w:hanging="360"/>
      </w:pPr>
    </w:lvl>
    <w:lvl w:ilvl="2" w:tplc="0419001B" w:tentative="1">
      <w:start w:val="1"/>
      <w:numFmt w:val="lowerRoman"/>
      <w:lvlText w:val="%3."/>
      <w:lvlJc w:val="right"/>
      <w:pPr>
        <w:ind w:left="3001" w:hanging="180"/>
      </w:pPr>
    </w:lvl>
    <w:lvl w:ilvl="3" w:tplc="0419000F" w:tentative="1">
      <w:start w:val="1"/>
      <w:numFmt w:val="decimal"/>
      <w:lvlText w:val="%4."/>
      <w:lvlJc w:val="left"/>
      <w:pPr>
        <w:ind w:left="3721" w:hanging="360"/>
      </w:pPr>
    </w:lvl>
    <w:lvl w:ilvl="4" w:tplc="04190019" w:tentative="1">
      <w:start w:val="1"/>
      <w:numFmt w:val="lowerLetter"/>
      <w:lvlText w:val="%5."/>
      <w:lvlJc w:val="left"/>
      <w:pPr>
        <w:ind w:left="4441" w:hanging="360"/>
      </w:pPr>
    </w:lvl>
    <w:lvl w:ilvl="5" w:tplc="0419001B" w:tentative="1">
      <w:start w:val="1"/>
      <w:numFmt w:val="lowerRoman"/>
      <w:lvlText w:val="%6."/>
      <w:lvlJc w:val="right"/>
      <w:pPr>
        <w:ind w:left="5161" w:hanging="180"/>
      </w:pPr>
    </w:lvl>
    <w:lvl w:ilvl="6" w:tplc="0419000F" w:tentative="1">
      <w:start w:val="1"/>
      <w:numFmt w:val="decimal"/>
      <w:lvlText w:val="%7."/>
      <w:lvlJc w:val="left"/>
      <w:pPr>
        <w:ind w:left="5881" w:hanging="360"/>
      </w:pPr>
    </w:lvl>
    <w:lvl w:ilvl="7" w:tplc="04190019" w:tentative="1">
      <w:start w:val="1"/>
      <w:numFmt w:val="lowerLetter"/>
      <w:lvlText w:val="%8."/>
      <w:lvlJc w:val="left"/>
      <w:pPr>
        <w:ind w:left="6601" w:hanging="360"/>
      </w:pPr>
    </w:lvl>
    <w:lvl w:ilvl="8" w:tplc="0419001B" w:tentative="1">
      <w:start w:val="1"/>
      <w:numFmt w:val="lowerRoman"/>
      <w:lvlText w:val="%9."/>
      <w:lvlJc w:val="right"/>
      <w:pPr>
        <w:ind w:left="7321" w:hanging="180"/>
      </w:pPr>
    </w:lvl>
  </w:abstractNum>
  <w:abstractNum w:abstractNumId="10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1"/>
  </w:num>
  <w:num w:numId="2">
    <w:abstractNumId w:val="83"/>
  </w:num>
  <w:num w:numId="3">
    <w:abstractNumId w:val="77"/>
  </w:num>
  <w:num w:numId="4">
    <w:abstractNumId w:val="1"/>
  </w:num>
  <w:num w:numId="5">
    <w:abstractNumId w:val="0"/>
  </w:num>
  <w:num w:numId="6">
    <w:abstractNumId w:val="66"/>
  </w:num>
  <w:num w:numId="7">
    <w:abstractNumId w:val="61"/>
  </w:num>
  <w:num w:numId="8">
    <w:abstractNumId w:val="3"/>
  </w:num>
  <w:num w:numId="9">
    <w:abstractNumId w:val="43"/>
  </w:num>
  <w:num w:numId="10">
    <w:abstractNumId w:val="2"/>
  </w:num>
  <w:num w:numId="11">
    <w:abstractNumId w:val="41"/>
  </w:num>
  <w:num w:numId="12">
    <w:abstractNumId w:val="49"/>
  </w:num>
  <w:num w:numId="13">
    <w:abstractNumId w:val="97"/>
  </w:num>
  <w:num w:numId="14">
    <w:abstractNumId w:val="80"/>
  </w:num>
  <w:num w:numId="15">
    <w:abstractNumId w:val="48"/>
  </w:num>
  <w:num w:numId="16">
    <w:abstractNumId w:val="108"/>
  </w:num>
  <w:num w:numId="17">
    <w:abstractNumId w:val="68"/>
  </w:num>
  <w:num w:numId="18">
    <w:abstractNumId w:val="103"/>
  </w:num>
  <w:num w:numId="19">
    <w:abstractNumId w:val="74"/>
  </w:num>
  <w:num w:numId="20">
    <w:abstractNumId w:val="94"/>
  </w:num>
  <w:num w:numId="21">
    <w:abstractNumId w:val="47"/>
  </w:num>
  <w:num w:numId="22">
    <w:abstractNumId w:val="44"/>
  </w:num>
  <w:num w:numId="23">
    <w:abstractNumId w:val="93"/>
  </w:num>
  <w:num w:numId="24">
    <w:abstractNumId w:val="108"/>
  </w:num>
  <w:num w:numId="25">
    <w:abstractNumId w:val="98"/>
  </w:num>
  <w:num w:numId="26">
    <w:abstractNumId w:val="29"/>
  </w:num>
  <w:num w:numId="27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6"/>
  </w:num>
  <w:num w:numId="31">
    <w:abstractNumId w:val="56"/>
  </w:num>
  <w:num w:numId="32">
    <w:abstractNumId w:val="54"/>
  </w:num>
  <w:num w:numId="33">
    <w:abstractNumId w:val="13"/>
  </w:num>
  <w:num w:numId="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9"/>
  </w:num>
  <w:num w:numId="38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6"/>
  </w:num>
  <w:num w:numId="49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7"/>
  </w:num>
  <w:num w:numId="5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02"/>
  </w:num>
  <w:num w:numId="6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3"/>
  </w:num>
  <w:num w:numId="8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2"/>
  </w:num>
  <w:num w:numId="85">
    <w:abstractNumId w:val="23"/>
  </w:num>
  <w:num w:numId="86">
    <w:abstractNumId w:val="14"/>
  </w:num>
  <w:num w:numId="87">
    <w:abstractNumId w:val="81"/>
  </w:num>
  <w:num w:numId="88">
    <w:abstractNumId w:val="26"/>
  </w:num>
  <w:num w:numId="89">
    <w:abstractNumId w:val="5"/>
  </w:num>
  <w:num w:numId="90">
    <w:abstractNumId w:val="20"/>
  </w:num>
  <w:num w:numId="91">
    <w:abstractNumId w:val="10"/>
  </w:num>
  <w:num w:numId="92">
    <w:abstractNumId w:val="10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1"/>
  </w:num>
  <w:num w:numId="94">
    <w:abstractNumId w:val="12"/>
  </w:num>
  <w:num w:numId="95">
    <w:abstractNumId w:val="30"/>
  </w:num>
  <w:num w:numId="96">
    <w:abstractNumId w:val="64"/>
  </w:num>
  <w:num w:numId="97">
    <w:abstractNumId w:val="62"/>
  </w:num>
  <w:num w:numId="98">
    <w:abstractNumId w:val="78"/>
  </w:num>
  <w:num w:numId="99">
    <w:abstractNumId w:val="16"/>
  </w:num>
  <w:num w:numId="10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05"/>
  </w:num>
  <w:num w:numId="10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38"/>
  </w:num>
  <w:num w:numId="105">
    <w:abstractNumId w:val="69"/>
  </w:num>
  <w:num w:numId="106">
    <w:abstractNumId w:val="86"/>
  </w:num>
  <w:num w:numId="10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9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83F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CBD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86A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83C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B7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A5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52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0C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9F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4CD4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B07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uiPriority w:val="99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Style13">
    <w:name w:val="Style13"/>
    <w:basedOn w:val="a3"/>
    <w:uiPriority w:val="99"/>
    <w:rsid w:val="00DF7A51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5">
    <w:name w:val="Style15"/>
    <w:basedOn w:val="a3"/>
    <w:uiPriority w:val="99"/>
    <w:rsid w:val="00DF7A51"/>
    <w:pPr>
      <w:widowControl w:val="0"/>
      <w:autoSpaceDE w:val="0"/>
      <w:autoSpaceDN w:val="0"/>
      <w:adjustRightInd w:val="0"/>
      <w:spacing w:line="269" w:lineRule="exact"/>
      <w:jc w:val="center"/>
    </w:pPr>
  </w:style>
  <w:style w:type="character" w:customStyle="1" w:styleId="FontStyle36">
    <w:name w:val="Font Style36"/>
    <w:basedOn w:val="a4"/>
    <w:uiPriority w:val="99"/>
    <w:rsid w:val="00DF7A51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8">
    <w:name w:val="Style18"/>
    <w:basedOn w:val="a3"/>
    <w:uiPriority w:val="99"/>
    <w:rsid w:val="00DF7A51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4">
    <w:name w:val="Style14"/>
    <w:basedOn w:val="a3"/>
    <w:uiPriority w:val="99"/>
    <w:rsid w:val="00DF7A51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35">
    <w:name w:val="Font Style35"/>
    <w:basedOn w:val="a4"/>
    <w:uiPriority w:val="99"/>
    <w:rsid w:val="00DF7A51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3"/>
    <w:uiPriority w:val="99"/>
    <w:rsid w:val="00DF7A51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20">
    <w:name w:val="Font Style20"/>
    <w:uiPriority w:val="99"/>
    <w:rsid w:val="00F74CD4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2EA8-9A0E-4FB4-A6A8-43DEF89CFA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4E4717-67ED-413B-9D48-6466F6F82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70</Pages>
  <Words>15528</Words>
  <Characters>111791</Characters>
  <Application>Microsoft Office Word</Application>
  <DocSecurity>0</DocSecurity>
  <Lines>931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127065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44</cp:revision>
  <cp:lastPrinted>2015-06-05T12:52:00Z</cp:lastPrinted>
  <dcterms:created xsi:type="dcterms:W3CDTF">2015-05-13T15:39:00Z</dcterms:created>
  <dcterms:modified xsi:type="dcterms:W3CDTF">2015-06-09T09:34:00Z</dcterms:modified>
</cp:coreProperties>
</file>