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031" w:type="dxa"/>
        <w:tblLook w:val="0000"/>
      </w:tblPr>
      <w:tblGrid>
        <w:gridCol w:w="5070"/>
        <w:gridCol w:w="4961"/>
      </w:tblGrid>
      <w:tr w:rsidR="00CF1213" w:rsidRPr="00211AB3" w:rsidTr="00535388">
        <w:trPr>
          <w:trHeight w:val="2144"/>
        </w:trPr>
        <w:tc>
          <w:tcPr>
            <w:tcW w:w="10031" w:type="dxa"/>
            <w:gridSpan w:val="2"/>
          </w:tcPr>
          <w:p w:rsidR="00CF1213" w:rsidRPr="00211AB3" w:rsidRDefault="00CF1213" w:rsidP="00746414">
            <w:pPr>
              <w:pStyle w:val="affff"/>
              <w:suppressAutoHyphens/>
              <w:spacing w:before="40"/>
              <w:jc w:val="center"/>
              <w:rPr>
                <w:b/>
                <w:szCs w:val="24"/>
              </w:rPr>
            </w:pPr>
            <w:r w:rsidRPr="00211AB3">
              <w:rPr>
                <w:b/>
                <w:caps/>
                <w:szCs w:val="24"/>
              </w:rPr>
              <w:t>Государственная корпорация по атомной энергии «росатом»</w:t>
            </w:r>
          </w:p>
          <w:p w:rsidR="00CF1213" w:rsidRPr="00211AB3" w:rsidRDefault="00CF1213" w:rsidP="00746414">
            <w:pPr>
              <w:pStyle w:val="affff"/>
              <w:suppressAutoHyphens/>
              <w:spacing w:before="40"/>
              <w:jc w:val="center"/>
              <w:rPr>
                <w:b/>
                <w:szCs w:val="24"/>
              </w:rPr>
            </w:pPr>
          </w:p>
          <w:p w:rsidR="00CF1213" w:rsidRPr="00211AB3" w:rsidRDefault="00CF1213" w:rsidP="00746414">
            <w:pPr>
              <w:pStyle w:val="affff"/>
              <w:suppressAutoHyphens/>
              <w:spacing w:before="40"/>
              <w:jc w:val="center"/>
              <w:rPr>
                <w:b/>
                <w:szCs w:val="24"/>
              </w:rPr>
            </w:pPr>
            <w:r w:rsidRPr="00211AB3">
              <w:rPr>
                <w:b/>
                <w:szCs w:val="24"/>
              </w:rPr>
              <w:t>АКЦИОНЕРНОЕ ОБЩЕСТВО</w:t>
            </w:r>
          </w:p>
          <w:p w:rsidR="00942601" w:rsidRDefault="00485256">
            <w:pPr>
              <w:jc w:val="center"/>
            </w:pPr>
            <w:r>
              <w:rPr>
                <w:sz w:val="28"/>
                <w:szCs w:val="28"/>
              </w:rPr>
              <w:t>«Научно-исследовательский и проектно-конструкторский институт энергетических технологий «АТОМПРОЕКТ»</w:t>
            </w:r>
          </w:p>
          <w:p w:rsidR="00CF1213" w:rsidRPr="00211AB3" w:rsidRDefault="00EB7F87"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B7F87">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BC2551" w:rsidTr="00535388">
        <w:trPr>
          <w:trHeight w:val="119"/>
        </w:trPr>
        <w:tc>
          <w:tcPr>
            <w:tcW w:w="5070" w:type="dxa"/>
          </w:tcPr>
          <w:p w:rsidR="00CF1213" w:rsidRPr="00211AB3" w:rsidRDefault="00CF1213" w:rsidP="00746414">
            <w:pPr>
              <w:suppressAutoHyphens/>
            </w:pPr>
          </w:p>
        </w:tc>
        <w:tc>
          <w:tcPr>
            <w:tcW w:w="4961" w:type="dxa"/>
            <w:shd w:val="clear" w:color="auto" w:fill="auto"/>
          </w:tcPr>
          <w:p w:rsidR="00CF1213" w:rsidRPr="004C4AE4"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4C4AE4">
              <w:rPr>
                <w:rFonts w:ascii="Times New Roman" w:hAnsi="Times New Roman" w:cs="Times New Roman"/>
                <w:bCs/>
                <w:sz w:val="28"/>
                <w:szCs w:val="28"/>
              </w:rPr>
              <w:t>УТВЕРЖДАЮ</w:t>
            </w:r>
          </w:p>
        </w:tc>
      </w:tr>
      <w:tr w:rsidR="004C4AE4" w:rsidRPr="00BC2551" w:rsidTr="00535388">
        <w:trPr>
          <w:trHeight w:val="536"/>
        </w:trPr>
        <w:tc>
          <w:tcPr>
            <w:tcW w:w="5070" w:type="dxa"/>
          </w:tcPr>
          <w:p w:rsidR="004C4AE4" w:rsidRPr="00211AB3" w:rsidRDefault="004C4AE4" w:rsidP="00746414">
            <w:pPr>
              <w:suppressAutoHyphens/>
            </w:pPr>
          </w:p>
        </w:tc>
        <w:tc>
          <w:tcPr>
            <w:tcW w:w="4961" w:type="dxa"/>
            <w:shd w:val="clear" w:color="auto" w:fill="auto"/>
          </w:tcPr>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Заместитель генерального директора –</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Директор отделения технологии ВВЭР</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___________________</w:t>
            </w:r>
            <w:r w:rsidR="00D522B5">
              <w:rPr>
                <w:rFonts w:ascii="Times New Roman" w:hAnsi="Times New Roman" w:cs="Times New Roman"/>
                <w:sz w:val="28"/>
                <w:szCs w:val="28"/>
                <w:lang w:val="en-US"/>
              </w:rPr>
              <w:t xml:space="preserve"> </w:t>
            </w:r>
            <w:r w:rsidRPr="004C4AE4">
              <w:rPr>
                <w:rFonts w:ascii="Times New Roman" w:hAnsi="Times New Roman" w:cs="Times New Roman"/>
                <w:sz w:val="28"/>
                <w:szCs w:val="28"/>
              </w:rPr>
              <w:t>А.М.</w:t>
            </w:r>
            <w:r w:rsidR="00D522B5">
              <w:rPr>
                <w:rFonts w:ascii="Times New Roman" w:hAnsi="Times New Roman" w:cs="Times New Roman"/>
                <w:sz w:val="28"/>
                <w:szCs w:val="28"/>
                <w:lang w:val="en-US"/>
              </w:rPr>
              <w:t xml:space="preserve"> </w:t>
            </w:r>
            <w:r w:rsidRPr="004C4AE4">
              <w:rPr>
                <w:rFonts w:ascii="Times New Roman" w:hAnsi="Times New Roman" w:cs="Times New Roman"/>
                <w:sz w:val="28"/>
                <w:szCs w:val="28"/>
              </w:rPr>
              <w:t>Казарин</w:t>
            </w:r>
          </w:p>
          <w:p w:rsidR="00D17B5B" w:rsidRDefault="00D17B5B"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4C4AE4">
              <w:rPr>
                <w:rFonts w:ascii="Times New Roman" w:hAnsi="Times New Roman" w:cs="Times New Roman"/>
                <w:sz w:val="28"/>
                <w:szCs w:val="28"/>
              </w:rPr>
              <w:t>«___»______________2014 года</w:t>
            </w:r>
          </w:p>
          <w:p w:rsidR="004C4AE4" w:rsidRPr="004C4AE4" w:rsidRDefault="004C4AE4"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4C4AE4" w:rsidRPr="00BC2551" w:rsidTr="00535388">
        <w:trPr>
          <w:trHeight w:val="152"/>
        </w:trPr>
        <w:tc>
          <w:tcPr>
            <w:tcW w:w="5070" w:type="dxa"/>
          </w:tcPr>
          <w:p w:rsidR="004C4AE4" w:rsidRPr="00211AB3" w:rsidRDefault="004C4AE4" w:rsidP="00746414">
            <w:pPr>
              <w:suppressAutoHyphens/>
            </w:pPr>
          </w:p>
        </w:tc>
        <w:tc>
          <w:tcPr>
            <w:tcW w:w="4961" w:type="dxa"/>
            <w:shd w:val="clear" w:color="auto" w:fill="auto"/>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4C4AE4">
        <w:trPr>
          <w:trHeight w:val="152"/>
        </w:trPr>
        <w:tc>
          <w:tcPr>
            <w:tcW w:w="5070" w:type="dxa"/>
          </w:tcPr>
          <w:p w:rsidR="004C4AE4" w:rsidRPr="00211AB3" w:rsidRDefault="004C4AE4" w:rsidP="00746414">
            <w:pPr>
              <w:suppressAutoHyphens/>
            </w:pPr>
          </w:p>
        </w:tc>
        <w:tc>
          <w:tcPr>
            <w:tcW w:w="4961" w:type="dxa"/>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4C4AE4">
        <w:trPr>
          <w:trHeight w:val="152"/>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r w:rsidR="004C4AE4" w:rsidRPr="00BC2551" w:rsidTr="00535388">
        <w:trPr>
          <w:trHeight w:val="152"/>
        </w:trPr>
        <w:tc>
          <w:tcPr>
            <w:tcW w:w="5070" w:type="dxa"/>
          </w:tcPr>
          <w:p w:rsidR="004C4AE4" w:rsidRPr="00CF1213" w:rsidRDefault="004C4AE4" w:rsidP="00746414">
            <w:pPr>
              <w:suppressAutoHyphens/>
              <w:rPr>
                <w:highlight w:val="yellow"/>
              </w:rPr>
            </w:pPr>
          </w:p>
        </w:tc>
        <w:tc>
          <w:tcPr>
            <w:tcW w:w="4961" w:type="dxa"/>
            <w:shd w:val="clear" w:color="auto" w:fill="auto"/>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535388">
        <w:trPr>
          <w:trHeight w:val="152"/>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4C4AE4" w:rsidRPr="00BC2551" w:rsidTr="00535388">
        <w:trPr>
          <w:trHeight w:val="158"/>
        </w:trPr>
        <w:tc>
          <w:tcPr>
            <w:tcW w:w="5070" w:type="dxa"/>
          </w:tcPr>
          <w:p w:rsidR="004C4AE4" w:rsidRPr="00CF1213" w:rsidRDefault="004C4AE4" w:rsidP="00746414">
            <w:pPr>
              <w:suppressAutoHyphens/>
              <w:rPr>
                <w:highlight w:val="yellow"/>
              </w:rPr>
            </w:pPr>
          </w:p>
        </w:tc>
        <w:tc>
          <w:tcPr>
            <w:tcW w:w="4961" w:type="dxa"/>
          </w:tcPr>
          <w:p w:rsidR="004C4AE4" w:rsidRPr="00CF1213" w:rsidRDefault="004C4AE4"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18103488"/>
      <w:r w:rsidRPr="000072E1">
        <w:rPr>
          <w:b/>
          <w:bCs/>
          <w:sz w:val="28"/>
          <w:szCs w:val="28"/>
        </w:rPr>
        <w:t>КОНКУРСНАЯ ДОКУМЕНТАЦИЯ</w:t>
      </w:r>
      <w:bookmarkEnd w:id="0"/>
      <w:bookmarkEnd w:id="1"/>
    </w:p>
    <w:p w:rsidR="007065E5" w:rsidRPr="00EC65D1" w:rsidRDefault="007065E5" w:rsidP="007065E5">
      <w:pPr>
        <w:widowControl w:val="0"/>
        <w:suppressAutoHyphens/>
        <w:autoSpaceDE w:val="0"/>
        <w:autoSpaceDN w:val="0"/>
        <w:adjustRightInd w:val="0"/>
        <w:jc w:val="center"/>
        <w:rPr>
          <w:bCs/>
          <w:color w:val="000000"/>
          <w:sz w:val="32"/>
          <w:szCs w:val="32"/>
        </w:rPr>
      </w:pPr>
      <w:r w:rsidRPr="00EC65D1">
        <w:rPr>
          <w:bCs/>
          <w:color w:val="000000"/>
          <w:sz w:val="32"/>
          <w:szCs w:val="32"/>
        </w:rPr>
        <w:t xml:space="preserve">на проведение открытого конкурса в электронной форме № </w:t>
      </w:r>
      <w:r w:rsidR="00485256" w:rsidRPr="00EC65D1">
        <w:rPr>
          <w:bCs/>
          <w:color w:val="000000"/>
          <w:sz w:val="32"/>
          <w:szCs w:val="32"/>
        </w:rPr>
        <w:t>0</w:t>
      </w:r>
      <w:r w:rsidR="007166FA" w:rsidRPr="00EC65D1">
        <w:rPr>
          <w:bCs/>
          <w:color w:val="000000"/>
          <w:sz w:val="32"/>
          <w:szCs w:val="32"/>
        </w:rPr>
        <w:t>1</w:t>
      </w:r>
      <w:r w:rsidRPr="00EC65D1">
        <w:rPr>
          <w:bCs/>
          <w:color w:val="000000"/>
          <w:sz w:val="32"/>
          <w:szCs w:val="32"/>
        </w:rPr>
        <w:t>-</w:t>
      </w:r>
      <w:r w:rsidR="00DA0DDB" w:rsidRPr="00EC65D1">
        <w:rPr>
          <w:bCs/>
          <w:color w:val="000000"/>
          <w:sz w:val="32"/>
          <w:szCs w:val="32"/>
        </w:rPr>
        <w:t>107</w:t>
      </w:r>
      <w:r w:rsidRPr="00EC65D1">
        <w:rPr>
          <w:bCs/>
          <w:color w:val="000000"/>
          <w:sz w:val="32"/>
          <w:szCs w:val="32"/>
        </w:rPr>
        <w:t xml:space="preserve">/14 </w:t>
      </w:r>
    </w:p>
    <w:p w:rsidR="00785FB1" w:rsidRPr="00EC65D1" w:rsidRDefault="00785FB1" w:rsidP="00785FB1">
      <w:pPr>
        <w:widowControl w:val="0"/>
        <w:suppressAutoHyphens/>
        <w:autoSpaceDE w:val="0"/>
        <w:autoSpaceDN w:val="0"/>
        <w:adjustRightInd w:val="0"/>
        <w:ind w:firstLine="211"/>
        <w:jc w:val="center"/>
        <w:rPr>
          <w:bCs/>
          <w:color w:val="000000"/>
          <w:sz w:val="32"/>
          <w:szCs w:val="32"/>
        </w:rPr>
      </w:pPr>
      <w:r w:rsidRPr="00EC65D1">
        <w:rPr>
          <w:bCs/>
          <w:color w:val="000000"/>
          <w:sz w:val="32"/>
          <w:szCs w:val="32"/>
        </w:rPr>
        <w:t xml:space="preserve">на право заключения </w:t>
      </w:r>
      <w:proofErr w:type="gramStart"/>
      <w:r w:rsidRPr="00EC65D1">
        <w:rPr>
          <w:bCs/>
          <w:color w:val="000000"/>
          <w:sz w:val="32"/>
          <w:szCs w:val="32"/>
        </w:rPr>
        <w:t>договора</w:t>
      </w:r>
      <w:proofErr w:type="gramEnd"/>
      <w:r w:rsidRPr="00EC65D1">
        <w:rPr>
          <w:bCs/>
          <w:color w:val="000000"/>
          <w:sz w:val="32"/>
          <w:szCs w:val="32"/>
        </w:rPr>
        <w:t xml:space="preserve"> на выполнение проектно-изыскательских работ по сооружению и модернизации атомных станций по теме: </w:t>
      </w:r>
    </w:p>
    <w:p w:rsidR="007065E5" w:rsidRPr="00EC65D1" w:rsidRDefault="00785FB1" w:rsidP="00785FB1">
      <w:pPr>
        <w:widowControl w:val="0"/>
        <w:suppressAutoHyphens/>
        <w:autoSpaceDE w:val="0"/>
        <w:autoSpaceDN w:val="0"/>
        <w:adjustRightInd w:val="0"/>
        <w:ind w:firstLine="211"/>
        <w:jc w:val="center"/>
        <w:rPr>
          <w:b/>
          <w:bCs/>
          <w:color w:val="000000"/>
          <w:sz w:val="32"/>
          <w:szCs w:val="32"/>
        </w:rPr>
      </w:pPr>
      <w:r w:rsidRPr="00EC65D1">
        <w:rPr>
          <w:b/>
          <w:bCs/>
          <w:color w:val="000000"/>
          <w:sz w:val="32"/>
          <w:szCs w:val="32"/>
        </w:rPr>
        <w:t xml:space="preserve"> </w:t>
      </w:r>
      <w:r w:rsidR="007065E5" w:rsidRPr="00EC65D1">
        <w:rPr>
          <w:b/>
          <w:bCs/>
          <w:color w:val="000000"/>
          <w:sz w:val="32"/>
          <w:szCs w:val="32"/>
        </w:rPr>
        <w:t>«</w:t>
      </w:r>
      <w:r w:rsidR="00DA0DDB" w:rsidRPr="00EC65D1">
        <w:rPr>
          <w:b/>
          <w:bCs/>
          <w:sz w:val="32"/>
          <w:szCs w:val="32"/>
        </w:rPr>
        <w:t xml:space="preserve">Разработка рабочей документации </w:t>
      </w:r>
      <w:r w:rsidR="00DA0DDB" w:rsidRPr="00EC65D1">
        <w:rPr>
          <w:b/>
          <w:sz w:val="32"/>
          <w:szCs w:val="32"/>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r w:rsidR="007065E5" w:rsidRPr="00EC65D1">
        <w:rPr>
          <w:b/>
          <w:bCs/>
          <w:color w:val="000000"/>
          <w:sz w:val="32"/>
          <w:szCs w:val="32"/>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CF1213">
        <w:rPr>
          <w:snapToGrid/>
          <w:sz w:val="28"/>
          <w:szCs w:val="24"/>
        </w:rPr>
        <w:t>1</w:t>
      </w:r>
      <w:r w:rsidR="007065E5">
        <w:rPr>
          <w:snapToGrid/>
          <w:sz w:val="28"/>
          <w:szCs w:val="24"/>
        </w:rPr>
        <w:t xml:space="preserve">4 </w:t>
      </w:r>
      <w:r w:rsidR="00746414">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146C99"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45</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115F94"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77</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115F94"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95</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C87330" w:rsidRPr="004B053B" w:rsidRDefault="00C87330" w:rsidP="00C87330">
      <w:pPr>
        <w:pStyle w:val="12"/>
        <w:numPr>
          <w:ilvl w:val="1"/>
          <w:numId w:val="6"/>
        </w:numPr>
        <w:tabs>
          <w:tab w:val="clear" w:pos="1440"/>
          <w:tab w:val="num" w:pos="1134"/>
        </w:tabs>
        <w:ind w:hanging="731"/>
        <w:jc w:val="left"/>
        <w:rPr>
          <w:b/>
        </w:rPr>
      </w:pPr>
      <w:bookmarkStart w:id="6" w:name="_Ref317259002"/>
      <w:bookmarkStart w:id="7" w:name="_Toc379454616"/>
      <w:bookmarkEnd w:id="5"/>
      <w:r w:rsidRPr="004B053B">
        <w:rPr>
          <w:b/>
        </w:rPr>
        <w:lastRenderedPageBreak/>
        <w:t>ТЕРМИНЫ И ОПРЕДЕЛЕНИЯ</w:t>
      </w:r>
      <w:bookmarkEnd w:id="6"/>
      <w:bookmarkEnd w:id="7"/>
    </w:p>
    <w:p w:rsidR="008460CF" w:rsidRPr="004B053B" w:rsidRDefault="008460CF" w:rsidP="00D76FA9">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5E5" w:rsidRPr="004B053B" w:rsidRDefault="007065E5" w:rsidP="007065E5">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00B04773">
        <w:rPr>
          <w:sz w:val="22"/>
          <w:szCs w:val="22"/>
        </w:rPr>
        <w:t xml:space="preserve">Акционерное общество </w:t>
      </w:r>
      <w:r w:rsidR="00485256" w:rsidRPr="004B053B">
        <w:rPr>
          <w:sz w:val="22"/>
          <w:szCs w:val="22"/>
        </w:rPr>
        <w:t>«Научно-исследовательский и проектно-конструкторский институт энергетических технологий «АТОМПРОЕКТ» (</w:t>
      </w:r>
      <w:r w:rsidR="00BE7882">
        <w:rPr>
          <w:sz w:val="22"/>
          <w:szCs w:val="22"/>
        </w:rPr>
        <w:t>АО</w:t>
      </w:r>
      <w:r w:rsidR="00485256" w:rsidRPr="004B053B">
        <w:rPr>
          <w:sz w:val="22"/>
          <w:szCs w:val="22"/>
        </w:rPr>
        <w:t xml:space="preserve">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7065E5" w:rsidRPr="004B053B" w:rsidRDefault="007065E5" w:rsidP="007065E5">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7065E5" w:rsidRPr="004B053B" w:rsidRDefault="007065E5" w:rsidP="007065E5">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4B053B" w:rsidRDefault="007065E5" w:rsidP="007065E5">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9C1F1E" w:rsidRPr="004B053B" w:rsidRDefault="009C1F1E" w:rsidP="009C1F1E">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7065E5" w:rsidRPr="004B053B" w:rsidRDefault="007065E5" w:rsidP="007065E5">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w:t>
      </w:r>
      <w:r w:rsidR="000218DB" w:rsidRPr="004B053B">
        <w:rPr>
          <w:sz w:val="22"/>
          <w:szCs w:val="22"/>
        </w:rPr>
        <w:t>указанная в «Информационной карте конкурса» предельно допустимая цена договора</w:t>
      </w:r>
      <w:r w:rsidRPr="004B053B">
        <w:rPr>
          <w:sz w:val="22"/>
          <w:szCs w:val="22"/>
        </w:rPr>
        <w:t>.</w:t>
      </w:r>
    </w:p>
    <w:p w:rsidR="007065E5" w:rsidRPr="004B053B" w:rsidRDefault="007065E5" w:rsidP="007065E5">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4B053B" w:rsidRDefault="007065E5" w:rsidP="007065E5">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4B053B" w:rsidRDefault="007065E5" w:rsidP="007065E5">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w:t>
      </w:r>
      <w:r w:rsidR="0071426E" w:rsidRPr="004B053B">
        <w:rPr>
          <w:kern w:val="28"/>
          <w:sz w:val="22"/>
          <w:szCs w:val="22"/>
        </w:rPr>
        <w:t>5</w:t>
      </w:r>
      <w:r w:rsidRPr="004B053B">
        <w:rPr>
          <w:kern w:val="28"/>
          <w:sz w:val="22"/>
          <w:szCs w:val="22"/>
        </w:rPr>
        <w:t xml:space="preserve">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00BE7882">
        <w:rPr>
          <w:sz w:val="22"/>
          <w:szCs w:val="22"/>
        </w:rPr>
        <w:t>АО</w:t>
      </w:r>
      <w:r w:rsidRPr="004B053B">
        <w:rPr>
          <w:sz w:val="22"/>
          <w:szCs w:val="22"/>
        </w:rPr>
        <w:t xml:space="preserve"> «</w:t>
      </w:r>
      <w:r w:rsidR="008460CF" w:rsidRPr="004B053B">
        <w:rPr>
          <w:sz w:val="22"/>
          <w:szCs w:val="22"/>
        </w:rPr>
        <w:t>АТОМПРОЕКТ</w:t>
      </w:r>
      <w:r w:rsidRPr="004B053B">
        <w:rPr>
          <w:sz w:val="22"/>
          <w:szCs w:val="22"/>
        </w:rPr>
        <w:t>»</w:t>
      </w:r>
      <w:r w:rsidRPr="004B053B">
        <w:rPr>
          <w:kern w:val="28"/>
          <w:sz w:val="22"/>
          <w:szCs w:val="22"/>
        </w:rPr>
        <w:t>, непосредственно выполняющее действия по проведению открытого конкурса.</w:t>
      </w:r>
    </w:p>
    <w:p w:rsidR="000218DB" w:rsidRPr="004B053B" w:rsidRDefault="007065E5" w:rsidP="000218DB">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w:t>
      </w:r>
      <w:r w:rsidR="000218DB" w:rsidRPr="004B053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d"/>
            <w:color w:val="auto"/>
            <w:sz w:val="22"/>
            <w:szCs w:val="22"/>
          </w:rPr>
          <w:t>www.zakupki.gov.ru</w:t>
        </w:r>
      </w:hyperlink>
      <w:r w:rsidRPr="004B053B">
        <w:rPr>
          <w:rStyle w:val="afd"/>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0218DB" w:rsidRPr="004B053B" w:rsidRDefault="000218DB" w:rsidP="000218DB">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d"/>
          <w:color w:val="auto"/>
          <w:sz w:val="22"/>
          <w:szCs w:val="22"/>
        </w:rPr>
        <w:t>www.zakupki</w:t>
      </w:r>
      <w:proofErr w:type="spellEnd"/>
      <w:r w:rsidRPr="004B053B">
        <w:rPr>
          <w:rStyle w:val="afd"/>
          <w:color w:val="auto"/>
          <w:sz w:val="22"/>
          <w:szCs w:val="22"/>
        </w:rPr>
        <w:t>.</w:t>
      </w:r>
      <w:proofErr w:type="spellStart"/>
      <w:r w:rsidRPr="004B053B">
        <w:rPr>
          <w:rStyle w:val="afd"/>
          <w:color w:val="auto"/>
          <w:sz w:val="22"/>
          <w:szCs w:val="22"/>
          <w:lang w:val="en-US"/>
        </w:rPr>
        <w:t>rosatom</w:t>
      </w:r>
      <w:proofErr w:type="spellEnd"/>
      <w:r w:rsidRPr="004B053B">
        <w:rPr>
          <w:rStyle w:val="afd"/>
          <w:color w:val="auto"/>
          <w:sz w:val="22"/>
          <w:szCs w:val="22"/>
        </w:rPr>
        <w:t>.</w:t>
      </w:r>
      <w:proofErr w:type="spellStart"/>
      <w:r w:rsidRPr="004B053B">
        <w:rPr>
          <w:rStyle w:val="afd"/>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7065E5" w:rsidRPr="004B053B" w:rsidRDefault="007065E5" w:rsidP="007065E5">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4B053B" w:rsidRDefault="007065E5" w:rsidP="007065E5">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4B053B" w:rsidRDefault="007065E5" w:rsidP="007065E5">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0218DB" w:rsidRPr="004B053B">
        <w:rPr>
          <w:sz w:val="22"/>
          <w:szCs w:val="22"/>
        </w:rPr>
        <w:t>продукции</w:t>
      </w:r>
      <w:r w:rsidRPr="004B053B">
        <w:rPr>
          <w:sz w:val="22"/>
          <w:szCs w:val="22"/>
        </w:rPr>
        <w:t>.</w:t>
      </w:r>
    </w:p>
    <w:p w:rsidR="007065E5" w:rsidRPr="004B053B" w:rsidRDefault="007065E5" w:rsidP="007065E5">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7065E5" w:rsidRPr="004B053B" w:rsidRDefault="007065E5" w:rsidP="007065E5">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 xml:space="preserve">поставщик или несколько поставщиков, выступающих на стороне одного поставщика в рамках участия в открытом конкурсе, независимо от </w:t>
      </w:r>
      <w:r w:rsidRPr="004B053B">
        <w:rPr>
          <w:bCs/>
          <w:sz w:val="22"/>
          <w:szCs w:val="22"/>
        </w:rPr>
        <w:lastRenderedPageBreak/>
        <w:t>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7065E5" w:rsidRPr="004B053B" w:rsidRDefault="007065E5" w:rsidP="007065E5">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4B053B" w:rsidRDefault="007065E5" w:rsidP="007065E5">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4B053B" w:rsidRDefault="007065E5" w:rsidP="007065E5">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FB1D3A" w:rsidRPr="004B053B" w:rsidRDefault="00FB1D3A" w:rsidP="00FB1D3A">
      <w:pPr>
        <w:ind w:firstLine="720"/>
        <w:jc w:val="both"/>
        <w:rPr>
          <w:sz w:val="22"/>
          <w:szCs w:val="22"/>
        </w:rPr>
      </w:pPr>
      <w:r w:rsidRPr="004B053B">
        <w:rPr>
          <w:sz w:val="22"/>
          <w:szCs w:val="22"/>
        </w:rPr>
        <w:t>АЭС — атомная электростанция.</w:t>
      </w:r>
    </w:p>
    <w:p w:rsidR="00FB1D3A" w:rsidRPr="004B053B" w:rsidRDefault="00FB1D3A" w:rsidP="00FB1D3A">
      <w:pPr>
        <w:ind w:firstLine="720"/>
        <w:jc w:val="both"/>
        <w:rPr>
          <w:sz w:val="22"/>
          <w:szCs w:val="22"/>
        </w:rPr>
      </w:pPr>
      <w:r w:rsidRPr="004B053B">
        <w:rPr>
          <w:sz w:val="22"/>
          <w:szCs w:val="22"/>
        </w:rPr>
        <w:t>АК дивизиона — Арбитражный комитет дивизиона Госкорпорации «Росатом».</w:t>
      </w:r>
    </w:p>
    <w:p w:rsidR="00FB1D3A" w:rsidRPr="004B053B" w:rsidRDefault="00FB1D3A" w:rsidP="00FB1D3A">
      <w:pPr>
        <w:ind w:firstLine="720"/>
        <w:jc w:val="both"/>
        <w:rPr>
          <w:sz w:val="22"/>
          <w:szCs w:val="22"/>
        </w:rPr>
      </w:pPr>
      <w:r w:rsidRPr="004B053B">
        <w:rPr>
          <w:sz w:val="22"/>
          <w:szCs w:val="22"/>
        </w:rPr>
        <w:t>ДЗО — дочерние либо зависимые общества.</w:t>
      </w:r>
    </w:p>
    <w:p w:rsidR="00FB1D3A" w:rsidRPr="004B053B" w:rsidRDefault="00FB1D3A" w:rsidP="00FB1D3A">
      <w:pPr>
        <w:ind w:firstLine="720"/>
        <w:jc w:val="both"/>
        <w:rPr>
          <w:sz w:val="22"/>
          <w:szCs w:val="22"/>
        </w:rPr>
      </w:pPr>
      <w:r w:rsidRPr="004B053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F0EF0" w:rsidRPr="004B053B">
        <w:rPr>
          <w:sz w:val="22"/>
          <w:szCs w:val="22"/>
        </w:rPr>
        <w:t>2</w:t>
      </w:r>
      <w:r w:rsidRPr="004B053B">
        <w:rPr>
          <w:sz w:val="22"/>
          <w:szCs w:val="22"/>
        </w:rPr>
        <w:t xml:space="preserve"> «Информационн</w:t>
      </w:r>
      <w:r w:rsidR="00DF0EF0" w:rsidRPr="004B053B">
        <w:rPr>
          <w:sz w:val="22"/>
          <w:szCs w:val="22"/>
        </w:rPr>
        <w:t>ой</w:t>
      </w:r>
      <w:r w:rsidRPr="004B053B">
        <w:rPr>
          <w:sz w:val="22"/>
          <w:szCs w:val="22"/>
        </w:rPr>
        <w:t xml:space="preserve"> карт</w:t>
      </w:r>
      <w:r w:rsidR="00DF0EF0" w:rsidRPr="004B053B">
        <w:rPr>
          <w:sz w:val="22"/>
          <w:szCs w:val="22"/>
        </w:rPr>
        <w:t>ы</w:t>
      </w:r>
      <w:r w:rsidRPr="004B053B">
        <w:rPr>
          <w:sz w:val="22"/>
          <w:szCs w:val="22"/>
        </w:rPr>
        <w:t xml:space="preserve"> конкурса».</w:t>
      </w:r>
    </w:p>
    <w:p w:rsidR="00FB1D3A" w:rsidRPr="004B053B" w:rsidRDefault="00FB1D3A" w:rsidP="00FB1D3A">
      <w:pPr>
        <w:ind w:firstLine="720"/>
        <w:jc w:val="both"/>
        <w:rPr>
          <w:sz w:val="22"/>
          <w:szCs w:val="22"/>
        </w:rPr>
      </w:pPr>
      <w:r w:rsidRPr="004B053B">
        <w:rPr>
          <w:sz w:val="22"/>
          <w:szCs w:val="22"/>
        </w:rPr>
        <w:t>НДС — налог на добавленную стоимость.</w:t>
      </w:r>
    </w:p>
    <w:p w:rsidR="00FB1D3A" w:rsidRPr="004B053B" w:rsidRDefault="00FB1D3A" w:rsidP="00FB1D3A">
      <w:pPr>
        <w:ind w:firstLine="720"/>
        <w:jc w:val="both"/>
        <w:rPr>
          <w:sz w:val="22"/>
          <w:szCs w:val="22"/>
        </w:rPr>
      </w:pPr>
      <w:r w:rsidRPr="004B053B">
        <w:rPr>
          <w:sz w:val="22"/>
          <w:szCs w:val="22"/>
        </w:rPr>
        <w:t>НИР — научно-исследовательская работа.</w:t>
      </w:r>
    </w:p>
    <w:p w:rsidR="00FB1D3A" w:rsidRPr="004B053B" w:rsidRDefault="00FB1D3A" w:rsidP="00FB1D3A">
      <w:pPr>
        <w:ind w:firstLine="720"/>
        <w:jc w:val="both"/>
        <w:rPr>
          <w:sz w:val="22"/>
          <w:szCs w:val="22"/>
        </w:rPr>
      </w:pPr>
      <w:r w:rsidRPr="004B053B">
        <w:rPr>
          <w:sz w:val="22"/>
          <w:szCs w:val="22"/>
        </w:rPr>
        <w:t>ОКР — опытно-конструкторская работа.</w:t>
      </w:r>
    </w:p>
    <w:p w:rsidR="00FB1D3A" w:rsidRPr="004B053B" w:rsidRDefault="00FB1D3A" w:rsidP="00FB1D3A">
      <w:pPr>
        <w:ind w:firstLine="720"/>
        <w:jc w:val="both"/>
        <w:rPr>
          <w:sz w:val="22"/>
          <w:szCs w:val="22"/>
        </w:rPr>
      </w:pPr>
      <w:r w:rsidRPr="004B053B">
        <w:rPr>
          <w:sz w:val="22"/>
          <w:szCs w:val="22"/>
        </w:rPr>
        <w:t>ПИР — проектно-изыскательские работы.</w:t>
      </w:r>
    </w:p>
    <w:p w:rsidR="00FB1D3A" w:rsidRPr="004B053B" w:rsidRDefault="00FB1D3A" w:rsidP="00FB1D3A">
      <w:pPr>
        <w:ind w:firstLine="720"/>
        <w:jc w:val="both"/>
        <w:rPr>
          <w:sz w:val="22"/>
          <w:szCs w:val="22"/>
        </w:rPr>
      </w:pPr>
      <w:r w:rsidRPr="004B053B">
        <w:rPr>
          <w:sz w:val="22"/>
          <w:szCs w:val="22"/>
        </w:rPr>
        <w:t>ЦАК — Центральный арбитражный комитет Госкорпорации «Росатом».</w:t>
      </w:r>
    </w:p>
    <w:p w:rsidR="00FB1D3A" w:rsidRPr="004B053B" w:rsidRDefault="00FB1D3A" w:rsidP="00FB1D3A">
      <w:pPr>
        <w:ind w:firstLine="720"/>
        <w:jc w:val="both"/>
        <w:rPr>
          <w:sz w:val="22"/>
          <w:szCs w:val="22"/>
        </w:rPr>
      </w:pPr>
      <w:r w:rsidRPr="004B053B">
        <w:rPr>
          <w:sz w:val="22"/>
          <w:szCs w:val="22"/>
        </w:rPr>
        <w:t>ЭТП — электронная торговая площадка.</w:t>
      </w:r>
    </w:p>
    <w:p w:rsidR="00FB1D3A" w:rsidRPr="004B053B" w:rsidRDefault="00FB1D3A" w:rsidP="00FB1D3A">
      <w:pPr>
        <w:ind w:firstLine="720"/>
        <w:jc w:val="both"/>
        <w:rPr>
          <w:sz w:val="22"/>
          <w:szCs w:val="22"/>
        </w:rPr>
      </w:pPr>
      <w:r w:rsidRPr="004B053B">
        <w:rPr>
          <w:sz w:val="22"/>
          <w:szCs w:val="22"/>
        </w:rPr>
        <w:t>ЭП — электронная подпись.</w:t>
      </w:r>
    </w:p>
    <w:p w:rsidR="00FB1D3A" w:rsidRPr="004B053B" w:rsidRDefault="00FB1D3A" w:rsidP="00FB1D3A">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FB1D3A" w:rsidRPr="004B053B" w:rsidRDefault="00FB1D3A" w:rsidP="00FB1D3A">
      <w:pPr>
        <w:ind w:firstLine="720"/>
        <w:jc w:val="both"/>
        <w:rPr>
          <w:sz w:val="22"/>
          <w:szCs w:val="22"/>
        </w:rPr>
      </w:pPr>
    </w:p>
    <w:p w:rsidR="00FB1D3A" w:rsidRPr="004B053B" w:rsidRDefault="00FB1D3A" w:rsidP="00FB1D3A">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C87330" w:rsidRPr="00B624D6" w:rsidRDefault="00C87330" w:rsidP="00A91AB5">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lastRenderedPageBreak/>
        <w:t>ОБЩИЕ ПОЛОЖЕНИЯ</w:t>
      </w:r>
      <w:bookmarkEnd w:id="13"/>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C87330" w:rsidRPr="00512067" w:rsidRDefault="00C87330" w:rsidP="00C87330">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00B27E89" w:rsidRPr="00512067">
        <w:rPr>
          <w:sz w:val="22"/>
        </w:rPr>
        <w:t xml:space="preserve">в электронной форме </w:t>
      </w:r>
      <w:r w:rsidR="00B15A9F" w:rsidRPr="00512067">
        <w:rPr>
          <w:sz w:val="22"/>
        </w:rPr>
        <w:t>без </w:t>
      </w:r>
      <w:r w:rsidRPr="00512067">
        <w:rPr>
          <w:sz w:val="22"/>
        </w:rPr>
        <w:t>квалификационного отбора на право заключения договора на поставку товаров, выполнение работ или оказание услуг.</w:t>
      </w:r>
    </w:p>
    <w:p w:rsidR="00774E5E" w:rsidRDefault="00774E5E" w:rsidP="00774E5E">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002C2B00" w:rsidRPr="00512067">
        <w:rPr>
          <w:spacing w:val="-6"/>
          <w:sz w:val="22"/>
        </w:rPr>
        <w:t xml:space="preserve"> </w:t>
      </w:r>
      <w:r w:rsidR="00E25760" w:rsidRPr="00512067">
        <w:rPr>
          <w:spacing w:val="-6"/>
          <w:sz w:val="22"/>
        </w:rPr>
        <w:t>ЭТП</w:t>
      </w:r>
      <w:r w:rsidR="002C2B00" w:rsidRPr="00512067">
        <w:rPr>
          <w:spacing w:val="-6"/>
          <w:sz w:val="22"/>
        </w:rPr>
        <w:t>, указанной в </w:t>
      </w:r>
      <w:r w:rsidR="002C2B00" w:rsidRPr="00512067">
        <w:rPr>
          <w:sz w:val="22"/>
        </w:rPr>
        <w:t>«Информационн</w:t>
      </w:r>
      <w:r w:rsidR="00F63733" w:rsidRPr="00512067">
        <w:rPr>
          <w:sz w:val="22"/>
        </w:rPr>
        <w:t>ой</w:t>
      </w:r>
      <w:r w:rsidR="002C2B00" w:rsidRPr="00512067">
        <w:rPr>
          <w:sz w:val="22"/>
        </w:rPr>
        <w:t xml:space="preserve"> карт</w:t>
      </w:r>
      <w:r w:rsidR="00F63733" w:rsidRPr="00512067">
        <w:rPr>
          <w:sz w:val="22"/>
        </w:rPr>
        <w:t>е</w:t>
      </w:r>
      <w:r w:rsidR="002C2B00" w:rsidRPr="00512067">
        <w:rPr>
          <w:sz w:val="22"/>
        </w:rPr>
        <w:t xml:space="preserve"> конкурса»</w:t>
      </w:r>
      <w:r w:rsidRPr="00512067">
        <w:rPr>
          <w:sz w:val="22"/>
        </w:rPr>
        <w:t>.</w:t>
      </w:r>
      <w:proofErr w:type="gramEnd"/>
    </w:p>
    <w:p w:rsidR="004817AC" w:rsidRPr="00512067" w:rsidRDefault="004817AC" w:rsidP="00774E5E">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00B27E89" w:rsidRPr="00512067">
        <w:rPr>
          <w:bCs w:val="0"/>
          <w:i/>
          <w:sz w:val="22"/>
        </w:rPr>
        <w:t>Т</w:t>
      </w:r>
      <w:r w:rsidRPr="00512067">
        <w:rPr>
          <w:bCs w:val="0"/>
          <w:i/>
          <w:sz w:val="22"/>
        </w:rPr>
        <w:t>оме</w:t>
      </w:r>
      <w:r w:rsidR="00B27E89" w:rsidRPr="00512067">
        <w:rPr>
          <w:bCs w:val="0"/>
          <w:i/>
          <w:sz w:val="22"/>
        </w:rPr>
        <w:t> </w:t>
      </w:r>
      <w:r w:rsidR="006307DE" w:rsidRPr="00512067">
        <w:rPr>
          <w:bCs w:val="0"/>
          <w:i/>
          <w:sz w:val="22"/>
        </w:rPr>
        <w:t>2</w:t>
      </w:r>
      <w:r w:rsidRPr="00512067">
        <w:rPr>
          <w:sz w:val="22"/>
        </w:rPr>
        <w:t xml:space="preserve"> «ТЕХНИЧЕСКАЯ ЧАСТЬ</w:t>
      </w:r>
      <w:r w:rsidR="003C5F15" w:rsidRPr="00512067">
        <w:rPr>
          <w:sz w:val="22"/>
        </w:rPr>
        <w:t xml:space="preserve">» </w:t>
      </w:r>
      <w:r w:rsidRPr="00512067">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512067">
        <w:rPr>
          <w:sz w:val="22"/>
        </w:rPr>
        <w:t xml:space="preserve"> Проект договора, который будет заключен по результатам конкурса, приведен в</w:t>
      </w:r>
      <w:r w:rsidR="00D717F7" w:rsidRPr="00512067">
        <w:rPr>
          <w:iCs/>
          <w:sz w:val="22"/>
        </w:rPr>
        <w:t xml:space="preserve"> </w:t>
      </w:r>
      <w:r w:rsidR="00D717F7" w:rsidRPr="00512067">
        <w:rPr>
          <w:i/>
          <w:iCs/>
          <w:sz w:val="22"/>
        </w:rPr>
        <w:t>Части 2 Тома 1</w:t>
      </w:r>
      <w:r w:rsidR="00D717F7" w:rsidRPr="00512067">
        <w:rPr>
          <w:iCs/>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C87330" w:rsidRPr="00512067" w:rsidRDefault="00C87330" w:rsidP="00C87330">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B06DBE" w:rsidRPr="00B06DBE" w:rsidRDefault="00B06DBE" w:rsidP="00B06DBE">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w:t>
      </w:r>
      <w:r w:rsidR="00DF421D" w:rsidRPr="00512067">
        <w:rPr>
          <w:sz w:val="22"/>
          <w:szCs w:val="22"/>
        </w:rPr>
        <w:t>ие в процедуре</w:t>
      </w:r>
      <w:r w:rsidRPr="00512067">
        <w:rPr>
          <w:sz w:val="22"/>
          <w:szCs w:val="22"/>
        </w:rPr>
        <w:t xml:space="preserve"> конкурса</w:t>
      </w:r>
      <w:bookmarkEnd w:id="16"/>
    </w:p>
    <w:p w:rsidR="00C87330" w:rsidRPr="00512067" w:rsidRDefault="00DF421D" w:rsidP="00C87330">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185D68" w:rsidRPr="007478EA" w:rsidRDefault="00185D68" w:rsidP="001E76BF">
      <w:pPr>
        <w:numPr>
          <w:ilvl w:val="0"/>
          <w:numId w:val="32"/>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5D68" w:rsidRPr="007478EA" w:rsidRDefault="00185D68" w:rsidP="001E76BF">
      <w:pPr>
        <w:numPr>
          <w:ilvl w:val="0"/>
          <w:numId w:val="32"/>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 xml:space="preserve">Для всех участников </w:t>
      </w:r>
      <w:r w:rsidR="00AE0985" w:rsidRPr="00185D68">
        <w:rPr>
          <w:sz w:val="22"/>
        </w:rPr>
        <w:t>конкурса</w:t>
      </w:r>
      <w:r w:rsidRPr="00185D68">
        <w:rPr>
          <w:sz w:val="22"/>
        </w:rPr>
        <w:t xml:space="preserve">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Решение</w:t>
      </w:r>
      <w:r w:rsidR="00C31F2B" w:rsidRPr="00185D68">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85D68">
        <w:rPr>
          <w:sz w:val="22"/>
        </w:rPr>
        <w:t xml:space="preserve"> принимает конкурсная комиссия в порядке, определенном положениями подраздела</w:t>
      </w:r>
      <w:r w:rsidR="007540C3" w:rsidRPr="00185D68">
        <w:rPr>
          <w:sz w:val="22"/>
        </w:rPr>
        <w:t> </w:t>
      </w:r>
      <w:r w:rsidR="006F000C" w:rsidRPr="00185D68">
        <w:rPr>
          <w:sz w:val="22"/>
        </w:rPr>
        <w:t>4.14</w:t>
      </w:r>
      <w:r w:rsidRPr="00185D68">
        <w:rPr>
          <w:sz w:val="22"/>
        </w:rPr>
        <w:t>.</w:t>
      </w:r>
    </w:p>
    <w:p w:rsidR="00185D68" w:rsidRPr="007478EA" w:rsidRDefault="00185D68" w:rsidP="00185D68">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185D68" w:rsidRPr="007478EA" w:rsidRDefault="00185D68" w:rsidP="001E76BF">
      <w:pPr>
        <w:numPr>
          <w:ilvl w:val="0"/>
          <w:numId w:val="33"/>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85D68" w:rsidRPr="007478EA" w:rsidRDefault="00185D68" w:rsidP="001E76BF">
      <w:pPr>
        <w:numPr>
          <w:ilvl w:val="0"/>
          <w:numId w:val="33"/>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AC63D4" w:rsidRPr="00185D68" w:rsidRDefault="0019725B" w:rsidP="00C357D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008F34ED" w:rsidRPr="008F34ED">
          <w:rPr>
            <w:sz w:val="22"/>
          </w:rPr>
          <w:t>2.2.</w:t>
        </w:r>
        <w:r w:rsidR="008F34ED">
          <w:t>6</w:t>
        </w:r>
      </w:fldSimple>
      <w:r w:rsidR="00880154">
        <w:rPr>
          <w:sz w:val="22"/>
        </w:rPr>
        <w:t>6</w:t>
      </w:r>
      <w:r w:rsidRPr="00185D68">
        <w:rPr>
          <w:sz w:val="22"/>
        </w:rPr>
        <w:t>, конкурс признается несостоявшимся</w:t>
      </w:r>
      <w:bookmarkEnd w:id="18"/>
      <w:r w:rsidRPr="00185D68">
        <w:rPr>
          <w:sz w:val="22"/>
        </w:rPr>
        <w:t>.</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D46C66" w:rsidRPr="00880154" w:rsidRDefault="00C87330" w:rsidP="00880154">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w:t>
      </w:r>
      <w:r w:rsidR="00F84F2E" w:rsidRPr="00512067">
        <w:rPr>
          <w:sz w:val="22"/>
        </w:rPr>
        <w:t>«</w:t>
      </w:r>
      <w:r w:rsidRPr="00512067">
        <w:rPr>
          <w:sz w:val="22"/>
        </w:rPr>
        <w:t xml:space="preserve">Единым отраслевым стандартом </w:t>
      </w:r>
      <w:r w:rsidR="00F84F2E" w:rsidRPr="00512067">
        <w:rPr>
          <w:sz w:val="22"/>
        </w:rPr>
        <w:t xml:space="preserve">закупок (Положением о закупке) Государственной корпорации по атомной энергии </w:t>
      </w:r>
      <w:r w:rsidR="00F84F2E" w:rsidRPr="00512067">
        <w:rPr>
          <w:sz w:val="22"/>
        </w:rPr>
        <w:lastRenderedPageBreak/>
        <w:t xml:space="preserve">«Росатом», </w:t>
      </w:r>
      <w:r w:rsidRPr="00512067">
        <w:rPr>
          <w:sz w:val="22"/>
        </w:rPr>
        <w:t>утвержденным</w:t>
      </w:r>
      <w:r w:rsidR="00F84F2E" w:rsidRPr="00512067">
        <w:rPr>
          <w:sz w:val="22"/>
        </w:rPr>
        <w:t xml:space="preserve"> решением наблюдательного совета Госкорпорации «Росатом» </w:t>
      </w:r>
      <w:r w:rsidR="00BD7FA6" w:rsidRPr="00512067">
        <w:rPr>
          <w:sz w:val="22"/>
        </w:rPr>
        <w:t xml:space="preserve">(протокол </w:t>
      </w:r>
      <w:r w:rsidR="00D46C66" w:rsidRPr="00512067">
        <w:rPr>
          <w:sz w:val="22"/>
        </w:rPr>
        <w:t>от </w:t>
      </w:r>
      <w:r w:rsidR="00BD7FA6" w:rsidRPr="00512067">
        <w:rPr>
          <w:sz w:val="22"/>
        </w:rPr>
        <w:t>07.02.2012</w:t>
      </w:r>
      <w:r w:rsidR="00D46C66" w:rsidRPr="00512067">
        <w:rPr>
          <w:sz w:val="22"/>
        </w:rPr>
        <w:t xml:space="preserve"> № </w:t>
      </w:r>
      <w:r w:rsidR="00BD7FA6" w:rsidRPr="00512067">
        <w:rPr>
          <w:sz w:val="22"/>
        </w:rPr>
        <w:t>37)</w:t>
      </w:r>
      <w:r w:rsidR="00845129" w:rsidRPr="00512067">
        <w:rPr>
          <w:sz w:val="22"/>
        </w:rPr>
        <w:t xml:space="preserve"> в редакции согласно «Информационн</w:t>
      </w:r>
      <w:r w:rsidR="00F63733" w:rsidRPr="00512067">
        <w:rPr>
          <w:sz w:val="22"/>
        </w:rPr>
        <w:t>ой</w:t>
      </w:r>
      <w:r w:rsidR="00845129" w:rsidRPr="00512067">
        <w:rPr>
          <w:sz w:val="22"/>
        </w:rPr>
        <w:t xml:space="preserve"> карт</w:t>
      </w:r>
      <w:r w:rsidR="00F63733" w:rsidRPr="00512067">
        <w:rPr>
          <w:sz w:val="22"/>
        </w:rPr>
        <w:t>е</w:t>
      </w:r>
      <w:r w:rsidR="00845129" w:rsidRPr="00512067">
        <w:rPr>
          <w:sz w:val="22"/>
        </w:rPr>
        <w:t xml:space="preserve"> конкурса»</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 xml:space="preserve">настоящей конкурсной документацией, стороны руководствуются </w:t>
      </w:r>
      <w:r w:rsidR="00461AA2" w:rsidRPr="00512067">
        <w:rPr>
          <w:sz w:val="22"/>
        </w:rPr>
        <w:t xml:space="preserve">ЕОСЗ, </w:t>
      </w:r>
      <w:r w:rsidRPr="00512067">
        <w:rPr>
          <w:sz w:val="22"/>
        </w:rPr>
        <w:t>Гражданским кодексом Российской Федерации</w:t>
      </w:r>
      <w:r w:rsidR="00077E17" w:rsidRPr="00512067">
        <w:rPr>
          <w:sz w:val="22"/>
        </w:rPr>
        <w:t xml:space="preserve"> и иными Федеральными законами</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512067" w:rsidRDefault="00B67284"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w:t>
      </w:r>
      <w:r w:rsidR="00183DDE" w:rsidRPr="00512067">
        <w:rPr>
          <w:sz w:val="22"/>
          <w:szCs w:val="22"/>
        </w:rPr>
        <w:t xml:space="preserve"> проведением конкурса через ЭТП</w:t>
      </w:r>
      <w:bookmarkEnd w:id="31"/>
    </w:p>
    <w:p w:rsidR="00B67284" w:rsidRPr="00512067" w:rsidRDefault="00B67284" w:rsidP="00B67284">
      <w:pPr>
        <w:pStyle w:val="Times12"/>
        <w:numPr>
          <w:ilvl w:val="2"/>
          <w:numId w:val="7"/>
        </w:numPr>
        <w:tabs>
          <w:tab w:val="clear" w:pos="720"/>
          <w:tab w:val="num" w:pos="960"/>
        </w:tabs>
        <w:ind w:left="0" w:firstLine="709"/>
        <w:rPr>
          <w:sz w:val="22"/>
        </w:rPr>
      </w:pPr>
      <w:r w:rsidRPr="00512067">
        <w:rPr>
          <w:sz w:val="22"/>
        </w:rPr>
        <w:t xml:space="preserve">Участник </w:t>
      </w:r>
      <w:r w:rsidR="00183DDE" w:rsidRPr="00512067">
        <w:rPr>
          <w:sz w:val="22"/>
        </w:rPr>
        <w:t>конкурса</w:t>
      </w:r>
      <w:r w:rsidRPr="00512067">
        <w:rPr>
          <w:sz w:val="22"/>
        </w:rPr>
        <w:t xml:space="preserve"> должен в сроки, указанные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Правила регистрации и аккредитации участника </w:t>
      </w:r>
      <w:r w:rsidR="00FF5992" w:rsidRPr="00512067">
        <w:rPr>
          <w:sz w:val="22"/>
        </w:rPr>
        <w:t>конкурса</w:t>
      </w:r>
      <w:r w:rsidRPr="00512067">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00E25760" w:rsidRPr="007478EA">
        <w:rPr>
          <w:sz w:val="22"/>
        </w:rPr>
        <w:t>ЭП</w:t>
      </w:r>
      <w:r w:rsidRPr="00512067">
        <w:rPr>
          <w:sz w:val="22"/>
        </w:rPr>
        <w:t xml:space="preserve"> лица, имеющего право действовать от имени участника </w:t>
      </w:r>
      <w:r w:rsidR="00F35F38" w:rsidRPr="00512067">
        <w:rPr>
          <w:sz w:val="22"/>
        </w:rPr>
        <w:t>конкурса</w:t>
      </w:r>
      <w:r w:rsidR="00B67284" w:rsidRPr="00512067">
        <w:rPr>
          <w:sz w:val="22"/>
        </w:rPr>
        <w:t>.</w:t>
      </w:r>
    </w:p>
    <w:p w:rsidR="00C87330" w:rsidRPr="00512067" w:rsidRDefault="00C87330"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C87330" w:rsidRPr="00512067" w:rsidRDefault="00E25760" w:rsidP="00C87330">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512067">
        <w:rPr>
          <w:sz w:val="22"/>
        </w:rPr>
        <w:t>, за исключением случаев, прямо предусмотренных действующим законодательством Российской Федерации</w:t>
      </w:r>
      <w:r w:rsidR="00C87330" w:rsidRPr="00512067">
        <w:rPr>
          <w:sz w:val="22"/>
        </w:rPr>
        <w:t>.</w:t>
      </w:r>
      <w:proofErr w:type="gramEnd"/>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w:t>
      </w:r>
      <w:r w:rsidR="00D1173F" w:rsidRPr="00512067">
        <w:rPr>
          <w:sz w:val="22"/>
        </w:rPr>
        <w:t xml:space="preserve"> по результатам</w:t>
      </w:r>
      <w:r w:rsidRPr="00512067">
        <w:rPr>
          <w:sz w:val="22"/>
        </w:rPr>
        <w:t xml:space="preserve"> проведения конкурса.</w:t>
      </w:r>
    </w:p>
    <w:p w:rsidR="00512067" w:rsidRPr="00512067" w:rsidRDefault="00512067" w:rsidP="00512067">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sidR="003A6F7C">
        <w:rPr>
          <w:sz w:val="22"/>
          <w:szCs w:val="22"/>
        </w:rPr>
        <w:t>конкурса</w:t>
      </w:r>
      <w:r w:rsidRPr="00512067">
        <w:rPr>
          <w:sz w:val="22"/>
          <w:szCs w:val="22"/>
        </w:rPr>
        <w:t>.</w:t>
      </w:r>
      <w:bookmarkEnd w:id="33"/>
    </w:p>
    <w:p w:rsidR="00880154" w:rsidRPr="007478EA" w:rsidRDefault="00880154" w:rsidP="00880154">
      <w:pPr>
        <w:pStyle w:val="affb"/>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880154" w:rsidRPr="007478EA" w:rsidRDefault="00880154" w:rsidP="00880154">
      <w:pPr>
        <w:pStyle w:val="affb"/>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80154" w:rsidRPr="007478EA" w:rsidRDefault="00880154" w:rsidP="00880154">
      <w:pPr>
        <w:pStyle w:val="affb"/>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067" w:rsidRPr="007478EA" w:rsidRDefault="00880154" w:rsidP="00880154">
      <w:pPr>
        <w:pStyle w:val="affb"/>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512067" w:rsidRPr="007478EA" w:rsidRDefault="008E4046" w:rsidP="00472098">
      <w:pPr>
        <w:pStyle w:val="affb"/>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172174" w:rsidRPr="00512067" w:rsidRDefault="00172174" w:rsidP="00BE6451">
      <w:pPr>
        <w:pStyle w:val="af6"/>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BA3DDA" w:rsidRPr="007478EA" w:rsidRDefault="00BA3DDA" w:rsidP="00BA3DDA">
      <w:pPr>
        <w:pStyle w:val="affb"/>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w:t>
      </w:r>
      <w:r w:rsidR="009402AC" w:rsidRPr="007478EA">
        <w:rPr>
          <w:sz w:val="22"/>
          <w:szCs w:val="22"/>
        </w:rPr>
        <w:t>,</w:t>
      </w:r>
      <w:r w:rsidRPr="007478EA">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478EA">
        <w:rPr>
          <w:sz w:val="22"/>
          <w:szCs w:val="22"/>
        </w:rPr>
        <w:t>,</w:t>
      </w:r>
      <w:r w:rsidRPr="007478EA">
        <w:rPr>
          <w:sz w:val="22"/>
          <w:szCs w:val="22"/>
        </w:rPr>
        <w:t xml:space="preserve"> протоколы</w:t>
      </w:r>
      <w:r w:rsidR="00D03E33" w:rsidRPr="007478EA">
        <w:rPr>
          <w:sz w:val="22"/>
          <w:szCs w:val="22"/>
        </w:rPr>
        <w:t>, составленные в ходе закупки</w:t>
      </w:r>
      <w:r w:rsidRPr="007478EA">
        <w:rPr>
          <w:sz w:val="22"/>
          <w:szCs w:val="22"/>
        </w:rPr>
        <w:t>.</w:t>
      </w:r>
      <w:r w:rsidR="00EF717C" w:rsidRPr="007478EA">
        <w:rPr>
          <w:sz w:val="22"/>
          <w:szCs w:val="22"/>
        </w:rPr>
        <w:t xml:space="preserve"> При этом</w:t>
      </w:r>
      <w:proofErr w:type="gramStart"/>
      <w:r w:rsidR="00EF717C" w:rsidRPr="007478EA">
        <w:rPr>
          <w:sz w:val="22"/>
          <w:szCs w:val="22"/>
        </w:rPr>
        <w:t>,</w:t>
      </w:r>
      <w:proofErr w:type="gramEnd"/>
      <w:r w:rsidR="00EF717C" w:rsidRPr="007478EA">
        <w:rPr>
          <w:sz w:val="22"/>
          <w:szCs w:val="22"/>
        </w:rPr>
        <w:t xml:space="preserve"> </w:t>
      </w:r>
      <w:r w:rsidR="00DA010F" w:rsidRPr="007478EA">
        <w:rPr>
          <w:sz w:val="22"/>
          <w:szCs w:val="22"/>
        </w:rPr>
        <w:t>официальной публикацией данной информации считается публикация</w:t>
      </w:r>
      <w:r w:rsidR="009B31F9" w:rsidRPr="007478EA">
        <w:rPr>
          <w:sz w:val="22"/>
          <w:szCs w:val="22"/>
        </w:rPr>
        <w:t xml:space="preserve"> </w:t>
      </w:r>
      <w:r w:rsidR="00693C3F" w:rsidRPr="007478EA">
        <w:rPr>
          <w:sz w:val="22"/>
          <w:szCs w:val="22"/>
        </w:rPr>
        <w:t xml:space="preserve">на </w:t>
      </w:r>
      <w:r w:rsidR="001E2F6A" w:rsidRPr="007478EA">
        <w:rPr>
          <w:sz w:val="22"/>
          <w:szCs w:val="22"/>
        </w:rPr>
        <w:t xml:space="preserve">официальном </w:t>
      </w:r>
      <w:r w:rsidR="009B31F9" w:rsidRPr="007478EA">
        <w:rPr>
          <w:sz w:val="22"/>
          <w:szCs w:val="22"/>
        </w:rPr>
        <w:t>сайте, указанном в «Информационн</w:t>
      </w:r>
      <w:r w:rsidR="00F63733" w:rsidRPr="007478EA">
        <w:rPr>
          <w:sz w:val="22"/>
          <w:szCs w:val="22"/>
        </w:rPr>
        <w:t>ой</w:t>
      </w:r>
      <w:r w:rsidR="009B31F9" w:rsidRPr="007478EA">
        <w:rPr>
          <w:sz w:val="22"/>
          <w:szCs w:val="22"/>
        </w:rPr>
        <w:t xml:space="preserve"> карт</w:t>
      </w:r>
      <w:r w:rsidR="00F63733" w:rsidRPr="007478EA">
        <w:rPr>
          <w:sz w:val="22"/>
          <w:szCs w:val="22"/>
        </w:rPr>
        <w:t>е</w:t>
      </w:r>
      <w:r w:rsidR="009B31F9" w:rsidRPr="007478EA">
        <w:rPr>
          <w:sz w:val="22"/>
          <w:szCs w:val="22"/>
        </w:rPr>
        <w:t xml:space="preserve"> конкурса». Иные публикации указанных документов являются копиями</w:t>
      </w:r>
      <w:r w:rsidR="001E2F6A" w:rsidRPr="007478E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12067" w:rsidRDefault="00BA3DDA" w:rsidP="00BA3DDA">
      <w:pPr>
        <w:pStyle w:val="affb"/>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w:t>
      </w:r>
      <w:r w:rsidR="001E2F6A" w:rsidRPr="007478EA">
        <w:rPr>
          <w:sz w:val="22"/>
          <w:szCs w:val="22"/>
        </w:rPr>
        <w:t>е</w:t>
      </w:r>
      <w:r w:rsidRPr="00512067">
        <w:rPr>
          <w:sz w:val="22"/>
          <w:szCs w:val="22"/>
        </w:rPr>
        <w:t xml:space="preserve"> о персональном голосовании членов конкурсной комиссии.</w:t>
      </w:r>
      <w:bookmarkEnd w:id="38"/>
    </w:p>
    <w:p w:rsidR="00BA3DDA" w:rsidRPr="00512067" w:rsidRDefault="00BA3DDA" w:rsidP="00BA3DDA">
      <w:pPr>
        <w:pStyle w:val="affb"/>
        <w:numPr>
          <w:ilvl w:val="2"/>
          <w:numId w:val="7"/>
        </w:numPr>
        <w:tabs>
          <w:tab w:val="clear" w:pos="720"/>
          <w:tab w:val="num" w:pos="960"/>
        </w:tabs>
        <w:spacing w:after="0"/>
        <w:ind w:left="0" w:firstLine="709"/>
        <w:jc w:val="both"/>
        <w:rPr>
          <w:sz w:val="22"/>
          <w:szCs w:val="22"/>
        </w:rPr>
      </w:pPr>
      <w:r w:rsidRPr="00512067">
        <w:rPr>
          <w:sz w:val="22"/>
          <w:szCs w:val="22"/>
        </w:rPr>
        <w:t xml:space="preserve">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w:t>
      </w:r>
      <w:r w:rsidRPr="00512067">
        <w:rPr>
          <w:sz w:val="22"/>
          <w:szCs w:val="22"/>
        </w:rPr>
        <w:lastRenderedPageBreak/>
        <w:t>опубликованные на таком сайте разъяснения и изменения конкурсной докуме</w:t>
      </w:r>
      <w:r w:rsidR="008353FC" w:rsidRPr="00512067">
        <w:rPr>
          <w:sz w:val="22"/>
          <w:szCs w:val="22"/>
        </w:rPr>
        <w:t>нтации, информацию о принятых в </w:t>
      </w:r>
      <w:r w:rsidRPr="00512067">
        <w:rPr>
          <w:sz w:val="22"/>
          <w:szCs w:val="22"/>
        </w:rPr>
        <w:t>ходе конкурса решениях конкурсной комиссии и организатора конкурса.</w:t>
      </w:r>
    </w:p>
    <w:p w:rsidR="00BA3DDA" w:rsidRPr="00512067" w:rsidRDefault="00BA3DDA" w:rsidP="00BA3DDA">
      <w:pPr>
        <w:pStyle w:val="af6"/>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BA3DDA" w:rsidRPr="00512067" w:rsidRDefault="00BA3DDA" w:rsidP="00BA3DDA">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w:t>
      </w:r>
      <w:r w:rsidR="001E2F6A" w:rsidRPr="007478EA">
        <w:rPr>
          <w:sz w:val="22"/>
        </w:rPr>
        <w:t>е</w:t>
      </w:r>
      <w:r w:rsidRPr="007478EA">
        <w:rPr>
          <w:sz w:val="22"/>
        </w:rPr>
        <w:t>)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BA3DDA" w:rsidRPr="007478EA" w:rsidRDefault="001E2F6A" w:rsidP="001E2F6A">
      <w:pPr>
        <w:pStyle w:val="Times12"/>
        <w:numPr>
          <w:ilvl w:val="2"/>
          <w:numId w:val="7"/>
        </w:numPr>
        <w:tabs>
          <w:tab w:val="clear" w:pos="720"/>
          <w:tab w:val="num" w:pos="960"/>
        </w:tabs>
        <w:ind w:left="0" w:firstLine="709"/>
        <w:rPr>
          <w:sz w:val="22"/>
        </w:rPr>
      </w:pPr>
      <w:proofErr w:type="gramStart"/>
      <w:r w:rsidRPr="007478EA">
        <w:rPr>
          <w:sz w:val="22"/>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1C51EC" w:rsidRPr="00512067" w:rsidRDefault="00D35AC2" w:rsidP="00BA3DDA">
      <w:pPr>
        <w:pStyle w:val="Times12"/>
        <w:numPr>
          <w:ilvl w:val="2"/>
          <w:numId w:val="7"/>
        </w:numPr>
        <w:tabs>
          <w:tab w:val="clear" w:pos="720"/>
          <w:tab w:val="num" w:pos="960"/>
        </w:tabs>
        <w:ind w:left="0" w:firstLine="709"/>
        <w:rPr>
          <w:sz w:val="22"/>
        </w:rPr>
      </w:pPr>
      <w:r w:rsidRPr="00512067">
        <w:rPr>
          <w:sz w:val="22"/>
        </w:rPr>
        <w:t>З</w:t>
      </w:r>
      <w:r w:rsidR="001C51EC" w:rsidRPr="00512067">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512067">
        <w:rPr>
          <w:sz w:val="22"/>
        </w:rPr>
        <w:t>дистанционно</w:t>
      </w:r>
      <w:r w:rsidR="001C51EC" w:rsidRPr="00512067">
        <w:rPr>
          <w:sz w:val="22"/>
        </w:rPr>
        <w:t xml:space="preserve"> участвующие в заседании конкурсной комиссии </w:t>
      </w:r>
      <w:r w:rsidR="00490617" w:rsidRPr="00512067">
        <w:rPr>
          <w:sz w:val="22"/>
        </w:rPr>
        <w:t>с использованием средств</w:t>
      </w:r>
      <w:r w:rsidR="001C51EC" w:rsidRPr="00512067">
        <w:rPr>
          <w:sz w:val="22"/>
        </w:rPr>
        <w:t xml:space="preserve"> видеоконференции, считаются присутствующими на заседании комиссии </w:t>
      </w:r>
      <w:proofErr w:type="spellStart"/>
      <w:r w:rsidR="001C51EC" w:rsidRPr="00512067">
        <w:rPr>
          <w:sz w:val="22"/>
        </w:rPr>
        <w:t>очно</w:t>
      </w:r>
      <w:proofErr w:type="spellEnd"/>
      <w:r w:rsidR="001C51EC" w:rsidRPr="00512067">
        <w:rPr>
          <w:sz w:val="22"/>
        </w:rPr>
        <w:t>.</w:t>
      </w:r>
      <w:r w:rsidR="00244814" w:rsidRPr="00512067">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478EA" w:rsidRDefault="001E2F6A" w:rsidP="00981BF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512067" w:rsidRDefault="00172174" w:rsidP="00C87330">
      <w:pPr>
        <w:pStyle w:val="affb"/>
        <w:spacing w:after="0"/>
        <w:ind w:left="0"/>
        <w:jc w:val="both"/>
        <w:rPr>
          <w:sz w:val="22"/>
          <w:szCs w:val="22"/>
        </w:rPr>
      </w:pPr>
    </w:p>
    <w:p w:rsidR="00C87330" w:rsidRPr="00512067" w:rsidRDefault="00C87330" w:rsidP="00C87330">
      <w:pPr>
        <w:pStyle w:val="affb"/>
        <w:spacing w:after="0"/>
        <w:ind w:left="0"/>
        <w:jc w:val="both"/>
        <w:rPr>
          <w:sz w:val="22"/>
          <w:szCs w:val="22"/>
        </w:rPr>
      </w:pPr>
      <w:r w:rsidRPr="00512067">
        <w:rPr>
          <w:sz w:val="22"/>
          <w:szCs w:val="22"/>
        </w:rPr>
        <w:br w:type="page"/>
      </w:r>
    </w:p>
    <w:p w:rsidR="00C87330" w:rsidRPr="00512067" w:rsidRDefault="00C87330" w:rsidP="00B27E89">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lastRenderedPageBreak/>
        <w:t>ТРЕБОВАНИЯ К УЧАСТНИКАМ</w:t>
      </w:r>
      <w:r w:rsidR="008F33CB" w:rsidRPr="00512067">
        <w:rPr>
          <w:b/>
          <w:sz w:val="22"/>
          <w:szCs w:val="22"/>
        </w:rPr>
        <w:t xml:space="preserve"> КОНКУРСА,</w:t>
      </w:r>
      <w:r w:rsidRPr="00512067">
        <w:rPr>
          <w:b/>
          <w:sz w:val="22"/>
          <w:szCs w:val="22"/>
        </w:rPr>
        <w:t xml:space="preserve"> ДОКУМЕНТАМ, ПРЕДОСТАВЛЯЕМЫМ В СОСТАВЕ ЗАЯВКИ НА УЧАСТИЕ В КОНКУРСЕ</w:t>
      </w:r>
      <w:bookmarkEnd w:id="40"/>
    </w:p>
    <w:p w:rsidR="009B65E9" w:rsidRPr="00512067" w:rsidRDefault="009B65E9" w:rsidP="00E6765B">
      <w:pPr>
        <w:pStyle w:val="affb"/>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C87330" w:rsidRPr="00512067" w:rsidRDefault="008F33CB" w:rsidP="001E76BF">
      <w:pPr>
        <w:pStyle w:val="affb"/>
        <w:numPr>
          <w:ilvl w:val="2"/>
          <w:numId w:val="44"/>
        </w:numPr>
        <w:tabs>
          <w:tab w:val="left" w:pos="1418"/>
        </w:tabs>
        <w:spacing w:after="0"/>
        <w:ind w:left="0" w:firstLine="709"/>
        <w:jc w:val="both"/>
        <w:rPr>
          <w:sz w:val="22"/>
          <w:szCs w:val="22"/>
        </w:rPr>
      </w:pPr>
      <w:r w:rsidRPr="00512067">
        <w:rPr>
          <w:sz w:val="22"/>
          <w:szCs w:val="22"/>
        </w:rPr>
        <w:t xml:space="preserve">Участник конкурса должен обладать </w:t>
      </w:r>
      <w:r w:rsidR="008353FC" w:rsidRPr="00512067">
        <w:rPr>
          <w:sz w:val="22"/>
          <w:szCs w:val="22"/>
        </w:rPr>
        <w:t>гражданской правоспособностью в </w:t>
      </w:r>
      <w:r w:rsidRPr="00512067">
        <w:rPr>
          <w:sz w:val="22"/>
          <w:szCs w:val="22"/>
        </w:rPr>
        <w:t xml:space="preserve">полном объеме для заключения и исполнения договора </w:t>
      </w:r>
      <w:r w:rsidR="00F917D8" w:rsidRPr="00512067">
        <w:rPr>
          <w:sz w:val="22"/>
          <w:szCs w:val="22"/>
        </w:rPr>
        <w:t>по результатам конкурса</w:t>
      </w:r>
      <w:r w:rsidRPr="00512067">
        <w:rPr>
          <w:sz w:val="22"/>
          <w:szCs w:val="22"/>
        </w:rPr>
        <w:t>, в том числе:</w:t>
      </w:r>
      <w:bookmarkEnd w:id="46"/>
    </w:p>
    <w:p w:rsidR="00C87330" w:rsidRPr="00512067" w:rsidRDefault="00AA68FC" w:rsidP="001E76BF">
      <w:pPr>
        <w:numPr>
          <w:ilvl w:val="3"/>
          <w:numId w:val="44"/>
        </w:numPr>
        <w:tabs>
          <w:tab w:val="left" w:pos="1418"/>
        </w:tabs>
        <w:ind w:left="0" w:right="-1" w:firstLine="709"/>
        <w:jc w:val="both"/>
        <w:rPr>
          <w:sz w:val="22"/>
          <w:szCs w:val="22"/>
        </w:rPr>
      </w:pPr>
      <w:r w:rsidRPr="00512067">
        <w:rPr>
          <w:sz w:val="22"/>
          <w:szCs w:val="22"/>
        </w:rPr>
        <w:t>Б</w:t>
      </w:r>
      <w:r w:rsidR="008F33CB" w:rsidRPr="0051206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12067">
        <w:rPr>
          <w:sz w:val="22"/>
          <w:szCs w:val="22"/>
        </w:rPr>
        <w:t>;</w:t>
      </w:r>
    </w:p>
    <w:p w:rsidR="008F33CB" w:rsidRPr="00512067" w:rsidRDefault="00AA68FC" w:rsidP="001E76BF">
      <w:pPr>
        <w:numPr>
          <w:ilvl w:val="3"/>
          <w:numId w:val="44"/>
        </w:numPr>
        <w:tabs>
          <w:tab w:val="left" w:pos="1418"/>
        </w:tabs>
        <w:ind w:left="0" w:right="-1" w:firstLine="709"/>
        <w:jc w:val="both"/>
        <w:rPr>
          <w:sz w:val="22"/>
          <w:szCs w:val="22"/>
        </w:rPr>
      </w:pPr>
      <w:r w:rsidRPr="00512067">
        <w:rPr>
          <w:sz w:val="22"/>
          <w:szCs w:val="22"/>
        </w:rPr>
        <w:t>Б</w:t>
      </w:r>
      <w:r w:rsidR="002E3EE2" w:rsidRPr="00512067">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12067">
        <w:rPr>
          <w:sz w:val="22"/>
          <w:szCs w:val="22"/>
        </w:rPr>
        <w:t>(для иностранных участников);</w:t>
      </w:r>
    </w:p>
    <w:p w:rsidR="007449C0" w:rsidRPr="007478EA" w:rsidRDefault="00562926" w:rsidP="001E76BF">
      <w:pPr>
        <w:numPr>
          <w:ilvl w:val="3"/>
          <w:numId w:val="44"/>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r w:rsidR="007449C0" w:rsidRPr="007478EA">
        <w:rPr>
          <w:sz w:val="22"/>
          <w:szCs w:val="22"/>
        </w:rPr>
        <w:t>;</w:t>
      </w:r>
    </w:p>
    <w:p w:rsidR="007449C0" w:rsidRPr="00512067" w:rsidRDefault="00AA68FC" w:rsidP="001E76BF">
      <w:pPr>
        <w:numPr>
          <w:ilvl w:val="3"/>
          <w:numId w:val="44"/>
        </w:numPr>
        <w:tabs>
          <w:tab w:val="left" w:pos="1418"/>
        </w:tabs>
        <w:ind w:left="0" w:right="-1" w:firstLine="709"/>
        <w:jc w:val="both"/>
        <w:rPr>
          <w:sz w:val="22"/>
          <w:szCs w:val="22"/>
        </w:rPr>
      </w:pPr>
      <w:bookmarkStart w:id="47" w:name="_Ref299553052"/>
      <w:r w:rsidRPr="00512067">
        <w:rPr>
          <w:sz w:val="22"/>
          <w:szCs w:val="22"/>
        </w:rPr>
        <w:t>Н</w:t>
      </w:r>
      <w:r w:rsidR="007449C0" w:rsidRPr="00512067">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7478EA" w:rsidRDefault="00AA68FC" w:rsidP="001E76BF">
      <w:pPr>
        <w:numPr>
          <w:ilvl w:val="3"/>
          <w:numId w:val="44"/>
        </w:numPr>
        <w:tabs>
          <w:tab w:val="left" w:pos="1418"/>
        </w:tabs>
        <w:ind w:left="0" w:right="-1" w:firstLine="709"/>
        <w:jc w:val="both"/>
        <w:rPr>
          <w:sz w:val="22"/>
          <w:szCs w:val="22"/>
        </w:rPr>
      </w:pPr>
      <w:bookmarkStart w:id="48" w:name="_Ref299553055"/>
      <w:r w:rsidRPr="007478EA">
        <w:rPr>
          <w:sz w:val="22"/>
          <w:szCs w:val="22"/>
        </w:rPr>
        <w:t>Н</w:t>
      </w:r>
      <w:r w:rsidR="007449C0" w:rsidRPr="007478E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AA68FC" w:rsidRPr="00512067" w:rsidRDefault="00AA68FC" w:rsidP="001E76BF">
      <w:pPr>
        <w:numPr>
          <w:ilvl w:val="3"/>
          <w:numId w:val="44"/>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7449C0" w:rsidRPr="00512067" w:rsidRDefault="00AA68FC" w:rsidP="001E76BF">
      <w:pPr>
        <w:numPr>
          <w:ilvl w:val="3"/>
          <w:numId w:val="44"/>
        </w:numPr>
        <w:tabs>
          <w:tab w:val="left" w:pos="1418"/>
        </w:tabs>
        <w:ind w:left="0" w:right="-1" w:firstLine="709"/>
        <w:jc w:val="both"/>
        <w:rPr>
          <w:sz w:val="22"/>
          <w:szCs w:val="22"/>
        </w:rPr>
      </w:pPr>
      <w:r w:rsidRPr="00512067">
        <w:rPr>
          <w:sz w:val="22"/>
          <w:szCs w:val="22"/>
        </w:rPr>
        <w:t>С</w:t>
      </w:r>
      <w:r w:rsidR="008353FC" w:rsidRPr="00512067">
        <w:rPr>
          <w:sz w:val="22"/>
          <w:szCs w:val="22"/>
        </w:rPr>
        <w:t>оответствовать требованиям, указанным в «Информационн</w:t>
      </w:r>
      <w:r w:rsidR="00F63733" w:rsidRPr="00512067">
        <w:rPr>
          <w:sz w:val="22"/>
          <w:szCs w:val="22"/>
        </w:rPr>
        <w:t>ой</w:t>
      </w:r>
      <w:r w:rsidR="008353FC" w:rsidRPr="00512067">
        <w:rPr>
          <w:sz w:val="22"/>
          <w:szCs w:val="22"/>
        </w:rPr>
        <w:t xml:space="preserve"> карт</w:t>
      </w:r>
      <w:r w:rsidR="00F63733" w:rsidRPr="00512067">
        <w:rPr>
          <w:sz w:val="22"/>
          <w:szCs w:val="22"/>
        </w:rPr>
        <w:t>е</w:t>
      </w:r>
      <w:r w:rsidR="008353FC" w:rsidRPr="00512067">
        <w:rPr>
          <w:sz w:val="22"/>
          <w:szCs w:val="22"/>
        </w:rPr>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478EA" w:rsidRDefault="00C347A7" w:rsidP="001E76BF">
      <w:pPr>
        <w:pStyle w:val="affb"/>
        <w:numPr>
          <w:ilvl w:val="2"/>
          <w:numId w:val="44"/>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9B65E9" w:rsidRPr="00512067" w:rsidRDefault="009B65E9" w:rsidP="00E6765B">
      <w:pPr>
        <w:pStyle w:val="affb"/>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C87330" w:rsidRPr="00512067" w:rsidRDefault="008566EC" w:rsidP="009B65E9">
      <w:pPr>
        <w:pStyle w:val="affb"/>
        <w:tabs>
          <w:tab w:val="left" w:pos="1418"/>
        </w:tabs>
        <w:spacing w:after="0"/>
        <w:ind w:left="0" w:firstLine="709"/>
        <w:jc w:val="both"/>
        <w:rPr>
          <w:sz w:val="22"/>
          <w:szCs w:val="22"/>
        </w:rPr>
      </w:pPr>
      <w:r>
        <w:rPr>
          <w:sz w:val="22"/>
          <w:szCs w:val="22"/>
        </w:rPr>
        <w:t xml:space="preserve">3.2.1. </w:t>
      </w:r>
      <w:r w:rsidR="00C87330" w:rsidRPr="00512067">
        <w:rPr>
          <w:sz w:val="22"/>
          <w:szCs w:val="22"/>
        </w:rPr>
        <w:t>Для подтверждения соответствия требованиям, указанным в</w:t>
      </w:r>
      <w:r w:rsidR="00C87330" w:rsidRPr="00512067">
        <w:rPr>
          <w:sz w:val="22"/>
          <w:szCs w:val="22"/>
          <w:lang w:val="en-US"/>
        </w:rPr>
        <w:t> </w:t>
      </w:r>
      <w:r w:rsidR="00C87330" w:rsidRPr="00512067">
        <w:rPr>
          <w:sz w:val="22"/>
          <w:szCs w:val="22"/>
        </w:rPr>
        <w:t>пункте </w:t>
      </w:r>
      <w:r w:rsidR="006F000C">
        <w:rPr>
          <w:sz w:val="22"/>
          <w:szCs w:val="22"/>
        </w:rPr>
        <w:t>3.1.</w:t>
      </w:r>
      <w:r>
        <w:rPr>
          <w:sz w:val="22"/>
          <w:szCs w:val="22"/>
        </w:rPr>
        <w:t>1</w:t>
      </w:r>
      <w:r w:rsidR="00C87330" w:rsidRPr="00512067">
        <w:rPr>
          <w:sz w:val="22"/>
          <w:szCs w:val="22"/>
        </w:rPr>
        <w:t xml:space="preserve">, участник </w:t>
      </w:r>
      <w:r w:rsidR="00BC4F8B" w:rsidRPr="00512067">
        <w:rPr>
          <w:sz w:val="22"/>
          <w:szCs w:val="22"/>
        </w:rPr>
        <w:t>конкурса</w:t>
      </w:r>
      <w:r w:rsidR="00C87330" w:rsidRPr="00512067">
        <w:rPr>
          <w:sz w:val="22"/>
          <w:szCs w:val="22"/>
        </w:rPr>
        <w:t xml:space="preserve"> в составе заявки на участие в конкурсе должен приложить следующие документы:</w:t>
      </w:r>
    </w:p>
    <w:p w:rsidR="00BC4F8B" w:rsidRPr="008566EC" w:rsidRDefault="008566EC" w:rsidP="001E76BF">
      <w:pPr>
        <w:pStyle w:val="afff1"/>
        <w:numPr>
          <w:ilvl w:val="3"/>
          <w:numId w:val="52"/>
        </w:numPr>
        <w:tabs>
          <w:tab w:val="left" w:pos="1418"/>
        </w:tabs>
        <w:spacing w:after="0"/>
        <w:ind w:left="0" w:right="-1" w:firstLine="709"/>
        <w:jc w:val="both"/>
        <w:rPr>
          <w:rFonts w:ascii="Times New Roman" w:hAnsi="Times New Roman"/>
        </w:rPr>
      </w:pPr>
      <w:r>
        <w:rPr>
          <w:rFonts w:ascii="Times New Roman" w:hAnsi="Times New Roman"/>
        </w:rPr>
        <w:t xml:space="preserve"> </w:t>
      </w:r>
      <w:proofErr w:type="gramStart"/>
      <w:r w:rsidR="00A0447A" w:rsidRPr="008566EC">
        <w:rPr>
          <w:rFonts w:ascii="Times New Roman" w:hAnsi="Times New Roman"/>
        </w:rPr>
        <w:t>О</w:t>
      </w:r>
      <w:r w:rsidR="00CF302D" w:rsidRPr="008566EC">
        <w:rPr>
          <w:rFonts w:ascii="Times New Roman" w:hAnsi="Times New Roman"/>
        </w:rPr>
        <w:t>тсканированн</w:t>
      </w:r>
      <w:r w:rsidR="00A0447A" w:rsidRPr="008566EC">
        <w:rPr>
          <w:rFonts w:ascii="Times New Roman" w:hAnsi="Times New Roman"/>
        </w:rPr>
        <w:t>ая</w:t>
      </w:r>
      <w:r w:rsidR="00CF302D" w:rsidRPr="008566EC">
        <w:rPr>
          <w:rFonts w:ascii="Times New Roman" w:hAnsi="Times New Roman"/>
        </w:rPr>
        <w:t xml:space="preserve"> </w:t>
      </w:r>
      <w:r w:rsidR="00362743" w:rsidRPr="008566EC">
        <w:rPr>
          <w:rFonts w:ascii="Times New Roman" w:hAnsi="Times New Roman"/>
        </w:rPr>
        <w:t>полученн</w:t>
      </w:r>
      <w:r w:rsidR="00A0447A" w:rsidRPr="008566EC">
        <w:rPr>
          <w:rFonts w:ascii="Times New Roman" w:hAnsi="Times New Roman"/>
        </w:rPr>
        <w:t>ая</w:t>
      </w:r>
      <w:r w:rsidR="00CF302D" w:rsidRPr="008566EC">
        <w:rPr>
          <w:rFonts w:ascii="Times New Roman" w:hAnsi="Times New Roman"/>
        </w:rPr>
        <w:t xml:space="preserve"> </w:t>
      </w:r>
      <w:r w:rsidR="00CF302D" w:rsidRPr="008566EC">
        <w:rPr>
          <w:rFonts w:ascii="Times New Roman" w:hAnsi="Times New Roman"/>
          <w:b/>
        </w:rPr>
        <w:t>не ранее чем за 6 месяцев</w:t>
      </w:r>
      <w:r w:rsidR="00CF302D" w:rsidRPr="008566EC">
        <w:rPr>
          <w:rFonts w:ascii="Times New Roman" w:hAnsi="Times New Roman"/>
        </w:rPr>
        <w:t xml:space="preserve"> (а </w:t>
      </w:r>
      <w:r w:rsidR="00362743" w:rsidRPr="008566EC">
        <w:rPr>
          <w:rFonts w:ascii="Times New Roman" w:hAnsi="Times New Roman"/>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юридических лиц (для юридических лиц) либо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индивидуальных предпринимателей (для индивидуальных предпринимателей), </w:t>
      </w:r>
      <w:r w:rsidR="00EF717C" w:rsidRPr="008566EC">
        <w:rPr>
          <w:rFonts w:ascii="Times New Roman" w:hAnsi="Times New Roman"/>
          <w:i/>
        </w:rPr>
        <w:t xml:space="preserve">или </w:t>
      </w:r>
      <w:r w:rsidR="00362743" w:rsidRPr="008566EC">
        <w:rPr>
          <w:rFonts w:ascii="Times New Roman" w:hAnsi="Times New Roman"/>
          <w:i/>
        </w:rPr>
        <w:t>документов, удостоверяющих личность (для иных физических лиц</w:t>
      </w:r>
      <w:proofErr w:type="gramEnd"/>
      <w:r w:rsidR="009B31F9" w:rsidRPr="008566EC">
        <w:rPr>
          <w:rFonts w:ascii="Times New Roman" w:hAnsi="Times New Roman"/>
          <w:i/>
        </w:rPr>
        <w:t>)</w:t>
      </w:r>
      <w:r w:rsidR="00362743"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566EC">
        <w:rPr>
          <w:rFonts w:ascii="Times New Roman" w:hAnsi="Times New Roman"/>
        </w:rPr>
        <w:t>;</w:t>
      </w:r>
    </w:p>
    <w:p w:rsidR="00BC4F8B" w:rsidRPr="008566EC" w:rsidRDefault="008566EC" w:rsidP="001E76BF">
      <w:pPr>
        <w:pStyle w:val="afff1"/>
        <w:numPr>
          <w:ilvl w:val="3"/>
          <w:numId w:val="52"/>
        </w:numPr>
        <w:tabs>
          <w:tab w:val="left" w:pos="1418"/>
        </w:tabs>
        <w:spacing w:after="0"/>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sidR="00117BE2">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r w:rsidR="00733060" w:rsidRPr="008566EC">
        <w:rPr>
          <w:rFonts w:ascii="Times New Roman" w:hAnsi="Times New Roman"/>
        </w:rPr>
        <w:t>;</w:t>
      </w:r>
      <w:bookmarkEnd w:id="57"/>
    </w:p>
    <w:p w:rsidR="00BC4F8B" w:rsidRPr="00B14F73" w:rsidRDefault="00B14F73" w:rsidP="001E76BF">
      <w:pPr>
        <w:pStyle w:val="afff1"/>
        <w:numPr>
          <w:ilvl w:val="3"/>
          <w:numId w:val="52"/>
        </w:numPr>
        <w:tabs>
          <w:tab w:val="left" w:pos="1418"/>
        </w:tabs>
        <w:spacing w:after="0"/>
        <w:ind w:left="0" w:right="-1" w:firstLine="709"/>
        <w:jc w:val="both"/>
        <w:rPr>
          <w:rFonts w:ascii="Times New Roman" w:hAnsi="Times New Roman"/>
        </w:rPr>
      </w:pPr>
      <w:r w:rsidRPr="00B14F73">
        <w:rPr>
          <w:rFonts w:ascii="Times New Roman" w:hAnsi="Times New Roman"/>
        </w:rPr>
        <w:t>Копии</w:t>
      </w:r>
      <w:r w:rsidR="00CF302D" w:rsidRPr="00B14F73">
        <w:rPr>
          <w:rFonts w:ascii="Times New Roman" w:hAnsi="Times New Roman"/>
        </w:rPr>
        <w:t xml:space="preserve"> </w:t>
      </w:r>
      <w:r w:rsidR="00BC4F8B" w:rsidRPr="00B14F73">
        <w:rPr>
          <w:rFonts w:ascii="Times New Roman" w:hAnsi="Times New Roman"/>
        </w:rPr>
        <w:t>учредительны</w:t>
      </w:r>
      <w:r w:rsidRPr="00B14F73">
        <w:rPr>
          <w:rFonts w:ascii="Times New Roman" w:hAnsi="Times New Roman"/>
        </w:rPr>
        <w:t>х</w:t>
      </w:r>
      <w:r w:rsidR="00BC4F8B" w:rsidRPr="00B14F73">
        <w:rPr>
          <w:rFonts w:ascii="Times New Roman" w:hAnsi="Times New Roman"/>
        </w:rPr>
        <w:t xml:space="preserve"> док</w:t>
      </w:r>
      <w:r w:rsidR="007603BF" w:rsidRPr="00B14F73">
        <w:rPr>
          <w:rFonts w:ascii="Times New Roman" w:hAnsi="Times New Roman"/>
        </w:rPr>
        <w:t>умент</w:t>
      </w:r>
      <w:r w:rsidRPr="00B14F73">
        <w:rPr>
          <w:rFonts w:ascii="Times New Roman" w:hAnsi="Times New Roman"/>
        </w:rPr>
        <w:t>ов</w:t>
      </w:r>
      <w:r w:rsidR="007603BF" w:rsidRPr="00B14F73">
        <w:rPr>
          <w:rFonts w:ascii="Times New Roman" w:hAnsi="Times New Roman"/>
        </w:rPr>
        <w:t xml:space="preserve"> </w:t>
      </w:r>
      <w:r w:rsidR="00CF302D" w:rsidRPr="00B14F73">
        <w:rPr>
          <w:rFonts w:ascii="Times New Roman" w:hAnsi="Times New Roman"/>
        </w:rPr>
        <w:t>в действующей редакции</w:t>
      </w:r>
      <w:r w:rsidR="007603BF" w:rsidRPr="00B14F73">
        <w:rPr>
          <w:rFonts w:ascii="Times New Roman" w:hAnsi="Times New Roman"/>
        </w:rPr>
        <w:t xml:space="preserve"> (для </w:t>
      </w:r>
      <w:r w:rsidR="00BC4F8B" w:rsidRPr="00B14F73">
        <w:rPr>
          <w:rFonts w:ascii="Times New Roman" w:hAnsi="Times New Roman"/>
        </w:rPr>
        <w:t>юридических лиц);</w:t>
      </w:r>
    </w:p>
    <w:p w:rsidR="004E05BD" w:rsidRPr="00B14F73" w:rsidRDefault="00B14F73" w:rsidP="001E76BF">
      <w:pPr>
        <w:pStyle w:val="afff1"/>
        <w:numPr>
          <w:ilvl w:val="3"/>
          <w:numId w:val="52"/>
        </w:numPr>
        <w:tabs>
          <w:tab w:val="left" w:pos="1418"/>
        </w:tabs>
        <w:spacing w:after="0"/>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w:t>
      </w:r>
      <w:proofErr w:type="spellStart"/>
      <w:r w:rsidRPr="00B14F73">
        <w:rPr>
          <w:rFonts w:ascii="Times New Roman" w:hAnsi="Times New Roman"/>
        </w:rPr>
        <w:t>саморегулируемых</w:t>
      </w:r>
      <w:proofErr w:type="spellEnd"/>
      <w:r w:rsidRPr="00B14F73">
        <w:rPr>
          <w:rFonts w:ascii="Times New Roman" w:hAnsi="Times New Roman"/>
        </w:rPr>
        <w:t xml:space="preserve">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BC4F8B" w:rsidRPr="00B14F73" w:rsidRDefault="00B14F73" w:rsidP="001E76BF">
      <w:pPr>
        <w:pStyle w:val="afff1"/>
        <w:numPr>
          <w:ilvl w:val="3"/>
          <w:numId w:val="52"/>
        </w:numPr>
        <w:tabs>
          <w:tab w:val="left" w:pos="1418"/>
        </w:tabs>
        <w:spacing w:after="0"/>
        <w:ind w:left="0" w:right="-1" w:firstLine="709"/>
        <w:jc w:val="both"/>
        <w:rPr>
          <w:rFonts w:ascii="Times New Roman" w:hAnsi="Times New Roman"/>
        </w:rPr>
      </w:pPr>
      <w:bookmarkStart w:id="59" w:name="_Ref299570035"/>
      <w:r>
        <w:rPr>
          <w:rFonts w:ascii="Times New Roman" w:hAnsi="Times New Roman"/>
        </w:rPr>
        <w:lastRenderedPageBreak/>
        <w:t>Копия</w:t>
      </w:r>
      <w:r w:rsidR="005563B4" w:rsidRPr="00B14F73">
        <w:rPr>
          <w:rFonts w:ascii="Times New Roman" w:hAnsi="Times New Roman"/>
        </w:rPr>
        <w:t xml:space="preserve"> уведомлени</w:t>
      </w:r>
      <w:r>
        <w:rPr>
          <w:rFonts w:ascii="Times New Roman" w:hAnsi="Times New Roman"/>
        </w:rPr>
        <w:t>я</w:t>
      </w:r>
      <w:r w:rsidR="005563B4"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D1173F" w:rsidRPr="007478EA" w:rsidRDefault="00A0447A" w:rsidP="001E76BF">
      <w:pPr>
        <w:pStyle w:val="afff1"/>
        <w:numPr>
          <w:ilvl w:val="3"/>
          <w:numId w:val="52"/>
        </w:numPr>
        <w:tabs>
          <w:tab w:val="left" w:pos="1418"/>
        </w:tabs>
        <w:spacing w:after="0"/>
        <w:ind w:left="0" w:right="-1" w:firstLine="709"/>
        <w:jc w:val="both"/>
        <w:rPr>
          <w:rFonts w:ascii="Times New Roman" w:hAnsi="Times New Roman"/>
        </w:rPr>
      </w:pPr>
      <w:proofErr w:type="gramStart"/>
      <w:r w:rsidRPr="007478EA">
        <w:rPr>
          <w:rFonts w:ascii="Times New Roman" w:hAnsi="Times New Roman"/>
        </w:rPr>
        <w:t>П</w:t>
      </w:r>
      <w:r w:rsidR="00D1173F" w:rsidRPr="007478EA">
        <w:rPr>
          <w:rFonts w:ascii="Times New Roman" w:hAnsi="Times New Roman"/>
        </w:rPr>
        <w:t>одтверждение по форме, указанной в «Информационн</w:t>
      </w:r>
      <w:r w:rsidR="00F63733" w:rsidRPr="007478EA">
        <w:rPr>
          <w:rFonts w:ascii="Times New Roman" w:hAnsi="Times New Roman"/>
        </w:rPr>
        <w:t>ой</w:t>
      </w:r>
      <w:r w:rsidR="00D1173F" w:rsidRPr="007478EA">
        <w:rPr>
          <w:rFonts w:ascii="Times New Roman" w:hAnsi="Times New Roman"/>
        </w:rPr>
        <w:t xml:space="preserve"> карт</w:t>
      </w:r>
      <w:r w:rsidR="00F63733" w:rsidRPr="007478EA">
        <w:rPr>
          <w:rFonts w:ascii="Times New Roman" w:hAnsi="Times New Roman"/>
        </w:rPr>
        <w:t>е</w:t>
      </w:r>
      <w:r w:rsidR="00D1173F" w:rsidRPr="007478EA">
        <w:rPr>
          <w:rFonts w:ascii="Times New Roman" w:hAnsi="Times New Roman"/>
        </w:rPr>
        <w:t xml:space="preserve"> конкурса», о </w:t>
      </w:r>
      <w:proofErr w:type="spellStart"/>
      <w:r w:rsidR="00D1173F" w:rsidRPr="007478EA">
        <w:rPr>
          <w:rFonts w:ascii="Times New Roman" w:hAnsi="Times New Roman"/>
        </w:rPr>
        <w:t>ненахождении</w:t>
      </w:r>
      <w:proofErr w:type="spellEnd"/>
      <w:r w:rsidR="00D1173F"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7478EA">
        <w:rPr>
          <w:rFonts w:ascii="Times New Roman" w:hAnsi="Times New Roman"/>
        </w:rPr>
        <w:t>неприостановлении</w:t>
      </w:r>
      <w:proofErr w:type="spellEnd"/>
      <w:r w:rsidR="00D1173F" w:rsidRPr="007478EA">
        <w:rPr>
          <w:rFonts w:ascii="Times New Roman" w:hAnsi="Times New Roman"/>
        </w:rPr>
        <w:t xml:space="preserve"> деятельности участника конкурса</w:t>
      </w:r>
      <w:r w:rsidR="00AA68FC" w:rsidRPr="007478EA">
        <w:rPr>
          <w:rFonts w:ascii="Times New Roman" w:hAnsi="Times New Roman"/>
        </w:rPr>
        <w:t>, об отсутствии задолженности у участника конкурса по уплате налогов, сборов, пеней</w:t>
      </w:r>
      <w:proofErr w:type="gramEnd"/>
      <w:r w:rsidR="00AA68FC"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r w:rsidR="00D1173F" w:rsidRPr="007478EA">
        <w:rPr>
          <w:rFonts w:ascii="Times New Roman" w:hAnsi="Times New Roman"/>
        </w:rPr>
        <w:t>;</w:t>
      </w:r>
    </w:p>
    <w:p w:rsidR="00BC4F8B" w:rsidRPr="00B14F73" w:rsidRDefault="00B14F73" w:rsidP="001E76BF">
      <w:pPr>
        <w:pStyle w:val="afff1"/>
        <w:numPr>
          <w:ilvl w:val="3"/>
          <w:numId w:val="52"/>
        </w:numPr>
        <w:tabs>
          <w:tab w:val="left" w:pos="1418"/>
        </w:tabs>
        <w:spacing w:after="0"/>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Pr>
          <w:rFonts w:ascii="Times New Roman" w:hAnsi="Times New Roman"/>
        </w:rPr>
        <w:t>я</w:t>
      </w:r>
      <w:r w:rsidR="00362743" w:rsidRPr="00B14F73">
        <w:rPr>
          <w:rFonts w:ascii="Times New Roman" w:hAnsi="Times New Roman"/>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о том, что данная сделка для такого участника</w:t>
      </w:r>
      <w:proofErr w:type="gramEnd"/>
      <w:r w:rsidR="00362743" w:rsidRPr="00B14F73">
        <w:rPr>
          <w:rFonts w:ascii="Times New Roman" w:hAnsi="Times New Roman"/>
        </w:rPr>
        <w:t xml:space="preserve"> конкурса не является крупно</w:t>
      </w:r>
      <w:bookmarkEnd w:id="60"/>
      <w:r w:rsidR="00362743" w:rsidRPr="00B14F73">
        <w:rPr>
          <w:rFonts w:ascii="Times New Roman" w:hAnsi="Times New Roman"/>
        </w:rPr>
        <w:t>й</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Pr>
          <w:rFonts w:ascii="Times New Roman" w:hAnsi="Times New Roman"/>
        </w:rPr>
        <w:t xml:space="preserve"> (по Форме Раздела 6 «О</w:t>
      </w:r>
      <w:r w:rsidR="00372422" w:rsidRPr="00372422">
        <w:rPr>
          <w:rFonts w:ascii="Times New Roman" w:hAnsi="Times New Roman"/>
        </w:rPr>
        <w:t>бразцы форм основных документов, включаемых в заявку</w:t>
      </w:r>
      <w:r w:rsidR="00372422">
        <w:rPr>
          <w:rFonts w:ascii="Times New Roman" w:hAnsi="Times New Roman"/>
        </w:rPr>
        <w:t>»)</w:t>
      </w:r>
      <w:r w:rsidR="00BC4F8B" w:rsidRPr="00B14F73">
        <w:rPr>
          <w:rFonts w:ascii="Times New Roman" w:hAnsi="Times New Roman"/>
        </w:rPr>
        <w:t>;</w:t>
      </w:r>
      <w:bookmarkEnd w:id="61"/>
      <w:r w:rsidR="00BC4F8B" w:rsidRPr="00B14F73">
        <w:rPr>
          <w:rFonts w:ascii="Times New Roman" w:hAnsi="Times New Roman"/>
        </w:rPr>
        <w:t xml:space="preserve"> </w:t>
      </w:r>
    </w:p>
    <w:p w:rsidR="00BC4F8B" w:rsidRPr="00B14F73" w:rsidRDefault="00B14F73" w:rsidP="001E76BF">
      <w:pPr>
        <w:pStyle w:val="afff1"/>
        <w:numPr>
          <w:ilvl w:val="3"/>
          <w:numId w:val="52"/>
        </w:numPr>
        <w:tabs>
          <w:tab w:val="left" w:pos="1418"/>
        </w:tabs>
        <w:spacing w:after="0"/>
        <w:ind w:left="0" w:right="-1" w:firstLine="709"/>
        <w:jc w:val="both"/>
        <w:rPr>
          <w:rFonts w:ascii="Times New Roman" w:hAnsi="Times New Roman"/>
        </w:rPr>
      </w:pPr>
      <w:bookmarkStart w:id="62" w:name="_Ref317251962"/>
      <w:proofErr w:type="gramStart"/>
      <w:r w:rsidRPr="00B14F73">
        <w:rPr>
          <w:rFonts w:ascii="Times New Roman" w:hAnsi="Times New Roman"/>
        </w:rPr>
        <w:t>Копия</w:t>
      </w:r>
      <w:r w:rsidR="00CF302D" w:rsidRPr="00B14F73">
        <w:rPr>
          <w:rFonts w:ascii="Times New Roman" w:hAnsi="Times New Roman"/>
        </w:rPr>
        <w:t xml:space="preserve"> </w:t>
      </w:r>
      <w:r w:rsidR="00362743" w:rsidRPr="00B14F73">
        <w:rPr>
          <w:rFonts w:ascii="Times New Roman" w:hAnsi="Times New Roman"/>
        </w:rPr>
        <w:t>решени</w:t>
      </w:r>
      <w:r w:rsidRPr="00B14F73">
        <w:rPr>
          <w:rFonts w:ascii="Times New Roman" w:hAnsi="Times New Roman"/>
        </w:rPr>
        <w:t>я</w:t>
      </w:r>
      <w:r w:rsidR="00362743" w:rsidRPr="00B14F73">
        <w:rPr>
          <w:rFonts w:ascii="Times New Roman" w:hAnsi="Times New Roman"/>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14F73">
        <w:rPr>
          <w:rFonts w:ascii="Times New Roman" w:hAnsi="Times New Roman"/>
        </w:rPr>
        <w:t>ми</w:t>
      </w:r>
      <w:r w:rsidR="00362743" w:rsidRPr="00B14F73">
        <w:rPr>
          <w:rFonts w:ascii="Times New Roman" w:hAnsi="Times New Roman"/>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14F73">
        <w:rPr>
          <w:rFonts w:ascii="Times New Roman" w:hAnsi="Times New Roman"/>
        </w:rPr>
        <w:t xml:space="preserve">участника конкурса </w:t>
      </w:r>
      <w:r w:rsidR="00362743" w:rsidRPr="00B14F73">
        <w:rPr>
          <w:rFonts w:ascii="Times New Roman" w:hAnsi="Times New Roman"/>
        </w:rPr>
        <w:t xml:space="preserve">о том, что данная сделка для такого участника </w:t>
      </w:r>
      <w:r w:rsidR="009278D2" w:rsidRPr="00B14F73">
        <w:rPr>
          <w:rFonts w:ascii="Times New Roman" w:hAnsi="Times New Roman"/>
        </w:rPr>
        <w:t xml:space="preserve">конкурса </w:t>
      </w:r>
      <w:r w:rsidR="00362743" w:rsidRPr="00B14F73">
        <w:rPr>
          <w:rFonts w:ascii="Times New Roman" w:hAnsi="Times New Roman"/>
        </w:rPr>
        <w:t>не является</w:t>
      </w:r>
      <w:proofErr w:type="gramEnd"/>
      <w:r w:rsidR="00362743" w:rsidRPr="00B14F73">
        <w:rPr>
          <w:rFonts w:ascii="Times New Roman" w:hAnsi="Times New Roman"/>
        </w:rPr>
        <w:t xml:space="preserve"> </w:t>
      </w:r>
      <w:proofErr w:type="gramStart"/>
      <w:r w:rsidR="00362743" w:rsidRPr="00B14F73">
        <w:rPr>
          <w:rFonts w:ascii="Times New Roman" w:hAnsi="Times New Roman"/>
        </w:rPr>
        <w:t>сделкой с заинтересованностью</w:t>
      </w:r>
      <w:r w:rsidR="00642728" w:rsidRPr="00B14F73">
        <w:rPr>
          <w:rFonts w:ascii="Times New Roman" w:hAnsi="Times New Roman"/>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372422">
        <w:rPr>
          <w:rFonts w:ascii="Times New Roman" w:hAnsi="Times New Roman"/>
        </w:rPr>
        <w:t xml:space="preserve"> (по Форме Раздела 6 «О</w:t>
      </w:r>
      <w:r w:rsidR="00372422" w:rsidRPr="00372422">
        <w:rPr>
          <w:rFonts w:ascii="Times New Roman" w:hAnsi="Times New Roman"/>
        </w:rPr>
        <w:t>бразцы форм основных документов, включаемых в заявку</w:t>
      </w:r>
      <w:r w:rsidR="00372422">
        <w:rPr>
          <w:rFonts w:ascii="Times New Roman" w:hAnsi="Times New Roman"/>
        </w:rPr>
        <w:t>»</w:t>
      </w:r>
      <w:r w:rsidR="00B03906" w:rsidRPr="00B14F73">
        <w:rPr>
          <w:rFonts w:ascii="Times New Roman" w:hAnsi="Times New Roman"/>
        </w:rPr>
        <w:t>.</w:t>
      </w:r>
      <w:bookmarkEnd w:id="62"/>
      <w:proofErr w:type="gramEnd"/>
    </w:p>
    <w:p w:rsidR="00B14F73" w:rsidRPr="00B14F73" w:rsidRDefault="00B14F73" w:rsidP="00B14F73">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14F73" w:rsidRPr="00B14F73" w:rsidRDefault="00B14F73" w:rsidP="001E76BF">
      <w:pPr>
        <w:numPr>
          <w:ilvl w:val="0"/>
          <w:numId w:val="53"/>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B14F73" w:rsidRPr="00B14F73" w:rsidRDefault="00B14F73" w:rsidP="001E76BF">
      <w:pPr>
        <w:numPr>
          <w:ilvl w:val="0"/>
          <w:numId w:val="53"/>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4F73" w:rsidRPr="00B14F73" w:rsidRDefault="00B14F73" w:rsidP="001E76BF">
      <w:pPr>
        <w:numPr>
          <w:ilvl w:val="0"/>
          <w:numId w:val="53"/>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12067" w:rsidRDefault="00B14F73" w:rsidP="00B14F73">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00CC46ED">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D22C86" w:rsidRDefault="00B14F73" w:rsidP="001E76BF">
      <w:pPr>
        <w:pStyle w:val="afff1"/>
        <w:numPr>
          <w:ilvl w:val="3"/>
          <w:numId w:val="52"/>
        </w:numPr>
        <w:tabs>
          <w:tab w:val="left" w:pos="1418"/>
        </w:tabs>
        <w:spacing w:after="0"/>
        <w:ind w:left="0" w:right="-1" w:firstLine="709"/>
        <w:jc w:val="both"/>
        <w:rPr>
          <w:rFonts w:ascii="Times New Roman" w:hAnsi="Times New Roman"/>
        </w:rPr>
      </w:pPr>
      <w:proofErr w:type="gramStart"/>
      <w:r>
        <w:rPr>
          <w:rFonts w:ascii="Times New Roman" w:hAnsi="Times New Roman"/>
        </w:rPr>
        <w:t>Копии</w:t>
      </w:r>
      <w:r w:rsidR="00CF302D" w:rsidRPr="00B14F73">
        <w:rPr>
          <w:rFonts w:ascii="Times New Roman" w:hAnsi="Times New Roman"/>
        </w:rPr>
        <w:t xml:space="preserve"> </w:t>
      </w:r>
      <w:r w:rsidR="00380E50" w:rsidRPr="00B14F73">
        <w:rPr>
          <w:rFonts w:ascii="Times New Roman" w:hAnsi="Times New Roman"/>
        </w:rPr>
        <w:t>д</w:t>
      </w:r>
      <w:r w:rsidR="00D22C86" w:rsidRPr="00B14F73">
        <w:rPr>
          <w:rFonts w:ascii="Times New Roman" w:hAnsi="Times New Roman"/>
        </w:rPr>
        <w:t>окумент</w:t>
      </w:r>
      <w:r>
        <w:rPr>
          <w:rFonts w:ascii="Times New Roman" w:hAnsi="Times New Roman"/>
        </w:rPr>
        <w:t>ов</w:t>
      </w:r>
      <w:r w:rsidR="00D22C86" w:rsidRPr="00B14F73">
        <w:rPr>
          <w:rFonts w:ascii="Times New Roman" w:hAnsi="Times New Roman"/>
        </w:rPr>
        <w:t>, подтверждающи</w:t>
      </w:r>
      <w:r w:rsidR="00380E50" w:rsidRPr="00B14F73">
        <w:rPr>
          <w:rFonts w:ascii="Times New Roman" w:hAnsi="Times New Roman"/>
        </w:rPr>
        <w:t>е</w:t>
      </w:r>
      <w:r w:rsidR="00D22C86" w:rsidRPr="00B14F73">
        <w:rPr>
          <w:rFonts w:ascii="Times New Roman" w:hAnsi="Times New Roman"/>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rsidRPr="00B14F73">
        <w:rPr>
          <w:rFonts w:ascii="Times New Roman" w:hAnsi="Times New Roman"/>
        </w:rPr>
        <w:t>ой</w:t>
      </w:r>
      <w:r w:rsidR="00D22C86" w:rsidRPr="00B14F73">
        <w:rPr>
          <w:rFonts w:ascii="Times New Roman" w:hAnsi="Times New Roman"/>
        </w:rPr>
        <w:t xml:space="preserve"> карт</w:t>
      </w:r>
      <w:r w:rsidR="00F63733" w:rsidRPr="00B14F73">
        <w:rPr>
          <w:rFonts w:ascii="Times New Roman" w:hAnsi="Times New Roman"/>
        </w:rPr>
        <w:t>е</w:t>
      </w:r>
      <w:r w:rsidR="00D22C86" w:rsidRPr="00B14F73">
        <w:rPr>
          <w:rFonts w:ascii="Times New Roman" w:hAnsi="Times New Roman"/>
        </w:rPr>
        <w:t xml:space="preserve"> конкурса».</w:t>
      </w:r>
      <w:proofErr w:type="gramEnd"/>
    </w:p>
    <w:p w:rsidR="007E0987" w:rsidRPr="007E0987" w:rsidRDefault="007E0987" w:rsidP="007E0987">
      <w:pPr>
        <w:pStyle w:val="affb"/>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r w:rsidR="00EB7F87">
        <w:fldChar w:fldCharType="begin"/>
      </w:r>
      <w:r w:rsidR="00EB7F87">
        <w:instrText xml:space="preserve"> REF _Ref383703807 \r \h  \* MERGEFORMAT </w:instrText>
      </w:r>
      <w:r w:rsidR="00EB7F87">
        <w:fldChar w:fldCharType="separate"/>
      </w:r>
      <w:r w:rsidR="008F34ED" w:rsidRPr="008F34ED">
        <w:rPr>
          <w:sz w:val="22"/>
          <w:szCs w:val="22"/>
        </w:rPr>
        <w:t>3.1.2</w:t>
      </w:r>
      <w:r w:rsidR="00EB7F87">
        <w:fldChar w:fldCharType="end"/>
      </w:r>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7E53D7" w:rsidRPr="007E0987" w:rsidRDefault="007E0987" w:rsidP="007E0987">
      <w:pPr>
        <w:pStyle w:val="affb"/>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lastRenderedPageBreak/>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7E0987" w:rsidRPr="007E0987" w:rsidRDefault="007E0987" w:rsidP="007E0987">
      <w:pPr>
        <w:pStyle w:val="affb"/>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00E851C9" w:rsidRPr="00E851C9">
        <w:t>3</w:t>
      </w:r>
      <w:r w:rsidR="00E851C9">
        <w:t>.</w:t>
      </w:r>
      <w:r w:rsidR="00E851C9" w:rsidRPr="00E851C9">
        <w:t>5</w:t>
      </w:r>
      <w:r w:rsidRPr="007E0987">
        <w:rPr>
          <w:sz w:val="22"/>
          <w:szCs w:val="22"/>
        </w:rPr>
        <w:t>.</w:t>
      </w:r>
      <w:r w:rsidRPr="007E0987">
        <w:rPr>
          <w:sz w:val="22"/>
          <w:szCs w:val="22"/>
          <w:lang w:val="ru-MO"/>
        </w:rPr>
        <w:t xml:space="preserve"> </w:t>
      </w:r>
      <w:proofErr w:type="gramEnd"/>
    </w:p>
    <w:p w:rsidR="00C87330" w:rsidRPr="00512067" w:rsidRDefault="007E0987" w:rsidP="00E6765B">
      <w:pPr>
        <w:pStyle w:val="affb"/>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r w:rsidR="00F24F02" w:rsidRPr="007E0987">
        <w:rPr>
          <w:sz w:val="22"/>
          <w:szCs w:val="22"/>
        </w:rPr>
        <w:t>.</w:t>
      </w:r>
      <w:bookmarkEnd w:id="68"/>
    </w:p>
    <w:p w:rsidR="00A52543" w:rsidRPr="00A52543" w:rsidRDefault="00A52543" w:rsidP="00A52543">
      <w:pPr>
        <w:pStyle w:val="Times12"/>
        <w:numPr>
          <w:ilvl w:val="2"/>
          <w:numId w:val="42"/>
        </w:numPr>
        <w:tabs>
          <w:tab w:val="num" w:pos="960"/>
          <w:tab w:val="left" w:pos="1418"/>
        </w:tabs>
        <w:ind w:left="0" w:firstLine="709"/>
        <w:rPr>
          <w:sz w:val="22"/>
        </w:rPr>
      </w:pPr>
      <w:bookmarkStart w:id="69" w:name="_Ref317252302"/>
      <w:r w:rsidRPr="00A52543">
        <w:rPr>
          <w:sz w:val="22"/>
        </w:rPr>
        <w:t>Участник конкурса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конкурса:</w:t>
      </w:r>
      <w:bookmarkEnd w:id="69"/>
    </w:p>
    <w:p w:rsidR="00A52543"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86"/>
      <w:r w:rsidRPr="00A52543">
        <w:rPr>
          <w:rFonts w:ascii="Times New Roman" w:hAnsi="Times New Roman"/>
          <w:color w:val="auto"/>
          <w:sz w:val="22"/>
          <w:szCs w:val="22"/>
        </w:rPr>
        <w:t>осведомлен о привлечении его в качестве субподрядчика/ соисполнителя;</w:t>
      </w:r>
      <w:bookmarkEnd w:id="70"/>
    </w:p>
    <w:p w:rsidR="00A52543"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92"/>
      <w:proofErr w:type="gramStart"/>
      <w:r w:rsidRPr="00A52543">
        <w:rPr>
          <w:rFonts w:ascii="Times New Roman" w:hAnsi="Times New Roman"/>
          <w:color w:val="auto"/>
          <w:sz w:val="22"/>
          <w:szCs w:val="22"/>
        </w:rPr>
        <w:t>согласен</w:t>
      </w:r>
      <w:proofErr w:type="gramEnd"/>
      <w:r w:rsidRPr="00A52543">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1"/>
    </w:p>
    <w:p w:rsidR="00C87330" w:rsidRPr="00A52543" w:rsidRDefault="00A52543" w:rsidP="00A52543">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317"/>
      <w:r w:rsidRPr="00A52543">
        <w:rPr>
          <w:rFonts w:ascii="Times New Roman" w:hAnsi="Times New Roman"/>
          <w:color w:val="auto"/>
          <w:sz w:val="22"/>
          <w:szCs w:val="22"/>
        </w:rPr>
        <w:t>отвечает требованиям настоящей конкурсной документации (пункт </w:t>
      </w:r>
      <w:r>
        <w:rPr>
          <w:rFonts w:ascii="Times New Roman" w:hAnsi="Times New Roman"/>
          <w:color w:val="auto"/>
          <w:sz w:val="22"/>
          <w:szCs w:val="22"/>
        </w:rPr>
        <w:t>14</w:t>
      </w:r>
      <w:r w:rsidRPr="00A52543">
        <w:rPr>
          <w:rFonts w:ascii="Times New Roman" w:hAnsi="Times New Roman"/>
          <w:color w:val="auto"/>
          <w:sz w:val="22"/>
          <w:szCs w:val="22"/>
        </w:rPr>
        <w:t xml:space="preserve"> раздела </w:t>
      </w:r>
      <w:r>
        <w:rPr>
          <w:rFonts w:ascii="Times New Roman" w:hAnsi="Times New Roman"/>
          <w:color w:val="auto"/>
          <w:sz w:val="22"/>
          <w:szCs w:val="22"/>
        </w:rPr>
        <w:t>5</w:t>
      </w:r>
      <w:r w:rsidRPr="00A52543">
        <w:rPr>
          <w:rFonts w:ascii="Times New Roman" w:hAnsi="Times New Roman"/>
          <w:color w:val="auto"/>
          <w:sz w:val="22"/>
          <w:szCs w:val="22"/>
        </w:rPr>
        <w:t xml:space="preserve"> «Информационная карта конкурса») в объеме выполняемых работ /оказываемых услуг субподрядчиком/ соисполнителем.</w:t>
      </w:r>
      <w:bookmarkEnd w:id="72"/>
    </w:p>
    <w:p w:rsidR="00801B5B" w:rsidRPr="007478EA" w:rsidRDefault="00801B5B" w:rsidP="001E76BF">
      <w:pPr>
        <w:pStyle w:val="Times12"/>
        <w:numPr>
          <w:ilvl w:val="2"/>
          <w:numId w:val="42"/>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801B5B" w:rsidRPr="00801B5B" w:rsidRDefault="00801B5B" w:rsidP="001E76BF">
      <w:pPr>
        <w:pStyle w:val="Times12"/>
        <w:numPr>
          <w:ilvl w:val="2"/>
          <w:numId w:val="42"/>
        </w:numPr>
        <w:tabs>
          <w:tab w:val="num" w:pos="960"/>
          <w:tab w:val="left" w:pos="1418"/>
        </w:tabs>
        <w:ind w:left="0" w:firstLine="709"/>
        <w:rPr>
          <w:sz w:val="22"/>
        </w:rPr>
      </w:pPr>
      <w:proofErr w:type="gramStart"/>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roofErr w:type="gramEnd"/>
    </w:p>
    <w:p w:rsidR="00801B5B" w:rsidRPr="00801B5B" w:rsidRDefault="00801B5B" w:rsidP="00801B5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r w:rsidR="00EB7F87">
        <w:fldChar w:fldCharType="begin"/>
      </w:r>
      <w:r w:rsidR="00EB7F87">
        <w:instrText xml:space="preserve"> REF _Ref317258826 \r \h  \* MERGEFORMAT </w:instrText>
      </w:r>
      <w:r w:rsidR="00EB7F87">
        <w:fldChar w:fldCharType="separate"/>
      </w:r>
      <w:r w:rsidR="008F34ED" w:rsidRPr="008F34ED">
        <w:rPr>
          <w:rFonts w:ascii="Times New Roman" w:hAnsi="Times New Roman"/>
          <w:color w:val="auto"/>
          <w:sz w:val="22"/>
          <w:szCs w:val="22"/>
        </w:rPr>
        <w:t>6</w:t>
      </w:r>
      <w:r w:rsidR="00EB7F87">
        <w:fldChar w:fldCharType="end"/>
      </w:r>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801B5B" w:rsidRPr="00801B5B" w:rsidRDefault="00801B5B" w:rsidP="00801B5B">
      <w:pPr>
        <w:pStyle w:val="af0"/>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w:t>
      </w:r>
      <w:r w:rsidRPr="00801B5B">
        <w:rPr>
          <w:sz w:val="22"/>
          <w:szCs w:val="22"/>
        </w:rPr>
        <w:lastRenderedPageBreak/>
        <w:t>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F42828" w:rsidRPr="00512067" w:rsidRDefault="00F42828" w:rsidP="001E76BF">
      <w:pPr>
        <w:pStyle w:val="Times12"/>
        <w:numPr>
          <w:ilvl w:val="2"/>
          <w:numId w:val="42"/>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w:t>
      </w:r>
      <w:r w:rsidR="00846990" w:rsidRPr="00512067">
        <w:rPr>
          <w:sz w:val="22"/>
        </w:rPr>
        <w:t xml:space="preserve">квалификационным показателям </w:t>
      </w:r>
      <w:r w:rsidRPr="00512067">
        <w:rPr>
          <w:sz w:val="22"/>
        </w:rPr>
        <w:t>участник</w:t>
      </w:r>
      <w:r w:rsidR="00846990" w:rsidRPr="00512067">
        <w:rPr>
          <w:sz w:val="22"/>
        </w:rPr>
        <w:t>а</w:t>
      </w:r>
      <w:r w:rsidRPr="00512067">
        <w:rPr>
          <w:sz w:val="22"/>
        </w:rPr>
        <w:t xml:space="preserve"> конкурса и </w:t>
      </w:r>
      <w:r w:rsidRPr="00512067">
        <w:rPr>
          <w:i/>
          <w:sz w:val="22"/>
        </w:rPr>
        <w:t xml:space="preserve"> субподрядчик</w:t>
      </w:r>
      <w:r w:rsidR="00846990" w:rsidRPr="00512067">
        <w:rPr>
          <w:i/>
          <w:sz w:val="22"/>
        </w:rPr>
        <w:t>ов</w:t>
      </w:r>
      <w:r w:rsidRPr="00512067">
        <w:rPr>
          <w:i/>
          <w:sz w:val="22"/>
        </w:rPr>
        <w:t>/ соисполнител</w:t>
      </w:r>
      <w:r w:rsidR="00846990" w:rsidRPr="00512067">
        <w:rPr>
          <w:i/>
          <w:sz w:val="22"/>
        </w:rPr>
        <w:t>ей</w:t>
      </w:r>
      <w:r w:rsidRPr="00512067">
        <w:rPr>
          <w:sz w:val="22"/>
        </w:rPr>
        <w:t xml:space="preserve"> 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801B5B" w:rsidRPr="00801B5B" w:rsidRDefault="00801B5B" w:rsidP="00801B5B">
      <w:pPr>
        <w:pStyle w:val="affb"/>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93279" w:rsidRPr="007478EA">
        <w:rPr>
          <w:sz w:val="22"/>
          <w:szCs w:val="22"/>
        </w:rPr>
        <w:t>,</w:t>
      </w:r>
      <w:r w:rsidRPr="007478EA">
        <w:rPr>
          <w:sz w:val="22"/>
          <w:szCs w:val="22"/>
        </w:rPr>
        <w:t xml:space="preserve"> к изготовителю</w:t>
      </w:r>
      <w:r w:rsidR="00693279" w:rsidRPr="007478EA">
        <w:rPr>
          <w:sz w:val="22"/>
          <w:szCs w:val="22"/>
        </w:rPr>
        <w:t xml:space="preserve"> оборудования</w:t>
      </w:r>
      <w:proofErr w:type="gramEnd"/>
      <w:r w:rsidR="00693279" w:rsidRPr="007478EA">
        <w:rPr>
          <w:sz w:val="22"/>
          <w:szCs w:val="22"/>
        </w:rPr>
        <w:t xml:space="preserve"> (</w:t>
      </w:r>
      <w:r w:rsidRPr="007478EA">
        <w:rPr>
          <w:sz w:val="22"/>
          <w:szCs w:val="22"/>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93279" w:rsidRPr="007478EA">
        <w:rPr>
          <w:sz w:val="22"/>
          <w:szCs w:val="22"/>
        </w:rPr>
        <w:t xml:space="preserve">) в соответствии с Томом 2 «Техническая часть» конкурсной документации </w:t>
      </w:r>
      <w:r w:rsidRPr="007478EA">
        <w:rPr>
          <w:sz w:val="22"/>
          <w:szCs w:val="22"/>
        </w:rPr>
        <w:t>предъявляются требования</w:t>
      </w:r>
      <w:bookmarkEnd w:id="74"/>
      <w:bookmarkEnd w:id="75"/>
      <w:bookmarkEnd w:id="76"/>
      <w:r w:rsidR="00693279" w:rsidRPr="007478EA">
        <w:rPr>
          <w:sz w:val="22"/>
          <w:szCs w:val="22"/>
        </w:rPr>
        <w:t xml:space="preserve"> </w:t>
      </w:r>
      <w:r w:rsidRPr="007478EA">
        <w:rPr>
          <w:sz w:val="22"/>
          <w:szCs w:val="22"/>
        </w:rPr>
        <w:t>указан</w:t>
      </w:r>
      <w:r w:rsidR="00B06086" w:rsidRPr="007478EA">
        <w:rPr>
          <w:sz w:val="22"/>
          <w:szCs w:val="22"/>
        </w:rPr>
        <w:t>н</w:t>
      </w:r>
      <w:r w:rsidRPr="007478EA">
        <w:rPr>
          <w:sz w:val="22"/>
          <w:szCs w:val="22"/>
        </w:rPr>
        <w:t>ы</w:t>
      </w:r>
      <w:r w:rsidR="00B06086" w:rsidRPr="007478EA">
        <w:rPr>
          <w:sz w:val="22"/>
          <w:szCs w:val="22"/>
        </w:rPr>
        <w:t>е</w:t>
      </w:r>
      <w:r w:rsidRPr="007478EA">
        <w:rPr>
          <w:sz w:val="22"/>
          <w:szCs w:val="22"/>
        </w:rPr>
        <w:t xml:space="preserve"> «Информационн</w:t>
      </w:r>
      <w:r w:rsidR="00B06086" w:rsidRPr="007478EA">
        <w:rPr>
          <w:sz w:val="22"/>
          <w:szCs w:val="22"/>
        </w:rPr>
        <w:t>ой</w:t>
      </w:r>
      <w:r w:rsidRPr="007478EA">
        <w:rPr>
          <w:sz w:val="22"/>
          <w:szCs w:val="22"/>
        </w:rPr>
        <w:t xml:space="preserve"> карт</w:t>
      </w:r>
      <w:r w:rsidR="00B06086" w:rsidRPr="007478EA">
        <w:rPr>
          <w:sz w:val="22"/>
          <w:szCs w:val="22"/>
        </w:rPr>
        <w:t>е</w:t>
      </w:r>
      <w:r w:rsidRPr="007478EA">
        <w:rPr>
          <w:sz w:val="22"/>
          <w:szCs w:val="22"/>
        </w:rPr>
        <w:t xml:space="preserve"> конкурса».</w:t>
      </w:r>
    </w:p>
    <w:p w:rsidR="00C87330" w:rsidRPr="00512067" w:rsidRDefault="00C87330" w:rsidP="00C87330">
      <w:pPr>
        <w:pStyle w:val="Times12"/>
        <w:spacing w:after="120"/>
        <w:ind w:firstLine="0"/>
        <w:rPr>
          <w:sz w:val="22"/>
        </w:rPr>
      </w:pPr>
      <w:r w:rsidRPr="00512067">
        <w:rPr>
          <w:sz w:val="22"/>
        </w:rPr>
        <w:br w:type="page"/>
      </w:r>
    </w:p>
    <w:p w:rsidR="00C87330" w:rsidRPr="00512067" w:rsidRDefault="00C87330" w:rsidP="00C87330">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lastRenderedPageBreak/>
        <w:t>ПОРЯДОК ПРОВЕДЕНИЯ КОНКУРСА</w:t>
      </w:r>
      <w:bookmarkEnd w:id="77"/>
      <w:bookmarkEnd w:id="78"/>
    </w:p>
    <w:p w:rsidR="00C87330" w:rsidRPr="0051206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594A53" w:rsidRPr="00512067" w:rsidRDefault="00594A53" w:rsidP="00594A53">
      <w:pPr>
        <w:numPr>
          <w:ilvl w:val="2"/>
          <w:numId w:val="11"/>
        </w:numPr>
        <w:ind w:left="0" w:firstLine="709"/>
        <w:jc w:val="both"/>
        <w:rPr>
          <w:sz w:val="22"/>
          <w:szCs w:val="22"/>
        </w:rPr>
      </w:pPr>
      <w:bookmarkStart w:id="80" w:name="_Ref125823280"/>
      <w:r w:rsidRPr="00512067">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512067">
        <w:rPr>
          <w:sz w:val="22"/>
          <w:szCs w:val="22"/>
        </w:rPr>
        <w:t>ЭТП</w:t>
      </w:r>
      <w:r w:rsidRPr="00512067">
        <w:rPr>
          <w:sz w:val="22"/>
          <w:szCs w:val="22"/>
        </w:rPr>
        <w:t>.</w:t>
      </w:r>
    </w:p>
    <w:p w:rsidR="00C87330" w:rsidRPr="0051206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C87330" w:rsidRPr="00AF3EFF" w:rsidRDefault="00AF3EFF" w:rsidP="00C87330">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C87330" w:rsidRPr="00512067" w:rsidRDefault="00C87330" w:rsidP="00C87330">
      <w:pPr>
        <w:numPr>
          <w:ilvl w:val="2"/>
          <w:numId w:val="11"/>
        </w:numPr>
        <w:ind w:left="0" w:firstLine="709"/>
        <w:jc w:val="both"/>
        <w:rPr>
          <w:sz w:val="22"/>
          <w:szCs w:val="22"/>
        </w:rPr>
      </w:pPr>
      <w:r w:rsidRPr="00512067">
        <w:rPr>
          <w:sz w:val="22"/>
          <w:szCs w:val="22"/>
        </w:rPr>
        <w:t xml:space="preserve">Организатор конкурса в течение 3 (трех) </w:t>
      </w:r>
      <w:r w:rsidR="00280526" w:rsidRPr="00512067">
        <w:rPr>
          <w:sz w:val="22"/>
          <w:szCs w:val="22"/>
        </w:rPr>
        <w:t xml:space="preserve">рабочих </w:t>
      </w:r>
      <w:r w:rsidRPr="00512067">
        <w:rPr>
          <w:sz w:val="22"/>
          <w:szCs w:val="22"/>
        </w:rPr>
        <w:t>дней</w:t>
      </w:r>
      <w:r w:rsidR="00593F78" w:rsidRPr="00512067">
        <w:rPr>
          <w:sz w:val="22"/>
          <w:szCs w:val="22"/>
        </w:rPr>
        <w:t xml:space="preserve"> со дня поступления запроса, сделанного в порядке, определенном пунктом </w:t>
      </w:r>
      <w:r w:rsidR="003B2C33">
        <w:rPr>
          <w:sz w:val="22"/>
          <w:szCs w:val="22"/>
        </w:rPr>
        <w:t>4.2.1</w:t>
      </w:r>
      <w:r w:rsidR="00593F78" w:rsidRPr="00512067">
        <w:rPr>
          <w:sz w:val="22"/>
          <w:szCs w:val="22"/>
        </w:rPr>
        <w:t xml:space="preserve">, </w:t>
      </w:r>
      <w:r w:rsidRPr="00512067">
        <w:rPr>
          <w:sz w:val="22"/>
          <w:szCs w:val="22"/>
        </w:rPr>
        <w:t>размещае</w:t>
      </w:r>
      <w:r w:rsidR="00593F78" w:rsidRPr="00512067">
        <w:rPr>
          <w:sz w:val="22"/>
          <w:szCs w:val="22"/>
        </w:rPr>
        <w:t>т</w:t>
      </w:r>
      <w:r w:rsidRPr="00512067">
        <w:rPr>
          <w:sz w:val="22"/>
          <w:szCs w:val="22"/>
        </w:rPr>
        <w:t xml:space="preserve"> на </w:t>
      </w:r>
      <w:r w:rsidR="00593F78" w:rsidRPr="00512067">
        <w:rPr>
          <w:sz w:val="22"/>
          <w:szCs w:val="22"/>
        </w:rPr>
        <w:t xml:space="preserve">официальном </w:t>
      </w:r>
      <w:r w:rsidRPr="00512067">
        <w:rPr>
          <w:sz w:val="22"/>
          <w:szCs w:val="22"/>
        </w:rPr>
        <w:t xml:space="preserve">сайте </w:t>
      </w:r>
      <w:r w:rsidR="00280526" w:rsidRPr="00512067">
        <w:rPr>
          <w:sz w:val="22"/>
          <w:szCs w:val="22"/>
        </w:rPr>
        <w:t>и н</w:t>
      </w:r>
      <w:r w:rsidR="00593F78" w:rsidRPr="00512067">
        <w:rPr>
          <w:sz w:val="22"/>
          <w:szCs w:val="22"/>
        </w:rPr>
        <w:t>а ЭТП</w:t>
      </w:r>
      <w:r w:rsidRPr="00512067">
        <w:rPr>
          <w:sz w:val="22"/>
          <w:szCs w:val="22"/>
        </w:rPr>
        <w:t xml:space="preserve"> соответствующий </w:t>
      </w:r>
      <w:r w:rsidR="00593F78" w:rsidRPr="00512067">
        <w:rPr>
          <w:sz w:val="22"/>
          <w:szCs w:val="22"/>
        </w:rPr>
        <w:t>ответ</w:t>
      </w:r>
      <w:r w:rsidR="000B5374" w:rsidRPr="00512067">
        <w:rPr>
          <w:sz w:val="22"/>
          <w:szCs w:val="22"/>
        </w:rPr>
        <w:t xml:space="preserve"> с указанием предмета запроса</w:t>
      </w:r>
      <w:r w:rsidRPr="00512067">
        <w:rPr>
          <w:sz w:val="22"/>
          <w:szCs w:val="22"/>
        </w:rPr>
        <w:t>, без ссылки на</w:t>
      </w:r>
      <w:r w:rsidR="000B5374" w:rsidRPr="00512067">
        <w:rPr>
          <w:sz w:val="22"/>
          <w:szCs w:val="22"/>
        </w:rPr>
        <w:t xml:space="preserve"> участника конкурса, от которого поступил запрос</w:t>
      </w:r>
      <w:r w:rsidRPr="00512067">
        <w:rPr>
          <w:sz w:val="22"/>
          <w:szCs w:val="22"/>
        </w:rPr>
        <w:t xml:space="preserve">. </w:t>
      </w:r>
      <w:r w:rsidR="00D04425" w:rsidRPr="00512067">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512067">
        <w:rPr>
          <w:sz w:val="22"/>
          <w:szCs w:val="22"/>
        </w:rPr>
        <w:t>Если организатор конкурса не успе</w:t>
      </w:r>
      <w:r w:rsidR="00101D5D" w:rsidRPr="00512067">
        <w:rPr>
          <w:sz w:val="22"/>
          <w:szCs w:val="22"/>
        </w:rPr>
        <w:t>л</w:t>
      </w:r>
      <w:r w:rsidR="00D35743" w:rsidRPr="00512067">
        <w:rPr>
          <w:sz w:val="22"/>
          <w:szCs w:val="22"/>
        </w:rPr>
        <w:t xml:space="preserve"> разместить ответ на запрос за 3</w:t>
      </w:r>
      <w:r w:rsidR="00101D5D" w:rsidRPr="00512067">
        <w:rPr>
          <w:sz w:val="22"/>
          <w:szCs w:val="22"/>
        </w:rPr>
        <w:t xml:space="preserve"> (три) </w:t>
      </w:r>
      <w:r w:rsidR="00D35743" w:rsidRPr="00512067">
        <w:rPr>
          <w:sz w:val="22"/>
          <w:szCs w:val="22"/>
        </w:rPr>
        <w:t>рабочих дня до истечения срока подачи заявок</w:t>
      </w:r>
      <w:r w:rsidR="00101D5D" w:rsidRPr="00512067">
        <w:rPr>
          <w:sz w:val="22"/>
          <w:szCs w:val="22"/>
        </w:rPr>
        <w:t xml:space="preserve"> на участие в конкурсе</w:t>
      </w:r>
      <w:r w:rsidR="00D35743" w:rsidRPr="00512067">
        <w:rPr>
          <w:sz w:val="22"/>
          <w:szCs w:val="22"/>
        </w:rPr>
        <w:t xml:space="preserve">, </w:t>
      </w:r>
      <w:r w:rsidR="00101D5D" w:rsidRPr="00512067">
        <w:rPr>
          <w:sz w:val="22"/>
          <w:szCs w:val="22"/>
        </w:rPr>
        <w:t xml:space="preserve">то организатор конкурса </w:t>
      </w:r>
      <w:r w:rsidR="00D35743" w:rsidRPr="00512067">
        <w:rPr>
          <w:sz w:val="22"/>
          <w:szCs w:val="22"/>
        </w:rPr>
        <w:t>перен</w:t>
      </w:r>
      <w:r w:rsidR="00101D5D" w:rsidRPr="00512067">
        <w:rPr>
          <w:sz w:val="22"/>
          <w:szCs w:val="22"/>
        </w:rPr>
        <w:t>осит</w:t>
      </w:r>
      <w:r w:rsidR="00D35743" w:rsidRPr="00512067">
        <w:rPr>
          <w:sz w:val="22"/>
          <w:szCs w:val="22"/>
        </w:rPr>
        <w:t xml:space="preserve"> окончательный срок подачи заявок </w:t>
      </w:r>
      <w:r w:rsidR="00101D5D" w:rsidRPr="00512067">
        <w:rPr>
          <w:sz w:val="22"/>
          <w:szCs w:val="22"/>
        </w:rPr>
        <w:t xml:space="preserve">на участие в конкурсе </w:t>
      </w:r>
      <w:r w:rsidR="00D35743" w:rsidRPr="00512067">
        <w:rPr>
          <w:sz w:val="22"/>
          <w:szCs w:val="22"/>
        </w:rPr>
        <w:t>на количество дней задержки</w:t>
      </w:r>
      <w:r w:rsidR="007D1B0B" w:rsidRPr="00512067">
        <w:rPr>
          <w:sz w:val="22"/>
          <w:szCs w:val="22"/>
        </w:rPr>
        <w:t>, чтобы срок подачи заявок на участие в конкурсе составлял не менее чем 3 (три) рабочих дн</w:t>
      </w:r>
      <w:r w:rsidR="00F43EC5" w:rsidRPr="00512067">
        <w:rPr>
          <w:sz w:val="22"/>
          <w:szCs w:val="22"/>
        </w:rPr>
        <w:t>я</w:t>
      </w:r>
      <w:r w:rsidR="00D35743" w:rsidRPr="00512067">
        <w:rPr>
          <w:sz w:val="22"/>
          <w:szCs w:val="22"/>
        </w:rPr>
        <w:t>.</w:t>
      </w:r>
      <w:proofErr w:type="gramEnd"/>
      <w:r w:rsidR="00D35743" w:rsidRPr="00512067">
        <w:rPr>
          <w:sz w:val="22"/>
          <w:szCs w:val="22"/>
        </w:rPr>
        <w:t xml:space="preserve"> </w:t>
      </w:r>
      <w:r w:rsidRPr="00512067">
        <w:rPr>
          <w:sz w:val="22"/>
          <w:szCs w:val="22"/>
        </w:rPr>
        <w:t>Разъяснение</w:t>
      </w:r>
      <w:r w:rsidRPr="00512067">
        <w:rPr>
          <w:bCs/>
          <w:sz w:val="22"/>
          <w:szCs w:val="22"/>
        </w:rPr>
        <w:t xml:space="preserve"> положений конкурсной документации не изменяет ее сут</w:t>
      </w:r>
      <w:r w:rsidR="007E1F29" w:rsidRPr="00512067">
        <w:rPr>
          <w:bCs/>
          <w:sz w:val="22"/>
          <w:szCs w:val="22"/>
        </w:rPr>
        <w:t>и</w:t>
      </w:r>
      <w:r w:rsidR="000B5374" w:rsidRPr="00512067">
        <w:rPr>
          <w:bCs/>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12067">
        <w:rPr>
          <w:sz w:val="22"/>
          <w:szCs w:val="22"/>
        </w:rPr>
        <w:t> </w:t>
      </w:r>
      <w:r w:rsidR="003B2C33">
        <w:rPr>
          <w:sz w:val="22"/>
          <w:szCs w:val="22"/>
        </w:rPr>
        <w:t>4.2.1</w:t>
      </w:r>
      <w:r w:rsidRPr="00512067">
        <w:rPr>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C87330" w:rsidRPr="0051206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 xml:space="preserve">Внесение изменений </w:t>
      </w:r>
      <w:r w:rsidR="002719DF" w:rsidRPr="00512067">
        <w:rPr>
          <w:rFonts w:ascii="Times New Roman" w:hAnsi="Times New Roman" w:cs="Times New Roman"/>
          <w:b w:val="0"/>
          <w:i w:val="0"/>
          <w:sz w:val="22"/>
          <w:szCs w:val="22"/>
        </w:rPr>
        <w:t>в </w:t>
      </w:r>
      <w:r w:rsidR="00A0446F" w:rsidRPr="00512067">
        <w:rPr>
          <w:rFonts w:ascii="Times New Roman" w:hAnsi="Times New Roman" w:cs="Times New Roman"/>
          <w:b w:val="0"/>
          <w:i w:val="0"/>
          <w:sz w:val="22"/>
          <w:szCs w:val="22"/>
        </w:rPr>
        <w:t>извещение о проведении конкурса и конкурсную документацию</w:t>
      </w:r>
      <w:bookmarkEnd w:id="83"/>
    </w:p>
    <w:p w:rsidR="00AF3EFF" w:rsidRPr="00AF3EFF" w:rsidRDefault="00AF3EFF" w:rsidP="00AF3EFF">
      <w:pPr>
        <w:numPr>
          <w:ilvl w:val="2"/>
          <w:numId w:val="11"/>
        </w:numPr>
        <w:tabs>
          <w:tab w:val="clear" w:pos="1713"/>
          <w:tab w:val="num" w:pos="1701"/>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C87330" w:rsidRPr="00512067" w:rsidRDefault="00C87330" w:rsidP="00C87330">
      <w:pPr>
        <w:numPr>
          <w:ilvl w:val="2"/>
          <w:numId w:val="11"/>
        </w:numPr>
        <w:ind w:left="0" w:firstLine="709"/>
        <w:jc w:val="both"/>
        <w:rPr>
          <w:sz w:val="22"/>
          <w:szCs w:val="22"/>
        </w:rPr>
      </w:pPr>
      <w:r w:rsidRPr="00512067">
        <w:rPr>
          <w:sz w:val="22"/>
          <w:szCs w:val="22"/>
        </w:rPr>
        <w:t xml:space="preserve">В течение </w:t>
      </w:r>
      <w:r w:rsidR="004A7506" w:rsidRPr="00512067">
        <w:rPr>
          <w:sz w:val="22"/>
          <w:szCs w:val="22"/>
        </w:rPr>
        <w:t>3 (трех)</w:t>
      </w:r>
      <w:r w:rsidRPr="00512067">
        <w:rPr>
          <w:sz w:val="22"/>
          <w:szCs w:val="22"/>
        </w:rPr>
        <w:t xml:space="preserve"> </w:t>
      </w:r>
      <w:r w:rsidR="00755E36" w:rsidRPr="00512067">
        <w:rPr>
          <w:sz w:val="22"/>
          <w:szCs w:val="22"/>
        </w:rPr>
        <w:t xml:space="preserve">рабочих </w:t>
      </w:r>
      <w:r w:rsidRPr="00512067">
        <w:rPr>
          <w:sz w:val="22"/>
          <w:szCs w:val="22"/>
        </w:rPr>
        <w:t>дн</w:t>
      </w:r>
      <w:r w:rsidR="004A7506" w:rsidRPr="00512067">
        <w:rPr>
          <w:sz w:val="22"/>
          <w:szCs w:val="22"/>
        </w:rPr>
        <w:t>ей</w:t>
      </w:r>
      <w:r w:rsidRPr="00512067">
        <w:rPr>
          <w:sz w:val="22"/>
          <w:szCs w:val="22"/>
        </w:rPr>
        <w:t xml:space="preserve"> со дня принятия решения о внесении изменений в </w:t>
      </w:r>
      <w:r w:rsidR="004A7506" w:rsidRPr="00512067">
        <w:rPr>
          <w:bCs/>
          <w:iCs/>
          <w:sz w:val="22"/>
          <w:szCs w:val="22"/>
        </w:rPr>
        <w:t>извещение о проведении конкурса и</w:t>
      </w:r>
      <w:r w:rsidR="00D04425" w:rsidRPr="00512067">
        <w:rPr>
          <w:bCs/>
          <w:iCs/>
          <w:sz w:val="22"/>
          <w:szCs w:val="22"/>
        </w:rPr>
        <w:t>ли</w:t>
      </w:r>
      <w:r w:rsidR="004A7506" w:rsidRPr="00512067">
        <w:rPr>
          <w:bCs/>
          <w:iCs/>
          <w:sz w:val="22"/>
          <w:szCs w:val="22"/>
        </w:rPr>
        <w:t xml:space="preserve"> </w:t>
      </w:r>
      <w:r w:rsidRPr="00512067">
        <w:rPr>
          <w:sz w:val="22"/>
          <w:szCs w:val="22"/>
        </w:rPr>
        <w:t xml:space="preserve">конкурсную документацию такие изменения размещаются организатором конкурса </w:t>
      </w:r>
      <w:r w:rsidR="00755E36" w:rsidRPr="00512067">
        <w:rPr>
          <w:sz w:val="22"/>
          <w:szCs w:val="22"/>
        </w:rPr>
        <w:t xml:space="preserve">на официальном сайте и на ЭТП </w:t>
      </w:r>
      <w:r w:rsidRPr="00512067">
        <w:rPr>
          <w:sz w:val="22"/>
          <w:szCs w:val="22"/>
        </w:rPr>
        <w:t>в порядке, установленном для размещения извещения о </w:t>
      </w:r>
      <w:r w:rsidR="004A7506" w:rsidRPr="00512067">
        <w:rPr>
          <w:sz w:val="22"/>
          <w:szCs w:val="22"/>
        </w:rPr>
        <w:t>проведении конкурса</w:t>
      </w:r>
      <w:r w:rsidRPr="00512067">
        <w:rPr>
          <w:sz w:val="22"/>
          <w:szCs w:val="22"/>
        </w:rPr>
        <w:t>.</w:t>
      </w:r>
    </w:p>
    <w:p w:rsidR="00C87330" w:rsidRPr="00AF3EFF" w:rsidRDefault="00AF3EFF" w:rsidP="00C87330">
      <w:pPr>
        <w:numPr>
          <w:ilvl w:val="2"/>
          <w:numId w:val="11"/>
        </w:numPr>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C87330" w:rsidRPr="00512067" w:rsidRDefault="00FA54A7" w:rsidP="00C87330">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 xml:space="preserve">понимается предоставляемое участником </w:t>
      </w:r>
      <w:r w:rsidR="00FF5992" w:rsidRPr="00512067">
        <w:rPr>
          <w:sz w:val="22"/>
          <w:szCs w:val="22"/>
        </w:rPr>
        <w:t>конкурса</w:t>
      </w:r>
      <w:r w:rsidRPr="00512067">
        <w:rPr>
          <w:sz w:val="22"/>
          <w:szCs w:val="22"/>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rsidRPr="00512067">
        <w:rPr>
          <w:sz w:val="22"/>
          <w:szCs w:val="22"/>
        </w:rPr>
        <w:t>ой</w:t>
      </w:r>
      <w:r w:rsidRPr="00512067">
        <w:rPr>
          <w:sz w:val="22"/>
          <w:szCs w:val="22"/>
        </w:rPr>
        <w:t xml:space="preserve"> карт</w:t>
      </w:r>
      <w:r w:rsidR="00F63733" w:rsidRPr="00512067">
        <w:rPr>
          <w:sz w:val="22"/>
          <w:szCs w:val="22"/>
        </w:rPr>
        <w:t>ой</w:t>
      </w:r>
      <w:r w:rsidRPr="00512067">
        <w:rPr>
          <w:sz w:val="22"/>
          <w:szCs w:val="22"/>
        </w:rPr>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512067">
        <w:rPr>
          <w:sz w:val="22"/>
          <w:szCs w:val="22"/>
        </w:rPr>
        <w:t>.</w:t>
      </w:r>
      <w:bookmarkEnd w:id="87"/>
      <w:proofErr w:type="gramEnd"/>
    </w:p>
    <w:p w:rsidR="00FC1AF2" w:rsidRPr="00512067" w:rsidRDefault="0080091E" w:rsidP="00C87330">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3EFF" w:rsidRPr="00AF3EFF" w:rsidRDefault="00AF3EFF" w:rsidP="00AF3EFF">
      <w:pPr>
        <w:numPr>
          <w:ilvl w:val="2"/>
          <w:numId w:val="11"/>
        </w:numPr>
        <w:tabs>
          <w:tab w:val="clear" w:pos="1713"/>
          <w:tab w:val="num" w:pos="1701"/>
        </w:tabs>
        <w:ind w:left="0" w:firstLine="709"/>
        <w:jc w:val="both"/>
        <w:rPr>
          <w:sz w:val="22"/>
          <w:szCs w:val="22"/>
        </w:rPr>
      </w:pPr>
      <w:bookmarkStart w:id="88" w:name="_Ref317252661"/>
      <w:r w:rsidRPr="00AF3EFF">
        <w:rPr>
          <w:sz w:val="22"/>
          <w:szCs w:val="22"/>
        </w:rPr>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w:t>
      </w:r>
      <w:r w:rsidRPr="00AF3EFF">
        <w:rPr>
          <w:sz w:val="22"/>
          <w:szCs w:val="22"/>
        </w:rPr>
        <w:lastRenderedPageBreak/>
        <w:t>в конкурсе (за исключением разрешенных альтернатив в составе заявки согласно пункту </w:t>
      </w:r>
      <w:r w:rsidR="00536025">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4066BB" w:rsidRPr="00536025" w:rsidRDefault="00536025" w:rsidP="00536025">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6541D1" w:rsidRPr="00536025" w:rsidRDefault="00536025" w:rsidP="00536025">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541D1" w:rsidRPr="00512067" w:rsidRDefault="008516CC" w:rsidP="008516CC">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w:t>
      </w:r>
      <w:r w:rsidR="006541D1" w:rsidRPr="00512067">
        <w:rPr>
          <w:bCs/>
          <w:sz w:val="22"/>
          <w:szCs w:val="22"/>
        </w:rPr>
        <w:t>льтернативно</w:t>
      </w:r>
      <w:r w:rsidRPr="00512067">
        <w:rPr>
          <w:bCs/>
          <w:sz w:val="22"/>
          <w:szCs w:val="22"/>
        </w:rPr>
        <w:t>м</w:t>
      </w:r>
      <w:r w:rsidR="006541D1" w:rsidRPr="00512067">
        <w:rPr>
          <w:bCs/>
          <w:sz w:val="22"/>
          <w:szCs w:val="22"/>
        </w:rPr>
        <w:t xml:space="preserve"> предложени</w:t>
      </w:r>
      <w:r w:rsidRPr="00512067">
        <w:rPr>
          <w:bCs/>
          <w:sz w:val="22"/>
          <w:szCs w:val="22"/>
        </w:rPr>
        <w:t>и</w:t>
      </w:r>
      <w:r w:rsidR="006541D1" w:rsidRPr="00512067">
        <w:rPr>
          <w:bCs/>
          <w:sz w:val="22"/>
          <w:szCs w:val="22"/>
        </w:rPr>
        <w:t xml:space="preserve"> </w:t>
      </w:r>
      <w:r w:rsidRPr="00512067">
        <w:rPr>
          <w:bCs/>
          <w:sz w:val="22"/>
          <w:szCs w:val="22"/>
        </w:rPr>
        <w:t>должны</w:t>
      </w:r>
      <w:r w:rsidR="006541D1" w:rsidRPr="00512067">
        <w:rPr>
          <w:bCs/>
          <w:sz w:val="22"/>
          <w:szCs w:val="22"/>
        </w:rPr>
        <w:t xml:space="preserve"> быть </w:t>
      </w:r>
      <w:r w:rsidRPr="00512067">
        <w:rPr>
          <w:bCs/>
          <w:sz w:val="22"/>
          <w:szCs w:val="22"/>
        </w:rPr>
        <w:t xml:space="preserve">указаны параметры, по которым альтернативное предложение отличается от основного предложения </w:t>
      </w:r>
      <w:r w:rsidR="006541D1" w:rsidRPr="00512067">
        <w:rPr>
          <w:bCs/>
          <w:sz w:val="22"/>
          <w:szCs w:val="22"/>
        </w:rPr>
        <w:t>(указываются те пункты, разделы и т.д. основного предложения, вместо которых предлагаются альтернативные</w:t>
      </w:r>
      <w:r w:rsidR="00E6361B" w:rsidRPr="00512067">
        <w:rPr>
          <w:bCs/>
          <w:sz w:val="22"/>
          <w:szCs w:val="22"/>
        </w:rPr>
        <w:t>,</w:t>
      </w:r>
      <w:r w:rsidR="006541D1" w:rsidRPr="00512067">
        <w:rPr>
          <w:bCs/>
          <w:sz w:val="22"/>
          <w:szCs w:val="22"/>
        </w:rPr>
        <w:t xml:space="preserve"> с приложением к</w:t>
      </w:r>
      <w:r w:rsidR="004C1219" w:rsidRPr="00512067">
        <w:rPr>
          <w:bCs/>
          <w:sz w:val="22"/>
          <w:szCs w:val="22"/>
        </w:rPr>
        <w:t xml:space="preserve"> заявке на участие в конкурсе </w:t>
      </w:r>
      <w:r w:rsidR="006541D1" w:rsidRPr="00512067">
        <w:rPr>
          <w:bCs/>
          <w:sz w:val="22"/>
          <w:szCs w:val="22"/>
        </w:rPr>
        <w:t xml:space="preserve">соответствующих измененных форм, приведенных в </w:t>
      </w:r>
      <w:r w:rsidR="003B2C33">
        <w:rPr>
          <w:bCs/>
          <w:sz w:val="22"/>
          <w:szCs w:val="22"/>
        </w:rPr>
        <w:t>Р</w:t>
      </w:r>
      <w:r w:rsidR="006541D1" w:rsidRPr="00512067">
        <w:rPr>
          <w:bCs/>
          <w:sz w:val="22"/>
          <w:szCs w:val="22"/>
        </w:rPr>
        <w:t>азделе</w:t>
      </w:r>
      <w:r w:rsidR="00695D9D" w:rsidRPr="00512067">
        <w:rPr>
          <w:bCs/>
          <w:sz w:val="22"/>
          <w:szCs w:val="22"/>
        </w:rPr>
        <w:t> </w:t>
      </w:r>
      <w:r w:rsidR="003B2C33">
        <w:rPr>
          <w:bCs/>
          <w:sz w:val="22"/>
          <w:szCs w:val="22"/>
        </w:rPr>
        <w:t>6</w:t>
      </w:r>
      <w:r w:rsidR="006541D1" w:rsidRPr="00512067">
        <w:rPr>
          <w:bCs/>
          <w:sz w:val="22"/>
          <w:szCs w:val="22"/>
        </w:rPr>
        <w:t>.</w:t>
      </w:r>
      <w:r w:rsidRPr="00512067">
        <w:rPr>
          <w:bCs/>
          <w:sz w:val="22"/>
          <w:szCs w:val="22"/>
        </w:rPr>
        <w:t xml:space="preserve"> При этом</w:t>
      </w:r>
      <w:proofErr w:type="gramStart"/>
      <w:r w:rsidRPr="00512067">
        <w:rPr>
          <w:bCs/>
          <w:sz w:val="22"/>
          <w:szCs w:val="22"/>
        </w:rPr>
        <w:t>,</w:t>
      </w:r>
      <w:proofErr w:type="gramEnd"/>
      <w:r w:rsidRPr="00512067">
        <w:rPr>
          <w:bCs/>
          <w:sz w:val="22"/>
          <w:szCs w:val="22"/>
        </w:rPr>
        <w:t xml:space="preserve"> в </w:t>
      </w:r>
      <w:r w:rsidR="00CE1339" w:rsidRPr="00512067">
        <w:rPr>
          <w:bCs/>
          <w:sz w:val="22"/>
          <w:szCs w:val="22"/>
        </w:rPr>
        <w:t xml:space="preserve">составе </w:t>
      </w:r>
      <w:r w:rsidRPr="00512067">
        <w:rPr>
          <w:bCs/>
          <w:sz w:val="22"/>
          <w:szCs w:val="22"/>
        </w:rPr>
        <w:t>альтернативно</w:t>
      </w:r>
      <w:r w:rsidR="00CE1339" w:rsidRPr="00512067">
        <w:rPr>
          <w:bCs/>
          <w:sz w:val="22"/>
          <w:szCs w:val="22"/>
        </w:rPr>
        <w:t>го</w:t>
      </w:r>
      <w:r w:rsidRPr="00512067">
        <w:rPr>
          <w:bCs/>
          <w:sz w:val="22"/>
          <w:szCs w:val="22"/>
        </w:rPr>
        <w:t xml:space="preserve"> предложени</w:t>
      </w:r>
      <w:r w:rsidR="00CE1339" w:rsidRPr="00512067">
        <w:rPr>
          <w:bCs/>
          <w:sz w:val="22"/>
          <w:szCs w:val="22"/>
        </w:rPr>
        <w:t>я</w:t>
      </w:r>
      <w:r w:rsidRPr="00512067">
        <w:rPr>
          <w:bCs/>
          <w:sz w:val="22"/>
          <w:szCs w:val="22"/>
        </w:rPr>
        <w:t xml:space="preserve"> </w:t>
      </w:r>
      <w:r w:rsidR="00CE1339" w:rsidRPr="00512067">
        <w:rPr>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512067" w:rsidRDefault="00CE1339" w:rsidP="008516CC">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w:t>
      </w:r>
      <w:r w:rsidR="007816DE" w:rsidRPr="00512067">
        <w:rPr>
          <w:bCs/>
          <w:sz w:val="22"/>
          <w:szCs w:val="22"/>
        </w:rPr>
        <w:t>предлагаемые альтернативные</w:t>
      </w:r>
      <w:r w:rsidRPr="00512067">
        <w:rPr>
          <w:bCs/>
          <w:sz w:val="22"/>
          <w:szCs w:val="22"/>
        </w:rPr>
        <w:t xml:space="preserve"> параметры.</w:t>
      </w:r>
    </w:p>
    <w:p w:rsidR="00C87330" w:rsidRPr="00512067" w:rsidRDefault="00BE681A" w:rsidP="00C87330">
      <w:pPr>
        <w:numPr>
          <w:ilvl w:val="2"/>
          <w:numId w:val="11"/>
        </w:numPr>
        <w:ind w:left="0" w:firstLine="709"/>
        <w:jc w:val="both"/>
        <w:rPr>
          <w:sz w:val="22"/>
          <w:szCs w:val="22"/>
        </w:rPr>
      </w:pPr>
      <w:bookmarkStart w:id="89" w:name="_Ref317252426"/>
      <w:r w:rsidRPr="00512067">
        <w:rPr>
          <w:sz w:val="22"/>
          <w:szCs w:val="22"/>
        </w:rPr>
        <w:t>При подготовке заявки на участие в конкурсе, участнику рекомендуется, чтобы к</w:t>
      </w:r>
      <w:r w:rsidR="00C87330" w:rsidRPr="00512067">
        <w:rPr>
          <w:sz w:val="22"/>
          <w:szCs w:val="22"/>
        </w:rPr>
        <w:t xml:space="preserve">аждый документ, входящий в заявку на участие в конкурсе, </w:t>
      </w:r>
      <w:r w:rsidR="00693017" w:rsidRPr="00512067">
        <w:rPr>
          <w:sz w:val="22"/>
          <w:szCs w:val="22"/>
        </w:rPr>
        <w:t>был</w:t>
      </w:r>
      <w:r w:rsidR="00C87330" w:rsidRPr="00512067">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512067">
        <w:rPr>
          <w:sz w:val="22"/>
          <w:szCs w:val="22"/>
        </w:rPr>
        <w:t>образом</w:t>
      </w:r>
      <w:proofErr w:type="gramEnd"/>
      <w:r w:rsidR="00C87330" w:rsidRPr="00512067">
        <w:rPr>
          <w:sz w:val="22"/>
          <w:szCs w:val="22"/>
        </w:rPr>
        <w:t xml:space="preserve"> уполномоченным им лицом на основании доверенности (далее — уполномоченного лица). В последнем случае до</w:t>
      </w:r>
      <w:r w:rsidR="007A0C42" w:rsidRPr="00512067">
        <w:rPr>
          <w:sz w:val="22"/>
          <w:szCs w:val="22"/>
        </w:rPr>
        <w:t>веренность</w:t>
      </w:r>
      <w:r w:rsidR="00C87330" w:rsidRPr="00512067">
        <w:rPr>
          <w:sz w:val="22"/>
          <w:szCs w:val="22"/>
        </w:rPr>
        <w:t xml:space="preserve"> прикладывается к заявке на участие в </w:t>
      </w:r>
      <w:r w:rsidR="007A0C42" w:rsidRPr="00512067">
        <w:rPr>
          <w:sz w:val="22"/>
          <w:szCs w:val="22"/>
        </w:rPr>
        <w:t>конкурсе.</w:t>
      </w:r>
      <w:bookmarkEnd w:id="89"/>
    </w:p>
    <w:p w:rsidR="00C87330" w:rsidRPr="00512067" w:rsidRDefault="00BE681A" w:rsidP="00C87330">
      <w:pPr>
        <w:numPr>
          <w:ilvl w:val="2"/>
          <w:numId w:val="11"/>
        </w:numPr>
        <w:ind w:left="0" w:firstLine="709"/>
        <w:jc w:val="both"/>
        <w:rPr>
          <w:sz w:val="22"/>
          <w:szCs w:val="22"/>
        </w:rPr>
      </w:pPr>
      <w:bookmarkStart w:id="90" w:name="_Ref317252433"/>
      <w:r w:rsidRPr="00512067">
        <w:rPr>
          <w:sz w:val="22"/>
          <w:szCs w:val="22"/>
        </w:rPr>
        <w:t>Также рекомендуется, чтобы к</w:t>
      </w:r>
      <w:r w:rsidR="00C87330" w:rsidRPr="00512067">
        <w:rPr>
          <w:sz w:val="22"/>
          <w:szCs w:val="22"/>
        </w:rPr>
        <w:t>аждый документ, входящий в заявку на участие в конкурсе, бы</w:t>
      </w:r>
      <w:r w:rsidR="005276F1" w:rsidRPr="00512067">
        <w:rPr>
          <w:sz w:val="22"/>
          <w:szCs w:val="22"/>
        </w:rPr>
        <w:t>л</w:t>
      </w:r>
      <w:r w:rsidR="00C87330" w:rsidRPr="00512067">
        <w:rPr>
          <w:sz w:val="22"/>
          <w:szCs w:val="22"/>
        </w:rPr>
        <w:t xml:space="preserve"> скреплен печатью участника </w:t>
      </w:r>
      <w:r w:rsidR="007A0C42" w:rsidRPr="00512067">
        <w:rPr>
          <w:sz w:val="22"/>
          <w:szCs w:val="22"/>
        </w:rPr>
        <w:t>конкурса</w:t>
      </w:r>
      <w:r w:rsidR="00C87330" w:rsidRPr="00512067">
        <w:rPr>
          <w:sz w:val="22"/>
          <w:szCs w:val="22"/>
        </w:rPr>
        <w:t>.</w:t>
      </w:r>
      <w:bookmarkEnd w:id="90"/>
    </w:p>
    <w:p w:rsidR="00830DA7" w:rsidRPr="00512067" w:rsidRDefault="00BE681A" w:rsidP="00C87330">
      <w:pPr>
        <w:numPr>
          <w:ilvl w:val="2"/>
          <w:numId w:val="11"/>
        </w:numPr>
        <w:ind w:left="0" w:firstLine="709"/>
        <w:jc w:val="both"/>
        <w:rPr>
          <w:sz w:val="22"/>
          <w:szCs w:val="22"/>
        </w:rPr>
      </w:pPr>
      <w:r w:rsidRPr="00512067">
        <w:rPr>
          <w:sz w:val="22"/>
          <w:szCs w:val="22"/>
        </w:rPr>
        <w:t xml:space="preserve">Рекомендации </w:t>
      </w:r>
      <w:r w:rsidR="00830DA7" w:rsidRPr="00512067">
        <w:rPr>
          <w:sz w:val="22"/>
          <w:szCs w:val="22"/>
        </w:rPr>
        <w:t>пунктов </w:t>
      </w:r>
      <w:r w:rsidR="003B2C33">
        <w:rPr>
          <w:sz w:val="22"/>
          <w:szCs w:val="22"/>
        </w:rPr>
        <w:t>4.4.</w:t>
      </w:r>
      <w:r w:rsidR="00536025">
        <w:rPr>
          <w:sz w:val="22"/>
          <w:szCs w:val="22"/>
        </w:rPr>
        <w:t>5</w:t>
      </w:r>
      <w:r w:rsidR="00830DA7" w:rsidRPr="00512067">
        <w:rPr>
          <w:sz w:val="22"/>
          <w:szCs w:val="22"/>
        </w:rPr>
        <w:t xml:space="preserve"> и </w:t>
      </w:r>
      <w:r w:rsidR="003B2C33">
        <w:rPr>
          <w:sz w:val="22"/>
          <w:szCs w:val="22"/>
        </w:rPr>
        <w:t>4.4.</w:t>
      </w:r>
      <w:r w:rsidR="00536025">
        <w:rPr>
          <w:sz w:val="22"/>
          <w:szCs w:val="22"/>
        </w:rPr>
        <w:t>6</w:t>
      </w:r>
      <w:r w:rsidR="00830DA7"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512067" w:rsidRDefault="00C87330" w:rsidP="00C87330">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512067">
        <w:rPr>
          <w:sz w:val="22"/>
          <w:szCs w:val="22"/>
        </w:rPr>
        <w:t xml:space="preserve"> в сканированных документах, подготовленных самим участником конкурса,</w:t>
      </w:r>
      <w:r w:rsidRPr="00512067">
        <w:rPr>
          <w:sz w:val="22"/>
          <w:szCs w:val="22"/>
        </w:rPr>
        <w:t xml:space="preserve">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512067">
        <w:rPr>
          <w:sz w:val="22"/>
          <w:szCs w:val="22"/>
        </w:rPr>
        <w:t>скреплены</w:t>
      </w:r>
      <w:r w:rsidRPr="00512067">
        <w:rPr>
          <w:sz w:val="22"/>
          <w:szCs w:val="22"/>
        </w:rPr>
        <w:t xml:space="preserve"> печатью </w:t>
      </w:r>
      <w:r w:rsidR="007A0C42" w:rsidRPr="00512067">
        <w:rPr>
          <w:sz w:val="22"/>
          <w:szCs w:val="22"/>
        </w:rPr>
        <w:t>участника конкурса</w:t>
      </w:r>
      <w:r w:rsidRPr="00512067">
        <w:rPr>
          <w:sz w:val="22"/>
          <w:szCs w:val="22"/>
        </w:rPr>
        <w:t>.</w:t>
      </w:r>
    </w:p>
    <w:p w:rsidR="00C87330" w:rsidRPr="00512067" w:rsidRDefault="00DD308D" w:rsidP="00C87330">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w:t>
      </w:r>
      <w:r w:rsidR="007A0C42" w:rsidRPr="00512067">
        <w:rPr>
          <w:sz w:val="22"/>
          <w:szCs w:val="22"/>
        </w:rPr>
        <w:t xml:space="preserve">се без исключения страницы заявки на участие в конкурсе </w:t>
      </w:r>
      <w:r w:rsidRPr="00512067">
        <w:rPr>
          <w:sz w:val="22"/>
          <w:szCs w:val="22"/>
        </w:rPr>
        <w:t>были</w:t>
      </w:r>
      <w:r w:rsidR="007A0C42" w:rsidRPr="00512067">
        <w:rPr>
          <w:sz w:val="22"/>
          <w:szCs w:val="22"/>
        </w:rPr>
        <w:t xml:space="preserve"> пронумерованы.</w:t>
      </w:r>
      <w:bookmarkEnd w:id="91"/>
    </w:p>
    <w:p w:rsidR="00C87330" w:rsidRPr="00512067" w:rsidRDefault="007A0C42" w:rsidP="00FA1AB8">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512067">
        <w:rPr>
          <w:sz w:val="22"/>
          <w:szCs w:val="22"/>
        </w:rPr>
        <w:t xml:space="preserve">требованиями и рекомендациями </w:t>
      </w:r>
      <w:r w:rsidRPr="00512067">
        <w:rPr>
          <w:sz w:val="22"/>
          <w:szCs w:val="22"/>
        </w:rPr>
        <w:t>настоящ</w:t>
      </w:r>
      <w:r w:rsidR="00DD308D" w:rsidRPr="00512067">
        <w:rPr>
          <w:sz w:val="22"/>
          <w:szCs w:val="22"/>
        </w:rPr>
        <w:t>его</w:t>
      </w:r>
      <w:r w:rsidRPr="00512067">
        <w:rPr>
          <w:sz w:val="22"/>
          <w:szCs w:val="22"/>
        </w:rPr>
        <w:t xml:space="preserve"> подраздел</w:t>
      </w:r>
      <w:r w:rsidR="00DD308D" w:rsidRPr="00512067">
        <w:rPr>
          <w:sz w:val="22"/>
          <w:szCs w:val="22"/>
        </w:rPr>
        <w:t>а</w:t>
      </w:r>
      <w:r w:rsidRPr="00512067">
        <w:rPr>
          <w:sz w:val="22"/>
          <w:szCs w:val="22"/>
        </w:rPr>
        <w:t xml:space="preserve">), входящие в состав заявки на участие в конкурсе должны быть предоставлены участником </w:t>
      </w:r>
      <w:r w:rsidR="000846E4" w:rsidRPr="00512067">
        <w:rPr>
          <w:sz w:val="22"/>
          <w:szCs w:val="22"/>
        </w:rPr>
        <w:t>конкурса</w:t>
      </w:r>
      <w:r w:rsidRPr="00512067">
        <w:rPr>
          <w:sz w:val="22"/>
          <w:szCs w:val="22"/>
        </w:rPr>
        <w:t xml:space="preserve">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xml:space="preserve">). Все файлы заявки на участие в конкурсе, размещенные участником </w:t>
      </w:r>
      <w:r w:rsidR="000846E4" w:rsidRPr="00512067">
        <w:rPr>
          <w:sz w:val="22"/>
          <w:szCs w:val="22"/>
        </w:rPr>
        <w:t>конкурса</w:t>
      </w:r>
      <w:r w:rsidRPr="00512067">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512067">
        <w:rPr>
          <w:sz w:val="22"/>
          <w:szCs w:val="22"/>
        </w:rPr>
        <w:t xml:space="preserve">сканировать </w:t>
      </w:r>
      <w:r w:rsidRPr="00512067">
        <w:rPr>
          <w:sz w:val="22"/>
          <w:szCs w:val="22"/>
        </w:rPr>
        <w:t xml:space="preserve">документы </w:t>
      </w:r>
      <w:r w:rsidR="00DD308D" w:rsidRPr="00512067">
        <w:rPr>
          <w:sz w:val="22"/>
          <w:szCs w:val="22"/>
        </w:rPr>
        <w:t xml:space="preserve">необходимо </w:t>
      </w:r>
      <w:r w:rsidRPr="00512067">
        <w:rPr>
          <w:sz w:val="22"/>
          <w:szCs w:val="22"/>
        </w:rPr>
        <w:t>после того, как они будут оформлены в соответствии с </w:t>
      </w:r>
      <w:r w:rsidR="00DD308D" w:rsidRPr="00512067">
        <w:rPr>
          <w:sz w:val="22"/>
          <w:szCs w:val="22"/>
        </w:rPr>
        <w:t>рекомендациями</w:t>
      </w:r>
      <w:r w:rsidR="00695D9D" w:rsidRPr="00512067">
        <w:rPr>
          <w:sz w:val="22"/>
          <w:szCs w:val="22"/>
        </w:rPr>
        <w:t>, указанными в пунктах </w:t>
      </w:r>
      <w:r w:rsidR="003B2C33">
        <w:rPr>
          <w:sz w:val="22"/>
          <w:szCs w:val="22"/>
        </w:rPr>
        <w:t>4.4.</w:t>
      </w:r>
      <w:r w:rsidR="00536025">
        <w:rPr>
          <w:sz w:val="22"/>
          <w:szCs w:val="22"/>
        </w:rPr>
        <w:t>5</w:t>
      </w:r>
      <w:r w:rsidRPr="00512067">
        <w:rPr>
          <w:sz w:val="22"/>
          <w:szCs w:val="22"/>
        </w:rPr>
        <w:t xml:space="preserve"> –</w:t>
      </w:r>
      <w:r w:rsidR="003B2C33">
        <w:rPr>
          <w:sz w:val="22"/>
          <w:szCs w:val="22"/>
        </w:rPr>
        <w:t>4.4.</w:t>
      </w:r>
      <w:r w:rsidR="00536025">
        <w:rPr>
          <w:sz w:val="22"/>
          <w:szCs w:val="22"/>
        </w:rPr>
        <w:t>9</w:t>
      </w:r>
      <w:r w:rsidRPr="00512067">
        <w:rPr>
          <w:sz w:val="22"/>
          <w:szCs w:val="22"/>
        </w:rPr>
        <w:t xml:space="preserve">. </w:t>
      </w:r>
      <w:r w:rsidR="00C25DA7" w:rsidRPr="00512067">
        <w:rPr>
          <w:bCs/>
          <w:sz w:val="22"/>
          <w:szCs w:val="22"/>
        </w:rPr>
        <w:t xml:space="preserve">Допускается размещение на ЭТП документов, сохраненных в архивах, при этом </w:t>
      </w:r>
      <w:r w:rsidR="00C25DA7" w:rsidRPr="00512067">
        <w:rPr>
          <w:bCs/>
          <w:sz w:val="22"/>
          <w:szCs w:val="22"/>
        </w:rPr>
        <w:lastRenderedPageBreak/>
        <w:t>размещение на ЭТП</w:t>
      </w:r>
      <w:r w:rsidR="00C25DA7" w:rsidRPr="00512067">
        <w:rPr>
          <w:sz w:val="22"/>
          <w:szCs w:val="22"/>
        </w:rPr>
        <w:t xml:space="preserve"> </w:t>
      </w:r>
      <w:r w:rsidR="00C25DA7" w:rsidRPr="00512067">
        <w:rPr>
          <w:bCs/>
          <w:sz w:val="22"/>
          <w:szCs w:val="22"/>
        </w:rPr>
        <w:t>архивов, разделенных на несколько частей</w:t>
      </w:r>
      <w:r w:rsidR="00C25DA7" w:rsidRPr="00512067">
        <w:rPr>
          <w:sz w:val="22"/>
          <w:szCs w:val="22"/>
        </w:rPr>
        <w:t>,</w:t>
      </w:r>
      <w:r w:rsidR="00C25DA7" w:rsidRPr="00512067">
        <w:rPr>
          <w:bCs/>
          <w:sz w:val="22"/>
          <w:szCs w:val="22"/>
        </w:rPr>
        <w:t xml:space="preserve"> открытие каждой из которых по отдельности невозможно, не допускается.</w:t>
      </w:r>
    </w:p>
    <w:p w:rsidR="000846E4" w:rsidRPr="00512067" w:rsidRDefault="000846E4" w:rsidP="00C25DA7">
      <w:pPr>
        <w:numPr>
          <w:ilvl w:val="2"/>
          <w:numId w:val="11"/>
        </w:numPr>
        <w:tabs>
          <w:tab w:val="clear" w:pos="1713"/>
          <w:tab w:val="num" w:pos="960"/>
          <w:tab w:val="num" w:pos="1701"/>
        </w:tabs>
        <w:ind w:left="0" w:firstLine="709"/>
        <w:jc w:val="both"/>
        <w:rPr>
          <w:sz w:val="22"/>
          <w:szCs w:val="22"/>
        </w:rPr>
      </w:pPr>
      <w:r w:rsidRPr="00512067">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512067">
        <w:rPr>
          <w:sz w:val="22"/>
          <w:szCs w:val="22"/>
        </w:rPr>
        <w:t xml:space="preserve">данной </w:t>
      </w:r>
      <w:r w:rsidRPr="00512067">
        <w:rPr>
          <w:sz w:val="22"/>
          <w:szCs w:val="22"/>
        </w:rPr>
        <w:t>ЭТП.</w:t>
      </w:r>
    </w:p>
    <w:p w:rsidR="00C87330" w:rsidRPr="00512067" w:rsidRDefault="000846E4" w:rsidP="00551F0C">
      <w:pPr>
        <w:numPr>
          <w:ilvl w:val="2"/>
          <w:numId w:val="11"/>
        </w:numPr>
        <w:tabs>
          <w:tab w:val="clear" w:pos="1713"/>
          <w:tab w:val="num" w:pos="960"/>
          <w:tab w:val="num" w:pos="1701"/>
        </w:tabs>
        <w:ind w:left="0" w:firstLine="709"/>
        <w:jc w:val="both"/>
        <w:rPr>
          <w:sz w:val="22"/>
          <w:szCs w:val="22"/>
        </w:rPr>
      </w:pPr>
      <w:r w:rsidRPr="00512067">
        <w:rPr>
          <w:sz w:val="22"/>
          <w:szCs w:val="22"/>
        </w:rPr>
        <w:t xml:space="preserve">Заказчик/организатор конкурса вправе запросить </w:t>
      </w:r>
      <w:r w:rsidR="006A66EB" w:rsidRPr="00512067">
        <w:rPr>
          <w:sz w:val="22"/>
          <w:szCs w:val="22"/>
        </w:rPr>
        <w:t xml:space="preserve">у участника конкурса, с которым по итогам </w:t>
      </w:r>
      <w:r w:rsidR="00FD5765" w:rsidRPr="00512067">
        <w:rPr>
          <w:sz w:val="22"/>
          <w:szCs w:val="22"/>
        </w:rPr>
        <w:t xml:space="preserve">конкурса </w:t>
      </w:r>
      <w:r w:rsidR="006A66EB" w:rsidRPr="00512067">
        <w:rPr>
          <w:sz w:val="22"/>
          <w:szCs w:val="22"/>
        </w:rPr>
        <w:t xml:space="preserve">заключается договор, </w:t>
      </w:r>
      <w:r w:rsidRPr="00512067">
        <w:rPr>
          <w:sz w:val="22"/>
          <w:szCs w:val="22"/>
        </w:rPr>
        <w:t>нотариально заверенные копии документов, указанных в пункте </w:t>
      </w:r>
      <w:r w:rsidR="00536025">
        <w:rPr>
          <w:sz w:val="22"/>
          <w:szCs w:val="22"/>
        </w:rPr>
        <w:t>3.2</w:t>
      </w:r>
      <w:r w:rsidRPr="00512067">
        <w:rPr>
          <w:sz w:val="22"/>
          <w:szCs w:val="22"/>
        </w:rPr>
        <w:t xml:space="preserve"> настоящей конкурсной документации.</w:t>
      </w:r>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C87330" w:rsidRPr="00512067" w:rsidRDefault="00C87330" w:rsidP="00C87330">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 xml:space="preserve">Заявка на участие в конкурсе </w:t>
      </w:r>
      <w:r w:rsidR="006E3620" w:rsidRPr="00512067">
        <w:rPr>
          <w:sz w:val="22"/>
          <w:szCs w:val="22"/>
        </w:rPr>
        <w:t xml:space="preserve">должна быть </w:t>
      </w:r>
      <w:r w:rsidRPr="00512067">
        <w:rPr>
          <w:sz w:val="22"/>
          <w:szCs w:val="22"/>
        </w:rPr>
        <w:t>действительна в</w:t>
      </w:r>
      <w:r w:rsidRPr="00512067">
        <w:rPr>
          <w:sz w:val="22"/>
          <w:szCs w:val="22"/>
          <w:lang w:val="en-US"/>
        </w:rPr>
        <w:t> </w:t>
      </w:r>
      <w:r w:rsidRPr="00512067">
        <w:rPr>
          <w:sz w:val="22"/>
          <w:szCs w:val="22"/>
        </w:rPr>
        <w:t xml:space="preserve">течение срока, указанного </w:t>
      </w:r>
      <w:r w:rsidR="007A0C42" w:rsidRPr="00512067">
        <w:rPr>
          <w:sz w:val="22"/>
          <w:szCs w:val="22"/>
        </w:rPr>
        <w:t>участником конкурса</w:t>
      </w:r>
      <w:r w:rsidRPr="00512067">
        <w:rPr>
          <w:sz w:val="22"/>
          <w:szCs w:val="22"/>
        </w:rPr>
        <w:t xml:space="preserve"> в данной заявке (</w:t>
      </w:r>
      <w:r w:rsidR="003B2C33">
        <w:rPr>
          <w:sz w:val="22"/>
          <w:szCs w:val="22"/>
        </w:rPr>
        <w:t>Р</w:t>
      </w:r>
      <w:r w:rsidRPr="00512067">
        <w:rPr>
          <w:sz w:val="22"/>
          <w:szCs w:val="22"/>
        </w:rPr>
        <w:t>аздел</w:t>
      </w:r>
      <w:r w:rsidR="007540C3" w:rsidRPr="00512067">
        <w:rPr>
          <w:sz w:val="22"/>
          <w:szCs w:val="22"/>
        </w:rPr>
        <w:t> </w:t>
      </w:r>
      <w:r w:rsidR="003B2C33">
        <w:rPr>
          <w:sz w:val="22"/>
          <w:szCs w:val="22"/>
        </w:rPr>
        <w:t>6</w:t>
      </w:r>
      <w:r w:rsidRPr="00512067">
        <w:rPr>
          <w:sz w:val="22"/>
          <w:szCs w:val="22"/>
        </w:rPr>
        <w:t xml:space="preserve">, </w:t>
      </w:r>
      <w:hyperlink w:anchor="_Письмо_о_подаче" w:history="1">
        <w:r w:rsidRPr="00512067">
          <w:rPr>
            <w:rStyle w:val="afd"/>
            <w:color w:val="auto"/>
            <w:sz w:val="22"/>
            <w:szCs w:val="22"/>
          </w:rPr>
          <w:t>Форма 1</w:t>
        </w:r>
      </w:hyperlink>
      <w:r w:rsidRPr="00512067">
        <w:rPr>
          <w:sz w:val="22"/>
          <w:szCs w:val="22"/>
        </w:rPr>
        <w:t xml:space="preserve">), но </w:t>
      </w:r>
      <w:bookmarkEnd w:id="93"/>
      <w:r w:rsidRPr="00512067">
        <w:rPr>
          <w:sz w:val="22"/>
          <w:szCs w:val="22"/>
        </w:rPr>
        <w:t xml:space="preserve">не менее 90 календарных дней со дня проведения процедуры </w:t>
      </w:r>
      <w:r w:rsidR="00551F0C" w:rsidRPr="00512067">
        <w:rPr>
          <w:sz w:val="22"/>
          <w:szCs w:val="22"/>
        </w:rPr>
        <w:t>открытия доступа к поданным заявкам на участие в конкурсе</w:t>
      </w:r>
      <w:r w:rsidRPr="00512067">
        <w:rPr>
          <w:sz w:val="22"/>
          <w:szCs w:val="22"/>
        </w:rPr>
        <w:t>.</w:t>
      </w:r>
      <w:bookmarkEnd w:id="94"/>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C87330" w:rsidRPr="00512067" w:rsidRDefault="00C87330" w:rsidP="00C87330">
      <w:pPr>
        <w:numPr>
          <w:ilvl w:val="2"/>
          <w:numId w:val="11"/>
        </w:numPr>
        <w:tabs>
          <w:tab w:val="num" w:pos="1418"/>
        </w:tabs>
        <w:ind w:left="0" w:firstLine="709"/>
        <w:jc w:val="both"/>
        <w:rPr>
          <w:sz w:val="22"/>
          <w:szCs w:val="22"/>
        </w:rPr>
      </w:pPr>
      <w:bookmarkStart w:id="96" w:name="_Ref317253353"/>
      <w:proofErr w:type="gramStart"/>
      <w:r w:rsidRPr="00512067">
        <w:rPr>
          <w:sz w:val="22"/>
          <w:szCs w:val="22"/>
        </w:rPr>
        <w:t xml:space="preserve">Заявка на участие в конкурсе, подготовленная </w:t>
      </w:r>
      <w:r w:rsidR="007A0C42" w:rsidRPr="00512067">
        <w:rPr>
          <w:sz w:val="22"/>
          <w:szCs w:val="22"/>
        </w:rPr>
        <w:t>участником конкурса</w:t>
      </w:r>
      <w:r w:rsidRPr="00512067">
        <w:rPr>
          <w:sz w:val="22"/>
          <w:szCs w:val="22"/>
        </w:rPr>
        <w:t>,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C87330" w:rsidRPr="00536025" w:rsidRDefault="00536025" w:rsidP="00C87330">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536025" w:rsidRPr="00536025" w:rsidRDefault="00536025" w:rsidP="00536025">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C87330" w:rsidRPr="00512067" w:rsidRDefault="00C87330" w:rsidP="00C87330">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bookmarkEnd w:id="101"/>
      <w:r w:rsidRPr="00512067">
        <w:rPr>
          <w:sz w:val="22"/>
          <w:szCs w:val="22"/>
        </w:rPr>
        <w:t>.</w:t>
      </w:r>
      <w:bookmarkEnd w:id="102"/>
      <w:r w:rsidR="00072EBB" w:rsidRPr="00512067">
        <w:rPr>
          <w:sz w:val="22"/>
          <w:szCs w:val="22"/>
        </w:rPr>
        <w:t xml:space="preserve"> </w:t>
      </w:r>
    </w:p>
    <w:p w:rsidR="00C87330" w:rsidRPr="00512067" w:rsidRDefault="00C87330" w:rsidP="00C87330">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 xml:space="preserve">Документы, оригиналы которых выданы </w:t>
      </w:r>
      <w:r w:rsidR="007A0C42" w:rsidRPr="00512067">
        <w:rPr>
          <w:sz w:val="22"/>
          <w:szCs w:val="22"/>
        </w:rPr>
        <w:t>участнику конкурса</w:t>
      </w:r>
      <w:r w:rsidRPr="00512067">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C87330" w:rsidRPr="00512067" w:rsidRDefault="00C87330" w:rsidP="00C87330">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w:t>
      </w:r>
      <w:r w:rsidR="001A4FBD" w:rsidRPr="00512067">
        <w:rPr>
          <w:sz w:val="22"/>
        </w:rPr>
        <w:t>ой</w:t>
      </w:r>
      <w:r w:rsidRPr="00512067">
        <w:rPr>
          <w:sz w:val="22"/>
        </w:rPr>
        <w:t xml:space="preserve"> карт</w:t>
      </w:r>
      <w:r w:rsidR="001A4FBD" w:rsidRPr="00512067">
        <w:rPr>
          <w:sz w:val="22"/>
        </w:rPr>
        <w:t>е</w:t>
      </w:r>
      <w:r w:rsidRPr="00512067">
        <w:rPr>
          <w:sz w:val="22"/>
        </w:rPr>
        <w:t xml:space="preserve"> конкурса».</w:t>
      </w:r>
    </w:p>
    <w:p w:rsidR="00C87330" w:rsidRPr="00512067"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 xml:space="preserve">Обеспечение </w:t>
      </w:r>
      <w:r w:rsidR="005E4935" w:rsidRPr="00512067">
        <w:rPr>
          <w:rFonts w:ascii="Times New Roman" w:hAnsi="Times New Roman" w:cs="Times New Roman"/>
          <w:b w:val="0"/>
          <w:i w:val="0"/>
          <w:sz w:val="22"/>
          <w:szCs w:val="22"/>
        </w:rPr>
        <w:t xml:space="preserve">исполнения обязательств, связанных с участием в </w:t>
      </w:r>
      <w:r w:rsidR="00DD0201" w:rsidRPr="00512067">
        <w:rPr>
          <w:rFonts w:ascii="Times New Roman" w:hAnsi="Times New Roman" w:cs="Times New Roman"/>
          <w:b w:val="0"/>
          <w:i w:val="0"/>
          <w:sz w:val="22"/>
          <w:szCs w:val="22"/>
        </w:rPr>
        <w:t>конкурсе</w:t>
      </w:r>
      <w:r w:rsidR="005E4935" w:rsidRPr="00512067">
        <w:rPr>
          <w:rFonts w:ascii="Times New Roman" w:hAnsi="Times New Roman" w:cs="Times New Roman"/>
          <w:b w:val="0"/>
          <w:i w:val="0"/>
          <w:sz w:val="22"/>
          <w:szCs w:val="22"/>
        </w:rPr>
        <w:t xml:space="preserve"> </w:t>
      </w:r>
      <w:r w:rsidR="00DD0201" w:rsidRPr="00512067">
        <w:rPr>
          <w:rFonts w:ascii="Times New Roman" w:hAnsi="Times New Roman" w:cs="Times New Roman"/>
          <w:b w:val="0"/>
          <w:i w:val="0"/>
          <w:sz w:val="22"/>
          <w:szCs w:val="22"/>
        </w:rPr>
        <w:t xml:space="preserve">(обеспечение </w:t>
      </w:r>
      <w:r w:rsidRPr="00512067">
        <w:rPr>
          <w:rFonts w:ascii="Times New Roman" w:hAnsi="Times New Roman" w:cs="Times New Roman"/>
          <w:b w:val="0"/>
          <w:i w:val="0"/>
          <w:sz w:val="22"/>
          <w:szCs w:val="22"/>
        </w:rPr>
        <w:t>заявки</w:t>
      </w:r>
      <w:r w:rsidR="00231F47" w:rsidRPr="00512067">
        <w:rPr>
          <w:rFonts w:ascii="Times New Roman" w:hAnsi="Times New Roman" w:cs="Times New Roman"/>
          <w:b w:val="0"/>
          <w:i w:val="0"/>
          <w:sz w:val="22"/>
          <w:szCs w:val="22"/>
        </w:rPr>
        <w:t xml:space="preserve"> на участие в конкурсе</w:t>
      </w:r>
      <w:r w:rsidR="00DD0201" w:rsidRPr="00512067">
        <w:rPr>
          <w:rFonts w:ascii="Times New Roman" w:hAnsi="Times New Roman" w:cs="Times New Roman"/>
          <w:b w:val="0"/>
          <w:i w:val="0"/>
          <w:sz w:val="22"/>
          <w:szCs w:val="22"/>
        </w:rPr>
        <w:t>)</w:t>
      </w:r>
      <w:bookmarkEnd w:id="106"/>
      <w:bookmarkEnd w:id="107"/>
    </w:p>
    <w:p w:rsidR="007F20A0" w:rsidRDefault="007F20A0" w:rsidP="007F20A0">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DA5709" w:rsidRPr="007478EA" w:rsidRDefault="00DA5709" w:rsidP="003B2C33">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3B2C33" w:rsidRPr="007478EA" w:rsidRDefault="003B2C33" w:rsidP="00DA5709">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3B2C33" w:rsidRPr="007478EA" w:rsidRDefault="003B2C33" w:rsidP="00DA5709">
      <w:pPr>
        <w:ind w:firstLine="709"/>
        <w:jc w:val="both"/>
        <w:rPr>
          <w:sz w:val="22"/>
          <w:szCs w:val="22"/>
        </w:rPr>
      </w:pPr>
      <w:r w:rsidRPr="007478EA">
        <w:rPr>
          <w:sz w:val="22"/>
          <w:szCs w:val="22"/>
        </w:rPr>
        <w:t xml:space="preserve">- безотзывная банковская гарантия, выданная банком; </w:t>
      </w:r>
    </w:p>
    <w:p w:rsidR="003B2C33" w:rsidRPr="007478EA" w:rsidRDefault="003B2C33" w:rsidP="00DA5709">
      <w:pPr>
        <w:ind w:firstLine="709"/>
        <w:jc w:val="both"/>
        <w:rPr>
          <w:sz w:val="22"/>
          <w:szCs w:val="22"/>
        </w:rPr>
      </w:pPr>
      <w:r w:rsidRPr="007478EA">
        <w:rPr>
          <w:sz w:val="22"/>
          <w:szCs w:val="22"/>
        </w:rPr>
        <w:t xml:space="preserve">- денежные средства путем их перечисления </w:t>
      </w:r>
      <w:r w:rsidR="00BA4CB8" w:rsidRPr="007478EA">
        <w:rPr>
          <w:sz w:val="22"/>
          <w:szCs w:val="22"/>
        </w:rPr>
        <w:t>заказчику.</w:t>
      </w:r>
    </w:p>
    <w:p w:rsidR="003B2C33" w:rsidRPr="007478EA" w:rsidRDefault="003B2C33" w:rsidP="00DA5709">
      <w:pPr>
        <w:ind w:firstLine="709"/>
        <w:jc w:val="both"/>
        <w:rPr>
          <w:sz w:val="22"/>
          <w:szCs w:val="22"/>
        </w:rPr>
      </w:pPr>
      <w:r w:rsidRPr="00077BA5">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DA5709" w:rsidRPr="00DA5709" w:rsidRDefault="00DA5709" w:rsidP="00E82F66">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1A788E" w:rsidRDefault="00E82F66" w:rsidP="00DA5709">
      <w:pPr>
        <w:ind w:firstLine="709"/>
        <w:jc w:val="both"/>
        <w:rPr>
          <w:sz w:val="22"/>
          <w:szCs w:val="22"/>
        </w:rPr>
      </w:pPr>
      <w:r w:rsidRPr="00512067">
        <w:rPr>
          <w:sz w:val="22"/>
          <w:szCs w:val="22"/>
        </w:rPr>
        <w:lastRenderedPageBreak/>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DA5709" w:rsidRPr="00DA5709" w:rsidRDefault="00DA5709" w:rsidP="00DA5709">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sidR="00093A8A">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sidR="00093A8A">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DA5709" w:rsidRPr="00077BA5"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highlight w:val="yellow"/>
        </w:rPr>
      </w:pPr>
      <w:r w:rsidRPr="00077BA5">
        <w:rPr>
          <w:rFonts w:ascii="Times New Roman" w:hAnsi="Times New Roman"/>
          <w:color w:val="auto"/>
          <w:sz w:val="22"/>
          <w:szCs w:val="22"/>
          <w:highlight w:val="yellow"/>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5709" w:rsidRPr="00DA5709" w:rsidRDefault="00DA5709" w:rsidP="001E76BF">
      <w:pPr>
        <w:pStyle w:val="02statia2"/>
        <w:numPr>
          <w:ilvl w:val="0"/>
          <w:numId w:val="54"/>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93A8A">
        <w:rPr>
          <w:rFonts w:ascii="Times New Roman" w:hAnsi="Times New Roman"/>
          <w:color w:val="auto"/>
          <w:sz w:val="22"/>
          <w:szCs w:val="22"/>
        </w:rPr>
        <w:t>4.9.8</w:t>
      </w:r>
      <w:r w:rsidRPr="00DA5709">
        <w:rPr>
          <w:rFonts w:ascii="Times New Roman" w:hAnsi="Times New Roman"/>
          <w:color w:val="auto"/>
          <w:sz w:val="22"/>
          <w:szCs w:val="22"/>
        </w:rPr>
        <w:t>.</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93A8A" w:rsidRPr="00093A8A" w:rsidRDefault="00DA5709" w:rsidP="00093A8A">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w:t>
      </w:r>
      <w:r w:rsidR="00093A8A" w:rsidRPr="00093A8A">
        <w:rPr>
          <w:bCs/>
          <w:sz w:val="22"/>
          <w:szCs w:val="22"/>
        </w:rPr>
        <w:t>ой</w:t>
      </w:r>
      <w:r w:rsidRPr="00093A8A">
        <w:rPr>
          <w:bCs/>
          <w:sz w:val="22"/>
          <w:szCs w:val="22"/>
        </w:rPr>
        <w:t xml:space="preserve"> карт</w:t>
      </w:r>
      <w:r w:rsidR="00093A8A" w:rsidRPr="00093A8A">
        <w:rPr>
          <w:bCs/>
          <w:sz w:val="22"/>
          <w:szCs w:val="22"/>
        </w:rPr>
        <w:t>е</w:t>
      </w:r>
      <w:r w:rsidRPr="00093A8A">
        <w:rPr>
          <w:bCs/>
          <w:sz w:val="22"/>
          <w:szCs w:val="22"/>
        </w:rPr>
        <w:t xml:space="preserve">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w:t>
      </w:r>
      <w:r w:rsidR="00093A8A" w:rsidRPr="00093A8A">
        <w:rPr>
          <w:bCs/>
          <w:sz w:val="22"/>
          <w:szCs w:val="22"/>
        </w:rPr>
        <w:t xml:space="preserve"> </w:t>
      </w:r>
      <w:r w:rsidR="00093A8A" w:rsidRPr="00093A8A">
        <w:rPr>
          <w:sz w:val="22"/>
          <w:szCs w:val="22"/>
        </w:rPr>
        <w:t xml:space="preserve"> заявки на участие в конкурсе.</w:t>
      </w:r>
    </w:p>
    <w:p w:rsidR="00C87330" w:rsidRPr="00512067" w:rsidRDefault="00C87330" w:rsidP="00C87330">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C87330"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5 (</w:t>
      </w:r>
      <w:r w:rsidRPr="00512067">
        <w:rPr>
          <w:rFonts w:ascii="Times New Roman" w:hAnsi="Times New Roman"/>
          <w:color w:val="auto"/>
          <w:sz w:val="22"/>
          <w:szCs w:val="22"/>
        </w:rPr>
        <w:t>пяти</w:t>
      </w:r>
      <w:r w:rsidR="00207CBD" w:rsidRPr="00512067">
        <w:rPr>
          <w:rFonts w:ascii="Times New Roman" w:hAnsi="Times New Roman"/>
          <w:color w:val="auto"/>
          <w:sz w:val="22"/>
          <w:szCs w:val="22"/>
        </w:rPr>
        <w:t>)</w:t>
      </w:r>
      <w:r w:rsidRPr="00512067">
        <w:rPr>
          <w:rFonts w:ascii="Times New Roman" w:hAnsi="Times New Roman"/>
          <w:color w:val="auto"/>
          <w:sz w:val="22"/>
          <w:szCs w:val="22"/>
        </w:rPr>
        <w:t xml:space="preserve"> рабочих дней со дня принятия решения об </w:t>
      </w:r>
      <w:r w:rsidR="00207CBD" w:rsidRPr="00512067">
        <w:rPr>
          <w:rFonts w:ascii="Times New Roman" w:hAnsi="Times New Roman"/>
          <w:color w:val="auto"/>
          <w:sz w:val="22"/>
          <w:szCs w:val="22"/>
        </w:rPr>
        <w:t>отказе от </w:t>
      </w:r>
      <w:r w:rsidRPr="00512067">
        <w:rPr>
          <w:rFonts w:ascii="Times New Roman" w:hAnsi="Times New Roman"/>
          <w:color w:val="auto"/>
          <w:sz w:val="22"/>
          <w:szCs w:val="22"/>
        </w:rPr>
        <w:t>проведения конкурса</w:t>
      </w:r>
      <w:r w:rsidR="00A2638F" w:rsidRPr="00512067">
        <w:rPr>
          <w:rFonts w:ascii="Times New Roman" w:hAnsi="Times New Roman"/>
          <w:color w:val="auto"/>
          <w:sz w:val="22"/>
          <w:szCs w:val="22"/>
        </w:rPr>
        <w:t xml:space="preserve"> – всем участникам конкурса, подавшим заявки на участие в</w:t>
      </w:r>
      <w:r w:rsidR="00A2638F" w:rsidRPr="00512067">
        <w:rPr>
          <w:rFonts w:ascii="Times New Roman" w:hAnsi="Times New Roman"/>
          <w:color w:val="auto"/>
          <w:sz w:val="22"/>
          <w:szCs w:val="22"/>
          <w:lang w:val="en-US"/>
        </w:rPr>
        <w:t> </w:t>
      </w:r>
      <w:r w:rsidR="00A2638F" w:rsidRPr="00512067">
        <w:rPr>
          <w:rFonts w:ascii="Times New Roman" w:hAnsi="Times New Roman"/>
          <w:color w:val="auto"/>
          <w:sz w:val="22"/>
          <w:szCs w:val="22"/>
        </w:rPr>
        <w:t>конкурсе</w:t>
      </w:r>
      <w:r w:rsidRPr="00512067">
        <w:rPr>
          <w:rFonts w:ascii="Times New Roman" w:hAnsi="Times New Roman"/>
          <w:color w:val="auto"/>
          <w:sz w:val="22"/>
          <w:szCs w:val="22"/>
        </w:rPr>
        <w:t>;</w:t>
      </w:r>
    </w:p>
    <w:p w:rsidR="00C87330"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512067">
        <w:rPr>
          <w:rFonts w:ascii="Times New Roman" w:hAnsi="Times New Roman"/>
          <w:color w:val="auto"/>
          <w:sz w:val="22"/>
          <w:szCs w:val="22"/>
        </w:rPr>
        <w:t>участником конкурса</w:t>
      </w:r>
      <w:r w:rsidRPr="00512067">
        <w:rPr>
          <w:rFonts w:ascii="Times New Roman" w:hAnsi="Times New Roman"/>
          <w:color w:val="auto"/>
          <w:sz w:val="22"/>
          <w:szCs w:val="22"/>
        </w:rPr>
        <w:t xml:space="preserve">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r w:rsidR="00AB0DA7" w:rsidRPr="00512067">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512067">
        <w:rPr>
          <w:rFonts w:ascii="Times New Roman" w:hAnsi="Times New Roman"/>
          <w:color w:val="auto"/>
          <w:sz w:val="22"/>
          <w:szCs w:val="22"/>
        </w:rPr>
        <w:t>;</w:t>
      </w:r>
    </w:p>
    <w:p w:rsidR="00C87330"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0024E5"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подписания протокола </w:t>
      </w:r>
      <w:r w:rsidR="000024E5" w:rsidRPr="00512067">
        <w:rPr>
          <w:rFonts w:ascii="Times New Roman" w:hAnsi="Times New Roman"/>
          <w:color w:val="auto"/>
          <w:sz w:val="22"/>
          <w:szCs w:val="22"/>
        </w:rPr>
        <w:t>подведения итогов</w:t>
      </w:r>
      <w:r w:rsidRPr="00512067">
        <w:rPr>
          <w:rFonts w:ascii="Times New Roman" w:hAnsi="Times New Roman"/>
          <w:color w:val="auto"/>
          <w:sz w:val="22"/>
          <w:szCs w:val="22"/>
        </w:rPr>
        <w:t xml:space="preserve"> – </w:t>
      </w:r>
      <w:r w:rsidR="007A0C42" w:rsidRPr="00512067">
        <w:rPr>
          <w:rFonts w:ascii="Times New Roman" w:hAnsi="Times New Roman"/>
          <w:color w:val="auto"/>
          <w:sz w:val="22"/>
          <w:szCs w:val="22"/>
        </w:rPr>
        <w:t>участнику конкурса</w:t>
      </w:r>
      <w:r w:rsidRPr="00512067">
        <w:rPr>
          <w:rFonts w:ascii="Times New Roman" w:hAnsi="Times New Roman"/>
          <w:color w:val="auto"/>
          <w:sz w:val="22"/>
          <w:szCs w:val="22"/>
        </w:rPr>
        <w:t xml:space="preserve">, </w:t>
      </w:r>
      <w:r w:rsidR="000024E5" w:rsidRPr="00512067">
        <w:rPr>
          <w:rFonts w:ascii="Times New Roman" w:hAnsi="Times New Roman"/>
          <w:color w:val="auto"/>
          <w:sz w:val="22"/>
          <w:szCs w:val="22"/>
        </w:rPr>
        <w:t>заявка которого отклонена;</w:t>
      </w:r>
    </w:p>
    <w:p w:rsidR="00E23AF3" w:rsidRPr="00512067" w:rsidRDefault="00C87330"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C43314"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w:t>
      </w:r>
      <w:r w:rsidR="00C43314" w:rsidRPr="00512067">
        <w:rPr>
          <w:rFonts w:ascii="Times New Roman" w:hAnsi="Times New Roman"/>
          <w:color w:val="auto"/>
          <w:sz w:val="22"/>
          <w:szCs w:val="22"/>
        </w:rPr>
        <w:t xml:space="preserve">заключения договора </w:t>
      </w:r>
      <w:r w:rsidR="00DA1362" w:rsidRPr="00512067">
        <w:rPr>
          <w:rFonts w:ascii="Times New Roman" w:hAnsi="Times New Roman"/>
          <w:color w:val="auto"/>
          <w:sz w:val="22"/>
          <w:szCs w:val="22"/>
        </w:rPr>
        <w:t xml:space="preserve">с победителем конкурса </w:t>
      </w:r>
      <w:r w:rsidR="00C43314" w:rsidRPr="00512067">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512067">
        <w:rPr>
          <w:rFonts w:ascii="Times New Roman" w:hAnsi="Times New Roman"/>
          <w:color w:val="auto"/>
          <w:sz w:val="22"/>
          <w:szCs w:val="22"/>
        </w:rPr>
        <w:t>ения исполнения обязательств по </w:t>
      </w:r>
      <w:r w:rsidR="00C43314" w:rsidRPr="00512067">
        <w:rPr>
          <w:rFonts w:ascii="Times New Roman" w:hAnsi="Times New Roman"/>
          <w:color w:val="auto"/>
          <w:sz w:val="22"/>
          <w:szCs w:val="22"/>
        </w:rPr>
        <w:t>договору</w:t>
      </w:r>
      <w:r w:rsidRPr="00512067">
        <w:rPr>
          <w:rFonts w:ascii="Times New Roman" w:hAnsi="Times New Roman"/>
          <w:color w:val="auto"/>
          <w:sz w:val="22"/>
          <w:szCs w:val="22"/>
        </w:rPr>
        <w:t xml:space="preserve"> –</w:t>
      </w:r>
      <w:r w:rsidR="00DA1362" w:rsidRPr="00512067">
        <w:rPr>
          <w:rFonts w:ascii="Times New Roman" w:hAnsi="Times New Roman"/>
          <w:color w:val="auto"/>
          <w:sz w:val="22"/>
          <w:szCs w:val="22"/>
        </w:rPr>
        <w:t xml:space="preserve"> победителю конкурса</w:t>
      </w:r>
      <w:r w:rsidR="00BE152F" w:rsidRPr="00512067">
        <w:rPr>
          <w:rFonts w:ascii="Times New Roman" w:hAnsi="Times New Roman"/>
          <w:color w:val="auto"/>
          <w:sz w:val="22"/>
          <w:szCs w:val="22"/>
        </w:rPr>
        <w:t xml:space="preserve"> и</w:t>
      </w:r>
      <w:r w:rsidR="00E23AF3" w:rsidRPr="00512067">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512067" w:rsidRDefault="00DA1362"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512067">
        <w:rPr>
          <w:rFonts w:ascii="Times New Roman" w:hAnsi="Times New Roman"/>
          <w:color w:val="auto"/>
          <w:sz w:val="22"/>
          <w:szCs w:val="22"/>
        </w:rPr>
        <w:t>согласно пункт</w:t>
      </w:r>
      <w:r w:rsidR="00DE6581">
        <w:rPr>
          <w:rFonts w:ascii="Times New Roman" w:hAnsi="Times New Roman"/>
          <w:color w:val="auto"/>
          <w:sz w:val="22"/>
          <w:szCs w:val="22"/>
        </w:rPr>
        <w:t>у</w:t>
      </w:r>
      <w:r w:rsidR="00AB02A2" w:rsidRPr="00512067">
        <w:rPr>
          <w:rFonts w:ascii="Times New Roman" w:hAnsi="Times New Roman"/>
          <w:color w:val="auto"/>
          <w:sz w:val="22"/>
          <w:szCs w:val="22"/>
        </w:rPr>
        <w:t xml:space="preserve"> </w:t>
      </w:r>
      <w:r w:rsidR="00DE6581">
        <w:rPr>
          <w:rFonts w:ascii="Times New Roman" w:hAnsi="Times New Roman"/>
          <w:color w:val="auto"/>
          <w:sz w:val="22"/>
          <w:szCs w:val="22"/>
        </w:rPr>
        <w:t>4.15</w:t>
      </w:r>
      <w:r w:rsidR="000229B3" w:rsidRPr="00512067">
        <w:rPr>
          <w:rFonts w:ascii="Times New Roman" w:hAnsi="Times New Roman"/>
          <w:color w:val="auto"/>
          <w:sz w:val="22"/>
          <w:szCs w:val="22"/>
        </w:rPr>
        <w:t xml:space="preserve"> </w:t>
      </w:r>
      <w:r w:rsidRPr="00512067">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512067" w:rsidRDefault="00DA1362" w:rsidP="001E76BF">
      <w:pPr>
        <w:pStyle w:val="02statia2"/>
        <w:numPr>
          <w:ilvl w:val="0"/>
          <w:numId w:val="38"/>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512067" w:rsidRDefault="00E23AF3" w:rsidP="00E82F66">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w:t>
      </w:r>
      <w:r w:rsidR="00693017" w:rsidRPr="00512067">
        <w:rPr>
          <w:sz w:val="22"/>
          <w:szCs w:val="22"/>
        </w:rPr>
        <w:t>,</w:t>
      </w:r>
      <w:r w:rsidRPr="00512067">
        <w:rPr>
          <w:sz w:val="22"/>
          <w:szCs w:val="22"/>
        </w:rPr>
        <w:t xml:space="preserve"> срок в соответствии с пунктом </w:t>
      </w:r>
      <w:r w:rsidR="00DE6581">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12067" w:rsidRDefault="00C87330" w:rsidP="00E82F66">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sidR="00093A8A">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lastRenderedPageBreak/>
        <w:t xml:space="preserve">а) </w:t>
      </w:r>
      <w:r w:rsidR="00294DBD" w:rsidRPr="00BC1C38">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00294DBD" w:rsidRPr="00BC1C38">
        <w:rPr>
          <w:rFonts w:ascii="Times New Roman" w:hAnsi="Times New Roman"/>
          <w:color w:val="auto"/>
          <w:sz w:val="22"/>
          <w:szCs w:val="22"/>
        </w:rPr>
        <w:t xml:space="preserve"> карт</w:t>
      </w:r>
      <w:r>
        <w:rPr>
          <w:rFonts w:ascii="Times New Roman" w:hAnsi="Times New Roman"/>
          <w:color w:val="auto"/>
          <w:sz w:val="22"/>
          <w:szCs w:val="22"/>
        </w:rPr>
        <w:t>е</w:t>
      </w:r>
      <w:r w:rsidR="00294DBD"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00294DBD"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00294DBD"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00294DBD" w:rsidRPr="00BC1C38">
        <w:rPr>
          <w:rFonts w:ascii="Times New Roman" w:hAnsi="Times New Roman"/>
          <w:color w:val="auto"/>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При наступл</w:t>
      </w:r>
      <w:r w:rsidR="00035643" w:rsidRPr="00512067">
        <w:rPr>
          <w:sz w:val="22"/>
          <w:szCs w:val="22"/>
        </w:rPr>
        <w:t>ении случая, указанного в пункте </w:t>
      </w:r>
      <w:r w:rsidR="008E0153">
        <w:rPr>
          <w:sz w:val="22"/>
          <w:szCs w:val="22"/>
        </w:rPr>
        <w:t>4.9.8</w:t>
      </w:r>
      <w:r w:rsidRPr="00512067">
        <w:rPr>
          <w:sz w:val="22"/>
          <w:szCs w:val="22"/>
        </w:rPr>
        <w:t>, организатор конкурса</w:t>
      </w:r>
      <w:r w:rsidR="006F02C8" w:rsidRPr="00512067">
        <w:rPr>
          <w:sz w:val="22"/>
          <w:szCs w:val="22"/>
        </w:rPr>
        <w:t>/заказчик</w:t>
      </w:r>
      <w:r w:rsidRPr="00512067">
        <w:rPr>
          <w:sz w:val="22"/>
          <w:szCs w:val="22"/>
        </w:rPr>
        <w:t xml:space="preserve"> уведомляет </w:t>
      </w:r>
      <w:r w:rsidR="00C9348B" w:rsidRPr="00512067">
        <w:rPr>
          <w:sz w:val="22"/>
          <w:szCs w:val="22"/>
        </w:rPr>
        <w:t xml:space="preserve">такого </w:t>
      </w:r>
      <w:r w:rsidRPr="00512067">
        <w:rPr>
          <w:sz w:val="22"/>
          <w:szCs w:val="22"/>
        </w:rPr>
        <w:t>участника</w:t>
      </w:r>
      <w:r w:rsidR="0008141F" w:rsidRPr="00512067">
        <w:rPr>
          <w:sz w:val="22"/>
          <w:szCs w:val="22"/>
        </w:rPr>
        <w:t xml:space="preserve"> конкурса</w:t>
      </w:r>
      <w:r w:rsidRPr="00512067">
        <w:rPr>
          <w:sz w:val="22"/>
          <w:szCs w:val="22"/>
        </w:rPr>
        <w:t xml:space="preserve"> </w:t>
      </w:r>
      <w:r w:rsidR="0008141F" w:rsidRPr="00512067">
        <w:rPr>
          <w:sz w:val="22"/>
          <w:szCs w:val="22"/>
        </w:rPr>
        <w:t>об </w:t>
      </w:r>
      <w:r w:rsidRPr="00512067">
        <w:rPr>
          <w:sz w:val="22"/>
          <w:szCs w:val="22"/>
        </w:rPr>
        <w:t>удержании обеспечен</w:t>
      </w:r>
      <w:r w:rsidR="006F02C8" w:rsidRPr="00512067">
        <w:rPr>
          <w:sz w:val="22"/>
          <w:szCs w:val="22"/>
        </w:rPr>
        <w:t>ия заявки на участие в конкурсе</w:t>
      </w:r>
      <w:r w:rsidRPr="00512067">
        <w:rPr>
          <w:sz w:val="22"/>
          <w:szCs w:val="22"/>
        </w:rPr>
        <w:t>.</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w:t>
      </w:r>
      <w:r w:rsidR="000B1AA1" w:rsidRPr="00512067">
        <w:rPr>
          <w:rFonts w:ascii="Times New Roman" w:hAnsi="Times New Roman" w:cs="Times New Roman"/>
          <w:b w:val="0"/>
          <w:i w:val="0"/>
          <w:sz w:val="22"/>
          <w:szCs w:val="22"/>
        </w:rPr>
        <w:t>ок</w:t>
      </w:r>
      <w:r w:rsidRPr="00512067">
        <w:rPr>
          <w:rFonts w:ascii="Times New Roman" w:hAnsi="Times New Roman" w:cs="Times New Roman"/>
          <w:b w:val="0"/>
          <w:i w:val="0"/>
          <w:sz w:val="22"/>
          <w:szCs w:val="22"/>
        </w:rPr>
        <w:t xml:space="preserve"> на участие в конкурсе</w:t>
      </w:r>
      <w:bookmarkEnd w:id="111"/>
      <w:bookmarkEnd w:id="112"/>
    </w:p>
    <w:p w:rsidR="000B1AA1" w:rsidRPr="00512067" w:rsidRDefault="000B1AA1" w:rsidP="00C87330">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C87330" w:rsidRPr="00512067" w:rsidRDefault="000B1AA1" w:rsidP="000B1AA1">
      <w:pPr>
        <w:numPr>
          <w:ilvl w:val="2"/>
          <w:numId w:val="11"/>
        </w:numPr>
        <w:tabs>
          <w:tab w:val="num" w:pos="960"/>
          <w:tab w:val="num" w:pos="1560"/>
        </w:tabs>
        <w:ind w:left="0" w:firstLine="709"/>
        <w:jc w:val="both"/>
        <w:rPr>
          <w:sz w:val="22"/>
          <w:szCs w:val="22"/>
        </w:rPr>
      </w:pPr>
      <w:r w:rsidRPr="00512067">
        <w:rPr>
          <w:sz w:val="22"/>
          <w:szCs w:val="22"/>
        </w:rPr>
        <w:t xml:space="preserve">Заявки на участие в конкурсе должны быть поданы на ЭТП </w:t>
      </w:r>
      <w:r w:rsidR="00A43962" w:rsidRPr="00512067">
        <w:rPr>
          <w:sz w:val="22"/>
          <w:szCs w:val="22"/>
        </w:rPr>
        <w:t>до </w:t>
      </w:r>
      <w:r w:rsidRPr="00512067">
        <w:rPr>
          <w:sz w:val="22"/>
          <w:szCs w:val="22"/>
        </w:rPr>
        <w:t>истечения срока, установленного в извещении о проведении конкурса и</w:t>
      </w:r>
      <w:r w:rsidR="00A43962" w:rsidRPr="00512067">
        <w:rPr>
          <w:sz w:val="22"/>
          <w:szCs w:val="22"/>
        </w:rPr>
        <w:t> </w:t>
      </w:r>
      <w:r w:rsidRPr="00512067">
        <w:rPr>
          <w:sz w:val="22"/>
          <w:szCs w:val="22"/>
        </w:rPr>
        <w:t>в</w:t>
      </w:r>
      <w:r w:rsidR="00A43962" w:rsidRPr="00512067">
        <w:rPr>
          <w:sz w:val="22"/>
          <w:szCs w:val="22"/>
        </w:rPr>
        <w:t> </w:t>
      </w:r>
      <w:r w:rsidRPr="00512067">
        <w:rPr>
          <w:sz w:val="22"/>
          <w:szCs w:val="22"/>
        </w:rPr>
        <w:t>«Информационн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51240" w:rsidRPr="00512067" w:rsidRDefault="00D4707D" w:rsidP="000B1AA1">
      <w:pPr>
        <w:numPr>
          <w:ilvl w:val="2"/>
          <w:numId w:val="11"/>
        </w:numPr>
        <w:tabs>
          <w:tab w:val="num" w:pos="960"/>
          <w:tab w:val="num" w:pos="1560"/>
        </w:tabs>
        <w:ind w:left="0" w:firstLine="709"/>
        <w:jc w:val="both"/>
        <w:rPr>
          <w:sz w:val="22"/>
          <w:szCs w:val="22"/>
        </w:rPr>
      </w:pPr>
      <w:r w:rsidRPr="00512067">
        <w:rPr>
          <w:sz w:val="22"/>
          <w:szCs w:val="22"/>
        </w:rPr>
        <w:t>З</w:t>
      </w:r>
      <w:r w:rsidR="00C51240" w:rsidRPr="00512067">
        <w:rPr>
          <w:sz w:val="22"/>
          <w:szCs w:val="22"/>
        </w:rPr>
        <w:t>аявк</w:t>
      </w:r>
      <w:r w:rsidRPr="00512067">
        <w:rPr>
          <w:sz w:val="22"/>
          <w:szCs w:val="22"/>
        </w:rPr>
        <w:t>и</w:t>
      </w:r>
      <w:r w:rsidR="00C51240" w:rsidRPr="00512067">
        <w:rPr>
          <w:sz w:val="22"/>
          <w:szCs w:val="22"/>
        </w:rPr>
        <w:t xml:space="preserve"> на участие в конкурсе</w:t>
      </w:r>
      <w:r w:rsidRPr="00512067">
        <w:rPr>
          <w:sz w:val="22"/>
          <w:szCs w:val="22"/>
        </w:rPr>
        <w:t xml:space="preserve"> должны быть поданы в соответствии с </w:t>
      </w:r>
      <w:r w:rsidR="00F30B16" w:rsidRPr="00512067">
        <w:rPr>
          <w:sz w:val="22"/>
          <w:szCs w:val="22"/>
        </w:rPr>
        <w:t xml:space="preserve">требованиями по </w:t>
      </w:r>
      <w:r w:rsidRPr="00512067">
        <w:rPr>
          <w:sz w:val="22"/>
          <w:szCs w:val="22"/>
        </w:rPr>
        <w:t>состав</w:t>
      </w:r>
      <w:r w:rsidR="00F30B16" w:rsidRPr="00512067">
        <w:rPr>
          <w:sz w:val="22"/>
          <w:szCs w:val="22"/>
        </w:rPr>
        <w:t>у</w:t>
      </w:r>
      <w:r w:rsidRPr="00512067">
        <w:rPr>
          <w:sz w:val="22"/>
          <w:szCs w:val="22"/>
        </w:rPr>
        <w:t xml:space="preserve"> и порядк</w:t>
      </w:r>
      <w:r w:rsidR="00F30B16" w:rsidRPr="00512067">
        <w:rPr>
          <w:sz w:val="22"/>
          <w:szCs w:val="22"/>
        </w:rPr>
        <w:t>у</w:t>
      </w:r>
      <w:r w:rsidRPr="00512067">
        <w:rPr>
          <w:sz w:val="22"/>
          <w:szCs w:val="22"/>
        </w:rPr>
        <w:t xml:space="preserve"> размещения документов в составе заявок, указанным</w:t>
      </w:r>
      <w:r w:rsidR="00F30B16" w:rsidRPr="00512067">
        <w:rPr>
          <w:sz w:val="22"/>
          <w:szCs w:val="22"/>
        </w:rPr>
        <w:t>и</w:t>
      </w:r>
      <w:r w:rsidR="00C9629A" w:rsidRPr="00512067">
        <w:rPr>
          <w:sz w:val="22"/>
          <w:szCs w:val="22"/>
        </w:rPr>
        <w:t xml:space="preserve"> в «Информационн</w:t>
      </w:r>
      <w:r w:rsidR="001A4FBD" w:rsidRPr="00512067">
        <w:rPr>
          <w:sz w:val="22"/>
          <w:szCs w:val="22"/>
        </w:rPr>
        <w:t>ой</w:t>
      </w:r>
      <w:r w:rsidR="00C9629A" w:rsidRPr="00512067">
        <w:rPr>
          <w:sz w:val="22"/>
          <w:szCs w:val="22"/>
        </w:rPr>
        <w:t xml:space="preserve"> карт</w:t>
      </w:r>
      <w:r w:rsidR="001A4FBD" w:rsidRPr="00512067">
        <w:rPr>
          <w:sz w:val="22"/>
          <w:szCs w:val="22"/>
        </w:rPr>
        <w:t>е</w:t>
      </w:r>
      <w:r w:rsidR="00C9629A" w:rsidRPr="00512067">
        <w:rPr>
          <w:sz w:val="22"/>
          <w:szCs w:val="22"/>
        </w:rPr>
        <w:t xml:space="preserve"> конкурса».</w:t>
      </w:r>
    </w:p>
    <w:p w:rsidR="00C87330" w:rsidRPr="0051206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C87330" w:rsidRPr="00512067" w:rsidRDefault="00F62BD9" w:rsidP="00C87330">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87330" w:rsidRPr="00512067" w:rsidRDefault="0088045F" w:rsidP="00C87330">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512067" w:rsidRDefault="00F62BD9" w:rsidP="00F62BD9">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w:t>
      </w:r>
      <w:r w:rsidR="000E6268" w:rsidRPr="00512067">
        <w:rPr>
          <w:sz w:val="22"/>
          <w:szCs w:val="22"/>
        </w:rPr>
        <w:t xml:space="preserve"> продлен срок подачи заявок, то </w:t>
      </w:r>
      <w:r w:rsidRPr="00512067">
        <w:rPr>
          <w:sz w:val="22"/>
          <w:szCs w:val="22"/>
        </w:rPr>
        <w:t>участник конкурса, уже подавший заявку, вправе принять любое из следующих решений:</w:t>
      </w:r>
      <w:bookmarkEnd w:id="114"/>
    </w:p>
    <w:p w:rsidR="00F62BD9" w:rsidRPr="00512067" w:rsidRDefault="00F62BD9" w:rsidP="001E76BF">
      <w:pPr>
        <w:numPr>
          <w:ilvl w:val="0"/>
          <w:numId w:val="34"/>
        </w:numPr>
        <w:ind w:left="0" w:firstLine="709"/>
        <w:jc w:val="both"/>
        <w:rPr>
          <w:sz w:val="22"/>
          <w:szCs w:val="22"/>
        </w:rPr>
      </w:pPr>
      <w:r w:rsidRPr="00512067">
        <w:rPr>
          <w:sz w:val="22"/>
          <w:szCs w:val="22"/>
        </w:rPr>
        <w:t>отозвать поданную заявку</w:t>
      </w:r>
      <w:r w:rsidR="00E23AF3" w:rsidRPr="00512067">
        <w:rPr>
          <w:sz w:val="22"/>
          <w:szCs w:val="22"/>
        </w:rPr>
        <w:t xml:space="preserve"> и подать ее вновь (при желании)</w:t>
      </w:r>
      <w:r w:rsidRPr="00512067">
        <w:rPr>
          <w:sz w:val="22"/>
          <w:szCs w:val="22"/>
        </w:rPr>
        <w:t>;</w:t>
      </w:r>
    </w:p>
    <w:p w:rsidR="00F62BD9" w:rsidRPr="00512067" w:rsidRDefault="00F62BD9" w:rsidP="001E76BF">
      <w:pPr>
        <w:numPr>
          <w:ilvl w:val="0"/>
          <w:numId w:val="34"/>
        </w:numPr>
        <w:ind w:left="0" w:firstLine="709"/>
        <w:jc w:val="both"/>
        <w:rPr>
          <w:sz w:val="22"/>
          <w:szCs w:val="22"/>
        </w:rPr>
      </w:pPr>
      <w:bookmarkStart w:id="115" w:name="_Ref307223370"/>
      <w:r w:rsidRPr="00512067">
        <w:rPr>
          <w:sz w:val="22"/>
          <w:szCs w:val="22"/>
        </w:rPr>
        <w:t>продли</w:t>
      </w:r>
      <w:r w:rsidR="00E23AF3" w:rsidRPr="00512067">
        <w:rPr>
          <w:sz w:val="22"/>
          <w:szCs w:val="22"/>
        </w:rPr>
        <w:t>ть</w:t>
      </w:r>
      <w:r w:rsidRPr="00512067">
        <w:rPr>
          <w:sz w:val="22"/>
          <w:szCs w:val="22"/>
        </w:rPr>
        <w:t xml:space="preserve"> срок действия </w:t>
      </w:r>
      <w:r w:rsidR="00E23AF3" w:rsidRPr="00512067">
        <w:rPr>
          <w:sz w:val="22"/>
          <w:szCs w:val="22"/>
        </w:rPr>
        <w:t xml:space="preserve">заявки </w:t>
      </w:r>
      <w:r w:rsidRPr="00512067">
        <w:rPr>
          <w:sz w:val="22"/>
          <w:szCs w:val="22"/>
        </w:rPr>
        <w:t>на соответствующий период времени;</w:t>
      </w:r>
      <w:bookmarkEnd w:id="115"/>
    </w:p>
    <w:p w:rsidR="00F62BD9" w:rsidRPr="00512067" w:rsidRDefault="00F62BD9" w:rsidP="001E76BF">
      <w:pPr>
        <w:numPr>
          <w:ilvl w:val="0"/>
          <w:numId w:val="34"/>
        </w:numPr>
        <w:ind w:left="0" w:firstLine="709"/>
        <w:jc w:val="both"/>
        <w:rPr>
          <w:sz w:val="22"/>
          <w:szCs w:val="22"/>
        </w:rPr>
      </w:pPr>
      <w:r w:rsidRPr="00512067">
        <w:rPr>
          <w:sz w:val="22"/>
          <w:szCs w:val="22"/>
        </w:rPr>
        <w:t>не изменять срок ее действия, при этом заявка утрачивает свою си</w:t>
      </w:r>
      <w:r w:rsidR="000E6268" w:rsidRPr="00512067">
        <w:rPr>
          <w:sz w:val="22"/>
          <w:szCs w:val="22"/>
        </w:rPr>
        <w:t>лу в </w:t>
      </w:r>
      <w:r w:rsidRPr="00512067">
        <w:rPr>
          <w:sz w:val="22"/>
          <w:szCs w:val="22"/>
        </w:rPr>
        <w:t>первоначально установленный в ней срок. При этом</w:t>
      </w:r>
      <w:proofErr w:type="gramStart"/>
      <w:r w:rsidR="007968E7" w:rsidRPr="00512067">
        <w:rPr>
          <w:sz w:val="22"/>
          <w:szCs w:val="22"/>
        </w:rPr>
        <w:t>,</w:t>
      </w:r>
      <w:proofErr w:type="gramEnd"/>
      <w:r w:rsidRPr="00512067">
        <w:rPr>
          <w:sz w:val="22"/>
          <w:szCs w:val="22"/>
        </w:rPr>
        <w:t xml:space="preserve"> </w:t>
      </w:r>
      <w:r w:rsidR="007968E7" w:rsidRPr="00512067">
        <w:rPr>
          <w:sz w:val="22"/>
          <w:szCs w:val="22"/>
        </w:rPr>
        <w:t>если в течение старого срока действия заявки конкурсная комиссия успевает выбрать победителя, то</w:t>
      </w:r>
      <w:r w:rsidR="000E6268" w:rsidRPr="00512067">
        <w:rPr>
          <w:sz w:val="22"/>
          <w:szCs w:val="22"/>
        </w:rPr>
        <w:t> </w:t>
      </w:r>
      <w:r w:rsidRPr="00512067">
        <w:rPr>
          <w:sz w:val="22"/>
          <w:szCs w:val="22"/>
        </w:rPr>
        <w:t>конкурсная комиссия не отклон</w:t>
      </w:r>
      <w:r w:rsidR="007968E7" w:rsidRPr="00512067">
        <w:rPr>
          <w:sz w:val="22"/>
          <w:szCs w:val="22"/>
        </w:rPr>
        <w:t>яет</w:t>
      </w:r>
      <w:r w:rsidRPr="00512067">
        <w:rPr>
          <w:sz w:val="22"/>
          <w:szCs w:val="22"/>
        </w:rPr>
        <w:t xml:space="preserve"> заявку на основании несоответствия срока действия заявки вновь установленному.</w:t>
      </w:r>
    </w:p>
    <w:p w:rsidR="00F62BD9" w:rsidRPr="00512067" w:rsidRDefault="00F62BD9" w:rsidP="00F62BD9">
      <w:pPr>
        <w:numPr>
          <w:ilvl w:val="2"/>
          <w:numId w:val="11"/>
        </w:numPr>
        <w:tabs>
          <w:tab w:val="clear" w:pos="1713"/>
          <w:tab w:val="num" w:pos="1701"/>
        </w:tabs>
        <w:ind w:left="0" w:firstLine="709"/>
        <w:jc w:val="both"/>
        <w:rPr>
          <w:sz w:val="22"/>
          <w:szCs w:val="22"/>
        </w:rPr>
      </w:pPr>
      <w:r w:rsidRPr="00512067">
        <w:rPr>
          <w:sz w:val="22"/>
          <w:szCs w:val="22"/>
        </w:rPr>
        <w:t xml:space="preserve">Продление срока действия заявки в соответствии с </w:t>
      </w:r>
      <w:r w:rsidR="00C62F44" w:rsidRPr="00512067">
        <w:rPr>
          <w:sz w:val="22"/>
          <w:szCs w:val="22"/>
        </w:rPr>
        <w:t>подпунктом </w:t>
      </w:r>
      <w:r w:rsidR="00DE6581">
        <w:rPr>
          <w:sz w:val="22"/>
          <w:szCs w:val="22"/>
        </w:rPr>
        <w:t>б)</w:t>
      </w:r>
      <w:r w:rsidR="00C62F44" w:rsidRPr="00512067">
        <w:rPr>
          <w:sz w:val="22"/>
          <w:szCs w:val="22"/>
        </w:rPr>
        <w:t xml:space="preserve"> </w:t>
      </w:r>
      <w:r w:rsidRPr="00512067">
        <w:rPr>
          <w:sz w:val="22"/>
          <w:szCs w:val="22"/>
        </w:rPr>
        <w:t>п</w:t>
      </w:r>
      <w:r w:rsidR="00C62F44" w:rsidRPr="00512067">
        <w:rPr>
          <w:sz w:val="22"/>
          <w:szCs w:val="22"/>
        </w:rPr>
        <w:t>ункта </w:t>
      </w:r>
      <w:r w:rsidR="00DE6581">
        <w:rPr>
          <w:sz w:val="22"/>
          <w:szCs w:val="22"/>
        </w:rPr>
        <w:t>4.11.3</w:t>
      </w:r>
      <w:r w:rsidRPr="00512067">
        <w:rPr>
          <w:sz w:val="22"/>
          <w:szCs w:val="22"/>
        </w:rPr>
        <w:t xml:space="preserve"> осуществляется путем </w:t>
      </w:r>
      <w:r w:rsidR="00C62F44" w:rsidRPr="00512067">
        <w:rPr>
          <w:sz w:val="22"/>
          <w:szCs w:val="22"/>
        </w:rPr>
        <w:t>размещения</w:t>
      </w:r>
      <w:r w:rsidR="007968E7" w:rsidRPr="00512067">
        <w:rPr>
          <w:sz w:val="22"/>
          <w:szCs w:val="22"/>
        </w:rPr>
        <w:t xml:space="preserve"> на ЭТП в составе заявки на участие в конкурсе,</w:t>
      </w:r>
      <w:r w:rsidRPr="00512067">
        <w:rPr>
          <w:sz w:val="22"/>
          <w:szCs w:val="22"/>
        </w:rPr>
        <w:t xml:space="preserve"> подавшим ее участником</w:t>
      </w:r>
      <w:r w:rsidR="00C62F44" w:rsidRPr="00512067">
        <w:rPr>
          <w:sz w:val="22"/>
          <w:szCs w:val="22"/>
        </w:rPr>
        <w:t xml:space="preserve"> конкурса</w:t>
      </w:r>
      <w:r w:rsidR="007968E7" w:rsidRPr="00512067">
        <w:rPr>
          <w:sz w:val="22"/>
          <w:szCs w:val="22"/>
        </w:rPr>
        <w:t>,</w:t>
      </w:r>
      <w:r w:rsidRPr="00512067">
        <w:rPr>
          <w:sz w:val="22"/>
          <w:szCs w:val="22"/>
        </w:rPr>
        <w:t xml:space="preserve"> письм</w:t>
      </w:r>
      <w:proofErr w:type="gramStart"/>
      <w:r w:rsidRPr="00512067">
        <w:rPr>
          <w:sz w:val="22"/>
          <w:szCs w:val="22"/>
        </w:rPr>
        <w:t>а о ее</w:t>
      </w:r>
      <w:proofErr w:type="gramEnd"/>
      <w:r w:rsidRPr="00512067">
        <w:rPr>
          <w:sz w:val="22"/>
          <w:szCs w:val="22"/>
        </w:rPr>
        <w:t xml:space="preserve"> продлении. При этом такой участник </w:t>
      </w:r>
      <w:r w:rsidR="00C62F44" w:rsidRPr="00512067">
        <w:rPr>
          <w:sz w:val="22"/>
          <w:szCs w:val="22"/>
        </w:rPr>
        <w:t xml:space="preserve">конкурса </w:t>
      </w:r>
      <w:r w:rsidRPr="00512067">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12067"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C87330" w:rsidRDefault="00C62F44" w:rsidP="00C87330">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lastRenderedPageBreak/>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940FF">
        <w:rPr>
          <w:sz w:val="22"/>
          <w:szCs w:val="22"/>
        </w:rPr>
        <w:t>4.12.7</w:t>
      </w:r>
      <w:r w:rsidRPr="00043625">
        <w:rPr>
          <w:sz w:val="22"/>
          <w:szCs w:val="22"/>
        </w:rPr>
        <w:t>.</w:t>
      </w:r>
      <w:bookmarkEnd w:id="118"/>
    </w:p>
    <w:p w:rsidR="00043625" w:rsidRPr="007940FF"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007940FF" w:rsidRPr="007940FF">
        <w:rPr>
          <w:sz w:val="22"/>
          <w:szCs w:val="22"/>
        </w:rPr>
        <w:t>(</w:t>
      </w:r>
      <w:r w:rsidRPr="007940FF">
        <w:rPr>
          <w:bCs/>
          <w:iCs/>
          <w:sz w:val="22"/>
          <w:szCs w:val="22"/>
        </w:rPr>
        <w:t>отдельно по</w:t>
      </w:r>
      <w:r w:rsidR="007940FF" w:rsidRPr="007940FF">
        <w:rPr>
          <w:bCs/>
          <w:iCs/>
          <w:sz w:val="22"/>
          <w:szCs w:val="22"/>
        </w:rPr>
        <w:t xml:space="preserve"> каждому лоту)</w:t>
      </w:r>
      <w:r w:rsidRPr="007940FF">
        <w:rPr>
          <w:bCs/>
          <w:iCs/>
          <w:sz w:val="22"/>
          <w:szCs w:val="22"/>
        </w:rPr>
        <w:t>.</w:t>
      </w:r>
    </w:p>
    <w:p w:rsidR="00043625" w:rsidRPr="00043625" w:rsidRDefault="007940FF" w:rsidP="00043625">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00043625" w:rsidRPr="00043625">
        <w:rPr>
          <w:sz w:val="22"/>
          <w:szCs w:val="22"/>
        </w:rPr>
        <w:t xml:space="preserve">Организатор конкурса осуществляет </w:t>
      </w:r>
      <w:proofErr w:type="spellStart"/>
      <w:r w:rsidR="00043625" w:rsidRPr="00043625">
        <w:rPr>
          <w:sz w:val="22"/>
          <w:szCs w:val="22"/>
        </w:rPr>
        <w:t>видеотрансляцию</w:t>
      </w:r>
      <w:proofErr w:type="spellEnd"/>
      <w:r w:rsidR="00043625"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0" w:history="1">
        <w:r w:rsidR="00043625" w:rsidRPr="00043625">
          <w:rPr>
            <w:rStyle w:val="afd"/>
            <w:color w:val="auto"/>
            <w:sz w:val="22"/>
            <w:szCs w:val="22"/>
          </w:rPr>
          <w:t>http://zakupki.rosatom.ru/</w:t>
        </w:r>
      </w:hyperlink>
      <w:r>
        <w:rPr>
          <w:sz w:val="22"/>
          <w:szCs w:val="22"/>
        </w:rPr>
        <w:t>, то</w:t>
      </w:r>
      <w:r w:rsidR="00043625" w:rsidRPr="00043625">
        <w:rPr>
          <w:sz w:val="22"/>
          <w:szCs w:val="22"/>
        </w:rPr>
        <w:t xml:space="preserve"> </w:t>
      </w:r>
      <w:r>
        <w:rPr>
          <w:sz w:val="22"/>
          <w:szCs w:val="22"/>
        </w:rPr>
        <w:t>у</w:t>
      </w:r>
      <w:r w:rsidR="00043625" w:rsidRPr="00043625">
        <w:rPr>
          <w:sz w:val="22"/>
          <w:szCs w:val="22"/>
        </w:rPr>
        <w:t>частники конкурса, зарегистрировавшись в Журнале регистрации представителей участников конкурса</w:t>
      </w:r>
      <w:r w:rsidR="00043625" w:rsidRPr="00043625">
        <w:rPr>
          <w:b/>
          <w:bCs/>
          <w:i/>
          <w:iCs/>
          <w:sz w:val="22"/>
          <w:szCs w:val="22"/>
        </w:rPr>
        <w:t xml:space="preserve"> </w:t>
      </w:r>
      <w:r w:rsidR="00043625" w:rsidRPr="00043625">
        <w:rPr>
          <w:sz w:val="22"/>
          <w:szCs w:val="22"/>
        </w:rPr>
        <w:t>в соответствии с пунктом </w:t>
      </w:r>
      <w:r>
        <w:rPr>
          <w:sz w:val="22"/>
          <w:szCs w:val="22"/>
        </w:rPr>
        <w:t>4.12.5</w:t>
      </w:r>
      <w:r w:rsidR="00043625" w:rsidRPr="00043625">
        <w:rPr>
          <w:sz w:val="22"/>
          <w:szCs w:val="22"/>
        </w:rPr>
        <w:t xml:space="preserve">, тем самым выражают согласие на осуществление </w:t>
      </w:r>
      <w:proofErr w:type="spellStart"/>
      <w:r w:rsidR="00043625" w:rsidRPr="00043625">
        <w:rPr>
          <w:sz w:val="22"/>
          <w:szCs w:val="22"/>
        </w:rPr>
        <w:t>видеотрансляции</w:t>
      </w:r>
      <w:proofErr w:type="spellEnd"/>
      <w:r w:rsidR="00043625" w:rsidRPr="00043625">
        <w:rPr>
          <w:sz w:val="22"/>
          <w:szCs w:val="22"/>
        </w:rPr>
        <w:t xml:space="preserve"> на официальный сайт о размещении заказов Госкорпорации</w:t>
      </w:r>
      <w:proofErr w:type="gramEnd"/>
      <w:r w:rsidR="00043625" w:rsidRPr="00043625">
        <w:rPr>
          <w:sz w:val="22"/>
          <w:szCs w:val="22"/>
        </w:rPr>
        <w:t xml:space="preserve"> «Росатом» </w:t>
      </w:r>
      <w:hyperlink r:id="rId11" w:history="1">
        <w:r w:rsidR="00043625" w:rsidRPr="00043625">
          <w:rPr>
            <w:rStyle w:val="afd"/>
            <w:color w:val="auto"/>
            <w:sz w:val="22"/>
            <w:szCs w:val="22"/>
          </w:rPr>
          <w:t>http://zakupki.rosatom.ru/</w:t>
        </w:r>
      </w:hyperlink>
      <w:r w:rsidR="00043625" w:rsidRPr="00043625">
        <w:rPr>
          <w:rStyle w:val="afd"/>
          <w:color w:val="auto"/>
          <w:sz w:val="22"/>
          <w:szCs w:val="22"/>
        </w:rPr>
        <w:t xml:space="preserve"> </w:t>
      </w:r>
      <w:r w:rsidR="00043625" w:rsidRPr="00043625">
        <w:rPr>
          <w:b/>
          <w:bCs/>
          <w:i/>
          <w:iCs/>
          <w:sz w:val="22"/>
          <w:szCs w:val="22"/>
        </w:rPr>
        <w:t xml:space="preserve"> </w:t>
      </w:r>
      <w:r w:rsidR="00043625"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940FF" w:rsidRPr="007940FF" w:rsidRDefault="007940FF" w:rsidP="007940FF">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7940FF" w:rsidRPr="007940FF" w:rsidRDefault="007940FF" w:rsidP="001E76BF">
      <w:pPr>
        <w:numPr>
          <w:ilvl w:val="0"/>
          <w:numId w:val="30"/>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7940FF" w:rsidRPr="007940FF" w:rsidRDefault="007940FF" w:rsidP="007940FF">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7940FF" w:rsidRPr="007940FF" w:rsidRDefault="007940FF" w:rsidP="007940FF">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F094E" w:rsidRPr="00512067" w:rsidRDefault="00EF094E" w:rsidP="00EF094E">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787594" w:rsidRPr="00787594" w:rsidRDefault="00787594" w:rsidP="00787594">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C87330" w:rsidRPr="00512067" w:rsidRDefault="00F55C42" w:rsidP="00C87330">
      <w:pPr>
        <w:numPr>
          <w:ilvl w:val="2"/>
          <w:numId w:val="11"/>
        </w:numPr>
        <w:tabs>
          <w:tab w:val="clear" w:pos="1713"/>
          <w:tab w:val="num" w:pos="1701"/>
        </w:tabs>
        <w:ind w:left="0" w:firstLine="709"/>
        <w:jc w:val="both"/>
        <w:rPr>
          <w:sz w:val="22"/>
          <w:szCs w:val="22"/>
        </w:rPr>
      </w:pPr>
      <w:r w:rsidRPr="00512067">
        <w:rPr>
          <w:sz w:val="22"/>
          <w:szCs w:val="22"/>
        </w:rPr>
        <w:t xml:space="preserve">У участника </w:t>
      </w:r>
      <w:r w:rsidR="00FF5992" w:rsidRPr="00512067">
        <w:rPr>
          <w:sz w:val="22"/>
          <w:szCs w:val="22"/>
        </w:rPr>
        <w:t>конкурса</w:t>
      </w:r>
      <w:r w:rsidRPr="00512067">
        <w:rPr>
          <w:sz w:val="22"/>
          <w:szCs w:val="22"/>
        </w:rPr>
        <w:t xml:space="preserve">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C87330" w:rsidRPr="00512067"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F55C42" w:rsidRPr="00512067"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00F55C42" w:rsidRPr="00512067">
        <w:rPr>
          <w:rFonts w:eastAsia="Arial Unicode MS"/>
          <w:bCs/>
          <w:sz w:val="22"/>
          <w:szCs w:val="22"/>
        </w:rPr>
        <w:t xml:space="preserve">ассмотрение заявок осуществляется </w:t>
      </w:r>
      <w:r w:rsidR="00B36117">
        <w:rPr>
          <w:rFonts w:eastAsia="Arial Unicode MS"/>
          <w:bCs/>
          <w:sz w:val="22"/>
          <w:szCs w:val="22"/>
        </w:rPr>
        <w:t xml:space="preserve">в соответствии с Методикой </w:t>
      </w:r>
      <w:r w:rsidR="00F55C42" w:rsidRPr="00512067">
        <w:rPr>
          <w:rFonts w:eastAsia="Arial Unicode MS"/>
          <w:bCs/>
          <w:sz w:val="22"/>
          <w:szCs w:val="22"/>
        </w:rPr>
        <w:t>в следующем порядке:</w:t>
      </w:r>
    </w:p>
    <w:p w:rsidR="00F55C42" w:rsidRPr="00512067" w:rsidRDefault="00F55C42" w:rsidP="001E76BF">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4.14.2</w:t>
      </w:r>
      <w:r w:rsidR="00173D87" w:rsidRPr="00512067">
        <w:rPr>
          <w:rFonts w:eastAsia="Arial Unicode MS"/>
          <w:bCs/>
          <w:sz w:val="22"/>
          <w:szCs w:val="22"/>
        </w:rPr>
        <w:t>)</w:t>
      </w:r>
      <w:r w:rsidRPr="00512067">
        <w:rPr>
          <w:rFonts w:eastAsia="Arial Unicode MS"/>
          <w:bCs/>
          <w:sz w:val="22"/>
          <w:szCs w:val="22"/>
        </w:rPr>
        <w:t>;</w:t>
      </w:r>
    </w:p>
    <w:p w:rsidR="00F55C42" w:rsidRPr="00512067" w:rsidRDefault="00F55C42" w:rsidP="001E76BF">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4.14.4</w:t>
      </w:r>
      <w:r w:rsidR="00173D87" w:rsidRPr="00512067">
        <w:rPr>
          <w:rFonts w:eastAsia="Arial Unicode MS"/>
          <w:bCs/>
          <w:sz w:val="22"/>
          <w:szCs w:val="22"/>
        </w:rPr>
        <w:t>)</w:t>
      </w:r>
      <w:r w:rsidRPr="00512067">
        <w:rPr>
          <w:rFonts w:eastAsia="Arial Unicode MS"/>
          <w:bCs/>
          <w:sz w:val="22"/>
          <w:szCs w:val="22"/>
        </w:rPr>
        <w:t>.</w:t>
      </w:r>
    </w:p>
    <w:p w:rsidR="0005382C" w:rsidRPr="00512067"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После отборочной стадии рассмотрения заявок до выбора победителя</w:t>
      </w:r>
      <w:r w:rsidR="0005382C" w:rsidRPr="00512067">
        <w:rPr>
          <w:rFonts w:eastAsia="Arial Unicode MS"/>
          <w:bCs/>
          <w:sz w:val="22"/>
          <w:szCs w:val="22"/>
        </w:rPr>
        <w:t xml:space="preserve"> возможно </w:t>
      </w:r>
      <w:r w:rsidR="0005382C" w:rsidRPr="00512067">
        <w:rPr>
          <w:sz w:val="22"/>
          <w:szCs w:val="22"/>
        </w:rPr>
        <w:t>проведение переторжки, если в «Информационн</w:t>
      </w:r>
      <w:r w:rsidR="00814729" w:rsidRPr="00512067">
        <w:rPr>
          <w:sz w:val="22"/>
          <w:szCs w:val="22"/>
        </w:rPr>
        <w:t>ой</w:t>
      </w:r>
      <w:r w:rsidR="0005382C" w:rsidRPr="00512067">
        <w:rPr>
          <w:sz w:val="22"/>
          <w:szCs w:val="22"/>
        </w:rPr>
        <w:t xml:space="preserve"> карт</w:t>
      </w:r>
      <w:r w:rsidR="00814729" w:rsidRPr="00512067">
        <w:rPr>
          <w:sz w:val="22"/>
          <w:szCs w:val="22"/>
        </w:rPr>
        <w:t>е</w:t>
      </w:r>
      <w:r w:rsidR="0005382C" w:rsidRPr="00512067">
        <w:rPr>
          <w:sz w:val="22"/>
          <w:szCs w:val="22"/>
        </w:rPr>
        <w:t xml:space="preserve"> конкурса» предусмотрена возможность проведения процедуры переторжки.</w:t>
      </w:r>
    </w:p>
    <w:p w:rsidR="00F55C42" w:rsidRPr="00512067" w:rsidRDefault="00F451AC" w:rsidP="00C87330">
      <w:pPr>
        <w:widowControl w:val="0"/>
        <w:numPr>
          <w:ilvl w:val="3"/>
          <w:numId w:val="11"/>
        </w:numPr>
        <w:tabs>
          <w:tab w:val="num" w:pos="1985"/>
        </w:tabs>
        <w:autoSpaceDE w:val="0"/>
        <w:autoSpaceDN w:val="0"/>
        <w:adjustRightInd w:val="0"/>
        <w:ind w:left="0" w:firstLine="709"/>
        <w:jc w:val="both"/>
        <w:rPr>
          <w:sz w:val="22"/>
          <w:szCs w:val="22"/>
        </w:rPr>
      </w:pPr>
      <w:r>
        <w:rPr>
          <w:sz w:val="22"/>
          <w:szCs w:val="22"/>
        </w:rPr>
        <w:lastRenderedPageBreak/>
        <w:t>П</w:t>
      </w:r>
      <w:r w:rsidR="00F55C42" w:rsidRPr="00512067">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512067">
        <w:rPr>
          <w:sz w:val="22"/>
          <w:szCs w:val="22"/>
        </w:rPr>
        <w:t>, при этом сроки оформления протоколов по результатам отборочной стадии и оценочной стадии не суммируются.</w:t>
      </w:r>
    </w:p>
    <w:p w:rsidR="00C87330" w:rsidRPr="00512067" w:rsidRDefault="00E82F66" w:rsidP="00C87330">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C87330" w:rsidRPr="00512067">
        <w:rPr>
          <w:sz w:val="22"/>
          <w:szCs w:val="22"/>
        </w:rPr>
        <w:t>ассмотрение заявок на</w:t>
      </w:r>
      <w:r w:rsidR="00C87330" w:rsidRPr="00512067">
        <w:rPr>
          <w:sz w:val="22"/>
          <w:szCs w:val="22"/>
          <w:lang w:val="en-US"/>
        </w:rPr>
        <w:t> </w:t>
      </w:r>
      <w:r w:rsidR="00C87330" w:rsidRPr="00512067">
        <w:rPr>
          <w:sz w:val="22"/>
          <w:szCs w:val="22"/>
        </w:rPr>
        <w:t>участие в конкурсе проводится в сроки, установленные извещением о</w:t>
      </w:r>
      <w:r w:rsidR="00C87330" w:rsidRPr="00512067">
        <w:rPr>
          <w:sz w:val="22"/>
          <w:szCs w:val="22"/>
          <w:lang w:val="en-US"/>
        </w:rPr>
        <w:t> </w:t>
      </w:r>
      <w:r w:rsidR="00C87330" w:rsidRPr="00512067">
        <w:rPr>
          <w:sz w:val="22"/>
          <w:szCs w:val="22"/>
        </w:rPr>
        <w:t>проведении конкурса и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ой</w:t>
      </w:r>
      <w:r w:rsidR="00C87330" w:rsidRPr="00512067">
        <w:rPr>
          <w:sz w:val="22"/>
          <w:szCs w:val="22"/>
        </w:rPr>
        <w:t xml:space="preserve"> конкурса».</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451AC" w:rsidRPr="00F451AC" w:rsidRDefault="00F451AC" w:rsidP="00F451AC">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w:t>
      </w:r>
      <w:proofErr w:type="spellStart"/>
      <w:r w:rsidRPr="00F451AC">
        <w:rPr>
          <w:sz w:val="22"/>
          <w:szCs w:val="22"/>
        </w:rPr>
        <w:t>саморегулируемых</w:t>
      </w:r>
      <w:proofErr w:type="spellEnd"/>
      <w:r w:rsidRPr="00F451AC">
        <w:rPr>
          <w:sz w:val="22"/>
          <w:szCs w:val="22"/>
        </w:rPr>
        <w:t xml:space="preserve"> общественных организациях и т.д.),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F451AC" w:rsidRPr="00F451AC" w:rsidRDefault="00F451AC" w:rsidP="001E76BF">
      <w:pPr>
        <w:numPr>
          <w:ilvl w:val="0"/>
          <w:numId w:val="29"/>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451AC" w:rsidRPr="00F451AC" w:rsidRDefault="00F451AC" w:rsidP="00F451AC">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F451AC" w:rsidRPr="00F451AC" w:rsidRDefault="00F451AC" w:rsidP="001E76BF">
      <w:pPr>
        <w:numPr>
          <w:ilvl w:val="0"/>
          <w:numId w:val="55"/>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lastRenderedPageBreak/>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1E76BF">
      <w:pPr>
        <w:numPr>
          <w:ilvl w:val="0"/>
          <w:numId w:val="27"/>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1E76BF">
      <w:pPr>
        <w:numPr>
          <w:ilvl w:val="0"/>
          <w:numId w:val="55"/>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F451AC" w:rsidRPr="00F451AC" w:rsidRDefault="00F451AC" w:rsidP="001E76BF">
      <w:pPr>
        <w:numPr>
          <w:ilvl w:val="0"/>
          <w:numId w:val="55"/>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451AC" w:rsidRPr="00F451AC" w:rsidRDefault="00F451AC" w:rsidP="00F451AC">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8240C6" w:rsidRPr="00512067" w:rsidRDefault="008240C6" w:rsidP="005F0D85">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512067">
        <w:rPr>
          <w:sz w:val="22"/>
          <w:szCs w:val="22"/>
        </w:rPr>
        <w:t xml:space="preserve"> </w:t>
      </w:r>
      <w:r w:rsidRPr="00512067">
        <w:rPr>
          <w:sz w:val="22"/>
          <w:szCs w:val="22"/>
        </w:rPr>
        <w:t>или нескольким участникам конкурса.</w:t>
      </w:r>
      <w:bookmarkEnd w:id="144"/>
      <w:r w:rsidR="00A57216" w:rsidRPr="00512067">
        <w:rPr>
          <w:sz w:val="22"/>
          <w:szCs w:val="22"/>
        </w:rPr>
        <w:t xml:space="preserve"> Предусмотренные пункт</w:t>
      </w:r>
      <w:r w:rsidR="00D11CDE">
        <w:rPr>
          <w:sz w:val="22"/>
          <w:szCs w:val="22"/>
        </w:rPr>
        <w:t>ом</w:t>
      </w:r>
      <w:r w:rsidR="00A57216" w:rsidRPr="00512067">
        <w:rPr>
          <w:sz w:val="22"/>
          <w:szCs w:val="22"/>
        </w:rPr>
        <w:t> </w:t>
      </w:r>
      <w:r w:rsidR="00D11CDE">
        <w:rPr>
          <w:sz w:val="22"/>
          <w:szCs w:val="22"/>
        </w:rPr>
        <w:t>4.14.1.8</w:t>
      </w:r>
      <w:r w:rsidR="00A57216"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C05EA" w:rsidRDefault="00DC05EA" w:rsidP="00DC05EA">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8240C6" w:rsidRPr="00512067" w:rsidRDefault="008240C6" w:rsidP="007D1DBD">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 xml:space="preserve">Решение конкурсной комиссии </w:t>
      </w:r>
      <w:proofErr w:type="gramStart"/>
      <w:r w:rsidRPr="00512067">
        <w:rPr>
          <w:sz w:val="22"/>
          <w:szCs w:val="22"/>
        </w:rPr>
        <w:t>о</w:t>
      </w:r>
      <w:r w:rsidR="00206B3B" w:rsidRPr="00512067">
        <w:rPr>
          <w:sz w:val="22"/>
          <w:szCs w:val="22"/>
        </w:rPr>
        <w:t>б уточнении заявок на участие в </w:t>
      </w:r>
      <w:r w:rsidRPr="00512067">
        <w:rPr>
          <w:sz w:val="22"/>
          <w:szCs w:val="22"/>
        </w:rPr>
        <w:t>конкурсе</w:t>
      </w:r>
      <w:r w:rsidR="005F0D85" w:rsidRPr="00512067">
        <w:rPr>
          <w:sz w:val="22"/>
          <w:szCs w:val="22"/>
        </w:rPr>
        <w:t xml:space="preserve"> в соответствии с пунктом</w:t>
      </w:r>
      <w:proofErr w:type="gramEnd"/>
      <w:r w:rsidR="005F0D85" w:rsidRPr="00512067">
        <w:rPr>
          <w:sz w:val="22"/>
          <w:szCs w:val="22"/>
        </w:rPr>
        <w:t> </w:t>
      </w:r>
      <w:r w:rsidR="009C6276">
        <w:rPr>
          <w:sz w:val="22"/>
          <w:szCs w:val="22"/>
        </w:rPr>
        <w:t>4.14.1.8</w:t>
      </w:r>
      <w:r w:rsidRPr="00512067">
        <w:rPr>
          <w:sz w:val="22"/>
          <w:szCs w:val="22"/>
        </w:rPr>
        <w:t xml:space="preserve"> отражается в протоколе заседания конкурсной комиссии, который размещается </w:t>
      </w:r>
      <w:r w:rsidR="00206B3B" w:rsidRPr="00512067">
        <w:rPr>
          <w:sz w:val="22"/>
          <w:szCs w:val="22"/>
        </w:rPr>
        <w:t xml:space="preserve">на официальном сайте </w:t>
      </w:r>
      <w:r w:rsidR="005F0D85" w:rsidRPr="00512067">
        <w:rPr>
          <w:sz w:val="22"/>
          <w:szCs w:val="22"/>
        </w:rPr>
        <w:t>и</w:t>
      </w:r>
      <w:r w:rsidR="00206B3B" w:rsidRPr="00512067">
        <w:rPr>
          <w:sz w:val="22"/>
          <w:szCs w:val="22"/>
        </w:rPr>
        <w:t xml:space="preserve"> </w:t>
      </w:r>
      <w:r w:rsidR="005F0D85" w:rsidRPr="00512067">
        <w:rPr>
          <w:sz w:val="22"/>
          <w:szCs w:val="22"/>
        </w:rPr>
        <w:t>на ЭТП, в </w:t>
      </w:r>
      <w:r w:rsidR="00206B3B" w:rsidRPr="00512067">
        <w:rPr>
          <w:sz w:val="22"/>
          <w:szCs w:val="22"/>
        </w:rPr>
        <w:t xml:space="preserve">течение 1 (одного) </w:t>
      </w:r>
      <w:r w:rsidRPr="00512067">
        <w:rPr>
          <w:sz w:val="22"/>
          <w:szCs w:val="22"/>
        </w:rPr>
        <w:t>дня после подписания указанного протокола</w:t>
      </w:r>
      <w:r w:rsidR="009936F6" w:rsidRPr="00512067">
        <w:rPr>
          <w:sz w:val="22"/>
          <w:szCs w:val="22"/>
        </w:rPr>
        <w:t xml:space="preserve">, </w:t>
      </w:r>
      <w:r w:rsidR="00035643" w:rsidRPr="00512067">
        <w:rPr>
          <w:sz w:val="22"/>
          <w:szCs w:val="22"/>
        </w:rPr>
        <w:t>с учетом положений пункта </w:t>
      </w:r>
      <w:r w:rsidR="009C6276">
        <w:rPr>
          <w:sz w:val="22"/>
          <w:szCs w:val="22"/>
        </w:rPr>
        <w:t>2.7.2</w:t>
      </w:r>
      <w:r w:rsidR="009936F6" w:rsidRPr="00512067">
        <w:rPr>
          <w:sz w:val="22"/>
          <w:szCs w:val="22"/>
        </w:rPr>
        <w:t>.</w:t>
      </w:r>
      <w:bookmarkEnd w:id="151"/>
    </w:p>
    <w:p w:rsidR="009C6276" w:rsidRPr="009C6276" w:rsidRDefault="009C6276" w:rsidP="009C6276">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D1DBD" w:rsidRPr="00512067" w:rsidRDefault="00A95D68" w:rsidP="007D1DBD">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478EA" w:rsidRDefault="009C6276" w:rsidP="007D1DBD">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7478EA"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C87330" w:rsidRPr="00512067" w:rsidRDefault="008240C6"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w:t>
      </w:r>
      <w:r w:rsidR="00C87330" w:rsidRPr="00512067">
        <w:rPr>
          <w:sz w:val="22"/>
          <w:szCs w:val="22"/>
        </w:rPr>
        <w:t>онкурсная комиссия в срок, указанный в извещении о</w:t>
      </w:r>
      <w:r w:rsidR="00C87330" w:rsidRPr="00512067">
        <w:rPr>
          <w:sz w:val="22"/>
          <w:szCs w:val="22"/>
          <w:lang w:val="en-US"/>
        </w:rPr>
        <w:t> </w:t>
      </w:r>
      <w:r w:rsidR="00C87330" w:rsidRPr="00512067">
        <w:rPr>
          <w:sz w:val="22"/>
          <w:szCs w:val="22"/>
        </w:rPr>
        <w:t>проведении конкурса 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осуществляет рассмотрение заявок на</w:t>
      </w:r>
      <w:r w:rsidR="00C87330" w:rsidRPr="00512067">
        <w:rPr>
          <w:sz w:val="22"/>
          <w:szCs w:val="22"/>
          <w:lang w:val="en-US"/>
        </w:rPr>
        <w:t> </w:t>
      </w:r>
      <w:r w:rsidR="00C87330" w:rsidRPr="00512067">
        <w:rPr>
          <w:sz w:val="22"/>
          <w:szCs w:val="22"/>
        </w:rPr>
        <w:t xml:space="preserve">участие в конкурсе и участников </w:t>
      </w:r>
      <w:r w:rsidR="00EC75B2" w:rsidRPr="00512067">
        <w:rPr>
          <w:sz w:val="22"/>
          <w:szCs w:val="22"/>
        </w:rPr>
        <w:t>конкурса</w:t>
      </w:r>
      <w:r w:rsidR="00C87330" w:rsidRPr="00512067">
        <w:rPr>
          <w:sz w:val="22"/>
          <w:szCs w:val="22"/>
        </w:rPr>
        <w:t xml:space="preserve"> на предмет их соответствия требованиям, установленным законодательством Российской Федерации, </w:t>
      </w:r>
      <w:r w:rsidR="00A234AA" w:rsidRPr="00512067">
        <w:rPr>
          <w:sz w:val="22"/>
          <w:szCs w:val="22"/>
        </w:rPr>
        <w:t>ЕОСЗ</w:t>
      </w:r>
      <w:r w:rsidR="00C87330" w:rsidRPr="00512067">
        <w:rPr>
          <w:sz w:val="22"/>
          <w:szCs w:val="22"/>
        </w:rPr>
        <w:t xml:space="preserve"> и</w:t>
      </w:r>
      <w:r w:rsidR="00C87330" w:rsidRPr="00512067">
        <w:rPr>
          <w:sz w:val="22"/>
          <w:szCs w:val="22"/>
          <w:lang w:val="en-US"/>
        </w:rPr>
        <w:t> </w:t>
      </w:r>
      <w:r w:rsidR="00C87330" w:rsidRPr="00512067">
        <w:rPr>
          <w:sz w:val="22"/>
          <w:szCs w:val="22"/>
        </w:rPr>
        <w:t>настоящей конкурсной документацией.</w:t>
      </w:r>
    </w:p>
    <w:p w:rsidR="008F37CA" w:rsidRPr="00CC599D" w:rsidRDefault="00CC599D" w:rsidP="00CC599D">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lastRenderedPageBreak/>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5A68FD" w:rsidRPr="00512067" w:rsidRDefault="006376EB" w:rsidP="00C87330">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512067">
        <w:rPr>
          <w:sz w:val="22"/>
          <w:szCs w:val="22"/>
        </w:rPr>
        <w:t xml:space="preserve">установленные </w:t>
      </w:r>
      <w:r w:rsidRPr="00512067">
        <w:rPr>
          <w:sz w:val="22"/>
          <w:szCs w:val="22"/>
        </w:rPr>
        <w:t xml:space="preserve">требования </w:t>
      </w:r>
      <w:r w:rsidR="00983EA3" w:rsidRPr="00512067">
        <w:rPr>
          <w:sz w:val="22"/>
          <w:szCs w:val="22"/>
        </w:rPr>
        <w:t xml:space="preserve">в конкурсной документации </w:t>
      </w:r>
      <w:r w:rsidRPr="00512067">
        <w:rPr>
          <w:sz w:val="22"/>
          <w:szCs w:val="22"/>
        </w:rPr>
        <w:t xml:space="preserve">являются </w:t>
      </w:r>
      <w:r w:rsidR="0016417D" w:rsidRPr="00512067">
        <w:rPr>
          <w:sz w:val="22"/>
          <w:szCs w:val="22"/>
        </w:rPr>
        <w:t>минимально допустимыми</w:t>
      </w:r>
      <w:r w:rsidR="005A68FD" w:rsidRPr="00512067">
        <w:rPr>
          <w:sz w:val="22"/>
          <w:szCs w:val="22"/>
        </w:rPr>
        <w:t>.</w:t>
      </w:r>
    </w:p>
    <w:p w:rsidR="003B2650" w:rsidRPr="003B2650" w:rsidRDefault="003B2650" w:rsidP="003B2650">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3B2650" w:rsidRPr="003B2650" w:rsidRDefault="003B2650" w:rsidP="001E76BF">
      <w:pPr>
        <w:numPr>
          <w:ilvl w:val="0"/>
          <w:numId w:val="39"/>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3B2650" w:rsidRPr="003B2650" w:rsidRDefault="003B2650" w:rsidP="001E76BF">
      <w:pPr>
        <w:numPr>
          <w:ilvl w:val="0"/>
          <w:numId w:val="39"/>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3B2650" w:rsidRPr="003B2650" w:rsidRDefault="003B2650" w:rsidP="001E76BF">
      <w:pPr>
        <w:numPr>
          <w:ilvl w:val="0"/>
          <w:numId w:val="39"/>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3B2650" w:rsidRPr="003B2650" w:rsidRDefault="003B2650" w:rsidP="001E76BF">
      <w:pPr>
        <w:numPr>
          <w:ilvl w:val="0"/>
          <w:numId w:val="39"/>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2F0913" w:rsidRPr="003B2650" w:rsidRDefault="003B2650" w:rsidP="001E76BF">
      <w:pPr>
        <w:numPr>
          <w:ilvl w:val="0"/>
          <w:numId w:val="39"/>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5F486B" w:rsidRPr="005F486B" w:rsidRDefault="005F486B" w:rsidP="005F486B">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r w:rsidR="00EB7F87">
        <w:fldChar w:fldCharType="begin"/>
      </w:r>
      <w:r w:rsidR="00EB7F87">
        <w:instrText xml:space="preserve"> REF _Ref310366279 \r \h  \* MERGEFORMAT </w:instrText>
      </w:r>
      <w:r w:rsidR="00EB7F87">
        <w:fldChar w:fldCharType="separate"/>
      </w:r>
      <w:r w:rsidR="008F34ED" w:rsidRPr="008F34ED">
        <w:rPr>
          <w:sz w:val="22"/>
          <w:szCs w:val="22"/>
        </w:rPr>
        <w:t>а)</w:t>
      </w:r>
      <w:r w:rsidR="00EB7F87">
        <w:fldChar w:fldCharType="end"/>
      </w:r>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r w:rsidR="00EB7F87">
        <w:fldChar w:fldCharType="begin"/>
      </w:r>
      <w:r w:rsidR="00EB7F87">
        <w:instrText xml:space="preserve"> REF _Ref319658823 \r \h  \* MERGEFORMAT </w:instrText>
      </w:r>
      <w:r w:rsidR="00EB7F87">
        <w:fldChar w:fldCharType="separate"/>
      </w:r>
      <w:r w:rsidR="008F34ED" w:rsidRPr="008F34ED">
        <w:rPr>
          <w:sz w:val="22"/>
          <w:szCs w:val="22"/>
        </w:rPr>
        <w:t>б)</w:t>
      </w:r>
      <w:r w:rsidR="00EB7F87">
        <w:fldChar w:fldCharType="end"/>
      </w:r>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r w:rsidR="00EB7F87">
        <w:fldChar w:fldCharType="begin"/>
      </w:r>
      <w:r w:rsidR="00EB7F87">
        <w:instrText xml:space="preserve"> REF _Ref319658823 \r \h  \* MERGEFORMAT </w:instrText>
      </w:r>
      <w:r w:rsidR="00EB7F87">
        <w:fldChar w:fldCharType="separate"/>
      </w:r>
      <w:r w:rsidR="008F34ED" w:rsidRPr="008F34ED">
        <w:rPr>
          <w:sz w:val="22"/>
          <w:szCs w:val="22"/>
        </w:rPr>
        <w:t>б)</w:t>
      </w:r>
      <w:r w:rsidR="00EB7F87">
        <w:fldChar w:fldCharType="end"/>
      </w:r>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r w:rsidR="00EB7F87">
        <w:fldChar w:fldCharType="begin"/>
      </w:r>
      <w:r w:rsidR="00EB7F87">
        <w:instrText xml:space="preserve"> REF _Ref319659212 \r \h  \* MERGEFORMAT </w:instrText>
      </w:r>
      <w:r w:rsidR="00EB7F87">
        <w:fldChar w:fldCharType="separate"/>
      </w:r>
      <w:r w:rsidR="008F34ED" w:rsidRPr="008F34ED">
        <w:rPr>
          <w:sz w:val="22"/>
          <w:szCs w:val="22"/>
        </w:rPr>
        <w:t>в)</w:t>
      </w:r>
      <w:r w:rsidR="00EB7F87">
        <w:fldChar w:fldCharType="end"/>
      </w:r>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r w:rsidR="00EB7F87">
        <w:fldChar w:fldCharType="begin"/>
      </w:r>
      <w:r w:rsidR="00EB7F87">
        <w:instrText xml:space="preserve"> REF _Ref319659237 \r \h  \* MERGEFORMAT </w:instrText>
      </w:r>
      <w:r w:rsidR="00EB7F87">
        <w:fldChar w:fldCharType="separate"/>
      </w:r>
      <w:r w:rsidR="008F34ED" w:rsidRPr="008F34ED">
        <w:rPr>
          <w:sz w:val="22"/>
          <w:szCs w:val="22"/>
        </w:rPr>
        <w:t>г)</w:t>
      </w:r>
      <w:r w:rsidR="00EB7F87">
        <w:fldChar w:fldCharType="end"/>
      </w:r>
      <w:r w:rsidRPr="005F486B">
        <w:rPr>
          <w:sz w:val="22"/>
          <w:szCs w:val="22"/>
        </w:rPr>
        <w:t xml:space="preserve"> пункта </w:t>
      </w:r>
      <w:r>
        <w:rPr>
          <w:sz w:val="22"/>
          <w:szCs w:val="22"/>
        </w:rPr>
        <w:t>4.14.2.4</w:t>
      </w:r>
      <w:r w:rsidRPr="005F486B">
        <w:rPr>
          <w:sz w:val="22"/>
          <w:szCs w:val="22"/>
        </w:rPr>
        <w:t>, в том числе:</w:t>
      </w:r>
    </w:p>
    <w:p w:rsidR="005F486B" w:rsidRPr="005F486B" w:rsidRDefault="005F486B" w:rsidP="001E76BF">
      <w:pPr>
        <w:pStyle w:val="af6"/>
        <w:numPr>
          <w:ilvl w:val="0"/>
          <w:numId w:val="56"/>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5F486B" w:rsidRPr="005F486B" w:rsidRDefault="005F486B" w:rsidP="001E76BF">
      <w:pPr>
        <w:pStyle w:val="af6"/>
        <w:numPr>
          <w:ilvl w:val="0"/>
          <w:numId w:val="56"/>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5F486B" w:rsidRPr="005F486B" w:rsidRDefault="005F486B" w:rsidP="005F486B">
      <w:pPr>
        <w:pStyle w:val="af6"/>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B1F47" w:rsidRPr="005F486B" w:rsidRDefault="005F486B" w:rsidP="005F486B">
      <w:pPr>
        <w:pStyle w:val="af6"/>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5F486B">
        <w:rPr>
          <w:sz w:val="22"/>
          <w:szCs w:val="22"/>
        </w:rPr>
        <w:lastRenderedPageBreak/>
        <w:t>«Информационн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C87330" w:rsidRPr="00512067" w:rsidRDefault="007B2A86" w:rsidP="00C87330">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00D937BC"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512067">
        <w:rPr>
          <w:sz w:val="22"/>
          <w:szCs w:val="22"/>
        </w:rPr>
        <w:t xml:space="preserve"> конкурсе</w:t>
      </w:r>
      <w:r w:rsidR="00D937BC" w:rsidRPr="00512067">
        <w:rPr>
          <w:sz w:val="22"/>
          <w:szCs w:val="22"/>
        </w:rPr>
        <w:t>.</w:t>
      </w:r>
    </w:p>
    <w:p w:rsidR="000B3D45" w:rsidRPr="00A0522A" w:rsidRDefault="00A0522A" w:rsidP="00A0522A">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9F5224" w:rsidRPr="00512067" w:rsidRDefault="007B2A86" w:rsidP="00C87330">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182472" w:rsidRPr="00512067">
        <w:rPr>
          <w:sz w:val="22"/>
          <w:szCs w:val="22"/>
        </w:rPr>
        <w:t xml:space="preserve">ешения </w:t>
      </w:r>
      <w:r w:rsidR="009F5CA3" w:rsidRPr="00512067">
        <w:rPr>
          <w:sz w:val="22"/>
          <w:szCs w:val="22"/>
        </w:rPr>
        <w:t>конкурсн</w:t>
      </w:r>
      <w:r w:rsidR="00182472" w:rsidRPr="00512067">
        <w:rPr>
          <w:sz w:val="22"/>
          <w:szCs w:val="22"/>
        </w:rPr>
        <w:t>ой</w:t>
      </w:r>
      <w:r w:rsidR="009F5CA3" w:rsidRPr="00512067">
        <w:rPr>
          <w:sz w:val="22"/>
          <w:szCs w:val="22"/>
        </w:rPr>
        <w:t xml:space="preserve"> комисси</w:t>
      </w:r>
      <w:r w:rsidR="00182472" w:rsidRPr="00512067">
        <w:rPr>
          <w:sz w:val="22"/>
          <w:szCs w:val="22"/>
        </w:rPr>
        <w:t>и</w:t>
      </w:r>
      <w:r w:rsidR="009F5CA3" w:rsidRPr="00512067">
        <w:rPr>
          <w:sz w:val="22"/>
          <w:szCs w:val="22"/>
        </w:rPr>
        <w:t xml:space="preserve"> </w:t>
      </w:r>
      <w:r w:rsidR="00182472" w:rsidRPr="00512067">
        <w:rPr>
          <w:sz w:val="22"/>
          <w:szCs w:val="22"/>
        </w:rPr>
        <w:t>по итогам отборочной стадии оформляются</w:t>
      </w:r>
      <w:r w:rsidR="009F5CA3" w:rsidRPr="00512067">
        <w:rPr>
          <w:sz w:val="22"/>
          <w:szCs w:val="22"/>
        </w:rPr>
        <w:t xml:space="preserve"> протокол</w:t>
      </w:r>
      <w:r w:rsidR="00182472" w:rsidRPr="00512067">
        <w:rPr>
          <w:sz w:val="22"/>
          <w:szCs w:val="22"/>
        </w:rPr>
        <w:t>ом</w:t>
      </w:r>
      <w:r w:rsidR="009F5CA3" w:rsidRPr="00512067">
        <w:rPr>
          <w:sz w:val="22"/>
          <w:szCs w:val="22"/>
        </w:rPr>
        <w:t xml:space="preserve"> заседания </w:t>
      </w:r>
      <w:r w:rsidR="00235009" w:rsidRPr="00512067">
        <w:rPr>
          <w:sz w:val="22"/>
          <w:szCs w:val="22"/>
        </w:rPr>
        <w:t xml:space="preserve">конкурсной комиссии </w:t>
      </w:r>
      <w:r w:rsidR="009F5CA3" w:rsidRPr="00512067">
        <w:rPr>
          <w:sz w:val="22"/>
          <w:szCs w:val="22"/>
        </w:rPr>
        <w:t>по рассмотрению заявок на отборочной стадии</w:t>
      </w:r>
      <w:r w:rsidR="009F5224" w:rsidRPr="00512067">
        <w:rPr>
          <w:sz w:val="22"/>
          <w:szCs w:val="22"/>
        </w:rPr>
        <w:t xml:space="preserve">, </w:t>
      </w:r>
      <w:r w:rsidR="000043D2" w:rsidRPr="00512067">
        <w:rPr>
          <w:sz w:val="22"/>
          <w:szCs w:val="22"/>
        </w:rPr>
        <w:t xml:space="preserve">в </w:t>
      </w:r>
      <w:r w:rsidR="009F5224" w:rsidRPr="00512067">
        <w:rPr>
          <w:sz w:val="22"/>
          <w:szCs w:val="22"/>
        </w:rPr>
        <w:t>который</w:t>
      </w:r>
      <w:r w:rsidR="009F5224" w:rsidRPr="00512067">
        <w:rPr>
          <w:i/>
          <w:sz w:val="22"/>
          <w:szCs w:val="22"/>
        </w:rPr>
        <w:t>/</w:t>
      </w:r>
      <w:proofErr w:type="spellStart"/>
      <w:r w:rsidR="009F5224" w:rsidRPr="00512067">
        <w:rPr>
          <w:i/>
          <w:sz w:val="22"/>
          <w:szCs w:val="22"/>
        </w:rPr>
        <w:t>ые</w:t>
      </w:r>
      <w:proofErr w:type="spellEnd"/>
      <w:r w:rsidR="009F5224" w:rsidRPr="00512067">
        <w:rPr>
          <w:sz w:val="22"/>
          <w:szCs w:val="22"/>
        </w:rPr>
        <w:t xml:space="preserve"> </w:t>
      </w:r>
      <w:r w:rsidR="000043D2" w:rsidRPr="00512067">
        <w:rPr>
          <w:sz w:val="22"/>
          <w:szCs w:val="22"/>
        </w:rPr>
        <w:t>вносятся</w:t>
      </w:r>
      <w:r w:rsidR="009F5224" w:rsidRPr="00512067">
        <w:rPr>
          <w:sz w:val="22"/>
          <w:szCs w:val="22"/>
        </w:rPr>
        <w:t xml:space="preserve"> </w:t>
      </w:r>
      <w:r w:rsidR="00E455A6" w:rsidRPr="00512067">
        <w:rPr>
          <w:sz w:val="22"/>
          <w:szCs w:val="22"/>
        </w:rPr>
        <w:t xml:space="preserve">как минимум </w:t>
      </w:r>
      <w:r w:rsidR="009F5224" w:rsidRPr="00512067">
        <w:rPr>
          <w:sz w:val="22"/>
          <w:szCs w:val="22"/>
        </w:rPr>
        <w:t>следующие сведения:</w:t>
      </w:r>
      <w:bookmarkEnd w:id="169"/>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F35248" w:rsidRPr="00512067" w:rsidRDefault="00F35248"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F35248" w:rsidRPr="00512067" w:rsidRDefault="00F35248"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9F5224" w:rsidRPr="00512067" w:rsidRDefault="00F35248"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r w:rsidR="009F5224" w:rsidRPr="00512067">
        <w:rPr>
          <w:sz w:val="22"/>
          <w:szCs w:val="22"/>
        </w:rPr>
        <w:t>;</w:t>
      </w:r>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bookmarkStart w:id="170" w:name="_Ref267002804"/>
      <w:r w:rsidRPr="00512067">
        <w:rPr>
          <w:sz w:val="22"/>
          <w:szCs w:val="22"/>
        </w:rPr>
        <w:t xml:space="preserve">из протокола </w:t>
      </w:r>
      <w:r w:rsidR="00182472" w:rsidRPr="00512067">
        <w:rPr>
          <w:sz w:val="22"/>
          <w:szCs w:val="22"/>
        </w:rPr>
        <w:t>открытия доступа к заявкам</w:t>
      </w:r>
      <w:r w:rsidRPr="00512067">
        <w:rPr>
          <w:sz w:val="22"/>
          <w:szCs w:val="22"/>
        </w:rPr>
        <w:t xml:space="preserve"> – перечень участников, подавших заявки, и цены таких заявок;</w:t>
      </w:r>
      <w:bookmarkEnd w:id="170"/>
    </w:p>
    <w:p w:rsidR="00A470A6" w:rsidRPr="00512067" w:rsidRDefault="00A470A6"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 xml:space="preserve">о направлении участникам </w:t>
      </w:r>
      <w:r w:rsidR="00FF5992" w:rsidRPr="00512067">
        <w:rPr>
          <w:sz w:val="22"/>
          <w:szCs w:val="22"/>
        </w:rPr>
        <w:t>конкурса</w:t>
      </w:r>
      <w:r w:rsidRPr="00512067">
        <w:rPr>
          <w:sz w:val="22"/>
          <w:szCs w:val="22"/>
        </w:rPr>
        <w:t xml:space="preserve"> запросов в соответствии с пунктом </w:t>
      </w:r>
      <w:r w:rsidR="00A0522A">
        <w:rPr>
          <w:sz w:val="22"/>
          <w:szCs w:val="22"/>
        </w:rPr>
        <w:t>4.14.1.8</w:t>
      </w:r>
      <w:r w:rsidRPr="00512067">
        <w:rPr>
          <w:sz w:val="22"/>
          <w:szCs w:val="22"/>
        </w:rPr>
        <w:t xml:space="preserve"> (при необходимости);</w:t>
      </w:r>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512067" w:rsidRDefault="009F5224" w:rsidP="001E76BF">
      <w:pPr>
        <w:numPr>
          <w:ilvl w:val="0"/>
          <w:numId w:val="41"/>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r w:rsidR="008B4E54" w:rsidRPr="00512067">
        <w:rPr>
          <w:sz w:val="22"/>
          <w:szCs w:val="22"/>
        </w:rPr>
        <w:t>;</w:t>
      </w:r>
    </w:p>
    <w:p w:rsidR="009F5224" w:rsidRPr="00A0522A" w:rsidRDefault="00A0522A" w:rsidP="001E76BF">
      <w:pPr>
        <w:numPr>
          <w:ilvl w:val="0"/>
          <w:numId w:val="41"/>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DF7AC9" w:rsidRPr="007478EA" w:rsidRDefault="00DF7AC9" w:rsidP="00DF7AC9">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C87330" w:rsidRPr="00512067" w:rsidRDefault="00B73B31"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Любой участник конкурса после размещения протокола </w:t>
      </w:r>
      <w:r w:rsidR="00984DC4" w:rsidRPr="00512067">
        <w:rPr>
          <w:sz w:val="22"/>
          <w:szCs w:val="22"/>
        </w:rPr>
        <w:t xml:space="preserve">заседания конкурсной комиссии по </w:t>
      </w:r>
      <w:r w:rsidRPr="00512067">
        <w:rPr>
          <w:sz w:val="22"/>
          <w:szCs w:val="22"/>
        </w:rPr>
        <w:t>рассмотрени</w:t>
      </w:r>
      <w:r w:rsidR="00984DC4" w:rsidRPr="00512067">
        <w:rPr>
          <w:sz w:val="22"/>
          <w:szCs w:val="22"/>
        </w:rPr>
        <w:t>ю</w:t>
      </w:r>
      <w:r w:rsidRPr="00512067">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512067">
        <w:rPr>
          <w:sz w:val="22"/>
          <w:szCs w:val="22"/>
        </w:rPr>
        <w:t> (трех)</w:t>
      </w:r>
      <w:r w:rsidRPr="00512067">
        <w:rPr>
          <w:sz w:val="22"/>
          <w:szCs w:val="22"/>
        </w:rPr>
        <w:t xml:space="preserve"> рабочих дней со дня поступления такого запроса </w:t>
      </w:r>
      <w:r w:rsidR="008D371F" w:rsidRPr="00512067">
        <w:rPr>
          <w:sz w:val="22"/>
          <w:szCs w:val="22"/>
        </w:rPr>
        <w:t>обязан предоставить</w:t>
      </w:r>
      <w:r w:rsidRPr="00512067">
        <w:rPr>
          <w:sz w:val="22"/>
          <w:szCs w:val="22"/>
        </w:rPr>
        <w:t xml:space="preserve"> участнику конкурса в письменной форме соответствующие разъяснения.</w:t>
      </w:r>
      <w:bookmarkEnd w:id="174"/>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86651D">
        <w:rPr>
          <w:iCs/>
          <w:sz w:val="22"/>
          <w:szCs w:val="22"/>
        </w:rPr>
        <w:t>с даты размещения</w:t>
      </w:r>
      <w:proofErr w:type="gramEnd"/>
      <w:r w:rsidRPr="0086651D">
        <w:rPr>
          <w:iCs/>
          <w:sz w:val="22"/>
          <w:szCs w:val="22"/>
        </w:rPr>
        <w:t xml:space="preserve">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lastRenderedPageBreak/>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86651D" w:rsidRPr="0086651D" w:rsidRDefault="0086651D" w:rsidP="001E76BF">
      <w:pPr>
        <w:numPr>
          <w:ilvl w:val="0"/>
          <w:numId w:val="35"/>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86651D" w:rsidRPr="0086651D" w:rsidRDefault="0086651D" w:rsidP="0086651D">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86651D" w:rsidRPr="0086651D" w:rsidRDefault="0086651D" w:rsidP="0086651D">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86651D">
        <w:rPr>
          <w:sz w:val="22"/>
          <w:szCs w:val="22"/>
        </w:rPr>
        <w:lastRenderedPageBreak/>
        <w:t>победителя конкурса, пропорционально снижению общей цены договора, представленной на переторжку.</w:t>
      </w:r>
      <w:bookmarkEnd w:id="178"/>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C87330" w:rsidRPr="0051206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C87330" w:rsidRPr="00512067" w:rsidRDefault="00EB452A"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w:t>
      </w:r>
      <w:r w:rsidR="001E126B" w:rsidRPr="00512067">
        <w:rPr>
          <w:sz w:val="22"/>
          <w:szCs w:val="22"/>
        </w:rPr>
        <w:t>,</w:t>
      </w:r>
      <w:r w:rsidR="00C90E0F" w:rsidRPr="00512067">
        <w:rPr>
          <w:sz w:val="22"/>
          <w:szCs w:val="22"/>
        </w:rPr>
        <w:t xml:space="preserve"> </w:t>
      </w:r>
      <w:r w:rsidR="001E126B" w:rsidRPr="00512067">
        <w:rPr>
          <w:sz w:val="22"/>
          <w:szCs w:val="22"/>
        </w:rPr>
        <w:t>в срок, указанный в извещении о проведении конкурса и в «Информационн</w:t>
      </w:r>
      <w:r w:rsidR="001A4FBD" w:rsidRPr="00512067">
        <w:rPr>
          <w:sz w:val="22"/>
          <w:szCs w:val="22"/>
        </w:rPr>
        <w:t>ой</w:t>
      </w:r>
      <w:r w:rsidR="001E126B" w:rsidRPr="00512067">
        <w:rPr>
          <w:sz w:val="22"/>
          <w:szCs w:val="22"/>
        </w:rPr>
        <w:t xml:space="preserve"> карт</w:t>
      </w:r>
      <w:r w:rsidR="001A4FBD" w:rsidRPr="00512067">
        <w:rPr>
          <w:sz w:val="22"/>
          <w:szCs w:val="22"/>
        </w:rPr>
        <w:t>е</w:t>
      </w:r>
      <w:r w:rsidR="001E126B" w:rsidRPr="00512067">
        <w:rPr>
          <w:sz w:val="22"/>
          <w:szCs w:val="22"/>
        </w:rPr>
        <w:t xml:space="preserve"> конкурса», </w:t>
      </w:r>
      <w:r w:rsidRPr="00512067">
        <w:rPr>
          <w:sz w:val="22"/>
          <w:szCs w:val="22"/>
        </w:rPr>
        <w:t xml:space="preserve">конкурсная комиссия оценивает и сопоставляет заявки </w:t>
      </w:r>
      <w:r w:rsidR="0020036E" w:rsidRPr="00512067">
        <w:rPr>
          <w:sz w:val="22"/>
          <w:szCs w:val="22"/>
        </w:rPr>
        <w:t xml:space="preserve">участников, </w:t>
      </w:r>
      <w:r w:rsidRPr="00512067">
        <w:rPr>
          <w:sz w:val="22"/>
          <w:szCs w:val="22"/>
        </w:rPr>
        <w:t xml:space="preserve">допущенных </w:t>
      </w:r>
      <w:r w:rsidR="001E126B" w:rsidRPr="00512067">
        <w:rPr>
          <w:sz w:val="22"/>
          <w:szCs w:val="22"/>
        </w:rPr>
        <w:t>до участия в конкурсе</w:t>
      </w:r>
      <w:r w:rsidR="0020036E" w:rsidRPr="00512067">
        <w:rPr>
          <w:sz w:val="22"/>
          <w:szCs w:val="22"/>
        </w:rPr>
        <w:t>,</w:t>
      </w:r>
      <w:r w:rsidR="001E126B" w:rsidRPr="00512067">
        <w:rPr>
          <w:sz w:val="22"/>
          <w:szCs w:val="22"/>
        </w:rPr>
        <w:t xml:space="preserve"> </w:t>
      </w:r>
      <w:r w:rsidR="00C90E0F" w:rsidRPr="00512067">
        <w:rPr>
          <w:sz w:val="22"/>
          <w:szCs w:val="22"/>
        </w:rPr>
        <w:t>с учетом предложений по переторжке</w:t>
      </w:r>
      <w:r w:rsidRPr="00512067">
        <w:rPr>
          <w:sz w:val="22"/>
          <w:szCs w:val="22"/>
        </w:rPr>
        <w:t xml:space="preserve">. Цель оценочной стадии заключается в </w:t>
      </w:r>
      <w:r w:rsidR="00C90E0F" w:rsidRPr="00512067">
        <w:rPr>
          <w:sz w:val="22"/>
          <w:szCs w:val="22"/>
        </w:rPr>
        <w:t>выставлении</w:t>
      </w:r>
      <w:r w:rsidRPr="00512067">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512067">
        <w:rPr>
          <w:sz w:val="22"/>
          <w:szCs w:val="22"/>
        </w:rPr>
        <w:t>, указанными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w:t>
      </w:r>
      <w:r w:rsidR="00A7247C" w:rsidRPr="00512067">
        <w:rPr>
          <w:sz w:val="22"/>
          <w:szCs w:val="22"/>
        </w:rPr>
        <w:t xml:space="preserve">Предпочтения заказчиков </w:t>
      </w:r>
      <w:r w:rsidR="007B078D" w:rsidRPr="00512067">
        <w:rPr>
          <w:sz w:val="22"/>
          <w:szCs w:val="22"/>
        </w:rPr>
        <w:t xml:space="preserve">(критерии оценки заявок на участие в конкурсе) </w:t>
      </w:r>
      <w:r w:rsidR="00A7247C" w:rsidRPr="00512067">
        <w:rPr>
          <w:sz w:val="22"/>
          <w:szCs w:val="22"/>
        </w:rPr>
        <w:t xml:space="preserve">и </w:t>
      </w:r>
      <w:r w:rsidR="007B078D" w:rsidRPr="00512067">
        <w:rPr>
          <w:sz w:val="22"/>
          <w:szCs w:val="22"/>
        </w:rPr>
        <w:t xml:space="preserve">их </w:t>
      </w:r>
      <w:r w:rsidR="00A7247C" w:rsidRPr="00512067">
        <w:rPr>
          <w:sz w:val="22"/>
          <w:szCs w:val="22"/>
        </w:rPr>
        <w:t>з</w:t>
      </w:r>
      <w:r w:rsidR="00C87330" w:rsidRPr="00512067">
        <w:rPr>
          <w:sz w:val="22"/>
          <w:szCs w:val="22"/>
        </w:rPr>
        <w:t>начимость указан</w:t>
      </w:r>
      <w:r w:rsidR="00A7247C" w:rsidRPr="00512067">
        <w:rPr>
          <w:sz w:val="22"/>
          <w:szCs w:val="22"/>
        </w:rPr>
        <w:t>ы</w:t>
      </w:r>
      <w:r w:rsidR="00C87330" w:rsidRPr="00512067">
        <w:rPr>
          <w:sz w:val="22"/>
          <w:szCs w:val="22"/>
        </w:rPr>
        <w:t xml:space="preserve">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w:t>
      </w:r>
    </w:p>
    <w:p w:rsidR="00741530" w:rsidRPr="00512067" w:rsidRDefault="00741530"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при этом оценки по критериям, не затрагивающим представленную альтернативность, не отличаются. </w:t>
      </w:r>
    </w:p>
    <w:p w:rsidR="00561636" w:rsidRPr="00512067" w:rsidRDefault="00561636"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Если участником конкурса не предоставлены документы или сведения, </w:t>
      </w:r>
      <w:r w:rsidR="00EC01D0" w:rsidRPr="00512067">
        <w:rPr>
          <w:sz w:val="22"/>
          <w:szCs w:val="22"/>
        </w:rPr>
        <w:t>необходимые исключительно для целей оценки заявок, не являющиеся основанием для отклонения заявки на отборочной стадии</w:t>
      </w:r>
      <w:r w:rsidRPr="00512067">
        <w:rPr>
          <w:sz w:val="22"/>
          <w:szCs w:val="22"/>
        </w:rPr>
        <w:t>, участник получает по этим критериям минимально возможную оценку.</w:t>
      </w:r>
    </w:p>
    <w:p w:rsidR="00741530" w:rsidRPr="00512067" w:rsidRDefault="00380E50" w:rsidP="00D428BD">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0020036E" w:rsidRPr="00512067">
        <w:rPr>
          <w:sz w:val="22"/>
          <w:szCs w:val="22"/>
        </w:rPr>
        <w:t>о результатам оценки и сопоставления заявок на участие в конкурсе оформляется</w:t>
      </w:r>
      <w:r w:rsidR="000043D2" w:rsidRPr="00512067">
        <w:rPr>
          <w:sz w:val="22"/>
          <w:szCs w:val="22"/>
        </w:rPr>
        <w:t xml:space="preserve"> протокол заседания </w:t>
      </w:r>
      <w:r w:rsidR="0020036E" w:rsidRPr="00512067">
        <w:rPr>
          <w:sz w:val="22"/>
          <w:szCs w:val="22"/>
        </w:rPr>
        <w:t xml:space="preserve">конкурсной комиссии </w:t>
      </w:r>
      <w:r w:rsidR="000043D2" w:rsidRPr="00512067">
        <w:rPr>
          <w:sz w:val="22"/>
          <w:szCs w:val="22"/>
        </w:rPr>
        <w:t xml:space="preserve">по рассмотрению заявок на оценочной стадии, в который вносятся </w:t>
      </w:r>
      <w:r w:rsidR="00F11E83" w:rsidRPr="00512067">
        <w:rPr>
          <w:sz w:val="22"/>
          <w:szCs w:val="22"/>
        </w:rPr>
        <w:t xml:space="preserve">как минимум </w:t>
      </w:r>
      <w:r w:rsidR="000043D2" w:rsidRPr="00512067">
        <w:rPr>
          <w:sz w:val="22"/>
          <w:szCs w:val="22"/>
        </w:rPr>
        <w:t>следующие сведения:</w:t>
      </w:r>
    </w:p>
    <w:p w:rsidR="0054326F" w:rsidRPr="00512067" w:rsidRDefault="0054326F" w:rsidP="001E76BF">
      <w:pPr>
        <w:numPr>
          <w:ilvl w:val="0"/>
          <w:numId w:val="31"/>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52675C" w:rsidRPr="00512067" w:rsidRDefault="0052675C" w:rsidP="001E76BF">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52675C" w:rsidRPr="00512067" w:rsidRDefault="0052675C" w:rsidP="001E76BF">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52675C" w:rsidRPr="00512067" w:rsidRDefault="0052675C" w:rsidP="001E76BF">
      <w:pPr>
        <w:numPr>
          <w:ilvl w:val="0"/>
          <w:numId w:val="31"/>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54326F" w:rsidRPr="00512067" w:rsidRDefault="0054326F" w:rsidP="001E76BF">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 xml:space="preserve">из протокола </w:t>
      </w:r>
      <w:r w:rsidR="000E3F07" w:rsidRPr="00512067">
        <w:rPr>
          <w:sz w:val="22"/>
          <w:szCs w:val="22"/>
        </w:rPr>
        <w:t xml:space="preserve">открытия доступа к заявкам </w:t>
      </w:r>
      <w:r w:rsidR="000043D2" w:rsidRPr="00512067">
        <w:rPr>
          <w:sz w:val="22"/>
          <w:szCs w:val="22"/>
        </w:rPr>
        <w:t xml:space="preserve">– </w:t>
      </w:r>
      <w:r w:rsidRPr="00512067">
        <w:rPr>
          <w:sz w:val="22"/>
          <w:szCs w:val="22"/>
        </w:rPr>
        <w:t>перечень участников, подавших заявки, и цены таких заявок;</w:t>
      </w:r>
    </w:p>
    <w:p w:rsidR="0054326F" w:rsidRPr="00512067" w:rsidRDefault="0054326F" w:rsidP="001E76BF">
      <w:pPr>
        <w:numPr>
          <w:ilvl w:val="0"/>
          <w:numId w:val="31"/>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3D744F" w:rsidRPr="003D744F" w:rsidRDefault="003D744F" w:rsidP="001E76BF">
      <w:pPr>
        <w:numPr>
          <w:ilvl w:val="0"/>
          <w:numId w:val="31"/>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54326F" w:rsidRPr="003D744F" w:rsidRDefault="003D744F" w:rsidP="001E76BF">
      <w:pPr>
        <w:numPr>
          <w:ilvl w:val="0"/>
          <w:numId w:val="31"/>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r w:rsidR="0054326F" w:rsidRPr="003D744F">
        <w:rPr>
          <w:sz w:val="22"/>
          <w:szCs w:val="22"/>
        </w:rPr>
        <w:t>.</w:t>
      </w:r>
    </w:p>
    <w:p w:rsidR="00995637" w:rsidRPr="00512067" w:rsidRDefault="00380E50"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П</w:t>
      </w:r>
      <w:r w:rsidR="00995637" w:rsidRPr="00512067">
        <w:rPr>
          <w:sz w:val="22"/>
          <w:szCs w:val="22"/>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12067">
        <w:rPr>
          <w:sz w:val="22"/>
          <w:szCs w:val="22"/>
        </w:rPr>
        <w:t>, с учетом положений пункта </w:t>
      </w:r>
      <w:r w:rsidR="003D744F">
        <w:rPr>
          <w:sz w:val="22"/>
          <w:szCs w:val="22"/>
        </w:rPr>
        <w:t>2.7.2</w:t>
      </w:r>
      <w:r w:rsidR="00F406C4" w:rsidRPr="00512067">
        <w:rPr>
          <w:sz w:val="22"/>
          <w:szCs w:val="22"/>
        </w:rPr>
        <w:t>.</w:t>
      </w:r>
    </w:p>
    <w:p w:rsidR="00995637" w:rsidRPr="00512067" w:rsidRDefault="00995637"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51206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C87330" w:rsidRPr="003D744F" w:rsidRDefault="00571E8D"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После</w:t>
      </w:r>
      <w:r w:rsidR="00FC1C33" w:rsidRPr="00512067">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512067">
        <w:rPr>
          <w:sz w:val="22"/>
          <w:szCs w:val="22"/>
        </w:rPr>
        <w:t>конкурсная комиссия определяет победителя конкурса.</w:t>
      </w:r>
      <w:r w:rsidR="0070454A" w:rsidRPr="00512067">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0070454A" w:rsidRPr="003D744F">
        <w:rPr>
          <w:sz w:val="22"/>
          <w:szCs w:val="22"/>
        </w:rPr>
        <w:lastRenderedPageBreak/>
        <w:t>условий заявки, исходя из подсчитанных баллов.</w:t>
      </w:r>
      <w:r w:rsidR="003D744F" w:rsidRPr="003D744F">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sidR="003D744F">
        <w:rPr>
          <w:sz w:val="22"/>
          <w:szCs w:val="22"/>
        </w:rPr>
        <w:t>.</w:t>
      </w:r>
    </w:p>
    <w:p w:rsidR="002119C7" w:rsidRPr="00512067" w:rsidRDefault="00FC1C33"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 решению конкурсной комиссии </w:t>
      </w:r>
      <w:r w:rsidR="00571E8D" w:rsidRPr="00512067">
        <w:rPr>
          <w:sz w:val="22"/>
          <w:szCs w:val="22"/>
        </w:rPr>
        <w:t>стадия</w:t>
      </w:r>
      <w:r w:rsidRPr="00512067">
        <w:rPr>
          <w:sz w:val="22"/>
          <w:szCs w:val="22"/>
        </w:rPr>
        <w:t xml:space="preserve"> </w:t>
      </w:r>
      <w:r w:rsidR="002119C7" w:rsidRPr="00512067">
        <w:rPr>
          <w:sz w:val="22"/>
          <w:szCs w:val="22"/>
        </w:rPr>
        <w:t>рассмотрени</w:t>
      </w:r>
      <w:r w:rsidRPr="00512067">
        <w:rPr>
          <w:sz w:val="22"/>
          <w:szCs w:val="22"/>
        </w:rPr>
        <w:t>я</w:t>
      </w:r>
      <w:r w:rsidR="002119C7" w:rsidRPr="00512067">
        <w:rPr>
          <w:sz w:val="22"/>
          <w:szCs w:val="22"/>
        </w:rPr>
        <w:t xml:space="preserve"> заявок на оценочной стадии и </w:t>
      </w:r>
      <w:r w:rsidR="00571E8D" w:rsidRPr="00512067">
        <w:rPr>
          <w:sz w:val="22"/>
          <w:szCs w:val="22"/>
        </w:rPr>
        <w:t>подведение итогов (</w:t>
      </w:r>
      <w:r w:rsidR="002119C7" w:rsidRPr="00512067">
        <w:rPr>
          <w:sz w:val="22"/>
          <w:szCs w:val="22"/>
        </w:rPr>
        <w:t>выбор победителя</w:t>
      </w:r>
      <w:r w:rsidR="00571E8D" w:rsidRPr="00512067">
        <w:rPr>
          <w:sz w:val="22"/>
          <w:szCs w:val="22"/>
        </w:rPr>
        <w:t>)</w:t>
      </w:r>
      <w:r w:rsidR="002119C7" w:rsidRPr="00512067">
        <w:rPr>
          <w:sz w:val="22"/>
          <w:szCs w:val="22"/>
        </w:rPr>
        <w:t xml:space="preserve"> могут </w:t>
      </w:r>
      <w:r w:rsidRPr="00512067">
        <w:rPr>
          <w:sz w:val="22"/>
          <w:szCs w:val="22"/>
        </w:rPr>
        <w:t xml:space="preserve">быть объединены с оформлением </w:t>
      </w:r>
      <w:r w:rsidR="002119C7" w:rsidRPr="00512067">
        <w:rPr>
          <w:sz w:val="22"/>
          <w:szCs w:val="22"/>
        </w:rPr>
        <w:t>одн</w:t>
      </w:r>
      <w:r w:rsidRPr="00512067">
        <w:rPr>
          <w:sz w:val="22"/>
          <w:szCs w:val="22"/>
        </w:rPr>
        <w:t>ого</w:t>
      </w:r>
      <w:r w:rsidR="002119C7" w:rsidRPr="00512067">
        <w:rPr>
          <w:sz w:val="22"/>
          <w:szCs w:val="22"/>
        </w:rPr>
        <w:t xml:space="preserve"> протокол</w:t>
      </w:r>
      <w:r w:rsidRPr="00512067">
        <w:rPr>
          <w:sz w:val="22"/>
          <w:szCs w:val="22"/>
        </w:rPr>
        <w:t>а</w:t>
      </w:r>
      <w:r w:rsidR="002119C7" w:rsidRPr="00512067">
        <w:rPr>
          <w:sz w:val="22"/>
          <w:szCs w:val="22"/>
        </w:rPr>
        <w:t>, при этом</w:t>
      </w:r>
      <w:r w:rsidR="00571E8D" w:rsidRPr="00512067">
        <w:rPr>
          <w:sz w:val="22"/>
          <w:szCs w:val="22"/>
        </w:rPr>
        <w:t xml:space="preserve"> сроки оформления протоколов по результатам оценочной стадии и подведения итогов не </w:t>
      </w:r>
      <w:r w:rsidR="002119C7" w:rsidRPr="00512067">
        <w:rPr>
          <w:sz w:val="22"/>
          <w:szCs w:val="22"/>
        </w:rPr>
        <w:t>суммируются.</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3D744F" w:rsidRPr="003D744F" w:rsidRDefault="003D744F" w:rsidP="001E76BF">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3D744F" w:rsidRPr="003D744F" w:rsidRDefault="003D744F" w:rsidP="003D744F">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roofErr w:type="gramEnd"/>
    </w:p>
    <w:p w:rsidR="00C87330" w:rsidRPr="00512067"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00E51ACD" w:rsidRPr="00512067">
        <w:rPr>
          <w:rFonts w:ascii="Times New Roman" w:hAnsi="Times New Roman" w:cs="Times New Roman"/>
          <w:b w:val="0"/>
          <w:i w:val="0"/>
          <w:snapToGrid w:val="0"/>
          <w:sz w:val="22"/>
          <w:szCs w:val="22"/>
        </w:rPr>
        <w:t>по результатам конкурса</w:t>
      </w:r>
      <w:bookmarkEnd w:id="185"/>
      <w:bookmarkEnd w:id="193"/>
    </w:p>
    <w:p w:rsidR="000B5076" w:rsidRPr="000B5076" w:rsidRDefault="000B5076" w:rsidP="000B5076">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0B5076" w:rsidRPr="000B5076" w:rsidRDefault="000B5076" w:rsidP="000B5076">
      <w:pPr>
        <w:ind w:firstLine="709"/>
        <w:jc w:val="both"/>
        <w:rPr>
          <w:sz w:val="22"/>
          <w:szCs w:val="22"/>
        </w:rPr>
      </w:pPr>
      <w:r w:rsidRPr="000B5076">
        <w:rPr>
          <w:sz w:val="22"/>
          <w:szCs w:val="22"/>
        </w:rPr>
        <w:t>Лицо, с которым заключается договор, обязано предоставить заказчику:</w:t>
      </w:r>
    </w:p>
    <w:p w:rsidR="000B5076" w:rsidRPr="000B5076" w:rsidRDefault="000B5076" w:rsidP="001E76BF">
      <w:pPr>
        <w:numPr>
          <w:ilvl w:val="0"/>
          <w:numId w:val="57"/>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8A644E" w:rsidRPr="000B5076" w:rsidRDefault="000B5076" w:rsidP="001E76BF">
      <w:pPr>
        <w:numPr>
          <w:ilvl w:val="0"/>
          <w:numId w:val="57"/>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00982CC8" w:rsidRPr="000B5076">
        <w:rPr>
          <w:sz w:val="22"/>
          <w:szCs w:val="22"/>
        </w:rPr>
        <w:t>.</w:t>
      </w:r>
      <w:bookmarkEnd w:id="196"/>
    </w:p>
    <w:p w:rsidR="00477F97" w:rsidRPr="00477F97" w:rsidRDefault="00477F97" w:rsidP="00477F9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8A644E" w:rsidRPr="00477F97" w:rsidRDefault="00477F97" w:rsidP="00477F9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F97" w:rsidRPr="00477F97" w:rsidRDefault="00477F97" w:rsidP="00477F9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lastRenderedPageBreak/>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477F97" w:rsidRPr="00477F97" w:rsidRDefault="00477F97" w:rsidP="001E76BF">
      <w:pPr>
        <w:widowControl w:val="0"/>
        <w:numPr>
          <w:ilvl w:val="0"/>
          <w:numId w:val="58"/>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sidR="00D76FA9">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w:t>
      </w:r>
      <w:r w:rsidR="00D76FA9" w:rsidRPr="005051F9">
        <w:rPr>
          <w:sz w:val="22"/>
          <w:szCs w:val="22"/>
        </w:rPr>
        <w:t xml:space="preserve"> (</w:t>
      </w:r>
      <w:r w:rsidR="007478EA" w:rsidRPr="005051F9">
        <w:rPr>
          <w:sz w:val="22"/>
          <w:szCs w:val="22"/>
        </w:rPr>
        <w:t xml:space="preserve">а </w:t>
      </w:r>
      <w:r w:rsidR="00D76FA9" w:rsidRPr="005051F9">
        <w:rPr>
          <w:sz w:val="22"/>
          <w:szCs w:val="22"/>
        </w:rPr>
        <w:t>в случаях указанных в ЕОСЗ только после получения решения соответствующего разрешительного органа)</w:t>
      </w:r>
      <w:r w:rsidRPr="005051F9">
        <w:rPr>
          <w:sz w:val="22"/>
          <w:szCs w:val="22"/>
        </w:rPr>
        <w:t>,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477F97" w:rsidRPr="00477F97" w:rsidRDefault="00477F97" w:rsidP="001E76BF">
      <w:pPr>
        <w:widowControl w:val="0"/>
        <w:numPr>
          <w:ilvl w:val="0"/>
          <w:numId w:val="58"/>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477F97" w:rsidRPr="00477F97" w:rsidRDefault="00477F97" w:rsidP="001E76BF">
      <w:pPr>
        <w:widowControl w:val="0"/>
        <w:numPr>
          <w:ilvl w:val="0"/>
          <w:numId w:val="58"/>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B969E5"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05"/>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477F97" w:rsidRPr="00477F97" w:rsidRDefault="00477F97" w:rsidP="001E76BF">
      <w:pPr>
        <w:pStyle w:val="af6"/>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F97" w:rsidRPr="00477F97" w:rsidRDefault="00477F97" w:rsidP="001E76BF">
      <w:pPr>
        <w:pStyle w:val="af6"/>
        <w:numPr>
          <w:ilvl w:val="0"/>
          <w:numId w:val="59"/>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477F97" w:rsidRPr="00477F97" w:rsidRDefault="00477F97" w:rsidP="001E76BF">
      <w:pPr>
        <w:pStyle w:val="af6"/>
        <w:numPr>
          <w:ilvl w:val="0"/>
          <w:numId w:val="59"/>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F97" w:rsidRPr="00477F97" w:rsidRDefault="00477F97" w:rsidP="001E76BF">
      <w:pPr>
        <w:pStyle w:val="af6"/>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477F97" w:rsidRPr="00477F97" w:rsidRDefault="00477F97" w:rsidP="001E76BF">
      <w:pPr>
        <w:pStyle w:val="af6"/>
        <w:numPr>
          <w:ilvl w:val="0"/>
          <w:numId w:val="59"/>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7F97" w:rsidRPr="00477F97" w:rsidRDefault="00477F97" w:rsidP="001E76BF">
      <w:pPr>
        <w:pStyle w:val="af6"/>
        <w:numPr>
          <w:ilvl w:val="0"/>
          <w:numId w:val="59"/>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550D9" w:rsidRPr="00BE2756" w:rsidRDefault="007550D9" w:rsidP="007550D9">
      <w:pPr>
        <w:tabs>
          <w:tab w:val="num" w:pos="709"/>
        </w:tabs>
        <w:autoSpaceDE w:val="0"/>
        <w:autoSpaceDN w:val="0"/>
        <w:adjustRightInd w:val="0"/>
        <w:jc w:val="both"/>
        <w:rPr>
          <w:sz w:val="22"/>
          <w:szCs w:val="22"/>
        </w:rPr>
      </w:pPr>
      <w:r w:rsidRPr="00BE2756">
        <w:rPr>
          <w:sz w:val="22"/>
          <w:szCs w:val="22"/>
        </w:rPr>
        <w:tab/>
      </w:r>
      <w:proofErr w:type="gramStart"/>
      <w:r w:rsidR="00BE2756" w:rsidRPr="00BE2756">
        <w:rPr>
          <w:sz w:val="22"/>
          <w:szCs w:val="22"/>
        </w:rPr>
        <w:t>Лицо, с которым заключается договор, снизившее в ходе преддоговорных переговоров первоначальную цену, указанную в заявке на участие в конкурсе, обязано дополнительно представить организатору конкурса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w:t>
      </w:r>
      <w:proofErr w:type="gramEnd"/>
      <w:r w:rsidR="00BE2756" w:rsidRPr="00BE2756">
        <w:rPr>
          <w:sz w:val="22"/>
          <w:szCs w:val="22"/>
        </w:rPr>
        <w:t xml:space="preserve"> Данные сведения и документы предоставляются на ЭТП в порядке, предусмотренном для подачи заявки на участие в конкурсе,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sidR="00D14E3D">
        <w:rPr>
          <w:sz w:val="22"/>
          <w:szCs w:val="22"/>
        </w:rPr>
        <w:t>лица, с которым заключается договор</w:t>
      </w:r>
      <w:r w:rsidR="00BE2756" w:rsidRPr="00BE2756">
        <w:rPr>
          <w:sz w:val="22"/>
          <w:szCs w:val="22"/>
        </w:rPr>
        <w:t>, пропорционально снижению общей цены договора, установленной по результатам преддоговорных переговоров.</w:t>
      </w:r>
    </w:p>
    <w:p w:rsidR="00477F97" w:rsidRPr="00477F97" w:rsidRDefault="00477F97" w:rsidP="00477F97">
      <w:pPr>
        <w:pStyle w:val="af6"/>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sidR="00C31322">
        <w:rPr>
          <w:sz w:val="22"/>
          <w:szCs w:val="22"/>
        </w:rPr>
        <w:t>,</w:t>
      </w:r>
      <w:r w:rsidRPr="005051F9">
        <w:rPr>
          <w:sz w:val="22"/>
          <w:szCs w:val="22"/>
        </w:rPr>
        <w:t xml:space="preserve"> </w:t>
      </w:r>
      <w:r w:rsidR="00494225" w:rsidRPr="005051F9">
        <w:rPr>
          <w:sz w:val="22"/>
          <w:szCs w:val="22"/>
        </w:rPr>
        <w:t xml:space="preserve">проектных, изыскательских и пусконаладочных работ </w:t>
      </w:r>
      <w:r w:rsidR="00304B15" w:rsidRPr="005051F9">
        <w:rPr>
          <w:sz w:val="22"/>
          <w:szCs w:val="22"/>
        </w:rPr>
        <w:t>п</w:t>
      </w:r>
      <w:r w:rsidRPr="005051F9">
        <w:rPr>
          <w:sz w:val="22"/>
          <w:szCs w:val="22"/>
        </w:rPr>
        <w:t>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163781" w:rsidRPr="00163781" w:rsidRDefault="00163781" w:rsidP="00163781">
      <w:pPr>
        <w:numPr>
          <w:ilvl w:val="2"/>
          <w:numId w:val="11"/>
        </w:numPr>
        <w:tabs>
          <w:tab w:val="num" w:pos="960"/>
          <w:tab w:val="num" w:pos="1800"/>
        </w:tabs>
        <w:ind w:left="0" w:firstLine="709"/>
        <w:jc w:val="both"/>
        <w:rPr>
          <w:sz w:val="22"/>
          <w:szCs w:val="22"/>
        </w:rPr>
      </w:pPr>
      <w:proofErr w:type="gramStart"/>
      <w:r w:rsidRPr="00163781">
        <w:rPr>
          <w:sz w:val="22"/>
          <w:szCs w:val="22"/>
        </w:rPr>
        <w:lastRenderedPageBreak/>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163781" w:rsidRPr="00163781" w:rsidRDefault="00163781" w:rsidP="00163781">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163781" w:rsidRPr="00163781" w:rsidRDefault="00163781" w:rsidP="001E76BF">
      <w:pPr>
        <w:numPr>
          <w:ilvl w:val="0"/>
          <w:numId w:val="60"/>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163781" w:rsidRPr="00163781" w:rsidRDefault="00163781" w:rsidP="001E76BF">
      <w:pPr>
        <w:numPr>
          <w:ilvl w:val="0"/>
          <w:numId w:val="60"/>
        </w:numPr>
        <w:tabs>
          <w:tab w:val="left" w:pos="1276"/>
        </w:tabs>
        <w:ind w:left="0" w:firstLine="709"/>
        <w:jc w:val="both"/>
        <w:rPr>
          <w:sz w:val="22"/>
          <w:szCs w:val="22"/>
        </w:rPr>
      </w:pPr>
      <w:r w:rsidRPr="00163781">
        <w:rPr>
          <w:sz w:val="22"/>
          <w:szCs w:val="22"/>
        </w:rPr>
        <w:t>изменения потребностей заказчика;</w:t>
      </w:r>
    </w:p>
    <w:p w:rsidR="00163781" w:rsidRPr="00163781" w:rsidRDefault="00163781" w:rsidP="001E76BF">
      <w:pPr>
        <w:numPr>
          <w:ilvl w:val="0"/>
          <w:numId w:val="60"/>
        </w:numPr>
        <w:tabs>
          <w:tab w:val="left" w:pos="1276"/>
        </w:tabs>
        <w:ind w:left="0" w:firstLine="709"/>
        <w:jc w:val="both"/>
        <w:rPr>
          <w:sz w:val="22"/>
          <w:szCs w:val="22"/>
        </w:rPr>
      </w:pPr>
      <w:bookmarkStart w:id="210" w:name="_Ref352159238"/>
      <w:bookmarkStart w:id="211" w:name="_Ref389729245"/>
      <w:r w:rsidRPr="0016378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63781" w:rsidRPr="00163781" w:rsidRDefault="00163781" w:rsidP="00163781">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63781" w:rsidRPr="00163781" w:rsidRDefault="00163781" w:rsidP="001E76BF">
      <w:pPr>
        <w:numPr>
          <w:ilvl w:val="0"/>
          <w:numId w:val="37"/>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63781" w:rsidRPr="00163781" w:rsidRDefault="00163781" w:rsidP="00163781">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163781" w:rsidRPr="00163781" w:rsidRDefault="00163781" w:rsidP="001E76BF">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163781" w:rsidRPr="00163781" w:rsidRDefault="00163781" w:rsidP="001E76BF">
      <w:pPr>
        <w:numPr>
          <w:ilvl w:val="0"/>
          <w:numId w:val="61"/>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163781" w:rsidRPr="00163781" w:rsidRDefault="00163781" w:rsidP="001E76BF">
      <w:pPr>
        <w:numPr>
          <w:ilvl w:val="0"/>
          <w:numId w:val="61"/>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163781" w:rsidRPr="00163781" w:rsidRDefault="00163781" w:rsidP="001E76BF">
      <w:pPr>
        <w:numPr>
          <w:ilvl w:val="0"/>
          <w:numId w:val="62"/>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163781" w:rsidRPr="00163781" w:rsidRDefault="00163781" w:rsidP="001E76BF">
      <w:pPr>
        <w:numPr>
          <w:ilvl w:val="0"/>
          <w:numId w:val="62"/>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63781" w:rsidRPr="00163781" w:rsidRDefault="00163781" w:rsidP="001E76BF">
      <w:pPr>
        <w:pStyle w:val="af6"/>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163781" w:rsidRPr="00163781" w:rsidRDefault="00163781" w:rsidP="001E76BF">
      <w:pPr>
        <w:numPr>
          <w:ilvl w:val="0"/>
          <w:numId w:val="25"/>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163781" w:rsidRPr="00163781" w:rsidRDefault="00163781" w:rsidP="001E76BF">
      <w:pPr>
        <w:numPr>
          <w:ilvl w:val="0"/>
          <w:numId w:val="25"/>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163781" w:rsidRPr="00163781" w:rsidRDefault="00163781" w:rsidP="001E76BF">
      <w:pPr>
        <w:numPr>
          <w:ilvl w:val="0"/>
          <w:numId w:val="25"/>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63781" w:rsidRPr="00163781" w:rsidRDefault="00163781" w:rsidP="001E76BF">
      <w:pPr>
        <w:pStyle w:val="af6"/>
        <w:numPr>
          <w:ilvl w:val="0"/>
          <w:numId w:val="26"/>
        </w:numPr>
        <w:tabs>
          <w:tab w:val="clear" w:pos="720"/>
          <w:tab w:val="num" w:pos="1134"/>
        </w:tabs>
        <w:spacing w:before="0" w:beforeAutospacing="0" w:after="0" w:afterAutospacing="0"/>
        <w:ind w:left="0" w:firstLine="709"/>
        <w:jc w:val="both"/>
        <w:rPr>
          <w:sz w:val="22"/>
          <w:szCs w:val="22"/>
        </w:rPr>
      </w:pPr>
      <w:r w:rsidRPr="00163781">
        <w:rPr>
          <w:sz w:val="22"/>
          <w:szCs w:val="22"/>
        </w:rPr>
        <w:lastRenderedPageBreak/>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400773" w:rsidRPr="00512067" w:rsidRDefault="00400773" w:rsidP="0040077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400773" w:rsidRPr="00512067" w:rsidRDefault="00400773" w:rsidP="00400773">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w:t>
      </w:r>
      <w:r w:rsidR="00CB5099" w:rsidRPr="00512067">
        <w:rPr>
          <w:sz w:val="22"/>
          <w:szCs w:val="22"/>
        </w:rPr>
        <w:t>ой</w:t>
      </w:r>
      <w:r w:rsidRPr="00512067">
        <w:rPr>
          <w:sz w:val="22"/>
          <w:szCs w:val="22"/>
        </w:rPr>
        <w:t xml:space="preserve"> карт</w:t>
      </w:r>
      <w:r w:rsidR="00CB5099" w:rsidRPr="00512067">
        <w:rPr>
          <w:sz w:val="22"/>
          <w:szCs w:val="22"/>
        </w:rPr>
        <w:t>е</w:t>
      </w:r>
      <w:r w:rsidRPr="00512067">
        <w:rPr>
          <w:sz w:val="22"/>
          <w:szCs w:val="22"/>
        </w:rPr>
        <w:t xml:space="preserve"> </w:t>
      </w:r>
      <w:r w:rsidR="0041543A" w:rsidRPr="00512067">
        <w:rPr>
          <w:sz w:val="22"/>
          <w:szCs w:val="22"/>
        </w:rPr>
        <w:t>конкурса</w:t>
      </w:r>
      <w:r w:rsidRPr="00512067">
        <w:rPr>
          <w:sz w:val="22"/>
          <w:szCs w:val="22"/>
        </w:rPr>
        <w:t xml:space="preserve">», победитель </w:t>
      </w:r>
      <w:r w:rsidR="0041543A" w:rsidRPr="00512067">
        <w:rPr>
          <w:sz w:val="22"/>
          <w:szCs w:val="22"/>
        </w:rPr>
        <w:t>конкурса</w:t>
      </w:r>
      <w:r w:rsidRPr="00512067">
        <w:rPr>
          <w:sz w:val="22"/>
          <w:szCs w:val="22"/>
        </w:rPr>
        <w:t xml:space="preserve">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512067" w:rsidRDefault="00400773" w:rsidP="001E76BF">
      <w:pPr>
        <w:numPr>
          <w:ilvl w:val="0"/>
          <w:numId w:val="43"/>
        </w:numPr>
        <w:jc w:val="both"/>
        <w:rPr>
          <w:sz w:val="22"/>
          <w:szCs w:val="22"/>
        </w:rPr>
      </w:pPr>
      <w:r w:rsidRPr="00512067">
        <w:rPr>
          <w:sz w:val="22"/>
          <w:szCs w:val="22"/>
        </w:rPr>
        <w:t>обязательства по возврату аванса;</w:t>
      </w:r>
    </w:p>
    <w:p w:rsidR="00400773" w:rsidRPr="00512067" w:rsidRDefault="00400773" w:rsidP="001E76BF">
      <w:pPr>
        <w:numPr>
          <w:ilvl w:val="0"/>
          <w:numId w:val="43"/>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400773" w:rsidRPr="00512067" w:rsidRDefault="00400773" w:rsidP="001E76BF">
      <w:pPr>
        <w:numPr>
          <w:ilvl w:val="0"/>
          <w:numId w:val="43"/>
        </w:numPr>
        <w:jc w:val="both"/>
        <w:rPr>
          <w:sz w:val="22"/>
          <w:szCs w:val="22"/>
        </w:rPr>
      </w:pPr>
      <w:r w:rsidRPr="00512067">
        <w:rPr>
          <w:sz w:val="22"/>
          <w:szCs w:val="22"/>
        </w:rPr>
        <w:t>исполнение гарантийных обязательств.</w:t>
      </w:r>
    </w:p>
    <w:p w:rsidR="005142D2" w:rsidRPr="005142D2" w:rsidRDefault="005142D2" w:rsidP="005142D2">
      <w:pPr>
        <w:spacing w:before="120" w:after="120"/>
        <w:jc w:val="both"/>
        <w:rPr>
          <w:sz w:val="22"/>
          <w:szCs w:val="22"/>
        </w:rPr>
      </w:pPr>
      <w:r w:rsidRPr="005142D2">
        <w:rPr>
          <w:sz w:val="22"/>
          <w:szCs w:val="22"/>
        </w:rPr>
        <w:t>в одной или нескольких из следующих форм:</w:t>
      </w:r>
    </w:p>
    <w:p w:rsidR="005142D2" w:rsidRPr="005142D2" w:rsidRDefault="005142D2" w:rsidP="001E76BF">
      <w:pPr>
        <w:numPr>
          <w:ilvl w:val="0"/>
          <w:numId w:val="43"/>
        </w:numPr>
        <w:tabs>
          <w:tab w:val="clear" w:pos="720"/>
          <w:tab w:val="num" w:pos="1418"/>
        </w:tabs>
        <w:jc w:val="both"/>
        <w:rPr>
          <w:sz w:val="22"/>
          <w:szCs w:val="22"/>
        </w:rPr>
      </w:pPr>
      <w:r w:rsidRPr="005142D2">
        <w:rPr>
          <w:sz w:val="22"/>
          <w:szCs w:val="22"/>
        </w:rPr>
        <w:t>безотзывная банковская гарантия, выданная банком</w:t>
      </w:r>
      <w:r>
        <w:rPr>
          <w:sz w:val="22"/>
          <w:szCs w:val="22"/>
        </w:rPr>
        <w:t>,</w:t>
      </w:r>
    </w:p>
    <w:p w:rsidR="005142D2" w:rsidRPr="005142D2" w:rsidRDefault="005142D2" w:rsidP="001E76BF">
      <w:pPr>
        <w:numPr>
          <w:ilvl w:val="0"/>
          <w:numId w:val="43"/>
        </w:numPr>
        <w:tabs>
          <w:tab w:val="clear" w:pos="720"/>
          <w:tab w:val="num" w:pos="1418"/>
        </w:tabs>
        <w:jc w:val="both"/>
        <w:rPr>
          <w:sz w:val="22"/>
          <w:szCs w:val="22"/>
        </w:rPr>
      </w:pPr>
      <w:r w:rsidRPr="005142D2">
        <w:rPr>
          <w:sz w:val="22"/>
          <w:szCs w:val="22"/>
        </w:rPr>
        <w:t>поручительство</w:t>
      </w:r>
      <w:r>
        <w:rPr>
          <w:sz w:val="22"/>
          <w:szCs w:val="22"/>
        </w:rPr>
        <w:t>,</w:t>
      </w:r>
    </w:p>
    <w:p w:rsidR="005142D2" w:rsidRPr="005142D2" w:rsidRDefault="005142D2" w:rsidP="001E76BF">
      <w:pPr>
        <w:numPr>
          <w:ilvl w:val="0"/>
          <w:numId w:val="43"/>
        </w:numPr>
        <w:tabs>
          <w:tab w:val="clear" w:pos="720"/>
          <w:tab w:val="num" w:pos="1418"/>
        </w:tabs>
        <w:jc w:val="both"/>
        <w:rPr>
          <w:sz w:val="22"/>
          <w:szCs w:val="22"/>
        </w:rPr>
      </w:pPr>
      <w:r w:rsidRPr="005142D2">
        <w:rPr>
          <w:sz w:val="22"/>
          <w:szCs w:val="22"/>
        </w:rPr>
        <w:t xml:space="preserve">в форме денежных средств </w:t>
      </w:r>
      <w:r w:rsidR="00552115">
        <w:rPr>
          <w:sz w:val="22"/>
          <w:szCs w:val="22"/>
        </w:rPr>
        <w:t>путем их перечисления заказчику.</w:t>
      </w:r>
    </w:p>
    <w:p w:rsidR="005142D2" w:rsidRPr="005142D2" w:rsidRDefault="005142D2" w:rsidP="005142D2">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552115" w:rsidRPr="00552115" w:rsidRDefault="00552115" w:rsidP="00552115">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552115" w:rsidRPr="00552115" w:rsidRDefault="00552115" w:rsidP="00552115">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sidR="00D26ECD">
        <w:rPr>
          <w:bCs/>
          <w:sz w:val="22"/>
          <w:szCs w:val="22"/>
        </w:rPr>
        <w:t xml:space="preserve"> </w:t>
      </w:r>
      <w:r>
        <w:rPr>
          <w:bCs/>
          <w:sz w:val="22"/>
          <w:szCs w:val="22"/>
        </w:rPr>
        <w:t>4.16.5.2</w:t>
      </w:r>
      <w:r w:rsidRPr="00552115">
        <w:rPr>
          <w:bCs/>
          <w:sz w:val="22"/>
          <w:szCs w:val="22"/>
        </w:rPr>
        <w:t>.</w:t>
      </w:r>
    </w:p>
    <w:p w:rsidR="00552115" w:rsidRPr="00552115" w:rsidRDefault="00552115" w:rsidP="00552115">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552115" w:rsidRPr="00552115" w:rsidRDefault="00552115" w:rsidP="001E76BF">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115" w:rsidRPr="00552115" w:rsidRDefault="00552115" w:rsidP="001E76BF">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115" w:rsidRPr="00552115" w:rsidRDefault="00552115" w:rsidP="001E76BF">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115" w:rsidRPr="00552115" w:rsidRDefault="00552115" w:rsidP="001E76BF">
      <w:pPr>
        <w:pStyle w:val="afff1"/>
        <w:numPr>
          <w:ilvl w:val="0"/>
          <w:numId w:val="40"/>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552115" w:rsidRPr="00552115" w:rsidRDefault="00552115" w:rsidP="00552115">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552115" w:rsidRPr="00552115" w:rsidRDefault="00552115" w:rsidP="001E76BF">
      <w:pPr>
        <w:pStyle w:val="afff1"/>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Pr="00D26ECD">
        <w:rPr>
          <w:rFonts w:ascii="Times New Roman" w:eastAsia="Times New Roman" w:hAnsi="Times New Roman"/>
          <w:bCs/>
          <w:highlight w:val="yellow"/>
          <w:lang w:eastAsia="ru-RU"/>
        </w:rPr>
        <w:t>срок исполнения обязательств на сумму выплаченного аванса плюс 60 дней;</w:t>
      </w:r>
    </w:p>
    <w:p w:rsidR="00552115" w:rsidRPr="00552115" w:rsidRDefault="00552115" w:rsidP="001E76BF">
      <w:pPr>
        <w:pStyle w:val="afff1"/>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552115" w:rsidRPr="00552115" w:rsidRDefault="00552115" w:rsidP="001E76BF">
      <w:pPr>
        <w:pStyle w:val="afff1"/>
        <w:numPr>
          <w:ilvl w:val="0"/>
          <w:numId w:val="40"/>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552115" w:rsidRPr="00552115" w:rsidRDefault="00552115" w:rsidP="00552115">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512067" w:rsidRDefault="00A52F3D" w:rsidP="00A52F3D">
      <w:pPr>
        <w:tabs>
          <w:tab w:val="num" w:pos="993"/>
          <w:tab w:val="left" w:pos="1134"/>
          <w:tab w:val="num" w:pos="1701"/>
        </w:tabs>
        <w:ind w:firstLine="709"/>
        <w:jc w:val="both"/>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C87330">
      <w:pPr>
        <w:pStyle w:val="12"/>
        <w:numPr>
          <w:ilvl w:val="1"/>
          <w:numId w:val="6"/>
        </w:numPr>
        <w:tabs>
          <w:tab w:val="clear" w:pos="1440"/>
          <w:tab w:val="num" w:pos="1134"/>
        </w:tabs>
        <w:ind w:left="0" w:firstLine="709"/>
        <w:jc w:val="left"/>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lastRenderedPageBreak/>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B94A5B">
      <w:pPr>
        <w:widowControl w:val="0"/>
        <w:autoSpaceDE w:val="0"/>
        <w:autoSpaceDN w:val="0"/>
        <w:adjustRightInd w:val="0"/>
        <w:ind w:right="284"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 </w:t>
            </w:r>
            <w:proofErr w:type="spellStart"/>
            <w:proofErr w:type="gramStart"/>
            <w:r w:rsidRPr="00B509BA">
              <w:t>п</w:t>
            </w:r>
            <w:proofErr w:type="spellEnd"/>
            <w:proofErr w:type="gramEnd"/>
            <w:r w:rsidRPr="00B509BA">
              <w:t>/</w:t>
            </w:r>
            <w:proofErr w:type="spellStart"/>
            <w:r w:rsidRPr="00B509BA">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912270">
            <w:pPr>
              <w:widowControl w:val="0"/>
              <w:autoSpaceDE w:val="0"/>
              <w:autoSpaceDN w:val="0"/>
              <w:adjustRightInd w:val="0"/>
              <w:jc w:val="center"/>
            </w:pPr>
            <w:r w:rsidRPr="00B509BA">
              <w:t xml:space="preserve">Наименование </w:t>
            </w:r>
            <w:proofErr w:type="spellStart"/>
            <w:proofErr w:type="gramStart"/>
            <w:r w:rsidRPr="00B509BA">
              <w:t>п</w:t>
            </w:r>
            <w:proofErr w:type="spellEnd"/>
            <w:proofErr w:type="gramEnd"/>
            <w:r w:rsidRPr="00B509BA">
              <w:t>/</w:t>
            </w:r>
            <w:proofErr w:type="spellStart"/>
            <w:r w:rsidRPr="00B509BA">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B509BA" w:rsidRDefault="00B94A5B" w:rsidP="00815578">
            <w:pPr>
              <w:widowControl w:val="0"/>
              <w:autoSpaceDE w:val="0"/>
              <w:autoSpaceDN w:val="0"/>
              <w:adjustRightInd w:val="0"/>
              <w:jc w:val="center"/>
            </w:pPr>
            <w:r w:rsidRPr="00B509BA">
              <w:t>Содержание</w:t>
            </w:r>
          </w:p>
        </w:tc>
      </w:tr>
      <w:tr w:rsidR="00F6620B" w:rsidRPr="00B509BA" w:rsidTr="00F6620B">
        <w:trPr>
          <w:trHeight w:val="343"/>
        </w:trPr>
        <w:tc>
          <w:tcPr>
            <w:tcW w:w="672" w:type="dxa"/>
            <w:vMerge w:val="restart"/>
            <w:tcBorders>
              <w:top w:val="single" w:sz="6" w:space="0" w:color="auto"/>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r w:rsidRPr="00B509BA">
              <w:t>1.</w:t>
            </w:r>
            <w:r w:rsidRPr="00B509BA">
              <w:tab/>
            </w:r>
          </w:p>
        </w:tc>
        <w:tc>
          <w:tcPr>
            <w:tcW w:w="2661" w:type="dxa"/>
            <w:tcBorders>
              <w:top w:val="single" w:sz="6" w:space="0" w:color="auto"/>
              <w:left w:val="single" w:sz="6" w:space="0" w:color="auto"/>
              <w:bottom w:val="single" w:sz="4" w:space="0" w:color="auto"/>
              <w:right w:val="single" w:sz="6" w:space="0" w:color="auto"/>
            </w:tcBorders>
          </w:tcPr>
          <w:p w:rsidR="00F6620B" w:rsidRPr="00B509BA" w:rsidRDefault="00F6620B" w:rsidP="00912270">
            <w:pPr>
              <w:widowControl w:val="0"/>
              <w:autoSpaceDE w:val="0"/>
              <w:autoSpaceDN w:val="0"/>
              <w:adjustRightInd w:val="0"/>
            </w:pPr>
            <w:r w:rsidRPr="00B509BA">
              <w:t xml:space="preserve">Предмет конкурса </w:t>
            </w:r>
          </w:p>
          <w:p w:rsidR="00F6620B" w:rsidRPr="00B509BA" w:rsidRDefault="00F6620B" w:rsidP="00912270">
            <w:pPr>
              <w:widowControl w:val="0"/>
              <w:autoSpaceDE w:val="0"/>
              <w:autoSpaceDN w:val="0"/>
              <w:adjustRightInd w:val="0"/>
            </w:pPr>
          </w:p>
          <w:p w:rsidR="00F6620B" w:rsidRPr="00B509BA" w:rsidRDefault="00F6620B" w:rsidP="0072156B">
            <w:pPr>
              <w:widowControl w:val="0"/>
              <w:autoSpaceDE w:val="0"/>
              <w:autoSpaceDN w:val="0"/>
              <w:adjustRightInd w:val="0"/>
            </w:pPr>
          </w:p>
        </w:tc>
        <w:tc>
          <w:tcPr>
            <w:tcW w:w="6662" w:type="dxa"/>
            <w:tcBorders>
              <w:top w:val="single" w:sz="6" w:space="0" w:color="auto"/>
              <w:left w:val="single" w:sz="6" w:space="0" w:color="auto"/>
              <w:bottom w:val="single" w:sz="4" w:space="0" w:color="auto"/>
              <w:right w:val="single" w:sz="6" w:space="0" w:color="auto"/>
            </w:tcBorders>
          </w:tcPr>
          <w:p w:rsidR="00F6620B" w:rsidRPr="00DA0DDB" w:rsidRDefault="00F6620B" w:rsidP="00815578">
            <w:pPr>
              <w:ind w:firstLine="210"/>
              <w:jc w:val="both"/>
            </w:pPr>
            <w:r w:rsidRPr="00DA0DDB">
              <w:rPr>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DA0DDB" w:rsidRPr="00DA0DDB">
              <w:t>«</w:t>
            </w:r>
            <w:r w:rsidR="00DA0DDB" w:rsidRPr="00DA0DDB">
              <w:rPr>
                <w:bCs/>
              </w:rPr>
              <w:t xml:space="preserve">Разработка рабочей документации </w:t>
            </w:r>
            <w:r w:rsidR="00DA0DDB" w:rsidRPr="00DA0DDB">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tc>
      </w:tr>
      <w:tr w:rsidR="00F6620B" w:rsidRPr="00B509BA" w:rsidTr="00F6620B">
        <w:trPr>
          <w:trHeight w:val="60"/>
        </w:trPr>
        <w:tc>
          <w:tcPr>
            <w:tcW w:w="672" w:type="dxa"/>
            <w:vMerge/>
            <w:tcBorders>
              <w:left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4" w:space="0" w:color="auto"/>
              <w:right w:val="single" w:sz="6" w:space="0" w:color="auto"/>
            </w:tcBorders>
          </w:tcPr>
          <w:p w:rsidR="00F6620B" w:rsidRPr="00B509BA" w:rsidRDefault="00F6620B" w:rsidP="00F6620B">
            <w:pPr>
              <w:widowControl w:val="0"/>
              <w:autoSpaceDE w:val="0"/>
              <w:autoSpaceDN w:val="0"/>
              <w:adjustRightInd w:val="0"/>
            </w:pPr>
            <w:r w:rsidRPr="00B509BA">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F6620B" w:rsidRPr="00DA0DDB" w:rsidRDefault="00DA0DDB" w:rsidP="00815578">
            <w:pPr>
              <w:ind w:firstLine="211"/>
              <w:jc w:val="both"/>
              <w:rPr>
                <w:szCs w:val="22"/>
                <w:highlight w:val="yellow"/>
              </w:rPr>
            </w:pPr>
            <w:r w:rsidRPr="00DA0DDB">
              <w:t>«</w:t>
            </w:r>
            <w:r w:rsidRPr="00DA0DDB">
              <w:rPr>
                <w:bCs/>
              </w:rPr>
              <w:t xml:space="preserve">Разработка рабочей документации </w:t>
            </w:r>
            <w:r w:rsidRPr="00DA0DDB">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tc>
      </w:tr>
      <w:tr w:rsidR="00F6620B" w:rsidRPr="00B509BA" w:rsidTr="00F6620B">
        <w:trPr>
          <w:trHeight w:val="60"/>
        </w:trPr>
        <w:tc>
          <w:tcPr>
            <w:tcW w:w="672" w:type="dxa"/>
            <w:vMerge/>
            <w:tcBorders>
              <w:left w:val="single" w:sz="6" w:space="0" w:color="auto"/>
              <w:bottom w:val="single" w:sz="6" w:space="0" w:color="auto"/>
              <w:right w:val="single" w:sz="6" w:space="0" w:color="auto"/>
            </w:tcBorders>
          </w:tcPr>
          <w:p w:rsidR="00F6620B" w:rsidRPr="00B509BA" w:rsidRDefault="00F6620B" w:rsidP="00912270">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6" w:space="0" w:color="auto"/>
              <w:right w:val="single" w:sz="6" w:space="0" w:color="auto"/>
            </w:tcBorders>
          </w:tcPr>
          <w:p w:rsidR="00F6620B" w:rsidRPr="00B509BA" w:rsidRDefault="00F6620B" w:rsidP="0072156B">
            <w:pPr>
              <w:widowControl w:val="0"/>
              <w:autoSpaceDE w:val="0"/>
              <w:autoSpaceDN w:val="0"/>
              <w:adjustRightInd w:val="0"/>
            </w:pPr>
            <w:r w:rsidRPr="00B509BA">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F6620B" w:rsidRPr="00B509BA" w:rsidRDefault="00F6620B" w:rsidP="00815578">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7"/>
              <w:jc w:val="center"/>
            </w:pPr>
            <w:r w:rsidRPr="00B509BA">
              <w:t>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70"/>
            </w:pPr>
            <w:r w:rsidRPr="00B509BA">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AB30D3" w:rsidP="00A711DC">
            <w:pPr>
              <w:ind w:firstLine="211"/>
              <w:jc w:val="both"/>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sidR="00513053">
              <w:rPr>
                <w:kern w:val="28"/>
              </w:rPr>
              <w:t xml:space="preserve"> </w:t>
            </w:r>
            <w:r w:rsidRPr="00B509BA">
              <w:rPr>
                <w:kern w:val="28"/>
              </w:rPr>
              <w:t xml:space="preserve">59, </w:t>
            </w:r>
            <w:r w:rsidR="00A711DC">
              <w:t>от 14.05.</w:t>
            </w:r>
            <w:r w:rsidRPr="00B509BA">
              <w:t>2014 № 61, от 04</w:t>
            </w:r>
            <w:r w:rsidR="00A711DC">
              <w:t>.06.</w:t>
            </w:r>
            <w:r w:rsidRPr="00B509BA">
              <w:t>2014 № 62</w:t>
            </w:r>
            <w:r w:rsidR="0072156B" w:rsidRPr="00B509BA">
              <w:t>, от 26</w:t>
            </w:r>
            <w:r w:rsidR="00A711DC">
              <w:t>.06.</w:t>
            </w:r>
            <w:r w:rsidR="0072156B" w:rsidRPr="00B509BA">
              <w:t>2014 № 63</w:t>
            </w:r>
            <w:r w:rsidR="00304617">
              <w:t>, от 17 октября 2014 № 64</w:t>
            </w:r>
            <w:r w:rsidRPr="00B509BA">
              <w:rPr>
                <w:kern w:val="28"/>
              </w:rPr>
              <w:t>).</w:t>
            </w:r>
            <w:proofErr w:type="gramEnd"/>
          </w:p>
        </w:tc>
      </w:tr>
      <w:tr w:rsidR="003036AF" w:rsidRPr="00B509BA" w:rsidTr="003036AF">
        <w:trPr>
          <w:trHeight w:val="243"/>
        </w:trPr>
        <w:tc>
          <w:tcPr>
            <w:tcW w:w="672" w:type="dxa"/>
            <w:vMerge w:val="restart"/>
            <w:tcBorders>
              <w:top w:val="single" w:sz="6" w:space="0" w:color="auto"/>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r w:rsidRPr="00B509BA">
              <w:t>3.</w:t>
            </w:r>
            <w:r w:rsidRPr="00B509BA">
              <w:tab/>
            </w:r>
          </w:p>
        </w:tc>
        <w:tc>
          <w:tcPr>
            <w:tcW w:w="2661" w:type="dxa"/>
            <w:tcBorders>
              <w:top w:val="single" w:sz="6" w:space="0" w:color="auto"/>
              <w:left w:val="single" w:sz="6" w:space="0" w:color="auto"/>
              <w:bottom w:val="single" w:sz="4" w:space="0" w:color="auto"/>
              <w:right w:val="single" w:sz="6" w:space="0" w:color="auto"/>
            </w:tcBorders>
          </w:tcPr>
          <w:p w:rsidR="003036AF" w:rsidRPr="00B509BA" w:rsidRDefault="003036AF" w:rsidP="00912270">
            <w:pPr>
              <w:widowControl w:val="0"/>
              <w:autoSpaceDE w:val="0"/>
              <w:autoSpaceDN w:val="0"/>
              <w:adjustRightInd w:val="0"/>
              <w:ind w:right="153"/>
            </w:pPr>
            <w:r w:rsidRPr="00B509BA">
              <w:t>Условия договора:</w:t>
            </w:r>
          </w:p>
          <w:p w:rsidR="003036AF" w:rsidRPr="00B509BA" w:rsidRDefault="003036AF" w:rsidP="00CA4BA2">
            <w:pPr>
              <w:ind w:right="153"/>
            </w:pPr>
            <w:r w:rsidRPr="00B509BA">
              <w:t xml:space="preserve">Сроки </w:t>
            </w:r>
            <w:proofErr w:type="gramStart"/>
            <w:r w:rsidRPr="00B509BA">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3036AF" w:rsidRPr="00B509BA" w:rsidRDefault="003036AF" w:rsidP="00815578">
            <w:pPr>
              <w:ind w:firstLine="211"/>
              <w:jc w:val="both"/>
            </w:pPr>
          </w:p>
          <w:p w:rsidR="003036AF" w:rsidRPr="00DA0DDB" w:rsidRDefault="003036AF" w:rsidP="00DA0DDB">
            <w:pPr>
              <w:ind w:firstLine="211"/>
              <w:jc w:val="both"/>
            </w:pPr>
            <w:r w:rsidRPr="00DA0DDB">
              <w:t>Сроки выполнения работ</w:t>
            </w:r>
            <w:r w:rsidR="00DA0DDB" w:rsidRPr="00DA0DDB">
              <w:t>:</w:t>
            </w:r>
            <w:r w:rsidRPr="00DA0DDB">
              <w:rPr>
                <w:bCs/>
              </w:rPr>
              <w:t xml:space="preserve"> </w:t>
            </w:r>
            <w:r w:rsidR="00DA0DDB" w:rsidRPr="00DA0DDB">
              <w:t>с момента подписания договора по 15.08.2017</w:t>
            </w:r>
            <w:r w:rsidR="00A0498D">
              <w:t xml:space="preserve"> </w:t>
            </w:r>
            <w:r w:rsidR="00A0498D">
              <w:rPr>
                <w:sz w:val="22"/>
                <w:szCs w:val="22"/>
              </w:rPr>
              <w:t>(в соответствии с календарным планом).</w:t>
            </w:r>
          </w:p>
        </w:tc>
      </w:tr>
      <w:tr w:rsidR="003036AF" w:rsidRPr="00B509BA" w:rsidTr="003036AF">
        <w:trPr>
          <w:trHeight w:val="60"/>
        </w:trPr>
        <w:tc>
          <w:tcPr>
            <w:tcW w:w="672" w:type="dxa"/>
            <w:vMerge/>
            <w:tcBorders>
              <w:left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4" w:space="0" w:color="auto"/>
              <w:right w:val="single" w:sz="6" w:space="0" w:color="auto"/>
            </w:tcBorders>
          </w:tcPr>
          <w:p w:rsidR="003036AF" w:rsidRPr="00B509BA" w:rsidRDefault="003036AF" w:rsidP="00CA4BA2">
            <w:pPr>
              <w:ind w:right="153"/>
            </w:pPr>
            <w:r w:rsidRPr="00B509BA">
              <w:t xml:space="preserve">Место </w:t>
            </w:r>
            <w:proofErr w:type="gramStart"/>
            <w:r w:rsidRPr="00B509BA">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3036AF" w:rsidRPr="00B509BA" w:rsidRDefault="003036AF" w:rsidP="00815578">
            <w:pPr>
              <w:ind w:firstLine="211"/>
              <w:jc w:val="both"/>
              <w:rPr>
                <w:b/>
                <w:i/>
              </w:rPr>
            </w:pPr>
            <w:r w:rsidRPr="00DA0DDB">
              <w:t xml:space="preserve">Место </w:t>
            </w:r>
            <w:r w:rsidRPr="00421FE4">
              <w:t>выполнения работ</w:t>
            </w:r>
            <w:r w:rsidR="00DA0DDB" w:rsidRPr="00421FE4">
              <w:t>:</w:t>
            </w:r>
            <w:r w:rsidR="00DA0DDB" w:rsidRPr="00DA0DDB">
              <w:rPr>
                <w:b/>
                <w:i/>
              </w:rPr>
              <w:t xml:space="preserve"> </w:t>
            </w:r>
            <w:r w:rsidRPr="00DA0DDB">
              <w:rPr>
                <w:b/>
                <w:i/>
              </w:rPr>
              <w:t xml:space="preserve"> </w:t>
            </w:r>
            <w:r w:rsidR="00DA0DDB">
              <w:rPr>
                <w:rFonts w:eastAsia="Calibri"/>
                <w:lang w:eastAsia="en-US"/>
              </w:rPr>
              <w:t>в</w:t>
            </w:r>
            <w:r w:rsidR="00DA0DDB" w:rsidRPr="00DA0DDB">
              <w:rPr>
                <w:rFonts w:eastAsia="Calibri"/>
                <w:lang w:eastAsia="en-US"/>
              </w:rPr>
              <w:t xml:space="preserve"> соответствии с техническим заданием</w:t>
            </w:r>
          </w:p>
          <w:p w:rsidR="003036AF" w:rsidRPr="00B509BA" w:rsidRDefault="003036AF" w:rsidP="00815578">
            <w:pPr>
              <w:ind w:firstLine="211"/>
              <w:jc w:val="both"/>
            </w:pPr>
          </w:p>
        </w:tc>
      </w:tr>
      <w:tr w:rsidR="003036AF" w:rsidRPr="00B509BA" w:rsidTr="003036AF">
        <w:trPr>
          <w:trHeight w:val="60"/>
        </w:trPr>
        <w:tc>
          <w:tcPr>
            <w:tcW w:w="672" w:type="dxa"/>
            <w:vMerge/>
            <w:tcBorders>
              <w:left w:val="single" w:sz="6" w:space="0" w:color="auto"/>
              <w:bottom w:val="single" w:sz="6" w:space="0" w:color="auto"/>
              <w:right w:val="single" w:sz="6" w:space="0" w:color="auto"/>
            </w:tcBorders>
          </w:tcPr>
          <w:p w:rsidR="003036AF" w:rsidRPr="00B509BA" w:rsidRDefault="003036AF"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3036AF" w:rsidRPr="00B509BA" w:rsidRDefault="003036AF" w:rsidP="00912270">
            <w:pPr>
              <w:widowControl w:val="0"/>
              <w:autoSpaceDE w:val="0"/>
              <w:autoSpaceDN w:val="0"/>
              <w:adjustRightInd w:val="0"/>
              <w:ind w:right="153"/>
            </w:pPr>
            <w:r w:rsidRPr="00B509BA">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3036AF" w:rsidRPr="00B509BA" w:rsidRDefault="003036AF" w:rsidP="00815578">
            <w:pPr>
              <w:ind w:firstLine="211"/>
              <w:jc w:val="both"/>
            </w:pPr>
            <w:r w:rsidRPr="00B509BA">
              <w:t>Безналичный расчет на условиях проекта договора (Часть 2 конкурсной документации).</w:t>
            </w:r>
          </w:p>
        </w:tc>
      </w:tr>
      <w:tr w:rsidR="008C76F4" w:rsidRPr="00B509BA"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widowControl w:val="0"/>
              <w:tabs>
                <w:tab w:val="left" w:pos="360"/>
                <w:tab w:val="left" w:pos="786"/>
              </w:tabs>
              <w:autoSpaceDE w:val="0"/>
              <w:autoSpaceDN w:val="0"/>
              <w:adjustRightInd w:val="0"/>
              <w:ind w:hanging="15"/>
              <w:jc w:val="center"/>
            </w:pPr>
            <w:r w:rsidRPr="00B509BA">
              <w:t>3.1.</w:t>
            </w:r>
          </w:p>
        </w:tc>
        <w:tc>
          <w:tcPr>
            <w:tcW w:w="2661" w:type="dxa"/>
            <w:tcBorders>
              <w:top w:val="single" w:sz="6" w:space="0" w:color="auto"/>
              <w:left w:val="single" w:sz="6" w:space="0" w:color="auto"/>
              <w:bottom w:val="single" w:sz="6" w:space="0" w:color="auto"/>
              <w:right w:val="single" w:sz="6" w:space="0" w:color="auto"/>
            </w:tcBorders>
          </w:tcPr>
          <w:p w:rsidR="008C76F4" w:rsidRPr="00B509BA" w:rsidRDefault="008C76F4" w:rsidP="00951C82">
            <w:pPr>
              <w:ind w:right="153"/>
            </w:pPr>
            <w:r w:rsidRPr="00B509BA">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B509BA" w:rsidRDefault="008C76F4" w:rsidP="00815578">
            <w:pPr>
              <w:jc w:val="both"/>
            </w:pPr>
            <w:r w:rsidRPr="00B509BA">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B509BA">
              <w:rPr>
                <w:lang w:val="en-US"/>
              </w:rPr>
              <w:t> </w:t>
            </w:r>
            <w:r w:rsidRPr="00B509BA">
              <w:t>отношении которых допускаются предложения по уменьшению авансовых платежей, либо отказа от авансовых платежей.</w:t>
            </w:r>
          </w:p>
          <w:p w:rsidR="008C76F4" w:rsidRPr="00B509BA" w:rsidRDefault="008C76F4" w:rsidP="00815578">
            <w:pPr>
              <w:jc w:val="both"/>
            </w:pPr>
            <w:r w:rsidRPr="00B509B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4.</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11"/>
            </w:pPr>
            <w:r w:rsidRPr="00B509BA">
              <w:t>Конкурс проводится по одному лоту.</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pPr>
            <w:r w:rsidRPr="00B509BA">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suppressLineNumbers/>
              <w:suppressAutoHyphens/>
              <w:ind w:firstLine="250"/>
              <w:jc w:val="both"/>
            </w:pPr>
            <w:r w:rsidRPr="00B509BA">
              <w:rPr>
                <w:b/>
                <w:i/>
                <w:u w:val="single"/>
              </w:rPr>
              <w:t>Заказчик</w:t>
            </w:r>
            <w:r w:rsidRPr="00B509BA">
              <w:t xml:space="preserve"> – </w:t>
            </w:r>
            <w:r w:rsidR="00B04773">
              <w:t xml:space="preserve">Акционерное общество </w:t>
            </w:r>
            <w:r w:rsidR="003A5AD5" w:rsidRPr="00B509BA">
              <w:t>«Научно-исследовательский и проектно-конструкторский институт энергетических технологий «АТОМПРОЕКТ» (</w:t>
            </w:r>
            <w:r w:rsidR="00BE7882">
              <w:t>АО</w:t>
            </w:r>
            <w:r w:rsidR="003A5AD5" w:rsidRPr="00B509BA">
              <w:t xml:space="preserve"> «АТОМПРОЕКТ»)</w:t>
            </w:r>
            <w:r w:rsidRPr="00B509BA">
              <w:t>.</w:t>
            </w:r>
          </w:p>
          <w:p w:rsidR="00B94A5B" w:rsidRPr="00B509BA" w:rsidRDefault="00CA4BA2" w:rsidP="00815578">
            <w:pPr>
              <w:suppressLineNumbers/>
              <w:suppressAutoHyphens/>
              <w:ind w:firstLine="250"/>
              <w:jc w:val="both"/>
            </w:pPr>
            <w:r w:rsidRPr="00B509BA">
              <w:rPr>
                <w:b/>
                <w:i/>
                <w:u w:val="single"/>
              </w:rPr>
              <w:t>Местонахождения заказчика</w:t>
            </w:r>
            <w:r w:rsidR="00B94A5B" w:rsidRPr="00B509BA">
              <w:rPr>
                <w:b/>
                <w:i/>
                <w:u w:val="single"/>
              </w:rPr>
              <w:t>:</w:t>
            </w:r>
            <w:r w:rsidR="00B94A5B" w:rsidRPr="00B509BA">
              <w:t xml:space="preserve"> </w:t>
            </w:r>
            <w:r w:rsidR="00BE7882">
              <w:t>АО</w:t>
            </w:r>
            <w:r w:rsidR="003A5AD5" w:rsidRPr="00B509BA">
              <w:t xml:space="preserve"> «АТОМПРОЕКТ»</w:t>
            </w:r>
            <w:r w:rsidR="00B94A5B" w:rsidRPr="00B509BA">
              <w:t xml:space="preserve"> </w:t>
            </w:r>
            <w:smartTag w:uri="urn:schemas-microsoft-com:office:smarttags" w:element="metricconverter">
              <w:smartTagPr>
                <w:attr w:name="ProductID" w:val="197183, г"/>
              </w:smartTagPr>
              <w:r w:rsidR="00B94A5B" w:rsidRPr="00B509BA">
                <w:t>197183, г</w:t>
              </w:r>
            </w:smartTag>
            <w:r w:rsidR="00B94A5B" w:rsidRPr="00B509BA">
              <w:t xml:space="preserve">. Санкт-Петербург, ул. Савушкина, дом 82, телефон: (812) 339-16-12, факс: (812) </w:t>
            </w:r>
            <w:r w:rsidR="00B94A5B" w:rsidRPr="00B509BA">
              <w:rPr>
                <w:rFonts w:eastAsia="Calibri" w:cs="Times New Roman CYR"/>
                <w:lang w:eastAsia="en-US"/>
              </w:rPr>
              <w:t>458-78-59</w:t>
            </w:r>
          </w:p>
          <w:p w:rsidR="00B94A5B" w:rsidRPr="00B509BA" w:rsidRDefault="00B94A5B" w:rsidP="00815578">
            <w:pPr>
              <w:suppressLineNumbers/>
              <w:suppressAutoHyphens/>
              <w:ind w:firstLine="250"/>
              <w:jc w:val="both"/>
            </w:pPr>
          </w:p>
          <w:p w:rsidR="00CA4BA2" w:rsidRPr="00B509BA" w:rsidRDefault="00CA4BA2" w:rsidP="00815578">
            <w:pPr>
              <w:suppressLineNumbers/>
              <w:suppressAutoHyphens/>
              <w:ind w:firstLine="250"/>
              <w:jc w:val="both"/>
              <w:rPr>
                <w:b/>
                <w:i/>
                <w:u w:val="single"/>
              </w:rPr>
            </w:pPr>
            <w:r w:rsidRPr="00B509BA">
              <w:rPr>
                <w:b/>
                <w:i/>
                <w:u w:val="single"/>
              </w:rPr>
              <w:t>Почтовый адрес заказчика:</w:t>
            </w:r>
            <w:r w:rsidRPr="00B509BA">
              <w:t xml:space="preserve"> </w:t>
            </w:r>
            <w:r w:rsidR="00BE7882">
              <w:t>АО</w:t>
            </w:r>
            <w:r w:rsidR="003A5AD5" w:rsidRPr="00B509BA">
              <w:t xml:space="preserve"> «АТОМПРОЕКТ»</w:t>
            </w:r>
            <w:r w:rsidRPr="00B509BA">
              <w:t xml:space="preserve"> </w:t>
            </w:r>
            <w:smartTag w:uri="urn:schemas-microsoft-com:office:smarttags" w:element="metricconverter">
              <w:smartTagPr>
                <w:attr w:name="ProductID" w:val="197183, г"/>
              </w:smartTagPr>
              <w:r w:rsidR="003A5AD5" w:rsidRPr="00B509BA">
                <w:t>197183, г</w:t>
              </w:r>
            </w:smartTag>
            <w:r w:rsidR="003A5AD5" w:rsidRPr="00B509BA">
              <w:t>. Санкт-Петербург, ул. Савушкина, дом 82</w:t>
            </w:r>
          </w:p>
          <w:p w:rsidR="00CA4BA2" w:rsidRPr="00B509BA" w:rsidRDefault="00CA4BA2" w:rsidP="00815578">
            <w:pPr>
              <w:suppressLineNumbers/>
              <w:suppressAutoHyphens/>
              <w:ind w:firstLine="250"/>
              <w:jc w:val="both"/>
              <w:rPr>
                <w:b/>
                <w:i/>
                <w:u w:val="single"/>
              </w:rPr>
            </w:pPr>
          </w:p>
          <w:p w:rsidR="00B94A5B" w:rsidRPr="00B509BA" w:rsidRDefault="00B94A5B" w:rsidP="00815578">
            <w:pPr>
              <w:suppressLineNumbers/>
              <w:suppressAutoHyphens/>
              <w:ind w:firstLine="250"/>
              <w:jc w:val="both"/>
              <w:rPr>
                <w:b/>
                <w:i/>
                <w:u w:val="single"/>
              </w:rPr>
            </w:pPr>
            <w:r w:rsidRPr="00B509BA">
              <w:rPr>
                <w:b/>
                <w:i/>
                <w:u w:val="single"/>
              </w:rPr>
              <w:t xml:space="preserve">Контактные лица по процедурным вопросам: </w:t>
            </w:r>
          </w:p>
          <w:p w:rsidR="00421FE4" w:rsidRPr="00421FE4" w:rsidRDefault="00421FE4" w:rsidP="00421FE4">
            <w:pPr>
              <w:suppressLineNumbers/>
              <w:suppressAutoHyphens/>
              <w:ind w:firstLine="250"/>
              <w:jc w:val="both"/>
            </w:pPr>
            <w:r w:rsidRPr="00421FE4">
              <w:t>Агасаров Артём Робертович (812) 339-15-15 (</w:t>
            </w:r>
            <w:proofErr w:type="spellStart"/>
            <w:r w:rsidRPr="00421FE4">
              <w:t>доб</w:t>
            </w:r>
            <w:proofErr w:type="spellEnd"/>
            <w:r w:rsidRPr="00421FE4">
              <w:t>. 6056)</w:t>
            </w:r>
          </w:p>
          <w:p w:rsidR="00B94A5B" w:rsidRPr="00421FE4" w:rsidRDefault="00421FE4" w:rsidP="00421FE4">
            <w:pPr>
              <w:suppressLineNumbers/>
              <w:suppressAutoHyphens/>
              <w:ind w:firstLine="250"/>
              <w:jc w:val="both"/>
            </w:pPr>
            <w:r w:rsidRPr="00421FE4">
              <w:t xml:space="preserve">Электронная почта: </w:t>
            </w:r>
            <w:hyperlink r:id="rId14" w:history="1">
              <w:r w:rsidRPr="00421FE4">
                <w:rPr>
                  <w:rStyle w:val="afd"/>
                </w:rPr>
                <w:t>zakupki@</w:t>
              </w:r>
              <w:r w:rsidRPr="00421FE4">
                <w:rPr>
                  <w:rStyle w:val="afd"/>
                  <w:lang w:val="en-US"/>
                </w:rPr>
                <w:t>atomproekt</w:t>
              </w:r>
              <w:r w:rsidRPr="00421FE4">
                <w:rPr>
                  <w:rStyle w:val="afd"/>
                </w:rPr>
                <w:t>.</w:t>
              </w:r>
              <w:r w:rsidRPr="00421FE4">
                <w:rPr>
                  <w:rStyle w:val="afd"/>
                  <w:lang w:val="en-US"/>
                </w:rPr>
                <w:t>com</w:t>
              </w:r>
              <w:r w:rsidRPr="00421FE4">
                <w:rPr>
                  <w:rStyle w:val="afd"/>
                  <w:rFonts w:eastAsia="Calibri"/>
                  <w:lang w:eastAsia="en-US"/>
                </w:rPr>
                <w:t xml:space="preserve"> (с</w:t>
              </w:r>
            </w:hyperlink>
            <w:r w:rsidRPr="00421FE4">
              <w:rPr>
                <w:rFonts w:eastAsia="Calibri"/>
                <w:lang w:eastAsia="en-US"/>
              </w:rPr>
              <w:t xml:space="preserve"> указанием исполнителя), </w:t>
            </w:r>
            <w:hyperlink r:id="rId15" w:history="1">
              <w:r w:rsidRPr="00421FE4">
                <w:rPr>
                  <w:rStyle w:val="afd"/>
                  <w:lang w:val="en-US"/>
                </w:rPr>
                <w:t>a</w:t>
              </w:r>
              <w:r w:rsidRPr="00421FE4">
                <w:rPr>
                  <w:rStyle w:val="afd"/>
                </w:rPr>
                <w:t>.</w:t>
              </w:r>
              <w:r w:rsidRPr="00421FE4">
                <w:rPr>
                  <w:rStyle w:val="afd"/>
                  <w:lang w:val="en-US"/>
                </w:rPr>
                <w:t>agasarov</w:t>
              </w:r>
              <w:r w:rsidRPr="00421FE4">
                <w:rPr>
                  <w:rStyle w:val="afd"/>
                </w:rPr>
                <w:t>@</w:t>
              </w:r>
              <w:r w:rsidRPr="00421FE4">
                <w:rPr>
                  <w:rStyle w:val="afd"/>
                  <w:lang w:val="en-US"/>
                </w:rPr>
                <w:t>atomproekt</w:t>
              </w:r>
              <w:r w:rsidRPr="00421FE4">
                <w:rPr>
                  <w:rStyle w:val="afd"/>
                </w:rPr>
                <w:t>.</w:t>
              </w:r>
              <w:r w:rsidRPr="00421FE4">
                <w:rPr>
                  <w:rStyle w:val="afd"/>
                  <w:lang w:val="en-US"/>
                </w:rPr>
                <w:t>com</w:t>
              </w:r>
            </w:hyperlink>
          </w:p>
          <w:p w:rsidR="00B94A5B" w:rsidRPr="00B509BA" w:rsidRDefault="00B94A5B" w:rsidP="00815578">
            <w:pPr>
              <w:suppressLineNumbers/>
              <w:suppressAutoHyphens/>
              <w:ind w:firstLine="250"/>
              <w:jc w:val="both"/>
              <w:rPr>
                <w:b/>
                <w:i/>
                <w:u w:val="single"/>
              </w:rPr>
            </w:pPr>
            <w:r w:rsidRPr="00B509BA">
              <w:rPr>
                <w:b/>
                <w:i/>
                <w:u w:val="single"/>
              </w:rPr>
              <w:t xml:space="preserve">Контактное лицо по техническим вопросам: </w:t>
            </w:r>
          </w:p>
          <w:p w:rsidR="00B94A5B" w:rsidRPr="00421FE4" w:rsidRDefault="00421FE4" w:rsidP="00815578">
            <w:pPr>
              <w:suppressLineNumbers/>
              <w:suppressAutoHyphens/>
              <w:ind w:firstLine="250"/>
              <w:jc w:val="both"/>
            </w:pPr>
            <w:r w:rsidRPr="00421FE4">
              <w:t>Безруков Павел Николаевич</w:t>
            </w:r>
            <w:r>
              <w:t xml:space="preserve"> </w:t>
            </w:r>
            <w:r w:rsidRPr="00421FE4">
              <w:t xml:space="preserve">(812) 404-56-16, </w:t>
            </w:r>
            <w:hyperlink r:id="rId16" w:history="1">
              <w:r w:rsidRPr="005F30E9">
                <w:rPr>
                  <w:rStyle w:val="afd"/>
                  <w:lang w:val="en-US"/>
                </w:rPr>
                <w:t>p</w:t>
              </w:r>
              <w:r w:rsidRPr="005F30E9">
                <w:rPr>
                  <w:rStyle w:val="afd"/>
                </w:rPr>
                <w:t>_</w:t>
              </w:r>
              <w:r w:rsidRPr="005F30E9">
                <w:rPr>
                  <w:rStyle w:val="afd"/>
                  <w:lang w:val="en-US"/>
                </w:rPr>
                <w:t>bezrukov</w:t>
              </w:r>
              <w:r w:rsidRPr="005F30E9">
                <w:rPr>
                  <w:rStyle w:val="afd"/>
                </w:rPr>
                <w:t>@</w:t>
              </w:r>
              <w:r w:rsidRPr="005F30E9">
                <w:rPr>
                  <w:rStyle w:val="afd"/>
                  <w:lang w:val="en-US"/>
                </w:rPr>
                <w:t>bgip</w:t>
              </w:r>
              <w:r w:rsidRPr="005F30E9">
                <w:rPr>
                  <w:rStyle w:val="afd"/>
                </w:rPr>
                <w:t>2.</w:t>
              </w:r>
              <w:r w:rsidRPr="005F30E9">
                <w:rPr>
                  <w:rStyle w:val="afd"/>
                  <w:lang w:val="en-US"/>
                </w:rPr>
                <w:t>spbaep</w:t>
              </w:r>
              <w:r w:rsidRPr="005F30E9">
                <w:rPr>
                  <w:rStyle w:val="afd"/>
                </w:rPr>
                <w:t>.</w:t>
              </w:r>
              <w:r w:rsidRPr="005F30E9">
                <w:rPr>
                  <w:rStyle w:val="afd"/>
                  <w:lang w:val="en-US"/>
                </w:rPr>
                <w:t>ru</w:t>
              </w:r>
            </w:hyperlink>
            <w:r w:rsidRPr="00421FE4">
              <w:t xml:space="preserve"> </w:t>
            </w:r>
          </w:p>
          <w:p w:rsidR="00421FE4" w:rsidRPr="00421FE4" w:rsidRDefault="00421FE4" w:rsidP="00815578">
            <w:pPr>
              <w:suppressLineNumbers/>
              <w:suppressAutoHyphens/>
              <w:ind w:firstLine="250"/>
              <w:jc w:val="both"/>
            </w:pPr>
            <w:r w:rsidRPr="00421FE4">
              <w:t xml:space="preserve">Кабанов Виктор Евгеньевич (812) 404-56-16, </w:t>
            </w:r>
            <w:hyperlink r:id="rId17" w:history="1">
              <w:r w:rsidRPr="005F30E9">
                <w:rPr>
                  <w:rStyle w:val="afd"/>
                  <w:lang w:val="en-US"/>
                </w:rPr>
                <w:t>v</w:t>
              </w:r>
              <w:r w:rsidRPr="005F30E9">
                <w:rPr>
                  <w:rStyle w:val="afd"/>
                </w:rPr>
                <w:t>_</w:t>
              </w:r>
              <w:r w:rsidRPr="005F30E9">
                <w:rPr>
                  <w:rStyle w:val="afd"/>
                  <w:lang w:val="en-US"/>
                </w:rPr>
                <w:t>kabanov</w:t>
              </w:r>
              <w:r w:rsidRPr="005F30E9">
                <w:rPr>
                  <w:rStyle w:val="afd"/>
                </w:rPr>
                <w:t>@</w:t>
              </w:r>
              <w:r w:rsidRPr="005F30E9">
                <w:rPr>
                  <w:rStyle w:val="afd"/>
                  <w:lang w:val="en-US"/>
                </w:rPr>
                <w:t>so</w:t>
              </w:r>
              <w:r w:rsidRPr="005F30E9">
                <w:rPr>
                  <w:rStyle w:val="afd"/>
                </w:rPr>
                <w:t>2.</w:t>
              </w:r>
              <w:r w:rsidRPr="005F30E9">
                <w:rPr>
                  <w:rStyle w:val="afd"/>
                  <w:lang w:val="en-US"/>
                </w:rPr>
                <w:t>spbaep</w:t>
              </w:r>
              <w:r w:rsidRPr="005F30E9">
                <w:rPr>
                  <w:rStyle w:val="afd"/>
                </w:rPr>
                <w:t>.</w:t>
              </w:r>
              <w:r w:rsidRPr="005F30E9">
                <w:rPr>
                  <w:rStyle w:val="afd"/>
                  <w:lang w:val="en-US"/>
                </w:rPr>
                <w:t>ru</w:t>
              </w:r>
            </w:hyperlink>
            <w:r w:rsidRPr="00421FE4">
              <w:t xml:space="preserve"> </w:t>
            </w:r>
          </w:p>
          <w:p w:rsidR="00B94A5B" w:rsidRPr="00B509BA" w:rsidRDefault="00B94A5B" w:rsidP="00815578">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B94A5B" w:rsidRPr="00B509BA" w:rsidRDefault="00B94A5B" w:rsidP="00815578">
            <w:pPr>
              <w:widowControl w:val="0"/>
              <w:autoSpaceDE w:val="0"/>
              <w:autoSpaceDN w:val="0"/>
              <w:adjustRightInd w:val="0"/>
              <w:ind w:firstLine="250"/>
              <w:jc w:val="both"/>
            </w:pPr>
            <w:r w:rsidRPr="00B509BA">
              <w:t>Бабарыко Галина Вячеславовна (812) 339-15-57</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Заказчик проводит открытый конкурс самостоятельно</w:t>
            </w:r>
          </w:p>
        </w:tc>
      </w:tr>
      <w:tr w:rsidR="00B94A5B" w:rsidRPr="00B509BA" w:rsidTr="00B94A5B">
        <w:trPr>
          <w:trHeight w:val="269"/>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B509BA" w:rsidRDefault="00CA4BA2" w:rsidP="00815578">
            <w:pPr>
              <w:numPr>
                <w:ilvl w:val="0"/>
                <w:numId w:val="63"/>
              </w:numPr>
              <w:tabs>
                <w:tab w:val="left" w:pos="0"/>
              </w:tabs>
              <w:ind w:left="0" w:firstLine="0"/>
              <w:contextualSpacing/>
              <w:jc w:val="both"/>
              <w:rPr>
                <w:spacing w:val="-6"/>
              </w:rPr>
            </w:pPr>
            <w:r w:rsidRPr="00B509BA">
              <w:t>Официальный сайт по закупкам атомной отрасли Госкорпорации «Рос</w:t>
            </w:r>
            <w:r w:rsidRPr="00B509BA">
              <w:rPr>
                <w:spacing w:val="-6"/>
              </w:rPr>
              <w:t>атом» (</w:t>
            </w:r>
            <w:hyperlink r:id="rId18" w:history="1">
              <w:r w:rsidRPr="00B509BA">
                <w:rPr>
                  <w:rStyle w:val="afd"/>
                </w:rPr>
                <w:t>http://zakupki.rosatom.ru</w:t>
              </w:r>
            </w:hyperlink>
            <w:r w:rsidRPr="00B509BA">
              <w:rPr>
                <w:spacing w:val="-6"/>
              </w:rPr>
              <w:t>).</w:t>
            </w:r>
          </w:p>
          <w:p w:rsidR="00CA4BA2" w:rsidRPr="00421FE4" w:rsidRDefault="00CA4BA2" w:rsidP="00815578">
            <w:pPr>
              <w:tabs>
                <w:tab w:val="left" w:pos="0"/>
                <w:tab w:val="left" w:pos="1134"/>
              </w:tabs>
              <w:spacing w:before="120"/>
              <w:jc w:val="both"/>
            </w:pPr>
            <w:r w:rsidRPr="00B509BA">
              <w:t xml:space="preserve">Настоящий конкурс проводится в соответствии с правилами и с использованием функционала </w:t>
            </w:r>
            <w:r w:rsidR="00421FE4">
              <w:t>ЭТП</w:t>
            </w:r>
            <w:r w:rsidR="00B17CA6" w:rsidRPr="00B509BA">
              <w:t xml:space="preserve">  </w:t>
            </w:r>
            <w:r w:rsidR="00B17CA6" w:rsidRPr="00421FE4">
              <w:t xml:space="preserve">«Аукционный Конкурсный Дом, </w:t>
            </w:r>
            <w:r w:rsidRPr="00421FE4">
              <w:t xml:space="preserve">в сети «Интернет» по адресу: </w:t>
            </w:r>
            <w:hyperlink r:id="rId19" w:history="1">
              <w:r w:rsidR="00B17CA6" w:rsidRPr="00421FE4">
                <w:rPr>
                  <w:rStyle w:val="afd"/>
                </w:rPr>
                <w:t>www.a-k-d.ru</w:t>
              </w:r>
            </w:hyperlink>
          </w:p>
          <w:p w:rsidR="00B94A5B" w:rsidRPr="00B509BA" w:rsidRDefault="00B94A5B" w:rsidP="00815578">
            <w:pPr>
              <w:widowControl w:val="0"/>
              <w:tabs>
                <w:tab w:val="left" w:pos="0"/>
              </w:tabs>
              <w:autoSpaceDE w:val="0"/>
              <w:autoSpaceDN w:val="0"/>
              <w:adjustRightInd w:val="0"/>
              <w:ind w:hanging="211"/>
              <w:jc w:val="both"/>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rPr>
                <w:b/>
                <w:u w:val="single"/>
              </w:rPr>
            </w:pPr>
            <w:r w:rsidRPr="00B509BA">
              <w:rPr>
                <w:b/>
                <w:highlight w:val="yellow"/>
                <w:u w:val="single"/>
              </w:rPr>
              <w:t>«</w:t>
            </w:r>
            <w:r w:rsidR="00DF5B22" w:rsidRPr="00B509BA">
              <w:rPr>
                <w:b/>
                <w:highlight w:val="yellow"/>
                <w:u w:val="single"/>
                <w:lang w:val="en-US"/>
              </w:rPr>
              <w:t>__</w:t>
            </w:r>
            <w:r w:rsidRPr="00B509BA">
              <w:rPr>
                <w:b/>
                <w:highlight w:val="yellow"/>
                <w:u w:val="single"/>
              </w:rPr>
              <w:t>»</w:t>
            </w:r>
            <w:r w:rsidR="00DF5B22" w:rsidRPr="00B509BA">
              <w:rPr>
                <w:b/>
                <w:highlight w:val="yellow"/>
                <w:u w:val="single"/>
                <w:lang w:val="en-US"/>
              </w:rPr>
              <w:t>______</w:t>
            </w:r>
            <w:r w:rsidRPr="00B509BA">
              <w:rPr>
                <w:b/>
                <w:highlight w:val="yellow"/>
                <w:u w:val="single"/>
              </w:rPr>
              <w:t xml:space="preserve"> 2014 года</w:t>
            </w:r>
            <w:r w:rsidRPr="00B509BA">
              <w:rPr>
                <w:b/>
                <w:u w:val="single"/>
              </w:rPr>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9.</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8C76F4" w:rsidP="00815578">
            <w:pPr>
              <w:ind w:firstLine="168"/>
              <w:jc w:val="both"/>
            </w:pPr>
            <w:r w:rsidRPr="00B509BA">
              <w:t>Р</w:t>
            </w:r>
            <w:r w:rsidR="004154F4" w:rsidRPr="00B509BA">
              <w:t>ешение принимается не позднее пяти дней до дня окончания срока подачи заявок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10.</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421FE4" w:rsidP="00815578">
            <w:pPr>
              <w:ind w:firstLine="168"/>
              <w:jc w:val="both"/>
            </w:pPr>
            <w:r w:rsidRPr="00421FE4">
              <w:rPr>
                <w:b/>
              </w:rPr>
              <w:t>99</w:t>
            </w:r>
            <w:r>
              <w:rPr>
                <w:b/>
                <w:lang w:val="en-US"/>
              </w:rPr>
              <w:t> </w:t>
            </w:r>
            <w:r w:rsidRPr="00421FE4">
              <w:rPr>
                <w:b/>
              </w:rPr>
              <w:t>205</w:t>
            </w:r>
            <w:r>
              <w:rPr>
                <w:b/>
                <w:lang w:val="en-US"/>
              </w:rPr>
              <w:t> </w:t>
            </w:r>
            <w:r>
              <w:rPr>
                <w:b/>
              </w:rPr>
              <w:t>475,14</w:t>
            </w:r>
            <w:r w:rsidR="00B94A5B" w:rsidRPr="00B509BA">
              <w:rPr>
                <w:b/>
              </w:rPr>
              <w:t xml:space="preserve"> рублей</w:t>
            </w:r>
            <w:r w:rsidR="009B1B04" w:rsidRPr="00B509BA">
              <w:rPr>
                <w:b/>
              </w:rPr>
              <w:t>,</w:t>
            </w:r>
            <w:r w:rsidR="00B94A5B" w:rsidRPr="00B509BA">
              <w:rPr>
                <w:b/>
              </w:rPr>
              <w:t xml:space="preserve"> с учетом НДС</w:t>
            </w:r>
            <w:r w:rsidR="00B94A5B" w:rsidRPr="00B509BA">
              <w:t>;</w:t>
            </w:r>
          </w:p>
          <w:p w:rsidR="00B94A5B" w:rsidRPr="00B509BA" w:rsidRDefault="00421FE4" w:rsidP="00815578">
            <w:pPr>
              <w:ind w:firstLine="168"/>
              <w:jc w:val="both"/>
            </w:pPr>
            <w:r>
              <w:t>84 072 436,56</w:t>
            </w:r>
            <w:r w:rsidR="00B94A5B" w:rsidRPr="00B509BA">
              <w:t xml:space="preserve"> рублей</w:t>
            </w:r>
            <w:r w:rsidR="009B1B04" w:rsidRPr="00B509BA">
              <w:t>,</w:t>
            </w:r>
            <w:r w:rsidR="00B94A5B" w:rsidRPr="00B509BA">
              <w:t xml:space="preserve"> без НДС;</w:t>
            </w:r>
          </w:p>
          <w:p w:rsidR="00B94A5B" w:rsidRPr="00B509BA" w:rsidRDefault="00421FE4" w:rsidP="00815578">
            <w:pPr>
              <w:ind w:firstLine="168"/>
              <w:jc w:val="both"/>
            </w:pPr>
            <w:r>
              <w:t>Сумма НДС 15 133 038,58</w:t>
            </w:r>
            <w:r w:rsidR="00B94A5B" w:rsidRPr="00B509BA">
              <w:t xml:space="preserve"> рубл</w:t>
            </w:r>
            <w:r w:rsidR="00965D60" w:rsidRPr="00B509BA">
              <w:t>ей</w:t>
            </w:r>
            <w:r w:rsidR="00B94A5B" w:rsidRPr="00B509BA">
              <w:t>.</w:t>
            </w:r>
          </w:p>
          <w:p w:rsidR="00C270A0" w:rsidRPr="00B509BA" w:rsidRDefault="00C270A0" w:rsidP="00815578">
            <w:pPr>
              <w:pStyle w:val="38"/>
              <w:tabs>
                <w:tab w:val="left" w:pos="708"/>
              </w:tabs>
              <w:ind w:left="0" w:firstLine="521"/>
              <w:rPr>
                <w:szCs w:val="24"/>
              </w:rPr>
            </w:pPr>
            <w:r w:rsidRPr="00B509BA">
              <w:rPr>
                <w:szCs w:val="24"/>
              </w:rPr>
              <w:t xml:space="preserve">В случае если Участник не является плательщиком НДС, указанная в Заявке на участие в </w:t>
            </w:r>
            <w:r w:rsidR="006B157D" w:rsidRPr="00B509BA">
              <w:rPr>
                <w:szCs w:val="24"/>
              </w:rPr>
              <w:t>конкурсе</w:t>
            </w:r>
            <w:r w:rsidRPr="00B509BA">
              <w:rPr>
                <w:szCs w:val="24"/>
              </w:rPr>
              <w:t xml:space="preserve"> цена договора, не должна превышать начальную (максимальную) цену договора без учета НДС.</w:t>
            </w:r>
          </w:p>
          <w:p w:rsidR="00B94A5B" w:rsidRPr="00B509BA" w:rsidRDefault="00B94A5B" w:rsidP="00815578">
            <w:pPr>
              <w:widowControl w:val="0"/>
              <w:autoSpaceDE w:val="0"/>
              <w:autoSpaceDN w:val="0"/>
              <w:adjustRightInd w:val="0"/>
              <w:ind w:firstLine="250"/>
              <w:jc w:val="both"/>
            </w:pPr>
            <w:r w:rsidRPr="00B509BA">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B509BA">
              <w:t>конкурса</w:t>
            </w:r>
            <w:r w:rsidRPr="00B509BA">
              <w:t xml:space="preserve"> и причитающееся ему вознаграждение, в том числе налоги, сборы и другие обязательные платежи.</w:t>
            </w:r>
          </w:p>
          <w:p w:rsidR="00883777" w:rsidRPr="00B509BA" w:rsidRDefault="00883777" w:rsidP="00815578">
            <w:pPr>
              <w:widowControl w:val="0"/>
              <w:autoSpaceDE w:val="0"/>
              <w:autoSpaceDN w:val="0"/>
              <w:adjustRightInd w:val="0"/>
              <w:ind w:firstLine="250"/>
              <w:jc w:val="both"/>
              <w:rPr>
                <w:lang w:val="en-US"/>
              </w:rPr>
            </w:pPr>
            <w:r w:rsidRPr="00B509BA">
              <w:t xml:space="preserve">Предложение участника о цене договора не должно </w:t>
            </w:r>
            <w:r w:rsidRPr="00B509BA">
              <w:lastRenderedPageBreak/>
              <w:t>превышать начальную (максимальную) цену договора в базисе поданной участником конкурса цены.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11.</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Русский</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12.</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autoSpaceDE w:val="0"/>
              <w:autoSpaceDN w:val="0"/>
              <w:adjustRightInd w:val="0"/>
              <w:ind w:firstLine="250"/>
              <w:jc w:val="both"/>
            </w:pPr>
            <w:r w:rsidRPr="00B509BA">
              <w:t>Российский рубль</w:t>
            </w:r>
          </w:p>
        </w:tc>
      </w:tr>
      <w:tr w:rsidR="00794776" w:rsidRPr="00B509BA" w:rsidTr="00794776">
        <w:trPr>
          <w:trHeight w:val="836"/>
        </w:trPr>
        <w:tc>
          <w:tcPr>
            <w:tcW w:w="672" w:type="dxa"/>
            <w:vMerge w:val="restart"/>
            <w:tcBorders>
              <w:top w:val="single" w:sz="6" w:space="0" w:color="auto"/>
              <w:left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r w:rsidRPr="00B509BA">
              <w:t>13.</w:t>
            </w:r>
            <w:r w:rsidRPr="00B509BA">
              <w:tab/>
            </w:r>
          </w:p>
        </w:tc>
        <w:tc>
          <w:tcPr>
            <w:tcW w:w="2661" w:type="dxa"/>
            <w:tcBorders>
              <w:top w:val="single" w:sz="6" w:space="0" w:color="auto"/>
              <w:left w:val="single" w:sz="6" w:space="0" w:color="auto"/>
              <w:bottom w:val="single" w:sz="4" w:space="0" w:color="auto"/>
              <w:right w:val="single" w:sz="6" w:space="0" w:color="auto"/>
            </w:tcBorders>
          </w:tcPr>
          <w:p w:rsidR="00794776" w:rsidRPr="00B509BA" w:rsidRDefault="00794776" w:rsidP="00912270">
            <w:pPr>
              <w:widowControl w:val="0"/>
              <w:autoSpaceDE w:val="0"/>
              <w:autoSpaceDN w:val="0"/>
              <w:adjustRightInd w:val="0"/>
              <w:ind w:right="153"/>
            </w:pPr>
            <w:r w:rsidRPr="00B509BA">
              <w:t xml:space="preserve">Размер и валюта обеспечения заявки на участие в конкурсе </w:t>
            </w: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Default="00794776" w:rsidP="00912270">
            <w:pPr>
              <w:widowControl w:val="0"/>
              <w:autoSpaceDE w:val="0"/>
              <w:autoSpaceDN w:val="0"/>
              <w:adjustRightInd w:val="0"/>
              <w:ind w:right="153"/>
            </w:pPr>
          </w:p>
          <w:p w:rsidR="00794776" w:rsidRPr="00B509BA" w:rsidRDefault="00794776" w:rsidP="00912270">
            <w:pPr>
              <w:widowControl w:val="0"/>
              <w:autoSpaceDE w:val="0"/>
              <w:autoSpaceDN w:val="0"/>
              <w:adjustRightInd w:val="0"/>
              <w:ind w:right="153"/>
            </w:pPr>
          </w:p>
        </w:tc>
        <w:tc>
          <w:tcPr>
            <w:tcW w:w="6662" w:type="dxa"/>
            <w:tcBorders>
              <w:top w:val="single" w:sz="6" w:space="0" w:color="auto"/>
              <w:left w:val="single" w:sz="6" w:space="0" w:color="auto"/>
              <w:bottom w:val="single" w:sz="4" w:space="0" w:color="auto"/>
              <w:right w:val="single" w:sz="6" w:space="0" w:color="auto"/>
            </w:tcBorders>
          </w:tcPr>
          <w:p w:rsidR="00794776" w:rsidRPr="00B509BA" w:rsidRDefault="00794776" w:rsidP="00815578">
            <w:pPr>
              <w:tabs>
                <w:tab w:val="left" w:pos="1134"/>
              </w:tabs>
              <w:ind w:firstLine="211"/>
              <w:contextualSpacing/>
              <w:jc w:val="both"/>
            </w:pPr>
            <w:r w:rsidRPr="00B509BA">
              <w:t xml:space="preserve">Обеспечение заявки составляет </w:t>
            </w:r>
            <w:r w:rsidR="00421FE4">
              <w:t>1 984 109,50</w:t>
            </w:r>
            <w:r w:rsidRPr="00B509BA">
              <w:t xml:space="preserve"> российских рублей. </w:t>
            </w:r>
          </w:p>
          <w:p w:rsidR="00794776" w:rsidRPr="00B509BA" w:rsidRDefault="00794776" w:rsidP="00815578">
            <w:pPr>
              <w:ind w:firstLine="211"/>
              <w:jc w:val="both"/>
            </w:pPr>
          </w:p>
          <w:p w:rsidR="00794776" w:rsidRPr="00B509BA" w:rsidRDefault="00794776" w:rsidP="00815578">
            <w:pPr>
              <w:jc w:val="both"/>
            </w:pPr>
            <w:r w:rsidRPr="00B509BA">
              <w:t xml:space="preserve">Обеспечение заявки на участие в конкурсе может быть представлено Участником в одной из следующих форм: </w:t>
            </w:r>
          </w:p>
          <w:p w:rsidR="00794776" w:rsidRPr="00B509BA" w:rsidRDefault="00794776" w:rsidP="00815578">
            <w:pPr>
              <w:jc w:val="both"/>
            </w:pPr>
            <w:r w:rsidRPr="00B509BA">
              <w:t xml:space="preserve">- безотзывная банковская гарантия, выданная банком; </w:t>
            </w:r>
          </w:p>
          <w:p w:rsidR="00794776" w:rsidRPr="00B509BA" w:rsidRDefault="00794776" w:rsidP="00815578">
            <w:pPr>
              <w:jc w:val="both"/>
              <w:rPr>
                <w:highlight w:val="yellow"/>
              </w:rPr>
            </w:pPr>
            <w:r w:rsidRPr="00B509BA">
              <w:t>- денежные средства путем их перечисления заказчику.</w:t>
            </w:r>
          </w:p>
          <w:p w:rsidR="00794776" w:rsidRPr="00B509BA" w:rsidRDefault="00794776" w:rsidP="00815578">
            <w:pPr>
              <w:ind w:firstLine="211"/>
              <w:jc w:val="both"/>
            </w:pPr>
          </w:p>
          <w:p w:rsidR="00794776" w:rsidRPr="00B509BA" w:rsidRDefault="00794776" w:rsidP="00815578">
            <w:pPr>
              <w:ind w:firstLine="211"/>
              <w:jc w:val="both"/>
            </w:pPr>
            <w:r w:rsidRPr="00B509BA">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794776" w:rsidRPr="00B509BA" w:rsidRDefault="00794776" w:rsidP="00A046F4">
            <w:pPr>
              <w:ind w:firstLine="211"/>
              <w:jc w:val="both"/>
            </w:pPr>
            <w:r w:rsidRPr="00B509BA">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w:t>
            </w:r>
            <w:r w:rsidR="00A046F4" w:rsidRPr="00AE765E">
              <w:t>7</w:t>
            </w:r>
            <w:r w:rsidRPr="00B509BA">
              <w:t xml:space="preserve"> и включается в состав заявки.</w:t>
            </w:r>
          </w:p>
        </w:tc>
      </w:tr>
      <w:tr w:rsidR="00794776" w:rsidRPr="00B509BA" w:rsidTr="00794776">
        <w:trPr>
          <w:trHeight w:val="1078"/>
        </w:trPr>
        <w:tc>
          <w:tcPr>
            <w:tcW w:w="672" w:type="dxa"/>
            <w:vMerge/>
            <w:tcBorders>
              <w:left w:val="single" w:sz="6" w:space="0" w:color="auto"/>
              <w:bottom w:val="single" w:sz="6" w:space="0" w:color="auto"/>
              <w:right w:val="single" w:sz="6" w:space="0" w:color="auto"/>
            </w:tcBorders>
          </w:tcPr>
          <w:p w:rsidR="00794776" w:rsidRPr="00B509BA" w:rsidRDefault="00794776" w:rsidP="00912270">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794776" w:rsidRPr="00B509BA" w:rsidRDefault="00794776" w:rsidP="00912270">
            <w:pPr>
              <w:widowControl w:val="0"/>
              <w:autoSpaceDE w:val="0"/>
              <w:autoSpaceDN w:val="0"/>
              <w:adjustRightInd w:val="0"/>
              <w:ind w:right="153"/>
            </w:pPr>
            <w:r>
              <w:t>Р</w:t>
            </w:r>
            <w:r w:rsidRPr="00B509BA">
              <w:t>еквизиты для перечисления обеспечения заявок на участие в конкурсе</w:t>
            </w:r>
          </w:p>
        </w:tc>
        <w:tc>
          <w:tcPr>
            <w:tcW w:w="6662" w:type="dxa"/>
            <w:tcBorders>
              <w:top w:val="single" w:sz="4" w:space="0" w:color="auto"/>
              <w:left w:val="single" w:sz="6" w:space="0" w:color="auto"/>
              <w:bottom w:val="single" w:sz="6" w:space="0" w:color="auto"/>
              <w:right w:val="single" w:sz="6" w:space="0" w:color="auto"/>
            </w:tcBorders>
          </w:tcPr>
          <w:p w:rsidR="00794776" w:rsidRDefault="00794776" w:rsidP="00815578">
            <w:pPr>
              <w:ind w:firstLine="527"/>
              <w:jc w:val="both"/>
            </w:pPr>
            <w:r w:rsidRPr="00B509BA">
              <w:t xml:space="preserve">Получатель: </w:t>
            </w:r>
            <w:r w:rsidR="00B04773">
              <w:t xml:space="preserve">Акционерное общество </w:t>
            </w:r>
            <w:r w:rsidRPr="00B509BA">
              <w:t>«Научно-исследовательский и проектно-конструкторский институт энергетических технологий «АТОМПРОЕКТ» (</w:t>
            </w:r>
            <w:r>
              <w:t xml:space="preserve">сокращенно - </w:t>
            </w:r>
            <w:r w:rsidR="00BE7882">
              <w:t>АО</w:t>
            </w:r>
            <w:r w:rsidRPr="00B509BA">
              <w:t xml:space="preserve"> «АТОМПРОЕКТ»)</w:t>
            </w:r>
          </w:p>
          <w:p w:rsidR="00794776" w:rsidRPr="00B509BA" w:rsidRDefault="00794776" w:rsidP="00815578">
            <w:pPr>
              <w:ind w:firstLine="527"/>
              <w:jc w:val="both"/>
            </w:pPr>
            <w:r w:rsidRPr="00B509BA">
              <w:t>ИНН 7814417371</w:t>
            </w:r>
          </w:p>
          <w:p w:rsidR="00794776" w:rsidRPr="00B509BA" w:rsidRDefault="00794776" w:rsidP="00815578">
            <w:pPr>
              <w:ind w:firstLine="527"/>
              <w:jc w:val="both"/>
            </w:pPr>
            <w:r w:rsidRPr="00B509BA">
              <w:t>КПП 783450001</w:t>
            </w:r>
          </w:p>
          <w:p w:rsidR="00794776" w:rsidRPr="00B509BA" w:rsidRDefault="00794776" w:rsidP="00815578">
            <w:pPr>
              <w:ind w:firstLine="527"/>
              <w:jc w:val="both"/>
            </w:pPr>
            <w:r w:rsidRPr="00B509BA">
              <w:t xml:space="preserve">197183, Санкт-Петербург, ул. Савушкина, д. 82, </w:t>
            </w:r>
          </w:p>
          <w:p w:rsidR="00794776" w:rsidRPr="00B509BA" w:rsidRDefault="00794776" w:rsidP="00815578">
            <w:pPr>
              <w:ind w:firstLine="527"/>
              <w:jc w:val="both"/>
            </w:pPr>
            <w:proofErr w:type="spellStart"/>
            <w:proofErr w:type="gramStart"/>
            <w:r w:rsidRPr="00B509BA">
              <w:t>р</w:t>
            </w:r>
            <w:proofErr w:type="spellEnd"/>
            <w:proofErr w:type="gramEnd"/>
            <w:r w:rsidRPr="00B509BA">
              <w:t xml:space="preserve">/с 40702810655070000762 в Северо-Западный банк </w:t>
            </w:r>
            <w:r w:rsidR="00BE7882">
              <w:t>АО</w:t>
            </w:r>
            <w:r w:rsidRPr="00B509BA">
              <w:t xml:space="preserve"> «Сбербанка России» г. Санкт-Петербург.</w:t>
            </w:r>
          </w:p>
          <w:p w:rsidR="00794776" w:rsidRPr="00B509BA" w:rsidRDefault="00794776" w:rsidP="00815578">
            <w:pPr>
              <w:ind w:firstLine="527"/>
              <w:jc w:val="both"/>
            </w:pPr>
            <w:r w:rsidRPr="00B509BA">
              <w:t>г. Санкт-Петербург, Богатырский пр., д. 41, лит. А, корп. 1м</w:t>
            </w:r>
          </w:p>
          <w:p w:rsidR="00794776" w:rsidRPr="00B509BA" w:rsidRDefault="00794776" w:rsidP="00815578">
            <w:pPr>
              <w:ind w:firstLine="527"/>
              <w:jc w:val="both"/>
            </w:pPr>
            <w:r w:rsidRPr="00B509BA">
              <w:t>к/с 30101810500000000653</w:t>
            </w:r>
          </w:p>
          <w:p w:rsidR="00794776" w:rsidRPr="00B509BA" w:rsidRDefault="00794776" w:rsidP="00815578">
            <w:pPr>
              <w:ind w:firstLine="527"/>
              <w:jc w:val="both"/>
            </w:pPr>
            <w:r w:rsidRPr="00B509BA">
              <w:t>БИК 044030653</w:t>
            </w:r>
          </w:p>
          <w:p w:rsidR="00794776" w:rsidRPr="00B509BA" w:rsidRDefault="00794776" w:rsidP="00815578">
            <w:pPr>
              <w:pStyle w:val="af6"/>
              <w:spacing w:before="0" w:beforeAutospacing="0" w:after="0" w:afterAutospacing="0"/>
              <w:ind w:firstLine="527"/>
              <w:jc w:val="both"/>
            </w:pPr>
            <w:r w:rsidRPr="00B509BA">
              <w:rPr>
                <w:highlight w:val="yellow"/>
              </w:rPr>
              <w:t xml:space="preserve">Назначение платежа: Обеспечение заявки для участия в конкурсе </w:t>
            </w:r>
            <w:r>
              <w:rPr>
                <w:highlight w:val="yellow"/>
              </w:rPr>
              <w:t xml:space="preserve">№ ______ </w:t>
            </w:r>
            <w:r w:rsidRPr="00B509BA">
              <w:rPr>
                <w:highlight w:val="yellow"/>
              </w:rPr>
              <w:t>на право заключения договора на __________________________, НДС не облагается.</w:t>
            </w:r>
          </w:p>
          <w:p w:rsidR="00794776" w:rsidRPr="00B509BA" w:rsidRDefault="00794776" w:rsidP="00815578">
            <w:pPr>
              <w:ind w:firstLine="250"/>
              <w:jc w:val="both"/>
            </w:pPr>
            <w:r w:rsidRPr="00B509BA">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D856F0"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B509BA" w:rsidRDefault="00D856F0" w:rsidP="00912270">
            <w:pPr>
              <w:widowControl w:val="0"/>
              <w:tabs>
                <w:tab w:val="left" w:pos="360"/>
                <w:tab w:val="left" w:pos="786"/>
              </w:tabs>
              <w:autoSpaceDE w:val="0"/>
              <w:autoSpaceDN w:val="0"/>
              <w:adjustRightInd w:val="0"/>
              <w:ind w:hanging="15"/>
              <w:jc w:val="center"/>
            </w:pPr>
            <w:r w:rsidRPr="00B509BA">
              <w:t>14.</w:t>
            </w:r>
            <w:r w:rsidRPr="00B509BA">
              <w:tab/>
            </w:r>
          </w:p>
        </w:tc>
        <w:tc>
          <w:tcPr>
            <w:tcW w:w="2661" w:type="dxa"/>
            <w:tcBorders>
              <w:top w:val="single" w:sz="6" w:space="0" w:color="auto"/>
              <w:left w:val="single" w:sz="6" w:space="0" w:color="auto"/>
              <w:bottom w:val="single" w:sz="6" w:space="0" w:color="auto"/>
              <w:right w:val="single" w:sz="6" w:space="0" w:color="auto"/>
            </w:tcBorders>
          </w:tcPr>
          <w:p w:rsidR="00D856F0" w:rsidRPr="00B509BA" w:rsidRDefault="00D856F0" w:rsidP="00CF1383">
            <w:pPr>
              <w:widowControl w:val="0"/>
              <w:autoSpaceDE w:val="0"/>
              <w:autoSpaceDN w:val="0"/>
              <w:adjustRightInd w:val="0"/>
              <w:ind w:left="45" w:right="153"/>
            </w:pPr>
            <w:r w:rsidRPr="00B509BA">
              <w:t>Требования, предъявляемые к участникам конкурса,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D856F0" w:rsidRPr="00B509BA" w:rsidRDefault="00D856F0" w:rsidP="00815578">
            <w:pPr>
              <w:widowControl w:val="0"/>
              <w:numPr>
                <w:ilvl w:val="0"/>
                <w:numId w:val="65"/>
              </w:numPr>
              <w:tabs>
                <w:tab w:val="left" w:pos="709"/>
              </w:tabs>
              <w:adjustRightInd w:val="0"/>
              <w:ind w:left="0" w:firstLine="660"/>
              <w:jc w:val="both"/>
              <w:textAlignment w:val="baseline"/>
            </w:pPr>
            <w:bookmarkStart w:id="310" w:name="_Ref317250645"/>
            <w:bookmarkStart w:id="311" w:name="_Ref317251482"/>
            <w:bookmarkStart w:id="312" w:name="_Ref317251727"/>
            <w:r w:rsidRPr="00B509BA">
              <w:t>Требования к участникам конкурса:</w:t>
            </w:r>
            <w:bookmarkEnd w:id="310"/>
            <w:bookmarkEnd w:id="311"/>
            <w:bookmarkEnd w:id="312"/>
          </w:p>
          <w:p w:rsidR="00D856F0" w:rsidRPr="00B509BA" w:rsidRDefault="00D856F0" w:rsidP="00815578">
            <w:pPr>
              <w:numPr>
                <w:ilvl w:val="0"/>
                <w:numId w:val="64"/>
              </w:numPr>
              <w:tabs>
                <w:tab w:val="left" w:pos="851"/>
              </w:tabs>
              <w:ind w:left="0" w:firstLine="660"/>
              <w:jc w:val="both"/>
              <w:rPr>
                <w:b/>
                <w:i/>
              </w:rPr>
            </w:pPr>
            <w:bookmarkStart w:id="313" w:name="_Ref357095655"/>
            <w:r w:rsidRPr="00B509BA">
              <w:t>Должен отвечать требованиям, указанным в пункте 3.1.1 настоящей конкурсной документации.</w:t>
            </w:r>
          </w:p>
          <w:bookmarkEnd w:id="313"/>
          <w:p w:rsidR="00D856F0" w:rsidRPr="00B509BA" w:rsidRDefault="00D856F0" w:rsidP="00815578">
            <w:pPr>
              <w:numPr>
                <w:ilvl w:val="0"/>
                <w:numId w:val="64"/>
              </w:numPr>
              <w:tabs>
                <w:tab w:val="left" w:pos="851"/>
              </w:tabs>
              <w:ind w:left="0" w:firstLine="660"/>
              <w:jc w:val="both"/>
            </w:pPr>
            <w:r w:rsidRPr="00B509BA">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B509BA" w:rsidRDefault="00D856F0" w:rsidP="00815578">
            <w:pPr>
              <w:tabs>
                <w:tab w:val="left" w:pos="851"/>
              </w:tabs>
              <w:jc w:val="both"/>
            </w:pPr>
            <w:proofErr w:type="gramStart"/>
            <w:r w:rsidRPr="00B509BA">
              <w:t xml:space="preserve">В отношении участников конкурса, являющихся зарубежными </w:t>
            </w:r>
            <w:r w:rsidRPr="00B509BA">
              <w:lastRenderedPageBreak/>
              <w:t>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24C3A" w:rsidRPr="00B509BA" w:rsidRDefault="00D856F0" w:rsidP="00FF6F2D">
            <w:pPr>
              <w:tabs>
                <w:tab w:val="left" w:pos="851"/>
              </w:tabs>
              <w:jc w:val="both"/>
            </w:pPr>
            <w:proofErr w:type="gramStart"/>
            <w:r w:rsidRPr="00B509BA">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509BA">
              <w:t xml:space="preserve">, </w:t>
            </w:r>
            <w:proofErr w:type="gramStart"/>
            <w:r w:rsidRPr="00B509BA">
              <w:t>посредством</w:t>
            </w:r>
            <w:proofErr w:type="gramEnd"/>
            <w:r w:rsidRPr="00B509BA">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33F9" w:rsidRPr="00B509BA" w:rsidRDefault="007B33F9" w:rsidP="00815578">
            <w:pPr>
              <w:tabs>
                <w:tab w:val="left" w:pos="0"/>
              </w:tabs>
              <w:ind w:firstLine="591"/>
              <w:jc w:val="both"/>
            </w:pPr>
          </w:p>
          <w:p w:rsidR="00D856F0" w:rsidRPr="00B509BA" w:rsidRDefault="006648FC" w:rsidP="00815578">
            <w:pPr>
              <w:numPr>
                <w:ilvl w:val="0"/>
                <w:numId w:val="64"/>
              </w:numPr>
              <w:tabs>
                <w:tab w:val="left" w:pos="778"/>
              </w:tabs>
              <w:ind w:left="0" w:firstLine="660"/>
              <w:jc w:val="both"/>
            </w:pPr>
            <w:r w:rsidRPr="00B509BA">
              <w:t xml:space="preserve"> О</w:t>
            </w:r>
            <w:r w:rsidR="00D856F0" w:rsidRPr="00B509BA">
              <w:t>тсутствие сведений об участнике конкурса в следующих реестрах недобросовестных поставщиков:</w:t>
            </w:r>
          </w:p>
          <w:p w:rsidR="00D856F0" w:rsidRPr="00B509BA" w:rsidRDefault="00D856F0" w:rsidP="00815578">
            <w:pPr>
              <w:numPr>
                <w:ilvl w:val="0"/>
                <w:numId w:val="66"/>
              </w:numPr>
              <w:tabs>
                <w:tab w:val="left" w:pos="1094"/>
              </w:tabs>
              <w:ind w:left="0" w:firstLine="669"/>
              <w:jc w:val="both"/>
            </w:pPr>
            <w:r w:rsidRPr="00B509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B509BA" w:rsidRDefault="00D856F0" w:rsidP="00815578">
            <w:pPr>
              <w:numPr>
                <w:ilvl w:val="0"/>
                <w:numId w:val="66"/>
              </w:numPr>
              <w:tabs>
                <w:tab w:val="left" w:pos="1094"/>
              </w:tabs>
              <w:ind w:left="0" w:firstLine="669"/>
              <w:jc w:val="both"/>
            </w:pPr>
            <w:r w:rsidRPr="00B509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B509BA" w:rsidRDefault="00D856F0" w:rsidP="00815578">
            <w:pPr>
              <w:numPr>
                <w:ilvl w:val="0"/>
                <w:numId w:val="66"/>
              </w:numPr>
              <w:tabs>
                <w:tab w:val="left" w:pos="1094"/>
              </w:tabs>
              <w:ind w:left="0" w:firstLine="669"/>
              <w:jc w:val="both"/>
            </w:pPr>
            <w:r w:rsidRPr="00B509BA">
              <w:t>в реестре недобросовестных поставщиков Госкорпорации «Росатом» и организаций Госкорпорации «Росатом».</w:t>
            </w:r>
          </w:p>
          <w:p w:rsidR="00AD08DA" w:rsidRPr="00B509BA" w:rsidRDefault="00AD08DA" w:rsidP="00815578">
            <w:pPr>
              <w:numPr>
                <w:ilvl w:val="0"/>
                <w:numId w:val="64"/>
              </w:numPr>
              <w:tabs>
                <w:tab w:val="left" w:pos="778"/>
              </w:tabs>
              <w:ind w:left="0" w:firstLine="660"/>
              <w:jc w:val="both"/>
            </w:pPr>
            <w:r w:rsidRPr="00B509BA">
              <w:t>Должен иметь</w:t>
            </w:r>
            <w:r w:rsidR="007B33F9" w:rsidRPr="00B509BA">
              <w:t xml:space="preserve"> в 2011-2014 гг. опыт</w:t>
            </w:r>
            <w:r w:rsidRPr="00B509BA">
              <w:t xml:space="preserve"> </w:t>
            </w:r>
            <w:r w:rsidR="008B1B1E" w:rsidRPr="00ED3EDC">
              <w:rPr>
                <w:rFonts w:cs="Calibri"/>
              </w:rPr>
              <w:t>разработк</w:t>
            </w:r>
            <w:r w:rsidR="008B1B1E">
              <w:rPr>
                <w:rFonts w:cs="Calibri"/>
              </w:rPr>
              <w:t xml:space="preserve">и </w:t>
            </w:r>
            <w:r w:rsidR="008B1B1E" w:rsidRPr="00ED3EDC">
              <w:rPr>
                <w:rFonts w:cs="Calibri"/>
              </w:rPr>
              <w:t xml:space="preserve"> документации (стадии «П» и (или) «РД) по р</w:t>
            </w:r>
            <w:r w:rsidR="008B1B1E" w:rsidRPr="00ED3EDC">
              <w:rPr>
                <w:bCs/>
              </w:rPr>
              <w:t xml:space="preserve">азработке </w:t>
            </w:r>
            <w:r w:rsidR="008B1B1E" w:rsidRPr="00ED3EDC">
              <w:t xml:space="preserve">специальной и </w:t>
            </w:r>
            <w:r w:rsidR="008B1B1E" w:rsidRPr="00AC037F">
              <w:t>антикоррозионной</w:t>
            </w:r>
            <w:r w:rsidR="008B1B1E">
              <w:t xml:space="preserve"> защиты</w:t>
            </w:r>
            <w:r w:rsidR="008B1B1E" w:rsidRPr="00AC037F">
              <w:t>, тепловой</w:t>
            </w:r>
            <w:r w:rsidR="008B1B1E" w:rsidRPr="00ED3EDC">
              <w:t xml:space="preserve"> изоляции и огнезащиты </w:t>
            </w:r>
            <w:r w:rsidR="008B1B1E">
              <w:t>объектов капитального строительства и оборудования</w:t>
            </w:r>
            <w:r w:rsidR="008B1B1E" w:rsidRPr="00B509BA">
              <w:t xml:space="preserve"> </w:t>
            </w:r>
            <w:r w:rsidRPr="00B509BA">
              <w:t xml:space="preserve">на общую сумму не менее </w:t>
            </w:r>
            <w:r w:rsidR="008B1B1E" w:rsidRPr="00ED3EDC">
              <w:t>49 602 737,57</w:t>
            </w:r>
            <w:r w:rsidR="007B33F9" w:rsidRPr="00B509BA">
              <w:t xml:space="preserve"> </w:t>
            </w:r>
            <w:r w:rsidRPr="00B509BA">
              <w:t xml:space="preserve">руб. </w:t>
            </w:r>
            <w:proofErr w:type="spellStart"/>
            <w:r w:rsidRPr="00B509BA">
              <w:t>c</w:t>
            </w:r>
            <w:proofErr w:type="spellEnd"/>
            <w:r w:rsidRPr="00B509BA">
              <w:t> учетом НДС.</w:t>
            </w:r>
          </w:p>
          <w:p w:rsidR="00C11966" w:rsidRPr="00B509BA" w:rsidRDefault="00C11966" w:rsidP="00815578">
            <w:pPr>
              <w:numPr>
                <w:ilvl w:val="0"/>
                <w:numId w:val="68"/>
              </w:numPr>
              <w:autoSpaceDE w:val="0"/>
              <w:autoSpaceDN w:val="0"/>
              <w:adjustRightInd w:val="0"/>
              <w:ind w:left="0"/>
              <w:jc w:val="both"/>
              <w:rPr>
                <w:rFonts w:cs="Calibri"/>
              </w:rPr>
            </w:pPr>
            <w:proofErr w:type="gramStart"/>
            <w:r w:rsidRPr="00B509BA">
              <w:t xml:space="preserve">Опыт выполнения работ, как критерий отбора участников </w:t>
            </w:r>
            <w:r w:rsidR="00EB42FB" w:rsidRPr="00B509BA">
              <w:t>конкурса</w:t>
            </w:r>
            <w:r w:rsidRPr="00B509BA">
              <w:t xml:space="preserve">, подтверждается справкой об опыте выполнения договоров - Форма </w:t>
            </w:r>
            <w:r w:rsidR="005E52D8">
              <w:t>5</w:t>
            </w:r>
            <w:r w:rsidRPr="00B509BA">
              <w:t xml:space="preserve"> с приложением копий таких договоров </w:t>
            </w:r>
            <w:r w:rsidRPr="00B509BA">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t>.</w:t>
            </w:r>
            <w:proofErr w:type="gramEnd"/>
            <w:r w:rsidRPr="00B509BA">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w:t>
            </w:r>
            <w:r w:rsidRPr="00B509BA">
              <w:lastRenderedPageBreak/>
              <w:t>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56F0" w:rsidRPr="008B1B1E" w:rsidRDefault="00C11966" w:rsidP="008B1B1E">
            <w:pPr>
              <w:autoSpaceDE w:val="0"/>
              <w:autoSpaceDN w:val="0"/>
              <w:adjustRightInd w:val="0"/>
              <w:jc w:val="both"/>
              <w:rPr>
                <w:rFonts w:cs="Calibri"/>
              </w:rPr>
            </w:pPr>
            <w:r w:rsidRPr="00B509BA">
              <w:rPr>
                <w:b/>
                <w:i/>
                <w:highlight w:val="lightGray"/>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w:t>
            </w:r>
            <w:r w:rsidR="00092C96" w:rsidRPr="00B509BA">
              <w:rPr>
                <w:b/>
                <w:i/>
                <w:highlight w:val="lightGray"/>
              </w:rPr>
              <w:t>ту настоящего конкурса</w:t>
            </w:r>
            <w:r w:rsidRPr="00B509BA">
              <w:rPr>
                <w:b/>
                <w:i/>
                <w:highlight w:val="lightGray"/>
              </w:rPr>
              <w:t>.</w:t>
            </w:r>
            <w:r w:rsidRPr="00B509BA">
              <w:rPr>
                <w:b/>
                <w:i/>
              </w:rPr>
              <w:t xml:space="preserve"> </w:t>
            </w:r>
            <w:r w:rsidRPr="00B509BA">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15.</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tabs>
                <w:tab w:val="left" w:pos="778"/>
              </w:tabs>
              <w:adjustRightInd w:val="0"/>
              <w:ind w:firstLine="211"/>
              <w:jc w:val="both"/>
              <w:textAlignment w:val="baseline"/>
            </w:pPr>
            <w:r w:rsidRPr="00B509BA">
              <w:rPr>
                <w:snapToGrid w:val="0"/>
              </w:rPr>
              <w:t>Не установлено</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16.</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Требования к выполняемым работам</w:t>
            </w:r>
            <w:r w:rsidRPr="00B509BA">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942601" w:rsidRPr="008B1B1E" w:rsidRDefault="00B94A5B" w:rsidP="008B1B1E">
            <w:pPr>
              <w:widowControl w:val="0"/>
              <w:tabs>
                <w:tab w:val="left" w:pos="495"/>
                <w:tab w:val="left" w:pos="5657"/>
              </w:tabs>
              <w:autoSpaceDE w:val="0"/>
              <w:autoSpaceDN w:val="0"/>
              <w:adjustRightInd w:val="0"/>
              <w:ind w:firstLine="211"/>
              <w:jc w:val="both"/>
              <w:rPr>
                <w:color w:val="000000"/>
              </w:rPr>
            </w:pPr>
            <w:r w:rsidRPr="00B509BA">
              <w:rPr>
                <w:color w:val="000000"/>
              </w:rPr>
              <w:t>Требования к выполняемым работам</w:t>
            </w:r>
            <w:r w:rsidRPr="00B509BA">
              <w:t xml:space="preserve"> </w:t>
            </w:r>
            <w:r w:rsidRPr="00B509BA">
              <w:rPr>
                <w:color w:val="000000"/>
              </w:rPr>
              <w:t xml:space="preserve">приводятся </w:t>
            </w:r>
            <w:r w:rsidRPr="00B509BA">
              <w:t>в томе 2</w:t>
            </w:r>
            <w:r w:rsidRPr="00B509BA">
              <w:rPr>
                <w:color w:val="000000"/>
              </w:rPr>
              <w:t xml:space="preserve"> «Техническая часть».</w:t>
            </w:r>
          </w:p>
          <w:p w:rsidR="00A56578" w:rsidRPr="00B509BA" w:rsidRDefault="00A56578" w:rsidP="00815578">
            <w:pPr>
              <w:widowControl w:val="0"/>
              <w:tabs>
                <w:tab w:val="left" w:pos="495"/>
                <w:tab w:val="left" w:pos="5657"/>
              </w:tabs>
              <w:autoSpaceDE w:val="0"/>
              <w:autoSpaceDN w:val="0"/>
              <w:adjustRightInd w:val="0"/>
              <w:ind w:firstLine="211"/>
              <w:jc w:val="both"/>
              <w:rPr>
                <w:color w:val="000000"/>
              </w:rPr>
            </w:pPr>
            <w:r w:rsidRPr="00B509BA">
              <w:rPr>
                <w:b/>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509BA">
              <w:rPr>
                <w:b/>
                <w:i/>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t>17.</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CF1383">
            <w:pPr>
              <w:widowControl w:val="0"/>
              <w:tabs>
                <w:tab w:val="left" w:pos="768"/>
              </w:tabs>
              <w:autoSpaceDE w:val="0"/>
              <w:autoSpaceDN w:val="0"/>
              <w:adjustRightInd w:val="0"/>
              <w:ind w:left="45" w:right="153"/>
            </w:pPr>
            <w:r w:rsidRPr="00B509BA">
              <w:t xml:space="preserve">Документы, подтверждающие соответствие требованиям, предъявляемым </w:t>
            </w:r>
            <w:r w:rsidR="00F04737">
              <w:t xml:space="preserve">к </w:t>
            </w:r>
            <w:r w:rsidRPr="00B509BA">
              <w:t>участникам конкурса,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widowControl w:val="0"/>
              <w:numPr>
                <w:ilvl w:val="1"/>
                <w:numId w:val="46"/>
              </w:numPr>
              <w:adjustRightInd w:val="0"/>
              <w:ind w:left="0" w:firstLine="211"/>
              <w:jc w:val="both"/>
              <w:textAlignment w:val="baseline"/>
            </w:pPr>
            <w:r w:rsidRPr="00B509BA">
              <w:t>Документы, подтверждающие соответствие требованиям, предъявляемым</w:t>
            </w:r>
            <w:r w:rsidR="00F04737">
              <w:t xml:space="preserve"> к</w:t>
            </w:r>
            <w:r w:rsidRPr="00B509BA">
              <w:t xml:space="preserve"> участникам  конкурса:</w:t>
            </w:r>
          </w:p>
          <w:p w:rsidR="00B94A5B" w:rsidRPr="00B509BA" w:rsidRDefault="007A297A" w:rsidP="00815578">
            <w:pPr>
              <w:widowControl w:val="0"/>
              <w:numPr>
                <w:ilvl w:val="2"/>
                <w:numId w:val="46"/>
              </w:numPr>
              <w:tabs>
                <w:tab w:val="left" w:pos="920"/>
              </w:tabs>
              <w:adjustRightInd w:val="0"/>
              <w:ind w:left="0" w:firstLine="211"/>
              <w:jc w:val="both"/>
              <w:textAlignment w:val="baseline"/>
            </w:pPr>
            <w:r w:rsidRPr="00B509BA">
              <w:t>Д</w:t>
            </w:r>
            <w:r w:rsidR="00B94A5B" w:rsidRPr="00B509BA">
              <w:t>окументы, указанные в пункте 3.</w:t>
            </w:r>
            <w:r w:rsidR="002C0E8C" w:rsidRPr="00B509BA">
              <w:t>2.1</w:t>
            </w:r>
            <w:r w:rsidR="00B94A5B" w:rsidRPr="00B509BA">
              <w:t xml:space="preserve"> настоящей документации.</w:t>
            </w:r>
          </w:p>
          <w:p w:rsidR="00A56578" w:rsidRPr="008B1B1E" w:rsidRDefault="007A297A" w:rsidP="008B1B1E">
            <w:pPr>
              <w:widowControl w:val="0"/>
              <w:numPr>
                <w:ilvl w:val="2"/>
                <w:numId w:val="46"/>
              </w:numPr>
              <w:tabs>
                <w:tab w:val="left" w:pos="920"/>
                <w:tab w:val="num" w:pos="1211"/>
              </w:tabs>
              <w:adjustRightInd w:val="0"/>
              <w:ind w:left="0" w:firstLine="211"/>
              <w:jc w:val="both"/>
              <w:textAlignment w:val="baseline"/>
            </w:pPr>
            <w:r w:rsidRPr="00B509BA">
              <w:t>Д</w:t>
            </w:r>
            <w:r w:rsidR="002C0E8C" w:rsidRPr="00B509BA">
              <w:t>окументы, подтверждающие сведения о цепочке собственников, включая бенефициаров (в том числе конечных);</w:t>
            </w:r>
          </w:p>
          <w:p w:rsidR="00DE064C" w:rsidRPr="00B509BA" w:rsidRDefault="00DE064C" w:rsidP="00815578">
            <w:pPr>
              <w:widowControl w:val="0"/>
              <w:numPr>
                <w:ilvl w:val="2"/>
                <w:numId w:val="46"/>
              </w:numPr>
              <w:tabs>
                <w:tab w:val="left" w:pos="920"/>
              </w:tabs>
              <w:adjustRightInd w:val="0"/>
              <w:ind w:left="0" w:firstLine="211"/>
              <w:jc w:val="both"/>
              <w:textAlignment w:val="baseline"/>
            </w:pPr>
            <w:r w:rsidRPr="00B509BA">
              <w:t xml:space="preserve">Форма «Справка об опыте выполнения договоров с 2011 г. по 2014 г.» (Форма № </w:t>
            </w:r>
            <w:r w:rsidR="005E52D8">
              <w:t>5</w:t>
            </w:r>
            <w:r w:rsidRPr="00B509BA">
              <w:t xml:space="preserve">). </w:t>
            </w:r>
          </w:p>
          <w:p w:rsidR="00DE064C" w:rsidRPr="00B509BA" w:rsidRDefault="00DE064C" w:rsidP="008B1B1E">
            <w:pPr>
              <w:widowControl w:val="0"/>
              <w:numPr>
                <w:ilvl w:val="2"/>
                <w:numId w:val="46"/>
              </w:numPr>
              <w:tabs>
                <w:tab w:val="num" w:pos="637"/>
                <w:tab w:val="left" w:pos="920"/>
              </w:tabs>
              <w:adjustRightInd w:val="0"/>
              <w:ind w:left="0" w:firstLine="211"/>
              <w:jc w:val="both"/>
              <w:textAlignment w:val="baseline"/>
            </w:pPr>
            <w:proofErr w:type="gramStart"/>
            <w:r w:rsidRPr="00B509BA">
              <w:t xml:space="preserve">Копии исполненных договоров (контрактов) (за 2011-2014 гг.)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t xml:space="preserve"> для подтверждения соответствия требованию о наличии опыта, установленного пунктом 13.2 раздела</w:t>
            </w:r>
            <w:r w:rsidR="008A1590">
              <w:t xml:space="preserve"> 5 «Информационная карта конкурса</w:t>
            </w:r>
            <w:r w:rsidR="00C11966" w:rsidRPr="00B509BA">
              <w:t xml:space="preserve">» и перечисленных в Форме </w:t>
            </w:r>
            <w:r w:rsidR="00C11966" w:rsidRPr="00B509BA">
              <w:lastRenderedPageBreak/>
              <w:t>№</w:t>
            </w:r>
            <w:r w:rsidR="002B0F50">
              <w:t>5</w:t>
            </w:r>
            <w:r w:rsidR="00C11966" w:rsidRPr="00B509BA">
              <w:t>.</w:t>
            </w:r>
            <w:proofErr w:type="gramEnd"/>
            <w:r w:rsidR="00C11966" w:rsidRPr="00B509BA">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B509BA">
              <w:rPr>
                <w:b/>
                <w:i/>
                <w:highlight w:val="lightGray"/>
              </w:rPr>
              <w:t>конкурса</w:t>
            </w:r>
            <w:r w:rsidR="00C11966" w:rsidRPr="00B509BA">
              <w:rPr>
                <w:b/>
                <w:i/>
                <w:highlight w:val="lightGray"/>
              </w:rPr>
              <w:t>.</w:t>
            </w:r>
          </w:p>
          <w:p w:rsidR="00B94A5B" w:rsidRPr="00B509BA" w:rsidRDefault="00B94A5B" w:rsidP="00815578">
            <w:pPr>
              <w:widowControl w:val="0"/>
              <w:tabs>
                <w:tab w:val="left" w:pos="778"/>
              </w:tabs>
              <w:adjustRightInd w:val="0"/>
              <w:ind w:firstLine="778"/>
              <w:jc w:val="both"/>
              <w:textAlignment w:val="baseline"/>
            </w:pPr>
            <w:r w:rsidRPr="00B509BA">
              <w:t>17.</w:t>
            </w:r>
            <w:r w:rsidR="009748E6" w:rsidRPr="00304617">
              <w:t>2</w:t>
            </w:r>
            <w:r w:rsidRPr="00B509BA">
              <w:t xml:space="preserve">. </w:t>
            </w:r>
            <w:r w:rsidR="00D920EB" w:rsidRPr="00B509BA">
              <w:t>Д</w:t>
            </w:r>
            <w:r w:rsidRPr="00B509BA">
              <w:t>окументы для оценки заявок участников по критери</w:t>
            </w:r>
            <w:r w:rsidR="00B16D3C" w:rsidRPr="00B509BA">
              <w:t>ям, указанным</w:t>
            </w:r>
            <w:r w:rsidRPr="00B509BA">
              <w:t xml:space="preserve"> в пункт</w:t>
            </w:r>
            <w:r w:rsidR="00B16D3C" w:rsidRPr="00B509BA">
              <w:t>е</w:t>
            </w:r>
            <w:r w:rsidRPr="00B509BA">
              <w:t xml:space="preserve"> 2</w:t>
            </w:r>
            <w:r w:rsidR="00351DB4" w:rsidRPr="00B509BA">
              <w:t>3</w:t>
            </w:r>
            <w:r w:rsidRPr="00B509BA">
              <w:t xml:space="preserve"> Информационной карты</w:t>
            </w:r>
            <w:r w:rsidR="00B16D3C" w:rsidRPr="00B509BA">
              <w:t>:</w:t>
            </w:r>
            <w:r w:rsidRPr="00B509BA">
              <w:t xml:space="preserve"> </w:t>
            </w:r>
          </w:p>
          <w:p w:rsidR="00D920EB" w:rsidRPr="00B509BA" w:rsidRDefault="00D920EB" w:rsidP="00815578">
            <w:pPr>
              <w:widowControl w:val="0"/>
              <w:tabs>
                <w:tab w:val="left" w:pos="778"/>
              </w:tabs>
              <w:adjustRightInd w:val="0"/>
              <w:ind w:firstLine="778"/>
              <w:jc w:val="both"/>
              <w:textAlignment w:val="baseline"/>
            </w:pPr>
            <w:r w:rsidRPr="00B509BA">
              <w:t>17.</w:t>
            </w:r>
            <w:r w:rsidR="009748E6" w:rsidRPr="009748E6">
              <w:t>2</w:t>
            </w:r>
            <w:r w:rsidRPr="00B509BA">
              <w:t>.1</w:t>
            </w:r>
            <w:r w:rsidR="00EB42FB" w:rsidRPr="00B509BA">
              <w:t xml:space="preserve"> </w:t>
            </w:r>
            <w:r w:rsidRPr="002B0F50">
              <w:rPr>
                <w:b/>
                <w:i/>
                <w:u w:val="single"/>
              </w:rPr>
              <w:t>Документы для оценки заявок на участие в конкурсе по подкритерию «опыт</w:t>
            </w:r>
            <w:r w:rsidR="006F0BFD" w:rsidRPr="002B0F50">
              <w:rPr>
                <w:b/>
                <w:i/>
                <w:u w:val="single"/>
              </w:rPr>
              <w:t>»</w:t>
            </w:r>
            <w:r w:rsidRPr="002B0F50">
              <w:rPr>
                <w:b/>
                <w:i/>
                <w:u w:val="single"/>
              </w:rPr>
              <w:t xml:space="preserve"> выполнения работ  по </w:t>
            </w:r>
            <w:r w:rsidR="008B1B1E" w:rsidRPr="002B0F50">
              <w:rPr>
                <w:rFonts w:cs="Calibri"/>
                <w:b/>
                <w:i/>
                <w:u w:val="single"/>
              </w:rPr>
              <w:t>разработке  документации (стадии «П» и (или) «РД) по р</w:t>
            </w:r>
            <w:r w:rsidR="008B1B1E" w:rsidRPr="002B0F50">
              <w:rPr>
                <w:b/>
                <w:bCs/>
                <w:i/>
                <w:u w:val="single"/>
              </w:rPr>
              <w:t xml:space="preserve">азработке </w:t>
            </w:r>
            <w:r w:rsidR="008B1B1E" w:rsidRPr="002B0F50">
              <w:rPr>
                <w:b/>
                <w:i/>
                <w:u w:val="single"/>
              </w:rPr>
              <w:t>специальной и антикоррозионной, тепловой изоляции и огнезащиты</w:t>
            </w:r>
            <w:r w:rsidR="008B1B1E" w:rsidRPr="002B0F50">
              <w:rPr>
                <w:rFonts w:cs="Calibri"/>
                <w:b/>
                <w:i/>
                <w:u w:val="single"/>
              </w:rPr>
              <w:t xml:space="preserve">  о</w:t>
            </w:r>
            <w:r w:rsidR="008B1B1E" w:rsidRPr="002B0F50">
              <w:rPr>
                <w:b/>
                <w:i/>
                <w:u w:val="single"/>
              </w:rPr>
              <w:t>бъектов атомной энергетики.</w:t>
            </w:r>
          </w:p>
          <w:p w:rsidR="00D920EB" w:rsidRPr="00B509BA" w:rsidRDefault="00D920EB" w:rsidP="00815578">
            <w:pPr>
              <w:jc w:val="both"/>
            </w:pPr>
            <w:proofErr w:type="gramStart"/>
            <w:r w:rsidRPr="00B509BA">
              <w:t xml:space="preserve">Копии исполненных договоров (контрактов), указанных в Форме «Справка об опыте выполнения договоров с 2011 г. по 2014 г.» (Форма № </w:t>
            </w:r>
            <w:r w:rsidR="005E52D8">
              <w:t>5</w:t>
            </w:r>
            <w:r w:rsidR="00C11966" w:rsidRPr="00B509BA">
              <w:t>)</w:t>
            </w:r>
            <w:r w:rsidRPr="00B509BA">
              <w:t xml:space="preserve"> </w:t>
            </w:r>
            <w:r w:rsidR="00C11966" w:rsidRPr="00B509BA">
              <w:rPr>
                <w:b/>
                <w:bCs/>
                <w:i/>
                <w:iCs/>
                <w:highlight w:val="lightGray"/>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B509BA">
              <w:rPr>
                <w:b/>
                <w:bCs/>
                <w:i/>
                <w:iCs/>
              </w:rPr>
              <w:t>,</w:t>
            </w:r>
            <w:r w:rsidR="00C11966" w:rsidRPr="00B509BA">
              <w:rPr>
                <w:b/>
                <w:i/>
              </w:rPr>
              <w:t xml:space="preserve"> </w:t>
            </w:r>
            <w:r w:rsidR="00C11966" w:rsidRPr="00B509BA">
              <w:rPr>
                <w:b/>
                <w:i/>
                <w:highlight w:val="lightGray"/>
              </w:rPr>
              <w:t>подтверждающих исполнение данных договоров, в завершенной их части.</w:t>
            </w:r>
            <w:proofErr w:type="gramEnd"/>
            <w:r w:rsidR="00C11966" w:rsidRPr="00B509BA">
              <w:rPr>
                <w:highlight w:val="lightGray"/>
              </w:rPr>
              <w:t xml:space="preserve"> </w:t>
            </w:r>
            <w:r w:rsidR="00C11966"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B509BA">
              <w:rPr>
                <w:b/>
                <w:i/>
              </w:rPr>
              <w:t>конкурса</w:t>
            </w:r>
            <w:r w:rsidRPr="00B509BA">
              <w:t>;</w:t>
            </w:r>
          </w:p>
          <w:p w:rsidR="00D920EB" w:rsidRPr="00B509BA" w:rsidRDefault="00D920EB" w:rsidP="00815578">
            <w:pPr>
              <w:jc w:val="both"/>
              <w:rPr>
                <w:i/>
                <w:snapToGrid w:val="0"/>
              </w:rPr>
            </w:pPr>
            <w:r w:rsidRPr="00B509BA">
              <w:rPr>
                <w:i/>
                <w:snapToGrid w:val="0"/>
              </w:rPr>
              <w:t xml:space="preserve">Если участник не </w:t>
            </w:r>
            <w:proofErr w:type="gramStart"/>
            <w:r w:rsidRPr="00B509BA">
              <w:rPr>
                <w:i/>
                <w:snapToGrid w:val="0"/>
              </w:rPr>
              <w:t>предоставит указанные документы</w:t>
            </w:r>
            <w:proofErr w:type="gramEnd"/>
            <w:r w:rsidRPr="00B509BA">
              <w:rPr>
                <w:i/>
                <w:snapToGrid w:val="0"/>
              </w:rPr>
              <w:t>, то по подкритерию «опыт» ему присваивается «0» баллов.</w:t>
            </w:r>
          </w:p>
          <w:p w:rsidR="00D920EB" w:rsidRPr="00B509BA" w:rsidRDefault="00D920EB" w:rsidP="00815578">
            <w:pPr>
              <w:jc w:val="both"/>
            </w:pPr>
            <w:r w:rsidRPr="00B509BA">
              <w:rPr>
                <w:i/>
                <w:snapToGrid w:val="0"/>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D920EB" w:rsidRPr="00B509BA" w:rsidRDefault="00D920EB" w:rsidP="00815578">
            <w:pPr>
              <w:tabs>
                <w:tab w:val="left" w:pos="495"/>
                <w:tab w:val="left" w:pos="5657"/>
              </w:tabs>
              <w:ind w:firstLine="211"/>
              <w:jc w:val="both"/>
            </w:pPr>
            <w:r w:rsidRPr="00B509BA">
              <w:t xml:space="preserve">Участник </w:t>
            </w:r>
            <w:r w:rsidR="006F482F" w:rsidRPr="00B509BA">
              <w:t>конкурса</w:t>
            </w:r>
            <w:r w:rsidRPr="00B509BA">
              <w:t xml:space="preserve">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tabs>
                <w:tab w:val="left" w:pos="360"/>
                <w:tab w:val="left" w:pos="786"/>
              </w:tabs>
              <w:autoSpaceDE w:val="0"/>
              <w:autoSpaceDN w:val="0"/>
              <w:adjustRightInd w:val="0"/>
              <w:ind w:hanging="15"/>
              <w:jc w:val="center"/>
            </w:pPr>
            <w:r w:rsidRPr="00B509BA">
              <w:lastRenderedPageBreak/>
              <w:t>18.</w:t>
            </w:r>
            <w:r w:rsidRPr="00B509BA">
              <w:tab/>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F04737" w:rsidRPr="002E4708" w:rsidRDefault="00B94A5B" w:rsidP="00815578">
            <w:pPr>
              <w:pStyle w:val="Times12"/>
              <w:tabs>
                <w:tab w:val="left" w:pos="0"/>
              </w:tabs>
              <w:ind w:firstLine="211"/>
              <w:rPr>
                <w:szCs w:val="24"/>
              </w:rPr>
            </w:pPr>
            <w:bookmarkStart w:id="314" w:name="_Ref353289180"/>
            <w:r w:rsidRPr="00B509BA">
              <w:rPr>
                <w:szCs w:val="24"/>
              </w:rPr>
              <w:t>18.1</w:t>
            </w:r>
            <w:r w:rsidRPr="002E4708">
              <w:rPr>
                <w:szCs w:val="24"/>
              </w:rPr>
              <w:t>. Формы, заполняемые с помощью функционала ЭТП</w:t>
            </w:r>
            <w:bookmarkEnd w:id="314"/>
            <w:r w:rsidR="00F04737" w:rsidRPr="002E4708">
              <w:rPr>
                <w:szCs w:val="24"/>
              </w:rPr>
              <w:t>:</w:t>
            </w:r>
          </w:p>
          <w:p w:rsidR="00B94A5B" w:rsidRPr="00B509BA" w:rsidRDefault="009347B9" w:rsidP="00815578">
            <w:pPr>
              <w:pStyle w:val="Times12"/>
              <w:tabs>
                <w:tab w:val="left" w:pos="0"/>
              </w:tabs>
              <w:ind w:firstLine="211"/>
              <w:rPr>
                <w:szCs w:val="24"/>
              </w:rPr>
            </w:pPr>
            <w:r w:rsidRPr="002E4708">
              <w:rPr>
                <w:szCs w:val="24"/>
              </w:rPr>
              <w:t xml:space="preserve"> в соответствии с требованиями ЭТП.</w:t>
            </w:r>
          </w:p>
          <w:p w:rsidR="00B94A5B" w:rsidRPr="00B509BA" w:rsidRDefault="00B94A5B" w:rsidP="00815578">
            <w:pPr>
              <w:pStyle w:val="Times12"/>
              <w:tabs>
                <w:tab w:val="left" w:pos="0"/>
              </w:tabs>
              <w:ind w:firstLine="211"/>
              <w:rPr>
                <w:szCs w:val="24"/>
              </w:rPr>
            </w:pPr>
          </w:p>
          <w:p w:rsidR="00B94A5B" w:rsidRPr="00B509BA" w:rsidRDefault="00B94A5B" w:rsidP="00815578">
            <w:pPr>
              <w:pStyle w:val="Times12"/>
              <w:tabs>
                <w:tab w:val="left" w:pos="0"/>
                <w:tab w:val="left" w:pos="1140"/>
              </w:tabs>
              <w:ind w:firstLine="211"/>
              <w:rPr>
                <w:szCs w:val="24"/>
              </w:rPr>
            </w:pPr>
            <w:bookmarkStart w:id="315" w:name="_Ref350169525"/>
            <w:r w:rsidRPr="00B509BA">
              <w:rPr>
                <w:szCs w:val="24"/>
              </w:rPr>
              <w:t>18.2. Документы, прикладываемые к заявке на участие в конкурсе, в форме электронных документов:</w:t>
            </w:r>
            <w:bookmarkEnd w:id="315"/>
          </w:p>
          <w:p w:rsidR="009347B9" w:rsidRPr="00B509BA" w:rsidRDefault="00B94A5B" w:rsidP="00815578">
            <w:pPr>
              <w:pStyle w:val="Times12"/>
              <w:numPr>
                <w:ilvl w:val="0"/>
                <w:numId w:val="17"/>
              </w:numPr>
              <w:tabs>
                <w:tab w:val="left" w:pos="353"/>
                <w:tab w:val="left" w:pos="636"/>
              </w:tabs>
              <w:ind w:left="0" w:firstLine="211"/>
              <w:rPr>
                <w:szCs w:val="24"/>
              </w:rPr>
            </w:pPr>
            <w:r w:rsidRPr="00B509BA">
              <w:rPr>
                <w:szCs w:val="24"/>
              </w:rPr>
              <w:t>Заявка на участие в конкурсе по форме и в соответствии с инструкциями, приведенными в настоящей документации (Форма 1);</w:t>
            </w:r>
          </w:p>
          <w:p w:rsidR="00B66C9A" w:rsidRPr="00B509BA" w:rsidRDefault="00B94A5B" w:rsidP="00815578">
            <w:pPr>
              <w:pStyle w:val="Times12"/>
              <w:numPr>
                <w:ilvl w:val="0"/>
                <w:numId w:val="17"/>
              </w:numPr>
              <w:tabs>
                <w:tab w:val="left" w:pos="353"/>
                <w:tab w:val="left" w:pos="636"/>
              </w:tabs>
              <w:ind w:left="0" w:firstLine="211"/>
              <w:rPr>
                <w:szCs w:val="24"/>
              </w:rPr>
            </w:pPr>
            <w:r w:rsidRPr="00B509BA">
              <w:rPr>
                <w:szCs w:val="24"/>
              </w:rPr>
              <w:lastRenderedPageBreak/>
              <w:t xml:space="preserve">Анкета (Форма 2): Таблица 1 «Сведения об участнике </w:t>
            </w:r>
            <w:r w:rsidR="006B157D" w:rsidRPr="00B509BA">
              <w:rPr>
                <w:szCs w:val="24"/>
              </w:rPr>
              <w:t>конкурса</w:t>
            </w:r>
            <w:r w:rsidRPr="00B509BA">
              <w:rPr>
                <w:szCs w:val="24"/>
              </w:rPr>
              <w:t xml:space="preserve">», </w:t>
            </w:r>
            <w:r w:rsidR="00304678" w:rsidRPr="00304678">
              <w:rPr>
                <w:szCs w:val="24"/>
              </w:rPr>
              <w:t>Таблица 2. Сведения о цепочке собственников, включая бенефициаров (в том числе конечных)</w:t>
            </w:r>
            <w:r w:rsidR="00304678">
              <w:rPr>
                <w:szCs w:val="24"/>
              </w:rPr>
              <w:t xml:space="preserve">, </w:t>
            </w:r>
            <w:r w:rsidRPr="00B509BA">
              <w:rPr>
                <w:szCs w:val="24"/>
              </w:rPr>
              <w:t xml:space="preserve">Таблица </w:t>
            </w:r>
            <w:r w:rsidR="00304678">
              <w:rPr>
                <w:szCs w:val="24"/>
              </w:rPr>
              <w:t>3</w:t>
            </w:r>
            <w:r w:rsidRPr="00B509BA">
              <w:rPr>
                <w:szCs w:val="24"/>
              </w:rPr>
              <w:t xml:space="preserve"> «Информация об отнесении участника </w:t>
            </w:r>
            <w:r w:rsidR="006B157D" w:rsidRPr="00B509BA">
              <w:rPr>
                <w:szCs w:val="24"/>
              </w:rPr>
              <w:t>конкурса</w:t>
            </w:r>
            <w:r w:rsidRPr="00B509BA">
              <w:rPr>
                <w:szCs w:val="24"/>
              </w:rPr>
              <w:t xml:space="preserve"> к субъектам малого ил</w:t>
            </w:r>
            <w:r w:rsidR="00B66C9A" w:rsidRPr="00B509BA">
              <w:rPr>
                <w:szCs w:val="24"/>
              </w:rPr>
              <w:t>и среднего предпринимательства», Таблица </w:t>
            </w:r>
            <w:r w:rsidR="00304678">
              <w:rPr>
                <w:szCs w:val="24"/>
              </w:rPr>
              <w:t>4</w:t>
            </w:r>
            <w:r w:rsidR="00B66C9A" w:rsidRPr="00B509BA">
              <w:rPr>
                <w:szCs w:val="24"/>
              </w:rPr>
              <w:t xml:space="preserve">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B94A5B" w:rsidRPr="00B509BA" w:rsidRDefault="00B94A5B" w:rsidP="00815578">
            <w:pPr>
              <w:pStyle w:val="Times12"/>
              <w:tabs>
                <w:tab w:val="left" w:pos="0"/>
                <w:tab w:val="left" w:pos="636"/>
                <w:tab w:val="left" w:pos="778"/>
              </w:tabs>
              <w:ind w:firstLine="211"/>
              <w:rPr>
                <w:szCs w:val="24"/>
              </w:rPr>
            </w:pPr>
            <w:r w:rsidRPr="00B509BA">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94A5B" w:rsidRPr="00B509BA" w:rsidRDefault="00B94A5B" w:rsidP="00815578">
            <w:pPr>
              <w:pStyle w:val="Times12"/>
              <w:tabs>
                <w:tab w:val="left" w:pos="353"/>
                <w:tab w:val="left" w:pos="636"/>
                <w:tab w:val="left" w:pos="1205"/>
              </w:tabs>
              <w:ind w:firstLine="211"/>
              <w:rPr>
                <w:szCs w:val="24"/>
              </w:rPr>
            </w:pPr>
            <w:r w:rsidRPr="00B509BA">
              <w:rPr>
                <w:szCs w:val="24"/>
              </w:rPr>
              <w:t>Таблица 2 должна быть представлена в составе заявки на участие в конкурсе в двух форматах: *.</w:t>
            </w:r>
            <w:proofErr w:type="spellStart"/>
            <w:r w:rsidRPr="00B509BA">
              <w:rPr>
                <w:szCs w:val="24"/>
                <w:lang w:val="en-US"/>
              </w:rPr>
              <w:t>pdf</w:t>
            </w:r>
            <w:proofErr w:type="spellEnd"/>
            <w:r w:rsidRPr="00B509BA">
              <w:rPr>
                <w:szCs w:val="24"/>
              </w:rPr>
              <w:t xml:space="preserve"> и *.</w:t>
            </w:r>
            <w:proofErr w:type="spellStart"/>
            <w:r w:rsidRPr="00B509BA">
              <w:rPr>
                <w:szCs w:val="24"/>
              </w:rPr>
              <w:t>xls</w:t>
            </w:r>
            <w:proofErr w:type="spellEnd"/>
            <w:r w:rsidRPr="00B509BA">
              <w:rPr>
                <w:szCs w:val="24"/>
              </w:rPr>
              <w:t>.</w:t>
            </w:r>
          </w:p>
          <w:p w:rsidR="00B94A5B" w:rsidRPr="00B509BA" w:rsidRDefault="009347B9" w:rsidP="00815578">
            <w:pPr>
              <w:pStyle w:val="Times12"/>
              <w:tabs>
                <w:tab w:val="left" w:pos="353"/>
                <w:tab w:val="left" w:pos="636"/>
                <w:tab w:val="left" w:pos="1205"/>
              </w:tabs>
              <w:ind w:firstLine="211"/>
              <w:rPr>
                <w:szCs w:val="24"/>
              </w:rPr>
            </w:pPr>
            <w:r w:rsidRPr="00B509BA">
              <w:rPr>
                <w:szCs w:val="24"/>
              </w:rPr>
              <w:t>3</w:t>
            </w:r>
            <w:r w:rsidR="00B94A5B" w:rsidRPr="00B509BA">
              <w:rPr>
                <w:szCs w:val="24"/>
              </w:rPr>
              <w:t>) Техническое предложение в соответствии с инструкциями, приведенными в настоящей документации (Форма 3)</w:t>
            </w:r>
          </w:p>
          <w:p w:rsidR="00B94A5B" w:rsidRPr="00B509BA" w:rsidRDefault="009347B9" w:rsidP="00815578">
            <w:pPr>
              <w:pStyle w:val="Times12"/>
              <w:tabs>
                <w:tab w:val="left" w:pos="353"/>
                <w:tab w:val="left" w:pos="636"/>
                <w:tab w:val="left" w:pos="1205"/>
              </w:tabs>
              <w:ind w:firstLine="211"/>
              <w:rPr>
                <w:szCs w:val="24"/>
              </w:rPr>
            </w:pPr>
            <w:r w:rsidRPr="00B509BA">
              <w:rPr>
                <w:szCs w:val="24"/>
              </w:rPr>
              <w:t>4</w:t>
            </w:r>
            <w:r w:rsidR="00B94A5B" w:rsidRPr="00B509BA">
              <w:rPr>
                <w:szCs w:val="24"/>
              </w:rPr>
              <w:t xml:space="preserve">) </w:t>
            </w:r>
            <w:r w:rsidR="006F0BFD" w:rsidRPr="00B509BA">
              <w:rPr>
                <w:szCs w:val="24"/>
              </w:rPr>
              <w:t>Расчет</w:t>
            </w:r>
            <w:r w:rsidR="00B94A5B" w:rsidRPr="00B509BA">
              <w:rPr>
                <w:szCs w:val="24"/>
              </w:rPr>
              <w:t xml:space="preserve"> стоимости </w:t>
            </w:r>
            <w:r w:rsidR="006F0BFD" w:rsidRPr="00B509BA">
              <w:rPr>
                <w:szCs w:val="24"/>
              </w:rPr>
              <w:t>договора</w:t>
            </w:r>
            <w:r w:rsidR="00B94A5B" w:rsidRPr="00B509BA">
              <w:rPr>
                <w:szCs w:val="24"/>
              </w:rPr>
              <w:t xml:space="preserve"> в соответствии с инструкциями, приведенными в настоящей документации (Форма 4);</w:t>
            </w:r>
          </w:p>
          <w:p w:rsidR="00FD5282" w:rsidRDefault="00AA25B5" w:rsidP="00815578">
            <w:pPr>
              <w:pStyle w:val="Times12"/>
              <w:tabs>
                <w:tab w:val="left" w:pos="353"/>
                <w:tab w:val="left" w:pos="636"/>
                <w:tab w:val="left" w:pos="1205"/>
              </w:tabs>
              <w:ind w:firstLine="211"/>
              <w:rPr>
                <w:szCs w:val="24"/>
              </w:rPr>
            </w:pPr>
            <w:r>
              <w:rPr>
                <w:szCs w:val="24"/>
              </w:rPr>
              <w:t>5</w:t>
            </w:r>
            <w:r w:rsidR="00B94A5B" w:rsidRPr="00B509BA">
              <w:rPr>
                <w:szCs w:val="24"/>
              </w:rPr>
              <w:t xml:space="preserve">) </w:t>
            </w:r>
            <w:r w:rsidR="00E57573">
              <w:rPr>
                <w:szCs w:val="24"/>
              </w:rPr>
              <w:t>Д</w:t>
            </w:r>
            <w:r w:rsidR="00FD5282" w:rsidRPr="00B509BA">
              <w:rPr>
                <w:szCs w:val="24"/>
              </w:rPr>
              <w:t>окументы, указанные в пункте 17.1 Информационной карты конкурса, подтверждающие соответствие участника конкурса установленным требованиям;</w:t>
            </w:r>
          </w:p>
          <w:p w:rsidR="005E52D8" w:rsidRDefault="005E52D8" w:rsidP="00815578">
            <w:pPr>
              <w:pStyle w:val="Times12"/>
              <w:tabs>
                <w:tab w:val="left" w:pos="353"/>
                <w:tab w:val="left" w:pos="636"/>
                <w:tab w:val="left" w:pos="1205"/>
              </w:tabs>
              <w:ind w:firstLine="211"/>
              <w:rPr>
                <w:szCs w:val="24"/>
              </w:rPr>
            </w:pPr>
            <w:r>
              <w:rPr>
                <w:szCs w:val="24"/>
              </w:rPr>
              <w:t xml:space="preserve">6)  </w:t>
            </w:r>
            <w:r w:rsidRPr="00B509BA">
              <w:t>Справка об опыте выполнения</w:t>
            </w:r>
            <w:r>
              <w:t xml:space="preserve"> договоров с 2011 г. по 2014 г.</w:t>
            </w:r>
            <w:r w:rsidRPr="00B509BA">
              <w:t xml:space="preserve"> (Форма № </w:t>
            </w:r>
            <w:r>
              <w:t>5</w:t>
            </w:r>
            <w:r w:rsidRPr="00B509BA">
              <w:t>)</w:t>
            </w:r>
          </w:p>
          <w:p w:rsidR="00FD5282" w:rsidRPr="00B509BA" w:rsidRDefault="005E52D8" w:rsidP="007C6D70">
            <w:pPr>
              <w:pStyle w:val="Times12"/>
              <w:tabs>
                <w:tab w:val="left" w:pos="353"/>
                <w:tab w:val="left" w:pos="1205"/>
              </w:tabs>
              <w:ind w:firstLine="211"/>
              <w:rPr>
                <w:szCs w:val="24"/>
              </w:rPr>
            </w:pPr>
            <w:r>
              <w:rPr>
                <w:szCs w:val="24"/>
              </w:rPr>
              <w:t>7</w:t>
            </w:r>
            <w:r w:rsidR="006A4784" w:rsidRPr="000334BA">
              <w:rPr>
                <w:szCs w:val="24"/>
              </w:rPr>
              <w:t xml:space="preserve">) График </w:t>
            </w:r>
            <w:r w:rsidR="006A4784" w:rsidRPr="000334BA">
              <w:rPr>
                <w:bCs w:val="0"/>
                <w:snapToGrid w:val="0"/>
                <w:szCs w:val="24"/>
              </w:rPr>
              <w:t>выполнения работ</w:t>
            </w:r>
            <w:r w:rsidR="006A4784" w:rsidRPr="000334BA">
              <w:rPr>
                <w:b/>
                <w:bCs w:val="0"/>
                <w:i/>
                <w:snapToGrid w:val="0"/>
                <w:szCs w:val="24"/>
              </w:rPr>
              <w:t xml:space="preserve"> </w:t>
            </w:r>
            <w:r w:rsidR="006A4784" w:rsidRPr="000334BA">
              <w:rPr>
                <w:szCs w:val="24"/>
              </w:rPr>
              <w:t xml:space="preserve">в соответствии с инструкциями, приведенными в настоящей документации – Календарный план (Форма </w:t>
            </w:r>
            <w:r>
              <w:rPr>
                <w:szCs w:val="24"/>
              </w:rPr>
              <w:t>6</w:t>
            </w:r>
            <w:r w:rsidR="006A4784" w:rsidRPr="000334BA">
              <w:rPr>
                <w:szCs w:val="24"/>
              </w:rPr>
              <w:t>)</w:t>
            </w:r>
          </w:p>
          <w:p w:rsidR="00B94A5B" w:rsidRPr="00B509BA" w:rsidRDefault="005E52D8" w:rsidP="00815578">
            <w:pPr>
              <w:ind w:firstLine="211"/>
              <w:jc w:val="both"/>
            </w:pPr>
            <w:r>
              <w:t>8</w:t>
            </w:r>
            <w:r w:rsidR="00B94A5B" w:rsidRPr="00B509BA">
              <w:t>) Документы, указанные в пункте 17</w:t>
            </w:r>
            <w:r w:rsidR="00FD5282" w:rsidRPr="00B509BA">
              <w:t>.</w:t>
            </w:r>
            <w:r w:rsidR="009748E6" w:rsidRPr="00281E8E">
              <w:t>2</w:t>
            </w:r>
            <w:r w:rsidR="00B94A5B" w:rsidRPr="00B509BA">
              <w:t xml:space="preserve"> раздела </w:t>
            </w:r>
            <w:r w:rsidR="00B43CCA">
              <w:t>5</w:t>
            </w:r>
            <w:r w:rsidR="00B94A5B" w:rsidRPr="00B509BA">
              <w:t xml:space="preserve"> «Информационная</w:t>
            </w:r>
            <w:r w:rsidR="00AF446E" w:rsidRPr="00B509BA">
              <w:t xml:space="preserve"> карта конкурса» для оценки заявки на участие в конкурсе (рассматриваются только в случае </w:t>
            </w:r>
            <w:r w:rsidR="00FC1CB7" w:rsidRPr="00B509BA">
              <w:t>соответствия участника конкурса требованиям, изложенным в пункте 14 Информационной карты и допуска  его к участию в конкурсе</w:t>
            </w:r>
            <w:r w:rsidR="005638E6" w:rsidRPr="00B509BA">
              <w:t>)</w:t>
            </w:r>
            <w:r w:rsidR="00FC1CB7" w:rsidRPr="00B509BA">
              <w:t>.</w:t>
            </w:r>
          </w:p>
          <w:p w:rsidR="00B94A5B" w:rsidRPr="00B509BA" w:rsidRDefault="005E52D8" w:rsidP="00815578">
            <w:pPr>
              <w:widowControl w:val="0"/>
              <w:tabs>
                <w:tab w:val="left" w:pos="370"/>
                <w:tab w:val="left" w:pos="636"/>
              </w:tabs>
              <w:autoSpaceDE w:val="0"/>
              <w:autoSpaceDN w:val="0"/>
              <w:adjustRightInd w:val="0"/>
              <w:ind w:firstLine="211"/>
              <w:jc w:val="both"/>
            </w:pPr>
            <w:proofErr w:type="gramStart"/>
            <w:r>
              <w:t>9</w:t>
            </w:r>
            <w:r w:rsidR="00B94A5B" w:rsidRPr="00B509BA">
              <w:t>) Документ, подтверждающий факт перечисления денежных средств в качестве обеспечения заявки на участие в конкурсе</w:t>
            </w:r>
            <w:r w:rsidR="00161706" w:rsidRPr="00B509BA">
              <w:t xml:space="preserve"> или безотзывная банковская гарантия, представленная в качестве обеспечения заявки на участие в конкурсе (Форма </w:t>
            </w:r>
            <w:r>
              <w:t>7</w:t>
            </w:r>
            <w:r w:rsidR="00161706" w:rsidRPr="00B509BA">
              <w:t>)</w:t>
            </w:r>
            <w:r w:rsidR="00C80F2F" w:rsidRPr="00B509BA">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rsidR="005638E6" w:rsidRPr="00B509BA">
              <w:t xml:space="preserve"> подписывается по доверенности).</w:t>
            </w:r>
            <w:proofErr w:type="gramEnd"/>
          </w:p>
          <w:p w:rsidR="00B94A5B" w:rsidRPr="00B509BA" w:rsidRDefault="00B94A5B" w:rsidP="00815578">
            <w:pPr>
              <w:tabs>
                <w:tab w:val="left" w:pos="495"/>
                <w:tab w:val="left" w:pos="5657"/>
              </w:tabs>
              <w:ind w:firstLine="211"/>
              <w:jc w:val="both"/>
            </w:pPr>
          </w:p>
          <w:p w:rsidR="00B94A5B" w:rsidRPr="00B509BA" w:rsidRDefault="00B94A5B" w:rsidP="00815578">
            <w:pPr>
              <w:tabs>
                <w:tab w:val="left" w:pos="495"/>
                <w:tab w:val="left" w:pos="5657"/>
              </w:tabs>
              <w:ind w:firstLine="211"/>
              <w:jc w:val="both"/>
            </w:pPr>
            <w:r w:rsidRPr="00B509BA">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B509BA" w:rsidRDefault="00B94A5B" w:rsidP="00815578">
            <w:pPr>
              <w:widowControl w:val="0"/>
              <w:tabs>
                <w:tab w:val="left" w:pos="0"/>
              </w:tabs>
              <w:autoSpaceDE w:val="0"/>
              <w:autoSpaceDN w:val="0"/>
              <w:adjustRightInd w:val="0"/>
              <w:ind w:firstLine="211"/>
              <w:jc w:val="both"/>
            </w:pPr>
            <w:r w:rsidRPr="00B509BA">
              <w:t>Все указанные документы прилагаются участником конкурса к заявке на участие в конкурсе.</w:t>
            </w:r>
          </w:p>
          <w:p w:rsidR="0017300F" w:rsidRPr="00B509BA" w:rsidRDefault="0017300F" w:rsidP="00815578">
            <w:pPr>
              <w:widowControl w:val="0"/>
              <w:tabs>
                <w:tab w:val="left" w:pos="0"/>
              </w:tabs>
              <w:autoSpaceDE w:val="0"/>
              <w:autoSpaceDN w:val="0"/>
              <w:adjustRightInd w:val="0"/>
              <w:ind w:firstLine="211"/>
              <w:jc w:val="both"/>
            </w:pPr>
          </w:p>
          <w:p w:rsidR="0017300F" w:rsidRPr="00B509BA" w:rsidRDefault="0017300F" w:rsidP="00815578">
            <w:pPr>
              <w:pStyle w:val="Times12"/>
              <w:ind w:firstLine="201"/>
              <w:rPr>
                <w:b/>
                <w:i/>
                <w:szCs w:val="24"/>
              </w:rPr>
            </w:pPr>
            <w:r w:rsidRPr="00B509BA">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509BA">
              <w:rPr>
                <w:b/>
                <w:i/>
                <w:szCs w:val="24"/>
              </w:rPr>
              <w:t>pdf</w:t>
            </w:r>
            <w:proofErr w:type="spellEnd"/>
            <w:r w:rsidRPr="00B509BA">
              <w:rPr>
                <w:b/>
                <w:i/>
                <w:szCs w:val="24"/>
              </w:rPr>
              <w:t>».</w:t>
            </w:r>
          </w:p>
          <w:p w:rsidR="0017300F" w:rsidRPr="00B509BA" w:rsidRDefault="0017300F" w:rsidP="00815578">
            <w:pPr>
              <w:widowControl w:val="0"/>
              <w:tabs>
                <w:tab w:val="left" w:pos="0"/>
              </w:tabs>
              <w:autoSpaceDE w:val="0"/>
              <w:autoSpaceDN w:val="0"/>
              <w:adjustRightInd w:val="0"/>
              <w:ind w:firstLine="211"/>
              <w:jc w:val="both"/>
              <w:rPr>
                <w:color w:val="000000"/>
              </w:rPr>
            </w:pPr>
            <w:r w:rsidRPr="00B509BA">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509BA">
              <w:rPr>
                <w:b/>
                <w:i/>
              </w:rPr>
              <w:t>более одного документа, может</w:t>
            </w:r>
            <w:proofErr w:type="gramEnd"/>
            <w:r w:rsidRPr="00B509BA">
              <w:rPr>
                <w:b/>
                <w:i/>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016B4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B509BA" w:rsidRDefault="00016B4F" w:rsidP="001E76BF">
            <w:pPr>
              <w:numPr>
                <w:ilvl w:val="0"/>
                <w:numId w:val="67"/>
              </w:numPr>
              <w:tabs>
                <w:tab w:val="clear" w:pos="720"/>
                <w:tab w:val="num" w:pos="0"/>
              </w:tabs>
              <w:ind w:left="0" w:hanging="11"/>
              <w:jc w:val="center"/>
            </w:pPr>
            <w:bookmarkStart w:id="316" w:name="_Ref317513153"/>
          </w:p>
        </w:tc>
        <w:bookmarkEnd w:id="316"/>
        <w:tc>
          <w:tcPr>
            <w:tcW w:w="2661" w:type="dxa"/>
            <w:tcBorders>
              <w:top w:val="single" w:sz="6" w:space="0" w:color="auto"/>
              <w:left w:val="single" w:sz="6" w:space="0" w:color="auto"/>
              <w:bottom w:val="single" w:sz="6" w:space="0" w:color="auto"/>
              <w:right w:val="single" w:sz="6" w:space="0" w:color="auto"/>
            </w:tcBorders>
          </w:tcPr>
          <w:p w:rsidR="00016B4F" w:rsidRPr="00B509BA" w:rsidRDefault="00016B4F" w:rsidP="00016B4F">
            <w:pPr>
              <w:pStyle w:val="Times12"/>
              <w:ind w:right="153" w:firstLine="0"/>
              <w:jc w:val="left"/>
              <w:rPr>
                <w:szCs w:val="24"/>
              </w:rPr>
            </w:pPr>
            <w:r w:rsidRPr="00B509BA">
              <w:rPr>
                <w:szCs w:val="24"/>
              </w:rPr>
              <w:t>Альтернативные предложения:</w:t>
            </w:r>
          </w:p>
          <w:p w:rsidR="00016B4F" w:rsidRPr="00B509BA" w:rsidRDefault="00016B4F" w:rsidP="00016B4F">
            <w:pPr>
              <w:pStyle w:val="Times12"/>
              <w:ind w:right="153" w:firstLine="0"/>
              <w:jc w:val="left"/>
              <w:rPr>
                <w:szCs w:val="24"/>
              </w:rPr>
            </w:pPr>
            <w:r w:rsidRPr="00B509BA">
              <w:rPr>
                <w:szCs w:val="24"/>
              </w:rPr>
              <w:t>Возможность подачи</w:t>
            </w:r>
          </w:p>
          <w:p w:rsidR="00016B4F" w:rsidRPr="00B509BA" w:rsidRDefault="00016B4F" w:rsidP="00016B4F">
            <w:pPr>
              <w:pStyle w:val="Times12"/>
              <w:ind w:right="153" w:firstLine="0"/>
              <w:jc w:val="left"/>
              <w:rPr>
                <w:szCs w:val="24"/>
              </w:rPr>
            </w:pPr>
          </w:p>
          <w:p w:rsidR="00016B4F" w:rsidRPr="00B509BA" w:rsidRDefault="00016B4F" w:rsidP="00016B4F">
            <w:pPr>
              <w:pStyle w:val="Times12"/>
              <w:ind w:right="153" w:firstLine="0"/>
              <w:jc w:val="left"/>
              <w:rPr>
                <w:szCs w:val="24"/>
              </w:rPr>
            </w:pPr>
            <w:r w:rsidRPr="00B509BA">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jc w:val="left"/>
              <w:rPr>
                <w:b/>
                <w:i/>
                <w:szCs w:val="24"/>
              </w:rPr>
            </w:pPr>
            <w:r w:rsidRPr="00B509BA">
              <w:rPr>
                <w:b/>
                <w:i/>
                <w:szCs w:val="24"/>
              </w:rPr>
              <w:t>Не допускается</w:t>
            </w:r>
          </w:p>
          <w:p w:rsidR="00016B4F" w:rsidRPr="00B509BA" w:rsidRDefault="00016B4F" w:rsidP="00815578">
            <w:pPr>
              <w:pStyle w:val="Times12"/>
              <w:tabs>
                <w:tab w:val="left" w:pos="1020"/>
              </w:tabs>
              <w:ind w:firstLine="0"/>
              <w:jc w:val="left"/>
              <w:rPr>
                <w:b/>
                <w:i/>
                <w:szCs w:val="24"/>
              </w:rPr>
            </w:pPr>
          </w:p>
          <w:p w:rsidR="00016B4F" w:rsidRPr="00B509BA" w:rsidRDefault="00016B4F" w:rsidP="00815578">
            <w:pPr>
              <w:pStyle w:val="Times12"/>
              <w:tabs>
                <w:tab w:val="left" w:pos="1020"/>
              </w:tabs>
              <w:ind w:firstLine="0"/>
              <w:rPr>
                <w:rFonts w:ascii="Courier New" w:hAnsi="Courier New"/>
                <w:szCs w:val="24"/>
              </w:rPr>
            </w:pPr>
            <w:r w:rsidRPr="00B509BA">
              <w:rPr>
                <w:b/>
                <w:i/>
                <w:szCs w:val="24"/>
              </w:rPr>
              <w:t>Не предусмотрены</w:t>
            </w:r>
          </w:p>
        </w:tc>
      </w:tr>
      <w:tr w:rsidR="0017300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B509BA" w:rsidRDefault="0017300F" w:rsidP="00912270">
            <w:pPr>
              <w:widowControl w:val="0"/>
              <w:tabs>
                <w:tab w:val="left" w:pos="360"/>
                <w:tab w:val="left" w:pos="786"/>
              </w:tabs>
              <w:autoSpaceDE w:val="0"/>
              <w:autoSpaceDN w:val="0"/>
              <w:adjustRightInd w:val="0"/>
              <w:ind w:hanging="15"/>
              <w:jc w:val="center"/>
            </w:pPr>
            <w:r w:rsidRPr="00B509BA">
              <w:t>19.</w:t>
            </w:r>
            <w:r w:rsidRPr="00B509BA">
              <w:tab/>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rPr>
                <w:szCs w:val="24"/>
              </w:rPr>
            </w:pPr>
            <w:r w:rsidRPr="00B509BA">
              <w:rPr>
                <w:szCs w:val="24"/>
              </w:rPr>
              <w:t>Привлечение субподрядчиков соисполнителей</w:t>
            </w:r>
          </w:p>
          <w:p w:rsidR="0017300F" w:rsidRPr="00B509BA" w:rsidRDefault="0017300F" w:rsidP="0017300F">
            <w:pPr>
              <w:pStyle w:val="Times12"/>
              <w:ind w:left="45" w:right="153" w:firstLine="0"/>
              <w:rPr>
                <w:szCs w:val="24"/>
              </w:rPr>
            </w:pPr>
          </w:p>
          <w:p w:rsidR="0017300F" w:rsidRPr="00B509BA" w:rsidRDefault="0017300F" w:rsidP="0017300F">
            <w:pPr>
              <w:pStyle w:val="Times12"/>
              <w:ind w:left="45" w:right="153" w:firstLine="0"/>
              <w:rPr>
                <w:spacing w:val="-6"/>
                <w:szCs w:val="24"/>
              </w:rPr>
            </w:pPr>
            <w:r w:rsidRPr="00B509BA">
              <w:rPr>
                <w:szCs w:val="24"/>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92C96" w:rsidRPr="00B509BA" w:rsidRDefault="00092C96" w:rsidP="00815578">
            <w:pPr>
              <w:pStyle w:val="Times12"/>
              <w:tabs>
                <w:tab w:val="left" w:pos="70"/>
              </w:tabs>
              <w:ind w:firstLine="0"/>
              <w:jc w:val="left"/>
              <w:rPr>
                <w:szCs w:val="24"/>
              </w:rPr>
            </w:pPr>
            <w:r w:rsidRPr="00B509BA">
              <w:rPr>
                <w:szCs w:val="24"/>
              </w:rPr>
              <w:t>Не допускается</w:t>
            </w: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17300F" w:rsidRPr="00B509BA" w:rsidRDefault="0017300F" w:rsidP="00815578">
            <w:pPr>
              <w:pStyle w:val="Times12"/>
              <w:tabs>
                <w:tab w:val="left" w:pos="70"/>
              </w:tabs>
              <w:ind w:firstLine="0"/>
              <w:jc w:val="left"/>
              <w:rPr>
                <w:szCs w:val="24"/>
              </w:rPr>
            </w:pPr>
          </w:p>
          <w:p w:rsidR="0017300F" w:rsidRPr="00B509BA" w:rsidRDefault="0017300F" w:rsidP="00B21381">
            <w:pPr>
              <w:tabs>
                <w:tab w:val="left" w:pos="0"/>
              </w:tabs>
              <w:ind w:firstLine="591"/>
              <w:jc w:val="both"/>
              <w:rPr>
                <w:spacing w:val="-6"/>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912270">
            <w:pPr>
              <w:widowControl w:val="0"/>
              <w:tabs>
                <w:tab w:val="left" w:pos="360"/>
                <w:tab w:val="left" w:pos="786"/>
              </w:tabs>
              <w:autoSpaceDE w:val="0"/>
              <w:autoSpaceDN w:val="0"/>
              <w:adjustRightInd w:val="0"/>
              <w:ind w:hanging="15"/>
              <w:jc w:val="center"/>
            </w:pPr>
            <w:r w:rsidRPr="00B509BA">
              <w:t>20</w:t>
            </w:r>
          </w:p>
        </w:tc>
        <w:tc>
          <w:tcPr>
            <w:tcW w:w="2661" w:type="dxa"/>
            <w:tcBorders>
              <w:top w:val="single" w:sz="6" w:space="0" w:color="auto"/>
              <w:left w:val="single" w:sz="6" w:space="0" w:color="auto"/>
              <w:bottom w:val="single" w:sz="6" w:space="0" w:color="auto"/>
              <w:right w:val="single" w:sz="6" w:space="0" w:color="auto"/>
            </w:tcBorders>
          </w:tcPr>
          <w:p w:rsidR="0017300F" w:rsidRPr="00B509BA" w:rsidRDefault="0017300F" w:rsidP="0017300F">
            <w:pPr>
              <w:pStyle w:val="Times12"/>
              <w:ind w:left="45" w:right="153" w:firstLine="0"/>
              <w:jc w:val="left"/>
              <w:rPr>
                <w:spacing w:val="-6"/>
                <w:szCs w:val="24"/>
              </w:rPr>
            </w:pPr>
            <w:r w:rsidRPr="00B509BA">
              <w:rPr>
                <w:spacing w:val="-6"/>
                <w:szCs w:val="24"/>
              </w:rPr>
              <w:t>Возможность проведения процедуры переторжки</w:t>
            </w:r>
          </w:p>
          <w:p w:rsidR="0017300F" w:rsidRPr="00B509BA" w:rsidRDefault="0017300F" w:rsidP="0017300F">
            <w:pPr>
              <w:pStyle w:val="Times12"/>
              <w:ind w:left="45" w:right="153" w:firstLine="0"/>
              <w:jc w:val="left"/>
              <w:rPr>
                <w:spacing w:val="-6"/>
                <w:szCs w:val="24"/>
              </w:rPr>
            </w:pPr>
          </w:p>
          <w:p w:rsidR="00B94A5B" w:rsidRPr="00B509BA" w:rsidRDefault="0017300F" w:rsidP="0017300F">
            <w:pPr>
              <w:widowControl w:val="0"/>
              <w:autoSpaceDE w:val="0"/>
              <w:autoSpaceDN w:val="0"/>
              <w:adjustRightInd w:val="0"/>
              <w:ind w:left="45" w:right="153"/>
              <w:jc w:val="both"/>
            </w:pPr>
            <w:r w:rsidRPr="00B509BA">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3A2EDE" w:rsidRDefault="00B94A5B" w:rsidP="00815578">
            <w:pPr>
              <w:widowControl w:val="0"/>
              <w:tabs>
                <w:tab w:val="left" w:pos="70"/>
              </w:tabs>
              <w:autoSpaceDE w:val="0"/>
              <w:autoSpaceDN w:val="0"/>
              <w:adjustRightInd w:val="0"/>
              <w:ind w:firstLine="211"/>
              <w:rPr>
                <w:spacing w:val="-6"/>
              </w:rPr>
            </w:pPr>
            <w:r w:rsidRPr="003A2EDE">
              <w:rPr>
                <w:spacing w:val="-6"/>
              </w:rPr>
              <w:t xml:space="preserve">Возможна </w:t>
            </w:r>
          </w:p>
          <w:p w:rsidR="0017300F" w:rsidRPr="003A2EDE" w:rsidRDefault="0017300F" w:rsidP="00815578">
            <w:pPr>
              <w:widowControl w:val="0"/>
              <w:tabs>
                <w:tab w:val="left" w:pos="70"/>
              </w:tabs>
              <w:autoSpaceDE w:val="0"/>
              <w:autoSpaceDN w:val="0"/>
              <w:adjustRightInd w:val="0"/>
              <w:ind w:firstLine="211"/>
              <w:rPr>
                <w:spacing w:val="-6"/>
              </w:rPr>
            </w:pPr>
          </w:p>
          <w:p w:rsidR="0017300F" w:rsidRPr="003A2EDE" w:rsidRDefault="0017300F" w:rsidP="00815578">
            <w:pPr>
              <w:widowControl w:val="0"/>
              <w:tabs>
                <w:tab w:val="left" w:pos="70"/>
              </w:tabs>
              <w:autoSpaceDE w:val="0"/>
              <w:autoSpaceDN w:val="0"/>
              <w:adjustRightInd w:val="0"/>
              <w:ind w:firstLine="211"/>
              <w:rPr>
                <w:spacing w:val="-6"/>
              </w:rPr>
            </w:pPr>
          </w:p>
          <w:p w:rsidR="0017300F" w:rsidRPr="003A2EDE" w:rsidRDefault="0017300F" w:rsidP="00815578">
            <w:pPr>
              <w:widowControl w:val="0"/>
              <w:tabs>
                <w:tab w:val="left" w:pos="70"/>
              </w:tabs>
              <w:autoSpaceDE w:val="0"/>
              <w:autoSpaceDN w:val="0"/>
              <w:adjustRightInd w:val="0"/>
              <w:ind w:firstLine="211"/>
              <w:rPr>
                <w:spacing w:val="-6"/>
              </w:rPr>
            </w:pPr>
            <w:r w:rsidRPr="00B509BA">
              <w:rPr>
                <w:spacing w:val="-6"/>
              </w:rPr>
              <w:t xml:space="preserve">По снижению </w:t>
            </w:r>
            <w:r w:rsidRPr="003A2EDE">
              <w:rPr>
                <w:spacing w:val="-6"/>
              </w:rPr>
              <w:t>первоначально указанной в заявке на участие в конкурсе цены</w:t>
            </w:r>
          </w:p>
          <w:p w:rsidR="00F97155" w:rsidRPr="003A2EDE" w:rsidRDefault="00F97155" w:rsidP="00815578">
            <w:pPr>
              <w:widowControl w:val="0"/>
              <w:tabs>
                <w:tab w:val="left" w:pos="70"/>
              </w:tabs>
              <w:autoSpaceDE w:val="0"/>
              <w:autoSpaceDN w:val="0"/>
              <w:adjustRightInd w:val="0"/>
              <w:ind w:firstLine="211"/>
              <w:rPr>
                <w:spacing w:val="-6"/>
              </w:rPr>
            </w:pPr>
          </w:p>
          <w:p w:rsidR="00F97155" w:rsidRPr="003A2EDE" w:rsidRDefault="003A2EDE" w:rsidP="003A2EDE">
            <w:pPr>
              <w:pStyle w:val="aff3"/>
              <w:ind w:firstLine="708"/>
              <w:jc w:val="both"/>
              <w:rPr>
                <w:rFonts w:ascii="Times New Roman" w:hAnsi="Times New Roman"/>
                <w:snapToGrid/>
                <w:spacing w:val="-6"/>
                <w:sz w:val="24"/>
                <w:szCs w:val="24"/>
              </w:rPr>
            </w:pPr>
            <w:proofErr w:type="gramStart"/>
            <w:r w:rsidRPr="003A2EDE">
              <w:rPr>
                <w:rFonts w:ascii="Times New Roman" w:hAnsi="Times New Roman"/>
                <w:snapToGrid/>
                <w:spacing w:val="-6"/>
                <w:sz w:val="24"/>
                <w:szCs w:val="24"/>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w:t>
            </w:r>
            <w:proofErr w:type="gramEnd"/>
            <w:r w:rsidRPr="003A2EDE">
              <w:rPr>
                <w:rFonts w:ascii="Times New Roman" w:hAnsi="Times New Roman"/>
                <w:snapToGrid/>
                <w:spacing w:val="-6"/>
                <w:sz w:val="24"/>
                <w:szCs w:val="24"/>
              </w:rPr>
              <w:t xml:space="preserve"> Данные документы предоставляются на ЭТП в порядке, предусмотренном для подачи заявки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1</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autoSpaceDE w:val="0"/>
              <w:autoSpaceDN w:val="0"/>
              <w:adjustRightInd w:val="0"/>
              <w:ind w:left="45" w:right="153"/>
            </w:pPr>
            <w:r w:rsidRPr="00B509BA">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0334BA" w:rsidRDefault="000334BA" w:rsidP="00815578">
            <w:pPr>
              <w:widowControl w:val="0"/>
              <w:tabs>
                <w:tab w:val="left" w:pos="70"/>
              </w:tabs>
              <w:autoSpaceDE w:val="0"/>
              <w:autoSpaceDN w:val="0"/>
              <w:adjustRightInd w:val="0"/>
              <w:ind w:firstLine="211"/>
            </w:pPr>
            <w:r w:rsidRPr="000334BA">
              <w:t xml:space="preserve">ООО «Аукционный Конкурсный Дом», </w:t>
            </w:r>
            <w:hyperlink r:id="rId20" w:history="1">
              <w:r w:rsidRPr="000334BA">
                <w:rPr>
                  <w:rStyle w:val="afd"/>
                </w:rPr>
                <w:t>www.a-k-d.ru</w:t>
              </w:r>
            </w:hyperlink>
            <w:r w:rsidR="00965D60" w:rsidRPr="000334BA">
              <w:t>.</w:t>
            </w:r>
          </w:p>
          <w:p w:rsidR="00B94A5B" w:rsidRPr="000334BA" w:rsidRDefault="002753A5" w:rsidP="00D10565">
            <w:pPr>
              <w:widowControl w:val="0"/>
              <w:tabs>
                <w:tab w:val="left" w:pos="70"/>
              </w:tabs>
              <w:autoSpaceDE w:val="0"/>
              <w:autoSpaceDN w:val="0"/>
              <w:adjustRightInd w:val="0"/>
              <w:ind w:firstLine="211"/>
              <w:rPr>
                <w:b/>
                <w:bCs/>
                <w:i/>
                <w:iCs/>
              </w:rPr>
            </w:pPr>
            <w:r w:rsidRPr="003C3666">
              <w:rPr>
                <w:b/>
                <w:spacing w:val="-6"/>
                <w:sz w:val="22"/>
                <w:szCs w:val="22"/>
                <w:u w:val="single"/>
              </w:rPr>
              <w:t>«</w:t>
            </w:r>
            <w:r w:rsidRPr="00F33BDE">
              <w:rPr>
                <w:b/>
                <w:spacing w:val="-6"/>
                <w:sz w:val="22"/>
                <w:szCs w:val="22"/>
                <w:u w:val="single"/>
              </w:rPr>
              <w:t>13</w:t>
            </w:r>
            <w:r w:rsidRPr="003C3666">
              <w:rPr>
                <w:b/>
                <w:spacing w:val="-6"/>
                <w:sz w:val="22"/>
                <w:szCs w:val="22"/>
                <w:u w:val="single"/>
              </w:rPr>
              <w:t xml:space="preserve">» </w:t>
            </w:r>
            <w:r>
              <w:rPr>
                <w:b/>
                <w:spacing w:val="-6"/>
                <w:sz w:val="22"/>
                <w:szCs w:val="22"/>
                <w:u w:val="single"/>
              </w:rPr>
              <w:t>января</w:t>
            </w:r>
            <w:r w:rsidRPr="003C3666">
              <w:rPr>
                <w:b/>
                <w:spacing w:val="-6"/>
                <w:sz w:val="22"/>
                <w:szCs w:val="22"/>
                <w:u w:val="single"/>
              </w:rPr>
              <w:t xml:space="preserve"> </w:t>
            </w:r>
            <w:r w:rsidR="00B94A5B" w:rsidRPr="000334BA">
              <w:rPr>
                <w:b/>
                <w:u w:val="single"/>
              </w:rPr>
              <w:t>201</w:t>
            </w:r>
            <w:r w:rsidR="00D10565" w:rsidRPr="00D10565">
              <w:rPr>
                <w:b/>
                <w:u w:val="single"/>
              </w:rPr>
              <w:t>5</w:t>
            </w:r>
            <w:r w:rsidR="00B94A5B" w:rsidRPr="000334BA">
              <w:rPr>
                <w:b/>
                <w:u w:val="single"/>
              </w:rPr>
              <w:t xml:space="preserve"> г. 09 часов 00 минут</w:t>
            </w:r>
            <w:r w:rsidR="00B94A5B" w:rsidRPr="000334BA">
              <w:t xml:space="preserve"> (время московское)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420D28" w:rsidP="00351DB4">
            <w:pPr>
              <w:widowControl w:val="0"/>
              <w:tabs>
                <w:tab w:val="left" w:pos="360"/>
                <w:tab w:val="left" w:pos="786"/>
              </w:tabs>
              <w:autoSpaceDE w:val="0"/>
              <w:autoSpaceDN w:val="0"/>
              <w:adjustRightInd w:val="0"/>
              <w:ind w:hanging="15"/>
              <w:jc w:val="center"/>
            </w:pPr>
            <w:r w:rsidRPr="00B509BA">
              <w:t>2</w:t>
            </w:r>
            <w:r w:rsidR="00351DB4" w:rsidRPr="00B509BA">
              <w:t>2</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left="45" w:right="153"/>
            </w:pPr>
            <w:r w:rsidRPr="00B509BA">
              <w:t xml:space="preserve">Место, дата рассмотрения заявок на участие в конкурсе и подведения итогов </w:t>
            </w:r>
            <w:r w:rsidRPr="00B509BA">
              <w:lastRenderedPageBreak/>
              <w:t>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0334BA" w:rsidRDefault="00B94A5B" w:rsidP="00815578">
            <w:pPr>
              <w:widowControl w:val="0"/>
              <w:tabs>
                <w:tab w:val="left" w:pos="70"/>
              </w:tabs>
              <w:autoSpaceDE w:val="0"/>
              <w:autoSpaceDN w:val="0"/>
              <w:adjustRightInd w:val="0"/>
              <w:ind w:firstLine="211"/>
            </w:pPr>
            <w:r w:rsidRPr="000334BA">
              <w:lastRenderedPageBreak/>
              <w:t xml:space="preserve">Россия, </w:t>
            </w:r>
            <w:r w:rsidRPr="000334BA">
              <w:rPr>
                <w:spacing w:val="-6"/>
              </w:rPr>
              <w:t>Санкт-Петербург, ул. Савушкина, д. 82</w:t>
            </w:r>
          </w:p>
          <w:p w:rsidR="00B94A5B" w:rsidRPr="000334BA" w:rsidRDefault="00B94A5B" w:rsidP="00815578">
            <w:pPr>
              <w:widowControl w:val="0"/>
              <w:tabs>
                <w:tab w:val="left" w:pos="70"/>
              </w:tabs>
              <w:autoSpaceDE w:val="0"/>
              <w:autoSpaceDN w:val="0"/>
              <w:adjustRightInd w:val="0"/>
              <w:ind w:firstLine="211"/>
            </w:pPr>
            <w:r w:rsidRPr="000334BA">
              <w:t xml:space="preserve">Рассмотрение заявок на участие в конкурсе: </w:t>
            </w:r>
          </w:p>
          <w:p w:rsidR="00B94A5B" w:rsidRPr="000334BA" w:rsidRDefault="00B94A5B" w:rsidP="00815578">
            <w:pPr>
              <w:widowControl w:val="0"/>
              <w:tabs>
                <w:tab w:val="left" w:pos="70"/>
              </w:tabs>
              <w:autoSpaceDE w:val="0"/>
              <w:autoSpaceDN w:val="0"/>
              <w:adjustRightInd w:val="0"/>
              <w:ind w:firstLine="211"/>
            </w:pPr>
            <w:r w:rsidRPr="000334BA">
              <w:t xml:space="preserve">не позднее </w:t>
            </w:r>
            <w:r w:rsidR="002753A5" w:rsidRPr="003C3666">
              <w:rPr>
                <w:b/>
                <w:spacing w:val="-6"/>
                <w:sz w:val="22"/>
                <w:szCs w:val="22"/>
                <w:u w:val="single"/>
              </w:rPr>
              <w:t>«</w:t>
            </w:r>
            <w:r w:rsidR="002753A5">
              <w:rPr>
                <w:b/>
                <w:spacing w:val="-6"/>
                <w:sz w:val="22"/>
                <w:szCs w:val="22"/>
                <w:u w:val="single"/>
              </w:rPr>
              <w:t>02</w:t>
            </w:r>
            <w:r w:rsidR="002753A5" w:rsidRPr="003C3666">
              <w:rPr>
                <w:b/>
                <w:spacing w:val="-6"/>
                <w:sz w:val="22"/>
                <w:szCs w:val="22"/>
                <w:u w:val="single"/>
              </w:rPr>
              <w:t xml:space="preserve">» </w:t>
            </w:r>
            <w:r w:rsidR="002753A5">
              <w:rPr>
                <w:b/>
                <w:spacing w:val="-6"/>
                <w:sz w:val="22"/>
                <w:szCs w:val="22"/>
                <w:u w:val="single"/>
              </w:rPr>
              <w:t>февраля</w:t>
            </w:r>
            <w:r w:rsidR="002753A5" w:rsidRPr="003C3666">
              <w:rPr>
                <w:b/>
                <w:spacing w:val="-6"/>
                <w:sz w:val="22"/>
                <w:szCs w:val="22"/>
                <w:u w:val="single"/>
              </w:rPr>
              <w:t xml:space="preserve"> </w:t>
            </w:r>
            <w:r w:rsidRPr="000334BA">
              <w:rPr>
                <w:b/>
                <w:u w:val="single"/>
              </w:rPr>
              <w:t>201</w:t>
            </w:r>
            <w:r w:rsidR="00D10565" w:rsidRPr="00D10565">
              <w:rPr>
                <w:b/>
                <w:u w:val="single"/>
              </w:rPr>
              <w:t>5</w:t>
            </w:r>
            <w:r w:rsidRPr="000334BA">
              <w:rPr>
                <w:b/>
                <w:u w:val="single"/>
              </w:rPr>
              <w:t xml:space="preserve"> г.</w:t>
            </w:r>
          </w:p>
          <w:p w:rsidR="00B94A5B" w:rsidRPr="000334BA" w:rsidRDefault="00B94A5B" w:rsidP="00D10565">
            <w:pPr>
              <w:widowControl w:val="0"/>
              <w:tabs>
                <w:tab w:val="left" w:pos="70"/>
              </w:tabs>
              <w:autoSpaceDE w:val="0"/>
              <w:autoSpaceDN w:val="0"/>
              <w:adjustRightInd w:val="0"/>
              <w:ind w:firstLine="211"/>
            </w:pPr>
            <w:r w:rsidRPr="000334BA">
              <w:t xml:space="preserve">Подведение итогов конкурса: не позднее </w:t>
            </w:r>
            <w:r w:rsidR="002753A5" w:rsidRPr="003C3666">
              <w:rPr>
                <w:b/>
                <w:spacing w:val="-6"/>
                <w:sz w:val="22"/>
                <w:szCs w:val="22"/>
                <w:u w:val="single"/>
              </w:rPr>
              <w:t>«</w:t>
            </w:r>
            <w:r w:rsidR="002753A5">
              <w:rPr>
                <w:b/>
                <w:spacing w:val="-6"/>
                <w:sz w:val="22"/>
                <w:szCs w:val="22"/>
                <w:u w:val="single"/>
              </w:rPr>
              <w:t>12</w:t>
            </w:r>
            <w:r w:rsidR="002753A5" w:rsidRPr="003C3666">
              <w:rPr>
                <w:b/>
                <w:spacing w:val="-6"/>
                <w:sz w:val="22"/>
                <w:szCs w:val="22"/>
                <w:u w:val="single"/>
              </w:rPr>
              <w:t xml:space="preserve">» </w:t>
            </w:r>
            <w:r w:rsidR="002753A5">
              <w:rPr>
                <w:b/>
                <w:spacing w:val="-6"/>
                <w:sz w:val="22"/>
                <w:szCs w:val="22"/>
                <w:u w:val="single"/>
              </w:rPr>
              <w:t>февраля</w:t>
            </w:r>
            <w:r w:rsidR="002753A5" w:rsidRPr="003C3666">
              <w:rPr>
                <w:b/>
                <w:spacing w:val="-6"/>
                <w:sz w:val="22"/>
                <w:szCs w:val="22"/>
                <w:u w:val="single"/>
              </w:rPr>
              <w:t xml:space="preserve"> </w:t>
            </w:r>
            <w:r w:rsidRPr="000334BA">
              <w:rPr>
                <w:b/>
                <w:u w:val="single"/>
              </w:rPr>
              <w:t>201</w:t>
            </w:r>
            <w:r w:rsidR="00D10565" w:rsidRPr="00D10565">
              <w:rPr>
                <w:b/>
                <w:u w:val="single"/>
              </w:rPr>
              <w:t>5</w:t>
            </w:r>
            <w:r w:rsidRPr="000334BA">
              <w:rPr>
                <w:b/>
                <w:u w:val="single"/>
              </w:rPr>
              <w:t xml:space="preserve"> г.</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420D28"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3</w:t>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left="45" w:right="153"/>
            </w:pPr>
            <w:r w:rsidRPr="00B509BA">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1. цена договора (значимость критерия </w:t>
            </w:r>
            <w:r w:rsidRPr="00B509BA">
              <w:rPr>
                <w:b/>
                <w:bCs w:val="0"/>
                <w:sz w:val="24"/>
                <w:szCs w:val="24"/>
              </w:rPr>
              <w:t>БЦ </w:t>
            </w:r>
            <w:proofErr w:type="spellStart"/>
            <w:r w:rsidRPr="00B509BA">
              <w:rPr>
                <w:b/>
                <w:bCs w:val="0"/>
                <w:sz w:val="24"/>
                <w:szCs w:val="24"/>
              </w:rPr>
              <w:t>i</w:t>
            </w:r>
            <w:proofErr w:type="spellEnd"/>
            <w:r w:rsidRPr="00B509BA">
              <w:rPr>
                <w:bCs w:val="0"/>
                <w:sz w:val="24"/>
                <w:szCs w:val="24"/>
              </w:rPr>
              <w:t xml:space="preserve"> – 75 %);</w:t>
            </w:r>
          </w:p>
          <w:p w:rsidR="00A259A7" w:rsidRPr="00B509BA" w:rsidRDefault="00A259A7" w:rsidP="00815578">
            <w:pPr>
              <w:pStyle w:val="a1"/>
              <w:numPr>
                <w:ilvl w:val="0"/>
                <w:numId w:val="0"/>
              </w:numPr>
              <w:tabs>
                <w:tab w:val="left" w:pos="0"/>
              </w:tabs>
              <w:spacing w:line="240" w:lineRule="auto"/>
              <w:rPr>
                <w:bCs w:val="0"/>
                <w:sz w:val="24"/>
                <w:szCs w:val="24"/>
              </w:rPr>
            </w:pPr>
            <w:r w:rsidRPr="00B509BA">
              <w:rPr>
                <w:bCs w:val="0"/>
                <w:sz w:val="24"/>
                <w:szCs w:val="24"/>
              </w:rPr>
              <w:t xml:space="preserve">2. квалификация участника (значимость критерия </w:t>
            </w:r>
            <w:proofErr w:type="spellStart"/>
            <w:r w:rsidRPr="00B509BA">
              <w:rPr>
                <w:b/>
                <w:bCs w:val="0"/>
                <w:sz w:val="24"/>
                <w:szCs w:val="24"/>
              </w:rPr>
              <w:t>БК</w:t>
            </w:r>
            <w:r w:rsidR="00C80F2F" w:rsidRPr="00B509BA">
              <w:rPr>
                <w:b/>
                <w:bCs w:val="0"/>
                <w:sz w:val="24"/>
                <w:szCs w:val="24"/>
              </w:rPr>
              <w:t>в</w:t>
            </w:r>
            <w:proofErr w:type="spellEnd"/>
            <w:r w:rsidRPr="00B509BA">
              <w:rPr>
                <w:b/>
                <w:bCs w:val="0"/>
                <w:sz w:val="24"/>
                <w:szCs w:val="24"/>
              </w:rPr>
              <w:t xml:space="preserve"> </w:t>
            </w:r>
            <w:proofErr w:type="spellStart"/>
            <w:r w:rsidRPr="00B509BA">
              <w:rPr>
                <w:b/>
                <w:bCs w:val="0"/>
                <w:sz w:val="24"/>
                <w:szCs w:val="24"/>
              </w:rPr>
              <w:t>i</w:t>
            </w:r>
            <w:proofErr w:type="spellEnd"/>
            <w:r w:rsidRPr="00B509BA">
              <w:rPr>
                <w:bCs w:val="0"/>
                <w:sz w:val="24"/>
                <w:szCs w:val="24"/>
              </w:rPr>
              <w:t xml:space="preserve">  – 25%), в том числе:</w:t>
            </w:r>
          </w:p>
          <w:p w:rsidR="00A259A7" w:rsidRPr="00B509BA" w:rsidRDefault="00A259A7" w:rsidP="00815578">
            <w:pPr>
              <w:pStyle w:val="a1"/>
              <w:numPr>
                <w:ilvl w:val="0"/>
                <w:numId w:val="0"/>
              </w:numPr>
              <w:tabs>
                <w:tab w:val="left" w:pos="0"/>
              </w:tabs>
              <w:spacing w:line="240" w:lineRule="auto"/>
              <w:rPr>
                <w:bCs w:val="0"/>
                <w:sz w:val="24"/>
                <w:szCs w:val="24"/>
              </w:rPr>
            </w:pPr>
          </w:p>
          <w:p w:rsidR="00A259A7" w:rsidRPr="00A0498D" w:rsidRDefault="00A259A7" w:rsidP="00815578">
            <w:pPr>
              <w:pStyle w:val="a1"/>
              <w:numPr>
                <w:ilvl w:val="0"/>
                <w:numId w:val="0"/>
              </w:numPr>
              <w:tabs>
                <w:tab w:val="left" w:pos="0"/>
              </w:tabs>
              <w:spacing w:line="240" w:lineRule="auto"/>
              <w:rPr>
                <w:bCs w:val="0"/>
                <w:sz w:val="24"/>
              </w:rPr>
            </w:pPr>
            <w:r w:rsidRPr="00B509BA">
              <w:rPr>
                <w:bCs w:val="0"/>
                <w:sz w:val="24"/>
                <w:szCs w:val="24"/>
              </w:rPr>
              <w:t xml:space="preserve">2.1. опыт (значимость подкритерия </w:t>
            </w:r>
            <w:r w:rsidRPr="00B509BA">
              <w:rPr>
                <w:b/>
                <w:bCs w:val="0"/>
                <w:sz w:val="24"/>
                <w:szCs w:val="24"/>
              </w:rPr>
              <w:t xml:space="preserve">БО </w:t>
            </w:r>
            <w:proofErr w:type="spellStart"/>
            <w:r w:rsidRPr="00B509BA">
              <w:rPr>
                <w:b/>
                <w:bCs w:val="0"/>
                <w:sz w:val="24"/>
                <w:szCs w:val="24"/>
              </w:rPr>
              <w:t>i</w:t>
            </w:r>
            <w:proofErr w:type="spellEnd"/>
            <w:r w:rsidRPr="00B509BA">
              <w:rPr>
                <w:bCs w:val="0"/>
                <w:sz w:val="24"/>
                <w:szCs w:val="24"/>
              </w:rPr>
              <w:t xml:space="preserve"> – </w:t>
            </w:r>
            <w:r w:rsidR="00092C96" w:rsidRPr="00B509BA">
              <w:rPr>
                <w:bCs w:val="0"/>
                <w:sz w:val="24"/>
                <w:szCs w:val="24"/>
              </w:rPr>
              <w:t>100</w:t>
            </w:r>
            <w:r w:rsidRPr="00B509BA">
              <w:rPr>
                <w:bCs w:val="0"/>
                <w:sz w:val="24"/>
                <w:szCs w:val="24"/>
              </w:rPr>
              <w:t>%)</w:t>
            </w:r>
            <w:r w:rsidR="00092C96" w:rsidRPr="00B509BA">
              <w:rPr>
                <w:bCs w:val="0"/>
                <w:sz w:val="24"/>
                <w:szCs w:val="24"/>
              </w:rPr>
              <w:t xml:space="preserve"> </w:t>
            </w:r>
            <w:r w:rsidRPr="00B509BA">
              <w:rPr>
                <w:bCs w:val="0"/>
                <w:sz w:val="24"/>
                <w:szCs w:val="24"/>
              </w:rPr>
              <w:t xml:space="preserve">опыт выполнения работ по </w:t>
            </w:r>
            <w:r w:rsidR="00B21381" w:rsidRPr="00B21381">
              <w:rPr>
                <w:rFonts w:cs="Calibri"/>
                <w:sz w:val="24"/>
                <w:szCs w:val="24"/>
              </w:rPr>
              <w:t>разработке документации (стадии «П» и (или) «РД) по р</w:t>
            </w:r>
            <w:r w:rsidR="00B21381" w:rsidRPr="00B21381">
              <w:rPr>
                <w:bCs w:val="0"/>
                <w:sz w:val="24"/>
                <w:szCs w:val="24"/>
              </w:rPr>
              <w:t xml:space="preserve">азработке </w:t>
            </w:r>
            <w:r w:rsidR="00B21381" w:rsidRPr="00B21381">
              <w:rPr>
                <w:sz w:val="24"/>
                <w:szCs w:val="24"/>
              </w:rPr>
              <w:t>специальной и антикоррозионной, тепловой изоляции и огнезащиты</w:t>
            </w:r>
            <w:r w:rsidR="00B21381" w:rsidRPr="00B21381">
              <w:rPr>
                <w:rFonts w:cs="Calibri"/>
                <w:sz w:val="24"/>
                <w:szCs w:val="24"/>
              </w:rPr>
              <w:t xml:space="preserve">  о</w:t>
            </w:r>
            <w:r w:rsidR="00B21381" w:rsidRPr="00B21381">
              <w:rPr>
                <w:sz w:val="24"/>
                <w:szCs w:val="24"/>
              </w:rPr>
              <w:t xml:space="preserve">бъектов атомной </w:t>
            </w:r>
            <w:r w:rsidR="00B21381" w:rsidRPr="00A0498D">
              <w:rPr>
                <w:sz w:val="24"/>
              </w:rPr>
              <w:t>энергетики</w:t>
            </w:r>
            <w:r w:rsidR="00A0498D" w:rsidRPr="00A0498D">
              <w:rPr>
                <w:sz w:val="24"/>
              </w:rPr>
              <w:t xml:space="preserve"> </w:t>
            </w:r>
            <w:r w:rsidR="00A0498D">
              <w:rPr>
                <w:sz w:val="24"/>
              </w:rPr>
              <w:t>в 2011-2014 г.</w:t>
            </w:r>
          </w:p>
          <w:p w:rsidR="00A259A7" w:rsidRPr="00B509BA" w:rsidRDefault="00A259A7" w:rsidP="00815578">
            <w:pPr>
              <w:pStyle w:val="a1"/>
              <w:numPr>
                <w:ilvl w:val="0"/>
                <w:numId w:val="0"/>
              </w:numPr>
              <w:tabs>
                <w:tab w:val="left" w:pos="0"/>
              </w:tabs>
              <w:spacing w:line="240" w:lineRule="auto"/>
              <w:rPr>
                <w:bCs w:val="0"/>
                <w:sz w:val="24"/>
                <w:szCs w:val="24"/>
              </w:rPr>
            </w:pPr>
          </w:p>
          <w:p w:rsidR="00A259A7" w:rsidRPr="00B509BA" w:rsidRDefault="00A259A7" w:rsidP="00815578">
            <w:pPr>
              <w:jc w:val="both"/>
              <w:rPr>
                <w:b/>
                <w:i/>
              </w:rPr>
            </w:pPr>
          </w:p>
          <w:p w:rsidR="00A259A7" w:rsidRPr="00B509BA" w:rsidRDefault="00A259A7" w:rsidP="00815578">
            <w:pPr>
              <w:jc w:val="both"/>
              <w:rPr>
                <w:i/>
                <w:snapToGrid w:val="0"/>
              </w:rPr>
            </w:pP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B509BA" w:rsidRDefault="00A259A7" w:rsidP="00351DB4">
            <w:pPr>
              <w:widowControl w:val="0"/>
              <w:tabs>
                <w:tab w:val="left" w:pos="360"/>
                <w:tab w:val="left" w:pos="786"/>
              </w:tabs>
              <w:autoSpaceDE w:val="0"/>
              <w:autoSpaceDN w:val="0"/>
              <w:adjustRightInd w:val="0"/>
              <w:ind w:hanging="15"/>
              <w:jc w:val="center"/>
            </w:pPr>
            <w:r w:rsidRPr="00B509BA">
              <w:t>2</w:t>
            </w:r>
            <w:r w:rsidR="00351DB4" w:rsidRPr="00B509BA">
              <w:t>4</w:t>
            </w:r>
            <w:r w:rsidRPr="00B509BA">
              <w:t>.</w:t>
            </w:r>
            <w:r w:rsidRPr="00B509BA">
              <w:tab/>
            </w:r>
          </w:p>
        </w:tc>
        <w:tc>
          <w:tcPr>
            <w:tcW w:w="2661" w:type="dxa"/>
            <w:tcBorders>
              <w:top w:val="single" w:sz="6" w:space="0" w:color="auto"/>
              <w:left w:val="single" w:sz="6" w:space="0" w:color="auto"/>
              <w:bottom w:val="single" w:sz="6" w:space="0" w:color="auto"/>
              <w:right w:val="single" w:sz="6" w:space="0" w:color="auto"/>
            </w:tcBorders>
          </w:tcPr>
          <w:p w:rsidR="00A259A7" w:rsidRPr="00B509BA" w:rsidRDefault="00A259A7" w:rsidP="00912270">
            <w:pPr>
              <w:widowControl w:val="0"/>
              <w:autoSpaceDE w:val="0"/>
              <w:autoSpaceDN w:val="0"/>
              <w:adjustRightInd w:val="0"/>
              <w:ind w:right="153"/>
            </w:pPr>
            <w:r w:rsidRPr="00B509BA">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B509BA" w:rsidRDefault="00A259A7" w:rsidP="00815578">
            <w:pPr>
              <w:widowControl w:val="0"/>
              <w:autoSpaceDE w:val="0"/>
              <w:autoSpaceDN w:val="0"/>
              <w:adjustRightInd w:val="0"/>
              <w:jc w:val="both"/>
            </w:pPr>
            <w:r w:rsidRPr="00B509BA">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B509BA" w:rsidRDefault="00A259A7" w:rsidP="00815578">
            <w:pPr>
              <w:widowControl w:val="0"/>
              <w:autoSpaceDE w:val="0"/>
              <w:autoSpaceDN w:val="0"/>
              <w:adjustRightInd w:val="0"/>
              <w:jc w:val="both"/>
            </w:pPr>
            <w:r w:rsidRPr="00B509BA">
              <w:t xml:space="preserve">Рейтинг заявки на участие в </w:t>
            </w:r>
            <w:r w:rsidR="006F482F" w:rsidRPr="00B509BA">
              <w:t>конкурсе</w:t>
            </w:r>
            <w:r w:rsidRPr="00B509BA">
              <w:t xml:space="preserve"> i-го участника конкурса определяется по формуле:</w:t>
            </w:r>
          </w:p>
          <w:p w:rsidR="00A259A7" w:rsidRPr="00B509BA" w:rsidRDefault="00A259A7" w:rsidP="00815578">
            <w:pPr>
              <w:widowControl w:val="0"/>
              <w:autoSpaceDE w:val="0"/>
              <w:autoSpaceDN w:val="0"/>
              <w:adjustRightInd w:val="0"/>
            </w:pPr>
          </w:p>
          <w:p w:rsidR="00A259A7" w:rsidRPr="00B509BA" w:rsidRDefault="00A259A7" w:rsidP="00815578">
            <w:pPr>
              <w:widowControl w:val="0"/>
              <w:autoSpaceDE w:val="0"/>
              <w:autoSpaceDN w:val="0"/>
              <w:adjustRightInd w:val="0"/>
              <w:rPr>
                <w:lang w:val="it-IT"/>
              </w:rPr>
            </w:pPr>
            <w:r w:rsidRPr="00B509BA">
              <w:rPr>
                <w:lang w:val="it-IT"/>
              </w:rPr>
              <w:t xml:space="preserve">R </w:t>
            </w:r>
            <w:r w:rsidRPr="00B509BA">
              <w:rPr>
                <w:vertAlign w:val="subscript"/>
                <w:lang w:val="it-IT"/>
              </w:rPr>
              <w:t xml:space="preserve">i </w:t>
            </w:r>
            <w:r w:rsidRPr="00B509BA">
              <w:rPr>
                <w:lang w:val="it-IT"/>
              </w:rPr>
              <w:t xml:space="preserve">= </w:t>
            </w:r>
            <w:r w:rsidRPr="00B509BA">
              <w:t>БЦ</w:t>
            </w:r>
            <w:r w:rsidRPr="00B509BA">
              <w:rPr>
                <w:lang w:val="it-IT"/>
              </w:rPr>
              <w:t xml:space="preserve"> </w:t>
            </w:r>
            <w:r w:rsidRPr="00B509BA">
              <w:rPr>
                <w:vertAlign w:val="subscript"/>
                <w:lang w:val="it-IT"/>
              </w:rPr>
              <w:t xml:space="preserve">i </w:t>
            </w:r>
            <w:r w:rsidRPr="00B509BA">
              <w:rPr>
                <w:lang w:val="it-IT"/>
              </w:rPr>
              <w:t xml:space="preserve"> * K</w:t>
            </w:r>
            <w:r w:rsidRPr="00B509BA">
              <w:rPr>
                <w:vertAlign w:val="subscript"/>
                <w:lang w:val="it-IT"/>
              </w:rPr>
              <w:t xml:space="preserve"> </w:t>
            </w:r>
            <w:r w:rsidRPr="00B509BA">
              <w:rPr>
                <w:lang w:val="it-IT"/>
              </w:rPr>
              <w:t xml:space="preserve"> +  </w:t>
            </w:r>
            <w:proofErr w:type="spellStart"/>
            <w:r w:rsidRPr="00B509BA">
              <w:t>Б</w:t>
            </w:r>
            <w:r w:rsidRPr="00B509BA">
              <w:rPr>
                <w:bCs/>
              </w:rPr>
              <w:t>К</w:t>
            </w:r>
            <w:r w:rsidR="00C80F2F" w:rsidRPr="00B509BA">
              <w:rPr>
                <w:bCs/>
              </w:rPr>
              <w:t>в</w:t>
            </w:r>
            <w:proofErr w:type="spellEnd"/>
            <w:r w:rsidRPr="00B509BA">
              <w:rPr>
                <w:bCs/>
                <w:lang w:val="it-IT"/>
              </w:rPr>
              <w:t xml:space="preserve"> </w:t>
            </w:r>
            <w:r w:rsidRPr="00B509BA">
              <w:rPr>
                <w:bCs/>
                <w:vertAlign w:val="subscript"/>
                <w:lang w:val="it-IT"/>
              </w:rPr>
              <w:t>i</w:t>
            </w:r>
            <w:r w:rsidRPr="00B509BA">
              <w:rPr>
                <w:vertAlign w:val="subscript"/>
                <w:lang w:val="it-IT"/>
              </w:rPr>
              <w:t xml:space="preserve"> </w:t>
            </w:r>
            <w:r w:rsidRPr="00B509BA">
              <w:rPr>
                <w:lang w:val="it-IT"/>
              </w:rPr>
              <w:t xml:space="preserve"> * K,</w:t>
            </w:r>
          </w:p>
          <w:p w:rsidR="00A259A7" w:rsidRPr="00B509BA" w:rsidRDefault="00A259A7" w:rsidP="00815578">
            <w:pPr>
              <w:widowControl w:val="0"/>
              <w:autoSpaceDE w:val="0"/>
              <w:autoSpaceDN w:val="0"/>
              <w:adjustRightInd w:val="0"/>
            </w:pPr>
            <w:r w:rsidRPr="00B509BA">
              <w:t xml:space="preserve">где </w:t>
            </w:r>
            <w:r w:rsidRPr="00B509BA">
              <w:rPr>
                <w:lang w:val="en-US"/>
              </w:rPr>
              <w:t>K</w:t>
            </w:r>
            <w:r w:rsidRPr="00B509BA">
              <w:t xml:space="preserve"> – значимость (вес) соответствующего критерия,</w:t>
            </w:r>
          </w:p>
          <w:p w:rsidR="00A259A7" w:rsidRPr="00B509BA" w:rsidRDefault="00A259A7" w:rsidP="00815578">
            <w:pPr>
              <w:widowControl w:val="0"/>
              <w:autoSpaceDE w:val="0"/>
              <w:autoSpaceDN w:val="0"/>
              <w:adjustRightInd w:val="0"/>
            </w:pPr>
            <w:r w:rsidRPr="00B509BA">
              <w:t xml:space="preserve">БЦ, </w:t>
            </w:r>
            <w:proofErr w:type="spellStart"/>
            <w:r w:rsidRPr="00B509BA">
              <w:t>Б</w:t>
            </w:r>
            <w:r w:rsidRPr="00B509BA">
              <w:rPr>
                <w:bCs/>
              </w:rPr>
              <w:t>Кв</w:t>
            </w:r>
            <w:proofErr w:type="spellEnd"/>
            <w:r w:rsidRPr="00B509BA">
              <w:rPr>
                <w:bCs/>
              </w:rPr>
              <w:t xml:space="preserve"> </w:t>
            </w:r>
            <w:r w:rsidRPr="00B509BA">
              <w:t xml:space="preserve"> – оценка (балл) соответствующего критерия.</w:t>
            </w:r>
          </w:p>
          <w:p w:rsidR="00A259A7" w:rsidRPr="00B509BA" w:rsidRDefault="00A259A7" w:rsidP="00815578">
            <w:pPr>
              <w:widowControl w:val="0"/>
              <w:autoSpaceDE w:val="0"/>
              <w:autoSpaceDN w:val="0"/>
              <w:adjustRightInd w:val="0"/>
              <w:jc w:val="both"/>
            </w:pPr>
            <w:r w:rsidRPr="00B509BA">
              <w:t>Совокупная значимость всех критериев равна 100 процентам. Максимальная оценка в баллах по критериям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w:t>
            </w:r>
            <w:r w:rsidRPr="00B509BA">
              <w:rPr>
                <w:vertAlign w:val="subscript"/>
              </w:rPr>
              <w:t xml:space="preserve"> </w:t>
            </w:r>
            <w:proofErr w:type="spellStart"/>
            <w:r w:rsidRPr="00B509BA">
              <w:t>Б</w:t>
            </w:r>
            <w:r w:rsidRPr="00B509BA">
              <w:rPr>
                <w:bCs/>
              </w:rPr>
              <w:t>К</w:t>
            </w:r>
            <w:r w:rsidR="00C80F2F" w:rsidRPr="00B509BA">
              <w:rPr>
                <w:bCs/>
              </w:rPr>
              <w:t>в</w:t>
            </w:r>
            <w:proofErr w:type="spellEnd"/>
            <w:r w:rsidRPr="00B509BA">
              <w:rPr>
                <w:bCs/>
              </w:rPr>
              <w:t xml:space="preserve"> </w:t>
            </w:r>
            <w:proofErr w:type="spellStart"/>
            <w:r w:rsidRPr="00B509BA">
              <w:rPr>
                <w:bCs/>
                <w:vertAlign w:val="subscript"/>
                <w:lang w:val="en-US"/>
              </w:rPr>
              <w:t>i</w:t>
            </w:r>
            <w:proofErr w:type="spellEnd"/>
            <w:r w:rsidRPr="00B509BA">
              <w:rPr>
                <w:vertAlign w:val="subscript"/>
              </w:rPr>
              <w:t xml:space="preserve"> </w:t>
            </w:r>
            <w:r w:rsidRPr="00B509BA">
              <w:t xml:space="preserve">– 100 баллов </w:t>
            </w:r>
          </w:p>
          <w:p w:rsidR="00A259A7" w:rsidRPr="00B509BA" w:rsidRDefault="00A259A7" w:rsidP="00815578">
            <w:pPr>
              <w:widowControl w:val="0"/>
              <w:autoSpaceDE w:val="0"/>
              <w:autoSpaceDN w:val="0"/>
              <w:adjustRightInd w:val="0"/>
              <w:jc w:val="both"/>
            </w:pPr>
          </w:p>
          <w:p w:rsidR="00A259A7" w:rsidRPr="00B509BA" w:rsidRDefault="00A259A7" w:rsidP="00815578">
            <w:pPr>
              <w:widowControl w:val="0"/>
              <w:autoSpaceDE w:val="0"/>
              <w:autoSpaceDN w:val="0"/>
              <w:adjustRightInd w:val="0"/>
              <w:jc w:val="center"/>
              <w:rPr>
                <w:b/>
                <w:u w:val="single"/>
              </w:rPr>
            </w:pPr>
            <w:r w:rsidRPr="00B509BA">
              <w:rPr>
                <w:b/>
                <w:u w:val="single"/>
              </w:rPr>
              <w:t>ОЦЕНКА ПО КРИТЕРИЮ «ЦЕНА ДОГОВОРА»:</w:t>
            </w:r>
          </w:p>
          <w:p w:rsidR="00A259A7" w:rsidRPr="00B509BA" w:rsidRDefault="00A259A7" w:rsidP="00815578">
            <w:pPr>
              <w:autoSpaceDE w:val="0"/>
              <w:autoSpaceDN w:val="0"/>
              <w:adjustRightInd w:val="0"/>
              <w:jc w:val="both"/>
              <w:rPr>
                <w:bCs/>
              </w:rPr>
            </w:pPr>
            <w:r w:rsidRPr="00B509BA">
              <w:rPr>
                <w:bCs/>
              </w:rPr>
              <w:t xml:space="preserve">С применением Единого базиса сравнения ценовых предложений:  без учета НДС. </w:t>
            </w:r>
          </w:p>
          <w:p w:rsidR="00A259A7" w:rsidRPr="00B509BA" w:rsidRDefault="00A259A7" w:rsidP="00815578">
            <w:pPr>
              <w:autoSpaceDE w:val="0"/>
              <w:autoSpaceDN w:val="0"/>
              <w:adjustRightInd w:val="0"/>
              <w:jc w:val="both"/>
              <w:rPr>
                <w:bCs/>
              </w:rPr>
            </w:pPr>
            <w:r w:rsidRPr="00B509BA">
              <w:rPr>
                <w:bCs/>
              </w:rPr>
              <w:t xml:space="preserve">При оценке производится приведение ценовых предложений участников </w:t>
            </w:r>
            <w:r w:rsidRPr="00B509BA">
              <w:t xml:space="preserve">конкурса </w:t>
            </w:r>
            <w:r w:rsidRPr="00B509BA">
              <w:rPr>
                <w:bCs/>
              </w:rPr>
              <w:t xml:space="preserve">к единому базису путем вычета суммы НДС из цен, предлагаемых участниками </w:t>
            </w:r>
            <w:r w:rsidRPr="00B509BA">
              <w:t>конкурса</w:t>
            </w:r>
            <w:r w:rsidRPr="00B509BA">
              <w:rPr>
                <w:bCs/>
              </w:rPr>
              <w:t>, являющимися плательщиками НДС.</w:t>
            </w:r>
          </w:p>
          <w:p w:rsidR="00A259A7" w:rsidRPr="00B509BA" w:rsidRDefault="00A259A7" w:rsidP="00815578">
            <w:pPr>
              <w:autoSpaceDE w:val="0"/>
              <w:autoSpaceDN w:val="0"/>
              <w:adjustRightInd w:val="0"/>
              <w:jc w:val="both"/>
              <w:rPr>
                <w:bCs/>
              </w:rPr>
            </w:pPr>
            <w:r w:rsidRPr="00B509BA">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ayout w:type="fixed"/>
              <w:tblLook w:val="0000"/>
            </w:tblPr>
            <w:tblGrid>
              <w:gridCol w:w="903"/>
              <w:gridCol w:w="399"/>
              <w:gridCol w:w="1272"/>
              <w:gridCol w:w="1402"/>
            </w:tblGrid>
            <w:tr w:rsidR="00A259A7" w:rsidRPr="00B509BA" w:rsidTr="002719C9">
              <w:trPr>
                <w:cantSplit/>
                <w:trHeight w:val="243"/>
                <w:jc w:val="center"/>
              </w:trPr>
              <w:tc>
                <w:tcPr>
                  <w:tcW w:w="903" w:type="dxa"/>
                  <w:vMerge w:val="restart"/>
                  <w:vAlign w:val="center"/>
                </w:tcPr>
                <w:p w:rsidR="00A259A7" w:rsidRPr="00B509BA" w:rsidRDefault="00A259A7" w:rsidP="00815578">
                  <w:pPr>
                    <w:pStyle w:val="af6"/>
                    <w:spacing w:before="0" w:beforeAutospacing="0" w:after="0" w:afterAutospacing="0"/>
                  </w:pPr>
                  <w:r w:rsidRPr="00B509BA">
                    <w:rPr>
                      <w:bCs/>
                    </w:rPr>
                    <w:t xml:space="preserve">БЦ </w:t>
                  </w:r>
                  <w:proofErr w:type="spellStart"/>
                  <w:r w:rsidRPr="00B509BA">
                    <w:rPr>
                      <w:bCs/>
                      <w:vertAlign w:val="subscript"/>
                      <w:lang w:val="en-US"/>
                    </w:rPr>
                    <w:t>i</w:t>
                  </w:r>
                  <w:proofErr w:type="spellEnd"/>
                </w:p>
              </w:tc>
              <w:tc>
                <w:tcPr>
                  <w:tcW w:w="399" w:type="dxa"/>
                  <w:vMerge w:val="restart"/>
                  <w:vAlign w:val="center"/>
                </w:tcPr>
                <w:p w:rsidR="00A259A7" w:rsidRPr="00B509BA" w:rsidRDefault="00A259A7" w:rsidP="00815578">
                  <w:pPr>
                    <w:pStyle w:val="af6"/>
                    <w:spacing w:before="0" w:beforeAutospacing="0" w:after="0" w:afterAutospacing="0"/>
                  </w:pPr>
                  <w:r w:rsidRPr="00B509BA">
                    <w:t>=</w:t>
                  </w:r>
                </w:p>
              </w:tc>
              <w:tc>
                <w:tcPr>
                  <w:tcW w:w="1272" w:type="dxa"/>
                  <w:tcBorders>
                    <w:bottom w:val="single" w:sz="4" w:space="0" w:color="auto"/>
                  </w:tcBorders>
                </w:tcPr>
                <w:p w:rsidR="00A259A7" w:rsidRPr="00B509BA" w:rsidRDefault="00A259A7" w:rsidP="00815578">
                  <w:pPr>
                    <w:pStyle w:val="af6"/>
                    <w:spacing w:before="0" w:beforeAutospacing="0" w:after="0" w:afterAutospacing="0"/>
                    <w:jc w:val="center"/>
                  </w:pPr>
                  <w:proofErr w:type="gramStart"/>
                  <w:r w:rsidRPr="00B509BA">
                    <w:t>Ц</w:t>
                  </w:r>
                  <w:proofErr w:type="gramEnd"/>
                  <w:r w:rsidRPr="00B509BA">
                    <w:rPr>
                      <w:vertAlign w:val="subscript"/>
                    </w:rPr>
                    <w:t xml:space="preserve"> </w:t>
                  </w:r>
                  <w:r w:rsidRPr="00B509BA">
                    <w:rPr>
                      <w:vertAlign w:val="subscript"/>
                      <w:lang w:val="en-US"/>
                    </w:rPr>
                    <w:t>min</w:t>
                  </w:r>
                  <w:r w:rsidRPr="00B509BA">
                    <w:rPr>
                      <w:vertAlign w:val="subscript"/>
                    </w:rPr>
                    <w:t xml:space="preserve"> </w:t>
                  </w:r>
                  <w:r w:rsidRPr="00B509BA">
                    <w:t xml:space="preserve"> </w:t>
                  </w:r>
                </w:p>
              </w:tc>
              <w:tc>
                <w:tcPr>
                  <w:tcW w:w="1402" w:type="dxa"/>
                  <w:vMerge w:val="restart"/>
                  <w:vAlign w:val="center"/>
                </w:tcPr>
                <w:p w:rsidR="00A259A7" w:rsidRPr="00B509BA" w:rsidRDefault="00A259A7" w:rsidP="00815578">
                  <w:pPr>
                    <w:pStyle w:val="af6"/>
                    <w:spacing w:before="0" w:beforeAutospacing="0" w:after="0" w:afterAutospacing="0"/>
                  </w:pPr>
                  <w:r w:rsidRPr="00B509BA">
                    <w:rPr>
                      <w:bCs/>
                    </w:rPr>
                    <w:t>* 100</w:t>
                  </w:r>
                </w:p>
              </w:tc>
            </w:tr>
            <w:tr w:rsidR="00A259A7" w:rsidRPr="00B509BA" w:rsidTr="002719C9">
              <w:trPr>
                <w:cantSplit/>
                <w:jc w:val="center"/>
              </w:trPr>
              <w:tc>
                <w:tcPr>
                  <w:tcW w:w="903" w:type="dxa"/>
                  <w:vMerge/>
                </w:tcPr>
                <w:p w:rsidR="00A259A7" w:rsidRPr="00B509BA" w:rsidRDefault="00A259A7" w:rsidP="00815578">
                  <w:pPr>
                    <w:pStyle w:val="af6"/>
                    <w:spacing w:before="0" w:beforeAutospacing="0" w:after="0" w:afterAutospacing="0"/>
                  </w:pPr>
                </w:p>
              </w:tc>
              <w:tc>
                <w:tcPr>
                  <w:tcW w:w="399" w:type="dxa"/>
                  <w:vMerge/>
                </w:tcPr>
                <w:p w:rsidR="00A259A7" w:rsidRPr="00B509BA" w:rsidRDefault="00A259A7" w:rsidP="00815578">
                  <w:pPr>
                    <w:pStyle w:val="af6"/>
                    <w:spacing w:before="0" w:beforeAutospacing="0" w:after="0" w:afterAutospacing="0"/>
                  </w:pPr>
                </w:p>
              </w:tc>
              <w:tc>
                <w:tcPr>
                  <w:tcW w:w="1272" w:type="dxa"/>
                  <w:tcBorders>
                    <w:top w:val="single" w:sz="4" w:space="0" w:color="auto"/>
                  </w:tcBorders>
                </w:tcPr>
                <w:p w:rsidR="00A259A7" w:rsidRPr="00B509BA" w:rsidRDefault="00A259A7" w:rsidP="00815578">
                  <w:pPr>
                    <w:pStyle w:val="af6"/>
                    <w:spacing w:before="0" w:beforeAutospacing="0" w:after="0" w:afterAutospacing="0"/>
                    <w:jc w:val="center"/>
                  </w:pPr>
                  <w:proofErr w:type="gramStart"/>
                  <w:r w:rsidRPr="00B509BA">
                    <w:t>Ц</w:t>
                  </w:r>
                  <w:proofErr w:type="gramEnd"/>
                  <w:r w:rsidRPr="00B509BA">
                    <w:rPr>
                      <w:vertAlign w:val="subscript"/>
                    </w:rPr>
                    <w:t xml:space="preserve"> </w:t>
                  </w:r>
                  <w:proofErr w:type="spellStart"/>
                  <w:r w:rsidRPr="00B509BA">
                    <w:rPr>
                      <w:vertAlign w:val="subscript"/>
                      <w:lang w:val="en-US"/>
                    </w:rPr>
                    <w:t>i</w:t>
                  </w:r>
                  <w:proofErr w:type="spellEnd"/>
                </w:p>
              </w:tc>
              <w:tc>
                <w:tcPr>
                  <w:tcW w:w="1402" w:type="dxa"/>
                  <w:vMerge/>
                </w:tcPr>
                <w:p w:rsidR="00A259A7" w:rsidRPr="00B509BA" w:rsidRDefault="00A259A7" w:rsidP="00815578">
                  <w:pPr>
                    <w:pStyle w:val="af6"/>
                    <w:spacing w:before="0" w:beforeAutospacing="0" w:after="0" w:afterAutospacing="0"/>
                  </w:pPr>
                </w:p>
              </w:tc>
            </w:tr>
          </w:tbl>
          <w:p w:rsidR="00A259A7" w:rsidRPr="00B509BA" w:rsidRDefault="00A259A7" w:rsidP="00815578">
            <w:pPr>
              <w:widowControl w:val="0"/>
              <w:autoSpaceDE w:val="0"/>
              <w:autoSpaceDN w:val="0"/>
              <w:adjustRightInd w:val="0"/>
            </w:pPr>
          </w:p>
          <w:p w:rsidR="00A259A7" w:rsidRPr="00B509BA" w:rsidRDefault="00A259A7" w:rsidP="00815578">
            <w:pPr>
              <w:widowControl w:val="0"/>
              <w:tabs>
                <w:tab w:val="left" w:pos="0"/>
                <w:tab w:val="left" w:pos="778"/>
              </w:tabs>
              <w:autoSpaceDE w:val="0"/>
              <w:autoSpaceDN w:val="0"/>
              <w:adjustRightInd w:val="0"/>
              <w:jc w:val="both"/>
            </w:pPr>
            <w:r w:rsidRPr="00B509BA">
              <w:t>где: БЦ</w:t>
            </w:r>
            <w:r w:rsidRPr="00B509BA">
              <w:rPr>
                <w:vertAlign w:val="subscript"/>
              </w:rPr>
              <w:t xml:space="preserve"> </w:t>
            </w:r>
            <w:proofErr w:type="spellStart"/>
            <w:r w:rsidRPr="00B509BA">
              <w:rPr>
                <w:vertAlign w:val="subscript"/>
              </w:rPr>
              <w:t>i</w:t>
            </w:r>
            <w:proofErr w:type="spellEnd"/>
            <w:r w:rsidRPr="00B509BA">
              <w:rPr>
                <w:vertAlign w:val="subscript"/>
              </w:rPr>
              <w:t xml:space="preserve"> </w:t>
            </w:r>
            <w:r w:rsidRPr="00B509BA">
              <w:t xml:space="preserve"> </w:t>
            </w:r>
            <w:r w:rsidRPr="00B509BA">
              <w:tab/>
              <w:t xml:space="preserve">оценка по критерию «цена договора, цена единицы продукции» i-го участника </w:t>
            </w:r>
            <w:r w:rsidR="006F482F" w:rsidRPr="00B509BA">
              <w:t>конкурса</w:t>
            </w:r>
            <w:r w:rsidRPr="00B509BA">
              <w:t>, баллы</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rPr>
                <w:vertAlign w:val="subscript"/>
              </w:rPr>
              <w:t xml:space="preserve"> </w:t>
            </w:r>
            <w:proofErr w:type="spellStart"/>
            <w:r w:rsidRPr="00B509BA">
              <w:rPr>
                <w:vertAlign w:val="subscript"/>
              </w:rPr>
              <w:t>i</w:t>
            </w:r>
            <w:proofErr w:type="spellEnd"/>
            <w:r w:rsidRPr="00B509BA">
              <w:t xml:space="preserve">  </w:t>
            </w:r>
            <w:r w:rsidRPr="00B509BA">
              <w:tab/>
              <w:t xml:space="preserve">предложение участника конкурса о цене договора, цене единицы продукции, указанной в заявке на участие в </w:t>
            </w:r>
            <w:r w:rsidR="006F482F" w:rsidRPr="00B509BA">
              <w:t>конкурсе</w:t>
            </w:r>
            <w:r w:rsidRPr="00B509BA">
              <w:t xml:space="preserve"> i-го участника конкурса, приведенное к единому базису сравнения ценовых предложений, руб.</w:t>
            </w:r>
          </w:p>
          <w:p w:rsidR="00A259A7" w:rsidRPr="00B509BA" w:rsidRDefault="00A259A7" w:rsidP="00815578">
            <w:pPr>
              <w:widowControl w:val="0"/>
              <w:tabs>
                <w:tab w:val="left" w:pos="1062"/>
                <w:tab w:val="left" w:pos="1345"/>
              </w:tabs>
              <w:autoSpaceDE w:val="0"/>
              <w:autoSpaceDN w:val="0"/>
              <w:adjustRightInd w:val="0"/>
              <w:jc w:val="both"/>
            </w:pPr>
            <w:proofErr w:type="gramStart"/>
            <w:r w:rsidRPr="00B509BA">
              <w:t>Ц</w:t>
            </w:r>
            <w:proofErr w:type="gramEnd"/>
            <w:r w:rsidRPr="00B509BA">
              <w:t xml:space="preserve"> </w:t>
            </w:r>
            <w:proofErr w:type="spellStart"/>
            <w:r w:rsidRPr="00B509BA">
              <w:rPr>
                <w:vertAlign w:val="subscript"/>
              </w:rPr>
              <w:t>min</w:t>
            </w:r>
            <w:proofErr w:type="spellEnd"/>
            <w:r w:rsidRPr="00B509BA">
              <w:t xml:space="preserve"> –</w:t>
            </w:r>
            <w:r w:rsidRPr="00B509BA">
              <w:tab/>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B509BA" w:rsidRDefault="00A259A7" w:rsidP="00815578">
            <w:pPr>
              <w:widowControl w:val="0"/>
              <w:tabs>
                <w:tab w:val="left" w:pos="0"/>
                <w:tab w:val="left" w:pos="1062"/>
              </w:tabs>
              <w:autoSpaceDE w:val="0"/>
              <w:autoSpaceDN w:val="0"/>
              <w:adjustRightInd w:val="0"/>
              <w:jc w:val="both"/>
            </w:pP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t>ОЦЕНКА ПО КРИТЕРИЮ</w:t>
            </w:r>
          </w:p>
          <w:p w:rsidR="00A259A7" w:rsidRPr="00B509BA" w:rsidRDefault="00A259A7" w:rsidP="00815578">
            <w:pPr>
              <w:widowControl w:val="0"/>
              <w:tabs>
                <w:tab w:val="left" w:pos="0"/>
                <w:tab w:val="left" w:pos="1062"/>
              </w:tabs>
              <w:autoSpaceDE w:val="0"/>
              <w:autoSpaceDN w:val="0"/>
              <w:adjustRightInd w:val="0"/>
              <w:jc w:val="center"/>
              <w:rPr>
                <w:b/>
                <w:u w:val="single"/>
              </w:rPr>
            </w:pPr>
            <w:r w:rsidRPr="00B509BA">
              <w:rPr>
                <w:b/>
                <w:u w:val="single"/>
              </w:rPr>
              <w:lastRenderedPageBreak/>
              <w:t>«КВАЛИФИКАЦИЯ УЧАСТНИКА»:</w:t>
            </w:r>
          </w:p>
          <w:p w:rsidR="00A259A7" w:rsidRPr="00B509BA" w:rsidRDefault="00A259A7" w:rsidP="00815578">
            <w:pPr>
              <w:widowControl w:val="0"/>
              <w:tabs>
                <w:tab w:val="left" w:pos="0"/>
                <w:tab w:val="left" w:pos="1062"/>
              </w:tabs>
              <w:autoSpaceDE w:val="0"/>
              <w:autoSpaceDN w:val="0"/>
              <w:adjustRightInd w:val="0"/>
              <w:jc w:val="center"/>
            </w:pPr>
          </w:p>
          <w:p w:rsidR="00A259A7" w:rsidRPr="00B509BA" w:rsidRDefault="00A259A7" w:rsidP="00815578">
            <w:pPr>
              <w:shd w:val="clear" w:color="auto" w:fill="FFFFFF"/>
              <w:rPr>
                <w:vertAlign w:val="subscript"/>
              </w:rPr>
            </w:pPr>
            <w:proofErr w:type="spellStart"/>
            <w:r w:rsidRPr="00B509BA">
              <w:t>БК</w:t>
            </w:r>
            <w:r w:rsidR="00C80F2F" w:rsidRPr="00B509BA">
              <w:t>в</w:t>
            </w:r>
            <w:proofErr w:type="spellEnd"/>
            <w:r w:rsidR="00965D60" w:rsidRPr="00B509BA">
              <w:t xml:space="preserve"> </w:t>
            </w:r>
            <w:r w:rsidRPr="00B509BA">
              <w:rPr>
                <w:vertAlign w:val="subscript"/>
                <w:lang w:val="it-IT"/>
              </w:rPr>
              <w:t>i</w:t>
            </w:r>
            <w:r w:rsidR="00965D60" w:rsidRPr="00B509BA">
              <w:rPr>
                <w:vertAlign w:val="subscript"/>
              </w:rPr>
              <w:t xml:space="preserve"> </w:t>
            </w:r>
            <w:r w:rsidR="00965D60" w:rsidRPr="00B509BA">
              <w:t xml:space="preserve">= </w:t>
            </w:r>
            <w:r w:rsidRPr="00B509BA">
              <w:t>БО</w:t>
            </w:r>
            <w:r w:rsidR="00965D60" w:rsidRPr="00B509BA">
              <w:t xml:space="preserve"> </w:t>
            </w:r>
            <w:r w:rsidRPr="00B509BA">
              <w:rPr>
                <w:vertAlign w:val="subscript"/>
                <w:lang w:val="it-IT"/>
              </w:rPr>
              <w:t>i</w:t>
            </w:r>
            <w:r w:rsidR="00965D60" w:rsidRPr="00B509BA">
              <w:rPr>
                <w:vertAlign w:val="subscript"/>
              </w:rPr>
              <w:t xml:space="preserve"> </w:t>
            </w:r>
            <w:r w:rsidR="00965D60" w:rsidRPr="00B509BA">
              <w:t xml:space="preserve"> *</w:t>
            </w:r>
            <w:r w:rsidR="00092C96" w:rsidRPr="00B509BA">
              <w:t>10</w:t>
            </w:r>
            <w:r w:rsidR="00965D60" w:rsidRPr="00B509BA">
              <w:t xml:space="preserve">0 % </w:t>
            </w:r>
          </w:p>
          <w:p w:rsidR="00A259A7" w:rsidRPr="00B509BA" w:rsidRDefault="00A259A7" w:rsidP="00815578">
            <w:pPr>
              <w:shd w:val="clear" w:color="auto" w:fill="FFFFFF"/>
              <w:rPr>
                <w:vertAlign w:val="subscript"/>
              </w:rPr>
            </w:pPr>
          </w:p>
          <w:p w:rsidR="00A259A7" w:rsidRPr="00B509BA" w:rsidRDefault="00092C96" w:rsidP="00815578">
            <w:pPr>
              <w:shd w:val="clear" w:color="auto" w:fill="FFFFFF"/>
              <w:jc w:val="both"/>
            </w:pPr>
            <w:r w:rsidRPr="00B509BA">
              <w:t>где: БО</w:t>
            </w:r>
            <w:r w:rsidR="00A259A7" w:rsidRPr="00B509BA">
              <w:t xml:space="preserve"> – оценка (балл) соответствующего подкритерия.</w:t>
            </w:r>
          </w:p>
          <w:p w:rsidR="00A259A7" w:rsidRPr="00B509BA" w:rsidRDefault="00A259A7" w:rsidP="00815578">
            <w:pPr>
              <w:shd w:val="clear" w:color="auto" w:fill="FFFFFF"/>
              <w:jc w:val="both"/>
            </w:pPr>
            <w:r w:rsidRPr="00B509BA">
              <w:t xml:space="preserve">Совокупная значимость всех подкритериев одного критерия равна 100 процентам. </w:t>
            </w:r>
          </w:p>
          <w:p w:rsidR="00A259A7" w:rsidRPr="00B509BA" w:rsidRDefault="00A259A7" w:rsidP="00815578">
            <w:pPr>
              <w:shd w:val="clear" w:color="auto" w:fill="FFFFFF"/>
              <w:jc w:val="both"/>
            </w:pPr>
            <w:r w:rsidRPr="00B509BA">
              <w:t xml:space="preserve">Максимальная оценка в баллах по </w:t>
            </w:r>
            <w:r w:rsidR="00092C96" w:rsidRPr="00B509BA">
              <w:t>подкритерию</w:t>
            </w:r>
            <w:r w:rsidRPr="00B509BA">
              <w:t xml:space="preserve"> </w:t>
            </w:r>
            <w:proofErr w:type="spellStart"/>
            <w:r w:rsidRPr="00B509BA">
              <w:t>БО</w:t>
            </w:r>
            <w:proofErr w:type="gramStart"/>
            <w:r w:rsidRPr="00B509BA">
              <w:rPr>
                <w:vertAlign w:val="subscript"/>
              </w:rPr>
              <w:t>i</w:t>
            </w:r>
            <w:proofErr w:type="spellEnd"/>
            <w:proofErr w:type="gramEnd"/>
            <w:r w:rsidRPr="00B509BA">
              <w:t xml:space="preserve"> – 100 баллов.</w:t>
            </w:r>
          </w:p>
          <w:p w:rsidR="00A259A7" w:rsidRPr="00B509BA" w:rsidRDefault="00A259A7" w:rsidP="00815578">
            <w:pPr>
              <w:widowControl w:val="0"/>
              <w:tabs>
                <w:tab w:val="left" w:pos="0"/>
                <w:tab w:val="left" w:pos="1062"/>
              </w:tabs>
              <w:autoSpaceDE w:val="0"/>
              <w:autoSpaceDN w:val="0"/>
              <w:adjustRightInd w:val="0"/>
            </w:pPr>
          </w:p>
          <w:p w:rsidR="00A259A7" w:rsidRPr="00B509BA" w:rsidRDefault="00A259A7" w:rsidP="00815578">
            <w:pPr>
              <w:widowControl w:val="0"/>
              <w:autoSpaceDE w:val="0"/>
              <w:autoSpaceDN w:val="0"/>
              <w:adjustRightInd w:val="0"/>
              <w:jc w:val="center"/>
              <w:rPr>
                <w:b/>
              </w:rPr>
            </w:pPr>
            <w:r w:rsidRPr="00B509BA">
              <w:rPr>
                <w:b/>
              </w:rPr>
              <w:t xml:space="preserve">ОЦЕНКА ПО ПОДКРИТЕРИЮ «ОПЫТ», БО </w:t>
            </w:r>
            <w:proofErr w:type="spellStart"/>
            <w:r w:rsidRPr="00B509BA">
              <w:rPr>
                <w:b/>
                <w:vertAlign w:val="subscript"/>
                <w:lang w:val="en-US"/>
              </w:rPr>
              <w:t>i</w:t>
            </w:r>
            <w:proofErr w:type="spellEnd"/>
          </w:p>
          <w:p w:rsidR="00A259A7" w:rsidRPr="00B509BA" w:rsidRDefault="00A259A7" w:rsidP="00815578">
            <w:pPr>
              <w:widowControl w:val="0"/>
              <w:autoSpaceDE w:val="0"/>
              <w:autoSpaceDN w:val="0"/>
              <w:adjustRightInd w:val="0"/>
              <w:jc w:val="center"/>
            </w:pPr>
          </w:p>
          <w:tbl>
            <w:tblPr>
              <w:tblW w:w="0" w:type="auto"/>
              <w:tblInd w:w="236" w:type="dxa"/>
              <w:tblLayout w:type="fixed"/>
              <w:tblLook w:val="01E0"/>
            </w:tblPr>
            <w:tblGrid>
              <w:gridCol w:w="4889"/>
              <w:gridCol w:w="1035"/>
            </w:tblGrid>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6"/>
                    <w:spacing w:before="0" w:beforeAutospacing="0" w:after="0" w:afterAutospacing="0"/>
                    <w:jc w:val="center"/>
                  </w:pPr>
                  <w:r w:rsidRPr="00B509BA">
                    <w:t xml:space="preserve">Опыт участника, </w:t>
                  </w:r>
                  <w:proofErr w:type="spellStart"/>
                  <w:r w:rsidRPr="00B509BA">
                    <w:t>О</w:t>
                  </w:r>
                  <w:proofErr w:type="gramStart"/>
                  <w:r w:rsidRPr="00B509BA">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6"/>
                    <w:spacing w:before="0" w:beforeAutospacing="0" w:after="0" w:afterAutospacing="0"/>
                    <w:jc w:val="center"/>
                  </w:pPr>
                  <w:r w:rsidRPr="00B509BA">
                    <w:t>Баллы</w:t>
                  </w:r>
                </w:p>
              </w:tc>
            </w:tr>
            <w:tr w:rsidR="00A259A7" w:rsidRPr="00B509BA"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B509BA" w:rsidRDefault="00A259A7" w:rsidP="00815578">
                  <w:pPr>
                    <w:pStyle w:val="af6"/>
                    <w:spacing w:before="0" w:beforeAutospacing="0" w:after="0" w:afterAutospacing="0"/>
                    <w:jc w:val="center"/>
                  </w:pPr>
                </w:p>
                <w:tbl>
                  <w:tblPr>
                    <w:tblW w:w="0" w:type="auto"/>
                    <w:tblInd w:w="605" w:type="dxa"/>
                    <w:tblLayout w:type="fixed"/>
                    <w:tblLook w:val="01E0"/>
                  </w:tblPr>
                  <w:tblGrid>
                    <w:gridCol w:w="611"/>
                    <w:gridCol w:w="451"/>
                    <w:gridCol w:w="1581"/>
                    <w:gridCol w:w="725"/>
                  </w:tblGrid>
                  <w:tr w:rsidR="00A259A7" w:rsidRPr="00B509BA" w:rsidTr="002719C9">
                    <w:tc>
                      <w:tcPr>
                        <w:tcW w:w="611" w:type="dxa"/>
                        <w:vMerge w:val="restart"/>
                        <w:vAlign w:val="center"/>
                      </w:tcPr>
                      <w:p w:rsidR="00A259A7" w:rsidRPr="00B509BA" w:rsidRDefault="00A259A7" w:rsidP="00815578">
                        <w:pPr>
                          <w:pStyle w:val="af6"/>
                          <w:spacing w:before="0" w:beforeAutospacing="0" w:after="0" w:afterAutospacing="0"/>
                          <w:jc w:val="center"/>
                          <w:rPr>
                            <w:vertAlign w:val="subscript"/>
                          </w:rPr>
                        </w:pPr>
                        <w:r w:rsidRPr="00B509BA">
                          <w:t>БО</w:t>
                        </w:r>
                        <w:proofErr w:type="spellStart"/>
                        <w:proofErr w:type="gramStart"/>
                        <w:r w:rsidRPr="00B509BA">
                          <w:rPr>
                            <w:vertAlign w:val="subscript"/>
                            <w:lang w:val="en-US"/>
                          </w:rPr>
                          <w:t>i</w:t>
                        </w:r>
                        <w:proofErr w:type="spellEnd"/>
                        <w:proofErr w:type="gramEnd"/>
                      </w:p>
                    </w:tc>
                    <w:tc>
                      <w:tcPr>
                        <w:tcW w:w="451" w:type="dxa"/>
                        <w:vMerge w:val="restart"/>
                        <w:vAlign w:val="center"/>
                      </w:tcPr>
                      <w:p w:rsidR="00A259A7" w:rsidRPr="00B509BA" w:rsidRDefault="00A259A7" w:rsidP="00815578">
                        <w:pPr>
                          <w:pStyle w:val="af6"/>
                          <w:spacing w:before="0" w:beforeAutospacing="0" w:after="0" w:afterAutospacing="0"/>
                          <w:jc w:val="center"/>
                        </w:pPr>
                        <w:r w:rsidRPr="00B509BA">
                          <w:t>=</w:t>
                        </w:r>
                      </w:p>
                    </w:tc>
                    <w:tc>
                      <w:tcPr>
                        <w:tcW w:w="1581" w:type="dxa"/>
                        <w:tcBorders>
                          <w:bottom w:val="single" w:sz="4" w:space="0" w:color="auto"/>
                        </w:tcBorders>
                        <w:vAlign w:val="center"/>
                      </w:tcPr>
                      <w:p w:rsidR="00A259A7" w:rsidRPr="00B509BA" w:rsidRDefault="00A259A7" w:rsidP="00815578">
                        <w:pPr>
                          <w:pStyle w:val="af6"/>
                          <w:spacing w:before="0" w:beforeAutospacing="0" w:after="0" w:afterAutospacing="0"/>
                          <w:jc w:val="center"/>
                          <w:rPr>
                            <w:vertAlign w:val="subscript"/>
                          </w:rPr>
                        </w:pPr>
                        <w:proofErr w:type="spellStart"/>
                        <w:r w:rsidRPr="00B509BA">
                          <w:t>О</w:t>
                        </w:r>
                        <w:proofErr w:type="gramStart"/>
                        <w:r w:rsidRPr="00B509BA">
                          <w:rPr>
                            <w:vertAlign w:val="subscript"/>
                          </w:rPr>
                          <w:t>i</w:t>
                        </w:r>
                        <w:proofErr w:type="spellEnd"/>
                        <w:proofErr w:type="gramEnd"/>
                        <w:r w:rsidRPr="00B509BA">
                          <w:t xml:space="preserve"> </w:t>
                        </w:r>
                      </w:p>
                    </w:tc>
                    <w:tc>
                      <w:tcPr>
                        <w:tcW w:w="725" w:type="dxa"/>
                        <w:vMerge w:val="restart"/>
                        <w:vAlign w:val="center"/>
                      </w:tcPr>
                      <w:p w:rsidR="00A259A7" w:rsidRPr="00B509BA" w:rsidRDefault="00A259A7" w:rsidP="00815578">
                        <w:pPr>
                          <w:pStyle w:val="af6"/>
                          <w:spacing w:before="0" w:beforeAutospacing="0" w:after="0" w:afterAutospacing="0"/>
                          <w:jc w:val="center"/>
                        </w:pPr>
                        <w:r w:rsidRPr="00B509BA">
                          <w:t>×100</w:t>
                        </w:r>
                      </w:p>
                    </w:tc>
                  </w:tr>
                  <w:tr w:rsidR="00A259A7" w:rsidRPr="00B509BA" w:rsidTr="002719C9">
                    <w:tc>
                      <w:tcPr>
                        <w:tcW w:w="611" w:type="dxa"/>
                        <w:vMerge/>
                        <w:vAlign w:val="center"/>
                      </w:tcPr>
                      <w:p w:rsidR="00A259A7" w:rsidRPr="00B509BA" w:rsidRDefault="00A259A7" w:rsidP="00815578">
                        <w:pPr>
                          <w:pStyle w:val="af6"/>
                          <w:spacing w:before="0" w:beforeAutospacing="0" w:after="0" w:afterAutospacing="0"/>
                          <w:jc w:val="center"/>
                        </w:pPr>
                      </w:p>
                    </w:tc>
                    <w:tc>
                      <w:tcPr>
                        <w:tcW w:w="451" w:type="dxa"/>
                        <w:vMerge/>
                        <w:vAlign w:val="center"/>
                      </w:tcPr>
                      <w:p w:rsidR="00A259A7" w:rsidRPr="00B509BA" w:rsidRDefault="00A259A7" w:rsidP="00815578">
                        <w:pPr>
                          <w:pStyle w:val="af6"/>
                          <w:spacing w:before="0" w:beforeAutospacing="0" w:after="0" w:afterAutospacing="0"/>
                          <w:jc w:val="center"/>
                        </w:pPr>
                      </w:p>
                    </w:tc>
                    <w:tc>
                      <w:tcPr>
                        <w:tcW w:w="1581" w:type="dxa"/>
                        <w:tcBorders>
                          <w:top w:val="single" w:sz="4" w:space="0" w:color="auto"/>
                        </w:tcBorders>
                        <w:vAlign w:val="center"/>
                      </w:tcPr>
                      <w:p w:rsidR="00A259A7" w:rsidRPr="00B509BA" w:rsidRDefault="00E257A3" w:rsidP="00815578">
                        <w:pPr>
                          <w:pStyle w:val="af6"/>
                          <w:spacing w:before="0" w:beforeAutospacing="0" w:after="0" w:afterAutospacing="0"/>
                          <w:jc w:val="center"/>
                          <w:rPr>
                            <w:vertAlign w:val="subscript"/>
                          </w:rPr>
                        </w:pPr>
                        <w:r>
                          <w:t>99,2</w:t>
                        </w:r>
                      </w:p>
                    </w:tc>
                    <w:tc>
                      <w:tcPr>
                        <w:tcW w:w="725" w:type="dxa"/>
                        <w:vMerge/>
                        <w:vAlign w:val="center"/>
                      </w:tcPr>
                      <w:p w:rsidR="00A259A7" w:rsidRPr="00B509BA" w:rsidRDefault="00A259A7" w:rsidP="00815578">
                        <w:pPr>
                          <w:pStyle w:val="af6"/>
                          <w:spacing w:before="0" w:beforeAutospacing="0" w:after="0" w:afterAutospacing="0"/>
                          <w:jc w:val="center"/>
                        </w:pPr>
                      </w:p>
                    </w:tc>
                  </w:tr>
                </w:tbl>
                <w:p w:rsidR="00A259A7" w:rsidRPr="00B509BA" w:rsidRDefault="00A259A7" w:rsidP="00815578">
                  <w:pPr>
                    <w:pStyle w:val="af6"/>
                    <w:spacing w:before="0" w:beforeAutospacing="0" w:after="0" w:afterAutospacing="0"/>
                    <w:jc w:val="center"/>
                  </w:pPr>
                </w:p>
              </w:tc>
            </w:tr>
            <w:tr w:rsidR="00A259A7" w:rsidRPr="00B509BA"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B509BA" w:rsidRDefault="00E257A3" w:rsidP="00815578">
                  <w:pPr>
                    <w:pStyle w:val="af6"/>
                    <w:spacing w:before="0" w:beforeAutospacing="0" w:after="0" w:afterAutospacing="0"/>
                    <w:jc w:val="center"/>
                  </w:pPr>
                  <w:r>
                    <w:rPr>
                      <w:highlight w:val="yellow"/>
                    </w:rPr>
                    <w:t>99,2</w:t>
                  </w:r>
                  <w:r w:rsidR="00A259A7" w:rsidRPr="00B509BA">
                    <w:rPr>
                      <w:highlight w:val="yellow"/>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B509BA" w:rsidRDefault="00A259A7" w:rsidP="00815578">
                  <w:pPr>
                    <w:pStyle w:val="af6"/>
                    <w:spacing w:before="0" w:beforeAutospacing="0" w:after="0" w:afterAutospacing="0"/>
                    <w:jc w:val="center"/>
                  </w:pPr>
                  <w:r w:rsidRPr="00B509BA">
                    <w:t>100</w:t>
                  </w:r>
                </w:p>
              </w:tc>
            </w:tr>
          </w:tbl>
          <w:p w:rsidR="00A259A7" w:rsidRPr="00B509BA" w:rsidRDefault="00A259A7" w:rsidP="00815578">
            <w:pPr>
              <w:widowControl w:val="0"/>
              <w:suppressLineNumbers/>
              <w:tabs>
                <w:tab w:val="left" w:pos="1200"/>
                <w:tab w:val="left" w:pos="2250"/>
              </w:tabs>
              <w:suppressAutoHyphens/>
              <w:autoSpaceDE w:val="0"/>
              <w:autoSpaceDN w:val="0"/>
              <w:adjustRightInd w:val="0"/>
              <w:jc w:val="both"/>
              <w:rPr>
                <w:i/>
              </w:rPr>
            </w:pPr>
          </w:p>
          <w:p w:rsidR="00A259A7" w:rsidRPr="00B509BA" w:rsidRDefault="00A259A7" w:rsidP="00815578">
            <w:pPr>
              <w:widowControl w:val="0"/>
              <w:suppressLineNumbers/>
              <w:tabs>
                <w:tab w:val="left" w:pos="1200"/>
                <w:tab w:val="left" w:pos="2250"/>
              </w:tabs>
              <w:suppressAutoHyphens/>
              <w:autoSpaceDE w:val="0"/>
              <w:autoSpaceDN w:val="0"/>
              <w:adjustRightInd w:val="0"/>
              <w:jc w:val="both"/>
            </w:pPr>
            <w:r w:rsidRPr="00B509BA">
              <w:t xml:space="preserve">где: </w:t>
            </w:r>
            <w:proofErr w:type="spellStart"/>
            <w:r w:rsidRPr="00B509BA">
              <w:t>О</w:t>
            </w:r>
            <w:proofErr w:type="gramStart"/>
            <w:r w:rsidRPr="00B509BA">
              <w:rPr>
                <w:vertAlign w:val="subscript"/>
              </w:rPr>
              <w:t>i</w:t>
            </w:r>
            <w:proofErr w:type="spellEnd"/>
            <w:proofErr w:type="gramEnd"/>
            <w:r w:rsidRPr="00B509BA">
              <w:rPr>
                <w:vertAlign w:val="subscript"/>
              </w:rPr>
              <w:t xml:space="preserve">  </w:t>
            </w:r>
            <w:r w:rsidRPr="00B509BA">
              <w:t xml:space="preserve">– общая суммарная стоимость договоров на выполнение аналогичных предмету </w:t>
            </w:r>
            <w:r w:rsidR="006F482F" w:rsidRPr="00B509BA">
              <w:t xml:space="preserve">конкурса </w:t>
            </w:r>
            <w:r w:rsidRPr="00B509BA">
              <w:t>(в соответствии с пунктом 2</w:t>
            </w:r>
            <w:r w:rsidR="008E556B" w:rsidRPr="00B509BA">
              <w:t>3</w:t>
            </w:r>
            <w:r w:rsidRPr="00B509BA">
              <w:t xml:space="preserve"> Информационной карты) работ в завершенной их части  i-го участника </w:t>
            </w:r>
            <w:r w:rsidR="006F482F" w:rsidRPr="00B509BA">
              <w:t>конкурса</w:t>
            </w:r>
            <w:r w:rsidRPr="00B509BA">
              <w:t xml:space="preserve"> с 2011 года по 2014 год, </w:t>
            </w:r>
            <w:r w:rsidRPr="00FF5985">
              <w:t>млн. руб. с НДС.</w:t>
            </w:r>
          </w:p>
          <w:p w:rsidR="00A259A7" w:rsidRPr="00B509BA" w:rsidRDefault="00A259A7" w:rsidP="00815578">
            <w:pPr>
              <w:widowControl w:val="0"/>
              <w:suppressLineNumbers/>
              <w:tabs>
                <w:tab w:val="left" w:pos="1200"/>
                <w:tab w:val="left" w:pos="2250"/>
              </w:tabs>
              <w:suppressAutoHyphens/>
              <w:autoSpaceDE w:val="0"/>
              <w:autoSpaceDN w:val="0"/>
              <w:adjustRightInd w:val="0"/>
              <w:jc w:val="both"/>
            </w:pPr>
          </w:p>
          <w:p w:rsidR="00A259A7" w:rsidRPr="00B509BA" w:rsidRDefault="00C11966" w:rsidP="00815578">
            <w:pPr>
              <w:widowControl w:val="0"/>
              <w:suppressLineNumbers/>
              <w:tabs>
                <w:tab w:val="left" w:pos="1200"/>
                <w:tab w:val="left" w:pos="2250"/>
              </w:tabs>
              <w:suppressAutoHyphens/>
              <w:autoSpaceDE w:val="0"/>
              <w:autoSpaceDN w:val="0"/>
              <w:adjustRightInd w:val="0"/>
              <w:jc w:val="both"/>
              <w:rPr>
                <w:b/>
                <w:i/>
              </w:rPr>
            </w:pPr>
            <w:proofErr w:type="gramStart"/>
            <w:r w:rsidRPr="00B509BA">
              <w:rPr>
                <w:b/>
                <w:bCs/>
                <w:i/>
                <w:iCs/>
                <w:highlight w:val="lightGray"/>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B509BA">
              <w:rPr>
                <w:b/>
                <w:i/>
                <w:highlight w:val="lightGray"/>
              </w:rPr>
              <w:t xml:space="preserve"> подтверждающих исполнение данных договоров, в завершенной их части.</w:t>
            </w:r>
            <w:proofErr w:type="gramEnd"/>
            <w:r w:rsidRPr="00B509BA">
              <w:rPr>
                <w:highlight w:val="lightGray"/>
              </w:rPr>
              <w:t xml:space="preserve"> </w:t>
            </w:r>
            <w:r w:rsidRPr="00B509BA">
              <w:rPr>
                <w:b/>
                <w:i/>
                <w:highlight w:val="lightGray"/>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B509BA">
              <w:rPr>
                <w:b/>
                <w:i/>
                <w:highlight w:val="lightGray"/>
              </w:rPr>
              <w:t>конкурса</w:t>
            </w:r>
            <w:r w:rsidRPr="00B509BA">
              <w:rPr>
                <w:b/>
                <w:i/>
                <w:highlight w:val="lightGray"/>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5</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420D28" w:rsidP="00420D28">
            <w:pPr>
              <w:ind w:right="153"/>
            </w:pPr>
            <w:r w:rsidRPr="00B509BA">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B509BA" w:rsidRDefault="00420D28" w:rsidP="00815578">
            <w:pPr>
              <w:ind w:firstLine="211"/>
              <w:jc w:val="both"/>
            </w:pPr>
            <w:proofErr w:type="gramStart"/>
            <w:r w:rsidRPr="00B509BA">
              <w:t>Заказчик в течение</w:t>
            </w:r>
            <w:r w:rsidRPr="00B509BA">
              <w:rPr>
                <w:bCs/>
                <w:iCs/>
              </w:rPr>
              <w:t xml:space="preserve"> 3 (трех) рабочих дней</w:t>
            </w:r>
            <w:r w:rsidRPr="00B509BA">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w:t>
            </w:r>
            <w:proofErr w:type="gramEnd"/>
          </w:p>
          <w:p w:rsidR="00420D28" w:rsidRPr="00B509BA" w:rsidRDefault="00420D28" w:rsidP="00815578">
            <w:pPr>
              <w:jc w:val="both"/>
            </w:pPr>
            <w:r w:rsidRPr="00B509BA">
              <w:t>Победитель конкурса обязан предоставить заказчику подписанный и заверенный печатью со своей стороны договор</w:t>
            </w:r>
            <w:r w:rsidRPr="00B509BA">
              <w:rPr>
                <w:bCs/>
                <w:iCs/>
              </w:rPr>
              <w:t xml:space="preserve"> </w:t>
            </w:r>
            <w:r w:rsidRPr="00B509BA">
              <w:rPr>
                <w:bCs/>
                <w:iCs/>
              </w:rPr>
              <w:lastRenderedPageBreak/>
              <w:t>в течение 10 (десяти) дней</w:t>
            </w:r>
            <w:r w:rsidRPr="00B509BA">
              <w:t xml:space="preserve"> со дня направления указанного договора.</w:t>
            </w:r>
          </w:p>
          <w:p w:rsidR="00420D28" w:rsidRPr="00B509BA" w:rsidRDefault="00420D28" w:rsidP="00815578">
            <w:pPr>
              <w:jc w:val="both"/>
            </w:pPr>
            <w:r w:rsidRPr="00B509BA">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B94A5B" w:rsidRPr="00B509BA" w:rsidRDefault="00420D28" w:rsidP="00815578">
            <w:pPr>
              <w:widowControl w:val="0"/>
              <w:autoSpaceDE w:val="0"/>
              <w:autoSpaceDN w:val="0"/>
              <w:adjustRightInd w:val="0"/>
              <w:ind w:firstLine="211"/>
              <w:jc w:val="both"/>
              <w:rPr>
                <w:spacing w:val="-6"/>
              </w:rPr>
            </w:pPr>
            <w:r w:rsidRPr="00B509BA">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5638E6" w:rsidRPr="00D27422" w:rsidRDefault="005638E6" w:rsidP="00815578">
            <w:pPr>
              <w:ind w:firstLine="211"/>
              <w:jc w:val="both"/>
            </w:pPr>
            <w:r w:rsidRPr="004035E4">
              <w:t>В случае</w:t>
            </w:r>
            <w:proofErr w:type="gramStart"/>
            <w:r w:rsidRPr="004035E4">
              <w:t>,</w:t>
            </w:r>
            <w:proofErr w:type="gramEnd"/>
            <w:r w:rsidRPr="004035E4">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00EE65E6" w:rsidRPr="00D27422">
              <w:t xml:space="preserve">и заказчиком принято решение о заключении договора с таким участником, </w:t>
            </w:r>
            <w:r w:rsidRPr="00D27422">
              <w:t>заказчик:</w:t>
            </w:r>
          </w:p>
          <w:p w:rsidR="005638E6" w:rsidRPr="00D27422" w:rsidRDefault="006D0A2D" w:rsidP="006D0A2D">
            <w:pPr>
              <w:widowControl w:val="0"/>
              <w:autoSpaceDE w:val="0"/>
              <w:autoSpaceDN w:val="0"/>
              <w:adjustRightInd w:val="0"/>
              <w:ind w:firstLine="211"/>
              <w:jc w:val="both"/>
            </w:pPr>
            <w:proofErr w:type="gramStart"/>
            <w:r w:rsidRPr="00D27422">
              <w:t xml:space="preserve">- в случае, не требующем получения решения соответствующего разрешительного органа на заключение договора, </w:t>
            </w:r>
            <w:r w:rsidR="005638E6" w:rsidRPr="00D27422">
              <w:t>заключает договор с таким единственным участником конкурса  в сроки и порядке, указанны</w:t>
            </w:r>
            <w:r w:rsidR="00C2785A" w:rsidRPr="00D27422">
              <w:t>е</w:t>
            </w:r>
            <w:r w:rsidR="005638E6" w:rsidRPr="00D27422">
              <w:t xml:space="preserve"> в </w:t>
            </w:r>
            <w:r w:rsidRPr="00D27422">
              <w:t xml:space="preserve">1-4 абзацах </w:t>
            </w:r>
            <w:r w:rsidR="005638E6" w:rsidRPr="00D27422">
              <w:t>настояще</w:t>
            </w:r>
            <w:r w:rsidRPr="00D27422">
              <w:t>го</w:t>
            </w:r>
            <w:r w:rsidR="005638E6" w:rsidRPr="00D27422">
              <w:t xml:space="preserve"> подраздел</w:t>
            </w:r>
            <w:r w:rsidRPr="00D27422">
              <w:t>а</w:t>
            </w:r>
            <w:r w:rsidR="005638E6" w:rsidRPr="00D27422">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005638E6" w:rsidRPr="00D27422">
              <w:t xml:space="preserve"> преддоговорных переговоров)</w:t>
            </w:r>
            <w:r w:rsidRPr="00D27422">
              <w:t>;</w:t>
            </w:r>
          </w:p>
          <w:p w:rsidR="006D0A2D" w:rsidRPr="00B509BA" w:rsidRDefault="006D0A2D" w:rsidP="00D27422">
            <w:pPr>
              <w:jc w:val="both"/>
            </w:pPr>
            <w:proofErr w:type="gramStart"/>
            <w:r w:rsidRPr="00D27422">
              <w:t>- в случае, требующем получения решения соответствующего разрешительного органа на заключение договора</w:t>
            </w:r>
            <w:r w:rsidR="00C2785A" w:rsidRPr="00D27422">
              <w:t>,</w:t>
            </w:r>
            <w:r w:rsidRPr="00D27422">
              <w:t xml:space="preserve"> в течение</w:t>
            </w:r>
            <w:r w:rsidRPr="00D27422">
              <w:rPr>
                <w:bCs/>
                <w:iCs/>
              </w:rPr>
              <w:t xml:space="preserve"> 3 (трех) рабочих дней</w:t>
            </w:r>
            <w:r w:rsidRPr="00D27422">
              <w:t xml:space="preserve"> со дня </w:t>
            </w:r>
            <w:r w:rsidR="00C2785A" w:rsidRPr="00D27422">
              <w:t>получения такого разрешения передает участнику конкурса,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конкурса в заявке на участие в конкурсе, а также дополнительных условий, достигнутых в ходе проведения преддоговорных переговоров (если таковые</w:t>
            </w:r>
            <w:proofErr w:type="gramEnd"/>
            <w:r w:rsidR="00C2785A" w:rsidRPr="00D27422">
              <w:t xml:space="preserve"> проводились) в проект договора, прилагаемый к конкурсной документации. Участник конкурса, с которым заключается договор, обязан предоставить заказчику подписанный и заверенный печатью со своей стороны договор</w:t>
            </w:r>
            <w:r w:rsidR="00C2785A" w:rsidRPr="00D27422">
              <w:rPr>
                <w:bCs/>
                <w:iCs/>
              </w:rPr>
              <w:t xml:space="preserve"> в течение 10 (десяти) дней</w:t>
            </w:r>
            <w:r w:rsidR="00C2785A" w:rsidRPr="00D27422">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00C2785A" w:rsidRPr="00D27422">
              <w:rPr>
                <w:spacing w:val="-6"/>
              </w:rPr>
              <w:t xml:space="preserve">До заключения договора, участник конкурса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rsidR="00C2785A" w:rsidRPr="00D27422">
              <w:rPr>
                <w:spacing w:val="-6"/>
              </w:rPr>
              <w:lastRenderedPageBreak/>
              <w:t>конкурса</w:t>
            </w:r>
            <w:proofErr w:type="gramEnd"/>
            <w:r w:rsidR="00C2785A" w:rsidRPr="00D27422">
              <w:rPr>
                <w:spacing w:val="-6"/>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B94A5B" w:rsidP="00351DB4">
            <w:pPr>
              <w:widowControl w:val="0"/>
              <w:tabs>
                <w:tab w:val="left" w:pos="360"/>
                <w:tab w:val="left" w:pos="786"/>
              </w:tabs>
              <w:autoSpaceDE w:val="0"/>
              <w:autoSpaceDN w:val="0"/>
              <w:adjustRightInd w:val="0"/>
              <w:ind w:hanging="15"/>
              <w:jc w:val="center"/>
            </w:pPr>
            <w:r w:rsidRPr="00B509BA">
              <w:lastRenderedPageBreak/>
              <w:t>2</w:t>
            </w:r>
            <w:r w:rsidR="00351DB4" w:rsidRPr="00B509BA">
              <w:t>6</w:t>
            </w:r>
            <w:r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pPr>
              <w:widowControl w:val="0"/>
              <w:autoSpaceDE w:val="0"/>
              <w:autoSpaceDN w:val="0"/>
              <w:adjustRightInd w:val="0"/>
              <w:ind w:right="153"/>
            </w:pPr>
            <w:r w:rsidRPr="00B509BA">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B509BA" w:rsidRDefault="00B53FA1" w:rsidP="00815578">
            <w:pPr>
              <w:jc w:val="both"/>
              <w:rPr>
                <w:bCs/>
              </w:rPr>
            </w:pPr>
            <w:r w:rsidRPr="00B509BA">
              <w:rPr>
                <w:bCs/>
              </w:rPr>
              <w:t>О</w:t>
            </w:r>
            <w:r w:rsidR="00420D28" w:rsidRPr="00B509BA">
              <w:rPr>
                <w:bCs/>
              </w:rPr>
              <w:t>беспечение исполнения обязательств по договору</w:t>
            </w:r>
            <w:r w:rsidRPr="00B509BA">
              <w:rPr>
                <w:bCs/>
              </w:rPr>
              <w:t>:</w:t>
            </w:r>
          </w:p>
          <w:p w:rsidR="00B53FA1" w:rsidRPr="00B509BA" w:rsidRDefault="00420D28" w:rsidP="00815578">
            <w:pPr>
              <w:jc w:val="both"/>
              <w:rPr>
                <w:bCs/>
              </w:rPr>
            </w:pPr>
            <w:r w:rsidRPr="00B509BA">
              <w:rPr>
                <w:bCs/>
              </w:rPr>
              <w:t xml:space="preserve">Форма обеспечения: </w:t>
            </w:r>
          </w:p>
          <w:p w:rsidR="00B53FA1" w:rsidRPr="00B509BA" w:rsidRDefault="00B53FA1" w:rsidP="00815578">
            <w:pPr>
              <w:jc w:val="both"/>
            </w:pPr>
            <w:r w:rsidRPr="00B509BA">
              <w:rPr>
                <w:bCs/>
              </w:rPr>
              <w:t xml:space="preserve">- </w:t>
            </w:r>
            <w:r w:rsidR="00420D28" w:rsidRPr="00B509BA">
              <w:t xml:space="preserve">банковская гарантия, выданная банком </w:t>
            </w:r>
          </w:p>
          <w:p w:rsidR="00B53FA1" w:rsidRPr="00B509BA" w:rsidRDefault="00B53FA1" w:rsidP="00815578">
            <w:pPr>
              <w:jc w:val="both"/>
            </w:pPr>
            <w:r w:rsidRPr="00B509BA">
              <w:t xml:space="preserve">- </w:t>
            </w:r>
            <w:r w:rsidR="00420D28" w:rsidRPr="00B509BA">
              <w:t>поручительство</w:t>
            </w:r>
          </w:p>
          <w:p w:rsidR="00420D28" w:rsidRPr="00B509BA" w:rsidRDefault="00B53FA1" w:rsidP="00815578">
            <w:pPr>
              <w:jc w:val="both"/>
              <w:rPr>
                <w:bCs/>
              </w:rPr>
            </w:pPr>
            <w:r w:rsidRPr="00B509BA">
              <w:t xml:space="preserve">- </w:t>
            </w:r>
            <w:r w:rsidR="00420D28" w:rsidRPr="00B509BA">
              <w:t>передача заказчику денежных средств</w:t>
            </w:r>
          </w:p>
          <w:p w:rsidR="00420D28" w:rsidRPr="00B509BA" w:rsidRDefault="00420D28" w:rsidP="00815578">
            <w:pPr>
              <w:jc w:val="both"/>
              <w:rPr>
                <w:bCs/>
              </w:rPr>
            </w:pPr>
            <w:r w:rsidRPr="00B509BA">
              <w:rPr>
                <w:bCs/>
              </w:rPr>
              <w:t xml:space="preserve">Размер обеспечения: </w:t>
            </w:r>
            <w:r w:rsidR="00281E8E" w:rsidRPr="00304617">
              <w:rPr>
                <w:bCs/>
              </w:rPr>
              <w:t>5%</w:t>
            </w:r>
            <w:r w:rsidR="00281E8E">
              <w:rPr>
                <w:bCs/>
              </w:rPr>
              <w:t xml:space="preserve"> от стоимости договора</w:t>
            </w:r>
            <w:r w:rsidR="00B53FA1"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обязательств по договору</w:t>
            </w:r>
            <w:r w:rsidR="00C90602" w:rsidRPr="00B509BA">
              <w:t xml:space="preserve"> </w:t>
            </w:r>
            <w:r w:rsidRPr="00B509BA">
              <w:t>в форме банковской гарантии</w:t>
            </w:r>
            <w:r w:rsidRPr="00B509BA">
              <w:rPr>
                <w:bCs/>
              </w:rPr>
              <w:t xml:space="preserve"> лицу, банковская гарантия оформляется в соответствии с формой банковс</w:t>
            </w:r>
            <w:r w:rsidR="00BE445F">
              <w:rPr>
                <w:bCs/>
              </w:rPr>
              <w:t>кой гарантии</w:t>
            </w:r>
            <w:r w:rsidRPr="00B509BA">
              <w:rPr>
                <w:bCs/>
              </w:rPr>
              <w:t>;</w:t>
            </w:r>
          </w:p>
          <w:p w:rsidR="00B53FA1" w:rsidRPr="00B509BA" w:rsidRDefault="00B53FA1" w:rsidP="00815578">
            <w:pPr>
              <w:jc w:val="both"/>
              <w:rPr>
                <w:bCs/>
              </w:rPr>
            </w:pPr>
            <w:r w:rsidRPr="00B509BA">
              <w:t xml:space="preserve">В случае предоставления обеспечения </w:t>
            </w:r>
            <w:r w:rsidR="00C90602" w:rsidRPr="00B509BA">
              <w:rPr>
                <w:bCs/>
              </w:rPr>
              <w:t>обязательств по договору</w:t>
            </w:r>
            <w:r w:rsidR="00C90602" w:rsidRPr="00B509BA">
              <w:t xml:space="preserve"> </w:t>
            </w:r>
            <w:r w:rsidRPr="00B509BA">
              <w:t>в форме поручительства,</w:t>
            </w:r>
            <w:r w:rsidRPr="00B509BA">
              <w:rPr>
                <w:bCs/>
              </w:rPr>
              <w:t xml:space="preserve"> поручительство оформляется в соответствии с</w:t>
            </w:r>
            <w:r w:rsidR="00BE445F">
              <w:rPr>
                <w:bCs/>
              </w:rPr>
              <w:t xml:space="preserve"> формой договора поручительства</w:t>
            </w:r>
            <w:r w:rsidRPr="00B509BA">
              <w:rPr>
                <w:bCs/>
              </w:rPr>
              <w:t>.</w:t>
            </w:r>
          </w:p>
          <w:p w:rsidR="00420D28" w:rsidRPr="00B509BA" w:rsidRDefault="00420D28" w:rsidP="00815578">
            <w:pPr>
              <w:jc w:val="both"/>
              <w:rPr>
                <w:bCs/>
              </w:rPr>
            </w:pPr>
            <w:r w:rsidRPr="00B509BA">
              <w:rPr>
                <w:bCs/>
              </w:rPr>
              <w:t>Срок действия обеспечения: срок исполнения обязательств по договору плюс не менее 60 дней</w:t>
            </w:r>
          </w:p>
          <w:p w:rsidR="00420D28" w:rsidRPr="00B509BA" w:rsidRDefault="00420D28" w:rsidP="00815578">
            <w:pPr>
              <w:jc w:val="both"/>
              <w:rPr>
                <w:bCs/>
              </w:rPr>
            </w:pPr>
          </w:p>
          <w:p w:rsidR="00420D28" w:rsidRPr="00B509BA" w:rsidRDefault="00420D28" w:rsidP="00815578">
            <w:pPr>
              <w:jc w:val="both"/>
              <w:rPr>
                <w:b/>
                <w:bCs/>
                <w:i/>
              </w:rPr>
            </w:pPr>
            <w:r w:rsidRPr="00B509BA">
              <w:rPr>
                <w:bCs/>
              </w:rPr>
              <w:t>Обеспечение возврата аванса и/или обеспечение исполнения обязательств по договору предоставляется в сроки, указанные в пункте </w:t>
            </w:r>
            <w:fldSimple w:instr=" REF _Ref390105475 \r \h  \* MERGEFORMAT ">
              <w:r w:rsidR="008F34ED" w:rsidRPr="008F34ED">
                <w:rPr>
                  <w:bCs/>
                </w:rPr>
                <w:t>4.16.3</w:t>
              </w:r>
            </w:fldSimple>
            <w:r w:rsidRPr="00B509BA">
              <w:rPr>
                <w:bCs/>
              </w:rPr>
              <w:t xml:space="preserve"> настоящей документации.</w:t>
            </w:r>
          </w:p>
          <w:p w:rsidR="00420D28" w:rsidRPr="00B21381" w:rsidRDefault="00420D28" w:rsidP="00B21381">
            <w:pPr>
              <w:jc w:val="both"/>
              <w:rPr>
                <w:b/>
                <w:i/>
              </w:rPr>
            </w:pPr>
          </w:p>
          <w:p w:rsidR="00420D28" w:rsidRPr="00B509BA" w:rsidRDefault="00420D28" w:rsidP="00815578">
            <w:pPr>
              <w:ind w:firstLine="636"/>
              <w:jc w:val="both"/>
              <w:rPr>
                <w:b/>
                <w:bCs/>
                <w:i/>
              </w:rPr>
            </w:pPr>
          </w:p>
          <w:p w:rsidR="00B94A5B" w:rsidRPr="00B509BA" w:rsidRDefault="00420D28" w:rsidP="00815578">
            <w:pPr>
              <w:widowControl w:val="0"/>
              <w:autoSpaceDE w:val="0"/>
              <w:autoSpaceDN w:val="0"/>
              <w:adjustRightInd w:val="0"/>
              <w:jc w:val="both"/>
              <w:rPr>
                <w:kern w:val="28"/>
              </w:rPr>
            </w:pPr>
            <w:r w:rsidRPr="00B509BA">
              <w:rPr>
                <w:bCs/>
              </w:rPr>
              <w:t>Обеспечение</w:t>
            </w:r>
            <w:r w:rsidRPr="00B509BA">
              <w:t xml:space="preserve"> исполнения обязательств по договору</w:t>
            </w:r>
            <w:r w:rsidRPr="00B509BA">
              <w:rPr>
                <w:bCs/>
              </w:rPr>
              <w:t xml:space="preserve"> (</w:t>
            </w:r>
            <w:r w:rsidRPr="00B509BA">
              <w:t>возврат аванса и/или обеспечение исполнения обязательств по договору и/или исполнения гарантийных обязательств</w:t>
            </w:r>
            <w:r w:rsidRPr="00B509BA">
              <w:rPr>
                <w:bCs/>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B509BA">
              <w:rPr>
                <w:bCs/>
              </w:rPr>
              <w:t>4.16.5</w:t>
            </w:r>
            <w:r w:rsidRPr="00B509BA">
              <w:rPr>
                <w:bCs/>
              </w:rPr>
              <w:t xml:space="preserve"> с приложением документов согласно пункту </w:t>
            </w:r>
            <w:r w:rsidR="00B53FA1" w:rsidRPr="00B509BA">
              <w:rPr>
                <w:bCs/>
              </w:rPr>
              <w:t>4.16.7</w:t>
            </w:r>
            <w:r w:rsidRPr="00B509BA">
              <w:rPr>
                <w:bCs/>
              </w:rPr>
              <w:t xml:space="preserve"> настоящей конкурсной документации.</w:t>
            </w:r>
          </w:p>
        </w:tc>
      </w:tr>
      <w:tr w:rsidR="00351DB4"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widowControl w:val="0"/>
              <w:tabs>
                <w:tab w:val="left" w:pos="360"/>
                <w:tab w:val="left" w:pos="786"/>
              </w:tabs>
              <w:autoSpaceDE w:val="0"/>
              <w:autoSpaceDN w:val="0"/>
              <w:adjustRightInd w:val="0"/>
              <w:ind w:hanging="15"/>
              <w:jc w:val="center"/>
            </w:pPr>
            <w:r w:rsidRPr="00B509BA">
              <w:t>27</w:t>
            </w:r>
          </w:p>
        </w:tc>
        <w:tc>
          <w:tcPr>
            <w:tcW w:w="2661" w:type="dxa"/>
            <w:tcBorders>
              <w:top w:val="single" w:sz="6" w:space="0" w:color="auto"/>
              <w:left w:val="single" w:sz="6" w:space="0" w:color="auto"/>
              <w:bottom w:val="single" w:sz="6" w:space="0" w:color="auto"/>
              <w:right w:val="single" w:sz="6" w:space="0" w:color="auto"/>
            </w:tcBorders>
          </w:tcPr>
          <w:p w:rsidR="00351DB4" w:rsidRPr="00B509BA" w:rsidRDefault="00351DB4" w:rsidP="00351DB4">
            <w:pPr>
              <w:ind w:right="153"/>
              <w:jc w:val="both"/>
              <w:rPr>
                <w:spacing w:val="-6"/>
              </w:rPr>
            </w:pPr>
            <w:r w:rsidRPr="00B509BA">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B509BA">
              <w:t>выбора способа предоставления обеспечения исполнения договора</w:t>
            </w:r>
            <w:proofErr w:type="gramEnd"/>
            <w:r w:rsidRPr="00B509BA">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B509BA" w:rsidRDefault="008477B6" w:rsidP="00815578">
            <w:pPr>
              <w:jc w:val="both"/>
            </w:pPr>
            <w:r w:rsidRPr="00B509BA">
              <w:t xml:space="preserve">Получатель: </w:t>
            </w:r>
            <w:r w:rsidR="00B04773">
              <w:t xml:space="preserve">Акционерное общество </w:t>
            </w:r>
            <w:r w:rsidR="003A5AD5" w:rsidRPr="00B509BA">
              <w:t>«Научно-исследовательский и проектно-конструкторский институт энергетических технологий «АТОМПРОЕКТ» (</w:t>
            </w:r>
            <w:r w:rsidR="00BE7882">
              <w:t>АО</w:t>
            </w:r>
            <w:r w:rsidR="003A5AD5" w:rsidRPr="00B509BA">
              <w:t xml:space="preserve"> «АТОМПРОЕКТ»)</w:t>
            </w:r>
          </w:p>
          <w:p w:rsidR="008477B6" w:rsidRPr="00B509BA" w:rsidRDefault="008477B6" w:rsidP="00815578">
            <w:pPr>
              <w:ind w:firstLine="527"/>
              <w:jc w:val="both"/>
            </w:pPr>
            <w:r w:rsidRPr="00B509BA">
              <w:t>ИНН 7814417371</w:t>
            </w:r>
          </w:p>
          <w:p w:rsidR="008477B6" w:rsidRPr="00B509BA" w:rsidRDefault="008477B6" w:rsidP="00815578">
            <w:pPr>
              <w:ind w:firstLine="527"/>
              <w:jc w:val="both"/>
            </w:pPr>
            <w:r w:rsidRPr="00B509BA">
              <w:t>КПП 783450001</w:t>
            </w:r>
          </w:p>
          <w:p w:rsidR="008477B6" w:rsidRPr="00B509BA" w:rsidRDefault="008477B6" w:rsidP="00815578">
            <w:pPr>
              <w:ind w:firstLine="527"/>
              <w:jc w:val="both"/>
            </w:pPr>
            <w:r w:rsidRPr="00B509BA">
              <w:t xml:space="preserve">197183, Санкт-Петербург, ул. Савушкина, д. 82, </w:t>
            </w:r>
          </w:p>
          <w:p w:rsidR="008477B6" w:rsidRPr="00B509BA" w:rsidRDefault="008477B6" w:rsidP="00815578">
            <w:pPr>
              <w:ind w:firstLine="527"/>
              <w:jc w:val="both"/>
            </w:pPr>
            <w:proofErr w:type="spellStart"/>
            <w:proofErr w:type="gramStart"/>
            <w:r w:rsidRPr="00B509BA">
              <w:t>р</w:t>
            </w:r>
            <w:proofErr w:type="spellEnd"/>
            <w:proofErr w:type="gramEnd"/>
            <w:r w:rsidRPr="00B509BA">
              <w:t xml:space="preserve">/с 40702810655070000762 в Северо-Западный банк </w:t>
            </w:r>
            <w:r w:rsidR="00BE7882">
              <w:t>АО</w:t>
            </w:r>
            <w:r w:rsidRPr="00B509BA">
              <w:t xml:space="preserve"> «Сбербанка России» г. Санкт-Петербург.</w:t>
            </w:r>
          </w:p>
          <w:p w:rsidR="008477B6" w:rsidRPr="00B509BA" w:rsidRDefault="008477B6" w:rsidP="00815578">
            <w:pPr>
              <w:ind w:firstLine="527"/>
              <w:jc w:val="both"/>
            </w:pPr>
            <w:r w:rsidRPr="00B509BA">
              <w:t>г. Санкт-Петербург, Богатырский пр., д. 41, лит. А, корп. 1м</w:t>
            </w:r>
          </w:p>
          <w:p w:rsidR="008477B6" w:rsidRPr="00B509BA" w:rsidRDefault="008477B6" w:rsidP="00815578">
            <w:pPr>
              <w:ind w:firstLine="527"/>
              <w:jc w:val="both"/>
            </w:pPr>
            <w:r w:rsidRPr="00B509BA">
              <w:t>к/с 30101810500000000653</w:t>
            </w:r>
          </w:p>
          <w:p w:rsidR="008477B6" w:rsidRPr="00B509BA" w:rsidRDefault="008477B6" w:rsidP="00815578">
            <w:pPr>
              <w:ind w:firstLine="527"/>
              <w:jc w:val="both"/>
            </w:pPr>
            <w:r w:rsidRPr="00B509BA">
              <w:t>БИК 044030653</w:t>
            </w:r>
          </w:p>
          <w:p w:rsidR="00351DB4" w:rsidRPr="00B509BA" w:rsidRDefault="00351DB4" w:rsidP="00815578">
            <w:pPr>
              <w:ind w:firstLine="636"/>
              <w:jc w:val="both"/>
              <w:rPr>
                <w:b/>
                <w:bCs/>
                <w:i/>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351DB4" w:rsidP="00912270">
            <w:pPr>
              <w:widowControl w:val="0"/>
              <w:tabs>
                <w:tab w:val="left" w:pos="360"/>
                <w:tab w:val="left" w:pos="786"/>
              </w:tabs>
              <w:autoSpaceDE w:val="0"/>
              <w:autoSpaceDN w:val="0"/>
              <w:adjustRightInd w:val="0"/>
              <w:ind w:hanging="15"/>
              <w:jc w:val="center"/>
            </w:pPr>
            <w:r w:rsidRPr="00B509BA">
              <w:t>28</w:t>
            </w:r>
            <w:r w:rsidR="00B94A5B" w:rsidRPr="00B509BA">
              <w:t>.</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 xml:space="preserve">Порядок обжалования </w:t>
            </w:r>
            <w:r w:rsidRPr="00B509BA">
              <w:lastRenderedPageBreak/>
              <w:t>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pStyle w:val="af6"/>
              <w:spacing w:before="0" w:beforeAutospacing="0" w:after="0" w:afterAutospacing="0"/>
              <w:ind w:firstLine="211"/>
              <w:jc w:val="both"/>
            </w:pPr>
            <w:r w:rsidRPr="00B509BA">
              <w:lastRenderedPageBreak/>
              <w:t xml:space="preserve">Жалобы на действия (бездействие) заказчика, организатора </w:t>
            </w:r>
            <w:r w:rsidRPr="00B509BA">
              <w:lastRenderedPageBreak/>
              <w:t xml:space="preserve">конкурса, закупочной комиссии при проведении конкурса могут быть направлены в ЦАК в отсканированном виде по электронному адресу  </w:t>
            </w:r>
            <w:hyperlink r:id="rId21" w:history="1">
              <w:r w:rsidRPr="00B509BA">
                <w:rPr>
                  <w:rStyle w:val="afd"/>
                </w:rPr>
                <w:t>arbitration@rosatom.ru</w:t>
              </w:r>
            </w:hyperlink>
            <w:r w:rsidRPr="00B509BA">
              <w:t>.</w:t>
            </w:r>
          </w:p>
          <w:p w:rsidR="00B94A5B" w:rsidRPr="00B509BA" w:rsidRDefault="00B94A5B" w:rsidP="00815578">
            <w:pPr>
              <w:pStyle w:val="af6"/>
              <w:spacing w:before="0" w:beforeAutospacing="0" w:after="0" w:afterAutospacing="0"/>
              <w:ind w:firstLine="211"/>
              <w:jc w:val="both"/>
            </w:pPr>
            <w:r w:rsidRPr="00B509BA">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B509BA" w:rsidRDefault="00B94A5B" w:rsidP="00815578">
            <w:pPr>
              <w:pStyle w:val="af6"/>
              <w:spacing w:before="0" w:beforeAutospacing="0" w:after="0" w:afterAutospacing="0"/>
              <w:ind w:firstLine="211"/>
              <w:jc w:val="both"/>
            </w:pPr>
            <w:r w:rsidRPr="00B509BA">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B509BA">
              <w:t>конкурсе</w:t>
            </w:r>
            <w:r w:rsidRPr="00B509BA">
              <w:t>.</w:t>
            </w:r>
          </w:p>
          <w:p w:rsidR="00B94A5B" w:rsidRPr="00B509BA" w:rsidRDefault="00B94A5B" w:rsidP="00815578">
            <w:pPr>
              <w:pStyle w:val="af6"/>
              <w:spacing w:before="0" w:beforeAutospacing="0" w:after="0" w:afterAutospacing="0"/>
              <w:ind w:firstLine="211"/>
              <w:jc w:val="both"/>
            </w:pPr>
            <w:r w:rsidRPr="00B509BA">
              <w:t xml:space="preserve">На сайте http://zakupki.rosatom.ru/ (раздел Контроль и </w:t>
            </w:r>
            <w:proofErr w:type="gramStart"/>
            <w:r w:rsidRPr="00B509BA">
              <w:t>арбитраж</w:t>
            </w:r>
            <w:proofErr w:type="gramEnd"/>
            <w:r w:rsidRPr="00B509BA">
              <w:t xml:space="preserve">/Нормативные документы) представлены Методические рекомендации о порядке рассмотрения жалоб. </w:t>
            </w:r>
          </w:p>
          <w:p w:rsidR="00B94A5B" w:rsidRPr="00B509BA" w:rsidRDefault="00B94A5B" w:rsidP="00815578">
            <w:pPr>
              <w:pStyle w:val="af6"/>
              <w:spacing w:before="0" w:beforeAutospacing="0" w:after="0" w:afterAutospacing="0"/>
              <w:ind w:firstLine="211"/>
              <w:jc w:val="both"/>
            </w:pPr>
            <w:r w:rsidRPr="00B509B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94A5B" w:rsidRPr="00B509BA" w:rsidRDefault="00B94A5B" w:rsidP="00815578">
            <w:pPr>
              <w:ind w:firstLine="211"/>
              <w:jc w:val="both"/>
            </w:pPr>
            <w:r w:rsidRPr="00B509BA">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B509BA">
              <w:t>с даты размещения</w:t>
            </w:r>
            <w:proofErr w:type="gramEnd"/>
            <w:r w:rsidRPr="00B509BA">
              <w:t xml:space="preserve"> на официальном сайте </w:t>
            </w:r>
            <w:r w:rsidR="008477B6" w:rsidRPr="00B509BA">
              <w:t xml:space="preserve">по закупкам атомной отрасли </w:t>
            </w:r>
            <w:r w:rsidRPr="00B509BA">
              <w:t>результата рассмотрения жалобы.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B509BA" w:rsidRDefault="008C76F4" w:rsidP="00912270">
            <w:pPr>
              <w:widowControl w:val="0"/>
              <w:tabs>
                <w:tab w:val="left" w:pos="360"/>
                <w:tab w:val="left" w:pos="786"/>
              </w:tabs>
              <w:autoSpaceDE w:val="0"/>
              <w:autoSpaceDN w:val="0"/>
              <w:adjustRightInd w:val="0"/>
              <w:ind w:hanging="15"/>
              <w:jc w:val="center"/>
            </w:pPr>
            <w:r w:rsidRPr="00B509BA">
              <w:lastRenderedPageBreak/>
              <w:t>29</w:t>
            </w:r>
          </w:p>
        </w:tc>
        <w:tc>
          <w:tcPr>
            <w:tcW w:w="2661" w:type="dxa"/>
            <w:tcBorders>
              <w:top w:val="single" w:sz="6" w:space="0" w:color="auto"/>
              <w:left w:val="single" w:sz="6" w:space="0" w:color="auto"/>
              <w:bottom w:val="single" w:sz="6" w:space="0" w:color="auto"/>
              <w:right w:val="single" w:sz="6" w:space="0" w:color="auto"/>
            </w:tcBorders>
          </w:tcPr>
          <w:p w:rsidR="00B94A5B" w:rsidRPr="00B509BA" w:rsidRDefault="00B94A5B" w:rsidP="00912270">
            <w:r w:rsidRPr="00B509BA">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B509BA" w:rsidRDefault="00B94A5B" w:rsidP="00815578">
            <w:pPr>
              <w:ind w:firstLine="211"/>
              <w:jc w:val="both"/>
            </w:pPr>
            <w:r w:rsidRPr="00B509BA">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B509BA" w:rsidRDefault="00B94A5B" w:rsidP="00815578">
            <w:pPr>
              <w:pStyle w:val="af6"/>
              <w:numPr>
                <w:ilvl w:val="0"/>
                <w:numId w:val="45"/>
              </w:numPr>
              <w:tabs>
                <w:tab w:val="left" w:pos="260"/>
                <w:tab w:val="left" w:pos="851"/>
              </w:tabs>
              <w:spacing w:before="0" w:beforeAutospacing="0" w:after="0" w:afterAutospacing="0"/>
              <w:ind w:left="0" w:firstLine="211"/>
              <w:jc w:val="both"/>
            </w:pPr>
            <w:r w:rsidRPr="00B509BA">
              <w:t>Телефон «горячей линии»: 8-800-100-07-07 (многоканальный, круглосуточно, бесплатно из любой точки страны);</w:t>
            </w:r>
          </w:p>
          <w:p w:rsidR="00B94A5B" w:rsidRPr="00B509BA" w:rsidRDefault="00B94A5B" w:rsidP="00815578">
            <w:pPr>
              <w:pStyle w:val="af6"/>
              <w:numPr>
                <w:ilvl w:val="0"/>
                <w:numId w:val="45"/>
              </w:numPr>
              <w:tabs>
                <w:tab w:val="left" w:pos="260"/>
                <w:tab w:val="left" w:pos="851"/>
              </w:tabs>
              <w:spacing w:before="0" w:beforeAutospacing="0" w:after="0" w:afterAutospacing="0"/>
              <w:ind w:left="0" w:firstLine="211"/>
              <w:jc w:val="both"/>
            </w:pPr>
            <w:r w:rsidRPr="00B509BA">
              <w:t xml:space="preserve">Адрес электронной почты: </w:t>
            </w:r>
            <w:hyperlink r:id="rId22" w:history="1">
              <w:r w:rsidRPr="00B509BA">
                <w:rPr>
                  <w:rStyle w:val="afd"/>
                </w:rPr>
                <w:t>0707@rosatom.ru</w:t>
              </w:r>
            </w:hyperlink>
            <w:r w:rsidRPr="00B509BA">
              <w:t>;</w:t>
            </w:r>
          </w:p>
          <w:p w:rsidR="00B94A5B" w:rsidRPr="00B509BA" w:rsidRDefault="00B94A5B" w:rsidP="00815578">
            <w:pPr>
              <w:pStyle w:val="af6"/>
              <w:numPr>
                <w:ilvl w:val="0"/>
                <w:numId w:val="45"/>
              </w:numPr>
              <w:tabs>
                <w:tab w:val="left" w:pos="260"/>
                <w:tab w:val="left" w:pos="851"/>
              </w:tabs>
              <w:spacing w:before="0" w:beforeAutospacing="0" w:after="0" w:afterAutospacing="0"/>
              <w:ind w:left="0" w:firstLine="211"/>
              <w:jc w:val="both"/>
            </w:pPr>
            <w:r w:rsidRPr="00B509BA">
              <w:t xml:space="preserve">Адрес для почтовых отправлений: 119017, Москва, а/я 226, Департамент внутреннего контроля и аудита </w:t>
            </w:r>
            <w:proofErr w:type="spellStart"/>
            <w:r w:rsidRPr="00B509BA">
              <w:t>Росатома</w:t>
            </w:r>
            <w:proofErr w:type="spellEnd"/>
            <w:r w:rsidRPr="00B509BA">
              <w:t>.</w:t>
            </w:r>
          </w:p>
        </w:tc>
      </w:tr>
    </w:tbl>
    <w:p w:rsidR="00B94A5B" w:rsidRPr="000C6BDF" w:rsidRDefault="00B94A5B" w:rsidP="00C87330">
      <w:pPr>
        <w:tabs>
          <w:tab w:val="num" w:pos="1800"/>
        </w:tabs>
        <w:spacing w:after="120"/>
        <w:jc w:val="both"/>
        <w:rPr>
          <w:sz w:val="22"/>
        </w:rPr>
        <w:sectPr w:rsidR="00B94A5B" w:rsidRPr="000C6BDF" w:rsidSect="00B94A5B">
          <w:pgSz w:w="11907" w:h="16840" w:code="9"/>
          <w:pgMar w:top="1134"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79454651"/>
      <w:bookmarkStart w:id="337" w:name="_Toc255987070"/>
      <w:r w:rsidRPr="00A9554C">
        <w:rPr>
          <w:b/>
        </w:rPr>
        <w:lastRenderedPageBreak/>
        <w:t>ОБРАЗЦЫ ФОРМ ОСНОВНЫХ ДОКУМЕНТОВ, ВКЛЮЧАЕМЫХ В ЗАЯВКУ НА УЧАСТИЕ В 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380769" w:rsidRDefault="00C87330" w:rsidP="00C87330">
      <w:pPr>
        <w:pStyle w:val="Times12"/>
        <w:jc w:val="right"/>
        <w:rPr>
          <w:b/>
          <w:bCs w:val="0"/>
          <w:i/>
          <w:szCs w:val="24"/>
        </w:rPr>
      </w:pPr>
      <w:bookmarkStart w:id="338" w:name="форма1"/>
      <w:bookmarkStart w:id="339" w:name="_Toc98251753"/>
      <w:bookmarkEnd w:id="337"/>
      <w:r w:rsidRPr="00380769">
        <w:rPr>
          <w:b/>
          <w:bCs w:val="0"/>
          <w:i/>
          <w:szCs w:val="24"/>
        </w:rPr>
        <w:t>Форма 1</w:t>
      </w:r>
      <w:bookmarkEnd w:id="338"/>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End w:id="340"/>
    </w:p>
    <w:bookmarkEnd w:id="341"/>
    <w:bookmarkEnd w:id="342"/>
    <w:p w:rsidR="00912270" w:rsidRDefault="00912270" w:rsidP="00912270">
      <w:pPr>
        <w:widowControl w:val="0"/>
        <w:tabs>
          <w:tab w:val="left" w:pos="7938"/>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DA0DDB">
        <w:rPr>
          <w:b/>
          <w:sz w:val="22"/>
          <w:szCs w:val="22"/>
        </w:rPr>
        <w:t>01-107/14</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Pr="0063059E" w:rsidRDefault="00912270" w:rsidP="003173E7">
      <w:pPr>
        <w:ind w:right="113" w:firstLine="211"/>
        <w:jc w:val="center"/>
        <w:rPr>
          <w:b/>
          <w:sz w:val="22"/>
          <w:szCs w:val="22"/>
        </w:rPr>
      </w:pPr>
      <w:r w:rsidRPr="0063059E">
        <w:rPr>
          <w:b/>
          <w:sz w:val="22"/>
          <w:szCs w:val="22"/>
        </w:rPr>
        <w:t xml:space="preserve">на право заключения договора </w:t>
      </w:r>
      <w:proofErr w:type="gramStart"/>
      <w:r w:rsidRPr="0063059E">
        <w:rPr>
          <w:b/>
          <w:sz w:val="22"/>
          <w:szCs w:val="22"/>
        </w:rPr>
        <w:t>на</w:t>
      </w:r>
      <w:proofErr w:type="gramEnd"/>
      <w:r w:rsidRPr="0063059E">
        <w:rPr>
          <w:b/>
          <w:sz w:val="22"/>
          <w:szCs w:val="22"/>
        </w:rPr>
        <w:t xml:space="preserve"> </w:t>
      </w:r>
      <w:r w:rsidR="003173E7">
        <w:rPr>
          <w:b/>
          <w:sz w:val="22"/>
          <w:szCs w:val="22"/>
        </w:rPr>
        <w:t>________________</w:t>
      </w:r>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9656B1" w:rsidRPr="00D70C22">
        <w:t xml:space="preserve">ООО «Аукционный Конкурсный Дом», </w:t>
      </w:r>
      <w:hyperlink r:id="rId23" w:history="1">
        <w:r w:rsidR="009656B1" w:rsidRPr="00D70C22">
          <w:rPr>
            <w:rStyle w:val="afd"/>
          </w:rPr>
          <w:t>www.a-k-d.ru</w:t>
        </w:r>
      </w:hyperlink>
      <w:r w:rsidR="009656B1" w:rsidRPr="00D70C22">
        <w:t>;</w:t>
      </w:r>
      <w:r w:rsidR="001D0134" w:rsidRPr="00A9554C">
        <w:rPr>
          <w:i/>
        </w:rPr>
        <w:t xml:space="preserve">, </w:t>
      </w:r>
      <w:r w:rsidRPr="00A9554C">
        <w:t xml:space="preserve">конкурсную документацию, и </w:t>
      </w:r>
      <w:r w:rsidR="00B73B68">
        <w:t xml:space="preserve">понимая и </w:t>
      </w:r>
      <w:r w:rsidRPr="00A9554C">
        <w:t xml:space="preserve">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proofErr w:type="gramStart"/>
      <w:r w:rsidRPr="00A9554C">
        <w:rPr>
          <w:szCs w:val="24"/>
        </w:rPr>
        <w:t>зарегистрированное</w:t>
      </w:r>
      <w:proofErr w:type="gramEnd"/>
      <w:r w:rsidRPr="00A9554C">
        <w:rPr>
          <w:szCs w:val="24"/>
        </w:rPr>
        <w:t xml:space="preserve"> по адресу 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 xml:space="preserve">предлагает заключить договор </w:t>
      </w:r>
      <w:proofErr w:type="gramStart"/>
      <w:r w:rsidRPr="00A9554C">
        <w:rPr>
          <w:szCs w:val="24"/>
        </w:rPr>
        <w:t>на</w:t>
      </w:r>
      <w:proofErr w:type="gramEnd"/>
      <w:r w:rsidRPr="00A9554C">
        <w:rPr>
          <w:szCs w:val="24"/>
        </w:rPr>
        <w:t>: ____________________________________________________</w:t>
      </w:r>
    </w:p>
    <w:p w:rsidR="00C87330" w:rsidRPr="00A9554C" w:rsidRDefault="00C87330" w:rsidP="00C87330">
      <w:pPr>
        <w:pStyle w:val="afff0"/>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bookmarkEnd w:id="339"/>
    <w:p w:rsidR="00912270" w:rsidRDefault="00912270" w:rsidP="00912270">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9460D9" w:rsidTr="00912270">
        <w:trPr>
          <w:cantSplit/>
          <w:tblHeader/>
        </w:trPr>
        <w:tc>
          <w:tcPr>
            <w:tcW w:w="709" w:type="dxa"/>
            <w:vAlign w:val="center"/>
          </w:tcPr>
          <w:p w:rsidR="00912270" w:rsidRPr="009460D9" w:rsidRDefault="00912270" w:rsidP="00912270">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3686" w:type="dxa"/>
            <w:vAlign w:val="center"/>
          </w:tcPr>
          <w:p w:rsidR="00912270" w:rsidRPr="009460D9" w:rsidRDefault="00912270" w:rsidP="00912270">
            <w:pPr>
              <w:keepNext/>
              <w:ind w:left="-57" w:right="-57"/>
              <w:jc w:val="center"/>
              <w:rPr>
                <w:sz w:val="22"/>
                <w:szCs w:val="22"/>
              </w:rPr>
            </w:pPr>
            <w:r w:rsidRPr="009460D9">
              <w:rPr>
                <w:sz w:val="22"/>
                <w:szCs w:val="22"/>
              </w:rPr>
              <w:t xml:space="preserve">Условия заявок на участие в конкурсе </w:t>
            </w:r>
            <w:r w:rsidRPr="009460D9">
              <w:rPr>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9460D9" w:rsidRDefault="00912270" w:rsidP="00912270">
            <w:pPr>
              <w:keepNext/>
              <w:ind w:left="57" w:right="57"/>
              <w:jc w:val="center"/>
              <w:rPr>
                <w:sz w:val="22"/>
                <w:szCs w:val="22"/>
              </w:rPr>
            </w:pPr>
            <w:r w:rsidRPr="009460D9">
              <w:rPr>
                <w:sz w:val="22"/>
                <w:szCs w:val="22"/>
              </w:rPr>
              <w:t>Предложения участника</w:t>
            </w:r>
          </w:p>
        </w:tc>
      </w:tr>
      <w:tr w:rsidR="00912270" w:rsidRPr="009460D9" w:rsidTr="00912270">
        <w:trPr>
          <w:cantSplit/>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912270">
        <w:trPr>
          <w:cantSplit/>
        </w:trPr>
        <w:tc>
          <w:tcPr>
            <w:tcW w:w="709" w:type="dxa"/>
            <w:vAlign w:val="center"/>
          </w:tcPr>
          <w:p w:rsidR="00912270" w:rsidRPr="009460D9" w:rsidRDefault="00912270" w:rsidP="001E76BF">
            <w:pPr>
              <w:numPr>
                <w:ilvl w:val="0"/>
                <w:numId w:val="24"/>
              </w:numPr>
              <w:tabs>
                <w:tab w:val="left" w:pos="284"/>
              </w:tabs>
              <w:ind w:left="0" w:firstLine="0"/>
              <w:jc w:val="center"/>
              <w:rPr>
                <w:sz w:val="22"/>
                <w:szCs w:val="22"/>
              </w:rPr>
            </w:pPr>
          </w:p>
        </w:tc>
        <w:tc>
          <w:tcPr>
            <w:tcW w:w="3686" w:type="dxa"/>
            <w:vAlign w:val="center"/>
          </w:tcPr>
          <w:p w:rsidR="00912270" w:rsidRPr="009460D9" w:rsidRDefault="00912270" w:rsidP="00912270">
            <w:pPr>
              <w:ind w:left="57" w:right="57"/>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p>
        </w:tc>
      </w:tr>
      <w:tr w:rsidR="00A86A7F" w:rsidRPr="009460D9" w:rsidTr="00912270">
        <w:trPr>
          <w:cantSplit/>
        </w:trPr>
        <w:tc>
          <w:tcPr>
            <w:tcW w:w="709" w:type="dxa"/>
            <w:vAlign w:val="center"/>
          </w:tcPr>
          <w:p w:rsidR="00A86A7F" w:rsidRPr="00584C2A" w:rsidRDefault="00A86A7F" w:rsidP="00AE765E">
            <w:pPr>
              <w:numPr>
                <w:ilvl w:val="0"/>
                <w:numId w:val="24"/>
              </w:numPr>
              <w:tabs>
                <w:tab w:val="left" w:pos="284"/>
              </w:tabs>
              <w:ind w:left="0" w:firstLine="0"/>
              <w:jc w:val="center"/>
            </w:pPr>
          </w:p>
        </w:tc>
        <w:tc>
          <w:tcPr>
            <w:tcW w:w="3686" w:type="dxa"/>
            <w:vAlign w:val="center"/>
          </w:tcPr>
          <w:p w:rsidR="00A86A7F" w:rsidRPr="006A4D63" w:rsidRDefault="00A86A7F" w:rsidP="00AE765E">
            <w:pPr>
              <w:ind w:left="57" w:right="57"/>
              <w:rPr>
                <w:bCs/>
              </w:rPr>
            </w:pPr>
            <w:r w:rsidRPr="006A4D63">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A86A7F" w:rsidRPr="00DF408E" w:rsidRDefault="00A86A7F" w:rsidP="00AE765E">
            <w:pPr>
              <w:ind w:left="57" w:right="57"/>
              <w:jc w:val="center"/>
            </w:pPr>
            <w:r w:rsidRPr="00DF408E">
              <w:rPr>
                <w:bCs/>
                <w:iCs/>
              </w:rPr>
              <w:t xml:space="preserve">[указать </w:t>
            </w:r>
            <w:proofErr w:type="gramStart"/>
            <w:r w:rsidRPr="00DF408E">
              <w:rPr>
                <w:bCs/>
                <w:iCs/>
              </w:rPr>
              <w:t>договорной</w:t>
            </w:r>
            <w:proofErr w:type="gramEnd"/>
            <w:r w:rsidRPr="00DF408E">
              <w:rPr>
                <w:bCs/>
                <w:iCs/>
              </w:rPr>
              <w:t xml:space="preserve"> коэффициент]</w:t>
            </w:r>
          </w:p>
        </w:tc>
      </w:tr>
    </w:tbl>
    <w:p w:rsidR="00912270" w:rsidRDefault="00912270" w:rsidP="00912270">
      <w:pPr>
        <w:ind w:left="57" w:right="57"/>
        <w:jc w:val="both"/>
        <w:rPr>
          <w:b/>
          <w:i/>
        </w:rPr>
      </w:pPr>
    </w:p>
    <w:p w:rsidR="00912270" w:rsidRPr="00D70C22" w:rsidRDefault="00912270" w:rsidP="00912270">
      <w:pPr>
        <w:widowControl w:val="0"/>
        <w:autoSpaceDE w:val="0"/>
        <w:autoSpaceDN w:val="0"/>
        <w:adjustRightInd w:val="0"/>
        <w:ind w:firstLine="709"/>
        <w:jc w:val="both"/>
        <w:rPr>
          <w:sz w:val="22"/>
          <w:szCs w:val="22"/>
        </w:rPr>
      </w:pPr>
      <w:r w:rsidRPr="00D70C22">
        <w:rPr>
          <w:sz w:val="22"/>
          <w:szCs w:val="22"/>
        </w:rPr>
        <w:t xml:space="preserve">Срок выполнения работ: с момента заключения договора до </w:t>
      </w:r>
      <w:r w:rsidR="00D70C22" w:rsidRPr="00D70C22">
        <w:rPr>
          <w:sz w:val="22"/>
          <w:szCs w:val="22"/>
        </w:rPr>
        <w:t>15.08.2017</w:t>
      </w:r>
      <w:r w:rsidRPr="00D70C22">
        <w:rPr>
          <w:sz w:val="22"/>
          <w:szCs w:val="22"/>
        </w:rPr>
        <w:t>.</w:t>
      </w:r>
    </w:p>
    <w:p w:rsidR="008A24A8" w:rsidRDefault="008A24A8" w:rsidP="00912270">
      <w:pPr>
        <w:pStyle w:val="afff0"/>
        <w:spacing w:before="0" w:after="0" w:line="240" w:lineRule="auto"/>
        <w:ind w:firstLine="709"/>
        <w:rPr>
          <w:rFonts w:ascii="Times New Roman" w:hAnsi="Times New Roman" w:cs="Times New Roman"/>
          <w:sz w:val="22"/>
          <w:szCs w:val="22"/>
        </w:rPr>
      </w:pPr>
      <w:r w:rsidRPr="008A24A8">
        <w:rPr>
          <w:rFonts w:ascii="Times New Roman" w:hAnsi="Times New Roman" w:cs="Times New Roman"/>
          <w:sz w:val="22"/>
          <w:szCs w:val="22"/>
          <w:highlight w:val="yellow"/>
        </w:rPr>
        <w:t>Условия оплаты: _______________</w:t>
      </w:r>
    </w:p>
    <w:p w:rsidR="00912270" w:rsidRDefault="00912270" w:rsidP="00912270">
      <w:pPr>
        <w:pStyle w:val="afff0"/>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3" w:name="_Hlt440565644"/>
      <w:bookmarkEnd w:id="343"/>
    </w:p>
    <w:p w:rsidR="00912270" w:rsidRPr="009460D9" w:rsidRDefault="00912270" w:rsidP="00912270">
      <w:pPr>
        <w:pStyle w:val="af6"/>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1E76BF">
      <w:pPr>
        <w:pStyle w:val="af6"/>
        <w:numPr>
          <w:ilvl w:val="0"/>
          <w:numId w:val="4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1E76BF">
      <w:pPr>
        <w:pStyle w:val="af6"/>
        <w:numPr>
          <w:ilvl w:val="0"/>
          <w:numId w:val="49"/>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6"/>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6"/>
        <w:tabs>
          <w:tab w:val="left" w:pos="567"/>
          <w:tab w:val="left" w:pos="1134"/>
        </w:tabs>
        <w:spacing w:before="0" w:beforeAutospacing="0" w:after="0" w:afterAutospacing="0"/>
        <w:ind w:firstLine="709"/>
        <w:jc w:val="both"/>
        <w:rPr>
          <w:b/>
          <w:i/>
          <w:sz w:val="22"/>
          <w:szCs w:val="22"/>
        </w:rPr>
      </w:pPr>
      <w:r w:rsidRPr="009460D9">
        <w:rPr>
          <w:b/>
          <w:i/>
          <w:sz w:val="22"/>
          <w:szCs w:val="22"/>
        </w:rPr>
        <w:lastRenderedPageBreak/>
        <w:t>либо</w:t>
      </w:r>
    </w:p>
    <w:p w:rsidR="00912270" w:rsidRPr="009460D9" w:rsidRDefault="00912270" w:rsidP="00912270">
      <w:pPr>
        <w:pStyle w:val="af6"/>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6"/>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6"/>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6"/>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6"/>
        <w:spacing w:before="0" w:beforeAutospacing="0" w:after="0" w:afterAutospacing="0"/>
        <w:ind w:firstLine="709"/>
        <w:jc w:val="both"/>
        <w:rPr>
          <w:b/>
          <w:i/>
          <w:sz w:val="22"/>
          <w:szCs w:val="22"/>
        </w:rPr>
      </w:pPr>
    </w:p>
    <w:p w:rsidR="00912270" w:rsidRPr="00C66922" w:rsidRDefault="00912270" w:rsidP="00912270">
      <w:pPr>
        <w:pStyle w:val="af6"/>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6"/>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6"/>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6"/>
        <w:spacing w:before="0" w:beforeAutospacing="0" w:after="0" w:afterAutospacing="0"/>
        <w:ind w:firstLine="709"/>
        <w:jc w:val="both"/>
        <w:rPr>
          <w:b/>
          <w:i/>
        </w:rPr>
      </w:pPr>
    </w:p>
    <w:p w:rsidR="00912270" w:rsidRDefault="00912270" w:rsidP="00912270">
      <w:pPr>
        <w:pStyle w:val="af6"/>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аванса/исполнения гарантийных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912270" w:rsidRPr="00311086" w:rsidRDefault="00912270" w:rsidP="00912270">
      <w:pPr>
        <w:pStyle w:val="af6"/>
        <w:spacing w:before="0" w:beforeAutospacing="0" w:after="0" w:afterAutospacing="0"/>
        <w:ind w:firstLine="709"/>
        <w:jc w:val="both"/>
        <w:rPr>
          <w:b/>
          <w:i/>
          <w:sz w:val="22"/>
          <w:szCs w:val="22"/>
        </w:rPr>
      </w:pPr>
    </w:p>
    <w:p w:rsidR="00912270" w:rsidRPr="00311086" w:rsidRDefault="00912270" w:rsidP="00912270">
      <w:pPr>
        <w:pStyle w:val="af6"/>
        <w:spacing w:before="0" w:beforeAutospacing="0" w:after="0" w:afterAutospacing="0"/>
        <w:ind w:firstLine="709"/>
        <w:jc w:val="both"/>
        <w:rPr>
          <w:b/>
          <w:i/>
          <w:sz w:val="22"/>
          <w:szCs w:val="22"/>
        </w:rPr>
      </w:pPr>
      <w:r w:rsidRPr="00311086">
        <w:rPr>
          <w:b/>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15 календарных дней с момента заключения договора на </w:t>
      </w:r>
      <w:proofErr w:type="spellStart"/>
      <w:r w:rsidRPr="00311086">
        <w:rPr>
          <w:b/>
          <w:i/>
          <w:sz w:val="22"/>
          <w:szCs w:val="22"/>
        </w:rPr>
        <w:t>сумму_________________________________</w:t>
      </w:r>
      <w:proofErr w:type="spellEnd"/>
      <w:r w:rsidRPr="00311086">
        <w:rPr>
          <w:b/>
          <w:i/>
          <w:sz w:val="22"/>
          <w:szCs w:val="22"/>
        </w:rPr>
        <w:t>.</w:t>
      </w:r>
    </w:p>
    <w:p w:rsidR="00912270" w:rsidRPr="00311086" w:rsidRDefault="00912270" w:rsidP="00912270">
      <w:pPr>
        <w:pStyle w:val="af6"/>
        <w:spacing w:before="0" w:beforeAutospacing="0" w:after="0" w:afterAutospacing="0"/>
        <w:ind w:firstLine="709"/>
        <w:jc w:val="both"/>
        <w:rPr>
          <w:b/>
          <w:i/>
          <w:sz w:val="22"/>
          <w:szCs w:val="22"/>
        </w:rPr>
      </w:pPr>
      <w:r w:rsidRPr="00311086">
        <w:rPr>
          <w:b/>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15 календарных дней с момента заключения договора на сумму ___________________.</w:t>
      </w:r>
    </w:p>
    <w:p w:rsidR="00C90602" w:rsidRPr="00C90602" w:rsidRDefault="00C90602" w:rsidP="00C90602">
      <w:pPr>
        <w:pStyle w:val="af6"/>
        <w:spacing w:before="0" w:beforeAutospacing="0" w:after="0" w:afterAutospacing="0"/>
        <w:ind w:firstLine="709"/>
        <w:jc w:val="both"/>
        <w:rPr>
          <w:b/>
          <w:i/>
          <w:sz w:val="22"/>
          <w:szCs w:val="22"/>
        </w:rPr>
      </w:pPr>
      <w:r w:rsidRPr="00C90602">
        <w:rPr>
          <w:b/>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срок </w:t>
      </w:r>
      <w:r w:rsidRPr="00C90602">
        <w:rPr>
          <w:b/>
          <w:bCs/>
          <w:i/>
          <w:sz w:val="22"/>
          <w:szCs w:val="22"/>
        </w:rPr>
        <w:t>не менее чем за 30 дней до подписания сторонами по договору документа, подтверждающего выполнение нами основных обязательств по договору</w:t>
      </w:r>
      <w:r w:rsidRPr="00C90602">
        <w:rPr>
          <w:b/>
          <w:i/>
          <w:sz w:val="22"/>
          <w:szCs w:val="22"/>
        </w:rPr>
        <w:t xml:space="preserve"> на сумму ____________________________.</w:t>
      </w:r>
    </w:p>
    <w:p w:rsidR="00912270" w:rsidRPr="00C90602" w:rsidRDefault="00912270" w:rsidP="00912270">
      <w:pPr>
        <w:ind w:firstLine="709"/>
        <w:jc w:val="both"/>
        <w:rPr>
          <w:sz w:val="22"/>
          <w:szCs w:val="22"/>
        </w:rPr>
      </w:pPr>
    </w:p>
    <w:p w:rsidR="00912270" w:rsidRPr="00626874" w:rsidRDefault="00912270" w:rsidP="00912270">
      <w:pPr>
        <w:pStyle w:val="af6"/>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6"/>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6"/>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0"/>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lastRenderedPageBreak/>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0"/>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tblInd w:w="108" w:type="dxa"/>
        <w:tblLayout w:type="fixed"/>
        <w:tblLook w:val="0000"/>
      </w:tblPr>
      <w:tblGrid>
        <w:gridCol w:w="1296"/>
        <w:gridCol w:w="5650"/>
        <w:gridCol w:w="1201"/>
        <w:gridCol w:w="1833"/>
      </w:tblGrid>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5650"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t>__</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sidR="00F37333">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1E76BF">
      <w:pPr>
        <w:widowControl w:val="0"/>
        <w:numPr>
          <w:ilvl w:val="0"/>
          <w:numId w:val="47"/>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1E76BF">
      <w:pPr>
        <w:widowControl w:val="0"/>
        <w:numPr>
          <w:ilvl w:val="0"/>
          <w:numId w:val="48"/>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lastRenderedPageBreak/>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DA0DDB">
        <w:rPr>
          <w:rFonts w:ascii="Times New Roman CYR" w:hAnsi="Times New Roman CYR" w:cs="Times New Roman CYR"/>
          <w:i/>
          <w:color w:val="000000"/>
          <w:sz w:val="22"/>
          <w:szCs w:val="22"/>
        </w:rPr>
        <w:t>01-107/14</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AF4410" w:rsidRPr="00FC009D" w:rsidRDefault="00AF4410" w:rsidP="00AF4410">
      <w:pPr>
        <w:jc w:val="right"/>
        <w:rPr>
          <w:b/>
          <w:sz w:val="22"/>
          <w:szCs w:val="22"/>
        </w:rPr>
      </w:pPr>
    </w:p>
    <w:p w:rsidR="00AF4410" w:rsidRPr="00433243" w:rsidRDefault="00AF4410" w:rsidP="00AF4410">
      <w:pPr>
        <w:jc w:val="center"/>
        <w:rPr>
          <w:b/>
        </w:rPr>
      </w:pPr>
      <w:r w:rsidRPr="00433243">
        <w:rPr>
          <w:b/>
        </w:rPr>
        <w:t>Открытый конкурс в электронной форме</w:t>
      </w:r>
      <w:r w:rsidR="00BA1BCD" w:rsidRPr="00433243">
        <w:rPr>
          <w:b/>
        </w:rPr>
        <w:t xml:space="preserve"> № </w:t>
      </w:r>
      <w:r w:rsidR="00C46AF9" w:rsidRPr="00433243">
        <w:rPr>
          <w:b/>
          <w:color w:val="000000"/>
        </w:rPr>
        <w:t>01-107/14</w:t>
      </w:r>
      <w:r w:rsidRPr="00433243">
        <w:rPr>
          <w:b/>
        </w:rPr>
        <w:t xml:space="preserve"> на право заключения </w:t>
      </w:r>
      <w:proofErr w:type="gramStart"/>
      <w:r w:rsidRPr="00433243">
        <w:rPr>
          <w:b/>
        </w:rPr>
        <w:t>договора</w:t>
      </w:r>
      <w:proofErr w:type="gramEnd"/>
      <w:r w:rsidRPr="00433243">
        <w:rPr>
          <w:b/>
          <w:i/>
          <w:iCs/>
        </w:rPr>
        <w:t xml:space="preserve"> </w:t>
      </w:r>
      <w:r w:rsidRPr="00433243">
        <w:rPr>
          <w:b/>
        </w:rPr>
        <w:t>на </w:t>
      </w:r>
      <w:r w:rsidR="00C46AF9" w:rsidRPr="00433243">
        <w:rPr>
          <w:b/>
        </w:rPr>
        <w:t>выполнение проектно-изыскательских работ по сооружению и модернизации атомных станций по теме: «</w:t>
      </w:r>
      <w:r w:rsidR="00C46AF9" w:rsidRPr="00433243">
        <w:rPr>
          <w:b/>
          <w:bCs/>
        </w:rPr>
        <w:t xml:space="preserve">Разработка рабочей документации </w:t>
      </w:r>
      <w:r w:rsidR="00C46AF9" w:rsidRPr="00433243">
        <w:rPr>
          <w:b/>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p w:rsidR="00AF4410" w:rsidRPr="00FC009D" w:rsidRDefault="00AF4410" w:rsidP="00AF4410">
      <w:pPr>
        <w:jc w:val="right"/>
        <w:rPr>
          <w:b/>
          <w:sz w:val="22"/>
          <w:szCs w:val="22"/>
        </w:rPr>
      </w:pPr>
    </w:p>
    <w:p w:rsidR="00B2101C" w:rsidRPr="007D7E5F" w:rsidRDefault="00B2101C" w:rsidP="00B2101C">
      <w:pPr>
        <w:pStyle w:val="20"/>
        <w:numPr>
          <w:ilvl w:val="0"/>
          <w:numId w:val="0"/>
        </w:numPr>
        <w:spacing w:before="0" w:after="0"/>
        <w:jc w:val="center"/>
        <w:rPr>
          <w:rFonts w:ascii="Times New Roman" w:hAnsi="Times New Roman" w:cs="Times New Roman"/>
          <w:i w:val="0"/>
          <w:sz w:val="22"/>
          <w:szCs w:val="22"/>
        </w:rPr>
      </w:pPr>
      <w:bookmarkStart w:id="344" w:name="_Анкета_Претендента_на"/>
      <w:bookmarkStart w:id="345" w:name="_Анкета_Участника_процедуры"/>
      <w:bookmarkEnd w:id="344"/>
      <w:bookmarkEnd w:id="345"/>
      <w:r w:rsidRPr="004C38B3">
        <w:rPr>
          <w:rFonts w:ascii="Times New Roman" w:hAnsi="Times New Roman" w:cs="Times New Roman"/>
          <w:i w:val="0"/>
          <w:sz w:val="22"/>
          <w:szCs w:val="22"/>
        </w:rPr>
        <w:t xml:space="preserve">АНКЕТА УЧАСТНИКА </w:t>
      </w:r>
      <w:r>
        <w:rPr>
          <w:rFonts w:ascii="Times New Roman" w:hAnsi="Times New Roman" w:cs="Times New Roman"/>
          <w:i w:val="0"/>
          <w:sz w:val="22"/>
          <w:szCs w:val="22"/>
        </w:rPr>
        <w:t>КОНКУРСА</w:t>
      </w:r>
      <w:r w:rsidRPr="004C38B3">
        <w:rPr>
          <w:rFonts w:ascii="Times New Roman" w:hAnsi="Times New Roman" w:cs="Times New Roman"/>
          <w:i w:val="0"/>
          <w:sz w:val="22"/>
          <w:szCs w:val="22"/>
        </w:rPr>
        <w:t xml:space="preserve"> </w:t>
      </w:r>
    </w:p>
    <w:p w:rsidR="00B2101C" w:rsidRDefault="00B2101C" w:rsidP="00B2101C">
      <w:pPr>
        <w:pStyle w:val="Times12"/>
        <w:ind w:firstLine="0"/>
        <w:rPr>
          <w:sz w:val="28"/>
          <w:szCs w:val="24"/>
        </w:rPr>
      </w:pPr>
    </w:p>
    <w:p w:rsidR="00B2101C" w:rsidRDefault="00B2101C" w:rsidP="00B2101C">
      <w:pPr>
        <w:pStyle w:val="Times12"/>
        <w:ind w:firstLine="0"/>
        <w:rPr>
          <w:sz w:val="22"/>
        </w:rPr>
      </w:pPr>
      <w:r w:rsidRPr="000D1739">
        <w:rPr>
          <w:sz w:val="22"/>
        </w:rPr>
        <w:t xml:space="preserve">Участник </w:t>
      </w:r>
      <w:r>
        <w:rPr>
          <w:sz w:val="22"/>
        </w:rPr>
        <w:t>конкурса</w:t>
      </w:r>
      <w:r w:rsidRPr="000D1739">
        <w:rPr>
          <w:sz w:val="22"/>
        </w:rPr>
        <w:t xml:space="preserve">: ________________________________ </w:t>
      </w:r>
    </w:p>
    <w:p w:rsidR="00B2101C" w:rsidRDefault="00B2101C" w:rsidP="00B2101C">
      <w:pPr>
        <w:pStyle w:val="Times12"/>
        <w:ind w:firstLine="0"/>
        <w:rPr>
          <w:b/>
          <w:sz w:val="22"/>
        </w:rPr>
      </w:pPr>
    </w:p>
    <w:p w:rsidR="00B2101C" w:rsidRPr="000D1739" w:rsidRDefault="00B2101C" w:rsidP="00B2101C">
      <w:pPr>
        <w:pStyle w:val="Times12"/>
        <w:ind w:firstLine="0"/>
        <w:rPr>
          <w:i/>
          <w:sz w:val="22"/>
        </w:rPr>
      </w:pPr>
      <w:r w:rsidRPr="00E1185C">
        <w:rPr>
          <w:b/>
          <w:sz w:val="22"/>
        </w:rPr>
        <w:t xml:space="preserve">Таблица 1. </w:t>
      </w:r>
      <w:r w:rsidR="00304678">
        <w:rPr>
          <w:b/>
          <w:sz w:val="22"/>
        </w:rPr>
        <w:t>Сведения об участнике конкурса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101C" w:rsidRPr="004F4DEB" w:rsidTr="00EA1882">
        <w:trPr>
          <w:cantSplit/>
          <w:trHeight w:val="240"/>
          <w:tblHeader/>
        </w:trPr>
        <w:tc>
          <w:tcPr>
            <w:tcW w:w="306" w:type="pct"/>
            <w:vAlign w:val="center"/>
          </w:tcPr>
          <w:p w:rsidR="00B2101C" w:rsidRPr="000D1739" w:rsidRDefault="00B2101C" w:rsidP="00EA1882">
            <w:pPr>
              <w:pStyle w:val="afa"/>
              <w:keepNext w:val="0"/>
              <w:widowControl w:val="0"/>
              <w:spacing w:before="0" w:after="0"/>
              <w:ind w:left="0" w:right="0"/>
              <w:jc w:val="center"/>
              <w:rPr>
                <w:szCs w:val="22"/>
              </w:rPr>
            </w:pPr>
            <w:r w:rsidRPr="000D1739">
              <w:rPr>
                <w:szCs w:val="22"/>
              </w:rPr>
              <w:t>№</w:t>
            </w:r>
          </w:p>
        </w:tc>
        <w:tc>
          <w:tcPr>
            <w:tcW w:w="3000" w:type="pct"/>
            <w:vAlign w:val="center"/>
          </w:tcPr>
          <w:p w:rsidR="00B2101C" w:rsidRPr="000D1739" w:rsidRDefault="00B2101C" w:rsidP="00EA1882">
            <w:pPr>
              <w:pStyle w:val="afa"/>
              <w:keepNext w:val="0"/>
              <w:widowControl w:val="0"/>
              <w:spacing w:before="0" w:after="0"/>
              <w:ind w:left="0" w:right="0"/>
              <w:jc w:val="center"/>
              <w:rPr>
                <w:szCs w:val="22"/>
              </w:rPr>
            </w:pPr>
            <w:r w:rsidRPr="000D1739">
              <w:rPr>
                <w:szCs w:val="22"/>
              </w:rPr>
              <w:t>Наименование</w:t>
            </w:r>
          </w:p>
        </w:tc>
        <w:tc>
          <w:tcPr>
            <w:tcW w:w="1694" w:type="pct"/>
            <w:vAlign w:val="center"/>
          </w:tcPr>
          <w:p w:rsidR="00B2101C" w:rsidRPr="000D1739" w:rsidRDefault="00B2101C" w:rsidP="00B2101C">
            <w:pPr>
              <w:pStyle w:val="afa"/>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Pr>
                <w:szCs w:val="22"/>
              </w:rPr>
              <w:t>конкурса</w:t>
            </w:r>
          </w:p>
        </w:tc>
      </w:tr>
      <w:tr w:rsidR="00B2101C" w:rsidRPr="004F4DEB" w:rsidTr="00EA1882">
        <w:trPr>
          <w:cantSplit/>
          <w:trHeight w:val="471"/>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Pr>
                <w:sz w:val="22"/>
                <w:szCs w:val="22"/>
              </w:rPr>
              <w:t xml:space="preserve">конкурса </w:t>
            </w:r>
            <w:r w:rsidRPr="000D1739">
              <w:rPr>
                <w:sz w:val="22"/>
                <w:szCs w:val="22"/>
              </w:rPr>
              <w:t>– физического лица, в том числе, зарегистрированного в качестве индивидуального предпринимателя)</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B2101C" w:rsidRPr="004F4DEB" w:rsidRDefault="00B2101C" w:rsidP="00EA1882">
            <w:pPr>
              <w:pStyle w:val="afb"/>
              <w:widowControl w:val="0"/>
              <w:spacing w:before="0" w:after="0"/>
              <w:jc w:val="center"/>
              <w:rPr>
                <w:szCs w:val="24"/>
              </w:rPr>
            </w:pPr>
          </w:p>
        </w:tc>
      </w:tr>
      <w:tr w:rsidR="005735F1" w:rsidRPr="004F4DEB" w:rsidTr="00EA1882">
        <w:trPr>
          <w:cantSplit/>
        </w:trPr>
        <w:tc>
          <w:tcPr>
            <w:tcW w:w="306" w:type="pct"/>
            <w:vAlign w:val="center"/>
          </w:tcPr>
          <w:p w:rsidR="005735F1" w:rsidRPr="000D1739" w:rsidRDefault="005735F1"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5735F1" w:rsidRPr="005735F1" w:rsidRDefault="005735F1" w:rsidP="00EA1882">
            <w:pPr>
              <w:pStyle w:val="afb"/>
              <w:widowControl w:val="0"/>
              <w:spacing w:before="0" w:after="0"/>
              <w:ind w:right="-108"/>
              <w:rPr>
                <w:sz w:val="22"/>
                <w:szCs w:val="22"/>
              </w:rPr>
            </w:pPr>
            <w:r w:rsidRPr="005735F1">
              <w:rPr>
                <w:sz w:val="22"/>
                <w:szCs w:val="22"/>
              </w:rPr>
              <w:t>Принадлежность к субъектам малого и среднего предпринимательства</w:t>
            </w:r>
          </w:p>
        </w:tc>
        <w:tc>
          <w:tcPr>
            <w:tcW w:w="1694" w:type="pct"/>
            <w:vAlign w:val="center"/>
          </w:tcPr>
          <w:p w:rsidR="005735F1" w:rsidRPr="004F4DEB" w:rsidRDefault="005735F1" w:rsidP="00EA1882">
            <w:pPr>
              <w:pStyle w:val="afb"/>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 w:val="22"/>
                <w:szCs w:val="22"/>
              </w:rPr>
              <w:t>конкурса</w:t>
            </w:r>
            <w:r w:rsidRPr="000D1739">
              <w:rPr>
                <w:sz w:val="22"/>
                <w:szCs w:val="22"/>
              </w:rPr>
              <w:t xml:space="preserve"> – физического лица</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Виды деятельности</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5427D2" w:rsidRDefault="00B2101C" w:rsidP="00EA1882">
            <w:pPr>
              <w:pStyle w:val="afb"/>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B2101C" w:rsidRPr="004F4DEB" w:rsidRDefault="00B2101C" w:rsidP="00EA1882">
            <w:pPr>
              <w:pStyle w:val="afb"/>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EA1882">
            <w:pPr>
              <w:pStyle w:val="afb"/>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Pr>
                <w:sz w:val="22"/>
                <w:szCs w:val="22"/>
              </w:rPr>
              <w:t>конкурса</w:t>
            </w:r>
            <w:r w:rsidRPr="000D1739">
              <w:rPr>
                <w:sz w:val="22"/>
                <w:szCs w:val="22"/>
              </w:rPr>
              <w:t xml:space="preserve"> в банке, телефоны банка, прочие банковские реквизиты)</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Фамилия, Имя и Отчество руководителя участника </w:t>
            </w:r>
            <w:r>
              <w:rPr>
                <w:sz w:val="22"/>
                <w:szCs w:val="22"/>
              </w:rPr>
              <w:t>конкурса</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0F65AA">
            <w:pPr>
              <w:pStyle w:val="afb"/>
              <w:widowControl w:val="0"/>
              <w:spacing w:before="0" w:after="0"/>
              <w:ind w:right="-108"/>
              <w:rPr>
                <w:sz w:val="22"/>
                <w:szCs w:val="22"/>
              </w:rPr>
            </w:pPr>
            <w:r w:rsidRPr="000D1739">
              <w:rPr>
                <w:sz w:val="22"/>
                <w:szCs w:val="22"/>
              </w:rPr>
              <w:t xml:space="preserve">Орган управления участника </w:t>
            </w:r>
            <w:r>
              <w:rPr>
                <w:sz w:val="22"/>
                <w:szCs w:val="22"/>
              </w:rPr>
              <w:t>конкурса</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w:t>
            </w:r>
            <w:r w:rsidR="000F65AA">
              <w:rPr>
                <w:sz w:val="22"/>
                <w:szCs w:val="22"/>
              </w:rPr>
              <w:t>конкурса</w:t>
            </w:r>
            <w:r w:rsidRPr="000D1739">
              <w:rPr>
                <w:sz w:val="22"/>
                <w:szCs w:val="22"/>
              </w:rPr>
              <w:t xml:space="preserve"> и порядок одобрения соответствующей сделки</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C46AF9">
            <w:pPr>
              <w:pStyle w:val="afa"/>
              <w:keepNext w:val="0"/>
              <w:widowControl w:val="0"/>
              <w:numPr>
                <w:ilvl w:val="0"/>
                <w:numId w:val="70"/>
              </w:numPr>
              <w:spacing w:before="0" w:after="0"/>
              <w:ind w:left="0" w:right="-113" w:firstLine="0"/>
              <w:jc w:val="center"/>
              <w:rPr>
                <w:szCs w:val="22"/>
              </w:rPr>
            </w:pPr>
          </w:p>
        </w:tc>
        <w:tc>
          <w:tcPr>
            <w:tcW w:w="3000" w:type="pct"/>
            <w:vAlign w:val="center"/>
          </w:tcPr>
          <w:p w:rsidR="00B2101C" w:rsidRPr="000D1739" w:rsidRDefault="00B2101C" w:rsidP="00B2101C">
            <w:pPr>
              <w:pStyle w:val="afb"/>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Pr>
                <w:sz w:val="22"/>
                <w:szCs w:val="22"/>
              </w:rPr>
              <w:t>конкурса</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B2101C" w:rsidRPr="004F4DEB" w:rsidRDefault="00B2101C" w:rsidP="00EA1882">
            <w:pPr>
              <w:widowControl w:val="0"/>
              <w:jc w:val="center"/>
            </w:pPr>
          </w:p>
        </w:tc>
      </w:tr>
    </w:tbl>
    <w:p w:rsidR="00B2101C" w:rsidRPr="00554653" w:rsidRDefault="00B2101C" w:rsidP="00B2101C">
      <w:pPr>
        <w:pStyle w:val="afff3"/>
        <w:tabs>
          <w:tab w:val="clear" w:pos="1134"/>
        </w:tabs>
        <w:autoSpaceDE w:val="0"/>
        <w:autoSpaceDN w:val="0"/>
        <w:spacing w:line="240" w:lineRule="auto"/>
        <w:ind w:firstLine="0"/>
        <w:rPr>
          <w:sz w:val="28"/>
          <w:szCs w:val="28"/>
        </w:rPr>
      </w:pPr>
      <w:bookmarkStart w:id="346" w:name="_Toc98251773"/>
    </w:p>
    <w:p w:rsidR="00B2101C" w:rsidRPr="000D1739" w:rsidRDefault="00B2101C" w:rsidP="00B2101C">
      <w:pPr>
        <w:pStyle w:val="afff3"/>
        <w:tabs>
          <w:tab w:val="clear" w:pos="1134"/>
        </w:tabs>
        <w:autoSpaceDE w:val="0"/>
        <w:autoSpaceDN w:val="0"/>
        <w:spacing w:line="240" w:lineRule="auto"/>
        <w:ind w:firstLine="0"/>
      </w:pPr>
      <w:r w:rsidRPr="000D1739">
        <w:t>___________________________________</w:t>
      </w:r>
      <w:r w:rsidRPr="000D1739">
        <w:tab/>
        <w:t>___________________________</w:t>
      </w:r>
    </w:p>
    <w:p w:rsidR="00B2101C" w:rsidRPr="000D1739" w:rsidRDefault="00B2101C" w:rsidP="00B2101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F37333">
        <w:rPr>
          <w:b/>
          <w:bCs w:val="0"/>
          <w:i/>
          <w:sz w:val="22"/>
          <w:vertAlign w:val="superscript"/>
        </w:rPr>
        <w:t>ФИО</w:t>
      </w:r>
      <w:r w:rsidRPr="000D1739">
        <w:rPr>
          <w:b/>
          <w:bCs w:val="0"/>
          <w:i/>
          <w:sz w:val="22"/>
          <w:vertAlign w:val="superscript"/>
        </w:rPr>
        <w:t xml:space="preserve"> и должность подписавшего)</w:t>
      </w:r>
    </w:p>
    <w:p w:rsidR="00B2101C" w:rsidRPr="000D1739" w:rsidRDefault="00B2101C" w:rsidP="00B2101C">
      <w:pPr>
        <w:pStyle w:val="Times12"/>
        <w:ind w:firstLine="709"/>
        <w:rPr>
          <w:bCs w:val="0"/>
          <w:sz w:val="22"/>
        </w:rPr>
      </w:pPr>
      <w:r w:rsidRPr="000D1739">
        <w:rPr>
          <w:bCs w:val="0"/>
          <w:sz w:val="22"/>
        </w:rPr>
        <w:t>М.П.</w:t>
      </w:r>
    </w:p>
    <w:p w:rsidR="00B2101C" w:rsidRPr="004F4DEB" w:rsidRDefault="00B2101C" w:rsidP="00B2101C">
      <w:pPr>
        <w:jc w:val="center"/>
        <w:rPr>
          <w:b/>
        </w:rPr>
      </w:pPr>
    </w:p>
    <w:p w:rsidR="00B2101C" w:rsidRPr="005262E1" w:rsidRDefault="00B2101C" w:rsidP="00B2101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46"/>
    </w:p>
    <w:p w:rsidR="00B2101C" w:rsidRPr="005262E1" w:rsidRDefault="00B2101C" w:rsidP="00C46AF9">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Pr>
          <w:sz w:val="20"/>
          <w:szCs w:val="20"/>
        </w:rPr>
        <w:t>конкурса.</w:t>
      </w:r>
    </w:p>
    <w:p w:rsidR="00B2101C" w:rsidRPr="005262E1" w:rsidRDefault="00B2101C" w:rsidP="00C46AF9">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конкурса</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000F65AA">
        <w:rPr>
          <w:sz w:val="20"/>
          <w:szCs w:val="20"/>
        </w:rPr>
        <w:t>конкурса</w:t>
      </w:r>
      <w:r w:rsidRPr="005262E1">
        <w:rPr>
          <w:sz w:val="20"/>
          <w:szCs w:val="20"/>
        </w:rPr>
        <w:t xml:space="preserve">. </w:t>
      </w:r>
    </w:p>
    <w:p w:rsidR="00B2101C" w:rsidRPr="005262E1" w:rsidRDefault="00B2101C" w:rsidP="00C46AF9">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 xml:space="preserve">конкурса </w:t>
      </w:r>
      <w:r w:rsidRPr="005262E1">
        <w:rPr>
          <w:sz w:val="20"/>
          <w:szCs w:val="20"/>
        </w:rPr>
        <w:t>указывает свое фирменное наименование (в т.ч. организационно-правовую форму).</w:t>
      </w:r>
    </w:p>
    <w:p w:rsidR="00B2101C" w:rsidRPr="005262E1" w:rsidRDefault="00B2101C" w:rsidP="00C46AF9">
      <w:pPr>
        <w:pStyle w:val="Times12"/>
        <w:numPr>
          <w:ilvl w:val="1"/>
          <w:numId w:val="69"/>
        </w:numPr>
        <w:tabs>
          <w:tab w:val="clear" w:pos="960"/>
          <w:tab w:val="left" w:pos="709"/>
          <w:tab w:val="left" w:pos="1134"/>
        </w:tabs>
        <w:ind w:left="0" w:firstLine="709"/>
        <w:rPr>
          <w:sz w:val="20"/>
          <w:szCs w:val="20"/>
        </w:rPr>
      </w:pPr>
      <w:r w:rsidRPr="005262E1">
        <w:rPr>
          <w:sz w:val="20"/>
          <w:szCs w:val="20"/>
        </w:rPr>
        <w:t>В графе 2</w:t>
      </w:r>
      <w:r w:rsidR="005735F1">
        <w:rPr>
          <w:sz w:val="20"/>
          <w:szCs w:val="20"/>
        </w:rPr>
        <w:t>1</w:t>
      </w:r>
      <w:r w:rsidRPr="005262E1">
        <w:rPr>
          <w:sz w:val="20"/>
          <w:szCs w:val="20"/>
        </w:rPr>
        <w:t xml:space="preserve"> указывается уполномоченное лицо участника </w:t>
      </w:r>
      <w:r>
        <w:rPr>
          <w:sz w:val="20"/>
          <w:szCs w:val="20"/>
        </w:rPr>
        <w:t xml:space="preserve">конкурса </w:t>
      </w:r>
      <w:r w:rsidRPr="005262E1">
        <w:rPr>
          <w:sz w:val="20"/>
          <w:szCs w:val="20"/>
        </w:rPr>
        <w:t>для оперативного уведомления по вопросам организационного характера и взаимодействия с Заказчиком.</w:t>
      </w:r>
    </w:p>
    <w:p w:rsidR="00B2101C" w:rsidRPr="005262E1" w:rsidRDefault="00B2101C" w:rsidP="00C46AF9">
      <w:pPr>
        <w:pStyle w:val="Times12"/>
        <w:numPr>
          <w:ilvl w:val="1"/>
          <w:numId w:val="6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Pr>
          <w:sz w:val="20"/>
          <w:szCs w:val="20"/>
        </w:rPr>
        <w:t xml:space="preserve">конкурса </w:t>
      </w:r>
      <w:r w:rsidRPr="005262E1">
        <w:rPr>
          <w:sz w:val="20"/>
          <w:szCs w:val="20"/>
        </w:rPr>
        <w:t>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B2101C" w:rsidRPr="00195797" w:rsidRDefault="00B2101C" w:rsidP="00C46AF9">
      <w:pPr>
        <w:pStyle w:val="Times12"/>
        <w:numPr>
          <w:ilvl w:val="1"/>
          <w:numId w:val="6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Pr>
          <w:b/>
          <w:sz w:val="20"/>
          <w:szCs w:val="20"/>
        </w:rPr>
        <w:t>конкурса</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B2101C" w:rsidRDefault="00B2101C" w:rsidP="00B2101C">
      <w:pPr>
        <w:pStyle w:val="Times12"/>
        <w:tabs>
          <w:tab w:val="left" w:pos="709"/>
          <w:tab w:val="left" w:pos="1134"/>
        </w:tabs>
        <w:ind w:left="600" w:firstLine="0"/>
        <w:rPr>
          <w:b/>
          <w:sz w:val="22"/>
        </w:rPr>
      </w:pPr>
    </w:p>
    <w:p w:rsidR="00B2101C" w:rsidRPr="006E45DB" w:rsidRDefault="00B2101C" w:rsidP="00B2101C"/>
    <w:p w:rsidR="00B2101C" w:rsidRPr="006E45DB" w:rsidRDefault="00B2101C" w:rsidP="00B2101C"/>
    <w:p w:rsidR="00B2101C" w:rsidRDefault="00B2101C" w:rsidP="00B2101C"/>
    <w:p w:rsidR="00B2101C" w:rsidRDefault="00B2101C" w:rsidP="00B2101C"/>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sectPr w:rsidR="00B2101C" w:rsidSect="00EA1882">
          <w:headerReference w:type="even" r:id="rId24"/>
          <w:footerReference w:type="even" r:id="rId25"/>
          <w:footerReference w:type="default" r:id="rId26"/>
          <w:pgSz w:w="11907" w:h="16840" w:code="9"/>
          <w:pgMar w:top="1134" w:right="567" w:bottom="1134" w:left="1418" w:header="567" w:footer="567" w:gutter="0"/>
          <w:cols w:space="708"/>
          <w:titlePg/>
          <w:docGrid w:linePitch="360"/>
        </w:sectPr>
      </w:pPr>
    </w:p>
    <w:p w:rsidR="00843BC2" w:rsidRPr="00FC009D" w:rsidRDefault="00843BC2" w:rsidP="00843BC2">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843BC2" w:rsidRPr="00FC009D" w:rsidRDefault="00843BC2" w:rsidP="00843BC2">
      <w:pPr>
        <w:pStyle w:val="Times12"/>
        <w:ind w:firstLine="0"/>
        <w:rPr>
          <w:sz w:val="28"/>
          <w:szCs w:val="28"/>
        </w:rPr>
      </w:pPr>
      <w:r w:rsidRPr="00FC009D">
        <w:rPr>
          <w:sz w:val="28"/>
          <w:szCs w:val="28"/>
        </w:rPr>
        <w:t xml:space="preserve">Участник конкурса: ________________________________________________________ </w:t>
      </w:r>
    </w:p>
    <w:p w:rsidR="00843BC2" w:rsidRPr="00FC009D" w:rsidRDefault="00843BC2" w:rsidP="00843BC2">
      <w:pPr>
        <w:rPr>
          <w:sz w:val="20"/>
          <w:szCs w:val="20"/>
        </w:rPr>
      </w:pPr>
      <w:r w:rsidRPr="00FC009D">
        <w:t xml:space="preserve">                                                                                </w:t>
      </w:r>
      <w:r w:rsidRPr="00FC009D">
        <w:rPr>
          <w:sz w:val="20"/>
          <w:szCs w:val="20"/>
        </w:rPr>
        <w:t>наименование организации участника конкурса</w:t>
      </w:r>
    </w:p>
    <w:p w:rsidR="00843BC2" w:rsidRPr="00FC009D" w:rsidRDefault="00843BC2" w:rsidP="00843BC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43BC2" w:rsidRPr="00FC009D" w:rsidTr="00372422">
        <w:trPr>
          <w:trHeight w:val="510"/>
        </w:trPr>
        <w:tc>
          <w:tcPr>
            <w:tcW w:w="567" w:type="dxa"/>
            <w:vMerge w:val="restart"/>
            <w:shd w:val="clear" w:color="auto" w:fill="auto"/>
            <w:vAlign w:val="center"/>
            <w:hideMark/>
          </w:tcPr>
          <w:p w:rsidR="00843BC2" w:rsidRPr="00FC009D" w:rsidRDefault="00843BC2" w:rsidP="0037242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43BC2" w:rsidRPr="00FC009D" w:rsidRDefault="00843BC2" w:rsidP="0037242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43BC2" w:rsidRPr="00FC009D" w:rsidRDefault="00843BC2" w:rsidP="0037242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43BC2" w:rsidRPr="00FC009D" w:rsidTr="00372422">
        <w:trPr>
          <w:trHeight w:val="1590"/>
        </w:trPr>
        <w:tc>
          <w:tcPr>
            <w:tcW w:w="567" w:type="dxa"/>
            <w:vMerge/>
            <w:vAlign w:val="center"/>
            <w:hideMark/>
          </w:tcPr>
          <w:p w:rsidR="00843BC2" w:rsidRPr="00FC009D" w:rsidRDefault="00843BC2" w:rsidP="00372422">
            <w:pPr>
              <w:rPr>
                <w:sz w:val="20"/>
                <w:szCs w:val="20"/>
              </w:rPr>
            </w:pPr>
          </w:p>
        </w:tc>
        <w:tc>
          <w:tcPr>
            <w:tcW w:w="568" w:type="dxa"/>
            <w:vAlign w:val="center"/>
            <w:hideMark/>
          </w:tcPr>
          <w:p w:rsidR="00843BC2" w:rsidRPr="00FC009D" w:rsidRDefault="00843BC2" w:rsidP="00372422">
            <w:pPr>
              <w:ind w:left="-108" w:right="-108"/>
              <w:jc w:val="center"/>
              <w:rPr>
                <w:sz w:val="20"/>
                <w:szCs w:val="20"/>
              </w:rPr>
            </w:pPr>
            <w:r w:rsidRPr="00FC009D">
              <w:rPr>
                <w:sz w:val="20"/>
                <w:szCs w:val="20"/>
              </w:rPr>
              <w:t>ИНН</w:t>
            </w:r>
          </w:p>
        </w:tc>
        <w:tc>
          <w:tcPr>
            <w:tcW w:w="708" w:type="dxa"/>
            <w:vAlign w:val="center"/>
            <w:hideMark/>
          </w:tcPr>
          <w:p w:rsidR="00843BC2" w:rsidRPr="00FC009D" w:rsidRDefault="00843BC2" w:rsidP="00372422">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Наименование краткое</w:t>
            </w:r>
          </w:p>
        </w:tc>
        <w:tc>
          <w:tcPr>
            <w:tcW w:w="709" w:type="dxa"/>
            <w:vAlign w:val="center"/>
            <w:hideMark/>
          </w:tcPr>
          <w:p w:rsidR="00843BC2" w:rsidRPr="00FC009D" w:rsidRDefault="00843BC2" w:rsidP="00372422">
            <w:pPr>
              <w:ind w:left="-108" w:right="-108"/>
              <w:jc w:val="center"/>
              <w:rPr>
                <w:sz w:val="20"/>
                <w:szCs w:val="20"/>
              </w:rPr>
            </w:pPr>
            <w:r w:rsidRPr="00FC009D">
              <w:rPr>
                <w:sz w:val="20"/>
                <w:szCs w:val="20"/>
              </w:rPr>
              <w:t>Код ОКВЭД</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43BC2" w:rsidRPr="00FC009D" w:rsidRDefault="00843BC2" w:rsidP="00372422">
            <w:pPr>
              <w:ind w:left="-108" w:right="-108"/>
              <w:jc w:val="center"/>
              <w:rPr>
                <w:sz w:val="20"/>
                <w:szCs w:val="20"/>
              </w:rPr>
            </w:pPr>
            <w:r w:rsidRPr="00FC009D">
              <w:rPr>
                <w:sz w:val="20"/>
                <w:szCs w:val="20"/>
              </w:rPr>
              <w:t xml:space="preserve">№ </w:t>
            </w:r>
          </w:p>
        </w:tc>
        <w:tc>
          <w:tcPr>
            <w:tcW w:w="708" w:type="dxa"/>
            <w:vAlign w:val="center"/>
            <w:hideMark/>
          </w:tcPr>
          <w:p w:rsidR="00843BC2" w:rsidRPr="00FC009D" w:rsidRDefault="00843BC2" w:rsidP="00372422">
            <w:pPr>
              <w:ind w:left="-108" w:right="-108"/>
              <w:jc w:val="center"/>
              <w:rPr>
                <w:sz w:val="20"/>
                <w:szCs w:val="20"/>
              </w:rPr>
            </w:pPr>
            <w:r w:rsidRPr="00FC009D">
              <w:rPr>
                <w:sz w:val="20"/>
                <w:szCs w:val="20"/>
              </w:rPr>
              <w:t xml:space="preserve">ИНН </w:t>
            </w:r>
          </w:p>
        </w:tc>
        <w:tc>
          <w:tcPr>
            <w:tcW w:w="709" w:type="dxa"/>
            <w:vAlign w:val="center"/>
            <w:hideMark/>
          </w:tcPr>
          <w:p w:rsidR="00843BC2" w:rsidRPr="00FC009D" w:rsidRDefault="00843BC2" w:rsidP="00372422">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Наименование / ФИО</w:t>
            </w:r>
          </w:p>
        </w:tc>
        <w:tc>
          <w:tcPr>
            <w:tcW w:w="1276" w:type="dxa"/>
            <w:vAlign w:val="center"/>
            <w:hideMark/>
          </w:tcPr>
          <w:p w:rsidR="00843BC2" w:rsidRPr="00FC009D" w:rsidRDefault="00843BC2" w:rsidP="0037242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43BC2" w:rsidRPr="00FC009D" w:rsidRDefault="00843BC2" w:rsidP="0037242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43BC2" w:rsidRPr="00FC009D" w:rsidRDefault="00843BC2" w:rsidP="0037242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43BC2" w:rsidRPr="00FC009D" w:rsidRDefault="00843BC2" w:rsidP="00372422">
            <w:pPr>
              <w:rPr>
                <w:sz w:val="20"/>
                <w:szCs w:val="20"/>
              </w:rPr>
            </w:pPr>
          </w:p>
        </w:tc>
      </w:tr>
      <w:tr w:rsidR="00843BC2" w:rsidRPr="00FC009D" w:rsidTr="00372422">
        <w:trPr>
          <w:trHeight w:val="315"/>
        </w:trPr>
        <w:tc>
          <w:tcPr>
            <w:tcW w:w="567" w:type="dxa"/>
            <w:noWrap/>
            <w:vAlign w:val="center"/>
            <w:hideMark/>
          </w:tcPr>
          <w:p w:rsidR="00843BC2" w:rsidRPr="00FC009D" w:rsidRDefault="00843BC2" w:rsidP="00372422">
            <w:pPr>
              <w:jc w:val="center"/>
              <w:rPr>
                <w:iCs/>
                <w:sz w:val="20"/>
                <w:szCs w:val="20"/>
              </w:rPr>
            </w:pPr>
            <w:r w:rsidRPr="00FC009D">
              <w:rPr>
                <w:iCs/>
                <w:sz w:val="20"/>
                <w:szCs w:val="20"/>
              </w:rPr>
              <w:t>1</w:t>
            </w:r>
          </w:p>
        </w:tc>
        <w:tc>
          <w:tcPr>
            <w:tcW w:w="568" w:type="dxa"/>
            <w:noWrap/>
            <w:vAlign w:val="center"/>
            <w:hideMark/>
          </w:tcPr>
          <w:p w:rsidR="00843BC2" w:rsidRPr="00FC009D" w:rsidRDefault="00843BC2" w:rsidP="00372422">
            <w:pPr>
              <w:jc w:val="center"/>
              <w:rPr>
                <w:iCs/>
                <w:sz w:val="20"/>
                <w:szCs w:val="20"/>
              </w:rPr>
            </w:pPr>
            <w:r w:rsidRPr="00FC009D">
              <w:rPr>
                <w:iCs/>
                <w:sz w:val="20"/>
                <w:szCs w:val="20"/>
              </w:rPr>
              <w:t>2</w:t>
            </w:r>
          </w:p>
        </w:tc>
        <w:tc>
          <w:tcPr>
            <w:tcW w:w="708" w:type="dxa"/>
            <w:noWrap/>
            <w:vAlign w:val="center"/>
            <w:hideMark/>
          </w:tcPr>
          <w:p w:rsidR="00843BC2" w:rsidRPr="00FC009D" w:rsidRDefault="00843BC2" w:rsidP="00372422">
            <w:pPr>
              <w:jc w:val="center"/>
              <w:rPr>
                <w:iCs/>
                <w:sz w:val="20"/>
                <w:szCs w:val="20"/>
              </w:rPr>
            </w:pPr>
            <w:r w:rsidRPr="00FC009D">
              <w:rPr>
                <w:iCs/>
                <w:sz w:val="20"/>
                <w:szCs w:val="20"/>
              </w:rPr>
              <w:t>3</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4</w:t>
            </w:r>
          </w:p>
        </w:tc>
        <w:tc>
          <w:tcPr>
            <w:tcW w:w="709" w:type="dxa"/>
            <w:noWrap/>
            <w:vAlign w:val="center"/>
            <w:hideMark/>
          </w:tcPr>
          <w:p w:rsidR="00843BC2" w:rsidRPr="00FC009D" w:rsidRDefault="00843BC2" w:rsidP="00372422">
            <w:pPr>
              <w:jc w:val="center"/>
              <w:rPr>
                <w:iCs/>
                <w:sz w:val="20"/>
                <w:szCs w:val="20"/>
              </w:rPr>
            </w:pPr>
            <w:r w:rsidRPr="00FC009D">
              <w:rPr>
                <w:iCs/>
                <w:sz w:val="20"/>
                <w:szCs w:val="20"/>
              </w:rPr>
              <w:t>5</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6</w:t>
            </w:r>
          </w:p>
        </w:tc>
        <w:tc>
          <w:tcPr>
            <w:tcW w:w="1276"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7</w:t>
            </w:r>
          </w:p>
        </w:tc>
        <w:tc>
          <w:tcPr>
            <w:tcW w:w="425" w:type="dxa"/>
            <w:noWrap/>
            <w:vAlign w:val="center"/>
            <w:hideMark/>
          </w:tcPr>
          <w:p w:rsidR="00843BC2" w:rsidRPr="00FC009D" w:rsidRDefault="00843BC2" w:rsidP="00372422">
            <w:pPr>
              <w:jc w:val="center"/>
              <w:rPr>
                <w:iCs/>
                <w:sz w:val="20"/>
                <w:szCs w:val="20"/>
              </w:rPr>
            </w:pPr>
            <w:r w:rsidRPr="00FC009D">
              <w:rPr>
                <w:iCs/>
                <w:sz w:val="20"/>
                <w:szCs w:val="20"/>
              </w:rPr>
              <w:t>8</w:t>
            </w:r>
          </w:p>
        </w:tc>
        <w:tc>
          <w:tcPr>
            <w:tcW w:w="708" w:type="dxa"/>
            <w:noWrap/>
            <w:vAlign w:val="center"/>
            <w:hideMark/>
          </w:tcPr>
          <w:p w:rsidR="00843BC2" w:rsidRPr="00FC009D" w:rsidRDefault="00843BC2" w:rsidP="00372422">
            <w:pPr>
              <w:jc w:val="center"/>
              <w:rPr>
                <w:iCs/>
                <w:sz w:val="20"/>
                <w:szCs w:val="20"/>
              </w:rPr>
            </w:pPr>
            <w:r w:rsidRPr="00FC009D">
              <w:rPr>
                <w:iCs/>
                <w:sz w:val="20"/>
                <w:szCs w:val="20"/>
              </w:rPr>
              <w:t>9</w:t>
            </w:r>
          </w:p>
        </w:tc>
        <w:tc>
          <w:tcPr>
            <w:tcW w:w="709" w:type="dxa"/>
            <w:noWrap/>
            <w:vAlign w:val="center"/>
            <w:hideMark/>
          </w:tcPr>
          <w:p w:rsidR="00843BC2" w:rsidRPr="00FC009D" w:rsidRDefault="00843BC2" w:rsidP="00372422">
            <w:pPr>
              <w:jc w:val="center"/>
              <w:rPr>
                <w:iCs/>
                <w:sz w:val="20"/>
                <w:szCs w:val="20"/>
              </w:rPr>
            </w:pPr>
            <w:r w:rsidRPr="00FC009D">
              <w:rPr>
                <w:iCs/>
                <w:sz w:val="20"/>
                <w:szCs w:val="20"/>
              </w:rPr>
              <w:t>10</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11</w:t>
            </w:r>
          </w:p>
        </w:tc>
        <w:tc>
          <w:tcPr>
            <w:tcW w:w="1276" w:type="dxa"/>
            <w:noWrap/>
            <w:vAlign w:val="center"/>
            <w:hideMark/>
          </w:tcPr>
          <w:p w:rsidR="00843BC2" w:rsidRPr="00FC009D" w:rsidRDefault="00843BC2" w:rsidP="00372422">
            <w:pPr>
              <w:jc w:val="center"/>
              <w:rPr>
                <w:iCs/>
                <w:sz w:val="20"/>
                <w:szCs w:val="20"/>
              </w:rPr>
            </w:pPr>
            <w:r w:rsidRPr="00FC009D">
              <w:rPr>
                <w:iCs/>
                <w:sz w:val="20"/>
                <w:szCs w:val="20"/>
              </w:rPr>
              <w:t>12</w:t>
            </w:r>
          </w:p>
        </w:tc>
        <w:tc>
          <w:tcPr>
            <w:tcW w:w="1559"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13</w:t>
            </w:r>
          </w:p>
        </w:tc>
        <w:tc>
          <w:tcPr>
            <w:tcW w:w="1417"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14</w:t>
            </w:r>
          </w:p>
        </w:tc>
        <w:tc>
          <w:tcPr>
            <w:tcW w:w="1701" w:type="dxa"/>
            <w:shd w:val="clear" w:color="auto" w:fill="auto"/>
            <w:noWrap/>
            <w:vAlign w:val="center"/>
            <w:hideMark/>
          </w:tcPr>
          <w:p w:rsidR="00843BC2" w:rsidRPr="00FC009D" w:rsidRDefault="00843BC2" w:rsidP="00372422">
            <w:pPr>
              <w:jc w:val="center"/>
              <w:rPr>
                <w:iCs/>
                <w:sz w:val="20"/>
                <w:szCs w:val="20"/>
              </w:rPr>
            </w:pPr>
            <w:r w:rsidRPr="00FC009D">
              <w:rPr>
                <w:iCs/>
                <w:sz w:val="20"/>
                <w:szCs w:val="20"/>
              </w:rPr>
              <w:t>15</w:t>
            </w:r>
          </w:p>
        </w:tc>
      </w:tr>
      <w:tr w:rsidR="00843BC2" w:rsidRPr="00FC009D" w:rsidTr="00372422">
        <w:trPr>
          <w:trHeight w:val="630"/>
        </w:trPr>
        <w:tc>
          <w:tcPr>
            <w:tcW w:w="567" w:type="dxa"/>
            <w:noWrap/>
            <w:vAlign w:val="bottom"/>
            <w:hideMark/>
          </w:tcPr>
          <w:p w:rsidR="00843BC2" w:rsidRPr="00FC009D" w:rsidRDefault="00843BC2" w:rsidP="00372422">
            <w:pPr>
              <w:jc w:val="right"/>
              <w:rPr>
                <w:iCs/>
                <w:sz w:val="20"/>
                <w:szCs w:val="20"/>
              </w:rPr>
            </w:pPr>
          </w:p>
        </w:tc>
        <w:tc>
          <w:tcPr>
            <w:tcW w:w="568" w:type="dxa"/>
            <w:noWrap/>
            <w:vAlign w:val="bottom"/>
            <w:hideMark/>
          </w:tcPr>
          <w:p w:rsidR="00843BC2" w:rsidRPr="00FC009D" w:rsidRDefault="00843BC2" w:rsidP="00372422">
            <w:pPr>
              <w:jc w:val="right"/>
              <w:rPr>
                <w:iCs/>
                <w:sz w:val="20"/>
                <w:szCs w:val="20"/>
              </w:rPr>
            </w:pPr>
          </w:p>
        </w:tc>
        <w:tc>
          <w:tcPr>
            <w:tcW w:w="708"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shd w:val="clear" w:color="auto" w:fill="auto"/>
            <w:noWrap/>
            <w:vAlign w:val="bottom"/>
            <w:hideMark/>
          </w:tcPr>
          <w:p w:rsidR="00843BC2" w:rsidRPr="00FC009D" w:rsidRDefault="00843BC2" w:rsidP="00372422">
            <w:pPr>
              <w:rPr>
                <w:iCs/>
                <w:sz w:val="20"/>
                <w:szCs w:val="20"/>
              </w:rPr>
            </w:pPr>
          </w:p>
        </w:tc>
        <w:tc>
          <w:tcPr>
            <w:tcW w:w="425"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559" w:type="dxa"/>
            <w:shd w:val="clear" w:color="auto" w:fill="auto"/>
            <w:noWrap/>
            <w:vAlign w:val="bottom"/>
            <w:hideMark/>
          </w:tcPr>
          <w:p w:rsidR="00843BC2" w:rsidRPr="00FC009D" w:rsidRDefault="00843BC2" w:rsidP="00372422">
            <w:pPr>
              <w:rPr>
                <w:iCs/>
                <w:sz w:val="20"/>
                <w:szCs w:val="20"/>
              </w:rPr>
            </w:pPr>
          </w:p>
        </w:tc>
        <w:tc>
          <w:tcPr>
            <w:tcW w:w="1417" w:type="dxa"/>
            <w:shd w:val="clear" w:color="auto" w:fill="auto"/>
            <w:noWrap/>
            <w:vAlign w:val="bottom"/>
            <w:hideMark/>
          </w:tcPr>
          <w:p w:rsidR="00843BC2" w:rsidRPr="00FC009D" w:rsidRDefault="00843BC2" w:rsidP="00372422">
            <w:pPr>
              <w:rPr>
                <w:iCs/>
                <w:sz w:val="20"/>
                <w:szCs w:val="20"/>
              </w:rPr>
            </w:pPr>
          </w:p>
        </w:tc>
        <w:tc>
          <w:tcPr>
            <w:tcW w:w="1701"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iCs/>
                <w:sz w:val="20"/>
                <w:szCs w:val="20"/>
              </w:rPr>
            </w:pPr>
          </w:p>
        </w:tc>
        <w:tc>
          <w:tcPr>
            <w:tcW w:w="568"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shd w:val="clear" w:color="auto" w:fill="auto"/>
            <w:noWrap/>
            <w:vAlign w:val="bottom"/>
            <w:hideMark/>
          </w:tcPr>
          <w:p w:rsidR="00843BC2" w:rsidRPr="00FC009D" w:rsidRDefault="00843BC2" w:rsidP="00372422">
            <w:pPr>
              <w:rPr>
                <w:iCs/>
                <w:sz w:val="20"/>
                <w:szCs w:val="20"/>
              </w:rPr>
            </w:pPr>
          </w:p>
        </w:tc>
        <w:tc>
          <w:tcPr>
            <w:tcW w:w="425" w:type="dxa"/>
            <w:noWrap/>
            <w:vAlign w:val="bottom"/>
            <w:hideMark/>
          </w:tcPr>
          <w:p w:rsidR="00843BC2" w:rsidRPr="00FC009D" w:rsidRDefault="00843BC2" w:rsidP="00372422">
            <w:pPr>
              <w:rPr>
                <w:iCs/>
                <w:sz w:val="20"/>
                <w:szCs w:val="20"/>
              </w:rPr>
            </w:pPr>
          </w:p>
        </w:tc>
        <w:tc>
          <w:tcPr>
            <w:tcW w:w="708" w:type="dxa"/>
            <w:noWrap/>
            <w:vAlign w:val="bottom"/>
            <w:hideMark/>
          </w:tcPr>
          <w:p w:rsidR="00843BC2" w:rsidRPr="00FC009D" w:rsidRDefault="00843BC2" w:rsidP="00372422">
            <w:pPr>
              <w:rPr>
                <w:iCs/>
                <w:sz w:val="20"/>
                <w:szCs w:val="20"/>
              </w:rPr>
            </w:pPr>
          </w:p>
        </w:tc>
        <w:tc>
          <w:tcPr>
            <w:tcW w:w="709"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276" w:type="dxa"/>
            <w:noWrap/>
            <w:vAlign w:val="bottom"/>
            <w:hideMark/>
          </w:tcPr>
          <w:p w:rsidR="00843BC2" w:rsidRPr="00FC009D" w:rsidRDefault="00843BC2" w:rsidP="00372422">
            <w:pPr>
              <w:rPr>
                <w:iCs/>
                <w:sz w:val="20"/>
                <w:szCs w:val="20"/>
              </w:rPr>
            </w:pPr>
          </w:p>
        </w:tc>
        <w:tc>
          <w:tcPr>
            <w:tcW w:w="1559" w:type="dxa"/>
            <w:shd w:val="clear" w:color="auto" w:fill="auto"/>
            <w:noWrap/>
            <w:vAlign w:val="bottom"/>
            <w:hideMark/>
          </w:tcPr>
          <w:p w:rsidR="00843BC2" w:rsidRPr="00FC009D" w:rsidRDefault="00843BC2" w:rsidP="00372422">
            <w:pPr>
              <w:rPr>
                <w:iCs/>
                <w:sz w:val="20"/>
                <w:szCs w:val="20"/>
              </w:rPr>
            </w:pPr>
          </w:p>
        </w:tc>
        <w:tc>
          <w:tcPr>
            <w:tcW w:w="1417" w:type="dxa"/>
            <w:shd w:val="clear" w:color="auto" w:fill="auto"/>
            <w:noWrap/>
            <w:vAlign w:val="bottom"/>
            <w:hideMark/>
          </w:tcPr>
          <w:p w:rsidR="00843BC2" w:rsidRPr="00FC009D" w:rsidRDefault="00843BC2" w:rsidP="00372422">
            <w:pPr>
              <w:rPr>
                <w:iCs/>
                <w:sz w:val="20"/>
                <w:szCs w:val="20"/>
              </w:rPr>
            </w:pPr>
          </w:p>
        </w:tc>
        <w:tc>
          <w:tcPr>
            <w:tcW w:w="1701"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iCs/>
                <w:sz w:val="20"/>
                <w:szCs w:val="20"/>
              </w:rPr>
            </w:pPr>
            <w:r w:rsidRPr="00FC009D">
              <w:rPr>
                <w:iCs/>
                <w:sz w:val="20"/>
                <w:szCs w:val="20"/>
              </w:rPr>
              <w:t> </w:t>
            </w:r>
          </w:p>
        </w:tc>
        <w:tc>
          <w:tcPr>
            <w:tcW w:w="568" w:type="dxa"/>
            <w:noWrap/>
            <w:vAlign w:val="bottom"/>
            <w:hideMark/>
          </w:tcPr>
          <w:p w:rsidR="00843BC2" w:rsidRPr="00FC009D" w:rsidRDefault="00843BC2" w:rsidP="00372422">
            <w:pPr>
              <w:rPr>
                <w:iCs/>
                <w:sz w:val="20"/>
                <w:szCs w:val="20"/>
              </w:rPr>
            </w:pPr>
            <w:r w:rsidRPr="00FC009D">
              <w:rPr>
                <w:iCs/>
                <w:sz w:val="20"/>
                <w:szCs w:val="20"/>
              </w:rPr>
              <w:t> </w:t>
            </w:r>
          </w:p>
        </w:tc>
        <w:tc>
          <w:tcPr>
            <w:tcW w:w="708"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709"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425" w:type="dxa"/>
            <w:noWrap/>
            <w:vAlign w:val="bottom"/>
            <w:hideMark/>
          </w:tcPr>
          <w:p w:rsidR="00843BC2" w:rsidRPr="00FC009D" w:rsidRDefault="00843BC2" w:rsidP="00372422">
            <w:pPr>
              <w:rPr>
                <w:iCs/>
                <w:sz w:val="20"/>
                <w:szCs w:val="20"/>
              </w:rPr>
            </w:pPr>
            <w:r w:rsidRPr="00FC009D">
              <w:rPr>
                <w:iCs/>
                <w:sz w:val="20"/>
                <w:szCs w:val="20"/>
              </w:rPr>
              <w:t> </w:t>
            </w:r>
          </w:p>
        </w:tc>
        <w:tc>
          <w:tcPr>
            <w:tcW w:w="708" w:type="dxa"/>
            <w:noWrap/>
            <w:vAlign w:val="bottom"/>
            <w:hideMark/>
          </w:tcPr>
          <w:p w:rsidR="00843BC2" w:rsidRPr="00FC009D" w:rsidRDefault="00843BC2" w:rsidP="00372422">
            <w:pPr>
              <w:rPr>
                <w:iCs/>
                <w:sz w:val="20"/>
                <w:szCs w:val="20"/>
              </w:rPr>
            </w:pPr>
            <w:r w:rsidRPr="00FC009D">
              <w:rPr>
                <w:iCs/>
                <w:sz w:val="20"/>
                <w:szCs w:val="20"/>
              </w:rPr>
              <w:t> </w:t>
            </w:r>
          </w:p>
        </w:tc>
        <w:tc>
          <w:tcPr>
            <w:tcW w:w="709"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276" w:type="dxa"/>
            <w:noWrap/>
            <w:vAlign w:val="bottom"/>
            <w:hideMark/>
          </w:tcPr>
          <w:p w:rsidR="00843BC2" w:rsidRPr="00FC009D" w:rsidRDefault="00843BC2" w:rsidP="00372422">
            <w:pPr>
              <w:rPr>
                <w:iCs/>
                <w:sz w:val="20"/>
                <w:szCs w:val="20"/>
              </w:rPr>
            </w:pPr>
            <w:r w:rsidRPr="00FC009D">
              <w:rPr>
                <w:iCs/>
                <w:sz w:val="20"/>
                <w:szCs w:val="20"/>
              </w:rPr>
              <w:t> </w:t>
            </w:r>
          </w:p>
        </w:tc>
        <w:tc>
          <w:tcPr>
            <w:tcW w:w="1559"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1417"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c>
          <w:tcPr>
            <w:tcW w:w="1701"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r>
      <w:tr w:rsidR="00843BC2" w:rsidRPr="00FC009D" w:rsidTr="00372422">
        <w:trPr>
          <w:trHeight w:val="315"/>
        </w:trPr>
        <w:tc>
          <w:tcPr>
            <w:tcW w:w="567" w:type="dxa"/>
            <w:noWrap/>
            <w:vAlign w:val="bottom"/>
            <w:hideMark/>
          </w:tcPr>
          <w:p w:rsidR="00843BC2" w:rsidRPr="00FC009D" w:rsidRDefault="00843BC2" w:rsidP="00372422">
            <w:pPr>
              <w:rPr>
                <w:sz w:val="20"/>
                <w:szCs w:val="20"/>
              </w:rPr>
            </w:pPr>
          </w:p>
        </w:tc>
        <w:tc>
          <w:tcPr>
            <w:tcW w:w="568"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shd w:val="clear" w:color="auto" w:fill="auto"/>
            <w:noWrap/>
            <w:vAlign w:val="bottom"/>
            <w:hideMark/>
          </w:tcPr>
          <w:p w:rsidR="00843BC2" w:rsidRPr="00FC009D" w:rsidRDefault="00843BC2" w:rsidP="00372422">
            <w:pPr>
              <w:rPr>
                <w:sz w:val="20"/>
                <w:szCs w:val="20"/>
              </w:rPr>
            </w:pPr>
          </w:p>
        </w:tc>
        <w:tc>
          <w:tcPr>
            <w:tcW w:w="425"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559" w:type="dxa"/>
            <w:shd w:val="clear" w:color="auto" w:fill="auto"/>
            <w:noWrap/>
            <w:vAlign w:val="bottom"/>
            <w:hideMark/>
          </w:tcPr>
          <w:p w:rsidR="00843BC2" w:rsidRPr="00FC009D" w:rsidRDefault="00843BC2" w:rsidP="00372422">
            <w:pPr>
              <w:rPr>
                <w:sz w:val="20"/>
                <w:szCs w:val="20"/>
              </w:rPr>
            </w:pPr>
          </w:p>
        </w:tc>
        <w:tc>
          <w:tcPr>
            <w:tcW w:w="1417" w:type="dxa"/>
            <w:shd w:val="clear" w:color="auto" w:fill="auto"/>
            <w:noWrap/>
            <w:vAlign w:val="bottom"/>
            <w:hideMark/>
          </w:tcPr>
          <w:p w:rsidR="00843BC2" w:rsidRPr="00FC009D" w:rsidRDefault="00843BC2" w:rsidP="00372422">
            <w:pPr>
              <w:rPr>
                <w:sz w:val="20"/>
                <w:szCs w:val="20"/>
              </w:rPr>
            </w:pPr>
          </w:p>
        </w:tc>
        <w:tc>
          <w:tcPr>
            <w:tcW w:w="1701"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7" w:type="dxa"/>
            <w:noWrap/>
            <w:vAlign w:val="bottom"/>
            <w:hideMark/>
          </w:tcPr>
          <w:p w:rsidR="00843BC2" w:rsidRPr="00FC009D" w:rsidRDefault="00843BC2" w:rsidP="00372422">
            <w:pPr>
              <w:rPr>
                <w:sz w:val="20"/>
                <w:szCs w:val="20"/>
              </w:rPr>
            </w:pPr>
          </w:p>
        </w:tc>
        <w:tc>
          <w:tcPr>
            <w:tcW w:w="568"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shd w:val="clear" w:color="auto" w:fill="auto"/>
            <w:noWrap/>
            <w:vAlign w:val="bottom"/>
            <w:hideMark/>
          </w:tcPr>
          <w:p w:rsidR="00843BC2" w:rsidRPr="00FC009D" w:rsidRDefault="00843BC2" w:rsidP="00372422">
            <w:pPr>
              <w:rPr>
                <w:sz w:val="20"/>
                <w:szCs w:val="20"/>
              </w:rPr>
            </w:pPr>
          </w:p>
        </w:tc>
        <w:tc>
          <w:tcPr>
            <w:tcW w:w="425" w:type="dxa"/>
            <w:noWrap/>
            <w:vAlign w:val="bottom"/>
            <w:hideMark/>
          </w:tcPr>
          <w:p w:rsidR="00843BC2" w:rsidRPr="00FC009D" w:rsidRDefault="00843BC2" w:rsidP="00372422">
            <w:pPr>
              <w:rPr>
                <w:sz w:val="20"/>
                <w:szCs w:val="20"/>
              </w:rPr>
            </w:pPr>
          </w:p>
        </w:tc>
        <w:tc>
          <w:tcPr>
            <w:tcW w:w="708" w:type="dxa"/>
            <w:noWrap/>
            <w:vAlign w:val="bottom"/>
            <w:hideMark/>
          </w:tcPr>
          <w:p w:rsidR="00843BC2" w:rsidRPr="00FC009D" w:rsidRDefault="00843BC2" w:rsidP="00372422">
            <w:pPr>
              <w:rPr>
                <w:sz w:val="20"/>
                <w:szCs w:val="20"/>
              </w:rPr>
            </w:pPr>
          </w:p>
        </w:tc>
        <w:tc>
          <w:tcPr>
            <w:tcW w:w="709"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276" w:type="dxa"/>
            <w:noWrap/>
            <w:vAlign w:val="bottom"/>
            <w:hideMark/>
          </w:tcPr>
          <w:p w:rsidR="00843BC2" w:rsidRPr="00FC009D" w:rsidRDefault="00843BC2" w:rsidP="00372422">
            <w:pPr>
              <w:rPr>
                <w:sz w:val="20"/>
                <w:szCs w:val="20"/>
              </w:rPr>
            </w:pPr>
          </w:p>
        </w:tc>
        <w:tc>
          <w:tcPr>
            <w:tcW w:w="1559" w:type="dxa"/>
            <w:shd w:val="clear" w:color="auto" w:fill="auto"/>
            <w:noWrap/>
            <w:vAlign w:val="bottom"/>
            <w:hideMark/>
          </w:tcPr>
          <w:p w:rsidR="00843BC2" w:rsidRPr="00FC009D" w:rsidRDefault="00843BC2" w:rsidP="00372422">
            <w:pPr>
              <w:rPr>
                <w:sz w:val="20"/>
                <w:szCs w:val="20"/>
              </w:rPr>
            </w:pPr>
          </w:p>
        </w:tc>
        <w:tc>
          <w:tcPr>
            <w:tcW w:w="1417" w:type="dxa"/>
            <w:shd w:val="clear" w:color="auto" w:fill="auto"/>
            <w:noWrap/>
            <w:vAlign w:val="bottom"/>
            <w:hideMark/>
          </w:tcPr>
          <w:p w:rsidR="00843BC2" w:rsidRPr="00FC009D" w:rsidRDefault="00843BC2" w:rsidP="00372422">
            <w:pPr>
              <w:rPr>
                <w:sz w:val="20"/>
                <w:szCs w:val="20"/>
              </w:rPr>
            </w:pPr>
          </w:p>
        </w:tc>
        <w:tc>
          <w:tcPr>
            <w:tcW w:w="1701" w:type="dxa"/>
            <w:shd w:val="clear" w:color="auto" w:fill="auto"/>
            <w:noWrap/>
            <w:vAlign w:val="bottom"/>
            <w:hideMark/>
          </w:tcPr>
          <w:p w:rsidR="00843BC2" w:rsidRPr="00FC009D" w:rsidRDefault="00843BC2" w:rsidP="00372422">
            <w:pPr>
              <w:rPr>
                <w:sz w:val="20"/>
                <w:szCs w:val="20"/>
              </w:rPr>
            </w:pPr>
          </w:p>
        </w:tc>
      </w:tr>
    </w:tbl>
    <w:p w:rsidR="00843BC2" w:rsidRPr="00FC009D" w:rsidRDefault="00843BC2" w:rsidP="00843BC2">
      <w:pPr>
        <w:pStyle w:val="afff3"/>
        <w:tabs>
          <w:tab w:val="clear" w:pos="1134"/>
        </w:tabs>
        <w:autoSpaceDE w:val="0"/>
        <w:autoSpaceDN w:val="0"/>
        <w:spacing w:line="240" w:lineRule="auto"/>
        <w:ind w:firstLine="0"/>
        <w:rPr>
          <w:sz w:val="28"/>
          <w:szCs w:val="28"/>
        </w:rPr>
      </w:pPr>
    </w:p>
    <w:p w:rsidR="00843BC2" w:rsidRPr="00FC009D" w:rsidRDefault="00843BC2" w:rsidP="00843BC2">
      <w:pPr>
        <w:pStyle w:val="afff3"/>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BC2" w:rsidRPr="00FC009D" w:rsidRDefault="00843BC2" w:rsidP="00843BC2">
      <w:pPr>
        <w:pStyle w:val="afff3"/>
        <w:tabs>
          <w:tab w:val="clear" w:pos="1134"/>
        </w:tabs>
        <w:autoSpaceDE w:val="0"/>
        <w:autoSpaceDN w:val="0"/>
        <w:spacing w:line="240" w:lineRule="auto"/>
        <w:ind w:firstLine="0"/>
        <w:rPr>
          <w:sz w:val="28"/>
          <w:szCs w:val="28"/>
        </w:rPr>
      </w:pPr>
    </w:p>
    <w:p w:rsidR="00843BC2" w:rsidRPr="00FC009D" w:rsidRDefault="00843BC2" w:rsidP="00843BC2">
      <w:pPr>
        <w:pStyle w:val="afff3"/>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43BC2" w:rsidRPr="00FC009D" w:rsidRDefault="00843BC2" w:rsidP="00843BC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43BC2" w:rsidRPr="00FC009D" w:rsidRDefault="00843BC2" w:rsidP="00843BC2">
      <w:pPr>
        <w:pStyle w:val="Times12"/>
        <w:ind w:firstLine="709"/>
        <w:rPr>
          <w:bCs w:val="0"/>
          <w:sz w:val="28"/>
        </w:rPr>
      </w:pPr>
      <w:r w:rsidRPr="00FC009D">
        <w:rPr>
          <w:bCs w:val="0"/>
          <w:sz w:val="28"/>
        </w:rPr>
        <w:t>М.П.</w:t>
      </w:r>
    </w:p>
    <w:p w:rsidR="00843BC2" w:rsidRPr="00FC009D" w:rsidRDefault="00843BC2" w:rsidP="00843BC2">
      <w:pPr>
        <w:jc w:val="center"/>
        <w:rPr>
          <w:b/>
        </w:rPr>
      </w:pPr>
    </w:p>
    <w:p w:rsidR="00843BC2" w:rsidRPr="00FC009D" w:rsidRDefault="00843BC2" w:rsidP="00843BC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Столбец 8 заполняется согласно образцу.</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BC2" w:rsidRPr="00FC009D" w:rsidRDefault="00843BC2" w:rsidP="00C46AF9">
      <w:pPr>
        <w:pStyle w:val="Times12"/>
        <w:numPr>
          <w:ilvl w:val="0"/>
          <w:numId w:val="8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43BC2" w:rsidRPr="00FC009D" w:rsidRDefault="00843BC2" w:rsidP="00843BC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43BC2" w:rsidRPr="00FC009D" w:rsidTr="00372422">
        <w:trPr>
          <w:trHeight w:val="510"/>
        </w:trPr>
        <w:tc>
          <w:tcPr>
            <w:tcW w:w="566" w:type="dxa"/>
            <w:vMerge w:val="restart"/>
            <w:shd w:val="clear" w:color="auto" w:fill="auto"/>
            <w:vAlign w:val="center"/>
            <w:hideMark/>
          </w:tcPr>
          <w:p w:rsidR="00843BC2" w:rsidRPr="00FC009D" w:rsidRDefault="00843BC2" w:rsidP="00372422">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43BC2" w:rsidRPr="00FC009D" w:rsidRDefault="00843BC2" w:rsidP="00372422">
            <w:pPr>
              <w:jc w:val="center"/>
              <w:rPr>
                <w:i/>
                <w:sz w:val="20"/>
                <w:szCs w:val="20"/>
              </w:rPr>
            </w:pPr>
            <w:r w:rsidRPr="00FC009D">
              <w:rPr>
                <w:i/>
                <w:sz w:val="20"/>
                <w:szCs w:val="20"/>
              </w:rPr>
              <w:t>Информация об участнике конкурса</w:t>
            </w:r>
          </w:p>
        </w:tc>
      </w:tr>
      <w:tr w:rsidR="00843BC2" w:rsidRPr="00FC009D" w:rsidTr="00372422">
        <w:trPr>
          <w:trHeight w:val="1590"/>
        </w:trPr>
        <w:tc>
          <w:tcPr>
            <w:tcW w:w="566" w:type="dxa"/>
            <w:vMerge/>
            <w:vAlign w:val="center"/>
            <w:hideMark/>
          </w:tcPr>
          <w:p w:rsidR="00843BC2" w:rsidRPr="00FC009D" w:rsidRDefault="00843BC2" w:rsidP="00372422">
            <w:pPr>
              <w:rPr>
                <w:i/>
                <w:sz w:val="20"/>
                <w:szCs w:val="20"/>
              </w:rPr>
            </w:pPr>
          </w:p>
        </w:tc>
        <w:tc>
          <w:tcPr>
            <w:tcW w:w="1561" w:type="dxa"/>
            <w:vAlign w:val="center"/>
            <w:hideMark/>
          </w:tcPr>
          <w:p w:rsidR="00843BC2" w:rsidRPr="00FC009D" w:rsidRDefault="00843BC2" w:rsidP="00372422">
            <w:pPr>
              <w:ind w:left="-108" w:right="-108"/>
              <w:jc w:val="center"/>
              <w:rPr>
                <w:i/>
                <w:sz w:val="20"/>
                <w:szCs w:val="20"/>
              </w:rPr>
            </w:pPr>
            <w:r w:rsidRPr="00FC009D">
              <w:rPr>
                <w:i/>
                <w:sz w:val="20"/>
                <w:szCs w:val="20"/>
              </w:rPr>
              <w:t>ИНН</w:t>
            </w:r>
          </w:p>
        </w:tc>
        <w:tc>
          <w:tcPr>
            <w:tcW w:w="1844" w:type="dxa"/>
            <w:vAlign w:val="center"/>
            <w:hideMark/>
          </w:tcPr>
          <w:p w:rsidR="00843BC2" w:rsidRPr="00FC009D" w:rsidRDefault="00843BC2" w:rsidP="00372422">
            <w:pPr>
              <w:ind w:left="-108" w:right="-108"/>
              <w:jc w:val="center"/>
              <w:rPr>
                <w:i/>
                <w:sz w:val="20"/>
                <w:szCs w:val="20"/>
              </w:rPr>
            </w:pPr>
            <w:r w:rsidRPr="00FC009D">
              <w:rPr>
                <w:i/>
                <w:sz w:val="20"/>
                <w:szCs w:val="20"/>
              </w:rPr>
              <w:t>ОГРН</w:t>
            </w:r>
          </w:p>
        </w:tc>
        <w:tc>
          <w:tcPr>
            <w:tcW w:w="2552" w:type="dxa"/>
            <w:vAlign w:val="center"/>
            <w:hideMark/>
          </w:tcPr>
          <w:p w:rsidR="00843BC2" w:rsidRPr="00FC009D" w:rsidRDefault="00843BC2" w:rsidP="00372422">
            <w:pPr>
              <w:ind w:left="-108" w:right="-108"/>
              <w:jc w:val="center"/>
              <w:rPr>
                <w:i/>
                <w:sz w:val="20"/>
                <w:szCs w:val="20"/>
              </w:rPr>
            </w:pPr>
            <w:r w:rsidRPr="00FC009D">
              <w:rPr>
                <w:i/>
                <w:sz w:val="20"/>
                <w:szCs w:val="20"/>
              </w:rPr>
              <w:t>Наименование краткое</w:t>
            </w:r>
          </w:p>
        </w:tc>
        <w:tc>
          <w:tcPr>
            <w:tcW w:w="1985" w:type="dxa"/>
            <w:vAlign w:val="center"/>
            <w:hideMark/>
          </w:tcPr>
          <w:p w:rsidR="00843BC2" w:rsidRPr="00FC009D" w:rsidRDefault="00843BC2" w:rsidP="00372422">
            <w:pPr>
              <w:ind w:left="-108" w:right="-108"/>
              <w:jc w:val="center"/>
              <w:rPr>
                <w:i/>
                <w:sz w:val="20"/>
                <w:szCs w:val="20"/>
              </w:rPr>
            </w:pPr>
            <w:r w:rsidRPr="00FC009D">
              <w:rPr>
                <w:i/>
                <w:sz w:val="20"/>
                <w:szCs w:val="20"/>
              </w:rPr>
              <w:t>Код ОКВЭД</w:t>
            </w:r>
          </w:p>
        </w:tc>
        <w:tc>
          <w:tcPr>
            <w:tcW w:w="2976" w:type="dxa"/>
            <w:vAlign w:val="center"/>
            <w:hideMark/>
          </w:tcPr>
          <w:p w:rsidR="00843BC2" w:rsidRPr="00FC009D" w:rsidRDefault="00843BC2" w:rsidP="0037242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43BC2" w:rsidRPr="00FC009D" w:rsidTr="00372422">
        <w:trPr>
          <w:trHeight w:val="315"/>
        </w:trPr>
        <w:tc>
          <w:tcPr>
            <w:tcW w:w="566" w:type="dxa"/>
            <w:noWrap/>
            <w:vAlign w:val="center"/>
            <w:hideMark/>
          </w:tcPr>
          <w:p w:rsidR="00843BC2" w:rsidRPr="00FC009D" w:rsidRDefault="00843BC2" w:rsidP="00372422">
            <w:pPr>
              <w:jc w:val="center"/>
              <w:rPr>
                <w:i/>
                <w:iCs/>
                <w:sz w:val="20"/>
                <w:szCs w:val="20"/>
              </w:rPr>
            </w:pPr>
            <w:r w:rsidRPr="00FC009D">
              <w:rPr>
                <w:i/>
                <w:iCs/>
                <w:sz w:val="20"/>
                <w:szCs w:val="20"/>
              </w:rPr>
              <w:t>1</w:t>
            </w:r>
          </w:p>
        </w:tc>
        <w:tc>
          <w:tcPr>
            <w:tcW w:w="1561" w:type="dxa"/>
            <w:noWrap/>
            <w:vAlign w:val="center"/>
            <w:hideMark/>
          </w:tcPr>
          <w:p w:rsidR="00843BC2" w:rsidRPr="00FC009D" w:rsidRDefault="00843BC2" w:rsidP="00372422">
            <w:pPr>
              <w:jc w:val="center"/>
              <w:rPr>
                <w:i/>
                <w:iCs/>
                <w:sz w:val="20"/>
                <w:szCs w:val="20"/>
              </w:rPr>
            </w:pPr>
            <w:r w:rsidRPr="00FC009D">
              <w:rPr>
                <w:i/>
                <w:iCs/>
                <w:sz w:val="20"/>
                <w:szCs w:val="20"/>
              </w:rPr>
              <w:t>2</w:t>
            </w:r>
          </w:p>
        </w:tc>
        <w:tc>
          <w:tcPr>
            <w:tcW w:w="1844" w:type="dxa"/>
            <w:noWrap/>
            <w:vAlign w:val="center"/>
            <w:hideMark/>
          </w:tcPr>
          <w:p w:rsidR="00843BC2" w:rsidRPr="00FC009D" w:rsidRDefault="00843BC2" w:rsidP="00372422">
            <w:pPr>
              <w:jc w:val="center"/>
              <w:rPr>
                <w:i/>
                <w:iCs/>
                <w:sz w:val="20"/>
                <w:szCs w:val="20"/>
              </w:rPr>
            </w:pPr>
            <w:r w:rsidRPr="00FC009D">
              <w:rPr>
                <w:i/>
                <w:iCs/>
                <w:sz w:val="20"/>
                <w:szCs w:val="20"/>
              </w:rPr>
              <w:t>3</w:t>
            </w:r>
          </w:p>
        </w:tc>
        <w:tc>
          <w:tcPr>
            <w:tcW w:w="2552" w:type="dxa"/>
            <w:noWrap/>
            <w:vAlign w:val="center"/>
            <w:hideMark/>
          </w:tcPr>
          <w:p w:rsidR="00843BC2" w:rsidRPr="00FC009D" w:rsidRDefault="00843BC2" w:rsidP="00372422">
            <w:pPr>
              <w:jc w:val="center"/>
              <w:rPr>
                <w:i/>
                <w:iCs/>
                <w:sz w:val="20"/>
                <w:szCs w:val="20"/>
              </w:rPr>
            </w:pPr>
            <w:r w:rsidRPr="00FC009D">
              <w:rPr>
                <w:i/>
                <w:iCs/>
                <w:sz w:val="20"/>
                <w:szCs w:val="20"/>
              </w:rPr>
              <w:t>4</w:t>
            </w:r>
          </w:p>
        </w:tc>
        <w:tc>
          <w:tcPr>
            <w:tcW w:w="1985" w:type="dxa"/>
            <w:noWrap/>
            <w:vAlign w:val="center"/>
            <w:hideMark/>
          </w:tcPr>
          <w:p w:rsidR="00843BC2" w:rsidRPr="00FC009D" w:rsidRDefault="00843BC2" w:rsidP="00372422">
            <w:pPr>
              <w:jc w:val="center"/>
              <w:rPr>
                <w:i/>
                <w:iCs/>
                <w:sz w:val="20"/>
                <w:szCs w:val="20"/>
              </w:rPr>
            </w:pPr>
            <w:r w:rsidRPr="00FC009D">
              <w:rPr>
                <w:i/>
                <w:iCs/>
                <w:sz w:val="20"/>
                <w:szCs w:val="20"/>
              </w:rPr>
              <w:t>5</w:t>
            </w:r>
          </w:p>
        </w:tc>
        <w:tc>
          <w:tcPr>
            <w:tcW w:w="2976" w:type="dxa"/>
            <w:noWrap/>
            <w:vAlign w:val="center"/>
            <w:hideMark/>
          </w:tcPr>
          <w:p w:rsidR="00843BC2" w:rsidRPr="00FC009D" w:rsidRDefault="00843BC2" w:rsidP="00372422">
            <w:pPr>
              <w:jc w:val="center"/>
              <w:rPr>
                <w:i/>
                <w:iCs/>
                <w:sz w:val="20"/>
                <w:szCs w:val="20"/>
              </w:rPr>
            </w:pPr>
            <w:r w:rsidRPr="00FC009D">
              <w:rPr>
                <w:i/>
                <w:iCs/>
                <w:sz w:val="20"/>
                <w:szCs w:val="20"/>
              </w:rPr>
              <w:t>6</w:t>
            </w:r>
          </w:p>
        </w:tc>
        <w:tc>
          <w:tcPr>
            <w:tcW w:w="2835"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7</w:t>
            </w:r>
          </w:p>
        </w:tc>
      </w:tr>
      <w:tr w:rsidR="00843BC2" w:rsidRPr="00FC009D" w:rsidTr="00372422">
        <w:trPr>
          <w:trHeight w:val="630"/>
        </w:trPr>
        <w:tc>
          <w:tcPr>
            <w:tcW w:w="566" w:type="dxa"/>
            <w:noWrap/>
            <w:vAlign w:val="bottom"/>
            <w:hideMark/>
          </w:tcPr>
          <w:p w:rsidR="00843BC2" w:rsidRPr="00FC009D" w:rsidRDefault="00843BC2" w:rsidP="00372422">
            <w:pPr>
              <w:jc w:val="right"/>
              <w:rPr>
                <w:iCs/>
                <w:sz w:val="20"/>
                <w:szCs w:val="20"/>
              </w:rPr>
            </w:pPr>
            <w:r w:rsidRPr="00FC009D">
              <w:rPr>
                <w:i/>
                <w:iCs/>
                <w:sz w:val="20"/>
                <w:szCs w:val="20"/>
              </w:rPr>
              <w:t>1</w:t>
            </w:r>
          </w:p>
        </w:tc>
        <w:tc>
          <w:tcPr>
            <w:tcW w:w="1561" w:type="dxa"/>
            <w:noWrap/>
            <w:vAlign w:val="bottom"/>
            <w:hideMark/>
          </w:tcPr>
          <w:p w:rsidR="00843BC2" w:rsidRPr="00FC009D" w:rsidRDefault="00843BC2" w:rsidP="00372422">
            <w:pPr>
              <w:jc w:val="right"/>
              <w:rPr>
                <w:iCs/>
                <w:sz w:val="20"/>
                <w:szCs w:val="20"/>
              </w:rPr>
            </w:pPr>
            <w:r w:rsidRPr="00FC009D">
              <w:rPr>
                <w:i/>
                <w:iCs/>
                <w:sz w:val="20"/>
                <w:szCs w:val="20"/>
              </w:rPr>
              <w:t>7734567890</w:t>
            </w:r>
          </w:p>
        </w:tc>
        <w:tc>
          <w:tcPr>
            <w:tcW w:w="1844" w:type="dxa"/>
            <w:noWrap/>
            <w:vAlign w:val="bottom"/>
            <w:hideMark/>
          </w:tcPr>
          <w:p w:rsidR="00843BC2" w:rsidRPr="00FC009D" w:rsidRDefault="00843BC2" w:rsidP="00372422">
            <w:pPr>
              <w:rPr>
                <w:iCs/>
                <w:sz w:val="20"/>
                <w:szCs w:val="20"/>
              </w:rPr>
            </w:pPr>
            <w:r w:rsidRPr="00FC009D">
              <w:rPr>
                <w:i/>
                <w:iCs/>
                <w:sz w:val="20"/>
                <w:szCs w:val="20"/>
              </w:rPr>
              <w:t>1044567890123</w:t>
            </w:r>
          </w:p>
        </w:tc>
        <w:tc>
          <w:tcPr>
            <w:tcW w:w="2552" w:type="dxa"/>
            <w:noWrap/>
            <w:vAlign w:val="bottom"/>
            <w:hideMark/>
          </w:tcPr>
          <w:p w:rsidR="00843BC2" w:rsidRPr="00FC009D" w:rsidRDefault="00843BC2" w:rsidP="00372422">
            <w:pPr>
              <w:rPr>
                <w:iCs/>
                <w:sz w:val="20"/>
                <w:szCs w:val="20"/>
              </w:rPr>
            </w:pPr>
            <w:r w:rsidRPr="00FC009D">
              <w:rPr>
                <w:i/>
                <w:iCs/>
                <w:sz w:val="20"/>
                <w:szCs w:val="20"/>
              </w:rPr>
              <w:t>ООО "Ромашка"</w:t>
            </w:r>
          </w:p>
        </w:tc>
        <w:tc>
          <w:tcPr>
            <w:tcW w:w="1985" w:type="dxa"/>
            <w:noWrap/>
            <w:vAlign w:val="bottom"/>
            <w:hideMark/>
          </w:tcPr>
          <w:p w:rsidR="00843BC2" w:rsidRPr="00FC009D" w:rsidRDefault="00843BC2" w:rsidP="00372422">
            <w:pPr>
              <w:rPr>
                <w:iCs/>
                <w:sz w:val="20"/>
                <w:szCs w:val="20"/>
              </w:rPr>
            </w:pPr>
            <w:r w:rsidRPr="00FC009D">
              <w:rPr>
                <w:i/>
                <w:iCs/>
                <w:sz w:val="20"/>
                <w:szCs w:val="20"/>
              </w:rPr>
              <w:t>45.xx.xx</w:t>
            </w:r>
          </w:p>
        </w:tc>
        <w:tc>
          <w:tcPr>
            <w:tcW w:w="2976" w:type="dxa"/>
            <w:noWrap/>
            <w:vAlign w:val="bottom"/>
            <w:hideMark/>
          </w:tcPr>
          <w:p w:rsidR="00843BC2" w:rsidRPr="00FC009D" w:rsidRDefault="00843BC2" w:rsidP="0037242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43BC2" w:rsidRPr="00FC009D" w:rsidRDefault="00843BC2" w:rsidP="00372422">
            <w:pPr>
              <w:rPr>
                <w:iCs/>
                <w:sz w:val="20"/>
                <w:szCs w:val="20"/>
              </w:rPr>
            </w:pPr>
            <w:r w:rsidRPr="00FC009D">
              <w:rPr>
                <w:i/>
                <w:iCs/>
                <w:sz w:val="20"/>
                <w:szCs w:val="20"/>
              </w:rPr>
              <w:t>5003 143877</w:t>
            </w:r>
          </w:p>
        </w:tc>
      </w:tr>
      <w:tr w:rsidR="00843BC2" w:rsidRPr="00FC009D" w:rsidTr="00372422">
        <w:trPr>
          <w:trHeight w:val="315"/>
        </w:trPr>
        <w:tc>
          <w:tcPr>
            <w:tcW w:w="566" w:type="dxa"/>
            <w:noWrap/>
            <w:vAlign w:val="bottom"/>
            <w:hideMark/>
          </w:tcPr>
          <w:p w:rsidR="00843BC2" w:rsidRPr="00FC009D" w:rsidRDefault="00843BC2" w:rsidP="00372422">
            <w:pPr>
              <w:rPr>
                <w:iCs/>
                <w:sz w:val="20"/>
                <w:szCs w:val="20"/>
              </w:rPr>
            </w:pPr>
          </w:p>
        </w:tc>
        <w:tc>
          <w:tcPr>
            <w:tcW w:w="1561" w:type="dxa"/>
            <w:noWrap/>
            <w:vAlign w:val="bottom"/>
            <w:hideMark/>
          </w:tcPr>
          <w:p w:rsidR="00843BC2" w:rsidRPr="00FC009D" w:rsidRDefault="00843BC2" w:rsidP="00372422">
            <w:pPr>
              <w:rPr>
                <w:iCs/>
                <w:sz w:val="20"/>
                <w:szCs w:val="20"/>
              </w:rPr>
            </w:pPr>
          </w:p>
        </w:tc>
        <w:tc>
          <w:tcPr>
            <w:tcW w:w="1844" w:type="dxa"/>
            <w:noWrap/>
            <w:vAlign w:val="bottom"/>
            <w:hideMark/>
          </w:tcPr>
          <w:p w:rsidR="00843BC2" w:rsidRPr="00FC009D" w:rsidRDefault="00843BC2" w:rsidP="00372422">
            <w:pPr>
              <w:rPr>
                <w:iCs/>
                <w:sz w:val="20"/>
                <w:szCs w:val="20"/>
              </w:rPr>
            </w:pPr>
          </w:p>
        </w:tc>
        <w:tc>
          <w:tcPr>
            <w:tcW w:w="2552" w:type="dxa"/>
            <w:noWrap/>
            <w:vAlign w:val="bottom"/>
            <w:hideMark/>
          </w:tcPr>
          <w:p w:rsidR="00843BC2" w:rsidRPr="00FC009D" w:rsidRDefault="00843BC2" w:rsidP="00372422">
            <w:pPr>
              <w:rPr>
                <w:iCs/>
                <w:sz w:val="20"/>
                <w:szCs w:val="20"/>
              </w:rPr>
            </w:pPr>
          </w:p>
        </w:tc>
        <w:tc>
          <w:tcPr>
            <w:tcW w:w="1985" w:type="dxa"/>
            <w:noWrap/>
            <w:vAlign w:val="bottom"/>
            <w:hideMark/>
          </w:tcPr>
          <w:p w:rsidR="00843BC2" w:rsidRPr="00FC009D" w:rsidRDefault="00843BC2" w:rsidP="00372422">
            <w:pPr>
              <w:rPr>
                <w:iCs/>
                <w:sz w:val="20"/>
                <w:szCs w:val="20"/>
              </w:rPr>
            </w:pPr>
          </w:p>
        </w:tc>
        <w:tc>
          <w:tcPr>
            <w:tcW w:w="2976" w:type="dxa"/>
            <w:noWrap/>
            <w:vAlign w:val="bottom"/>
            <w:hideMark/>
          </w:tcPr>
          <w:p w:rsidR="00843BC2" w:rsidRPr="00FC009D" w:rsidRDefault="00843BC2" w:rsidP="00372422">
            <w:pPr>
              <w:rPr>
                <w:iCs/>
                <w:sz w:val="20"/>
                <w:szCs w:val="20"/>
              </w:rPr>
            </w:pPr>
          </w:p>
        </w:tc>
        <w:tc>
          <w:tcPr>
            <w:tcW w:w="2835" w:type="dxa"/>
            <w:shd w:val="clear" w:color="auto" w:fill="auto"/>
            <w:noWrap/>
            <w:vAlign w:val="bottom"/>
            <w:hideMark/>
          </w:tcPr>
          <w:p w:rsidR="00843BC2" w:rsidRPr="00FC009D" w:rsidRDefault="00843BC2" w:rsidP="00372422">
            <w:pPr>
              <w:rPr>
                <w:iCs/>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iCs/>
                <w:sz w:val="20"/>
                <w:szCs w:val="20"/>
              </w:rPr>
            </w:pPr>
            <w:r w:rsidRPr="00FC009D">
              <w:rPr>
                <w:iCs/>
                <w:sz w:val="20"/>
                <w:szCs w:val="20"/>
              </w:rPr>
              <w:t> </w:t>
            </w:r>
          </w:p>
        </w:tc>
        <w:tc>
          <w:tcPr>
            <w:tcW w:w="1561" w:type="dxa"/>
            <w:noWrap/>
            <w:vAlign w:val="bottom"/>
            <w:hideMark/>
          </w:tcPr>
          <w:p w:rsidR="00843BC2" w:rsidRPr="00FC009D" w:rsidRDefault="00843BC2" w:rsidP="00372422">
            <w:pPr>
              <w:rPr>
                <w:iCs/>
                <w:sz w:val="20"/>
                <w:szCs w:val="20"/>
              </w:rPr>
            </w:pPr>
            <w:r w:rsidRPr="00FC009D">
              <w:rPr>
                <w:iCs/>
                <w:sz w:val="20"/>
                <w:szCs w:val="20"/>
              </w:rPr>
              <w:t> </w:t>
            </w:r>
          </w:p>
        </w:tc>
        <w:tc>
          <w:tcPr>
            <w:tcW w:w="1844" w:type="dxa"/>
            <w:noWrap/>
            <w:vAlign w:val="bottom"/>
            <w:hideMark/>
          </w:tcPr>
          <w:p w:rsidR="00843BC2" w:rsidRPr="00FC009D" w:rsidRDefault="00843BC2" w:rsidP="00372422">
            <w:pPr>
              <w:rPr>
                <w:iCs/>
                <w:sz w:val="20"/>
                <w:szCs w:val="20"/>
              </w:rPr>
            </w:pPr>
            <w:r w:rsidRPr="00FC009D">
              <w:rPr>
                <w:iCs/>
                <w:sz w:val="20"/>
                <w:szCs w:val="20"/>
              </w:rPr>
              <w:t> </w:t>
            </w:r>
          </w:p>
        </w:tc>
        <w:tc>
          <w:tcPr>
            <w:tcW w:w="2552" w:type="dxa"/>
            <w:noWrap/>
            <w:vAlign w:val="bottom"/>
            <w:hideMark/>
          </w:tcPr>
          <w:p w:rsidR="00843BC2" w:rsidRPr="00FC009D" w:rsidRDefault="00843BC2" w:rsidP="00372422">
            <w:pPr>
              <w:rPr>
                <w:iCs/>
                <w:sz w:val="20"/>
                <w:szCs w:val="20"/>
              </w:rPr>
            </w:pPr>
            <w:r w:rsidRPr="00FC009D">
              <w:rPr>
                <w:iCs/>
                <w:sz w:val="20"/>
                <w:szCs w:val="20"/>
              </w:rPr>
              <w:t> </w:t>
            </w:r>
          </w:p>
        </w:tc>
        <w:tc>
          <w:tcPr>
            <w:tcW w:w="1985" w:type="dxa"/>
            <w:noWrap/>
            <w:vAlign w:val="bottom"/>
            <w:hideMark/>
          </w:tcPr>
          <w:p w:rsidR="00843BC2" w:rsidRPr="00FC009D" w:rsidRDefault="00843BC2" w:rsidP="00372422">
            <w:pPr>
              <w:rPr>
                <w:iCs/>
                <w:sz w:val="20"/>
                <w:szCs w:val="20"/>
              </w:rPr>
            </w:pPr>
            <w:r w:rsidRPr="00FC009D">
              <w:rPr>
                <w:iCs/>
                <w:sz w:val="20"/>
                <w:szCs w:val="20"/>
              </w:rPr>
              <w:t> </w:t>
            </w:r>
          </w:p>
        </w:tc>
        <w:tc>
          <w:tcPr>
            <w:tcW w:w="2976" w:type="dxa"/>
            <w:noWrap/>
            <w:vAlign w:val="bottom"/>
            <w:hideMark/>
          </w:tcPr>
          <w:p w:rsidR="00843BC2" w:rsidRPr="00FC009D" w:rsidRDefault="00843BC2" w:rsidP="00372422">
            <w:pPr>
              <w:rPr>
                <w:iCs/>
                <w:sz w:val="20"/>
                <w:szCs w:val="20"/>
              </w:rPr>
            </w:pPr>
            <w:r w:rsidRPr="00FC009D">
              <w:rPr>
                <w:iCs/>
                <w:sz w:val="20"/>
                <w:szCs w:val="20"/>
              </w:rPr>
              <w:t> </w:t>
            </w:r>
          </w:p>
        </w:tc>
        <w:tc>
          <w:tcPr>
            <w:tcW w:w="2835" w:type="dxa"/>
            <w:shd w:val="clear" w:color="auto" w:fill="auto"/>
            <w:noWrap/>
            <w:vAlign w:val="bottom"/>
            <w:hideMark/>
          </w:tcPr>
          <w:p w:rsidR="00843BC2" w:rsidRPr="00FC009D" w:rsidRDefault="00843BC2" w:rsidP="00372422">
            <w:pPr>
              <w:rPr>
                <w:iCs/>
                <w:sz w:val="20"/>
                <w:szCs w:val="20"/>
              </w:rPr>
            </w:pPr>
            <w:r w:rsidRPr="00FC009D">
              <w:rPr>
                <w:iCs/>
                <w:sz w:val="20"/>
                <w:szCs w:val="20"/>
              </w:rPr>
              <w:t> </w:t>
            </w: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r w:rsidR="00843BC2" w:rsidRPr="00FC009D" w:rsidTr="00372422">
        <w:trPr>
          <w:trHeight w:val="315"/>
        </w:trPr>
        <w:tc>
          <w:tcPr>
            <w:tcW w:w="566" w:type="dxa"/>
            <w:noWrap/>
            <w:vAlign w:val="bottom"/>
            <w:hideMark/>
          </w:tcPr>
          <w:p w:rsidR="00843BC2" w:rsidRPr="00FC009D" w:rsidRDefault="00843BC2" w:rsidP="00372422">
            <w:pPr>
              <w:rPr>
                <w:sz w:val="20"/>
                <w:szCs w:val="20"/>
              </w:rPr>
            </w:pPr>
          </w:p>
        </w:tc>
        <w:tc>
          <w:tcPr>
            <w:tcW w:w="1561" w:type="dxa"/>
            <w:noWrap/>
            <w:vAlign w:val="bottom"/>
            <w:hideMark/>
          </w:tcPr>
          <w:p w:rsidR="00843BC2" w:rsidRPr="00FC009D" w:rsidRDefault="00843BC2" w:rsidP="00372422">
            <w:pPr>
              <w:rPr>
                <w:sz w:val="20"/>
                <w:szCs w:val="20"/>
              </w:rPr>
            </w:pPr>
          </w:p>
        </w:tc>
        <w:tc>
          <w:tcPr>
            <w:tcW w:w="1844" w:type="dxa"/>
            <w:noWrap/>
            <w:vAlign w:val="bottom"/>
            <w:hideMark/>
          </w:tcPr>
          <w:p w:rsidR="00843BC2" w:rsidRPr="00FC009D" w:rsidRDefault="00843BC2" w:rsidP="00372422">
            <w:pPr>
              <w:rPr>
                <w:sz w:val="20"/>
                <w:szCs w:val="20"/>
              </w:rPr>
            </w:pPr>
          </w:p>
        </w:tc>
        <w:tc>
          <w:tcPr>
            <w:tcW w:w="2552" w:type="dxa"/>
            <w:noWrap/>
            <w:vAlign w:val="bottom"/>
            <w:hideMark/>
          </w:tcPr>
          <w:p w:rsidR="00843BC2" w:rsidRPr="00FC009D" w:rsidRDefault="00843BC2" w:rsidP="00372422">
            <w:pPr>
              <w:rPr>
                <w:sz w:val="20"/>
                <w:szCs w:val="20"/>
              </w:rPr>
            </w:pPr>
          </w:p>
        </w:tc>
        <w:tc>
          <w:tcPr>
            <w:tcW w:w="1985" w:type="dxa"/>
            <w:noWrap/>
            <w:vAlign w:val="bottom"/>
            <w:hideMark/>
          </w:tcPr>
          <w:p w:rsidR="00843BC2" w:rsidRPr="00FC009D" w:rsidRDefault="00843BC2" w:rsidP="00372422">
            <w:pPr>
              <w:rPr>
                <w:sz w:val="20"/>
                <w:szCs w:val="20"/>
              </w:rPr>
            </w:pPr>
          </w:p>
        </w:tc>
        <w:tc>
          <w:tcPr>
            <w:tcW w:w="2976" w:type="dxa"/>
            <w:noWrap/>
            <w:vAlign w:val="bottom"/>
            <w:hideMark/>
          </w:tcPr>
          <w:p w:rsidR="00843BC2" w:rsidRPr="00FC009D" w:rsidRDefault="00843BC2" w:rsidP="00372422">
            <w:pPr>
              <w:rPr>
                <w:sz w:val="20"/>
                <w:szCs w:val="20"/>
              </w:rPr>
            </w:pPr>
          </w:p>
        </w:tc>
        <w:tc>
          <w:tcPr>
            <w:tcW w:w="2835" w:type="dxa"/>
            <w:shd w:val="clear" w:color="auto" w:fill="auto"/>
            <w:noWrap/>
            <w:vAlign w:val="bottom"/>
            <w:hideMark/>
          </w:tcPr>
          <w:p w:rsidR="00843BC2" w:rsidRPr="00FC009D" w:rsidRDefault="00843BC2" w:rsidP="00372422">
            <w:pPr>
              <w:rPr>
                <w:sz w:val="20"/>
                <w:szCs w:val="20"/>
              </w:rPr>
            </w:pPr>
          </w:p>
        </w:tc>
      </w:tr>
    </w:tbl>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43BC2" w:rsidRPr="00FC009D" w:rsidTr="00372422">
        <w:trPr>
          <w:trHeight w:val="510"/>
        </w:trPr>
        <w:tc>
          <w:tcPr>
            <w:tcW w:w="12475" w:type="dxa"/>
            <w:gridSpan w:val="7"/>
            <w:shd w:val="clear" w:color="auto" w:fill="auto"/>
            <w:vAlign w:val="bottom"/>
            <w:hideMark/>
          </w:tcPr>
          <w:p w:rsidR="00843BC2" w:rsidRPr="00FC009D" w:rsidRDefault="00843BC2" w:rsidP="0037242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43BC2" w:rsidRPr="00FC009D" w:rsidTr="00372422">
        <w:trPr>
          <w:trHeight w:val="1590"/>
        </w:trPr>
        <w:tc>
          <w:tcPr>
            <w:tcW w:w="851" w:type="dxa"/>
            <w:vAlign w:val="center"/>
            <w:hideMark/>
          </w:tcPr>
          <w:p w:rsidR="00843BC2" w:rsidRPr="00FC009D" w:rsidRDefault="00843BC2" w:rsidP="00372422">
            <w:pPr>
              <w:ind w:left="-108" w:right="-108"/>
              <w:jc w:val="center"/>
              <w:rPr>
                <w:i/>
                <w:sz w:val="20"/>
                <w:szCs w:val="20"/>
              </w:rPr>
            </w:pPr>
            <w:r w:rsidRPr="00FC009D">
              <w:rPr>
                <w:i/>
                <w:sz w:val="20"/>
                <w:szCs w:val="20"/>
              </w:rPr>
              <w:t xml:space="preserve">№ </w:t>
            </w:r>
          </w:p>
        </w:tc>
        <w:tc>
          <w:tcPr>
            <w:tcW w:w="1559" w:type="dxa"/>
            <w:vAlign w:val="center"/>
            <w:hideMark/>
          </w:tcPr>
          <w:p w:rsidR="00843BC2" w:rsidRPr="00FC009D" w:rsidRDefault="00843BC2" w:rsidP="00372422">
            <w:pPr>
              <w:ind w:left="-108" w:right="-108"/>
              <w:jc w:val="center"/>
              <w:rPr>
                <w:i/>
                <w:sz w:val="20"/>
                <w:szCs w:val="20"/>
              </w:rPr>
            </w:pPr>
            <w:r w:rsidRPr="00FC009D">
              <w:rPr>
                <w:i/>
                <w:sz w:val="20"/>
                <w:szCs w:val="20"/>
              </w:rPr>
              <w:t xml:space="preserve">ИНН </w:t>
            </w:r>
          </w:p>
        </w:tc>
        <w:tc>
          <w:tcPr>
            <w:tcW w:w="1843" w:type="dxa"/>
            <w:vAlign w:val="center"/>
            <w:hideMark/>
          </w:tcPr>
          <w:p w:rsidR="00843BC2" w:rsidRPr="00FC009D" w:rsidRDefault="00843BC2" w:rsidP="00372422">
            <w:pPr>
              <w:ind w:left="-108" w:right="-108"/>
              <w:jc w:val="center"/>
              <w:rPr>
                <w:i/>
                <w:sz w:val="20"/>
                <w:szCs w:val="20"/>
              </w:rPr>
            </w:pPr>
            <w:r w:rsidRPr="00FC009D">
              <w:rPr>
                <w:i/>
                <w:sz w:val="20"/>
                <w:szCs w:val="20"/>
              </w:rPr>
              <w:t>ОГРН</w:t>
            </w:r>
          </w:p>
        </w:tc>
        <w:tc>
          <w:tcPr>
            <w:tcW w:w="2693" w:type="dxa"/>
            <w:vAlign w:val="center"/>
            <w:hideMark/>
          </w:tcPr>
          <w:p w:rsidR="00843BC2" w:rsidRPr="00FC009D" w:rsidRDefault="00843BC2" w:rsidP="00372422">
            <w:pPr>
              <w:ind w:left="-108" w:right="-108"/>
              <w:jc w:val="center"/>
              <w:rPr>
                <w:i/>
                <w:sz w:val="20"/>
                <w:szCs w:val="20"/>
              </w:rPr>
            </w:pPr>
            <w:r w:rsidRPr="00FC009D">
              <w:rPr>
                <w:i/>
                <w:sz w:val="20"/>
                <w:szCs w:val="20"/>
              </w:rPr>
              <w:t>Наименование / ФИО</w:t>
            </w:r>
          </w:p>
        </w:tc>
        <w:tc>
          <w:tcPr>
            <w:tcW w:w="2410" w:type="dxa"/>
            <w:vAlign w:val="center"/>
            <w:hideMark/>
          </w:tcPr>
          <w:p w:rsidR="00843BC2" w:rsidRPr="00FC009D" w:rsidRDefault="00843BC2" w:rsidP="0037242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43BC2" w:rsidRPr="00FC009D" w:rsidRDefault="00843BC2" w:rsidP="0037242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43BC2" w:rsidRPr="00FC009D" w:rsidRDefault="00843BC2" w:rsidP="0037242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43BC2" w:rsidRPr="00FC009D" w:rsidRDefault="00843BC2" w:rsidP="00372422">
            <w:pPr>
              <w:rPr>
                <w:i/>
                <w:sz w:val="20"/>
                <w:szCs w:val="20"/>
              </w:rPr>
            </w:pPr>
          </w:p>
        </w:tc>
      </w:tr>
      <w:tr w:rsidR="00843BC2" w:rsidRPr="00FC009D" w:rsidTr="00372422">
        <w:trPr>
          <w:trHeight w:val="315"/>
        </w:trPr>
        <w:tc>
          <w:tcPr>
            <w:tcW w:w="851" w:type="dxa"/>
            <w:noWrap/>
            <w:vAlign w:val="center"/>
            <w:hideMark/>
          </w:tcPr>
          <w:p w:rsidR="00843BC2" w:rsidRPr="00FC009D" w:rsidRDefault="00843BC2" w:rsidP="00372422">
            <w:pPr>
              <w:jc w:val="center"/>
              <w:rPr>
                <w:i/>
                <w:iCs/>
                <w:sz w:val="20"/>
                <w:szCs w:val="20"/>
              </w:rPr>
            </w:pPr>
            <w:r w:rsidRPr="00FC009D">
              <w:rPr>
                <w:i/>
                <w:iCs/>
                <w:sz w:val="20"/>
                <w:szCs w:val="20"/>
              </w:rPr>
              <w:t>8</w:t>
            </w:r>
          </w:p>
        </w:tc>
        <w:tc>
          <w:tcPr>
            <w:tcW w:w="1559" w:type="dxa"/>
            <w:noWrap/>
            <w:vAlign w:val="center"/>
            <w:hideMark/>
          </w:tcPr>
          <w:p w:rsidR="00843BC2" w:rsidRPr="00FC009D" w:rsidRDefault="00843BC2" w:rsidP="00372422">
            <w:pPr>
              <w:jc w:val="center"/>
              <w:rPr>
                <w:i/>
                <w:iCs/>
                <w:sz w:val="20"/>
                <w:szCs w:val="20"/>
              </w:rPr>
            </w:pPr>
            <w:r w:rsidRPr="00FC009D">
              <w:rPr>
                <w:i/>
                <w:iCs/>
                <w:sz w:val="20"/>
                <w:szCs w:val="20"/>
              </w:rPr>
              <w:t>9</w:t>
            </w:r>
          </w:p>
        </w:tc>
        <w:tc>
          <w:tcPr>
            <w:tcW w:w="1843" w:type="dxa"/>
            <w:noWrap/>
            <w:vAlign w:val="center"/>
            <w:hideMark/>
          </w:tcPr>
          <w:p w:rsidR="00843BC2" w:rsidRPr="00FC009D" w:rsidRDefault="00843BC2" w:rsidP="00372422">
            <w:pPr>
              <w:jc w:val="center"/>
              <w:rPr>
                <w:i/>
                <w:iCs/>
                <w:sz w:val="20"/>
                <w:szCs w:val="20"/>
              </w:rPr>
            </w:pPr>
            <w:r w:rsidRPr="00FC009D">
              <w:rPr>
                <w:i/>
                <w:iCs/>
                <w:sz w:val="20"/>
                <w:szCs w:val="20"/>
              </w:rPr>
              <w:t>10</w:t>
            </w:r>
          </w:p>
        </w:tc>
        <w:tc>
          <w:tcPr>
            <w:tcW w:w="2693" w:type="dxa"/>
            <w:noWrap/>
            <w:vAlign w:val="center"/>
            <w:hideMark/>
          </w:tcPr>
          <w:p w:rsidR="00843BC2" w:rsidRPr="00FC009D" w:rsidRDefault="00843BC2" w:rsidP="00372422">
            <w:pPr>
              <w:jc w:val="center"/>
              <w:rPr>
                <w:i/>
                <w:iCs/>
                <w:sz w:val="20"/>
                <w:szCs w:val="20"/>
              </w:rPr>
            </w:pPr>
            <w:r w:rsidRPr="00FC009D">
              <w:rPr>
                <w:i/>
                <w:iCs/>
                <w:sz w:val="20"/>
                <w:szCs w:val="20"/>
              </w:rPr>
              <w:t>11</w:t>
            </w:r>
          </w:p>
        </w:tc>
        <w:tc>
          <w:tcPr>
            <w:tcW w:w="2410" w:type="dxa"/>
            <w:noWrap/>
            <w:vAlign w:val="center"/>
            <w:hideMark/>
          </w:tcPr>
          <w:p w:rsidR="00843BC2" w:rsidRPr="00FC009D" w:rsidRDefault="00843BC2" w:rsidP="00372422">
            <w:pPr>
              <w:jc w:val="center"/>
              <w:rPr>
                <w:i/>
                <w:iCs/>
                <w:sz w:val="20"/>
                <w:szCs w:val="20"/>
              </w:rPr>
            </w:pPr>
            <w:r w:rsidRPr="00FC009D">
              <w:rPr>
                <w:i/>
                <w:iCs/>
                <w:sz w:val="20"/>
                <w:szCs w:val="20"/>
              </w:rPr>
              <w:t>12</w:t>
            </w:r>
          </w:p>
        </w:tc>
        <w:tc>
          <w:tcPr>
            <w:tcW w:w="1559"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13</w:t>
            </w:r>
          </w:p>
        </w:tc>
        <w:tc>
          <w:tcPr>
            <w:tcW w:w="1560"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14</w:t>
            </w:r>
          </w:p>
        </w:tc>
        <w:tc>
          <w:tcPr>
            <w:tcW w:w="2411" w:type="dxa"/>
            <w:shd w:val="clear" w:color="auto" w:fill="auto"/>
            <w:noWrap/>
            <w:vAlign w:val="center"/>
            <w:hideMark/>
          </w:tcPr>
          <w:p w:rsidR="00843BC2" w:rsidRPr="00FC009D" w:rsidRDefault="00843BC2" w:rsidP="00372422">
            <w:pPr>
              <w:jc w:val="center"/>
              <w:rPr>
                <w:i/>
                <w:iCs/>
                <w:sz w:val="20"/>
                <w:szCs w:val="20"/>
              </w:rPr>
            </w:pPr>
            <w:r w:rsidRPr="00FC009D">
              <w:rPr>
                <w:i/>
                <w:iCs/>
                <w:sz w:val="20"/>
                <w:szCs w:val="20"/>
              </w:rPr>
              <w:t>15</w:t>
            </w:r>
          </w:p>
        </w:tc>
      </w:tr>
      <w:tr w:rsidR="00843BC2" w:rsidRPr="00FC009D" w:rsidTr="00372422">
        <w:trPr>
          <w:trHeight w:val="386"/>
        </w:trPr>
        <w:tc>
          <w:tcPr>
            <w:tcW w:w="851" w:type="dxa"/>
            <w:noWrap/>
            <w:vAlign w:val="bottom"/>
            <w:hideMark/>
          </w:tcPr>
          <w:p w:rsidR="00843BC2" w:rsidRPr="00FC009D" w:rsidRDefault="00843BC2" w:rsidP="00372422">
            <w:pPr>
              <w:rPr>
                <w:iCs/>
                <w:sz w:val="20"/>
                <w:szCs w:val="20"/>
              </w:rPr>
            </w:pPr>
            <w:r w:rsidRPr="00FC009D">
              <w:rPr>
                <w:i/>
                <w:iCs/>
                <w:sz w:val="20"/>
                <w:szCs w:val="20"/>
              </w:rPr>
              <w:t>1.1</w:t>
            </w:r>
          </w:p>
        </w:tc>
        <w:tc>
          <w:tcPr>
            <w:tcW w:w="1559" w:type="dxa"/>
            <w:noWrap/>
            <w:vAlign w:val="bottom"/>
            <w:hideMark/>
          </w:tcPr>
          <w:p w:rsidR="00843BC2" w:rsidRPr="00FC009D" w:rsidRDefault="00843BC2" w:rsidP="00372422">
            <w:pPr>
              <w:rPr>
                <w:iCs/>
                <w:sz w:val="20"/>
                <w:szCs w:val="20"/>
              </w:rPr>
            </w:pPr>
            <w:r w:rsidRPr="00FC009D">
              <w:rPr>
                <w:i/>
                <w:iCs/>
                <w:sz w:val="20"/>
                <w:szCs w:val="20"/>
              </w:rPr>
              <w:t>7754467990</w:t>
            </w:r>
          </w:p>
        </w:tc>
        <w:tc>
          <w:tcPr>
            <w:tcW w:w="1843" w:type="dxa"/>
            <w:noWrap/>
            <w:vAlign w:val="bottom"/>
            <w:hideMark/>
          </w:tcPr>
          <w:p w:rsidR="00843BC2" w:rsidRPr="00FC009D" w:rsidRDefault="00843BC2" w:rsidP="00372422">
            <w:pPr>
              <w:rPr>
                <w:iCs/>
                <w:sz w:val="20"/>
                <w:szCs w:val="20"/>
              </w:rPr>
            </w:pPr>
            <w:r w:rsidRPr="00FC009D">
              <w:rPr>
                <w:i/>
                <w:iCs/>
                <w:sz w:val="20"/>
                <w:szCs w:val="20"/>
              </w:rPr>
              <w:t>108323232323232</w:t>
            </w:r>
          </w:p>
        </w:tc>
        <w:tc>
          <w:tcPr>
            <w:tcW w:w="2693" w:type="dxa"/>
            <w:noWrap/>
            <w:vAlign w:val="bottom"/>
            <w:hideMark/>
          </w:tcPr>
          <w:p w:rsidR="00843BC2" w:rsidRPr="00FC009D" w:rsidRDefault="00843BC2" w:rsidP="00372422">
            <w:pPr>
              <w:rPr>
                <w:iCs/>
                <w:sz w:val="20"/>
                <w:szCs w:val="20"/>
              </w:rPr>
            </w:pPr>
            <w:r w:rsidRPr="00FC009D">
              <w:rPr>
                <w:i/>
                <w:iCs/>
                <w:sz w:val="20"/>
                <w:szCs w:val="20"/>
              </w:rPr>
              <w:t>ЗАО "Свет 1"</w:t>
            </w:r>
          </w:p>
        </w:tc>
        <w:tc>
          <w:tcPr>
            <w:tcW w:w="2410" w:type="dxa"/>
            <w:noWrap/>
            <w:vAlign w:val="bottom"/>
            <w:hideMark/>
          </w:tcPr>
          <w:p w:rsidR="00843BC2" w:rsidRPr="00FC009D" w:rsidRDefault="00843BC2" w:rsidP="00372422">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23.01.2008</w:t>
            </w:r>
          </w:p>
        </w:tc>
      </w:tr>
      <w:tr w:rsidR="00843BC2" w:rsidRPr="00FC009D" w:rsidTr="00372422">
        <w:trPr>
          <w:trHeight w:val="407"/>
        </w:trPr>
        <w:tc>
          <w:tcPr>
            <w:tcW w:w="851" w:type="dxa"/>
            <w:noWrap/>
            <w:vAlign w:val="bottom"/>
            <w:hideMark/>
          </w:tcPr>
          <w:p w:rsidR="00843BC2" w:rsidRPr="00FC009D" w:rsidRDefault="00843BC2" w:rsidP="00372422">
            <w:pPr>
              <w:rPr>
                <w:iCs/>
                <w:sz w:val="20"/>
                <w:szCs w:val="20"/>
              </w:rPr>
            </w:pPr>
            <w:r w:rsidRPr="00FC009D">
              <w:rPr>
                <w:i/>
                <w:iCs/>
                <w:sz w:val="20"/>
                <w:szCs w:val="20"/>
              </w:rPr>
              <w:t>1.1.0</w:t>
            </w:r>
          </w:p>
        </w:tc>
        <w:tc>
          <w:tcPr>
            <w:tcW w:w="1559" w:type="dxa"/>
            <w:noWrap/>
            <w:vAlign w:val="bottom"/>
            <w:hideMark/>
          </w:tcPr>
          <w:p w:rsidR="00843BC2" w:rsidRPr="00FC009D" w:rsidRDefault="00843BC2" w:rsidP="00372422">
            <w:pPr>
              <w:rPr>
                <w:iCs/>
                <w:sz w:val="20"/>
                <w:szCs w:val="20"/>
              </w:rPr>
            </w:pPr>
            <w:r w:rsidRPr="00FC009D">
              <w:rPr>
                <w:i/>
                <w:iCs/>
                <w:sz w:val="20"/>
                <w:szCs w:val="20"/>
              </w:rPr>
              <w:t>111222333444</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r w:rsidRPr="00FC009D">
              <w:rPr>
                <w:i/>
                <w:iCs/>
                <w:sz w:val="20"/>
                <w:szCs w:val="20"/>
              </w:rPr>
              <w:t>Петрова Анна Ивановна</w:t>
            </w:r>
          </w:p>
        </w:tc>
        <w:tc>
          <w:tcPr>
            <w:tcW w:w="2410" w:type="dxa"/>
            <w:noWrap/>
            <w:vAlign w:val="bottom"/>
            <w:hideMark/>
          </w:tcPr>
          <w:p w:rsidR="00843BC2" w:rsidRPr="00FC009D" w:rsidRDefault="00843BC2" w:rsidP="00372422">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44 55 666777</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43BC2" w:rsidRPr="00FC009D" w:rsidTr="00372422">
        <w:trPr>
          <w:trHeight w:val="427"/>
        </w:trPr>
        <w:tc>
          <w:tcPr>
            <w:tcW w:w="851" w:type="dxa"/>
            <w:noWrap/>
            <w:vAlign w:val="bottom"/>
            <w:hideMark/>
          </w:tcPr>
          <w:p w:rsidR="00843BC2" w:rsidRPr="00FC009D" w:rsidRDefault="00843BC2" w:rsidP="00372422">
            <w:pPr>
              <w:rPr>
                <w:iCs/>
                <w:sz w:val="20"/>
                <w:szCs w:val="20"/>
              </w:rPr>
            </w:pPr>
            <w:r w:rsidRPr="00FC009D">
              <w:rPr>
                <w:i/>
                <w:iCs/>
                <w:sz w:val="20"/>
                <w:szCs w:val="20"/>
              </w:rPr>
              <w:t>1.1.1</w:t>
            </w:r>
          </w:p>
        </w:tc>
        <w:tc>
          <w:tcPr>
            <w:tcW w:w="1559" w:type="dxa"/>
            <w:noWrap/>
            <w:vAlign w:val="bottom"/>
            <w:hideMark/>
          </w:tcPr>
          <w:p w:rsidR="00843BC2" w:rsidRPr="00FC009D" w:rsidRDefault="00843BC2" w:rsidP="00372422">
            <w:pPr>
              <w:rPr>
                <w:iCs/>
                <w:sz w:val="20"/>
                <w:szCs w:val="20"/>
              </w:rPr>
            </w:pPr>
            <w:r w:rsidRPr="00FC009D">
              <w:rPr>
                <w:i/>
                <w:iCs/>
                <w:sz w:val="20"/>
                <w:szCs w:val="20"/>
              </w:rPr>
              <w:t>333222444555</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r w:rsidRPr="00FC009D">
              <w:rPr>
                <w:i/>
                <w:iCs/>
                <w:sz w:val="20"/>
                <w:szCs w:val="20"/>
              </w:rPr>
              <w:t>Сидоров Пётр Иванович</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55 66 777888</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405"/>
        </w:trPr>
        <w:tc>
          <w:tcPr>
            <w:tcW w:w="851" w:type="dxa"/>
            <w:noWrap/>
            <w:vAlign w:val="bottom"/>
            <w:hideMark/>
          </w:tcPr>
          <w:p w:rsidR="00843BC2" w:rsidRPr="00FC009D" w:rsidRDefault="00843BC2" w:rsidP="00372422">
            <w:pPr>
              <w:rPr>
                <w:iCs/>
                <w:sz w:val="20"/>
                <w:szCs w:val="20"/>
              </w:rPr>
            </w:pPr>
            <w:r w:rsidRPr="00FC009D">
              <w:rPr>
                <w:i/>
                <w:iCs/>
                <w:sz w:val="20"/>
                <w:szCs w:val="20"/>
              </w:rPr>
              <w:t>1.1.2</w:t>
            </w:r>
          </w:p>
        </w:tc>
        <w:tc>
          <w:tcPr>
            <w:tcW w:w="1559" w:type="dxa"/>
            <w:noWrap/>
            <w:vAlign w:val="bottom"/>
            <w:hideMark/>
          </w:tcPr>
          <w:p w:rsidR="00843BC2" w:rsidRPr="00FC009D" w:rsidRDefault="00843BC2" w:rsidP="00372422">
            <w:pPr>
              <w:rPr>
                <w:iCs/>
                <w:sz w:val="20"/>
                <w:szCs w:val="20"/>
              </w:rPr>
            </w:pPr>
            <w:r w:rsidRPr="00FC009D">
              <w:rPr>
                <w:i/>
                <w:iCs/>
                <w:sz w:val="20"/>
                <w:szCs w:val="20"/>
              </w:rPr>
              <w:t>6277777777</w:t>
            </w:r>
          </w:p>
        </w:tc>
        <w:tc>
          <w:tcPr>
            <w:tcW w:w="1843" w:type="dxa"/>
            <w:noWrap/>
            <w:vAlign w:val="bottom"/>
            <w:hideMark/>
          </w:tcPr>
          <w:p w:rsidR="00843BC2" w:rsidRPr="00FC009D" w:rsidRDefault="00843BC2" w:rsidP="00372422">
            <w:pPr>
              <w:rPr>
                <w:iCs/>
                <w:sz w:val="20"/>
                <w:szCs w:val="20"/>
              </w:rPr>
            </w:pPr>
            <w:r w:rsidRPr="00FC009D">
              <w:rPr>
                <w:i/>
                <w:iCs/>
                <w:sz w:val="20"/>
                <w:szCs w:val="20"/>
              </w:rPr>
              <w:t>104567567567436</w:t>
            </w:r>
          </w:p>
        </w:tc>
        <w:tc>
          <w:tcPr>
            <w:tcW w:w="2693" w:type="dxa"/>
            <w:noWrap/>
            <w:vAlign w:val="bottom"/>
            <w:hideMark/>
          </w:tcPr>
          <w:p w:rsidR="00843BC2" w:rsidRPr="00FC009D" w:rsidRDefault="00843BC2" w:rsidP="00372422">
            <w:pPr>
              <w:rPr>
                <w:iCs/>
                <w:sz w:val="20"/>
                <w:szCs w:val="20"/>
              </w:rPr>
            </w:pPr>
            <w:r w:rsidRPr="00FC009D">
              <w:rPr>
                <w:i/>
                <w:iCs/>
                <w:sz w:val="20"/>
                <w:szCs w:val="20"/>
              </w:rPr>
              <w:t>ООО "Черепашка"</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315"/>
        </w:trPr>
        <w:tc>
          <w:tcPr>
            <w:tcW w:w="851" w:type="dxa"/>
            <w:noWrap/>
            <w:vAlign w:val="bottom"/>
            <w:hideMark/>
          </w:tcPr>
          <w:p w:rsidR="00843BC2" w:rsidRPr="00FC009D" w:rsidRDefault="00843BC2" w:rsidP="00372422">
            <w:pPr>
              <w:rPr>
                <w:iCs/>
                <w:sz w:val="20"/>
                <w:szCs w:val="20"/>
              </w:rPr>
            </w:pPr>
            <w:r w:rsidRPr="00FC009D">
              <w:rPr>
                <w:i/>
                <w:iCs/>
                <w:sz w:val="20"/>
                <w:szCs w:val="20"/>
              </w:rPr>
              <w:t>1.1.2.0</w:t>
            </w:r>
          </w:p>
        </w:tc>
        <w:tc>
          <w:tcPr>
            <w:tcW w:w="1559" w:type="dxa"/>
            <w:noWrap/>
            <w:vAlign w:val="bottom"/>
            <w:hideMark/>
          </w:tcPr>
          <w:p w:rsidR="00843BC2" w:rsidRPr="00FC009D" w:rsidRDefault="00843BC2" w:rsidP="00372422">
            <w:pPr>
              <w:rPr>
                <w:iCs/>
                <w:sz w:val="20"/>
                <w:szCs w:val="20"/>
              </w:rPr>
            </w:pPr>
            <w:r w:rsidRPr="00FC009D">
              <w:rPr>
                <w:i/>
                <w:iCs/>
                <w:sz w:val="20"/>
                <w:szCs w:val="20"/>
              </w:rPr>
              <w:t>7495672857623</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66 78 455434</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43BC2" w:rsidRPr="00FC009D" w:rsidTr="00372422">
        <w:trPr>
          <w:trHeight w:val="315"/>
        </w:trPr>
        <w:tc>
          <w:tcPr>
            <w:tcW w:w="851" w:type="dxa"/>
            <w:noWrap/>
            <w:vAlign w:val="bottom"/>
            <w:hideMark/>
          </w:tcPr>
          <w:p w:rsidR="00843BC2" w:rsidRPr="00FC009D" w:rsidRDefault="00843BC2" w:rsidP="00372422">
            <w:pPr>
              <w:rPr>
                <w:iCs/>
                <w:sz w:val="20"/>
                <w:szCs w:val="20"/>
              </w:rPr>
            </w:pPr>
            <w:r w:rsidRPr="00FC009D">
              <w:rPr>
                <w:i/>
                <w:iCs/>
                <w:sz w:val="20"/>
                <w:szCs w:val="20"/>
              </w:rPr>
              <w:t>1.1.2.1</w:t>
            </w:r>
          </w:p>
        </w:tc>
        <w:tc>
          <w:tcPr>
            <w:tcW w:w="1559" w:type="dxa"/>
            <w:noWrap/>
            <w:vAlign w:val="bottom"/>
            <w:hideMark/>
          </w:tcPr>
          <w:p w:rsidR="00843BC2" w:rsidRPr="00FC009D" w:rsidRDefault="00843BC2" w:rsidP="00372422">
            <w:pPr>
              <w:rPr>
                <w:iCs/>
                <w:sz w:val="20"/>
                <w:szCs w:val="20"/>
              </w:rPr>
            </w:pPr>
            <w:r w:rsidRPr="00FC009D">
              <w:rPr>
                <w:i/>
                <w:iCs/>
                <w:sz w:val="20"/>
                <w:szCs w:val="20"/>
              </w:rPr>
              <w:t>8462389547345</w:t>
            </w:r>
          </w:p>
        </w:tc>
        <w:tc>
          <w:tcPr>
            <w:tcW w:w="1843" w:type="dxa"/>
            <w:noWrap/>
            <w:vAlign w:val="bottom"/>
            <w:hideMark/>
          </w:tcPr>
          <w:p w:rsidR="00843BC2" w:rsidRPr="00FC009D" w:rsidRDefault="00843BC2" w:rsidP="00372422">
            <w:pPr>
              <w:rPr>
                <w:iCs/>
                <w:sz w:val="20"/>
                <w:szCs w:val="20"/>
              </w:rPr>
            </w:pPr>
            <w:r w:rsidRPr="00FC009D">
              <w:rPr>
                <w:i/>
                <w:iCs/>
                <w:sz w:val="20"/>
                <w:szCs w:val="20"/>
              </w:rPr>
              <w:t> </w:t>
            </w:r>
          </w:p>
        </w:tc>
        <w:tc>
          <w:tcPr>
            <w:tcW w:w="2693" w:type="dxa"/>
            <w:noWrap/>
            <w:vAlign w:val="bottom"/>
            <w:hideMark/>
          </w:tcPr>
          <w:p w:rsidR="00843BC2" w:rsidRPr="00FC009D" w:rsidRDefault="00843BC2" w:rsidP="00372422">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43BC2" w:rsidRPr="00FC009D" w:rsidRDefault="00843BC2" w:rsidP="0037242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43BC2" w:rsidRPr="00FC009D" w:rsidRDefault="00843BC2" w:rsidP="00372422">
            <w:pPr>
              <w:rPr>
                <w:iCs/>
                <w:sz w:val="20"/>
                <w:szCs w:val="20"/>
              </w:rPr>
            </w:pPr>
            <w:r w:rsidRPr="00FC009D">
              <w:rPr>
                <w:i/>
                <w:iCs/>
                <w:sz w:val="20"/>
                <w:szCs w:val="20"/>
              </w:rPr>
              <w:t>67 03 000444</w:t>
            </w:r>
          </w:p>
        </w:tc>
        <w:tc>
          <w:tcPr>
            <w:tcW w:w="1560" w:type="dxa"/>
            <w:shd w:val="clear" w:color="auto" w:fill="auto"/>
            <w:noWrap/>
            <w:vAlign w:val="bottom"/>
            <w:hideMark/>
          </w:tcPr>
          <w:p w:rsidR="00843BC2" w:rsidRPr="00FC009D" w:rsidRDefault="00843BC2" w:rsidP="00372422">
            <w:pPr>
              <w:rPr>
                <w:iCs/>
                <w:sz w:val="20"/>
                <w:szCs w:val="20"/>
              </w:rPr>
            </w:pPr>
            <w:r w:rsidRPr="00FC009D">
              <w:rPr>
                <w:i/>
                <w:iCs/>
                <w:sz w:val="20"/>
                <w:szCs w:val="20"/>
              </w:rPr>
              <w:t>Бенефициар</w:t>
            </w:r>
          </w:p>
        </w:tc>
        <w:tc>
          <w:tcPr>
            <w:tcW w:w="2411" w:type="dxa"/>
            <w:shd w:val="clear" w:color="auto" w:fill="auto"/>
            <w:noWrap/>
            <w:vAlign w:val="bottom"/>
            <w:hideMark/>
          </w:tcPr>
          <w:p w:rsidR="00843BC2" w:rsidRPr="00FC009D" w:rsidRDefault="00843BC2" w:rsidP="00372422">
            <w:pPr>
              <w:rPr>
                <w:iCs/>
                <w:sz w:val="20"/>
                <w:szCs w:val="20"/>
              </w:rPr>
            </w:pPr>
            <w:r w:rsidRPr="00FC009D">
              <w:rPr>
                <w:i/>
                <w:iCs/>
                <w:sz w:val="20"/>
                <w:szCs w:val="20"/>
              </w:rPr>
              <w:t>учредительный договор от 12.03.2004</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w:t>
            </w:r>
          </w:p>
        </w:tc>
        <w:tc>
          <w:tcPr>
            <w:tcW w:w="1559" w:type="dxa"/>
            <w:noWrap/>
            <w:vAlign w:val="bottom"/>
            <w:hideMark/>
          </w:tcPr>
          <w:p w:rsidR="00843BC2" w:rsidRPr="00FC009D" w:rsidRDefault="00843BC2" w:rsidP="00372422">
            <w:pPr>
              <w:rPr>
                <w:sz w:val="20"/>
                <w:szCs w:val="20"/>
              </w:rPr>
            </w:pPr>
            <w:r w:rsidRPr="00FC009D">
              <w:rPr>
                <w:i/>
                <w:iCs/>
                <w:sz w:val="20"/>
                <w:szCs w:val="20"/>
              </w:rPr>
              <w:t>7754456890</w:t>
            </w:r>
          </w:p>
        </w:tc>
        <w:tc>
          <w:tcPr>
            <w:tcW w:w="1843" w:type="dxa"/>
            <w:noWrap/>
            <w:vAlign w:val="bottom"/>
            <w:hideMark/>
          </w:tcPr>
          <w:p w:rsidR="00843BC2" w:rsidRPr="00FC009D" w:rsidRDefault="00843BC2" w:rsidP="00372422">
            <w:pPr>
              <w:rPr>
                <w:sz w:val="20"/>
                <w:szCs w:val="20"/>
              </w:rPr>
            </w:pPr>
            <w:r w:rsidRPr="00FC009D">
              <w:rPr>
                <w:i/>
                <w:iCs/>
                <w:sz w:val="20"/>
                <w:szCs w:val="20"/>
              </w:rPr>
              <w:t>107656565656565</w:t>
            </w:r>
          </w:p>
        </w:tc>
        <w:tc>
          <w:tcPr>
            <w:tcW w:w="2693" w:type="dxa"/>
            <w:noWrap/>
            <w:vAlign w:val="bottom"/>
            <w:hideMark/>
          </w:tcPr>
          <w:p w:rsidR="00843BC2" w:rsidRPr="00FC009D" w:rsidRDefault="00843BC2" w:rsidP="00372422">
            <w:pPr>
              <w:rPr>
                <w:sz w:val="20"/>
                <w:szCs w:val="20"/>
              </w:rPr>
            </w:pPr>
            <w:r w:rsidRPr="00FC009D">
              <w:rPr>
                <w:i/>
                <w:iCs/>
                <w:sz w:val="20"/>
                <w:szCs w:val="20"/>
              </w:rPr>
              <w:t>ООО "Свет 2"</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23.01.2008</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1.2.0</w:t>
            </w:r>
          </w:p>
        </w:tc>
        <w:tc>
          <w:tcPr>
            <w:tcW w:w="1559" w:type="dxa"/>
            <w:noWrap/>
            <w:vAlign w:val="bottom"/>
            <w:hideMark/>
          </w:tcPr>
          <w:p w:rsidR="00843BC2" w:rsidRPr="00FC009D" w:rsidRDefault="00843BC2" w:rsidP="00372422">
            <w:pPr>
              <w:rPr>
                <w:sz w:val="20"/>
                <w:szCs w:val="20"/>
              </w:rPr>
            </w:pPr>
            <w:r w:rsidRPr="00FC009D">
              <w:rPr>
                <w:i/>
                <w:iCs/>
                <w:sz w:val="20"/>
                <w:szCs w:val="20"/>
              </w:rPr>
              <w:t>666555777444</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Антонов Иван Игоревич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66 55 444333</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1.2.1</w:t>
            </w:r>
          </w:p>
        </w:tc>
        <w:tc>
          <w:tcPr>
            <w:tcW w:w="1559" w:type="dxa"/>
            <w:noWrap/>
            <w:vAlign w:val="bottom"/>
            <w:hideMark/>
          </w:tcPr>
          <w:p w:rsidR="00843BC2" w:rsidRPr="00FC009D" w:rsidRDefault="00843BC2" w:rsidP="00372422">
            <w:pPr>
              <w:rPr>
                <w:sz w:val="20"/>
                <w:szCs w:val="20"/>
              </w:rPr>
            </w:pPr>
            <w:r w:rsidRPr="00FC009D">
              <w:rPr>
                <w:i/>
                <w:iCs/>
                <w:sz w:val="20"/>
                <w:szCs w:val="20"/>
              </w:rPr>
              <w:t>888777666555</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Ивлев Дмитрий Степанович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77 55 333444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23.01.2006</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1.2.2</w:t>
            </w:r>
          </w:p>
        </w:tc>
        <w:tc>
          <w:tcPr>
            <w:tcW w:w="1559" w:type="dxa"/>
            <w:noWrap/>
            <w:vAlign w:val="bottom"/>
            <w:hideMark/>
          </w:tcPr>
          <w:p w:rsidR="00843BC2" w:rsidRPr="00FC009D" w:rsidRDefault="00843BC2" w:rsidP="00372422">
            <w:pPr>
              <w:rPr>
                <w:sz w:val="20"/>
                <w:szCs w:val="20"/>
              </w:rPr>
            </w:pPr>
            <w:r w:rsidRPr="00FC009D">
              <w:rPr>
                <w:i/>
                <w:iCs/>
                <w:sz w:val="20"/>
                <w:szCs w:val="20"/>
              </w:rPr>
              <w:t>333888444555</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Степанов Игорь Дмитриевич</w:t>
            </w:r>
          </w:p>
        </w:tc>
        <w:tc>
          <w:tcPr>
            <w:tcW w:w="2410" w:type="dxa"/>
            <w:noWrap/>
            <w:vAlign w:val="bottom"/>
            <w:hideMark/>
          </w:tcPr>
          <w:p w:rsidR="00843BC2" w:rsidRPr="00FC009D" w:rsidRDefault="00843BC2" w:rsidP="0037242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66 77 223344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23.01.2006</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1.3</w:t>
            </w:r>
          </w:p>
        </w:tc>
        <w:tc>
          <w:tcPr>
            <w:tcW w:w="1559" w:type="dxa"/>
            <w:noWrap/>
            <w:vAlign w:val="bottom"/>
            <w:hideMark/>
          </w:tcPr>
          <w:p w:rsidR="00843BC2" w:rsidRPr="00FC009D" w:rsidRDefault="00843BC2" w:rsidP="00372422">
            <w:pPr>
              <w:rPr>
                <w:sz w:val="20"/>
                <w:szCs w:val="20"/>
              </w:rPr>
            </w:pPr>
            <w:r w:rsidRPr="00FC009D">
              <w:rPr>
                <w:i/>
                <w:iCs/>
                <w:sz w:val="20"/>
                <w:szCs w:val="20"/>
              </w:rPr>
              <w:t>ASU66-54</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43BC2" w:rsidRPr="00FC009D" w:rsidRDefault="00843BC2" w:rsidP="0037242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учредительный договор от 23.01.2008</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 </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43BC2" w:rsidRPr="00FC009D" w:rsidRDefault="00843BC2" w:rsidP="0037242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776AE 6654</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r w:rsidR="00843BC2" w:rsidRPr="00FC009D" w:rsidTr="00372422">
        <w:trPr>
          <w:trHeight w:val="315"/>
        </w:trPr>
        <w:tc>
          <w:tcPr>
            <w:tcW w:w="851" w:type="dxa"/>
            <w:noWrap/>
            <w:vAlign w:val="bottom"/>
            <w:hideMark/>
          </w:tcPr>
          <w:p w:rsidR="00843BC2" w:rsidRPr="00FC009D" w:rsidRDefault="00843BC2" w:rsidP="00372422">
            <w:pPr>
              <w:rPr>
                <w:sz w:val="20"/>
                <w:szCs w:val="20"/>
              </w:rPr>
            </w:pPr>
            <w:r w:rsidRPr="00FC009D">
              <w:rPr>
                <w:i/>
                <w:iCs/>
                <w:sz w:val="20"/>
                <w:szCs w:val="20"/>
              </w:rPr>
              <w:t>…</w:t>
            </w:r>
          </w:p>
        </w:tc>
        <w:tc>
          <w:tcPr>
            <w:tcW w:w="1559" w:type="dxa"/>
            <w:noWrap/>
            <w:vAlign w:val="bottom"/>
            <w:hideMark/>
          </w:tcPr>
          <w:p w:rsidR="00843BC2" w:rsidRPr="00FC009D" w:rsidRDefault="00843BC2" w:rsidP="00372422">
            <w:pPr>
              <w:rPr>
                <w:sz w:val="20"/>
                <w:szCs w:val="20"/>
              </w:rPr>
            </w:pPr>
            <w:r w:rsidRPr="00FC009D">
              <w:rPr>
                <w:i/>
                <w:iCs/>
                <w:sz w:val="20"/>
                <w:szCs w:val="20"/>
              </w:rPr>
              <w:t> </w:t>
            </w:r>
          </w:p>
        </w:tc>
        <w:tc>
          <w:tcPr>
            <w:tcW w:w="1843" w:type="dxa"/>
            <w:noWrap/>
            <w:vAlign w:val="bottom"/>
            <w:hideMark/>
          </w:tcPr>
          <w:p w:rsidR="00843BC2" w:rsidRPr="00FC009D" w:rsidRDefault="00843BC2" w:rsidP="00372422">
            <w:pPr>
              <w:rPr>
                <w:sz w:val="20"/>
                <w:szCs w:val="20"/>
              </w:rPr>
            </w:pPr>
            <w:r w:rsidRPr="00FC009D">
              <w:rPr>
                <w:i/>
                <w:iCs/>
                <w:sz w:val="20"/>
                <w:szCs w:val="20"/>
              </w:rPr>
              <w:t> </w:t>
            </w:r>
          </w:p>
        </w:tc>
        <w:tc>
          <w:tcPr>
            <w:tcW w:w="2693" w:type="dxa"/>
            <w:noWrap/>
            <w:vAlign w:val="bottom"/>
            <w:hideMark/>
          </w:tcPr>
          <w:p w:rsidR="00843BC2" w:rsidRPr="00FC009D" w:rsidRDefault="00843BC2" w:rsidP="00372422">
            <w:pPr>
              <w:rPr>
                <w:sz w:val="20"/>
                <w:szCs w:val="20"/>
              </w:rPr>
            </w:pPr>
            <w:r w:rsidRPr="00FC009D">
              <w:rPr>
                <w:i/>
                <w:iCs/>
                <w:sz w:val="20"/>
                <w:szCs w:val="20"/>
              </w:rPr>
              <w:t> </w:t>
            </w:r>
          </w:p>
        </w:tc>
        <w:tc>
          <w:tcPr>
            <w:tcW w:w="2410" w:type="dxa"/>
            <w:noWrap/>
            <w:vAlign w:val="bottom"/>
            <w:hideMark/>
          </w:tcPr>
          <w:p w:rsidR="00843BC2" w:rsidRPr="00FC009D" w:rsidRDefault="00843BC2" w:rsidP="00372422">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372422">
            <w:pPr>
              <w:rPr>
                <w:sz w:val="20"/>
                <w:szCs w:val="20"/>
              </w:rPr>
            </w:pPr>
            <w:r w:rsidRPr="00FC009D">
              <w:rPr>
                <w:i/>
                <w:iCs/>
                <w:sz w:val="20"/>
                <w:szCs w:val="20"/>
              </w:rPr>
              <w:t> </w:t>
            </w:r>
          </w:p>
        </w:tc>
      </w:tr>
    </w:tbl>
    <w:p w:rsidR="00B2101C" w:rsidRDefault="00B2101C" w:rsidP="00B2101C">
      <w:pPr>
        <w:pStyle w:val="Times12"/>
        <w:jc w:val="right"/>
        <w:rPr>
          <w:b/>
          <w:bCs w:val="0"/>
          <w:sz w:val="22"/>
        </w:rPr>
        <w:sectPr w:rsidR="00B2101C" w:rsidSect="00EA1882">
          <w:footerReference w:type="even" r:id="rId27"/>
          <w:footerReference w:type="default" r:id="rId28"/>
          <w:pgSz w:w="16840" w:h="11907" w:orient="landscape" w:code="9"/>
          <w:pgMar w:top="1418" w:right="1134" w:bottom="567" w:left="1134" w:header="567" w:footer="567" w:gutter="0"/>
          <w:cols w:space="708"/>
          <w:docGrid w:linePitch="360"/>
        </w:sectPr>
      </w:pPr>
    </w:p>
    <w:p w:rsidR="00B2101C" w:rsidRPr="00AB5C0B" w:rsidRDefault="00B2101C" w:rsidP="00B2101C">
      <w:pPr>
        <w:pStyle w:val="Times12"/>
        <w:jc w:val="center"/>
        <w:rPr>
          <w:b/>
          <w:bCs w:val="0"/>
          <w:sz w:val="22"/>
        </w:rPr>
      </w:pPr>
      <w:r w:rsidRPr="00AB5C0B">
        <w:rPr>
          <w:b/>
          <w:bCs w:val="0"/>
          <w:sz w:val="22"/>
        </w:rPr>
        <w:lastRenderedPageBreak/>
        <w:t xml:space="preserve">Таблица 3. Информация об отнесении участника </w:t>
      </w:r>
      <w:r>
        <w:rPr>
          <w:b/>
          <w:bCs w:val="0"/>
          <w:sz w:val="22"/>
        </w:rPr>
        <w:t>конкурса</w:t>
      </w:r>
      <w:r w:rsidRPr="00AB5C0B">
        <w:rPr>
          <w:b/>
          <w:bCs w:val="0"/>
          <w:sz w:val="22"/>
        </w:rPr>
        <w:t xml:space="preserve"> к субъектам малого или среднего предпринимательства.</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sidR="000F65AA">
        <w:rPr>
          <w:szCs w:val="24"/>
        </w:rPr>
        <w:t>конкурса</w:t>
      </w:r>
      <w:r w:rsidRPr="00AB5C0B">
        <w:rPr>
          <w:szCs w:val="24"/>
        </w:rPr>
        <w:t>.</w:t>
      </w:r>
    </w:p>
    <w:p w:rsidR="00B2101C" w:rsidRPr="00AB5C0B" w:rsidRDefault="00B2101C" w:rsidP="00B2101C">
      <w:pPr>
        <w:pStyle w:val="Times12"/>
        <w:tabs>
          <w:tab w:val="left" w:pos="709"/>
          <w:tab w:val="left" w:pos="1134"/>
        </w:tabs>
        <w:ind w:left="600" w:firstLine="0"/>
        <w:rPr>
          <w:szCs w:val="24"/>
        </w:rPr>
      </w:pPr>
      <w:r w:rsidRPr="00AB5C0B">
        <w:rPr>
          <w:szCs w:val="24"/>
        </w:rPr>
        <w:t xml:space="preserve">2. Если Участник </w:t>
      </w:r>
      <w:r w:rsidR="000F65AA">
        <w:rPr>
          <w:szCs w:val="24"/>
        </w:rPr>
        <w:t xml:space="preserve">конкурса </w:t>
      </w:r>
      <w:r w:rsidRPr="00AB5C0B">
        <w:rPr>
          <w:szCs w:val="24"/>
        </w:rPr>
        <w:t xml:space="preserve">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w:t>
      </w:r>
      <w:r w:rsidR="000F65AA">
        <w:rPr>
          <w:szCs w:val="24"/>
        </w:rPr>
        <w:t>конкурса</w:t>
      </w:r>
      <w:r w:rsidRPr="00AB5C0B">
        <w:rPr>
          <w:szCs w:val="24"/>
        </w:rPr>
        <w:t xml:space="preserve">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B2101C" w:rsidRPr="00AB5C0B" w:rsidRDefault="00B2101C" w:rsidP="00B2101C">
      <w:pPr>
        <w:ind w:left="2835" w:firstLine="720"/>
        <w:jc w:val="both"/>
      </w:pPr>
    </w:p>
    <w:p w:rsidR="00B2101C" w:rsidRPr="00AB5C0B" w:rsidRDefault="00B2101C" w:rsidP="00B2101C">
      <w:pPr>
        <w:pStyle w:val="afff3"/>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pStyle w:val="Times12"/>
        <w:jc w:val="center"/>
        <w:rPr>
          <w:b/>
          <w:bCs w:val="0"/>
          <w:sz w:val="22"/>
        </w:rPr>
      </w:pPr>
    </w:p>
    <w:p w:rsidR="00B2101C" w:rsidRDefault="00B2101C" w:rsidP="00B2101C">
      <w:pPr>
        <w:pStyle w:val="Times12"/>
        <w:jc w:val="center"/>
        <w:rPr>
          <w:b/>
          <w:bCs w:val="0"/>
          <w:sz w:val="22"/>
        </w:rPr>
      </w:pPr>
    </w:p>
    <w:p w:rsidR="00B2101C" w:rsidRPr="00AB5C0B" w:rsidRDefault="00B2101C" w:rsidP="00B2101C">
      <w:pPr>
        <w:pStyle w:val="Times12"/>
        <w:jc w:val="center"/>
        <w:rPr>
          <w:b/>
          <w:bCs w:val="0"/>
          <w:sz w:val="22"/>
        </w:rPr>
      </w:pPr>
      <w:r w:rsidRPr="00AB5C0B">
        <w:rPr>
          <w:b/>
          <w:bCs w:val="0"/>
          <w:sz w:val="22"/>
        </w:rPr>
        <w:lastRenderedPageBreak/>
        <w:t xml:space="preserve">Таблица </w:t>
      </w:r>
      <w:r>
        <w:rPr>
          <w:b/>
          <w:bCs w:val="0"/>
          <w:sz w:val="22"/>
        </w:rPr>
        <w:t>4</w:t>
      </w:r>
      <w:r w:rsidRPr="00AB5C0B">
        <w:rPr>
          <w:b/>
          <w:bCs w:val="0"/>
          <w:sz w:val="22"/>
        </w:rPr>
        <w:t xml:space="preserve">. </w:t>
      </w:r>
      <w:r w:rsidRPr="00601A09">
        <w:rPr>
          <w:b/>
          <w:bCs w:val="0"/>
          <w:sz w:val="22"/>
        </w:rPr>
        <w:t xml:space="preserve">Информация об отнесении привлекаемого субподрядчика/соисполнителя участника </w:t>
      </w:r>
      <w:r>
        <w:rPr>
          <w:b/>
          <w:bCs w:val="0"/>
          <w:sz w:val="22"/>
        </w:rPr>
        <w:t xml:space="preserve">конкурса </w:t>
      </w:r>
      <w:r w:rsidRPr="00601A09">
        <w:rPr>
          <w:b/>
          <w:bCs w:val="0"/>
          <w:sz w:val="22"/>
        </w:rPr>
        <w:t>к субъектам малого или среднего предпринимательства</w:t>
      </w:r>
      <w:r w:rsidRPr="00AB5C0B">
        <w:rPr>
          <w:b/>
          <w:bCs w:val="0"/>
          <w:sz w:val="22"/>
        </w:rPr>
        <w:t>.</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устава</w:t>
            </w:r>
          </w:p>
        </w:tc>
      </w:tr>
      <w:tr w:rsidR="00B2101C" w:rsidRPr="00AB5C0B" w:rsidTr="00EA1882">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формы 4 ФСС</w:t>
            </w:r>
          </w:p>
        </w:tc>
      </w:tr>
      <w:tr w:rsidR="00B2101C" w:rsidRPr="00AB5C0B" w:rsidTr="00EA1882">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e"/>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e"/>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Pr>
          <w:szCs w:val="24"/>
        </w:rPr>
        <w:t>конкурса</w:t>
      </w:r>
      <w:r w:rsidRPr="00AB5C0B">
        <w:rPr>
          <w:szCs w:val="24"/>
        </w:rPr>
        <w:t>.</w:t>
      </w:r>
    </w:p>
    <w:p w:rsidR="00B2101C" w:rsidRPr="00A0725C" w:rsidRDefault="00B2101C" w:rsidP="00B2101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 xml:space="preserve">а 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конкурса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B2101C" w:rsidRPr="00AB5C0B" w:rsidRDefault="00B2101C" w:rsidP="00B2101C">
      <w:pPr>
        <w:pStyle w:val="Times12"/>
        <w:tabs>
          <w:tab w:val="left" w:pos="709"/>
          <w:tab w:val="left" w:pos="1134"/>
        </w:tabs>
        <w:rPr>
          <w:szCs w:val="24"/>
        </w:rPr>
      </w:pPr>
    </w:p>
    <w:p w:rsidR="00B2101C" w:rsidRPr="00AB5C0B" w:rsidRDefault="00B2101C" w:rsidP="00B2101C">
      <w:pPr>
        <w:ind w:left="2835" w:firstLine="720"/>
        <w:jc w:val="both"/>
      </w:pPr>
    </w:p>
    <w:p w:rsidR="00B2101C" w:rsidRPr="00AB5C0B" w:rsidRDefault="00B2101C" w:rsidP="00B2101C">
      <w:pPr>
        <w:pStyle w:val="afff3"/>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Pr="00AB5C0B" w:rsidRDefault="00B2101C" w:rsidP="00B2101C">
      <w:pPr>
        <w:jc w:val="right"/>
      </w:pPr>
      <w:r w:rsidRPr="00AB5C0B">
        <w:lastRenderedPageBreak/>
        <w:t>Приложение к Таблиц</w:t>
      </w:r>
      <w:r>
        <w:t>ам</w:t>
      </w:r>
      <w:r w:rsidRPr="00AB5C0B">
        <w:t xml:space="preserve"> 3</w:t>
      </w:r>
      <w:r>
        <w:t xml:space="preserve"> и 4</w:t>
      </w:r>
      <w:r w:rsidRPr="00AB5C0B">
        <w:t xml:space="preserve">. </w:t>
      </w:r>
    </w:p>
    <w:p w:rsidR="00B2101C" w:rsidRPr="00AB5C0B" w:rsidRDefault="00B2101C" w:rsidP="00B2101C">
      <w:pPr>
        <w:jc w:val="right"/>
      </w:pPr>
    </w:p>
    <w:p w:rsidR="00B2101C" w:rsidRPr="00AB5C0B" w:rsidRDefault="00B2101C" w:rsidP="00B2101C">
      <w:pPr>
        <w:jc w:val="right"/>
      </w:pPr>
    </w:p>
    <w:p w:rsidR="00B2101C" w:rsidRPr="00AB5C0B" w:rsidRDefault="00B2101C" w:rsidP="00B2101C">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B2101C" w:rsidRPr="00AB5C0B" w:rsidTr="00EA188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B2101C" w:rsidRPr="00AB5C0B" w:rsidTr="00EA188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EA188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EA188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Пенсионный фонд</w:t>
            </w:r>
          </w:p>
        </w:tc>
      </w:tr>
      <w:tr w:rsidR="00B2101C" w:rsidRPr="00AB5C0B" w:rsidTr="00EA1882">
        <w:trPr>
          <w:trHeight w:val="1264"/>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p>
        </w:tc>
      </w:tr>
      <w:tr w:rsidR="00B2101C" w:rsidRPr="00AB5C0B" w:rsidTr="00EA188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e"/>
              <w:shd w:val="clear" w:color="auto" w:fill="auto"/>
              <w:spacing w:after="0" w:line="276" w:lineRule="auto"/>
              <w:ind w:left="100"/>
              <w:jc w:val="center"/>
              <w:rPr>
                <w:sz w:val="24"/>
                <w:szCs w:val="24"/>
              </w:rPr>
            </w:pPr>
            <w:r w:rsidRPr="00AB5C0B">
              <w:rPr>
                <w:sz w:val="24"/>
                <w:szCs w:val="24"/>
              </w:rPr>
              <w:t>Баланс предприятия</w:t>
            </w:r>
          </w:p>
        </w:tc>
      </w:tr>
      <w:tr w:rsidR="00B2101C" w:rsidRPr="006969CE" w:rsidTr="00EA1882">
        <w:trPr>
          <w:trHeight w:val="998"/>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e"/>
              <w:shd w:val="clear" w:color="auto" w:fill="auto"/>
              <w:spacing w:after="0" w:line="276" w:lineRule="auto"/>
              <w:ind w:left="100"/>
              <w:rPr>
                <w:sz w:val="24"/>
                <w:szCs w:val="24"/>
              </w:rPr>
            </w:pPr>
          </w:p>
        </w:tc>
      </w:tr>
    </w:tbl>
    <w:p w:rsidR="00B2101C" w:rsidRPr="006969CE" w:rsidRDefault="00B2101C" w:rsidP="00B2101C">
      <w:pPr>
        <w:pStyle w:val="1e"/>
        <w:shd w:val="clear" w:color="auto" w:fill="auto"/>
        <w:spacing w:line="276" w:lineRule="auto"/>
        <w:ind w:left="720" w:firstLine="0"/>
        <w:jc w:val="both"/>
        <w:rPr>
          <w:b/>
          <w:sz w:val="24"/>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E6765B" w:rsidRPr="001A42E6" w:rsidRDefault="00AF4410" w:rsidP="00B2101C">
      <w:pPr>
        <w:pStyle w:val="Times12"/>
        <w:jc w:val="right"/>
        <w:rPr>
          <w:b/>
          <w:bCs w:val="0"/>
          <w:i/>
          <w:sz w:val="22"/>
          <w:u w:val="single"/>
        </w:rPr>
      </w:pPr>
      <w:r>
        <w:rPr>
          <w:b/>
          <w:bCs w:val="0"/>
          <w:i/>
          <w:sz w:val="22"/>
          <w:u w:val="single"/>
        </w:rPr>
        <w:lastRenderedPageBreak/>
        <w:t>Ф</w:t>
      </w:r>
      <w:r w:rsidR="00E6765B" w:rsidRPr="001A42E6">
        <w:rPr>
          <w:b/>
          <w:bCs w:val="0"/>
          <w:i/>
          <w:sz w:val="22"/>
          <w:u w:val="single"/>
        </w:rPr>
        <w:t>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DA0DDB">
        <w:rPr>
          <w:rFonts w:ascii="Times New Roman CYR" w:hAnsi="Times New Roman CYR" w:cs="Times New Roman CYR"/>
          <w:i/>
          <w:color w:val="000000"/>
          <w:sz w:val="22"/>
          <w:szCs w:val="22"/>
        </w:rPr>
        <w:t>01-107/14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Pr="00C46AF9" w:rsidRDefault="00C46AF9">
      <w:pPr>
        <w:ind w:right="113" w:firstLine="211"/>
        <w:jc w:val="center"/>
        <w:rPr>
          <w:b/>
          <w:sz w:val="22"/>
          <w:szCs w:val="22"/>
        </w:rPr>
      </w:pPr>
      <w:r w:rsidRPr="00C46AF9">
        <w:rPr>
          <w:b/>
          <w:szCs w:val="28"/>
        </w:rPr>
        <w:t xml:space="preserve">Открытый конкурс в электронной форме № </w:t>
      </w:r>
      <w:r w:rsidRPr="00C46AF9">
        <w:rPr>
          <w:b/>
          <w:color w:val="000000"/>
          <w:szCs w:val="28"/>
        </w:rPr>
        <w:t>01-107/14</w:t>
      </w:r>
      <w:r w:rsidRPr="00C46AF9">
        <w:rPr>
          <w:b/>
          <w:szCs w:val="28"/>
        </w:rPr>
        <w:t xml:space="preserve"> на право заключения </w:t>
      </w:r>
      <w:proofErr w:type="gramStart"/>
      <w:r w:rsidRPr="00C46AF9">
        <w:rPr>
          <w:b/>
          <w:szCs w:val="28"/>
        </w:rPr>
        <w:t>договора</w:t>
      </w:r>
      <w:proofErr w:type="gramEnd"/>
      <w:r w:rsidRPr="00C46AF9">
        <w:rPr>
          <w:b/>
          <w:i/>
          <w:iCs/>
          <w:szCs w:val="28"/>
        </w:rPr>
        <w:t xml:space="preserve"> </w:t>
      </w:r>
      <w:r w:rsidRPr="00C46AF9">
        <w:rPr>
          <w:b/>
          <w:szCs w:val="28"/>
        </w:rPr>
        <w:t>на выполнение проектно-изыскательских работ по сооружению и модернизации атомных станций по теме: «</w:t>
      </w:r>
      <w:r w:rsidRPr="00C46AF9">
        <w:rPr>
          <w:b/>
          <w:bCs/>
          <w:szCs w:val="28"/>
        </w:rPr>
        <w:t xml:space="preserve">Разработка рабочей документации </w:t>
      </w:r>
      <w:r w:rsidRPr="00C46AF9">
        <w:rPr>
          <w:b/>
          <w:szCs w:val="28"/>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7" w:name="_Toc235439567"/>
      <w:bookmarkStart w:id="348" w:name="_Toc289707698"/>
      <w:r w:rsidRPr="00380769">
        <w:rPr>
          <w:b/>
          <w:sz w:val="22"/>
          <w:szCs w:val="22"/>
        </w:rPr>
        <w:t xml:space="preserve">ТЕХНИЧЕСКОЕ ПРЕДЛОЖЕНИЕ </w:t>
      </w:r>
      <w:bookmarkEnd w:id="347"/>
      <w:bookmarkEnd w:id="348"/>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3"/>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3"/>
        <w:tabs>
          <w:tab w:val="clear" w:pos="1134"/>
        </w:tabs>
        <w:autoSpaceDE w:val="0"/>
        <w:autoSpaceDN w:val="0"/>
        <w:spacing w:line="240" w:lineRule="auto"/>
        <w:ind w:firstLine="0"/>
      </w:pPr>
    </w:p>
    <w:p w:rsidR="00E6765B" w:rsidRPr="00300EB7" w:rsidRDefault="00E6765B" w:rsidP="00E6765B">
      <w:pPr>
        <w:pStyle w:val="afff3"/>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E6765B" w:rsidRPr="00300EB7" w:rsidRDefault="00790F0D" w:rsidP="00E6765B">
      <w:pPr>
        <w:pStyle w:val="Times12"/>
        <w:ind w:firstLine="0"/>
        <w:rPr>
          <w:b/>
          <w:bCs w:val="0"/>
          <w:i/>
          <w:sz w:val="22"/>
          <w:vertAlign w:val="superscript"/>
        </w:rPr>
      </w:pPr>
      <w:r>
        <w:rPr>
          <w:b/>
          <w:bCs w:val="0"/>
          <w:i/>
          <w:sz w:val="22"/>
          <w:vertAlign w:val="superscript"/>
        </w:rPr>
        <w:t xml:space="preserve">             </w:t>
      </w:r>
      <w:r w:rsidR="00E6765B" w:rsidRPr="00300EB7">
        <w:rPr>
          <w:b/>
          <w:bCs w:val="0"/>
          <w:i/>
          <w:sz w:val="22"/>
          <w:vertAlign w:val="superscript"/>
        </w:rPr>
        <w:t>(Подпись уполномоченного представителя)</w:t>
      </w:r>
      <w:r w:rsidR="00E6765B" w:rsidRPr="00300EB7">
        <w:rPr>
          <w:snapToGrid w:val="0"/>
          <w:sz w:val="22"/>
        </w:rPr>
        <w:tab/>
      </w:r>
      <w:r w:rsidR="00E6765B" w:rsidRPr="00300EB7">
        <w:rPr>
          <w:snapToGrid w:val="0"/>
          <w:sz w:val="22"/>
        </w:rPr>
        <w:tab/>
      </w:r>
      <w:r>
        <w:rPr>
          <w:snapToGrid w:val="0"/>
          <w:sz w:val="22"/>
        </w:rPr>
        <w:t xml:space="preserve">                              </w:t>
      </w:r>
      <w:r w:rsidR="00E6765B" w:rsidRPr="00300EB7">
        <w:rPr>
          <w:b/>
          <w:bCs w:val="0"/>
          <w:i/>
          <w:sz w:val="22"/>
          <w:vertAlign w:val="superscript"/>
        </w:rPr>
        <w:t>(</w:t>
      </w:r>
      <w:r w:rsidR="00F37333">
        <w:rPr>
          <w:b/>
          <w:bCs w:val="0"/>
          <w:i/>
          <w:sz w:val="22"/>
          <w:vertAlign w:val="superscript"/>
        </w:rPr>
        <w:t>ФИО</w:t>
      </w:r>
      <w:r w:rsidR="00E6765B" w:rsidRPr="00300EB7">
        <w:rPr>
          <w:b/>
          <w:bCs w:val="0"/>
          <w:i/>
          <w:sz w:val="22"/>
          <w:vertAlign w:val="superscript"/>
        </w:rPr>
        <w:t xml:space="preserve">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lastRenderedPageBreak/>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lastRenderedPageBreak/>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DA0DDB">
        <w:rPr>
          <w:rFonts w:ascii="Times New Roman CYR" w:hAnsi="Times New Roman CYR" w:cs="Times New Roman CYR"/>
          <w:i/>
          <w:color w:val="000000"/>
          <w:sz w:val="22"/>
          <w:szCs w:val="22"/>
        </w:rPr>
        <w:t>01-107/14</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Pr="00C46AF9" w:rsidRDefault="00C46AF9">
      <w:pPr>
        <w:ind w:right="113" w:firstLine="211"/>
        <w:jc w:val="center"/>
        <w:rPr>
          <w:b/>
        </w:rPr>
      </w:pPr>
      <w:r w:rsidRPr="00C46AF9">
        <w:rPr>
          <w:b/>
        </w:rPr>
        <w:t xml:space="preserve">Открытый конкурс в электронной форме № </w:t>
      </w:r>
      <w:r w:rsidRPr="00C46AF9">
        <w:rPr>
          <w:b/>
          <w:color w:val="000000"/>
        </w:rPr>
        <w:t>01-107/14</w:t>
      </w:r>
      <w:r w:rsidRPr="00C46AF9">
        <w:rPr>
          <w:b/>
        </w:rPr>
        <w:t xml:space="preserve"> на право заключения </w:t>
      </w:r>
      <w:proofErr w:type="gramStart"/>
      <w:r w:rsidRPr="00C46AF9">
        <w:rPr>
          <w:b/>
        </w:rPr>
        <w:t>договора</w:t>
      </w:r>
      <w:proofErr w:type="gramEnd"/>
      <w:r w:rsidRPr="00C46AF9">
        <w:rPr>
          <w:b/>
          <w:i/>
          <w:iCs/>
        </w:rPr>
        <w:t xml:space="preserve"> </w:t>
      </w:r>
      <w:r w:rsidRPr="00C46AF9">
        <w:rPr>
          <w:b/>
        </w:rPr>
        <w:t>на выполнение проектно-изыскательских работ по сооружению и модернизации атомных станций по теме: «</w:t>
      </w:r>
      <w:r w:rsidRPr="00C46AF9">
        <w:rPr>
          <w:b/>
          <w:bCs/>
        </w:rPr>
        <w:t xml:space="preserve">Разработка рабочей документации </w:t>
      </w:r>
      <w:r w:rsidRPr="00C46AF9">
        <w:rPr>
          <w:b/>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p w:rsidR="00771E44" w:rsidRDefault="00771E44" w:rsidP="00B41B4C">
      <w:pPr>
        <w:pStyle w:val="20"/>
        <w:numPr>
          <w:ilvl w:val="0"/>
          <w:numId w:val="0"/>
        </w:numPr>
        <w:spacing w:before="0" w:after="0"/>
        <w:ind w:left="720"/>
        <w:jc w:val="center"/>
        <w:rPr>
          <w:rFonts w:ascii="Times New Roman" w:hAnsi="Times New Roman" w:cs="Times New Roman"/>
          <w:b w:val="0"/>
          <w:i w:val="0"/>
        </w:rPr>
      </w:pPr>
      <w:bookmarkStart w:id="349" w:name="_Toc235436488"/>
      <w:bookmarkStart w:id="350" w:name="_Toc235020001"/>
      <w:bookmarkStart w:id="351" w:name="_Toc251779154"/>
      <w:bookmarkStart w:id="352" w:name="_Toc390267518"/>
    </w:p>
    <w:p w:rsidR="00E6765B" w:rsidRPr="005258DD" w:rsidRDefault="005258DD" w:rsidP="005258DD">
      <w:pPr>
        <w:pStyle w:val="20"/>
        <w:numPr>
          <w:ilvl w:val="0"/>
          <w:numId w:val="0"/>
        </w:numPr>
        <w:spacing w:before="0" w:after="0"/>
        <w:ind w:left="720"/>
        <w:jc w:val="center"/>
        <w:rPr>
          <w:rFonts w:ascii="Times New Roman" w:hAnsi="Times New Roman" w:cs="Times New Roman"/>
          <w:b w:val="0"/>
          <w:i w:val="0"/>
        </w:rPr>
        <w:sectPr w:rsidR="00E6765B" w:rsidRPr="005258DD" w:rsidSect="00A91AB5">
          <w:footerReference w:type="even" r:id="rId29"/>
          <w:footerReference w:type="default" r:id="rId30"/>
          <w:pgSz w:w="11907" w:h="16840" w:code="9"/>
          <w:pgMar w:top="567" w:right="567" w:bottom="567" w:left="851" w:header="567" w:footer="567" w:gutter="0"/>
          <w:cols w:space="708"/>
          <w:docGrid w:linePitch="360"/>
        </w:sectPr>
      </w:pPr>
      <w:r w:rsidRPr="005258DD">
        <w:rPr>
          <w:rFonts w:ascii="Times New Roman" w:hAnsi="Times New Roman" w:cs="Times New Roman"/>
          <w:b w:val="0"/>
          <w:i w:val="0"/>
          <w:sz w:val="32"/>
          <w:szCs w:val="24"/>
        </w:rPr>
        <w:t>Расчет стоимости договора</w:t>
      </w:r>
      <w:r w:rsidR="00B41B4C" w:rsidRPr="005258DD">
        <w:rPr>
          <w:rFonts w:ascii="Times New Roman" w:hAnsi="Times New Roman" w:cs="Times New Roman"/>
          <w:b w:val="0"/>
          <w:i w:val="0"/>
        </w:rPr>
        <w:t xml:space="preserve"> </w:t>
      </w:r>
      <w:bookmarkEnd w:id="349"/>
      <w:bookmarkEnd w:id="350"/>
      <w:bookmarkEnd w:id="351"/>
      <w:bookmarkEnd w:id="352"/>
    </w:p>
    <w:p w:rsidR="00E6765B" w:rsidRPr="0044339A" w:rsidRDefault="00E6765B" w:rsidP="00E6765B">
      <w:pPr>
        <w:pStyle w:val="Times12"/>
        <w:ind w:firstLine="0"/>
        <w:jc w:val="right"/>
        <w:rPr>
          <w:b/>
          <w:bCs w:val="0"/>
          <w:i/>
          <w:sz w:val="22"/>
          <w:u w:val="single"/>
        </w:rPr>
      </w:pPr>
      <w:r w:rsidRPr="0044339A">
        <w:rPr>
          <w:b/>
          <w:i/>
          <w:sz w:val="22"/>
          <w:u w:val="single"/>
        </w:rPr>
        <w:lastRenderedPageBreak/>
        <w:t xml:space="preserve">Форма № </w:t>
      </w:r>
      <w:r w:rsidR="00380381">
        <w:rPr>
          <w:b/>
          <w:i/>
          <w:sz w:val="22"/>
          <w:u w:val="single"/>
        </w:rPr>
        <w:t>5</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DA0DDB">
        <w:rPr>
          <w:rFonts w:ascii="Times New Roman CYR" w:hAnsi="Times New Roman CYR" w:cs="Times New Roman CYR"/>
          <w:i/>
          <w:color w:val="000000"/>
          <w:sz w:val="22"/>
          <w:szCs w:val="22"/>
        </w:rPr>
        <w:t>01-107/14</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Default="00C46AF9">
      <w:pPr>
        <w:ind w:right="113" w:firstLine="211"/>
        <w:jc w:val="center"/>
        <w:rPr>
          <w:b/>
          <w:sz w:val="22"/>
          <w:szCs w:val="22"/>
        </w:rPr>
      </w:pPr>
      <w:r w:rsidRPr="00C46AF9">
        <w:rPr>
          <w:b/>
        </w:rPr>
        <w:t xml:space="preserve">Открытый конкурс в электронной форме № </w:t>
      </w:r>
      <w:r w:rsidRPr="00C46AF9">
        <w:rPr>
          <w:b/>
          <w:color w:val="000000"/>
        </w:rPr>
        <w:t>01-107/14</w:t>
      </w:r>
      <w:r w:rsidRPr="00C46AF9">
        <w:rPr>
          <w:b/>
        </w:rPr>
        <w:t xml:space="preserve"> на право заключения </w:t>
      </w:r>
      <w:proofErr w:type="gramStart"/>
      <w:r w:rsidRPr="00C46AF9">
        <w:rPr>
          <w:b/>
        </w:rPr>
        <w:t>договора</w:t>
      </w:r>
      <w:proofErr w:type="gramEnd"/>
      <w:r w:rsidRPr="00C46AF9">
        <w:rPr>
          <w:b/>
          <w:i/>
          <w:iCs/>
        </w:rPr>
        <w:t xml:space="preserve"> </w:t>
      </w:r>
      <w:r w:rsidRPr="00C46AF9">
        <w:rPr>
          <w:b/>
        </w:rPr>
        <w:t>на выполнение проектно-изыскательских работ по сооружению и модернизации атомных станций по теме: «</w:t>
      </w:r>
      <w:r w:rsidRPr="00C46AF9">
        <w:rPr>
          <w:b/>
          <w:bCs/>
        </w:rPr>
        <w:t xml:space="preserve">Разработка рабочей документации </w:t>
      </w:r>
      <w:r w:rsidRPr="00C46AF9">
        <w:rPr>
          <w:b/>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p w:rsidR="00E6765B" w:rsidRPr="0044339A" w:rsidRDefault="00E6765B" w:rsidP="00E6765B">
      <w:pPr>
        <w:pStyle w:val="Times12"/>
        <w:ind w:left="2836" w:firstLine="709"/>
        <w:jc w:val="right"/>
        <w:rPr>
          <w:i/>
          <w:sz w:val="22"/>
        </w:rPr>
      </w:pPr>
    </w:p>
    <w:p w:rsidR="00E6765B" w:rsidRPr="00A91AB5" w:rsidRDefault="00E6765B" w:rsidP="00A91AB5">
      <w:pPr>
        <w:ind w:right="113" w:firstLine="211"/>
        <w:jc w:val="center"/>
        <w:rPr>
          <w:b/>
          <w:sz w:val="22"/>
          <w:szCs w:val="22"/>
        </w:rPr>
      </w:pPr>
      <w:bookmarkStart w:id="353" w:name="_Форма_4._СПРАВКА"/>
      <w:bookmarkStart w:id="354" w:name="_СПРАВКА_ОБ_ОПЫТЕ"/>
      <w:bookmarkStart w:id="355" w:name="_Toc276137339"/>
      <w:bookmarkStart w:id="356" w:name="_Toc289707709"/>
      <w:bookmarkEnd w:id="353"/>
      <w:bookmarkEnd w:id="354"/>
      <w:r w:rsidRPr="00A91AB5">
        <w:rPr>
          <w:b/>
          <w:sz w:val="22"/>
          <w:szCs w:val="22"/>
        </w:rPr>
        <w:t>СПРАВКА ОБ ОПЫТЕ ВЫПОЛНЕНИЯ ДОГОВОРОВ</w:t>
      </w:r>
      <w:bookmarkEnd w:id="355"/>
      <w:bookmarkEnd w:id="356"/>
      <w:r w:rsidRPr="00A91AB5">
        <w:rPr>
          <w:b/>
          <w:sz w:val="22"/>
          <w:szCs w:val="22"/>
        </w:rPr>
        <w:t xml:space="preserve"> ЗА 2011-2014гг.</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a"/>
              <w:jc w:val="center"/>
              <w:rPr>
                <w:szCs w:val="22"/>
              </w:rPr>
            </w:pPr>
            <w:r w:rsidRPr="0044339A">
              <w:rPr>
                <w:szCs w:val="22"/>
              </w:rPr>
              <w:t>№</w:t>
            </w:r>
          </w:p>
          <w:p w:rsidR="00E6765B" w:rsidRPr="0044339A" w:rsidRDefault="00E6765B" w:rsidP="00A91AB5">
            <w:pPr>
              <w:pStyle w:val="afa"/>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a"/>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a"/>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a"/>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a"/>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a"/>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a"/>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b"/>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b"/>
              <w:spacing w:before="0" w:after="0"/>
              <w:ind w:left="0"/>
              <w:rPr>
                <w:sz w:val="22"/>
                <w:szCs w:val="22"/>
              </w:rPr>
            </w:pPr>
            <w:r>
              <w:rPr>
                <w:sz w:val="22"/>
                <w:szCs w:val="22"/>
              </w:rPr>
              <w:t>…</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b"/>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b"/>
              <w:spacing w:before="0" w:after="0"/>
              <w:ind w:left="0"/>
              <w:rPr>
                <w:sz w:val="22"/>
                <w:szCs w:val="22"/>
              </w:rPr>
            </w:pPr>
            <w:r>
              <w:rPr>
                <w:sz w:val="22"/>
                <w:szCs w:val="22"/>
              </w:rPr>
              <w:t>…</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3.</w:t>
            </w:r>
          </w:p>
        </w:tc>
        <w:tc>
          <w:tcPr>
            <w:tcW w:w="6379" w:type="dxa"/>
            <w:gridSpan w:val="2"/>
          </w:tcPr>
          <w:p w:rsidR="00E6765B" w:rsidRPr="007B3FA0" w:rsidRDefault="00E6765B" w:rsidP="00A91AB5">
            <w:pPr>
              <w:pStyle w:val="afb"/>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b"/>
              <w:spacing w:before="0" w:after="0"/>
              <w:rPr>
                <w:b/>
                <w:i/>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b"/>
              <w:spacing w:before="0" w:after="0"/>
              <w:rPr>
                <w:sz w:val="22"/>
                <w:szCs w:val="22"/>
              </w:rPr>
            </w:pPr>
            <w:r>
              <w:rPr>
                <w:sz w:val="22"/>
                <w:szCs w:val="22"/>
              </w:rPr>
              <w:t>…</w:t>
            </w: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b"/>
              <w:spacing w:before="0" w:after="0"/>
              <w:rPr>
                <w:sz w:val="22"/>
                <w:szCs w:val="22"/>
              </w:rPr>
            </w:pPr>
            <w:r>
              <w:rPr>
                <w:sz w:val="22"/>
                <w:szCs w:val="22"/>
              </w:rPr>
              <w:t>…</w:t>
            </w: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b"/>
              <w:spacing w:before="0" w:after="0"/>
              <w:rPr>
                <w:sz w:val="22"/>
                <w:szCs w:val="22"/>
              </w:rPr>
            </w:pPr>
          </w:p>
        </w:tc>
        <w:tc>
          <w:tcPr>
            <w:tcW w:w="3544" w:type="dxa"/>
          </w:tcPr>
          <w:p w:rsidR="00E6765B" w:rsidRPr="007B3FA0" w:rsidRDefault="00E6765B" w:rsidP="00A91AB5">
            <w:pPr>
              <w:pStyle w:val="afb"/>
              <w:spacing w:before="0" w:after="0"/>
              <w:rPr>
                <w:sz w:val="22"/>
                <w:szCs w:val="22"/>
              </w:rPr>
            </w:pPr>
          </w:p>
        </w:tc>
        <w:tc>
          <w:tcPr>
            <w:tcW w:w="2552" w:type="dxa"/>
          </w:tcPr>
          <w:p w:rsidR="00E6765B" w:rsidRPr="007B3FA0" w:rsidRDefault="00E6765B" w:rsidP="00A91AB5">
            <w:pPr>
              <w:pStyle w:val="afb"/>
              <w:spacing w:before="0" w:after="0"/>
              <w:rPr>
                <w:sz w:val="22"/>
                <w:szCs w:val="22"/>
              </w:rPr>
            </w:pP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b"/>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b"/>
              <w:spacing w:before="0" w:after="0"/>
              <w:rPr>
                <w:sz w:val="22"/>
                <w:szCs w:val="22"/>
              </w:rPr>
            </w:pPr>
          </w:p>
        </w:tc>
        <w:tc>
          <w:tcPr>
            <w:tcW w:w="1399" w:type="dxa"/>
          </w:tcPr>
          <w:p w:rsidR="00E6765B" w:rsidRPr="007B3FA0" w:rsidRDefault="00E6765B" w:rsidP="00A91AB5">
            <w:pPr>
              <w:pStyle w:val="afb"/>
              <w:spacing w:before="0" w:after="0"/>
              <w:rPr>
                <w:sz w:val="22"/>
                <w:szCs w:val="22"/>
              </w:rPr>
            </w:pPr>
          </w:p>
        </w:tc>
        <w:tc>
          <w:tcPr>
            <w:tcW w:w="1822" w:type="dxa"/>
          </w:tcPr>
          <w:p w:rsidR="00E6765B" w:rsidRPr="007B3FA0" w:rsidRDefault="00E6765B" w:rsidP="00A91AB5">
            <w:pPr>
              <w:pStyle w:val="afb"/>
              <w:spacing w:before="0" w:after="0"/>
              <w:rPr>
                <w:sz w:val="22"/>
                <w:szCs w:val="22"/>
              </w:rPr>
            </w:pPr>
            <w:r w:rsidRPr="007B3FA0">
              <w:rPr>
                <w:sz w:val="22"/>
                <w:szCs w:val="22"/>
              </w:rPr>
              <w:t>Х</w:t>
            </w:r>
          </w:p>
        </w:tc>
      </w:tr>
    </w:tbl>
    <w:p w:rsidR="00E6765B" w:rsidRPr="00300EB7" w:rsidRDefault="00E6765B" w:rsidP="00E6765B">
      <w:pPr>
        <w:pStyle w:val="afff3"/>
        <w:tabs>
          <w:tab w:val="clear" w:pos="1134"/>
        </w:tabs>
        <w:autoSpaceDE w:val="0"/>
        <w:autoSpaceDN w:val="0"/>
        <w:spacing w:line="240" w:lineRule="auto"/>
        <w:ind w:firstLine="0"/>
      </w:pPr>
    </w:p>
    <w:p w:rsidR="00E6765B" w:rsidRPr="00300EB7" w:rsidRDefault="00E6765B" w:rsidP="00E6765B">
      <w:pPr>
        <w:pStyle w:val="afff3"/>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w:t>
      </w:r>
      <w:r w:rsidR="00F37333">
        <w:rPr>
          <w:b/>
          <w:bCs w:val="0"/>
          <w:i/>
          <w:sz w:val="22"/>
          <w:vertAlign w:val="superscript"/>
        </w:rPr>
        <w:t>ФИО</w:t>
      </w:r>
      <w:r w:rsidRPr="00300EB7">
        <w:rPr>
          <w:b/>
          <w:bCs w:val="0"/>
          <w:i/>
          <w:sz w:val="22"/>
          <w:vertAlign w:val="superscript"/>
        </w:rPr>
        <w:t xml:space="preserve"> и должность подписавшего)</w:t>
      </w:r>
    </w:p>
    <w:p w:rsidR="00E6765B" w:rsidRDefault="00E6765B" w:rsidP="00E6765B">
      <w:pPr>
        <w:pStyle w:val="Times12"/>
        <w:ind w:firstLine="709"/>
        <w:rPr>
          <w:bCs w:val="0"/>
          <w:sz w:val="22"/>
        </w:rPr>
      </w:pPr>
      <w:r w:rsidRPr="00300EB7">
        <w:rPr>
          <w:bCs w:val="0"/>
          <w:sz w:val="22"/>
        </w:rPr>
        <w:t>М.П.</w:t>
      </w: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rPr>
      </w:pPr>
      <w:r w:rsidRPr="006A513F">
        <w:rPr>
          <w:b/>
          <w:sz w:val="22"/>
          <w:szCs w:val="22"/>
        </w:rPr>
        <w:t xml:space="preserve">Форма № </w:t>
      </w:r>
      <w:r w:rsidR="00380381">
        <w:rPr>
          <w:b/>
          <w:sz w:val="22"/>
          <w:szCs w:val="22"/>
        </w:rPr>
        <w:t>6</w:t>
      </w:r>
    </w:p>
    <w:p w:rsidR="00EA1882" w:rsidRPr="00FA5FBD" w:rsidRDefault="00EA1882" w:rsidP="00EA1882">
      <w:pPr>
        <w:pStyle w:val="Times12"/>
        <w:ind w:right="-68" w:firstLine="0"/>
        <w:jc w:val="right"/>
        <w:rPr>
          <w:b/>
          <w:sz w:val="16"/>
          <w:szCs w:val="16"/>
        </w:rPr>
      </w:pPr>
    </w:p>
    <w:p w:rsidR="00EA1882" w:rsidRPr="00B32F5E" w:rsidRDefault="00EA1882" w:rsidP="00EA1882">
      <w:pPr>
        <w:pStyle w:val="Times12"/>
        <w:ind w:left="2836" w:right="-68" w:firstLine="709"/>
        <w:jc w:val="right"/>
        <w:rPr>
          <w:i/>
          <w:sz w:val="20"/>
          <w:szCs w:val="20"/>
        </w:rPr>
      </w:pPr>
      <w:r w:rsidRPr="00B32F5E">
        <w:rPr>
          <w:i/>
          <w:sz w:val="20"/>
          <w:szCs w:val="20"/>
        </w:rPr>
        <w:t xml:space="preserve">Приложение </w:t>
      </w:r>
    </w:p>
    <w:p w:rsidR="00EA1882" w:rsidRDefault="00EA1882" w:rsidP="00EA1882">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Pr>
          <w:i/>
          <w:color w:val="000000"/>
          <w:sz w:val="20"/>
          <w:szCs w:val="20"/>
        </w:rPr>
        <w:t>конкурс</w:t>
      </w:r>
      <w:r w:rsidR="008004F3">
        <w:rPr>
          <w:i/>
          <w:color w:val="000000"/>
          <w:sz w:val="20"/>
          <w:szCs w:val="20"/>
        </w:rPr>
        <w:t>е</w:t>
      </w:r>
      <w:r w:rsidRPr="00B32F5E">
        <w:rPr>
          <w:i/>
          <w:color w:val="000000"/>
          <w:sz w:val="20"/>
          <w:szCs w:val="20"/>
        </w:rPr>
        <w:t xml:space="preserve"> </w:t>
      </w:r>
    </w:p>
    <w:p w:rsidR="00EA1882" w:rsidRPr="00B32F5E" w:rsidRDefault="00EA1882" w:rsidP="00EA1882">
      <w:pPr>
        <w:pStyle w:val="Times12"/>
        <w:ind w:left="2836" w:right="-68" w:firstLine="709"/>
        <w:jc w:val="right"/>
        <w:rPr>
          <w:i/>
          <w:sz w:val="20"/>
          <w:szCs w:val="20"/>
        </w:rPr>
      </w:pPr>
      <w:r w:rsidRPr="00B32F5E">
        <w:rPr>
          <w:i/>
          <w:color w:val="000000"/>
          <w:sz w:val="20"/>
          <w:szCs w:val="20"/>
        </w:rPr>
        <w:t xml:space="preserve">в электронной форме № </w:t>
      </w:r>
      <w:r w:rsidR="00DA0DDB">
        <w:rPr>
          <w:i/>
          <w:color w:val="000000"/>
          <w:sz w:val="20"/>
          <w:szCs w:val="20"/>
        </w:rPr>
        <w:t>01-107/14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A1882" w:rsidRPr="0079133E" w:rsidRDefault="00EA1882" w:rsidP="00EA1882">
      <w:pPr>
        <w:pStyle w:val="Times12"/>
        <w:ind w:left="2836" w:right="-68" w:firstLine="709"/>
        <w:jc w:val="right"/>
        <w:rPr>
          <w:i/>
          <w:sz w:val="22"/>
        </w:rPr>
      </w:pPr>
    </w:p>
    <w:p w:rsidR="00EA1882" w:rsidRPr="00D00AEE" w:rsidRDefault="00EA1882" w:rsidP="00EA1882">
      <w:pPr>
        <w:pStyle w:val="Times12"/>
        <w:ind w:right="60" w:firstLine="0"/>
        <w:jc w:val="center"/>
        <w:rPr>
          <w:b/>
          <w:sz w:val="16"/>
          <w:szCs w:val="16"/>
        </w:rPr>
      </w:pPr>
    </w:p>
    <w:p w:rsidR="00EA1882" w:rsidRDefault="00EA1882" w:rsidP="00EA1882">
      <w:pPr>
        <w:ind w:right="60"/>
        <w:jc w:val="center"/>
        <w:rPr>
          <w:b/>
          <w:sz w:val="22"/>
          <w:szCs w:val="22"/>
        </w:rPr>
      </w:pPr>
    </w:p>
    <w:p w:rsidR="00EA1882" w:rsidRPr="0052737C" w:rsidRDefault="00C46AF9" w:rsidP="00EA1882">
      <w:pPr>
        <w:jc w:val="center"/>
        <w:rPr>
          <w:b/>
          <w:sz w:val="22"/>
          <w:szCs w:val="22"/>
        </w:rPr>
      </w:pPr>
      <w:r w:rsidRPr="00C46AF9">
        <w:rPr>
          <w:b/>
        </w:rPr>
        <w:t xml:space="preserve">Открытый конкурс в электронной форме № </w:t>
      </w:r>
      <w:r w:rsidRPr="00C46AF9">
        <w:rPr>
          <w:b/>
          <w:color w:val="000000"/>
        </w:rPr>
        <w:t>01-107/14</w:t>
      </w:r>
      <w:r w:rsidRPr="00C46AF9">
        <w:rPr>
          <w:b/>
        </w:rPr>
        <w:t xml:space="preserve"> на право заключения </w:t>
      </w:r>
      <w:proofErr w:type="gramStart"/>
      <w:r w:rsidRPr="00C46AF9">
        <w:rPr>
          <w:b/>
        </w:rPr>
        <w:t>договора</w:t>
      </w:r>
      <w:proofErr w:type="gramEnd"/>
      <w:r w:rsidRPr="00C46AF9">
        <w:rPr>
          <w:b/>
          <w:i/>
          <w:iCs/>
        </w:rPr>
        <w:t xml:space="preserve"> </w:t>
      </w:r>
      <w:r w:rsidRPr="00C46AF9">
        <w:rPr>
          <w:b/>
        </w:rPr>
        <w:t>на выполнение проектно-изыскательских работ по сооружению и модернизации атомных станций по теме: «</w:t>
      </w:r>
      <w:r w:rsidRPr="00C46AF9">
        <w:rPr>
          <w:b/>
          <w:bCs/>
        </w:rPr>
        <w:t xml:space="preserve">Разработка рабочей документации </w:t>
      </w:r>
      <w:r w:rsidRPr="00C46AF9">
        <w:rPr>
          <w:b/>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r w:rsidR="00EA1882" w:rsidRPr="0021335D">
        <w:rPr>
          <w:b/>
          <w:sz w:val="22"/>
          <w:szCs w:val="22"/>
        </w:rPr>
        <w:t xml:space="preserve"> </w:t>
      </w:r>
    </w:p>
    <w:p w:rsidR="00EA1882" w:rsidRDefault="00EA1882" w:rsidP="00EA1882">
      <w:pPr>
        <w:pStyle w:val="6"/>
        <w:jc w:val="center"/>
        <w:rPr>
          <w:lang w:val="en-US"/>
        </w:rPr>
      </w:pPr>
      <w:r w:rsidRPr="00CA6F53">
        <w:t>Календарный план</w:t>
      </w:r>
    </w:p>
    <w:tbl>
      <w:tblPr>
        <w:tblW w:w="15201" w:type="dxa"/>
        <w:tblInd w:w="95" w:type="dxa"/>
        <w:tblLayout w:type="fixed"/>
        <w:tblLook w:val="04A0"/>
      </w:tblPr>
      <w:tblGrid>
        <w:gridCol w:w="1294"/>
        <w:gridCol w:w="883"/>
        <w:gridCol w:w="4357"/>
        <w:gridCol w:w="1226"/>
        <w:gridCol w:w="1226"/>
        <w:gridCol w:w="1608"/>
        <w:gridCol w:w="1304"/>
        <w:gridCol w:w="1252"/>
        <w:gridCol w:w="2051"/>
      </w:tblGrid>
      <w:tr w:rsidR="0039640E" w:rsidRPr="0039640E" w:rsidTr="0039640E">
        <w:trPr>
          <w:trHeight w:val="315"/>
        </w:trPr>
        <w:tc>
          <w:tcPr>
            <w:tcW w:w="1294"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c>
          <w:tcPr>
            <w:tcW w:w="883"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c>
          <w:tcPr>
            <w:tcW w:w="4357"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c>
          <w:tcPr>
            <w:tcW w:w="1226"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c>
          <w:tcPr>
            <w:tcW w:w="1226"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c>
          <w:tcPr>
            <w:tcW w:w="1608" w:type="dxa"/>
            <w:tcBorders>
              <w:top w:val="nil"/>
              <w:left w:val="nil"/>
              <w:bottom w:val="nil"/>
              <w:right w:val="nil"/>
            </w:tcBorders>
            <w:shd w:val="clear" w:color="auto" w:fill="auto"/>
            <w:noWrap/>
            <w:vAlign w:val="center"/>
            <w:hideMark/>
          </w:tcPr>
          <w:p w:rsidR="0039640E" w:rsidRPr="0039640E" w:rsidRDefault="0039640E" w:rsidP="0039640E">
            <w:pPr>
              <w:rPr>
                <w:color w:val="000000"/>
                <w:sz w:val="22"/>
                <w:szCs w:val="22"/>
              </w:rPr>
            </w:pPr>
          </w:p>
        </w:tc>
        <w:tc>
          <w:tcPr>
            <w:tcW w:w="1304"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c>
          <w:tcPr>
            <w:tcW w:w="1252"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c>
          <w:tcPr>
            <w:tcW w:w="2051" w:type="dxa"/>
            <w:tcBorders>
              <w:top w:val="nil"/>
              <w:left w:val="nil"/>
              <w:bottom w:val="nil"/>
              <w:right w:val="nil"/>
            </w:tcBorders>
            <w:shd w:val="clear" w:color="auto" w:fill="auto"/>
            <w:noWrap/>
            <w:vAlign w:val="bottom"/>
            <w:hideMark/>
          </w:tcPr>
          <w:p w:rsidR="0039640E" w:rsidRPr="0039640E" w:rsidRDefault="0039640E" w:rsidP="0039640E">
            <w:pPr>
              <w:rPr>
                <w:color w:val="000000"/>
                <w:sz w:val="22"/>
                <w:szCs w:val="22"/>
              </w:rPr>
            </w:pPr>
          </w:p>
        </w:tc>
      </w:tr>
      <w:tr w:rsidR="0039640E" w:rsidRPr="0039640E" w:rsidTr="0039640E">
        <w:trPr>
          <w:trHeight w:val="300"/>
        </w:trPr>
        <w:tc>
          <w:tcPr>
            <w:tcW w:w="1294" w:type="dxa"/>
            <w:vMerge w:val="restart"/>
            <w:tcBorders>
              <w:top w:val="single" w:sz="8" w:space="0" w:color="auto"/>
              <w:left w:val="single" w:sz="8" w:space="0" w:color="auto"/>
              <w:bottom w:val="single" w:sz="8" w:space="0" w:color="000000"/>
              <w:right w:val="single" w:sz="4" w:space="0" w:color="auto"/>
            </w:tcBorders>
            <w:shd w:val="clear" w:color="000000" w:fill="99FFCC"/>
            <w:vAlign w:val="center"/>
            <w:hideMark/>
          </w:tcPr>
          <w:p w:rsidR="0039640E" w:rsidRPr="0039640E" w:rsidRDefault="0039640E" w:rsidP="0039640E">
            <w:pPr>
              <w:jc w:val="center"/>
              <w:rPr>
                <w:sz w:val="22"/>
                <w:szCs w:val="22"/>
              </w:rPr>
            </w:pPr>
            <w:r w:rsidRPr="0039640E">
              <w:rPr>
                <w:sz w:val="22"/>
                <w:szCs w:val="22"/>
              </w:rPr>
              <w:t>№ Этапа</w:t>
            </w:r>
          </w:p>
        </w:tc>
        <w:tc>
          <w:tcPr>
            <w:tcW w:w="883" w:type="dxa"/>
            <w:vMerge w:val="restart"/>
            <w:tcBorders>
              <w:top w:val="single" w:sz="8" w:space="0" w:color="auto"/>
              <w:left w:val="single" w:sz="4" w:space="0" w:color="auto"/>
              <w:bottom w:val="single" w:sz="8" w:space="0" w:color="000000"/>
              <w:right w:val="single" w:sz="4" w:space="0" w:color="auto"/>
            </w:tcBorders>
            <w:shd w:val="clear" w:color="000000" w:fill="99FFCC"/>
            <w:vAlign w:val="center"/>
            <w:hideMark/>
          </w:tcPr>
          <w:p w:rsidR="0039640E" w:rsidRPr="0039640E" w:rsidRDefault="0039640E" w:rsidP="0039640E">
            <w:pPr>
              <w:jc w:val="center"/>
              <w:rPr>
                <w:color w:val="000000"/>
                <w:sz w:val="22"/>
                <w:szCs w:val="22"/>
              </w:rPr>
            </w:pPr>
            <w:r w:rsidRPr="0039640E">
              <w:rPr>
                <w:color w:val="000000"/>
                <w:sz w:val="22"/>
                <w:szCs w:val="22"/>
              </w:rPr>
              <w:t>Здание</w:t>
            </w:r>
          </w:p>
        </w:tc>
        <w:tc>
          <w:tcPr>
            <w:tcW w:w="4357" w:type="dxa"/>
            <w:vMerge w:val="restart"/>
            <w:tcBorders>
              <w:top w:val="single" w:sz="8" w:space="0" w:color="auto"/>
              <w:left w:val="single" w:sz="4" w:space="0" w:color="auto"/>
              <w:bottom w:val="single" w:sz="8" w:space="0" w:color="000000"/>
              <w:right w:val="single" w:sz="4" w:space="0" w:color="auto"/>
            </w:tcBorders>
            <w:shd w:val="clear" w:color="000000" w:fill="99FFCC"/>
            <w:vAlign w:val="center"/>
            <w:hideMark/>
          </w:tcPr>
          <w:p w:rsidR="0039640E" w:rsidRPr="0039640E" w:rsidRDefault="0039640E" w:rsidP="0039640E">
            <w:pPr>
              <w:jc w:val="center"/>
              <w:rPr>
                <w:sz w:val="22"/>
                <w:szCs w:val="22"/>
              </w:rPr>
            </w:pPr>
            <w:r w:rsidRPr="0039640E">
              <w:rPr>
                <w:sz w:val="22"/>
                <w:szCs w:val="22"/>
              </w:rPr>
              <w:t>Наименование работ по договору, этапу</w:t>
            </w:r>
          </w:p>
        </w:tc>
        <w:tc>
          <w:tcPr>
            <w:tcW w:w="2452" w:type="dxa"/>
            <w:gridSpan w:val="2"/>
            <w:tcBorders>
              <w:top w:val="single" w:sz="8" w:space="0" w:color="auto"/>
              <w:left w:val="nil"/>
              <w:bottom w:val="single" w:sz="4" w:space="0" w:color="auto"/>
              <w:right w:val="single" w:sz="4" w:space="0" w:color="000000"/>
            </w:tcBorders>
            <w:shd w:val="clear" w:color="000000" w:fill="99FFCC"/>
            <w:vAlign w:val="center"/>
            <w:hideMark/>
          </w:tcPr>
          <w:p w:rsidR="0039640E" w:rsidRPr="0039640E" w:rsidRDefault="0039640E" w:rsidP="0039640E">
            <w:pPr>
              <w:jc w:val="center"/>
              <w:rPr>
                <w:sz w:val="22"/>
                <w:szCs w:val="22"/>
              </w:rPr>
            </w:pPr>
            <w:r w:rsidRPr="0039640E">
              <w:rPr>
                <w:sz w:val="22"/>
                <w:szCs w:val="22"/>
              </w:rPr>
              <w:t>Сроки  выполнения</w:t>
            </w:r>
          </w:p>
        </w:tc>
        <w:tc>
          <w:tcPr>
            <w:tcW w:w="1608" w:type="dxa"/>
            <w:vMerge w:val="restart"/>
            <w:tcBorders>
              <w:top w:val="single" w:sz="8" w:space="0" w:color="auto"/>
              <w:left w:val="single" w:sz="4" w:space="0" w:color="auto"/>
              <w:bottom w:val="nil"/>
              <w:right w:val="single" w:sz="4" w:space="0" w:color="auto"/>
            </w:tcBorders>
            <w:shd w:val="clear" w:color="000000" w:fill="99FFCC"/>
            <w:vAlign w:val="center"/>
            <w:hideMark/>
          </w:tcPr>
          <w:p w:rsidR="0039640E" w:rsidRPr="0039640E" w:rsidRDefault="0039640E" w:rsidP="0039640E">
            <w:pPr>
              <w:jc w:val="center"/>
              <w:rPr>
                <w:sz w:val="22"/>
                <w:szCs w:val="22"/>
              </w:rPr>
            </w:pPr>
            <w:r w:rsidRPr="0039640E">
              <w:rPr>
                <w:sz w:val="22"/>
                <w:szCs w:val="22"/>
              </w:rPr>
              <w:t>Стоимость работ (этапа), руб., без НДС</w:t>
            </w:r>
          </w:p>
        </w:tc>
        <w:tc>
          <w:tcPr>
            <w:tcW w:w="1304" w:type="dxa"/>
            <w:vMerge w:val="restart"/>
            <w:tcBorders>
              <w:top w:val="single" w:sz="8" w:space="0" w:color="auto"/>
              <w:left w:val="single" w:sz="4" w:space="0" w:color="auto"/>
              <w:bottom w:val="nil"/>
              <w:right w:val="single" w:sz="4" w:space="0" w:color="auto"/>
            </w:tcBorders>
            <w:shd w:val="clear" w:color="000000" w:fill="99FFCC"/>
            <w:vAlign w:val="center"/>
            <w:hideMark/>
          </w:tcPr>
          <w:p w:rsidR="0039640E" w:rsidRPr="0039640E" w:rsidRDefault="0039640E" w:rsidP="0039640E">
            <w:pPr>
              <w:jc w:val="center"/>
              <w:rPr>
                <w:sz w:val="22"/>
                <w:szCs w:val="22"/>
              </w:rPr>
            </w:pPr>
            <w:r w:rsidRPr="0039640E">
              <w:rPr>
                <w:sz w:val="22"/>
                <w:szCs w:val="22"/>
              </w:rPr>
              <w:t>НДС (18%) руб.</w:t>
            </w:r>
          </w:p>
        </w:tc>
        <w:tc>
          <w:tcPr>
            <w:tcW w:w="1252" w:type="dxa"/>
            <w:vMerge w:val="restart"/>
            <w:tcBorders>
              <w:top w:val="single" w:sz="8" w:space="0" w:color="auto"/>
              <w:left w:val="single" w:sz="4" w:space="0" w:color="auto"/>
              <w:bottom w:val="nil"/>
              <w:right w:val="single" w:sz="4" w:space="0" w:color="auto"/>
            </w:tcBorders>
            <w:shd w:val="clear" w:color="000000" w:fill="99FFCC"/>
            <w:vAlign w:val="center"/>
            <w:hideMark/>
          </w:tcPr>
          <w:p w:rsidR="0039640E" w:rsidRPr="0039640E" w:rsidRDefault="0039640E" w:rsidP="0039640E">
            <w:pPr>
              <w:jc w:val="center"/>
              <w:rPr>
                <w:sz w:val="22"/>
                <w:szCs w:val="22"/>
              </w:rPr>
            </w:pPr>
            <w:r w:rsidRPr="0039640E">
              <w:rPr>
                <w:sz w:val="22"/>
                <w:szCs w:val="22"/>
              </w:rPr>
              <w:t>Стоимость работ (этапа), руб., с НДС</w:t>
            </w:r>
          </w:p>
        </w:tc>
        <w:tc>
          <w:tcPr>
            <w:tcW w:w="2051" w:type="dxa"/>
            <w:vMerge w:val="restart"/>
            <w:tcBorders>
              <w:top w:val="single" w:sz="8" w:space="0" w:color="auto"/>
              <w:left w:val="single" w:sz="4" w:space="0" w:color="auto"/>
              <w:bottom w:val="nil"/>
              <w:right w:val="single" w:sz="8" w:space="0" w:color="auto"/>
            </w:tcBorders>
            <w:shd w:val="clear" w:color="000000" w:fill="99FFCC"/>
            <w:vAlign w:val="center"/>
            <w:hideMark/>
          </w:tcPr>
          <w:p w:rsidR="0039640E" w:rsidRPr="0039640E" w:rsidRDefault="0039640E" w:rsidP="0039640E">
            <w:pPr>
              <w:jc w:val="center"/>
              <w:rPr>
                <w:sz w:val="22"/>
                <w:szCs w:val="22"/>
              </w:rPr>
            </w:pPr>
            <w:r w:rsidRPr="0039640E">
              <w:rPr>
                <w:sz w:val="22"/>
                <w:szCs w:val="22"/>
              </w:rPr>
              <w:t>Отчетные материалы</w:t>
            </w:r>
          </w:p>
        </w:tc>
      </w:tr>
      <w:tr w:rsidR="0039640E" w:rsidRPr="0039640E" w:rsidTr="0039640E">
        <w:trPr>
          <w:trHeight w:val="315"/>
        </w:trPr>
        <w:tc>
          <w:tcPr>
            <w:tcW w:w="1294" w:type="dxa"/>
            <w:vMerge/>
            <w:tcBorders>
              <w:top w:val="single" w:sz="8" w:space="0" w:color="auto"/>
              <w:left w:val="single" w:sz="8" w:space="0" w:color="auto"/>
              <w:bottom w:val="single" w:sz="8" w:space="0" w:color="000000"/>
              <w:right w:val="single" w:sz="4" w:space="0" w:color="auto"/>
            </w:tcBorders>
            <w:vAlign w:val="center"/>
            <w:hideMark/>
          </w:tcPr>
          <w:p w:rsidR="0039640E" w:rsidRPr="0039640E" w:rsidRDefault="0039640E" w:rsidP="0039640E">
            <w:pPr>
              <w:rPr>
                <w:sz w:val="22"/>
                <w:szCs w:val="22"/>
              </w:rPr>
            </w:pPr>
          </w:p>
        </w:tc>
        <w:tc>
          <w:tcPr>
            <w:tcW w:w="883" w:type="dxa"/>
            <w:vMerge/>
            <w:tcBorders>
              <w:top w:val="single" w:sz="8" w:space="0" w:color="auto"/>
              <w:left w:val="single" w:sz="4" w:space="0" w:color="auto"/>
              <w:bottom w:val="single" w:sz="8" w:space="0" w:color="000000"/>
              <w:right w:val="single" w:sz="4" w:space="0" w:color="auto"/>
            </w:tcBorders>
            <w:vAlign w:val="center"/>
            <w:hideMark/>
          </w:tcPr>
          <w:p w:rsidR="0039640E" w:rsidRPr="0039640E" w:rsidRDefault="0039640E" w:rsidP="0039640E">
            <w:pPr>
              <w:rPr>
                <w:color w:val="000000"/>
                <w:sz w:val="22"/>
                <w:szCs w:val="22"/>
              </w:rPr>
            </w:pPr>
          </w:p>
        </w:tc>
        <w:tc>
          <w:tcPr>
            <w:tcW w:w="4357" w:type="dxa"/>
            <w:vMerge/>
            <w:tcBorders>
              <w:top w:val="single" w:sz="8" w:space="0" w:color="auto"/>
              <w:left w:val="single" w:sz="4" w:space="0" w:color="auto"/>
              <w:bottom w:val="single" w:sz="8" w:space="0" w:color="000000"/>
              <w:right w:val="single" w:sz="4" w:space="0" w:color="auto"/>
            </w:tcBorders>
            <w:vAlign w:val="center"/>
            <w:hideMark/>
          </w:tcPr>
          <w:p w:rsidR="0039640E" w:rsidRPr="0039640E" w:rsidRDefault="0039640E" w:rsidP="0039640E">
            <w:pPr>
              <w:rPr>
                <w:sz w:val="22"/>
                <w:szCs w:val="22"/>
              </w:rPr>
            </w:pPr>
          </w:p>
        </w:tc>
        <w:tc>
          <w:tcPr>
            <w:tcW w:w="1226" w:type="dxa"/>
            <w:tcBorders>
              <w:top w:val="nil"/>
              <w:left w:val="nil"/>
              <w:bottom w:val="single" w:sz="8" w:space="0" w:color="auto"/>
              <w:right w:val="single" w:sz="4" w:space="0" w:color="auto"/>
            </w:tcBorders>
            <w:shd w:val="clear" w:color="000000" w:fill="99FFCC"/>
            <w:vAlign w:val="center"/>
            <w:hideMark/>
          </w:tcPr>
          <w:p w:rsidR="0039640E" w:rsidRPr="0039640E" w:rsidRDefault="0039640E" w:rsidP="0039640E">
            <w:pPr>
              <w:jc w:val="center"/>
              <w:rPr>
                <w:color w:val="000000"/>
                <w:sz w:val="22"/>
                <w:szCs w:val="22"/>
              </w:rPr>
            </w:pPr>
            <w:r w:rsidRPr="0039640E">
              <w:rPr>
                <w:color w:val="000000"/>
                <w:sz w:val="22"/>
                <w:szCs w:val="22"/>
              </w:rPr>
              <w:t>начало</w:t>
            </w:r>
          </w:p>
        </w:tc>
        <w:tc>
          <w:tcPr>
            <w:tcW w:w="1226" w:type="dxa"/>
            <w:tcBorders>
              <w:top w:val="nil"/>
              <w:left w:val="nil"/>
              <w:bottom w:val="single" w:sz="8" w:space="0" w:color="auto"/>
              <w:right w:val="single" w:sz="4" w:space="0" w:color="auto"/>
            </w:tcBorders>
            <w:shd w:val="clear" w:color="000000" w:fill="99FFCC"/>
            <w:vAlign w:val="center"/>
            <w:hideMark/>
          </w:tcPr>
          <w:p w:rsidR="0039640E" w:rsidRPr="0039640E" w:rsidRDefault="0039640E" w:rsidP="0039640E">
            <w:pPr>
              <w:jc w:val="center"/>
              <w:rPr>
                <w:color w:val="000000"/>
                <w:sz w:val="22"/>
                <w:szCs w:val="22"/>
              </w:rPr>
            </w:pPr>
            <w:r w:rsidRPr="0039640E">
              <w:rPr>
                <w:color w:val="000000"/>
                <w:sz w:val="22"/>
                <w:szCs w:val="22"/>
              </w:rPr>
              <w:t>окончание</w:t>
            </w:r>
          </w:p>
        </w:tc>
        <w:tc>
          <w:tcPr>
            <w:tcW w:w="1608" w:type="dxa"/>
            <w:vMerge/>
            <w:tcBorders>
              <w:top w:val="single" w:sz="8" w:space="0" w:color="auto"/>
              <w:left w:val="single" w:sz="4" w:space="0" w:color="auto"/>
              <w:bottom w:val="nil"/>
              <w:right w:val="single" w:sz="4" w:space="0" w:color="auto"/>
            </w:tcBorders>
            <w:vAlign w:val="center"/>
            <w:hideMark/>
          </w:tcPr>
          <w:p w:rsidR="0039640E" w:rsidRPr="0039640E" w:rsidRDefault="0039640E" w:rsidP="0039640E">
            <w:pPr>
              <w:rPr>
                <w:sz w:val="22"/>
                <w:szCs w:val="22"/>
              </w:rPr>
            </w:pPr>
          </w:p>
        </w:tc>
        <w:tc>
          <w:tcPr>
            <w:tcW w:w="1304" w:type="dxa"/>
            <w:vMerge/>
            <w:tcBorders>
              <w:top w:val="single" w:sz="8" w:space="0" w:color="auto"/>
              <w:left w:val="single" w:sz="4" w:space="0" w:color="auto"/>
              <w:bottom w:val="nil"/>
              <w:right w:val="single" w:sz="4" w:space="0" w:color="auto"/>
            </w:tcBorders>
            <w:vAlign w:val="center"/>
            <w:hideMark/>
          </w:tcPr>
          <w:p w:rsidR="0039640E" w:rsidRPr="0039640E" w:rsidRDefault="0039640E" w:rsidP="0039640E">
            <w:pPr>
              <w:rPr>
                <w:sz w:val="22"/>
                <w:szCs w:val="22"/>
              </w:rPr>
            </w:pPr>
          </w:p>
        </w:tc>
        <w:tc>
          <w:tcPr>
            <w:tcW w:w="1252" w:type="dxa"/>
            <w:vMerge/>
            <w:tcBorders>
              <w:top w:val="single" w:sz="8" w:space="0" w:color="auto"/>
              <w:left w:val="single" w:sz="4" w:space="0" w:color="auto"/>
              <w:bottom w:val="nil"/>
              <w:right w:val="single" w:sz="4" w:space="0" w:color="auto"/>
            </w:tcBorders>
            <w:vAlign w:val="center"/>
            <w:hideMark/>
          </w:tcPr>
          <w:p w:rsidR="0039640E" w:rsidRPr="0039640E" w:rsidRDefault="0039640E" w:rsidP="0039640E">
            <w:pPr>
              <w:rPr>
                <w:sz w:val="22"/>
                <w:szCs w:val="22"/>
              </w:rPr>
            </w:pPr>
          </w:p>
        </w:tc>
        <w:tc>
          <w:tcPr>
            <w:tcW w:w="2051" w:type="dxa"/>
            <w:vMerge/>
            <w:tcBorders>
              <w:top w:val="single" w:sz="8" w:space="0" w:color="auto"/>
              <w:left w:val="single" w:sz="4" w:space="0" w:color="auto"/>
              <w:bottom w:val="nil"/>
              <w:right w:val="single" w:sz="8" w:space="0" w:color="auto"/>
            </w:tcBorders>
            <w:vAlign w:val="center"/>
            <w:hideMark/>
          </w:tcPr>
          <w:p w:rsidR="0039640E" w:rsidRPr="0039640E" w:rsidRDefault="0039640E" w:rsidP="0039640E">
            <w:pPr>
              <w:rPr>
                <w:sz w:val="22"/>
                <w:szCs w:val="22"/>
              </w:rPr>
            </w:pPr>
          </w:p>
        </w:tc>
      </w:tr>
      <w:tr w:rsidR="0039640E" w:rsidRPr="0039640E" w:rsidTr="0039640E">
        <w:trPr>
          <w:trHeight w:val="1800"/>
        </w:trPr>
        <w:tc>
          <w:tcPr>
            <w:tcW w:w="1294" w:type="dxa"/>
            <w:tcBorders>
              <w:top w:val="nil"/>
              <w:left w:val="single" w:sz="8" w:space="0" w:color="auto"/>
              <w:bottom w:val="nil"/>
              <w:right w:val="single" w:sz="4" w:space="0" w:color="auto"/>
            </w:tcBorders>
            <w:shd w:val="clear" w:color="000000" w:fill="FFFFFF"/>
            <w:vAlign w:val="center"/>
            <w:hideMark/>
          </w:tcPr>
          <w:p w:rsidR="0039640E" w:rsidRPr="0039640E" w:rsidRDefault="0039640E" w:rsidP="0039640E">
            <w:pPr>
              <w:jc w:val="center"/>
              <w:rPr>
                <w:sz w:val="22"/>
                <w:szCs w:val="22"/>
              </w:rPr>
            </w:pPr>
            <w:r w:rsidRPr="0039640E">
              <w:rPr>
                <w:sz w:val="22"/>
                <w:szCs w:val="22"/>
              </w:rPr>
              <w:t> </w:t>
            </w:r>
          </w:p>
        </w:tc>
        <w:tc>
          <w:tcPr>
            <w:tcW w:w="883" w:type="dxa"/>
            <w:tcBorders>
              <w:top w:val="nil"/>
              <w:left w:val="nil"/>
              <w:bottom w:val="nil"/>
              <w:right w:val="single" w:sz="4" w:space="0" w:color="auto"/>
            </w:tcBorders>
            <w:shd w:val="clear" w:color="auto" w:fill="auto"/>
            <w:vAlign w:val="center"/>
            <w:hideMark/>
          </w:tcPr>
          <w:p w:rsidR="0039640E" w:rsidRPr="0039640E" w:rsidRDefault="0039640E" w:rsidP="0039640E">
            <w:pPr>
              <w:jc w:val="center"/>
              <w:rPr>
                <w:color w:val="000000"/>
                <w:sz w:val="22"/>
                <w:szCs w:val="22"/>
              </w:rPr>
            </w:pPr>
            <w:r w:rsidRPr="0039640E">
              <w:rPr>
                <w:color w:val="000000"/>
                <w:sz w:val="22"/>
                <w:szCs w:val="22"/>
              </w:rPr>
              <w:t> </w:t>
            </w:r>
          </w:p>
        </w:tc>
        <w:tc>
          <w:tcPr>
            <w:tcW w:w="4357" w:type="dxa"/>
            <w:tcBorders>
              <w:top w:val="nil"/>
              <w:left w:val="nil"/>
              <w:bottom w:val="nil"/>
              <w:right w:val="single" w:sz="4" w:space="0" w:color="auto"/>
            </w:tcBorders>
            <w:shd w:val="clear" w:color="000000" w:fill="FFFFFF"/>
            <w:vAlign w:val="center"/>
            <w:hideMark/>
          </w:tcPr>
          <w:p w:rsidR="0039640E" w:rsidRPr="0039640E" w:rsidRDefault="0039640E" w:rsidP="0039640E">
            <w:pPr>
              <w:jc w:val="center"/>
              <w:rPr>
                <w:b/>
                <w:bCs/>
                <w:sz w:val="22"/>
                <w:szCs w:val="22"/>
              </w:rPr>
            </w:pPr>
            <w:r w:rsidRPr="0039640E">
              <w:rPr>
                <w:b/>
                <w:bCs/>
                <w:sz w:val="22"/>
                <w:szCs w:val="22"/>
              </w:rPr>
              <w:t>Разработка рабочей документации специальной и антикоррозийной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блок №1</w:t>
            </w:r>
          </w:p>
        </w:tc>
        <w:tc>
          <w:tcPr>
            <w:tcW w:w="1226" w:type="dxa"/>
            <w:tcBorders>
              <w:top w:val="nil"/>
              <w:left w:val="nil"/>
              <w:bottom w:val="single" w:sz="8" w:space="0" w:color="auto"/>
              <w:right w:val="single" w:sz="4" w:space="0" w:color="auto"/>
            </w:tcBorders>
            <w:shd w:val="clear" w:color="auto" w:fill="auto"/>
            <w:vAlign w:val="center"/>
            <w:hideMark/>
          </w:tcPr>
          <w:p w:rsidR="0039640E" w:rsidRPr="0039640E" w:rsidRDefault="0039640E" w:rsidP="0039640E">
            <w:pPr>
              <w:jc w:val="center"/>
              <w:rPr>
                <w:color w:val="000000"/>
                <w:sz w:val="22"/>
                <w:szCs w:val="22"/>
              </w:rPr>
            </w:pPr>
            <w:r w:rsidRPr="0039640E">
              <w:rPr>
                <w:color w:val="000000"/>
                <w:sz w:val="22"/>
                <w:szCs w:val="22"/>
              </w:rPr>
              <w:t>С момента заключения договора</w:t>
            </w:r>
          </w:p>
        </w:tc>
        <w:tc>
          <w:tcPr>
            <w:tcW w:w="1226" w:type="dxa"/>
            <w:tcBorders>
              <w:top w:val="nil"/>
              <w:left w:val="nil"/>
              <w:bottom w:val="nil"/>
              <w:right w:val="single" w:sz="4" w:space="0" w:color="auto"/>
            </w:tcBorders>
            <w:shd w:val="clear" w:color="000000" w:fill="FFFFFF"/>
            <w:vAlign w:val="center"/>
            <w:hideMark/>
          </w:tcPr>
          <w:p w:rsidR="0039640E" w:rsidRPr="0039640E" w:rsidRDefault="0039640E" w:rsidP="0039640E">
            <w:pPr>
              <w:jc w:val="center"/>
              <w:rPr>
                <w:sz w:val="22"/>
                <w:szCs w:val="22"/>
              </w:rPr>
            </w:pPr>
            <w:r w:rsidRPr="0039640E">
              <w:rPr>
                <w:sz w:val="22"/>
                <w:szCs w:val="22"/>
              </w:rPr>
              <w:t>15.08.2017</w:t>
            </w:r>
          </w:p>
        </w:tc>
        <w:tc>
          <w:tcPr>
            <w:tcW w:w="16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640E" w:rsidRPr="0039640E" w:rsidRDefault="0039640E" w:rsidP="0039640E">
            <w:pPr>
              <w:jc w:val="center"/>
              <w:rPr>
                <w:b/>
                <w:bCs/>
                <w:sz w:val="22"/>
                <w:szCs w:val="22"/>
              </w:rPr>
            </w:pPr>
          </w:p>
        </w:tc>
        <w:tc>
          <w:tcPr>
            <w:tcW w:w="1304" w:type="dxa"/>
            <w:tcBorders>
              <w:top w:val="single" w:sz="4" w:space="0" w:color="auto"/>
              <w:left w:val="nil"/>
              <w:bottom w:val="single" w:sz="4" w:space="0" w:color="auto"/>
              <w:right w:val="single" w:sz="4" w:space="0" w:color="auto"/>
            </w:tcBorders>
            <w:shd w:val="clear" w:color="000000" w:fill="FFFFFF"/>
            <w:vAlign w:val="center"/>
            <w:hideMark/>
          </w:tcPr>
          <w:p w:rsidR="0039640E" w:rsidRPr="0039640E" w:rsidRDefault="0039640E" w:rsidP="0039640E">
            <w:pPr>
              <w:jc w:val="center"/>
              <w:rPr>
                <w:b/>
                <w:bCs/>
                <w:sz w:val="22"/>
                <w:szCs w:val="22"/>
              </w:rPr>
            </w:pPr>
          </w:p>
        </w:tc>
        <w:tc>
          <w:tcPr>
            <w:tcW w:w="1252" w:type="dxa"/>
            <w:tcBorders>
              <w:top w:val="single" w:sz="4" w:space="0" w:color="auto"/>
              <w:left w:val="nil"/>
              <w:bottom w:val="single" w:sz="4" w:space="0" w:color="auto"/>
              <w:right w:val="single" w:sz="4" w:space="0" w:color="auto"/>
            </w:tcBorders>
            <w:shd w:val="clear" w:color="000000" w:fill="FFFFFF"/>
            <w:vAlign w:val="center"/>
            <w:hideMark/>
          </w:tcPr>
          <w:p w:rsidR="0039640E" w:rsidRPr="0039640E" w:rsidRDefault="0039640E" w:rsidP="0039640E">
            <w:pPr>
              <w:jc w:val="center"/>
              <w:rPr>
                <w:b/>
                <w:bCs/>
                <w:sz w:val="22"/>
                <w:szCs w:val="22"/>
              </w:rPr>
            </w:pPr>
          </w:p>
        </w:tc>
        <w:tc>
          <w:tcPr>
            <w:tcW w:w="2051" w:type="dxa"/>
            <w:tcBorders>
              <w:top w:val="single" w:sz="4" w:space="0" w:color="auto"/>
              <w:left w:val="nil"/>
              <w:bottom w:val="single" w:sz="4" w:space="0" w:color="auto"/>
              <w:right w:val="single" w:sz="4" w:space="0" w:color="auto"/>
            </w:tcBorders>
            <w:shd w:val="clear" w:color="000000" w:fill="FFFFFF"/>
            <w:vAlign w:val="center"/>
            <w:hideMark/>
          </w:tcPr>
          <w:p w:rsidR="0039640E" w:rsidRPr="0039640E" w:rsidRDefault="00C90D8D" w:rsidP="0039640E">
            <w:pPr>
              <w:jc w:val="center"/>
              <w:rPr>
                <w:sz w:val="22"/>
                <w:szCs w:val="22"/>
              </w:rPr>
            </w:pPr>
            <w:r>
              <w:rPr>
                <w:sz w:val="22"/>
                <w:szCs w:val="22"/>
              </w:rPr>
              <w:t>Проектно-сметная документация</w:t>
            </w:r>
            <w:r w:rsidR="0039640E" w:rsidRPr="0039640E">
              <w:rPr>
                <w:sz w:val="22"/>
                <w:szCs w:val="22"/>
              </w:rPr>
              <w:t> </w:t>
            </w:r>
          </w:p>
        </w:tc>
      </w:tr>
      <w:tr w:rsidR="00C90D8D" w:rsidRPr="0039640E" w:rsidTr="0039640E">
        <w:trPr>
          <w:trHeight w:val="76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0D8D" w:rsidRPr="009D57D5" w:rsidRDefault="00C90D8D" w:rsidP="009D57D5">
            <w:pPr>
              <w:pStyle w:val="afff1"/>
              <w:numPr>
                <w:ilvl w:val="0"/>
                <w:numId w:val="117"/>
              </w:numPr>
              <w:jc w:val="center"/>
              <w:rPr>
                <w:rFonts w:ascii="Times New Roman" w:hAnsi="Times New Roman"/>
                <w:lang w:val="en-US"/>
              </w:rPr>
            </w:pP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single" w:sz="4" w:space="0" w:color="auto"/>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обнаружения дефектных сборок FBA)</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15.07.2016</w:t>
            </w:r>
          </w:p>
        </w:tc>
        <w:tc>
          <w:tcPr>
            <w:tcW w:w="1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аварийного ввода бора JDH)</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уплотняющей воды JEW)</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уплотняющей воды JEW)</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(JMP </w:t>
            </w:r>
            <w:proofErr w:type="spellStart"/>
            <w:r w:rsidRPr="0039640E">
              <w:rPr>
                <w:sz w:val="22"/>
                <w:szCs w:val="22"/>
              </w:rPr>
              <w:t>н</w:t>
            </w:r>
            <w:proofErr w:type="gramStart"/>
            <w:r w:rsidRPr="0039640E">
              <w:rPr>
                <w:sz w:val="22"/>
                <w:szCs w:val="22"/>
              </w:rPr>
              <w:t>.д</w:t>
            </w:r>
            <w:proofErr w:type="spellEnd"/>
            <w:proofErr w:type="gramEnd"/>
            <w:r w:rsidRPr="0039640E">
              <w:rPr>
                <w:sz w:val="22"/>
                <w:szCs w:val="22"/>
              </w:rPr>
              <w:t xml:space="preserve"> в баках JNB10-40)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(JMP </w:t>
            </w:r>
            <w:proofErr w:type="spellStart"/>
            <w:r w:rsidRPr="0039640E">
              <w:rPr>
                <w:sz w:val="22"/>
                <w:szCs w:val="22"/>
              </w:rPr>
              <w:t>н</w:t>
            </w:r>
            <w:proofErr w:type="gramStart"/>
            <w:r w:rsidRPr="0039640E">
              <w:rPr>
                <w:sz w:val="22"/>
                <w:szCs w:val="22"/>
              </w:rPr>
              <w:t>.д</w:t>
            </w:r>
            <w:proofErr w:type="spellEnd"/>
            <w:proofErr w:type="gramEnd"/>
            <w:r w:rsidRPr="0039640E">
              <w:rPr>
                <w:sz w:val="22"/>
                <w:szCs w:val="22"/>
              </w:rPr>
              <w:t xml:space="preserve"> выше </w:t>
            </w:r>
            <w:proofErr w:type="spellStart"/>
            <w:r w:rsidRPr="0039640E">
              <w:rPr>
                <w:sz w:val="22"/>
                <w:szCs w:val="22"/>
              </w:rPr>
              <w:t>отм</w:t>
            </w:r>
            <w:proofErr w:type="spellEnd"/>
            <w:r w:rsidRPr="0039640E">
              <w:rPr>
                <w:sz w:val="22"/>
                <w:szCs w:val="22"/>
              </w:rPr>
              <w:t>.  +49.30 )</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 xml:space="preserve">Антикоррозионные и теплоизоляционные работы (JMP н.д. в </w:t>
            </w:r>
            <w:proofErr w:type="spellStart"/>
            <w:r w:rsidRPr="0039640E">
              <w:rPr>
                <w:sz w:val="22"/>
                <w:szCs w:val="22"/>
              </w:rPr>
              <w:t>пом</w:t>
            </w:r>
            <w:proofErr w:type="spellEnd"/>
            <w:r w:rsidRPr="0039640E">
              <w:rPr>
                <w:sz w:val="22"/>
                <w:szCs w:val="22"/>
              </w:rPr>
              <w:t>.</w:t>
            </w:r>
            <w:proofErr w:type="gramEnd"/>
            <w:r w:rsidRPr="0039640E">
              <w:rPr>
                <w:sz w:val="22"/>
                <w:szCs w:val="22"/>
              </w:rPr>
              <w:t xml:space="preserve"> </w:t>
            </w:r>
            <w:proofErr w:type="gramStart"/>
            <w:r w:rsidRPr="0039640E">
              <w:rPr>
                <w:sz w:val="22"/>
                <w:szCs w:val="22"/>
              </w:rPr>
              <w:t xml:space="preserve">СПОТ до </w:t>
            </w:r>
            <w:proofErr w:type="spellStart"/>
            <w:r w:rsidRPr="0039640E">
              <w:rPr>
                <w:sz w:val="22"/>
                <w:szCs w:val="22"/>
              </w:rPr>
              <w:t>отм</w:t>
            </w:r>
            <w:proofErr w:type="spellEnd"/>
            <w:r w:rsidRPr="0039640E">
              <w:rPr>
                <w:sz w:val="22"/>
                <w:szCs w:val="22"/>
              </w:rPr>
              <w:t>. 59.85)</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(JMP н.д. с </w:t>
            </w:r>
            <w:proofErr w:type="spellStart"/>
            <w:r w:rsidRPr="0039640E">
              <w:rPr>
                <w:sz w:val="22"/>
                <w:szCs w:val="22"/>
              </w:rPr>
              <w:t>отм</w:t>
            </w:r>
            <w:proofErr w:type="spellEnd"/>
            <w:r w:rsidRPr="0039640E">
              <w:rPr>
                <w:sz w:val="22"/>
                <w:szCs w:val="22"/>
              </w:rPr>
              <w:t xml:space="preserve">. 22.00 до </w:t>
            </w:r>
            <w:proofErr w:type="spellStart"/>
            <w:r w:rsidRPr="0039640E">
              <w:rPr>
                <w:sz w:val="22"/>
                <w:szCs w:val="22"/>
              </w:rPr>
              <w:t>отм</w:t>
            </w:r>
            <w:proofErr w:type="spellEnd"/>
            <w:r w:rsidRPr="0039640E">
              <w:rPr>
                <w:sz w:val="22"/>
                <w:szCs w:val="22"/>
              </w:rPr>
              <w:t>. 49.30)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15.08.2017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обвязки  предохранительных клапанов JNA)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отвода остаточного тепла JNA)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(JNB10-40 в здании UJB)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(JNB10-40 в.д.)</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(JNB10-40 конденсат в UJB)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(JNB10-40 н.д.</w:t>
            </w:r>
            <w:proofErr w:type="gramEnd"/>
            <w:r w:rsidRPr="0039640E">
              <w:rPr>
                <w:sz w:val="22"/>
                <w:szCs w:val="22"/>
              </w:rPr>
              <w:t xml:space="preserve"> </w:t>
            </w:r>
            <w:proofErr w:type="gramStart"/>
            <w:r w:rsidRPr="0039640E">
              <w:rPr>
                <w:sz w:val="22"/>
                <w:szCs w:val="22"/>
              </w:rPr>
              <w:t>СПОТ ПГ в UJB)</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(JNB10-40 н.д. в помещениях СПОТ)</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аварийного впрыска JND)</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(трубопроводы в.д. аварийного впрыска н.д.</w:t>
            </w:r>
            <w:proofErr w:type="gramEnd"/>
            <w:r w:rsidRPr="0039640E">
              <w:rPr>
                <w:sz w:val="22"/>
                <w:szCs w:val="22"/>
              </w:rPr>
              <w:t xml:space="preserve"> </w:t>
            </w:r>
            <w:proofErr w:type="gramStart"/>
            <w:r w:rsidRPr="0039640E">
              <w:rPr>
                <w:sz w:val="22"/>
                <w:szCs w:val="22"/>
              </w:rPr>
              <w:t>JNG-1)</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н.д. системы KAA50,60 выше </w:t>
            </w:r>
            <w:proofErr w:type="spellStart"/>
            <w:r w:rsidRPr="0039640E">
              <w:rPr>
                <w:sz w:val="22"/>
                <w:szCs w:val="22"/>
              </w:rPr>
              <w:t>отм</w:t>
            </w:r>
            <w:proofErr w:type="spellEnd"/>
            <w:r w:rsidRPr="0039640E">
              <w:rPr>
                <w:sz w:val="22"/>
                <w:szCs w:val="22"/>
              </w:rPr>
              <w:t>. 26,500)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KAA50,60 к вент</w:t>
            </w:r>
            <w:proofErr w:type="gramStart"/>
            <w:r w:rsidRPr="0039640E">
              <w:rPr>
                <w:sz w:val="22"/>
                <w:szCs w:val="22"/>
              </w:rPr>
              <w:t>.</w:t>
            </w:r>
            <w:proofErr w:type="gramEnd"/>
            <w:r w:rsidRPr="0039640E">
              <w:rPr>
                <w:sz w:val="22"/>
                <w:szCs w:val="22"/>
              </w:rPr>
              <w:t xml:space="preserve"> </w:t>
            </w:r>
            <w:proofErr w:type="gramStart"/>
            <w:r w:rsidRPr="0039640E">
              <w:rPr>
                <w:sz w:val="22"/>
                <w:szCs w:val="22"/>
              </w:rPr>
              <w:t>у</w:t>
            </w:r>
            <w:proofErr w:type="gramEnd"/>
            <w:r w:rsidRPr="0039640E">
              <w:rPr>
                <w:sz w:val="22"/>
                <w:szCs w:val="22"/>
              </w:rPr>
              <w:t xml:space="preserve">становкам на </w:t>
            </w:r>
            <w:proofErr w:type="spellStart"/>
            <w:r w:rsidRPr="0039640E">
              <w:rPr>
                <w:sz w:val="22"/>
                <w:szCs w:val="22"/>
              </w:rPr>
              <w:t>отм</w:t>
            </w:r>
            <w:proofErr w:type="spellEnd"/>
            <w:r w:rsidRPr="0039640E">
              <w:rPr>
                <w:sz w:val="22"/>
                <w:szCs w:val="22"/>
              </w:rPr>
              <w:t>. от -7,150 до 0,000)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н.д. системы KAA50,60 от </w:t>
            </w:r>
            <w:proofErr w:type="spellStart"/>
            <w:r w:rsidRPr="0039640E">
              <w:rPr>
                <w:sz w:val="22"/>
                <w:szCs w:val="22"/>
              </w:rPr>
              <w:t>отм</w:t>
            </w:r>
            <w:proofErr w:type="spellEnd"/>
            <w:r w:rsidRPr="0039640E">
              <w:rPr>
                <w:sz w:val="22"/>
                <w:szCs w:val="22"/>
              </w:rPr>
              <w:t>.  0,000 до 14,500)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н.д. системы KAA50,60 от </w:t>
            </w:r>
            <w:proofErr w:type="spellStart"/>
            <w:r w:rsidRPr="0039640E">
              <w:rPr>
                <w:sz w:val="22"/>
                <w:szCs w:val="22"/>
              </w:rPr>
              <w:t>отм</w:t>
            </w:r>
            <w:proofErr w:type="spellEnd"/>
            <w:r w:rsidRPr="0039640E">
              <w:rPr>
                <w:sz w:val="22"/>
                <w:szCs w:val="22"/>
              </w:rPr>
              <w:t>. 14,500 до 26,500)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подпитки и борного регулирования  KBA10)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подпитки и борного регулирования KBA60)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подпитки и борного регулирования KBA90)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 д. системы дренажей оборудования здания реактора KTA)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 д. системы дренажей оборудования здания реактора KTA)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в.д. системы </w:t>
            </w:r>
            <w:proofErr w:type="spellStart"/>
            <w:r w:rsidRPr="0039640E">
              <w:rPr>
                <w:sz w:val="22"/>
                <w:szCs w:val="22"/>
              </w:rPr>
              <w:t>сдувок</w:t>
            </w:r>
            <w:proofErr w:type="spellEnd"/>
            <w:r w:rsidRPr="0039640E">
              <w:rPr>
                <w:sz w:val="22"/>
                <w:szCs w:val="22"/>
              </w:rPr>
              <w:t xml:space="preserve"> оборудования здания реактора KTB)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н.д. </w:t>
            </w:r>
            <w:proofErr w:type="spellStart"/>
            <w:r w:rsidRPr="0039640E">
              <w:rPr>
                <w:sz w:val="22"/>
                <w:szCs w:val="22"/>
              </w:rPr>
              <w:t>пробоотборов</w:t>
            </w:r>
            <w:proofErr w:type="spellEnd"/>
            <w:r w:rsidRPr="0039640E">
              <w:rPr>
                <w:sz w:val="22"/>
                <w:szCs w:val="22"/>
              </w:rPr>
              <w:t xml:space="preserve"> установок СВО KUA)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в.д. </w:t>
            </w:r>
            <w:proofErr w:type="spellStart"/>
            <w:r w:rsidRPr="0039640E">
              <w:rPr>
                <w:sz w:val="22"/>
                <w:szCs w:val="22"/>
              </w:rPr>
              <w:t>пробоотборов</w:t>
            </w:r>
            <w:proofErr w:type="spellEnd"/>
            <w:r w:rsidRPr="0039640E">
              <w:rPr>
                <w:sz w:val="22"/>
                <w:szCs w:val="22"/>
              </w:rPr>
              <w:t xml:space="preserve"> установок СВО и </w:t>
            </w:r>
            <w:proofErr w:type="gramStart"/>
            <w:r w:rsidRPr="0039640E">
              <w:rPr>
                <w:sz w:val="22"/>
                <w:szCs w:val="22"/>
              </w:rPr>
              <w:t>автоматизированного</w:t>
            </w:r>
            <w:proofErr w:type="gramEnd"/>
            <w:r w:rsidRPr="0039640E">
              <w:rPr>
                <w:sz w:val="22"/>
                <w:szCs w:val="22"/>
              </w:rPr>
              <w:t xml:space="preserve"> </w:t>
            </w:r>
            <w:proofErr w:type="spellStart"/>
            <w:r w:rsidRPr="0039640E">
              <w:rPr>
                <w:sz w:val="22"/>
                <w:szCs w:val="22"/>
              </w:rPr>
              <w:t>химконтроля</w:t>
            </w:r>
            <w:proofErr w:type="spellEnd"/>
            <w:r w:rsidRPr="0039640E">
              <w:rPr>
                <w:sz w:val="22"/>
                <w:szCs w:val="22"/>
              </w:rPr>
              <w:t xml:space="preserve"> KUA)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контроля уровня и влажности пара парогенератора KUD)</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15.08.2016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основной питательной воды LAB)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аварийной питательной воды  LAR)</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в.д. </w:t>
            </w:r>
            <w:proofErr w:type="spellStart"/>
            <w:proofErr w:type="gramStart"/>
            <w:r w:rsidRPr="0039640E">
              <w:rPr>
                <w:sz w:val="22"/>
                <w:szCs w:val="22"/>
              </w:rPr>
              <w:t>c</w:t>
            </w:r>
            <w:proofErr w:type="gramEnd"/>
            <w:r w:rsidRPr="0039640E">
              <w:rPr>
                <w:sz w:val="22"/>
                <w:szCs w:val="22"/>
              </w:rPr>
              <w:t>вежего</w:t>
            </w:r>
            <w:proofErr w:type="spellEnd"/>
            <w:r w:rsidRPr="0039640E">
              <w:rPr>
                <w:sz w:val="22"/>
                <w:szCs w:val="22"/>
              </w:rPr>
              <w:t xml:space="preserve"> пара LBA)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продувки парогенераторов LCQ 10/20)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в.д. системы продувки парогенераторов LCQ 30/40)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н.д. подачи технологического воздуха на испытание </w:t>
            </w:r>
            <w:proofErr w:type="spellStart"/>
            <w:r w:rsidRPr="0039640E">
              <w:rPr>
                <w:sz w:val="22"/>
                <w:szCs w:val="22"/>
              </w:rPr>
              <w:t>гермооболочки</w:t>
            </w:r>
            <w:proofErr w:type="spellEnd"/>
            <w:r w:rsidRPr="0039640E">
              <w:rPr>
                <w:sz w:val="22"/>
                <w:szCs w:val="22"/>
              </w:rPr>
              <w:t xml:space="preserve"> QEB20)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15.08.2016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(QKK н.д. выше </w:t>
            </w:r>
            <w:proofErr w:type="spellStart"/>
            <w:r w:rsidRPr="0039640E">
              <w:rPr>
                <w:sz w:val="22"/>
                <w:szCs w:val="22"/>
              </w:rPr>
              <w:t>отм</w:t>
            </w:r>
            <w:proofErr w:type="spellEnd"/>
            <w:r w:rsidRPr="0039640E">
              <w:rPr>
                <w:sz w:val="22"/>
                <w:szCs w:val="22"/>
              </w:rPr>
              <w:t>. 14.500)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14.08.2017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(QKK н.д. до </w:t>
            </w:r>
            <w:proofErr w:type="spellStart"/>
            <w:r w:rsidRPr="0039640E">
              <w:rPr>
                <w:sz w:val="22"/>
                <w:szCs w:val="22"/>
              </w:rPr>
              <w:t>отм</w:t>
            </w:r>
            <w:proofErr w:type="spellEnd"/>
            <w:r w:rsidRPr="0039640E">
              <w:rPr>
                <w:sz w:val="22"/>
                <w:szCs w:val="22"/>
              </w:rPr>
              <w:t>. 14.500)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15.09.2016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Антикоррозийная защита облицовки купола внутренней оболочки (выше </w:t>
            </w:r>
            <w:proofErr w:type="spellStart"/>
            <w:r w:rsidRPr="0039640E">
              <w:rPr>
                <w:sz w:val="22"/>
                <w:szCs w:val="22"/>
              </w:rPr>
              <w:t>отм</w:t>
            </w:r>
            <w:proofErr w:type="spellEnd"/>
            <w:r w:rsidRPr="0039640E">
              <w:rPr>
                <w:sz w:val="22"/>
                <w:szCs w:val="22"/>
              </w:rPr>
              <w:t>. 44.60)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10UJE</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хим. промывки парогенераторов по II контуру LFG)</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16.09.2015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10UJE</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пара собств. нужд LBG, трубопроводов сбора и возврата конденсата пара LCN)</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16.09.2015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10UJE</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(трубопроводы свежего пара н.д.</w:t>
            </w:r>
            <w:proofErr w:type="gramEnd"/>
            <w:r w:rsidRPr="0039640E">
              <w:rPr>
                <w:sz w:val="22"/>
                <w:szCs w:val="22"/>
              </w:rPr>
              <w:t xml:space="preserve"> </w:t>
            </w:r>
            <w:proofErr w:type="gramStart"/>
            <w:r w:rsidRPr="0039640E">
              <w:rPr>
                <w:sz w:val="22"/>
                <w:szCs w:val="22"/>
              </w:rPr>
              <w:t xml:space="preserve">LBA и трубопроводов н.д. системы сброса </w:t>
            </w:r>
            <w:proofErr w:type="spellStart"/>
            <w:r w:rsidRPr="0039640E">
              <w:rPr>
                <w:sz w:val="22"/>
                <w:szCs w:val="22"/>
              </w:rPr>
              <w:t>давл</w:t>
            </w:r>
            <w:proofErr w:type="spellEnd"/>
            <w:r w:rsidRPr="0039640E">
              <w:rPr>
                <w:sz w:val="22"/>
                <w:szCs w:val="22"/>
              </w:rPr>
              <w:t xml:space="preserve"> острого пара LBU)</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16.09.2015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10UJE</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(трубопроводы свежего пара в.д.</w:t>
            </w:r>
            <w:proofErr w:type="gramEnd"/>
            <w:r w:rsidRPr="0039640E">
              <w:rPr>
                <w:sz w:val="22"/>
                <w:szCs w:val="22"/>
              </w:rPr>
              <w:t xml:space="preserve"> </w:t>
            </w:r>
            <w:proofErr w:type="gramStart"/>
            <w:r w:rsidRPr="0039640E">
              <w:rPr>
                <w:sz w:val="22"/>
                <w:szCs w:val="22"/>
              </w:rPr>
              <w:t xml:space="preserve">LBA и трубопроводов в.д. системы сброса </w:t>
            </w:r>
            <w:proofErr w:type="spellStart"/>
            <w:r w:rsidRPr="0039640E">
              <w:rPr>
                <w:sz w:val="22"/>
                <w:szCs w:val="22"/>
              </w:rPr>
              <w:t>давл</w:t>
            </w:r>
            <w:proofErr w:type="spellEnd"/>
            <w:r w:rsidRPr="0039640E">
              <w:rPr>
                <w:sz w:val="22"/>
                <w:szCs w:val="22"/>
              </w:rPr>
              <w:t xml:space="preserve"> острого пара LBU)</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16.09.2015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10UJE</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(теплоснабжение и отопление)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15.01.2016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10UJE</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QKK)</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10UJE</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(вентиляция)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FAL)</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JNK до отметки +4.800)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давления системы КАА до </w:t>
            </w:r>
            <w:proofErr w:type="spellStart"/>
            <w:r w:rsidRPr="0039640E">
              <w:rPr>
                <w:sz w:val="22"/>
                <w:szCs w:val="22"/>
              </w:rPr>
              <w:t>отм</w:t>
            </w:r>
            <w:proofErr w:type="spellEnd"/>
            <w:r w:rsidRPr="0039640E">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13.02.2015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KAB)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подпитки и борного регулирования KBA выше отметки +4.80)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(KBB)</w:t>
            </w:r>
            <w:proofErr w:type="gramStart"/>
            <w:r w:rsidRPr="0039640E">
              <w:rPr>
                <w:sz w:val="22"/>
                <w:szCs w:val="22"/>
              </w:rPr>
              <w:t>.</w:t>
            </w:r>
            <w:proofErr w:type="gramEnd"/>
            <w:r w:rsidRPr="0039640E">
              <w:rPr>
                <w:sz w:val="22"/>
                <w:szCs w:val="22"/>
              </w:rPr>
              <w:t xml:space="preserve">  </w:t>
            </w:r>
            <w:proofErr w:type="gramStart"/>
            <w:r w:rsidRPr="0039640E">
              <w:rPr>
                <w:sz w:val="22"/>
                <w:szCs w:val="22"/>
              </w:rPr>
              <w:t>п</w:t>
            </w:r>
            <w:proofErr w:type="gramEnd"/>
            <w:r w:rsidRPr="0039640E">
              <w:rPr>
                <w:sz w:val="22"/>
                <w:szCs w:val="22"/>
              </w:rPr>
              <w:t>о п.13790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(KBC-1)</w:t>
            </w:r>
            <w:proofErr w:type="gramStart"/>
            <w:r w:rsidRPr="0039640E">
              <w:rPr>
                <w:sz w:val="22"/>
                <w:szCs w:val="22"/>
              </w:rPr>
              <w:t>.</w:t>
            </w:r>
            <w:proofErr w:type="gramEnd"/>
            <w:r w:rsidRPr="0039640E">
              <w:rPr>
                <w:sz w:val="22"/>
                <w:szCs w:val="22"/>
              </w:rPr>
              <w:t xml:space="preserve">  </w:t>
            </w:r>
            <w:proofErr w:type="gramStart"/>
            <w:r w:rsidRPr="0039640E">
              <w:rPr>
                <w:sz w:val="22"/>
                <w:szCs w:val="22"/>
              </w:rPr>
              <w:t>п</w:t>
            </w:r>
            <w:proofErr w:type="gramEnd"/>
            <w:r w:rsidRPr="0039640E">
              <w:rPr>
                <w:sz w:val="22"/>
                <w:szCs w:val="22"/>
              </w:rPr>
              <w:t>о п.14080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(KBF10/20)</w:t>
            </w:r>
            <w:proofErr w:type="gramStart"/>
            <w:r w:rsidRPr="0039640E">
              <w:rPr>
                <w:sz w:val="22"/>
                <w:szCs w:val="22"/>
              </w:rPr>
              <w:t>.</w:t>
            </w:r>
            <w:proofErr w:type="gramEnd"/>
            <w:r w:rsidRPr="0039640E">
              <w:rPr>
                <w:sz w:val="22"/>
                <w:szCs w:val="22"/>
              </w:rPr>
              <w:t xml:space="preserve">  </w:t>
            </w:r>
            <w:proofErr w:type="gramStart"/>
            <w:r w:rsidRPr="0039640E">
              <w:rPr>
                <w:sz w:val="22"/>
                <w:szCs w:val="22"/>
              </w:rPr>
              <w:t>п</w:t>
            </w:r>
            <w:proofErr w:type="gramEnd"/>
            <w:r w:rsidRPr="0039640E">
              <w:rPr>
                <w:sz w:val="22"/>
                <w:szCs w:val="22"/>
              </w:rPr>
              <w:t>о п.14190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(KBF50/60).по п.13940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н.д. системы переработки </w:t>
            </w:r>
            <w:proofErr w:type="spellStart"/>
            <w:r w:rsidRPr="0039640E">
              <w:rPr>
                <w:sz w:val="22"/>
                <w:szCs w:val="22"/>
              </w:rPr>
              <w:t>трапных</w:t>
            </w:r>
            <w:proofErr w:type="spellEnd"/>
            <w:r w:rsidRPr="0039640E">
              <w:rPr>
                <w:sz w:val="22"/>
                <w:szCs w:val="22"/>
              </w:rPr>
              <w:t xml:space="preserve"> вод KPF12 до </w:t>
            </w:r>
            <w:proofErr w:type="spellStart"/>
            <w:r w:rsidRPr="0039640E">
              <w:rPr>
                <w:sz w:val="22"/>
                <w:szCs w:val="22"/>
              </w:rPr>
              <w:t>отм</w:t>
            </w:r>
            <w:proofErr w:type="spellEnd"/>
            <w:r w:rsidRPr="0039640E">
              <w:rPr>
                <w:sz w:val="22"/>
                <w:szCs w:val="22"/>
              </w:rPr>
              <w:t>. 12,00)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(KPF12 до </w:t>
            </w:r>
            <w:proofErr w:type="spellStart"/>
            <w:r w:rsidRPr="0039640E">
              <w:rPr>
                <w:sz w:val="22"/>
                <w:szCs w:val="22"/>
              </w:rPr>
              <w:t>отм</w:t>
            </w:r>
            <w:proofErr w:type="spellEnd"/>
            <w:r w:rsidRPr="0039640E">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 xml:space="preserve">Антикоррозионные и теплоизоляционные работы (трубопроводы низкого давления системы переработки </w:t>
            </w:r>
            <w:proofErr w:type="spellStart"/>
            <w:r w:rsidRPr="0039640E">
              <w:rPr>
                <w:sz w:val="22"/>
                <w:szCs w:val="22"/>
              </w:rPr>
              <w:t>трапных</w:t>
            </w:r>
            <w:proofErr w:type="spellEnd"/>
            <w:r w:rsidRPr="0039640E">
              <w:rPr>
                <w:sz w:val="22"/>
                <w:szCs w:val="22"/>
              </w:rPr>
              <w:t xml:space="preserve"> вод.</w:t>
            </w:r>
            <w:proofErr w:type="gramEnd"/>
            <w:r w:rsidRPr="0039640E">
              <w:rPr>
                <w:sz w:val="22"/>
                <w:szCs w:val="22"/>
              </w:rPr>
              <w:t xml:space="preserve"> </w:t>
            </w:r>
            <w:proofErr w:type="gramStart"/>
            <w:r w:rsidRPr="0039640E">
              <w:rPr>
                <w:sz w:val="22"/>
                <w:szCs w:val="22"/>
              </w:rPr>
              <w:t>Система KPF20)</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давления системы переработки </w:t>
            </w:r>
            <w:proofErr w:type="spellStart"/>
            <w:r w:rsidRPr="0039640E">
              <w:rPr>
                <w:sz w:val="22"/>
                <w:szCs w:val="22"/>
              </w:rPr>
              <w:t>трапных</w:t>
            </w:r>
            <w:proofErr w:type="spellEnd"/>
            <w:r w:rsidRPr="0039640E">
              <w:rPr>
                <w:sz w:val="22"/>
                <w:szCs w:val="22"/>
              </w:rPr>
              <w:t xml:space="preserve"> вод KPF30)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давления системы переработки </w:t>
            </w:r>
            <w:proofErr w:type="spellStart"/>
            <w:r w:rsidRPr="0039640E">
              <w:rPr>
                <w:sz w:val="22"/>
                <w:szCs w:val="22"/>
              </w:rPr>
              <w:t>трапных</w:t>
            </w:r>
            <w:proofErr w:type="spellEnd"/>
            <w:r w:rsidRPr="0039640E">
              <w:rPr>
                <w:sz w:val="22"/>
                <w:szCs w:val="22"/>
              </w:rPr>
              <w:t xml:space="preserve"> вод KPF41/42/50)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давления системы переработки </w:t>
            </w:r>
            <w:proofErr w:type="spellStart"/>
            <w:r w:rsidRPr="0039640E">
              <w:rPr>
                <w:sz w:val="22"/>
                <w:szCs w:val="22"/>
              </w:rPr>
              <w:t>трапных</w:t>
            </w:r>
            <w:proofErr w:type="spellEnd"/>
            <w:r w:rsidRPr="0039640E">
              <w:rPr>
                <w:sz w:val="22"/>
                <w:szCs w:val="22"/>
              </w:rPr>
              <w:t xml:space="preserve"> вод KPF60)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(KPK20/30 до </w:t>
            </w:r>
            <w:proofErr w:type="spellStart"/>
            <w:r w:rsidRPr="0039640E">
              <w:rPr>
                <w:sz w:val="22"/>
                <w:szCs w:val="22"/>
              </w:rPr>
              <w:t>отм</w:t>
            </w:r>
            <w:proofErr w:type="spellEnd"/>
            <w:r w:rsidRPr="0039640E">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13.02.2015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давления системы хранения жидких отходов KPK20/30 до </w:t>
            </w:r>
            <w:proofErr w:type="spellStart"/>
            <w:r w:rsidRPr="0039640E">
              <w:rPr>
                <w:sz w:val="22"/>
                <w:szCs w:val="22"/>
              </w:rPr>
              <w:t>отм</w:t>
            </w:r>
            <w:proofErr w:type="spellEnd"/>
            <w:r w:rsidRPr="0039640E">
              <w:rPr>
                <w:sz w:val="22"/>
                <w:szCs w:val="22"/>
              </w:rPr>
              <w:t>. 4,80)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(KPL-1)</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(KPL-2)</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давления системы очистки </w:t>
            </w:r>
            <w:proofErr w:type="spellStart"/>
            <w:r w:rsidRPr="0039640E">
              <w:rPr>
                <w:sz w:val="22"/>
                <w:szCs w:val="22"/>
              </w:rPr>
              <w:t>сдувок</w:t>
            </w:r>
            <w:proofErr w:type="spellEnd"/>
            <w:r w:rsidRPr="0039640E">
              <w:rPr>
                <w:sz w:val="22"/>
                <w:szCs w:val="22"/>
              </w:rPr>
              <w:t xml:space="preserve"> из баков KPL-3)</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w:t>
            </w:r>
            <w:proofErr w:type="gramStart"/>
            <w:r w:rsidRPr="0039640E">
              <w:rPr>
                <w:sz w:val="22"/>
                <w:szCs w:val="22"/>
              </w:rPr>
              <w:t>давления системы дренажей оборудования здания реактора</w:t>
            </w:r>
            <w:proofErr w:type="gramEnd"/>
            <w:r w:rsidRPr="0039640E">
              <w:rPr>
                <w:sz w:val="22"/>
                <w:szCs w:val="22"/>
              </w:rPr>
              <w:t xml:space="preserve"> KTA)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(KTC)</w:t>
            </w:r>
            <w:proofErr w:type="gramStart"/>
            <w:r w:rsidRPr="0039640E">
              <w:rPr>
                <w:sz w:val="22"/>
                <w:szCs w:val="22"/>
              </w:rPr>
              <w:t>.</w:t>
            </w:r>
            <w:proofErr w:type="gramEnd"/>
            <w:r w:rsidRPr="0039640E">
              <w:rPr>
                <w:sz w:val="22"/>
                <w:szCs w:val="22"/>
              </w:rPr>
              <w:t xml:space="preserve">  </w:t>
            </w:r>
            <w:proofErr w:type="gramStart"/>
            <w:r w:rsidRPr="0039640E">
              <w:rPr>
                <w:sz w:val="22"/>
                <w:szCs w:val="22"/>
              </w:rPr>
              <w:t>п</w:t>
            </w:r>
            <w:proofErr w:type="gramEnd"/>
            <w:r w:rsidRPr="0039640E">
              <w:rPr>
                <w:sz w:val="22"/>
                <w:szCs w:val="22"/>
              </w:rPr>
              <w:t>о п.13390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w:t>
            </w:r>
            <w:proofErr w:type="gramStart"/>
            <w:r w:rsidRPr="0039640E">
              <w:rPr>
                <w:sz w:val="22"/>
                <w:szCs w:val="22"/>
              </w:rPr>
              <w:t>давления системы подачи пара вспомогательного корпуса</w:t>
            </w:r>
            <w:proofErr w:type="gramEnd"/>
            <w:r w:rsidRPr="0039640E">
              <w:rPr>
                <w:sz w:val="22"/>
                <w:szCs w:val="22"/>
              </w:rPr>
              <w:t xml:space="preserve"> LBG)</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(LCQ-1 в.д. до </w:t>
            </w:r>
            <w:proofErr w:type="spellStart"/>
            <w:r w:rsidRPr="0039640E">
              <w:rPr>
                <w:sz w:val="22"/>
                <w:szCs w:val="22"/>
              </w:rPr>
              <w:t>отм</w:t>
            </w:r>
            <w:proofErr w:type="spellEnd"/>
            <w:r w:rsidRPr="0039640E">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(LCQ-1 н.д. до </w:t>
            </w:r>
            <w:proofErr w:type="spellStart"/>
            <w:r w:rsidRPr="0039640E">
              <w:rPr>
                <w:sz w:val="22"/>
                <w:szCs w:val="22"/>
              </w:rPr>
              <w:t>отм</w:t>
            </w:r>
            <w:proofErr w:type="spellEnd"/>
            <w:r w:rsidRPr="0039640E">
              <w:rPr>
                <w:sz w:val="22"/>
                <w:szCs w:val="22"/>
              </w:rPr>
              <w:t>. +21.00)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LCQ-2)</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(Установочные чертежи баков на отметке -11.400)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подпитки и борного регулирования KBA)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w:t>
            </w:r>
            <w:proofErr w:type="gramStart"/>
            <w:r w:rsidRPr="0039640E">
              <w:rPr>
                <w:sz w:val="22"/>
                <w:szCs w:val="22"/>
              </w:rPr>
              <w:t>.</w:t>
            </w:r>
            <w:proofErr w:type="gramEnd"/>
            <w:r w:rsidRPr="0039640E">
              <w:rPr>
                <w:sz w:val="22"/>
                <w:szCs w:val="22"/>
              </w:rPr>
              <w:t xml:space="preserve"> </w:t>
            </w:r>
            <w:proofErr w:type="gramStart"/>
            <w:r w:rsidRPr="0039640E">
              <w:rPr>
                <w:sz w:val="22"/>
                <w:szCs w:val="22"/>
              </w:rPr>
              <w:t>н</w:t>
            </w:r>
            <w:proofErr w:type="gramEnd"/>
            <w:r w:rsidRPr="0039640E">
              <w:rPr>
                <w:sz w:val="22"/>
                <w:szCs w:val="22"/>
              </w:rPr>
              <w:t xml:space="preserve">.д. KBA от </w:t>
            </w:r>
            <w:proofErr w:type="spellStart"/>
            <w:r w:rsidRPr="0039640E">
              <w:rPr>
                <w:sz w:val="22"/>
                <w:szCs w:val="22"/>
              </w:rPr>
              <w:t>отм</w:t>
            </w:r>
            <w:proofErr w:type="spellEnd"/>
            <w:r w:rsidRPr="0039640E">
              <w:rPr>
                <w:sz w:val="22"/>
                <w:szCs w:val="22"/>
              </w:rPr>
              <w:t xml:space="preserve">. -3.60 до </w:t>
            </w:r>
            <w:proofErr w:type="spellStart"/>
            <w:r w:rsidRPr="0039640E">
              <w:rPr>
                <w:sz w:val="22"/>
                <w:szCs w:val="22"/>
              </w:rPr>
              <w:t>отм</w:t>
            </w:r>
            <w:proofErr w:type="spellEnd"/>
            <w:r w:rsidRPr="0039640E">
              <w:rPr>
                <w:sz w:val="22"/>
                <w:szCs w:val="22"/>
              </w:rPr>
              <w:t>. 4.80)</w:t>
            </w:r>
            <w:proofErr w:type="gramStart"/>
            <w:r w:rsidRPr="0039640E">
              <w:rPr>
                <w:sz w:val="22"/>
                <w:szCs w:val="22"/>
              </w:rPr>
              <w:t>.</w:t>
            </w:r>
            <w:proofErr w:type="gramEnd"/>
            <w:r w:rsidRPr="0039640E">
              <w:rPr>
                <w:sz w:val="22"/>
                <w:szCs w:val="22"/>
              </w:rPr>
              <w:t xml:space="preserve"> </w:t>
            </w:r>
            <w:proofErr w:type="gramStart"/>
            <w:r w:rsidRPr="0039640E">
              <w:rPr>
                <w:sz w:val="22"/>
                <w:szCs w:val="22"/>
              </w:rPr>
              <w:t>п</w:t>
            </w:r>
            <w:proofErr w:type="gramEnd"/>
            <w:r w:rsidRPr="0039640E">
              <w:rPr>
                <w:sz w:val="22"/>
                <w:szCs w:val="22"/>
              </w:rPr>
              <w:t>о п.14000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w:t>
            </w:r>
            <w:proofErr w:type="gramStart"/>
            <w:r w:rsidRPr="0039640E">
              <w:rPr>
                <w:sz w:val="22"/>
                <w:szCs w:val="22"/>
              </w:rPr>
              <w:t>.</w:t>
            </w:r>
            <w:proofErr w:type="gramEnd"/>
            <w:r w:rsidRPr="0039640E">
              <w:rPr>
                <w:sz w:val="22"/>
                <w:szCs w:val="22"/>
              </w:rPr>
              <w:t xml:space="preserve"> </w:t>
            </w:r>
            <w:proofErr w:type="gramStart"/>
            <w:r w:rsidRPr="0039640E">
              <w:rPr>
                <w:sz w:val="22"/>
                <w:szCs w:val="22"/>
              </w:rPr>
              <w:t>н</w:t>
            </w:r>
            <w:proofErr w:type="gramEnd"/>
            <w:r w:rsidRPr="0039640E">
              <w:rPr>
                <w:sz w:val="22"/>
                <w:szCs w:val="22"/>
              </w:rPr>
              <w:t xml:space="preserve">.д. системы KBA до </w:t>
            </w:r>
            <w:proofErr w:type="spellStart"/>
            <w:r w:rsidRPr="0039640E">
              <w:rPr>
                <w:sz w:val="22"/>
                <w:szCs w:val="22"/>
              </w:rPr>
              <w:t>отм</w:t>
            </w:r>
            <w:proofErr w:type="spellEnd"/>
            <w:r w:rsidRPr="0039640E">
              <w:rPr>
                <w:sz w:val="22"/>
                <w:szCs w:val="22"/>
              </w:rPr>
              <w:t>. -3.60). по п.13340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13.02.2015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Антикоррозионная защита </w:t>
            </w:r>
            <w:proofErr w:type="gramStart"/>
            <w:r w:rsidRPr="0039640E">
              <w:rPr>
                <w:sz w:val="22"/>
                <w:szCs w:val="22"/>
              </w:rPr>
              <w:t>трубопроводов холодной воды систем холодоснабжения систем вентиляции</w:t>
            </w:r>
            <w:proofErr w:type="gramEnd"/>
            <w:r w:rsidRPr="0039640E">
              <w:rPr>
                <w:sz w:val="22"/>
                <w:szCs w:val="22"/>
              </w:rPr>
              <w:t xml:space="preserve"> QKA, QKB.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(теплоснабжение)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15.06.2016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(вентиляция и отопление)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 LCQ в.д.) по п. 04430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w:t>
            </w:r>
            <w:proofErr w:type="spellStart"/>
            <w:proofErr w:type="gramStart"/>
            <w:r w:rsidRPr="0039640E">
              <w:rPr>
                <w:sz w:val="22"/>
                <w:szCs w:val="22"/>
              </w:rPr>
              <w:t>пр</w:t>
            </w:r>
            <w:proofErr w:type="spellEnd"/>
            <w:proofErr w:type="gramEnd"/>
            <w:r w:rsidRPr="0039640E">
              <w:rPr>
                <w:sz w:val="22"/>
                <w:szCs w:val="22"/>
              </w:rPr>
              <w:t xml:space="preserve"> в </w:t>
            </w:r>
            <w:proofErr w:type="spellStart"/>
            <w:r w:rsidRPr="0039640E">
              <w:rPr>
                <w:sz w:val="22"/>
                <w:szCs w:val="22"/>
              </w:rPr>
              <w:t>каб</w:t>
            </w:r>
            <w:proofErr w:type="spellEnd"/>
            <w:r w:rsidRPr="0039640E">
              <w:rPr>
                <w:sz w:val="22"/>
                <w:szCs w:val="22"/>
              </w:rPr>
              <w:t xml:space="preserve">. </w:t>
            </w:r>
            <w:proofErr w:type="spellStart"/>
            <w:r w:rsidRPr="0039640E">
              <w:rPr>
                <w:sz w:val="22"/>
                <w:szCs w:val="22"/>
              </w:rPr>
              <w:t>пом</w:t>
            </w:r>
            <w:proofErr w:type="spellEnd"/>
            <w:r w:rsidRPr="0039640E">
              <w:rPr>
                <w:sz w:val="22"/>
                <w:szCs w:val="22"/>
              </w:rPr>
              <w:t xml:space="preserve">. с </w:t>
            </w:r>
            <w:proofErr w:type="spellStart"/>
            <w:r w:rsidRPr="0039640E">
              <w:rPr>
                <w:sz w:val="22"/>
                <w:szCs w:val="22"/>
              </w:rPr>
              <w:t>отм</w:t>
            </w:r>
            <w:proofErr w:type="spellEnd"/>
            <w:r w:rsidRPr="0039640E">
              <w:rPr>
                <w:sz w:val="22"/>
                <w:szCs w:val="22"/>
              </w:rPr>
              <w:t>. -7.20 до 12.00) по п.05420, п.05620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w:t>
            </w:r>
            <w:proofErr w:type="spellStart"/>
            <w:proofErr w:type="gramStart"/>
            <w:r w:rsidRPr="0039640E">
              <w:rPr>
                <w:sz w:val="22"/>
                <w:szCs w:val="22"/>
              </w:rPr>
              <w:t>пр</w:t>
            </w:r>
            <w:proofErr w:type="spellEnd"/>
            <w:proofErr w:type="gramEnd"/>
            <w:r w:rsidRPr="0039640E">
              <w:rPr>
                <w:sz w:val="22"/>
                <w:szCs w:val="22"/>
              </w:rPr>
              <w:t xml:space="preserve"> в </w:t>
            </w:r>
            <w:proofErr w:type="spellStart"/>
            <w:r w:rsidRPr="0039640E">
              <w:rPr>
                <w:sz w:val="22"/>
                <w:szCs w:val="22"/>
              </w:rPr>
              <w:t>каб</w:t>
            </w:r>
            <w:proofErr w:type="spellEnd"/>
            <w:r w:rsidRPr="0039640E">
              <w:rPr>
                <w:sz w:val="22"/>
                <w:szCs w:val="22"/>
              </w:rPr>
              <w:t xml:space="preserve">. </w:t>
            </w:r>
            <w:proofErr w:type="spellStart"/>
            <w:r w:rsidRPr="0039640E">
              <w:rPr>
                <w:sz w:val="22"/>
                <w:szCs w:val="22"/>
              </w:rPr>
              <w:t>пом</w:t>
            </w:r>
            <w:proofErr w:type="spellEnd"/>
            <w:r w:rsidRPr="0039640E">
              <w:rPr>
                <w:sz w:val="22"/>
                <w:szCs w:val="22"/>
              </w:rPr>
              <w:t xml:space="preserve">. с </w:t>
            </w:r>
            <w:proofErr w:type="spellStart"/>
            <w:r w:rsidRPr="0039640E">
              <w:rPr>
                <w:sz w:val="22"/>
                <w:szCs w:val="22"/>
              </w:rPr>
              <w:t>отм</w:t>
            </w:r>
            <w:proofErr w:type="spellEnd"/>
            <w:r w:rsidRPr="0039640E">
              <w:rPr>
                <w:sz w:val="22"/>
                <w:szCs w:val="22"/>
              </w:rPr>
              <w:t>. 12.00 до 37.70) по п.05200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(LCN, LCU, KPF, SGD01, SGA05, GKC05, GKD01) по п.05330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w:t>
            </w:r>
            <w:proofErr w:type="spellStart"/>
            <w:proofErr w:type="gramStart"/>
            <w:r w:rsidRPr="0039640E">
              <w:rPr>
                <w:sz w:val="22"/>
                <w:szCs w:val="22"/>
              </w:rPr>
              <w:t>пр</w:t>
            </w:r>
            <w:proofErr w:type="spellEnd"/>
            <w:proofErr w:type="gramEnd"/>
            <w:r w:rsidRPr="0039640E">
              <w:rPr>
                <w:sz w:val="22"/>
                <w:szCs w:val="22"/>
              </w:rPr>
              <w:t xml:space="preserve"> SGD в коридорах) по п.05160, п.05200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(вентиляция и кондиционирование)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10UCB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 QKA,   QKB)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01.03.2017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LFG)</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LCQ10)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LCQ14)</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(установочные чертежи крупногабаритного оборудования систем LFG, QCA на </w:t>
            </w:r>
            <w:proofErr w:type="spellStart"/>
            <w:r w:rsidRPr="0039640E">
              <w:rPr>
                <w:sz w:val="22"/>
                <w:szCs w:val="22"/>
              </w:rPr>
              <w:t>отм</w:t>
            </w:r>
            <w:proofErr w:type="spellEnd"/>
            <w:r w:rsidRPr="0039640E">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KAA)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KRK)</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системы LBG)</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системы QEB)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w:t>
            </w:r>
            <w:r w:rsidRPr="0039640E">
              <w:rPr>
                <w:color w:val="000000"/>
                <w:sz w:val="22"/>
                <w:szCs w:val="22"/>
              </w:rPr>
              <w:lastRenderedPageBreak/>
              <w:t>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(установочные чертежи оборудования системы LFG, QCA на </w:t>
            </w:r>
            <w:proofErr w:type="spellStart"/>
            <w:r w:rsidRPr="0039640E">
              <w:rPr>
                <w:sz w:val="22"/>
                <w:szCs w:val="22"/>
              </w:rPr>
              <w:t>отм</w:t>
            </w:r>
            <w:proofErr w:type="spellEnd"/>
            <w:r w:rsidRPr="0039640E">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KRJ)</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системы LCN)</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(установочные чертежи оборудования систем FKK и LCN на </w:t>
            </w:r>
            <w:proofErr w:type="spellStart"/>
            <w:r w:rsidRPr="0039640E">
              <w:rPr>
                <w:sz w:val="22"/>
                <w:szCs w:val="22"/>
              </w:rPr>
              <w:t>отм</w:t>
            </w:r>
            <w:proofErr w:type="spellEnd"/>
            <w:r w:rsidRPr="0039640E">
              <w:rPr>
                <w:sz w:val="22"/>
                <w:szCs w:val="22"/>
              </w:rPr>
              <w:t>. 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FKK на отм.0.000)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(теплоснабжение и отопление)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25.08.2015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QKB)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20.04.2016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и огнезащита (вентиляция) </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07.02.2016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JND по п. 17122</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по п.17100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системы </w:t>
            </w:r>
            <w:proofErr w:type="spellStart"/>
            <w:r w:rsidRPr="0039640E">
              <w:rPr>
                <w:sz w:val="22"/>
                <w:szCs w:val="22"/>
              </w:rPr>
              <w:t>промконтура</w:t>
            </w:r>
            <w:proofErr w:type="spellEnd"/>
            <w:r w:rsidRPr="0039640E">
              <w:rPr>
                <w:sz w:val="22"/>
                <w:szCs w:val="22"/>
              </w:rPr>
              <w:t xml:space="preserve"> охлаждения ответственных потребителей КАА (</w:t>
            </w:r>
            <w:proofErr w:type="spellStart"/>
            <w:r w:rsidRPr="0039640E">
              <w:rPr>
                <w:sz w:val="22"/>
                <w:szCs w:val="22"/>
              </w:rPr>
              <w:t>Dy</w:t>
            </w:r>
            <w:proofErr w:type="spellEnd"/>
            <w:r w:rsidRPr="0039640E">
              <w:rPr>
                <w:sz w:val="22"/>
                <w:szCs w:val="22"/>
              </w:rPr>
              <w:t>&gt;100))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(KPL) по п. 17250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FAK) по п.17230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системы очистки воды топливного бассейна и воды баков хранения </w:t>
            </w:r>
            <w:proofErr w:type="spellStart"/>
            <w:r w:rsidRPr="0039640E">
              <w:rPr>
                <w:sz w:val="22"/>
                <w:szCs w:val="22"/>
              </w:rPr>
              <w:t>борированной</w:t>
            </w:r>
            <w:proofErr w:type="spellEnd"/>
            <w:r w:rsidRPr="0039640E">
              <w:rPr>
                <w:sz w:val="22"/>
                <w:szCs w:val="22"/>
              </w:rPr>
              <w:t xml:space="preserve"> воды FAL)</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системы </w:t>
            </w:r>
            <w:proofErr w:type="spellStart"/>
            <w:r w:rsidRPr="0039640E">
              <w:rPr>
                <w:sz w:val="22"/>
                <w:szCs w:val="22"/>
              </w:rPr>
              <w:t>поставарийного</w:t>
            </w:r>
            <w:proofErr w:type="spellEnd"/>
            <w:r w:rsidRPr="0039640E">
              <w:rPr>
                <w:sz w:val="22"/>
                <w:szCs w:val="22"/>
              </w:rPr>
              <w:t xml:space="preserve"> </w:t>
            </w:r>
            <w:proofErr w:type="spellStart"/>
            <w:r w:rsidRPr="0039640E">
              <w:rPr>
                <w:sz w:val="22"/>
                <w:szCs w:val="22"/>
              </w:rPr>
              <w:t>пробоотбора</w:t>
            </w:r>
            <w:proofErr w:type="spellEnd"/>
            <w:r w:rsidRPr="0039640E">
              <w:rPr>
                <w:sz w:val="22"/>
                <w:szCs w:val="22"/>
              </w:rPr>
              <w:t xml:space="preserve"> KUL)</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высокого </w:t>
            </w:r>
            <w:proofErr w:type="gramStart"/>
            <w:r w:rsidRPr="0039640E">
              <w:rPr>
                <w:sz w:val="22"/>
                <w:szCs w:val="22"/>
              </w:rPr>
              <w:t>давления системы сбора протечек теплоносителя реактора</w:t>
            </w:r>
            <w:proofErr w:type="gramEnd"/>
            <w:r w:rsidRPr="0039640E">
              <w:rPr>
                <w:sz w:val="22"/>
                <w:szCs w:val="22"/>
              </w:rPr>
              <w:t xml:space="preserve"> JET)</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аварийного впрыска высокого давления  JND)</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(установочные чертежи насосов системы хранения </w:t>
            </w:r>
            <w:proofErr w:type="spellStart"/>
            <w:r w:rsidRPr="0039640E">
              <w:rPr>
                <w:sz w:val="22"/>
                <w:szCs w:val="22"/>
              </w:rPr>
              <w:t>борированной</w:t>
            </w:r>
            <w:proofErr w:type="spellEnd"/>
            <w:r w:rsidRPr="0039640E">
              <w:rPr>
                <w:sz w:val="22"/>
                <w:szCs w:val="22"/>
              </w:rPr>
              <w:t xml:space="preserve"> воды на </w:t>
            </w:r>
            <w:proofErr w:type="spellStart"/>
            <w:r w:rsidRPr="0039640E">
              <w:rPr>
                <w:sz w:val="22"/>
                <w:szCs w:val="22"/>
              </w:rPr>
              <w:t>отм</w:t>
            </w:r>
            <w:proofErr w:type="spellEnd"/>
            <w:r w:rsidRPr="0039640E">
              <w:rPr>
                <w:sz w:val="22"/>
                <w:szCs w:val="22"/>
              </w:rPr>
              <w:t>. +5.10 JNK)</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(установочные чертежи проточного электронагревателя системы хранения </w:t>
            </w:r>
            <w:proofErr w:type="spellStart"/>
            <w:r w:rsidRPr="0039640E">
              <w:rPr>
                <w:sz w:val="22"/>
                <w:szCs w:val="22"/>
              </w:rPr>
              <w:t>борированной</w:t>
            </w:r>
            <w:proofErr w:type="spellEnd"/>
            <w:r w:rsidRPr="0039640E">
              <w:rPr>
                <w:sz w:val="22"/>
                <w:szCs w:val="22"/>
              </w:rPr>
              <w:t xml:space="preserve"> воды JNK)</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системы отбора проб установок </w:t>
            </w:r>
            <w:proofErr w:type="spellStart"/>
            <w:r w:rsidRPr="0039640E">
              <w:rPr>
                <w:sz w:val="22"/>
                <w:szCs w:val="22"/>
              </w:rPr>
              <w:t>спецводоочистки</w:t>
            </w:r>
            <w:proofErr w:type="spellEnd"/>
            <w:r w:rsidRPr="0039640E">
              <w:rPr>
                <w:sz w:val="22"/>
                <w:szCs w:val="22"/>
              </w:rPr>
              <w:t xml:space="preserve"> и </w:t>
            </w:r>
            <w:proofErr w:type="spellStart"/>
            <w:r w:rsidRPr="0039640E">
              <w:rPr>
                <w:sz w:val="22"/>
                <w:szCs w:val="22"/>
              </w:rPr>
              <w:t>вспом</w:t>
            </w:r>
            <w:proofErr w:type="spellEnd"/>
            <w:r w:rsidRPr="0039640E">
              <w:rPr>
                <w:sz w:val="22"/>
                <w:szCs w:val="22"/>
              </w:rPr>
              <w:t>. систем реакторной установки KUA)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продувки парогенераторов LCQ1)</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w:t>
            </w:r>
            <w:r w:rsidRPr="0039640E">
              <w:rPr>
                <w:color w:val="000000"/>
                <w:sz w:val="22"/>
                <w:szCs w:val="22"/>
              </w:rPr>
              <w:lastRenderedPageBreak/>
              <w:t>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низкого давления системы аварийного ввода бора JDH)</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w:t>
            </w:r>
            <w:proofErr w:type="gramStart"/>
            <w:r w:rsidRPr="0039640E">
              <w:rPr>
                <w:sz w:val="22"/>
                <w:szCs w:val="22"/>
              </w:rPr>
              <w:t>системы дренажа оборудования здания реактора</w:t>
            </w:r>
            <w:proofErr w:type="gramEnd"/>
            <w:r w:rsidRPr="0039640E">
              <w:rPr>
                <w:sz w:val="22"/>
                <w:szCs w:val="22"/>
              </w:rPr>
              <w:t xml:space="preserve"> KTA)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по п.17560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системы уплотняющей воды ГЦН JEW)</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 xml:space="preserve">Антикоррозионные и теплоизоляционные работы (трубопроводы системы </w:t>
            </w:r>
            <w:proofErr w:type="spellStart"/>
            <w:r w:rsidRPr="0039640E">
              <w:rPr>
                <w:sz w:val="22"/>
                <w:szCs w:val="22"/>
              </w:rPr>
              <w:t>промконтура</w:t>
            </w:r>
            <w:proofErr w:type="spellEnd"/>
            <w:r w:rsidRPr="0039640E">
              <w:rPr>
                <w:sz w:val="22"/>
                <w:szCs w:val="22"/>
              </w:rPr>
              <w:t xml:space="preserve"> охлаждения ответственных потребителей КАА </w:t>
            </w:r>
            <w:proofErr w:type="spellStart"/>
            <w:r w:rsidRPr="0039640E">
              <w:rPr>
                <w:sz w:val="22"/>
                <w:szCs w:val="22"/>
              </w:rPr>
              <w:t>Dy</w:t>
            </w:r>
            <w:proofErr w:type="spellEnd"/>
            <w:r w:rsidRPr="0039640E">
              <w:rPr>
                <w:sz w:val="22"/>
                <w:szCs w:val="22"/>
              </w:rPr>
              <w:t>&lt;100))</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аварийного ввода бора JDH)</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по п.17280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w:t>
            </w:r>
            <w:proofErr w:type="spellStart"/>
            <w:r w:rsidRPr="0039640E">
              <w:rPr>
                <w:sz w:val="22"/>
                <w:szCs w:val="22"/>
              </w:rPr>
              <w:t>спринклерной</w:t>
            </w:r>
            <w:proofErr w:type="spellEnd"/>
            <w:r w:rsidRPr="0039640E">
              <w:rPr>
                <w:sz w:val="22"/>
                <w:szCs w:val="22"/>
              </w:rPr>
              <w:t xml:space="preserve"> системы высокого давления J</w:t>
            </w:r>
            <w:proofErr w:type="gramStart"/>
            <w:r w:rsidRPr="0039640E">
              <w:rPr>
                <w:sz w:val="22"/>
                <w:szCs w:val="22"/>
              </w:rPr>
              <w:t>М</w:t>
            </w:r>
            <w:proofErr w:type="gramEnd"/>
            <w:r w:rsidRPr="0039640E">
              <w:rPr>
                <w:sz w:val="22"/>
                <w:szCs w:val="22"/>
              </w:rPr>
              <w:t>N)</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отвода остаточного тепла JNA)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включая сметы  по п. 17090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включая сметы  по п. 17210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системы хранения </w:t>
            </w:r>
            <w:proofErr w:type="spellStart"/>
            <w:r w:rsidRPr="0039640E">
              <w:rPr>
                <w:sz w:val="22"/>
                <w:szCs w:val="22"/>
              </w:rPr>
              <w:t>борированной</w:t>
            </w:r>
            <w:proofErr w:type="spellEnd"/>
            <w:r w:rsidRPr="0039640E">
              <w:rPr>
                <w:sz w:val="22"/>
                <w:szCs w:val="22"/>
              </w:rPr>
              <w:t xml:space="preserve"> воды JNK)</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w:t>
            </w:r>
            <w:proofErr w:type="spellStart"/>
            <w:r w:rsidRPr="0039640E">
              <w:rPr>
                <w:sz w:val="22"/>
                <w:szCs w:val="22"/>
              </w:rPr>
              <w:t>спринклерной</w:t>
            </w:r>
            <w:proofErr w:type="spellEnd"/>
            <w:r w:rsidRPr="0039640E">
              <w:rPr>
                <w:sz w:val="22"/>
                <w:szCs w:val="22"/>
              </w:rPr>
              <w:t xml:space="preserve"> системы низкого давления J</w:t>
            </w:r>
            <w:proofErr w:type="gramStart"/>
            <w:r w:rsidRPr="0039640E">
              <w:rPr>
                <w:sz w:val="22"/>
                <w:szCs w:val="22"/>
              </w:rPr>
              <w:t>М</w:t>
            </w:r>
            <w:proofErr w:type="gramEnd"/>
            <w:r w:rsidRPr="0039640E">
              <w:rPr>
                <w:sz w:val="22"/>
                <w:szCs w:val="22"/>
              </w:rPr>
              <w:t>N (</w:t>
            </w:r>
            <w:proofErr w:type="spellStart"/>
            <w:r w:rsidRPr="0039640E">
              <w:rPr>
                <w:sz w:val="22"/>
                <w:szCs w:val="22"/>
              </w:rPr>
              <w:t>Dy</w:t>
            </w:r>
            <w:proofErr w:type="spellEnd"/>
            <w:r w:rsidRPr="0039640E">
              <w:rPr>
                <w:sz w:val="22"/>
                <w:szCs w:val="22"/>
              </w:rPr>
              <w:t>&gt;100))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(установочные чертежи тепломеханического оборудования на отметке -8,70 КАА, JNG, JMN, FAK)</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по п.16900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высокого давления системы аварийного впрыска низкого давления JNG)</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системы </w:t>
            </w:r>
            <w:proofErr w:type="spellStart"/>
            <w:r w:rsidRPr="0039640E">
              <w:rPr>
                <w:sz w:val="22"/>
                <w:szCs w:val="22"/>
              </w:rPr>
              <w:t>промконтура</w:t>
            </w:r>
            <w:proofErr w:type="spellEnd"/>
            <w:r w:rsidRPr="0039640E">
              <w:rPr>
                <w:sz w:val="22"/>
                <w:szCs w:val="22"/>
              </w:rPr>
              <w:t xml:space="preserve">  охлаждения ответственных потребителей высокого давления KAB)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w:t>
            </w:r>
            <w:proofErr w:type="gramStart"/>
            <w:r w:rsidRPr="0039640E">
              <w:rPr>
                <w:sz w:val="22"/>
                <w:szCs w:val="22"/>
              </w:rPr>
              <w:t>давления системы сбора протечек теплоносителя реактора</w:t>
            </w:r>
            <w:proofErr w:type="gramEnd"/>
            <w:r w:rsidRPr="0039640E">
              <w:rPr>
                <w:sz w:val="22"/>
                <w:szCs w:val="22"/>
              </w:rPr>
              <w:t xml:space="preserve"> JET)</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системы обнаружения дефектных сборок FBA)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(SGD от </w:t>
            </w:r>
            <w:proofErr w:type="spellStart"/>
            <w:r w:rsidRPr="0039640E">
              <w:rPr>
                <w:sz w:val="22"/>
                <w:szCs w:val="22"/>
              </w:rPr>
              <w:t>отм</w:t>
            </w:r>
            <w:proofErr w:type="spellEnd"/>
            <w:r w:rsidRPr="0039640E">
              <w:rPr>
                <w:sz w:val="22"/>
                <w:szCs w:val="22"/>
              </w:rPr>
              <w:t xml:space="preserve">. -12.00 до </w:t>
            </w:r>
            <w:proofErr w:type="spellStart"/>
            <w:r w:rsidRPr="0039640E">
              <w:rPr>
                <w:sz w:val="22"/>
                <w:szCs w:val="22"/>
              </w:rPr>
              <w:t>отм</w:t>
            </w:r>
            <w:proofErr w:type="spellEnd"/>
            <w:r w:rsidRPr="0039640E">
              <w:rPr>
                <w:sz w:val="22"/>
                <w:szCs w:val="22"/>
              </w:rPr>
              <w:t>. 4.80)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(SGD от </w:t>
            </w:r>
            <w:proofErr w:type="spellStart"/>
            <w:r w:rsidRPr="0039640E">
              <w:rPr>
                <w:sz w:val="22"/>
                <w:szCs w:val="22"/>
              </w:rPr>
              <w:t>отм</w:t>
            </w:r>
            <w:proofErr w:type="spellEnd"/>
            <w:r w:rsidRPr="0039640E">
              <w:rPr>
                <w:sz w:val="22"/>
                <w:szCs w:val="22"/>
              </w:rPr>
              <w:t xml:space="preserve">. 19.80 до </w:t>
            </w:r>
            <w:proofErr w:type="spellStart"/>
            <w:r w:rsidRPr="0039640E">
              <w:rPr>
                <w:sz w:val="22"/>
                <w:szCs w:val="22"/>
              </w:rPr>
              <w:t>отм</w:t>
            </w:r>
            <w:proofErr w:type="spellEnd"/>
            <w:r w:rsidRPr="0039640E">
              <w:rPr>
                <w:sz w:val="22"/>
                <w:szCs w:val="22"/>
              </w:rPr>
              <w:t>. 32.40)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(SGD от </w:t>
            </w:r>
            <w:proofErr w:type="spellStart"/>
            <w:r w:rsidRPr="0039640E">
              <w:rPr>
                <w:sz w:val="22"/>
                <w:szCs w:val="22"/>
              </w:rPr>
              <w:t>отм</w:t>
            </w:r>
            <w:proofErr w:type="spellEnd"/>
            <w:r w:rsidRPr="0039640E">
              <w:rPr>
                <w:sz w:val="22"/>
                <w:szCs w:val="22"/>
              </w:rPr>
              <w:t xml:space="preserve">. 4.80 до </w:t>
            </w:r>
            <w:proofErr w:type="spellStart"/>
            <w:r w:rsidRPr="0039640E">
              <w:rPr>
                <w:sz w:val="22"/>
                <w:szCs w:val="22"/>
              </w:rPr>
              <w:t>отм</w:t>
            </w:r>
            <w:proofErr w:type="spellEnd"/>
            <w:r w:rsidRPr="0039640E">
              <w:rPr>
                <w:sz w:val="22"/>
                <w:szCs w:val="22"/>
              </w:rPr>
              <w:t>. 19.80)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(системы вентиляции и отопления)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20.02.2015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QKB)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13.03.2016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10UKT</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KLF</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27.08.2015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(LCA, байпас БОУ)</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(MKF01)</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(MKF50)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(PGB, LAW)</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w:t>
            </w:r>
            <w:proofErr w:type="spellStart"/>
            <w:r w:rsidRPr="0039640E">
              <w:rPr>
                <w:sz w:val="22"/>
                <w:szCs w:val="22"/>
              </w:rPr>
              <w:t>вспом</w:t>
            </w:r>
            <w:proofErr w:type="spellEnd"/>
            <w:r w:rsidRPr="0039640E">
              <w:rPr>
                <w:sz w:val="22"/>
                <w:szCs w:val="22"/>
              </w:rPr>
              <w:t>. труб</w:t>
            </w:r>
            <w:proofErr w:type="gramStart"/>
            <w:r w:rsidRPr="0039640E">
              <w:rPr>
                <w:sz w:val="22"/>
                <w:szCs w:val="22"/>
              </w:rPr>
              <w:t>.</w:t>
            </w:r>
            <w:proofErr w:type="gramEnd"/>
            <w:r w:rsidRPr="0039640E">
              <w:rPr>
                <w:sz w:val="22"/>
                <w:szCs w:val="22"/>
              </w:rPr>
              <w:t xml:space="preserve"> </w:t>
            </w:r>
            <w:proofErr w:type="gramStart"/>
            <w:r w:rsidRPr="0039640E">
              <w:rPr>
                <w:sz w:val="22"/>
                <w:szCs w:val="22"/>
              </w:rPr>
              <w:t>в</w:t>
            </w:r>
            <w:proofErr w:type="gramEnd"/>
            <w:r w:rsidRPr="0039640E">
              <w:rPr>
                <w:sz w:val="22"/>
                <w:szCs w:val="22"/>
              </w:rPr>
              <w:t>.д.)</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w:t>
            </w:r>
            <w:proofErr w:type="spellStart"/>
            <w:r w:rsidRPr="0039640E">
              <w:rPr>
                <w:sz w:val="22"/>
                <w:szCs w:val="22"/>
              </w:rPr>
              <w:t>вспом</w:t>
            </w:r>
            <w:proofErr w:type="spellEnd"/>
            <w:r w:rsidRPr="0039640E">
              <w:rPr>
                <w:sz w:val="22"/>
                <w:szCs w:val="22"/>
              </w:rPr>
              <w:t>. труб</w:t>
            </w:r>
            <w:proofErr w:type="gramStart"/>
            <w:r w:rsidRPr="0039640E">
              <w:rPr>
                <w:sz w:val="22"/>
                <w:szCs w:val="22"/>
              </w:rPr>
              <w:t>.</w:t>
            </w:r>
            <w:proofErr w:type="gramEnd"/>
            <w:r w:rsidRPr="0039640E">
              <w:rPr>
                <w:sz w:val="22"/>
                <w:szCs w:val="22"/>
              </w:rPr>
              <w:t xml:space="preserve"> </w:t>
            </w:r>
            <w:proofErr w:type="gramStart"/>
            <w:r w:rsidRPr="0039640E">
              <w:rPr>
                <w:sz w:val="22"/>
                <w:szCs w:val="22"/>
              </w:rPr>
              <w:t>н</w:t>
            </w:r>
            <w:proofErr w:type="gramEnd"/>
            <w:r w:rsidRPr="0039640E">
              <w:rPr>
                <w:sz w:val="22"/>
                <w:szCs w:val="22"/>
              </w:rPr>
              <w:t>.д.)</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(выхлопные трубопроводы)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(напорные труб.</w:t>
            </w:r>
            <w:proofErr w:type="gramEnd"/>
            <w:r w:rsidRPr="0039640E">
              <w:rPr>
                <w:sz w:val="22"/>
                <w:szCs w:val="22"/>
              </w:rPr>
              <w:t xml:space="preserve"> </w:t>
            </w:r>
            <w:proofErr w:type="gramStart"/>
            <w:r w:rsidRPr="0039640E">
              <w:rPr>
                <w:sz w:val="22"/>
                <w:szCs w:val="22"/>
              </w:rPr>
              <w:t>KH-II включая байпас ПНД-4)</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(обратный трубопровод)</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системы теплоснабжения SBD (прямой трубопровод) больше Ду80)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 в.д. от обр. клапана LCT50AA601)</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16.03.2015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 xml:space="preserve">Антикоррозионные и теплоизоляционные работы (тр. слива </w:t>
            </w:r>
            <w:proofErr w:type="spellStart"/>
            <w:r w:rsidRPr="0039640E">
              <w:rPr>
                <w:sz w:val="22"/>
                <w:szCs w:val="22"/>
              </w:rPr>
              <w:t>конд</w:t>
            </w:r>
            <w:proofErr w:type="spellEnd"/>
            <w:r w:rsidRPr="0039640E">
              <w:rPr>
                <w:sz w:val="22"/>
                <w:szCs w:val="22"/>
              </w:rPr>
              <w:t>.</w:t>
            </w:r>
            <w:proofErr w:type="gramEnd"/>
            <w:r w:rsidRPr="0039640E">
              <w:rPr>
                <w:sz w:val="22"/>
                <w:szCs w:val="22"/>
              </w:rPr>
              <w:t xml:space="preserve"> </w:t>
            </w:r>
            <w:proofErr w:type="gramStart"/>
            <w:r w:rsidRPr="0039640E">
              <w:rPr>
                <w:sz w:val="22"/>
                <w:szCs w:val="22"/>
              </w:rPr>
              <w:t>СПП в к/сб. 1 ст.)</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15.06.2017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 xml:space="preserve">Антикоррозионные и теплоизоляционные работы (тр. слива </w:t>
            </w:r>
            <w:proofErr w:type="spellStart"/>
            <w:r w:rsidRPr="0039640E">
              <w:rPr>
                <w:sz w:val="22"/>
                <w:szCs w:val="22"/>
              </w:rPr>
              <w:t>конд</w:t>
            </w:r>
            <w:proofErr w:type="spellEnd"/>
            <w:r w:rsidRPr="0039640E">
              <w:rPr>
                <w:sz w:val="22"/>
                <w:szCs w:val="22"/>
              </w:rPr>
              <w:t>.</w:t>
            </w:r>
            <w:proofErr w:type="gramEnd"/>
            <w:r w:rsidRPr="0039640E">
              <w:rPr>
                <w:sz w:val="22"/>
                <w:szCs w:val="22"/>
              </w:rPr>
              <w:t xml:space="preserve"> </w:t>
            </w:r>
            <w:proofErr w:type="gramStart"/>
            <w:r w:rsidRPr="0039640E">
              <w:rPr>
                <w:sz w:val="22"/>
                <w:szCs w:val="22"/>
              </w:rPr>
              <w:t>СПП в к/сб. 2 ст.)</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w:t>
            </w:r>
            <w:proofErr w:type="gramStart"/>
            <w:r w:rsidRPr="0039640E">
              <w:rPr>
                <w:sz w:val="22"/>
                <w:szCs w:val="22"/>
              </w:rPr>
              <w:t>.</w:t>
            </w:r>
            <w:proofErr w:type="gramEnd"/>
            <w:r w:rsidRPr="0039640E">
              <w:rPr>
                <w:sz w:val="22"/>
                <w:szCs w:val="22"/>
              </w:rPr>
              <w:t xml:space="preserve"> </w:t>
            </w:r>
            <w:proofErr w:type="gramStart"/>
            <w:r w:rsidRPr="0039640E">
              <w:rPr>
                <w:sz w:val="22"/>
                <w:szCs w:val="22"/>
              </w:rPr>
              <w:t>и</w:t>
            </w:r>
            <w:proofErr w:type="gramEnd"/>
            <w:r w:rsidRPr="0039640E">
              <w:rPr>
                <w:sz w:val="22"/>
                <w:szCs w:val="22"/>
              </w:rPr>
              <w:t xml:space="preserve"> </w:t>
            </w:r>
            <w:proofErr w:type="spellStart"/>
            <w:r w:rsidRPr="0039640E">
              <w:rPr>
                <w:sz w:val="22"/>
                <w:szCs w:val="22"/>
              </w:rPr>
              <w:t>оборуд</w:t>
            </w:r>
            <w:proofErr w:type="spellEnd"/>
            <w:r w:rsidRPr="0039640E">
              <w:rPr>
                <w:sz w:val="22"/>
                <w:szCs w:val="22"/>
              </w:rPr>
              <w:t xml:space="preserve">. на </w:t>
            </w:r>
            <w:proofErr w:type="spellStart"/>
            <w:r w:rsidRPr="0039640E">
              <w:rPr>
                <w:sz w:val="22"/>
                <w:szCs w:val="22"/>
              </w:rPr>
              <w:t>отм</w:t>
            </w:r>
            <w:proofErr w:type="spellEnd"/>
            <w:r w:rsidRPr="0039640E">
              <w:rPr>
                <w:sz w:val="22"/>
                <w:szCs w:val="22"/>
              </w:rPr>
              <w:t>. 0.00, э/</w:t>
            </w:r>
            <w:proofErr w:type="spellStart"/>
            <w:r w:rsidRPr="0039640E">
              <w:rPr>
                <w:sz w:val="22"/>
                <w:szCs w:val="22"/>
              </w:rPr>
              <w:t>каб</w:t>
            </w:r>
            <w:proofErr w:type="spellEnd"/>
            <w:r w:rsidRPr="0039640E">
              <w:rPr>
                <w:sz w:val="22"/>
                <w:szCs w:val="22"/>
              </w:rPr>
              <w:t xml:space="preserve">. </w:t>
            </w:r>
            <w:proofErr w:type="spellStart"/>
            <w:r w:rsidRPr="0039640E">
              <w:rPr>
                <w:sz w:val="22"/>
                <w:szCs w:val="22"/>
              </w:rPr>
              <w:t>пом</w:t>
            </w:r>
            <w:proofErr w:type="spellEnd"/>
            <w:r w:rsidRPr="0039640E">
              <w:rPr>
                <w:sz w:val="22"/>
                <w:szCs w:val="22"/>
              </w:rPr>
              <w:t>.)</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w:t>
            </w:r>
            <w:proofErr w:type="gramStart"/>
            <w:r w:rsidRPr="0039640E">
              <w:rPr>
                <w:sz w:val="22"/>
                <w:szCs w:val="22"/>
              </w:rPr>
              <w:t>.</w:t>
            </w:r>
            <w:proofErr w:type="gramEnd"/>
            <w:r w:rsidRPr="0039640E">
              <w:rPr>
                <w:sz w:val="22"/>
                <w:szCs w:val="22"/>
              </w:rPr>
              <w:t xml:space="preserve"> </w:t>
            </w:r>
            <w:proofErr w:type="gramStart"/>
            <w:r w:rsidRPr="0039640E">
              <w:rPr>
                <w:sz w:val="22"/>
                <w:szCs w:val="22"/>
              </w:rPr>
              <w:t>о</w:t>
            </w:r>
            <w:proofErr w:type="gramEnd"/>
            <w:r w:rsidRPr="0039640E">
              <w:rPr>
                <w:sz w:val="22"/>
                <w:szCs w:val="22"/>
              </w:rPr>
              <w:t>т байпаса ПНД-4 до деаэратора)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15.04.2017</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MVU</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по п.19170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(труб.</w:t>
            </w:r>
            <w:proofErr w:type="gramEnd"/>
            <w:r w:rsidRPr="0039640E">
              <w:rPr>
                <w:sz w:val="22"/>
                <w:szCs w:val="22"/>
              </w:rPr>
              <w:t xml:space="preserve"> </w:t>
            </w:r>
            <w:proofErr w:type="gramStart"/>
            <w:r w:rsidRPr="0039640E">
              <w:rPr>
                <w:sz w:val="22"/>
                <w:szCs w:val="22"/>
              </w:rPr>
              <w:t xml:space="preserve">SGD на </w:t>
            </w:r>
            <w:proofErr w:type="spellStart"/>
            <w:r w:rsidRPr="0039640E">
              <w:rPr>
                <w:sz w:val="22"/>
                <w:szCs w:val="22"/>
              </w:rPr>
              <w:t>отм</w:t>
            </w:r>
            <w:proofErr w:type="spellEnd"/>
            <w:r w:rsidRPr="0039640E">
              <w:rPr>
                <w:sz w:val="22"/>
                <w:szCs w:val="22"/>
              </w:rPr>
              <w:t>. 0.00, маслосистемы здания турбины)</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(вентиляция)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16.04.2016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(отопление и теплоснабжение)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16.04.2016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(система LDF)</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10UMA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w:t>
            </w:r>
            <w:proofErr w:type="gramStart"/>
            <w:r w:rsidRPr="0039640E">
              <w:rPr>
                <w:sz w:val="22"/>
                <w:szCs w:val="22"/>
              </w:rPr>
              <w:t>.</w:t>
            </w:r>
            <w:proofErr w:type="gramEnd"/>
            <w:r w:rsidRPr="0039640E">
              <w:rPr>
                <w:sz w:val="22"/>
                <w:szCs w:val="22"/>
              </w:rPr>
              <w:t xml:space="preserve"> </w:t>
            </w:r>
            <w:proofErr w:type="gramStart"/>
            <w:r w:rsidRPr="0039640E">
              <w:rPr>
                <w:sz w:val="22"/>
                <w:szCs w:val="22"/>
              </w:rPr>
              <w:t>о</w:t>
            </w:r>
            <w:proofErr w:type="gramEnd"/>
            <w:r w:rsidRPr="0039640E">
              <w:rPr>
                <w:sz w:val="22"/>
                <w:szCs w:val="22"/>
              </w:rPr>
              <w:t>бвязки фильтров)</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10UNC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10UNC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NAA</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10UNC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(системы вентиляции и теплоснабжения)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15.03.2016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10UBA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(теплоснабжение)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10UBA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(системы вентиляции)</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30.08.2015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LDN)</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низкого давления </w:t>
            </w:r>
            <w:proofErr w:type="spellStart"/>
            <w:proofErr w:type="gramStart"/>
            <w:r w:rsidRPr="0039640E">
              <w:rPr>
                <w:sz w:val="22"/>
                <w:szCs w:val="22"/>
              </w:rPr>
              <w:t>c</w:t>
            </w:r>
            <w:proofErr w:type="gramEnd"/>
            <w:r w:rsidRPr="0039640E">
              <w:rPr>
                <w:sz w:val="22"/>
                <w:szCs w:val="22"/>
              </w:rPr>
              <w:t>истемы</w:t>
            </w:r>
            <w:proofErr w:type="spellEnd"/>
            <w:r w:rsidRPr="0039640E">
              <w:rPr>
                <w:sz w:val="22"/>
                <w:szCs w:val="22"/>
              </w:rPr>
              <w:t xml:space="preserve"> автоматизированного </w:t>
            </w:r>
            <w:proofErr w:type="spellStart"/>
            <w:r w:rsidRPr="0039640E">
              <w:rPr>
                <w:sz w:val="22"/>
                <w:szCs w:val="22"/>
              </w:rPr>
              <w:t>химконтроля</w:t>
            </w:r>
            <w:proofErr w:type="spellEnd"/>
            <w:r w:rsidRPr="0039640E">
              <w:rPr>
                <w:sz w:val="22"/>
                <w:szCs w:val="22"/>
              </w:rPr>
              <w:t xml:space="preserve"> систем конденсата на </w:t>
            </w:r>
            <w:proofErr w:type="spellStart"/>
            <w:r w:rsidRPr="0039640E">
              <w:rPr>
                <w:sz w:val="22"/>
                <w:szCs w:val="22"/>
              </w:rPr>
              <w:t>отм</w:t>
            </w:r>
            <w:proofErr w:type="spellEnd"/>
            <w:r w:rsidRPr="0039640E">
              <w:rPr>
                <w:sz w:val="22"/>
                <w:szCs w:val="22"/>
              </w:rPr>
              <w:t>. 8.400)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QUB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SGD</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(системы теплоснабжения и отопления)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(трубопроводы н.д. в помещениях </w:t>
            </w:r>
            <w:proofErr w:type="spellStart"/>
            <w:r w:rsidRPr="0039640E">
              <w:rPr>
                <w:sz w:val="22"/>
                <w:szCs w:val="22"/>
              </w:rPr>
              <w:t>комплексовхолодоснабжения</w:t>
            </w:r>
            <w:proofErr w:type="spellEnd"/>
            <w:r w:rsidRPr="0039640E">
              <w:rPr>
                <w:sz w:val="22"/>
                <w:szCs w:val="22"/>
              </w:rPr>
              <w:t>)</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14.05.2015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системы  QKB)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14.05.2015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(системы вентиляции)</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Антикоррозийные и теплоизоляционные работы (на </w:t>
            </w:r>
            <w:proofErr w:type="spellStart"/>
            <w:r w:rsidRPr="0039640E">
              <w:rPr>
                <w:sz w:val="22"/>
                <w:szCs w:val="22"/>
              </w:rPr>
              <w:t>отм</w:t>
            </w:r>
            <w:proofErr w:type="spellEnd"/>
            <w:r w:rsidRPr="0039640E">
              <w:rPr>
                <w:sz w:val="22"/>
                <w:szCs w:val="22"/>
              </w:rPr>
              <w:t>. -8.000 системы GCR, QEB)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(LDP на </w:t>
            </w:r>
            <w:proofErr w:type="spellStart"/>
            <w:r w:rsidRPr="0039640E">
              <w:rPr>
                <w:sz w:val="22"/>
                <w:szCs w:val="22"/>
              </w:rPr>
              <w:t>отм</w:t>
            </w:r>
            <w:proofErr w:type="spellEnd"/>
            <w:r w:rsidRPr="0039640E">
              <w:rPr>
                <w:sz w:val="22"/>
                <w:szCs w:val="22"/>
              </w:rPr>
              <w:t>. +4,200)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(PHN, QCT, QCE)</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17.03.2015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(QCB, QCQ, QCD, QCF)</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14.04.2015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Антикоррозионные и теплоизоляционные работы (на </w:t>
            </w:r>
            <w:proofErr w:type="spellStart"/>
            <w:r w:rsidRPr="0039640E">
              <w:rPr>
                <w:sz w:val="22"/>
                <w:szCs w:val="22"/>
              </w:rPr>
              <w:t>отм</w:t>
            </w:r>
            <w:proofErr w:type="spellEnd"/>
            <w:r w:rsidRPr="0039640E">
              <w:rPr>
                <w:sz w:val="22"/>
                <w:szCs w:val="22"/>
              </w:rPr>
              <w:t>. 0,000 системы LDP, QEB)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связей)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14.06.2016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10USG</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SGD)</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10USG</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(системы вентиляции и отопления)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10UGD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наружной установки баков)</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в тоннеле 10UJZ)</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16.03.2015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10UJZ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(системы вентиляции тоннеля 10UJZ)</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10USZ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 LCU,LDT,SGD01,SGA,GKC05,GKD01,GMM,LDB)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10USZ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 QKA,  QKB, QKK)</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15.09.2015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(00LDT10BB001,002)</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w:t>
            </w:r>
            <w:proofErr w:type="spellStart"/>
            <w:r w:rsidRPr="0039640E">
              <w:rPr>
                <w:sz w:val="22"/>
                <w:szCs w:val="22"/>
              </w:rPr>
              <w:t>всасывыющие</w:t>
            </w:r>
            <w:proofErr w:type="spellEnd"/>
            <w:r w:rsidRPr="0039640E">
              <w:rPr>
                <w:sz w:val="22"/>
                <w:szCs w:val="22"/>
              </w:rPr>
              <w:t xml:space="preserve"> трубопроводы насосов LDT)</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(оборудование системы LDT)</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15.04.2015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(трубопроводы н.д.</w:t>
            </w:r>
            <w:proofErr w:type="gramEnd"/>
            <w:r w:rsidRPr="0039640E">
              <w:rPr>
                <w:sz w:val="22"/>
                <w:szCs w:val="22"/>
              </w:rPr>
              <w:t xml:space="preserve"> </w:t>
            </w:r>
            <w:proofErr w:type="gramStart"/>
            <w:r w:rsidRPr="0039640E">
              <w:rPr>
                <w:sz w:val="22"/>
                <w:szCs w:val="22"/>
              </w:rPr>
              <w:t xml:space="preserve">LDT, </w:t>
            </w:r>
            <w:proofErr w:type="spellStart"/>
            <w:r w:rsidRPr="0039640E">
              <w:rPr>
                <w:sz w:val="22"/>
                <w:szCs w:val="22"/>
              </w:rPr>
              <w:t>вкл</w:t>
            </w:r>
            <w:proofErr w:type="spellEnd"/>
            <w:r w:rsidRPr="0039640E">
              <w:rPr>
                <w:sz w:val="22"/>
                <w:szCs w:val="22"/>
              </w:rPr>
              <w:t xml:space="preserve">. </w:t>
            </w:r>
            <w:proofErr w:type="spellStart"/>
            <w:r w:rsidRPr="0039640E">
              <w:rPr>
                <w:sz w:val="22"/>
                <w:szCs w:val="22"/>
              </w:rPr>
              <w:t>рецирк</w:t>
            </w:r>
            <w:proofErr w:type="spellEnd"/>
            <w:r w:rsidRPr="0039640E">
              <w:rPr>
                <w:sz w:val="22"/>
                <w:szCs w:val="22"/>
              </w:rPr>
              <w:t>.)</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Антикоррозионные и теплоизоляционные работы (трубопроводы н.д.</w:t>
            </w:r>
            <w:proofErr w:type="gramEnd"/>
            <w:r w:rsidRPr="0039640E">
              <w:rPr>
                <w:sz w:val="22"/>
                <w:szCs w:val="22"/>
              </w:rPr>
              <w:t xml:space="preserve"> </w:t>
            </w:r>
            <w:proofErr w:type="gramStart"/>
            <w:r w:rsidRPr="0039640E">
              <w:rPr>
                <w:sz w:val="22"/>
                <w:szCs w:val="22"/>
              </w:rPr>
              <w:t>PCB)</w:t>
            </w:r>
            <w:proofErr w:type="gramEnd"/>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подвода-отвода сред баков LDT)</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(теплоснабжение и отопление)</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(обвязки фильтров системы LDB)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00ULD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наружной установки баков LDB)</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14.10.2015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01UKZ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 LAB90, LCQ в.д.) по п.23150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02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01UKZ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 LCN,LCM,LCU,LCQ,LAB,LCA,LDT,SGD,SGA,GMM,GKC,GKD,GHD) по п.23080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15.06.2015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01UKZ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SG</w:t>
            </w:r>
            <w:proofErr w:type="gramStart"/>
            <w:r w:rsidRPr="0039640E">
              <w:rPr>
                <w:sz w:val="22"/>
                <w:szCs w:val="22"/>
              </w:rPr>
              <w:t>С</w:t>
            </w:r>
            <w:proofErr w:type="gramEnd"/>
            <w:r w:rsidRPr="0039640E">
              <w:rPr>
                <w:sz w:val="22"/>
                <w:szCs w:val="22"/>
              </w:rPr>
              <w:t xml:space="preserve"> по п.23120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15.05.2015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10UKZ</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(трубопроводы н.д. систем  QKK11,12, QKA11,12, QKB11,12)</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15.08.2015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00USV</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15.07.2015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00USV</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00USV</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по п.24640</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00USV</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(компоновочные и установочные чертежи систем вентиляции)</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111111"/>
                <w:sz w:val="22"/>
                <w:szCs w:val="22"/>
              </w:rPr>
            </w:pPr>
            <w:r w:rsidRPr="0039640E">
              <w:rPr>
                <w:color w:val="111111"/>
                <w:sz w:val="22"/>
                <w:szCs w:val="22"/>
              </w:rPr>
              <w:t>00UKX</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и огнезащита (компоновочные и установочные чертежи систем вентиляции и теплоснабжения)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15.04.2015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proofErr w:type="gramStart"/>
            <w:r w:rsidRPr="0039640E">
              <w:rPr>
                <w:sz w:val="22"/>
                <w:szCs w:val="22"/>
              </w:rPr>
              <w:t>Архитектурно-планировочные</w:t>
            </w:r>
            <w:proofErr w:type="gramEnd"/>
            <w:r w:rsidRPr="0039640E">
              <w:rPr>
                <w:sz w:val="22"/>
                <w:szCs w:val="22"/>
              </w:rPr>
              <w:t xml:space="preserve"> чертежей. Надземная часть.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Архитектурно-планировочные чертежи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Архитектурно-планировочные чертежи и отделка надземной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Архитектурно-планировочные чертежи и отделка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10UKC</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Архитектурно-строительные чертежи.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Архитектурно-планировочные чертежи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Архитектурно-планировочные чертежи надземной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10UKT</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Архитектурно-планировочные чертежи здания. Надземная часть.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10UGB</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Архитектурно-планировочные чертежи подземной части. Антикоррозионная защита строительных конструкций</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530"/>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00USV</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Антикоррозионные и теплоизоляционные работы (компоновочные чертежи систем теплоснабжения и отопления)</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222222"/>
                <w:sz w:val="22"/>
                <w:szCs w:val="22"/>
              </w:rPr>
            </w:pPr>
            <w:r w:rsidRPr="0039640E">
              <w:rPr>
                <w:color w:val="222222"/>
                <w:sz w:val="22"/>
                <w:szCs w:val="22"/>
              </w:rPr>
              <w:t>15.02.2016</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Внутренняя облицовка шахты реактора с </w:t>
            </w:r>
            <w:proofErr w:type="spellStart"/>
            <w:r w:rsidRPr="0039640E">
              <w:rPr>
                <w:sz w:val="22"/>
                <w:szCs w:val="22"/>
              </w:rPr>
              <w:t>отм</w:t>
            </w:r>
            <w:proofErr w:type="spellEnd"/>
            <w:r w:rsidRPr="0039640E">
              <w:rPr>
                <w:sz w:val="22"/>
                <w:szCs w:val="22"/>
              </w:rPr>
              <w:t xml:space="preserve">. -7.15 до </w:t>
            </w:r>
            <w:proofErr w:type="spellStart"/>
            <w:r w:rsidRPr="0039640E">
              <w:rPr>
                <w:sz w:val="22"/>
                <w:szCs w:val="22"/>
              </w:rPr>
              <w:t>отм</w:t>
            </w:r>
            <w:proofErr w:type="spellEnd"/>
            <w:r w:rsidRPr="0039640E">
              <w:rPr>
                <w:sz w:val="22"/>
                <w:szCs w:val="22"/>
              </w:rPr>
              <w:t>. +1.33.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Герметичная облицовка внутренней оболочки, включая поддерживающие каркасы (ярус от </w:t>
            </w:r>
            <w:proofErr w:type="spellStart"/>
            <w:r w:rsidRPr="0039640E">
              <w:rPr>
                <w:sz w:val="22"/>
                <w:szCs w:val="22"/>
              </w:rPr>
              <w:t>отм</w:t>
            </w:r>
            <w:proofErr w:type="spellEnd"/>
            <w:r w:rsidRPr="0039640E">
              <w:rPr>
                <w:sz w:val="22"/>
                <w:szCs w:val="22"/>
              </w:rPr>
              <w:t xml:space="preserve">. -1.25 до </w:t>
            </w:r>
            <w:proofErr w:type="spellStart"/>
            <w:r w:rsidRPr="0039640E">
              <w:rPr>
                <w:sz w:val="22"/>
                <w:szCs w:val="22"/>
              </w:rPr>
              <w:t>отм</w:t>
            </w:r>
            <w:proofErr w:type="spellEnd"/>
            <w:r w:rsidRPr="0039640E">
              <w:rPr>
                <w:sz w:val="22"/>
                <w:szCs w:val="22"/>
              </w:rPr>
              <w:t>. +8.00). 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Облицовка шахты реактора от </w:t>
            </w:r>
            <w:proofErr w:type="spellStart"/>
            <w:r w:rsidRPr="0039640E">
              <w:rPr>
                <w:sz w:val="22"/>
                <w:szCs w:val="22"/>
              </w:rPr>
              <w:t>отм</w:t>
            </w:r>
            <w:proofErr w:type="spellEnd"/>
            <w:r w:rsidRPr="0039640E">
              <w:rPr>
                <w:sz w:val="22"/>
                <w:szCs w:val="22"/>
              </w:rPr>
              <w:t xml:space="preserve">. +3.33 до </w:t>
            </w:r>
            <w:proofErr w:type="spellStart"/>
            <w:r w:rsidRPr="0039640E">
              <w:rPr>
                <w:sz w:val="22"/>
                <w:szCs w:val="22"/>
              </w:rPr>
              <w:t>отм</w:t>
            </w:r>
            <w:proofErr w:type="spellEnd"/>
            <w:r w:rsidRPr="0039640E">
              <w:rPr>
                <w:sz w:val="22"/>
                <w:szCs w:val="22"/>
              </w:rPr>
              <w:t>. +7.35.Специальная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Герметичная облицовка внутренней оболочки, включая поддерживающие каркасы (ярус от </w:t>
            </w:r>
            <w:proofErr w:type="spellStart"/>
            <w:r w:rsidRPr="0039640E">
              <w:rPr>
                <w:sz w:val="22"/>
                <w:szCs w:val="22"/>
              </w:rPr>
              <w:t>отм</w:t>
            </w:r>
            <w:proofErr w:type="spellEnd"/>
            <w:r w:rsidRPr="0039640E">
              <w:rPr>
                <w:sz w:val="22"/>
                <w:szCs w:val="22"/>
              </w:rPr>
              <w:t xml:space="preserve">. +34.20 до </w:t>
            </w:r>
            <w:proofErr w:type="spellStart"/>
            <w:r w:rsidRPr="0039640E">
              <w:rPr>
                <w:sz w:val="22"/>
                <w:szCs w:val="22"/>
              </w:rPr>
              <w:t>отм</w:t>
            </w:r>
            <w:proofErr w:type="spellEnd"/>
            <w:r w:rsidRPr="0039640E">
              <w:rPr>
                <w:sz w:val="22"/>
                <w:szCs w:val="22"/>
              </w:rPr>
              <w:t>. +44.60). 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Герметичная облицовка внутренней оболочки, включая поддерживающие каркасы (ярус от </w:t>
            </w:r>
            <w:proofErr w:type="spellStart"/>
            <w:r w:rsidRPr="0039640E">
              <w:rPr>
                <w:sz w:val="22"/>
                <w:szCs w:val="22"/>
              </w:rPr>
              <w:t>отм</w:t>
            </w:r>
            <w:proofErr w:type="spellEnd"/>
            <w:r w:rsidRPr="0039640E">
              <w:rPr>
                <w:sz w:val="22"/>
                <w:szCs w:val="22"/>
              </w:rPr>
              <w:t>. +9.400 до отм.+22.200). Антикоррозионные и теплоизоляционные работы</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Металлоконструкции в боксах ГЦН от </w:t>
            </w:r>
            <w:proofErr w:type="spellStart"/>
            <w:r w:rsidRPr="0039640E">
              <w:rPr>
                <w:sz w:val="22"/>
                <w:szCs w:val="22"/>
              </w:rPr>
              <w:t>отм</w:t>
            </w:r>
            <w:proofErr w:type="spellEnd"/>
            <w:r w:rsidRPr="0039640E">
              <w:rPr>
                <w:sz w:val="22"/>
                <w:szCs w:val="22"/>
              </w:rPr>
              <w:t xml:space="preserve">. +14,50 до </w:t>
            </w:r>
            <w:proofErr w:type="spellStart"/>
            <w:r w:rsidRPr="0039640E">
              <w:rPr>
                <w:sz w:val="22"/>
                <w:szCs w:val="22"/>
              </w:rPr>
              <w:t>отм</w:t>
            </w:r>
            <w:proofErr w:type="spellEnd"/>
            <w:r w:rsidRPr="0039640E">
              <w:rPr>
                <w:sz w:val="22"/>
                <w:szCs w:val="22"/>
              </w:rPr>
              <w:t>. 25,10.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w:t>
            </w:r>
            <w:r w:rsidRPr="0039640E">
              <w:rPr>
                <w:color w:val="000000"/>
                <w:sz w:val="22"/>
                <w:szCs w:val="22"/>
              </w:rPr>
              <w:lastRenderedPageBreak/>
              <w:t>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Металлоконструкции в боксах ПГ от </w:t>
            </w:r>
            <w:proofErr w:type="spellStart"/>
            <w:r w:rsidRPr="0039640E">
              <w:rPr>
                <w:sz w:val="22"/>
                <w:szCs w:val="22"/>
              </w:rPr>
              <w:t>отм</w:t>
            </w:r>
            <w:proofErr w:type="spellEnd"/>
            <w:r w:rsidRPr="0039640E">
              <w:rPr>
                <w:sz w:val="22"/>
                <w:szCs w:val="22"/>
              </w:rPr>
              <w:t xml:space="preserve">. +8.00 до </w:t>
            </w:r>
            <w:proofErr w:type="spellStart"/>
            <w:r w:rsidRPr="0039640E">
              <w:rPr>
                <w:sz w:val="22"/>
                <w:szCs w:val="22"/>
              </w:rPr>
              <w:t>отм</w:t>
            </w:r>
            <w:proofErr w:type="spellEnd"/>
            <w:r w:rsidRPr="0039640E">
              <w:rPr>
                <w:sz w:val="22"/>
                <w:szCs w:val="22"/>
              </w:rPr>
              <w:t>. +21.100.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Металлоконструкции в помещении компенсатора давления.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Металлоконструкции в помещениях теплообменников и арматуры КВА на отм.8.00.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Металлические лестницы и площадки в </w:t>
            </w:r>
            <w:proofErr w:type="spellStart"/>
            <w:r w:rsidRPr="0039640E">
              <w:rPr>
                <w:sz w:val="22"/>
                <w:szCs w:val="22"/>
              </w:rPr>
              <w:t>межоболочечном</w:t>
            </w:r>
            <w:proofErr w:type="spellEnd"/>
            <w:r w:rsidRPr="0039640E">
              <w:rPr>
                <w:sz w:val="22"/>
                <w:szCs w:val="22"/>
              </w:rPr>
              <w:t xml:space="preserve"> пространстве.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Опорные металлоконструкции для кабельных трасс на </w:t>
            </w:r>
            <w:proofErr w:type="spellStart"/>
            <w:r w:rsidRPr="0039640E">
              <w:rPr>
                <w:sz w:val="22"/>
                <w:szCs w:val="22"/>
              </w:rPr>
              <w:t>отм</w:t>
            </w:r>
            <w:proofErr w:type="spellEnd"/>
            <w:r w:rsidRPr="0039640E">
              <w:rPr>
                <w:sz w:val="22"/>
                <w:szCs w:val="22"/>
              </w:rPr>
              <w:t>. +14.50 и выше.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Металлоконструкции на </w:t>
            </w:r>
            <w:proofErr w:type="spellStart"/>
            <w:r w:rsidRPr="0039640E">
              <w:rPr>
                <w:sz w:val="22"/>
                <w:szCs w:val="22"/>
              </w:rPr>
              <w:t>отм</w:t>
            </w:r>
            <w:proofErr w:type="spellEnd"/>
            <w:r w:rsidRPr="0039640E">
              <w:rPr>
                <w:sz w:val="22"/>
                <w:szCs w:val="22"/>
              </w:rPr>
              <w:t>. 0,000.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Металлоконструкции от </w:t>
            </w:r>
            <w:proofErr w:type="spellStart"/>
            <w:r w:rsidRPr="0039640E">
              <w:rPr>
                <w:sz w:val="22"/>
                <w:szCs w:val="22"/>
              </w:rPr>
              <w:t>отм</w:t>
            </w:r>
            <w:proofErr w:type="spellEnd"/>
            <w:r w:rsidRPr="0039640E">
              <w:rPr>
                <w:sz w:val="22"/>
                <w:szCs w:val="22"/>
              </w:rPr>
              <w:t xml:space="preserve">. +26.200 до </w:t>
            </w:r>
            <w:proofErr w:type="spellStart"/>
            <w:r w:rsidRPr="0039640E">
              <w:rPr>
                <w:sz w:val="22"/>
                <w:szCs w:val="22"/>
              </w:rPr>
              <w:t>отм</w:t>
            </w:r>
            <w:proofErr w:type="spellEnd"/>
            <w:r w:rsidRPr="0039640E">
              <w:rPr>
                <w:sz w:val="22"/>
                <w:szCs w:val="22"/>
              </w:rPr>
              <w:t xml:space="preserve"> +44.600.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Металлоконструкции площадок обслуживания по куполу внутренней защитной оболочки.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Подкрановые балки и площадки обслуживания кругового крана. Консоли подкрановых балок полярного крана. Антикоррозионная и теплоизоляционная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10UKA</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Площадки обслуживания выше отметки 0.000. Специальная и антикоррозионная защита </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15.02.2015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10UKH</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Металлоконструкции с </w:t>
            </w:r>
            <w:proofErr w:type="spellStart"/>
            <w:r w:rsidRPr="0039640E">
              <w:rPr>
                <w:sz w:val="22"/>
                <w:szCs w:val="22"/>
              </w:rPr>
              <w:t>отм</w:t>
            </w:r>
            <w:proofErr w:type="spellEnd"/>
            <w:r w:rsidRPr="0039640E">
              <w:rPr>
                <w:sz w:val="22"/>
                <w:szCs w:val="22"/>
              </w:rPr>
              <w:t xml:space="preserve">. 0.00 до </w:t>
            </w:r>
            <w:proofErr w:type="spellStart"/>
            <w:r w:rsidRPr="0039640E">
              <w:rPr>
                <w:sz w:val="22"/>
                <w:szCs w:val="22"/>
              </w:rPr>
              <w:t>отм</w:t>
            </w:r>
            <w:proofErr w:type="spellEnd"/>
            <w:r w:rsidRPr="0039640E">
              <w:rPr>
                <w:sz w:val="22"/>
                <w:szCs w:val="22"/>
              </w:rPr>
              <w:t>. +100.00.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10UKH</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Воздуховод от здания 10UKA до вентиляционной трубы 10UKH.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15.12.2015</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М.К.площадок обслуживания на отм.-3,60. Специальная и антикоррозионная защита </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М.К.площадок обслуживания на отм.-8,70.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w:t>
            </w:r>
            <w:r w:rsidRPr="0039640E">
              <w:rPr>
                <w:color w:val="000000"/>
                <w:sz w:val="22"/>
                <w:szCs w:val="22"/>
              </w:rPr>
              <w:lastRenderedPageBreak/>
              <w:t>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 </w:t>
            </w:r>
            <w:proofErr w:type="gramStart"/>
            <w:r w:rsidRPr="0039640E">
              <w:rPr>
                <w:sz w:val="22"/>
                <w:szCs w:val="22"/>
              </w:rPr>
              <w:t>к</w:t>
            </w:r>
            <w:proofErr w:type="gramEnd"/>
            <w:r w:rsidRPr="0039640E">
              <w:rPr>
                <w:sz w:val="22"/>
                <w:szCs w:val="22"/>
              </w:rPr>
              <w:t xml:space="preserve">. площадки обслуживания на </w:t>
            </w:r>
            <w:proofErr w:type="spellStart"/>
            <w:r w:rsidRPr="0039640E">
              <w:rPr>
                <w:sz w:val="22"/>
                <w:szCs w:val="22"/>
              </w:rPr>
              <w:t>отм</w:t>
            </w:r>
            <w:proofErr w:type="spellEnd"/>
            <w:r w:rsidRPr="0039640E">
              <w:rPr>
                <w:sz w:val="22"/>
                <w:szCs w:val="22"/>
              </w:rPr>
              <w:t xml:space="preserve">. 0.00. Специальная и антикоррозионная защита </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М.к. площадок обслуживания на </w:t>
            </w:r>
            <w:proofErr w:type="spellStart"/>
            <w:r w:rsidRPr="0039640E">
              <w:rPr>
                <w:sz w:val="22"/>
                <w:szCs w:val="22"/>
              </w:rPr>
              <w:t>отм</w:t>
            </w:r>
            <w:proofErr w:type="spellEnd"/>
            <w:r w:rsidRPr="0039640E">
              <w:rPr>
                <w:sz w:val="22"/>
                <w:szCs w:val="22"/>
              </w:rPr>
              <w:t xml:space="preserve">. 12.00. Специальная и антикоррозионная защита </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М.к</w:t>
            </w:r>
            <w:proofErr w:type="gramStart"/>
            <w:r w:rsidRPr="0039640E">
              <w:rPr>
                <w:sz w:val="22"/>
                <w:szCs w:val="22"/>
              </w:rPr>
              <w:t>.п</w:t>
            </w:r>
            <w:proofErr w:type="gramEnd"/>
            <w:r w:rsidRPr="0039640E">
              <w:rPr>
                <w:sz w:val="22"/>
                <w:szCs w:val="22"/>
              </w:rPr>
              <w:t xml:space="preserve">лощадок обслуживания на </w:t>
            </w:r>
            <w:proofErr w:type="spellStart"/>
            <w:r w:rsidRPr="0039640E">
              <w:rPr>
                <w:sz w:val="22"/>
                <w:szCs w:val="22"/>
              </w:rPr>
              <w:t>отм</w:t>
            </w:r>
            <w:proofErr w:type="spellEnd"/>
            <w:r w:rsidRPr="0039640E">
              <w:rPr>
                <w:sz w:val="22"/>
                <w:szCs w:val="22"/>
              </w:rPr>
              <w:t>. 5,100.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1275"/>
        </w:trPr>
        <w:tc>
          <w:tcPr>
            <w:tcW w:w="1294" w:type="dxa"/>
            <w:tcBorders>
              <w:top w:val="nil"/>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10UKD</w:t>
            </w:r>
          </w:p>
        </w:tc>
        <w:tc>
          <w:tcPr>
            <w:tcW w:w="4357"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М.к</w:t>
            </w:r>
            <w:proofErr w:type="gramStart"/>
            <w:r w:rsidRPr="0039640E">
              <w:rPr>
                <w:sz w:val="22"/>
                <w:szCs w:val="22"/>
              </w:rPr>
              <w:t>.п</w:t>
            </w:r>
            <w:proofErr w:type="gramEnd"/>
            <w:r w:rsidRPr="0039640E">
              <w:rPr>
                <w:sz w:val="22"/>
                <w:szCs w:val="22"/>
              </w:rPr>
              <w:t>лощадок обслуживания от отметки +12.00 до отметки +27.30. Специальная и антикоррозионная защита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nil"/>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color w:val="000000"/>
                <w:sz w:val="22"/>
                <w:szCs w:val="22"/>
              </w:rPr>
            </w:pPr>
            <w:r w:rsidRPr="0039640E">
              <w:rPr>
                <w:color w:val="000000"/>
                <w:sz w:val="22"/>
                <w:szCs w:val="22"/>
              </w:rPr>
              <w:t>15 рабочих дней с момента заключения договора</w:t>
            </w:r>
          </w:p>
        </w:tc>
        <w:tc>
          <w:tcPr>
            <w:tcW w:w="1608" w:type="dxa"/>
            <w:tcBorders>
              <w:top w:val="nil"/>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nil"/>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C90D8D" w:rsidRPr="0039640E" w:rsidTr="00AE765E">
        <w:trPr>
          <w:trHeight w:val="76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0D8D" w:rsidRPr="00E80FA0" w:rsidRDefault="00C90D8D" w:rsidP="00E80FA0">
            <w:pPr>
              <w:pStyle w:val="afff1"/>
              <w:numPr>
                <w:ilvl w:val="0"/>
                <w:numId w:val="117"/>
              </w:numPr>
              <w:jc w:val="center"/>
              <w:rPr>
                <w:rFonts w:ascii="Times New Roman" w:hAnsi="Times New Roman"/>
              </w:rPr>
            </w:pP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sz w:val="22"/>
                <w:szCs w:val="22"/>
              </w:rPr>
            </w:pPr>
            <w:r w:rsidRPr="0039640E">
              <w:rPr>
                <w:sz w:val="22"/>
                <w:szCs w:val="22"/>
              </w:rPr>
              <w:t>10UJA</w:t>
            </w:r>
          </w:p>
        </w:tc>
        <w:tc>
          <w:tcPr>
            <w:tcW w:w="4357" w:type="dxa"/>
            <w:tcBorders>
              <w:top w:val="single" w:sz="4" w:space="0" w:color="auto"/>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 xml:space="preserve">Специальная и антикоррозионная защита металлоконструкций шахты ревизии верхнего блока от </w:t>
            </w:r>
            <w:proofErr w:type="spellStart"/>
            <w:r w:rsidRPr="0039640E">
              <w:rPr>
                <w:sz w:val="22"/>
                <w:szCs w:val="22"/>
              </w:rPr>
              <w:t>отм</w:t>
            </w:r>
            <w:proofErr w:type="spellEnd"/>
            <w:r w:rsidRPr="0039640E">
              <w:rPr>
                <w:sz w:val="22"/>
                <w:szCs w:val="22"/>
              </w:rPr>
              <w:t xml:space="preserve">. +14,500 до </w:t>
            </w:r>
            <w:proofErr w:type="spellStart"/>
            <w:r w:rsidRPr="0039640E">
              <w:rPr>
                <w:sz w:val="22"/>
                <w:szCs w:val="22"/>
              </w:rPr>
              <w:t>отм</w:t>
            </w:r>
            <w:proofErr w:type="spellEnd"/>
            <w:r w:rsidRPr="0039640E">
              <w:rPr>
                <w:sz w:val="22"/>
                <w:szCs w:val="22"/>
              </w:rPr>
              <w:t>. +21,100</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rsidR="00C90D8D" w:rsidRPr="0039640E" w:rsidRDefault="00C90D8D" w:rsidP="0039640E">
            <w:pPr>
              <w:jc w:val="center"/>
              <w:rPr>
                <w:sz w:val="22"/>
                <w:szCs w:val="22"/>
              </w:rPr>
            </w:pPr>
            <w:r w:rsidRPr="0039640E">
              <w:rPr>
                <w:sz w:val="22"/>
                <w:szCs w:val="22"/>
              </w:rPr>
              <w:t>с момента заключения договора</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r w:rsidRPr="0039640E">
              <w:rPr>
                <w:color w:val="000000"/>
                <w:sz w:val="22"/>
                <w:szCs w:val="22"/>
              </w:rPr>
              <w:t>05.10.2015</w:t>
            </w:r>
          </w:p>
        </w:tc>
        <w:tc>
          <w:tcPr>
            <w:tcW w:w="1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D8D" w:rsidRPr="0039640E" w:rsidRDefault="00C90D8D" w:rsidP="0039640E">
            <w:pPr>
              <w:jc w:val="right"/>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1252"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39640E">
            <w:pPr>
              <w:jc w:val="center"/>
              <w:rPr>
                <w:color w:val="000000"/>
                <w:sz w:val="22"/>
                <w:szCs w:val="22"/>
              </w:rPr>
            </w:pPr>
          </w:p>
        </w:tc>
        <w:tc>
          <w:tcPr>
            <w:tcW w:w="2051" w:type="dxa"/>
            <w:tcBorders>
              <w:top w:val="single" w:sz="4" w:space="0" w:color="auto"/>
              <w:left w:val="nil"/>
              <w:bottom w:val="single" w:sz="4" w:space="0" w:color="auto"/>
              <w:right w:val="single" w:sz="4" w:space="0" w:color="auto"/>
            </w:tcBorders>
            <w:shd w:val="clear" w:color="auto" w:fill="auto"/>
            <w:noWrap/>
            <w:vAlign w:val="center"/>
            <w:hideMark/>
          </w:tcPr>
          <w:p w:rsidR="00C90D8D" w:rsidRPr="0039640E" w:rsidRDefault="00C90D8D" w:rsidP="00AE765E">
            <w:pPr>
              <w:jc w:val="center"/>
              <w:rPr>
                <w:sz w:val="22"/>
                <w:szCs w:val="22"/>
              </w:rPr>
            </w:pPr>
            <w:r>
              <w:rPr>
                <w:sz w:val="22"/>
                <w:szCs w:val="22"/>
              </w:rPr>
              <w:t>Проектно-сметная документация</w:t>
            </w:r>
            <w:r w:rsidRPr="0039640E">
              <w:rPr>
                <w:sz w:val="22"/>
                <w:szCs w:val="22"/>
              </w:rPr>
              <w:t> </w:t>
            </w:r>
          </w:p>
        </w:tc>
      </w:tr>
      <w:tr w:rsidR="0039640E" w:rsidRPr="0039640E" w:rsidTr="00AE765E">
        <w:trPr>
          <w:trHeight w:val="765"/>
        </w:trPr>
        <w:tc>
          <w:tcPr>
            <w:tcW w:w="89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9640E" w:rsidRPr="0039640E" w:rsidRDefault="0039640E" w:rsidP="0039640E">
            <w:pPr>
              <w:jc w:val="center"/>
              <w:rPr>
                <w:b/>
                <w:color w:val="000000"/>
                <w:sz w:val="22"/>
                <w:szCs w:val="22"/>
              </w:rPr>
            </w:pPr>
            <w:r w:rsidRPr="0039640E">
              <w:rPr>
                <w:b/>
                <w:color w:val="000000"/>
                <w:sz w:val="22"/>
                <w:szCs w:val="22"/>
              </w:rPr>
              <w:t>ИТОГО</w:t>
            </w:r>
          </w:p>
        </w:tc>
        <w:tc>
          <w:tcPr>
            <w:tcW w:w="16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640E" w:rsidRPr="0039640E" w:rsidRDefault="0039640E" w:rsidP="0039640E">
            <w:pPr>
              <w:jc w:val="right"/>
              <w:rPr>
                <w:color w:val="000000"/>
                <w:sz w:val="22"/>
                <w:szCs w:val="22"/>
              </w:rPr>
            </w:pP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rsidR="0039640E" w:rsidRPr="0039640E" w:rsidRDefault="0039640E" w:rsidP="0039640E">
            <w:pPr>
              <w:jc w:val="center"/>
              <w:rPr>
                <w:color w:val="000000"/>
                <w:sz w:val="22"/>
                <w:szCs w:val="22"/>
              </w:rPr>
            </w:pPr>
          </w:p>
        </w:tc>
        <w:tc>
          <w:tcPr>
            <w:tcW w:w="1252" w:type="dxa"/>
            <w:tcBorders>
              <w:top w:val="single" w:sz="4" w:space="0" w:color="auto"/>
              <w:left w:val="nil"/>
              <w:bottom w:val="single" w:sz="4" w:space="0" w:color="auto"/>
              <w:right w:val="single" w:sz="4" w:space="0" w:color="auto"/>
            </w:tcBorders>
            <w:shd w:val="clear" w:color="auto" w:fill="auto"/>
            <w:noWrap/>
            <w:vAlign w:val="center"/>
            <w:hideMark/>
          </w:tcPr>
          <w:p w:rsidR="0039640E" w:rsidRPr="0039640E" w:rsidRDefault="0039640E" w:rsidP="0039640E">
            <w:pPr>
              <w:jc w:val="center"/>
              <w:rPr>
                <w:color w:val="000000"/>
                <w:sz w:val="22"/>
                <w:szCs w:val="22"/>
              </w:rPr>
            </w:pPr>
          </w:p>
        </w:tc>
        <w:tc>
          <w:tcPr>
            <w:tcW w:w="2051" w:type="dxa"/>
            <w:tcBorders>
              <w:top w:val="single" w:sz="4" w:space="0" w:color="auto"/>
              <w:left w:val="nil"/>
              <w:bottom w:val="single" w:sz="4" w:space="0" w:color="auto"/>
              <w:right w:val="single" w:sz="4" w:space="0" w:color="auto"/>
            </w:tcBorders>
            <w:shd w:val="clear" w:color="auto" w:fill="auto"/>
            <w:noWrap/>
            <w:vAlign w:val="bottom"/>
            <w:hideMark/>
          </w:tcPr>
          <w:p w:rsidR="0039640E" w:rsidRPr="0039640E" w:rsidRDefault="0039640E" w:rsidP="0039640E">
            <w:pPr>
              <w:rPr>
                <w:color w:val="000000"/>
                <w:sz w:val="22"/>
                <w:szCs w:val="22"/>
              </w:rPr>
            </w:pPr>
          </w:p>
        </w:tc>
      </w:tr>
    </w:tbl>
    <w:p w:rsidR="00EA1882" w:rsidRDefault="00EA1882" w:rsidP="0039640E">
      <w:pPr>
        <w:pStyle w:val="Times12"/>
        <w:ind w:right="-294" w:firstLine="0"/>
        <w:rPr>
          <w:i/>
          <w:sz w:val="22"/>
        </w:rPr>
      </w:pPr>
    </w:p>
    <w:p w:rsidR="00EA1882" w:rsidRPr="00BB3E2B" w:rsidRDefault="00EA1882" w:rsidP="00EA1882">
      <w:pPr>
        <w:pStyle w:val="Times12"/>
        <w:ind w:right="60" w:firstLine="0"/>
        <w:jc w:val="left"/>
        <w:rPr>
          <w:sz w:val="12"/>
          <w:szCs w:val="12"/>
        </w:rPr>
      </w:pPr>
    </w:p>
    <w:p w:rsidR="00EA1882" w:rsidRPr="00054E58" w:rsidRDefault="00EA1882" w:rsidP="00EA1882">
      <w:pPr>
        <w:pStyle w:val="Times12"/>
        <w:ind w:right="60" w:firstLine="240"/>
        <w:jc w:val="left"/>
        <w:rPr>
          <w:sz w:val="22"/>
        </w:rPr>
      </w:pPr>
      <w:r w:rsidRPr="00054E58">
        <w:rPr>
          <w:sz w:val="22"/>
        </w:rPr>
        <w:t xml:space="preserve">Участник </w:t>
      </w:r>
      <w:r>
        <w:rPr>
          <w:sz w:val="22"/>
        </w:rPr>
        <w:t>конкурса</w:t>
      </w:r>
    </w:p>
    <w:p w:rsidR="00EA1882" w:rsidRPr="00054E58" w:rsidRDefault="00EA1882" w:rsidP="00EA1882">
      <w:pPr>
        <w:pStyle w:val="Times12"/>
        <w:ind w:right="60" w:firstLine="240"/>
        <w:jc w:val="left"/>
        <w:rPr>
          <w:sz w:val="22"/>
        </w:rPr>
      </w:pPr>
      <w:r w:rsidRPr="00054E58">
        <w:rPr>
          <w:sz w:val="22"/>
        </w:rPr>
        <w:t>(уполномоченный представитель) _____________________________________________</w:t>
      </w:r>
    </w:p>
    <w:p w:rsidR="00EA1882" w:rsidRPr="00300EB7" w:rsidRDefault="00EA1882" w:rsidP="00EA1882">
      <w:pPr>
        <w:pStyle w:val="Times12"/>
        <w:ind w:firstLine="709"/>
        <w:rPr>
          <w:i/>
          <w:sz w:val="22"/>
        </w:rPr>
        <w:sectPr w:rsidR="00EA1882" w:rsidRPr="00300EB7" w:rsidSect="00A91AB5">
          <w:footerReference w:type="even" r:id="rId31"/>
          <w:footerReference w:type="default" r:id="rId32"/>
          <w:pgSz w:w="16840" w:h="11907" w:orient="landscape" w:code="9"/>
          <w:pgMar w:top="567" w:right="567" w:bottom="567" w:left="851" w:header="567" w:footer="567" w:gutter="0"/>
          <w:cols w:space="708"/>
          <w:docGrid w:linePitch="360"/>
        </w:sectPr>
      </w:pPr>
      <w:r w:rsidRPr="00054E58">
        <w:rPr>
          <w:sz w:val="22"/>
        </w:rPr>
        <w:t>(подпись, Ф.И.О.)</w:t>
      </w:r>
    </w:p>
    <w:p w:rsidR="00161706" w:rsidRPr="00D665A4" w:rsidRDefault="00161706" w:rsidP="00161706">
      <w:pPr>
        <w:tabs>
          <w:tab w:val="left" w:pos="3550"/>
        </w:tabs>
        <w:jc w:val="right"/>
        <w:rPr>
          <w:b/>
          <w:i/>
          <w:sz w:val="22"/>
          <w:szCs w:val="22"/>
          <w:u w:val="single"/>
        </w:rPr>
      </w:pPr>
      <w:bookmarkStart w:id="357" w:name="_План_распределения_объемов_выполнен"/>
      <w:bookmarkEnd w:id="357"/>
      <w:r w:rsidRPr="00D665A4">
        <w:rPr>
          <w:b/>
          <w:i/>
          <w:sz w:val="22"/>
          <w:szCs w:val="22"/>
          <w:u w:val="single"/>
        </w:rPr>
        <w:lastRenderedPageBreak/>
        <w:t xml:space="preserve">Форма № </w:t>
      </w:r>
      <w:r w:rsidR="00380381">
        <w:rPr>
          <w:b/>
          <w:i/>
          <w:sz w:val="22"/>
          <w:szCs w:val="22"/>
          <w:u w:val="single"/>
        </w:rPr>
        <w:t>7</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DA0DDB">
        <w:rPr>
          <w:rFonts w:ascii="Times New Roman CYR" w:hAnsi="Times New Roman CYR" w:cs="Times New Roman CYR"/>
          <w:i/>
          <w:color w:val="000000"/>
          <w:sz w:val="22"/>
          <w:szCs w:val="22"/>
        </w:rPr>
        <w:t>01-107/14</w:t>
      </w:r>
    </w:p>
    <w:p w:rsidR="00161706" w:rsidRDefault="00161706" w:rsidP="00C14669">
      <w:pPr>
        <w:rPr>
          <w:sz w:val="28"/>
          <w:szCs w:val="28"/>
        </w:rPr>
      </w:pPr>
    </w:p>
    <w:p w:rsidR="00161706" w:rsidRDefault="00161706" w:rsidP="00C14669">
      <w:pPr>
        <w:rPr>
          <w:sz w:val="28"/>
          <w:szCs w:val="28"/>
        </w:rPr>
      </w:pPr>
    </w:p>
    <w:p w:rsidR="00D546FF" w:rsidRPr="00731E06" w:rsidRDefault="00D546FF" w:rsidP="00D546FF">
      <w:pPr>
        <w:pStyle w:val="aff3"/>
        <w:ind w:right="-2"/>
        <w:jc w:val="right"/>
        <w:rPr>
          <w:rFonts w:ascii="Times New Roman" w:hAnsi="Times New Roman"/>
          <w:sz w:val="22"/>
          <w:szCs w:val="22"/>
        </w:rPr>
      </w:pPr>
    </w:p>
    <w:p w:rsidR="00D546FF" w:rsidRPr="00D546FF" w:rsidRDefault="00D546FF" w:rsidP="00D546FF">
      <w:pPr>
        <w:pStyle w:val="aff3"/>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w:t>
      </w:r>
      <w:r w:rsidR="00BE7882">
        <w:rPr>
          <w:rStyle w:val="ca-01"/>
          <w:b/>
          <w:lang w:eastAsia="ja-JP"/>
        </w:rPr>
        <w:t>АО</w:t>
      </w:r>
      <w:r w:rsidRPr="00D546FF">
        <w:rPr>
          <w:rStyle w:val="ca-01"/>
          <w:b/>
          <w:lang w:eastAsia="ja-JP"/>
        </w:rPr>
        <w:t xml:space="preserve">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1E76BF">
      <w:pPr>
        <w:numPr>
          <w:ilvl w:val="0"/>
          <w:numId w:val="51"/>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w:t>
      </w:r>
      <w:r w:rsidRPr="00D546FF">
        <w:rPr>
          <w:bCs/>
          <w:sz w:val="22"/>
          <w:szCs w:val="22"/>
        </w:rPr>
        <w:lastRenderedPageBreak/>
        <w:t>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1E76BF">
      <w:pPr>
        <w:numPr>
          <w:ilvl w:val="0"/>
          <w:numId w:val="50"/>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1E76BF">
      <w:pPr>
        <w:numPr>
          <w:ilvl w:val="0"/>
          <w:numId w:val="51"/>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EA1882" w:rsidRDefault="00EA1882" w:rsidP="00D546FF">
      <w:pPr>
        <w:autoSpaceDE w:val="0"/>
        <w:autoSpaceDN w:val="0"/>
        <w:adjustRightInd w:val="0"/>
        <w:jc w:val="both"/>
        <w:rPr>
          <w:iCs/>
          <w:spacing w:val="-2"/>
          <w:sz w:val="22"/>
          <w:szCs w:val="22"/>
        </w:rPr>
      </w:pPr>
    </w:p>
    <w:p w:rsidR="00911269" w:rsidRDefault="00911269" w:rsidP="00911269">
      <w:pPr>
        <w:pStyle w:val="aff3"/>
        <w:rPr>
          <w:rFonts w:ascii="Times New Roman" w:hAnsi="Times New Roman"/>
          <w:b/>
          <w:sz w:val="22"/>
          <w:szCs w:val="22"/>
        </w:rPr>
      </w:pPr>
    </w:p>
    <w:p w:rsidR="00911269" w:rsidRPr="00D665A4" w:rsidRDefault="00911269" w:rsidP="00911269">
      <w:pPr>
        <w:tabs>
          <w:tab w:val="left" w:pos="3550"/>
        </w:tabs>
        <w:jc w:val="right"/>
        <w:rPr>
          <w:b/>
          <w:i/>
          <w:sz w:val="22"/>
          <w:szCs w:val="22"/>
          <w:u w:val="single"/>
        </w:rPr>
      </w:pPr>
      <w:r w:rsidRPr="00D665A4">
        <w:rPr>
          <w:b/>
          <w:i/>
          <w:sz w:val="22"/>
          <w:szCs w:val="22"/>
          <w:u w:val="single"/>
        </w:rPr>
        <w:lastRenderedPageBreak/>
        <w:t>Форма №</w:t>
      </w:r>
      <w:r w:rsidR="00380381">
        <w:rPr>
          <w:b/>
          <w:i/>
          <w:sz w:val="22"/>
          <w:szCs w:val="22"/>
          <w:u w:val="single"/>
        </w:rPr>
        <w:t>8</w:t>
      </w:r>
      <w:r>
        <w:rPr>
          <w:b/>
          <w:i/>
          <w:sz w:val="22"/>
          <w:szCs w:val="22"/>
          <w:u w:val="single"/>
        </w:rPr>
        <w:t>.1</w:t>
      </w:r>
    </w:p>
    <w:p w:rsidR="00911269" w:rsidRPr="00AF4A2C" w:rsidRDefault="00911269" w:rsidP="0091126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DA0DDB">
        <w:rPr>
          <w:rFonts w:ascii="Times New Roman CYR" w:hAnsi="Times New Roman CYR" w:cs="Times New Roman CYR"/>
          <w:i/>
          <w:color w:val="000000"/>
          <w:sz w:val="22"/>
          <w:szCs w:val="22"/>
        </w:rPr>
        <w:t>01-107/14</w:t>
      </w:r>
    </w:p>
    <w:p w:rsidR="00911269" w:rsidRDefault="00911269" w:rsidP="00911269">
      <w:pPr>
        <w:pStyle w:val="aff3"/>
        <w:rPr>
          <w:rFonts w:ascii="Times New Roman" w:hAnsi="Times New Roman"/>
          <w:b/>
          <w:sz w:val="22"/>
          <w:szCs w:val="22"/>
        </w:rPr>
      </w:pPr>
    </w:p>
    <w:p w:rsidR="00911269" w:rsidRPr="00911269" w:rsidRDefault="00911269" w:rsidP="00911269">
      <w:pPr>
        <w:pStyle w:val="aff3"/>
        <w:rPr>
          <w:rFonts w:ascii="Times New Roman" w:hAnsi="Times New Roman"/>
          <w:b/>
          <w:sz w:val="22"/>
          <w:szCs w:val="22"/>
        </w:rPr>
      </w:pPr>
      <w:r w:rsidRPr="00911269">
        <w:rPr>
          <w:rFonts w:ascii="Times New Roman" w:hAnsi="Times New Roman"/>
          <w:b/>
          <w:sz w:val="22"/>
          <w:szCs w:val="22"/>
        </w:rPr>
        <w:t>На фирменном бланке</w:t>
      </w:r>
    </w:p>
    <w:p w:rsidR="00911269" w:rsidRPr="00911269" w:rsidRDefault="00911269" w:rsidP="00911269">
      <w:pPr>
        <w:pStyle w:val="aff3"/>
        <w:rPr>
          <w:rFonts w:ascii="Times New Roman" w:hAnsi="Times New Roman"/>
          <w:b/>
          <w:sz w:val="22"/>
          <w:szCs w:val="22"/>
        </w:rPr>
      </w:pPr>
    </w:p>
    <w:p w:rsidR="00911269" w:rsidRPr="00911269" w:rsidRDefault="00911269" w:rsidP="00911269">
      <w:pPr>
        <w:pStyle w:val="aff3"/>
        <w:rPr>
          <w:rFonts w:ascii="Times New Roman" w:hAnsi="Times New Roman"/>
          <w:b/>
          <w:sz w:val="22"/>
          <w:szCs w:val="22"/>
        </w:rPr>
      </w:pPr>
    </w:p>
    <w:p w:rsidR="00911269" w:rsidRDefault="00911269" w:rsidP="00911269">
      <w:pPr>
        <w:pStyle w:val="aff3"/>
        <w:jc w:val="center"/>
        <w:rPr>
          <w:rFonts w:ascii="Times New Roman" w:hAnsi="Times New Roman"/>
          <w:b/>
          <w:sz w:val="22"/>
          <w:szCs w:val="22"/>
        </w:rPr>
      </w:pPr>
      <w:r w:rsidRPr="00911269">
        <w:rPr>
          <w:rFonts w:ascii="Times New Roman" w:hAnsi="Times New Roman"/>
          <w:b/>
          <w:sz w:val="22"/>
          <w:szCs w:val="22"/>
        </w:rPr>
        <w:t>СПРАВКА</w:t>
      </w:r>
    </w:p>
    <w:p w:rsidR="009957C5" w:rsidRPr="009957C5" w:rsidRDefault="009957C5" w:rsidP="00911269">
      <w:pPr>
        <w:pStyle w:val="aff3"/>
        <w:jc w:val="center"/>
        <w:rPr>
          <w:rFonts w:ascii="Times New Roman" w:hAnsi="Times New Roman"/>
          <w:b/>
          <w:i/>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911269" w:rsidRPr="00911269" w:rsidRDefault="00911269" w:rsidP="0091126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911269" w:rsidRPr="00911269" w:rsidRDefault="00911269" w:rsidP="0091126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911269" w:rsidRPr="00911269" w:rsidRDefault="00911269" w:rsidP="0091126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911269" w:rsidRPr="00911269" w:rsidRDefault="00911269" w:rsidP="00911269">
      <w:pPr>
        <w:shd w:val="clear" w:color="auto" w:fill="FFFFFF"/>
        <w:spacing w:before="120"/>
        <w:ind w:left="5440" w:firstLine="170"/>
        <w:jc w:val="both"/>
        <w:rPr>
          <w:i/>
          <w:sz w:val="22"/>
          <w:szCs w:val="22"/>
        </w:rPr>
      </w:pPr>
      <w:r w:rsidRPr="00911269">
        <w:rPr>
          <w:i/>
          <w:sz w:val="22"/>
          <w:szCs w:val="22"/>
        </w:rPr>
        <w:t>(наименование обязательства)</w:t>
      </w:r>
    </w:p>
    <w:p w:rsidR="00911269" w:rsidRPr="00911269" w:rsidRDefault="00911269" w:rsidP="0091126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911269" w:rsidRPr="00911269" w:rsidRDefault="00911269" w:rsidP="0091126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1"/>
          <w:sz w:val="22"/>
          <w:szCs w:val="22"/>
        </w:rPr>
        <w:footnoteReference w:id="1"/>
      </w:r>
      <w:r w:rsidRPr="00911269">
        <w:rPr>
          <w:sz w:val="22"/>
          <w:szCs w:val="22"/>
        </w:rPr>
        <w:t xml:space="preserve"> крупной сделкой.</w:t>
      </w:r>
    </w:p>
    <w:p w:rsidR="00911269" w:rsidRPr="00911269" w:rsidRDefault="00911269" w:rsidP="0091126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911269" w:rsidRPr="00911269" w:rsidRDefault="00911269" w:rsidP="0091126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911269" w:rsidRPr="00911269" w:rsidRDefault="00911269" w:rsidP="00911269">
      <w:pPr>
        <w:shd w:val="clear" w:color="auto" w:fill="FFFFFF"/>
        <w:spacing w:before="120"/>
        <w:jc w:val="both"/>
        <w:rPr>
          <w:i/>
          <w:sz w:val="22"/>
          <w:szCs w:val="22"/>
        </w:rPr>
      </w:pPr>
      <w:r w:rsidRPr="00911269">
        <w:rPr>
          <w:i/>
          <w:sz w:val="22"/>
          <w:szCs w:val="22"/>
        </w:rPr>
        <w:t xml:space="preserve">             (наименование участника закупки)</w:t>
      </w:r>
    </w:p>
    <w:p w:rsidR="00911269" w:rsidRPr="00911269" w:rsidRDefault="00911269" w:rsidP="00911269">
      <w:pPr>
        <w:shd w:val="clear" w:color="auto" w:fill="FFFFFF"/>
        <w:spacing w:before="120"/>
        <w:jc w:val="both"/>
        <w:rPr>
          <w:sz w:val="22"/>
          <w:szCs w:val="22"/>
        </w:rPr>
      </w:pPr>
      <w:r w:rsidRPr="00911269">
        <w:rPr>
          <w:sz w:val="22"/>
          <w:szCs w:val="22"/>
        </w:rPr>
        <w:t>закупки.</w:t>
      </w:r>
      <w:r w:rsidRPr="00911269">
        <w:rPr>
          <w:rStyle w:val="affff1"/>
          <w:sz w:val="22"/>
          <w:szCs w:val="22"/>
        </w:rPr>
        <w:footnoteReference w:id="2"/>
      </w:r>
    </w:p>
    <w:p w:rsidR="00911269" w:rsidRPr="00911269" w:rsidRDefault="00911269" w:rsidP="00911269">
      <w:pPr>
        <w:shd w:val="clear" w:color="auto" w:fill="FFFFFF"/>
        <w:spacing w:before="120"/>
        <w:jc w:val="both"/>
        <w:rPr>
          <w:sz w:val="22"/>
          <w:szCs w:val="22"/>
        </w:rPr>
      </w:pPr>
      <w:r w:rsidRPr="00911269">
        <w:rPr>
          <w:sz w:val="22"/>
          <w:szCs w:val="22"/>
        </w:rPr>
        <w:t>Приложение:</w:t>
      </w:r>
    </w:p>
    <w:p w:rsidR="00911269" w:rsidRPr="00911269" w:rsidRDefault="00911269" w:rsidP="0091126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911269" w:rsidRPr="00911269" w:rsidRDefault="00911269" w:rsidP="00911269">
      <w:pPr>
        <w:autoSpaceDE w:val="0"/>
        <w:autoSpaceDN w:val="0"/>
        <w:adjustRightInd w:val="0"/>
        <w:jc w:val="both"/>
        <w:outlineLvl w:val="1"/>
        <w:rPr>
          <w:rStyle w:val="FontStyle40"/>
          <w:sz w:val="22"/>
          <w:szCs w:val="22"/>
        </w:rPr>
      </w:pPr>
    </w:p>
    <w:p w:rsidR="00911269" w:rsidRPr="00911269" w:rsidRDefault="00911269" w:rsidP="00911269">
      <w:pPr>
        <w:autoSpaceDE w:val="0"/>
        <w:autoSpaceDN w:val="0"/>
        <w:adjustRightInd w:val="0"/>
        <w:jc w:val="both"/>
        <w:outlineLvl w:val="1"/>
        <w:rPr>
          <w:rStyle w:val="FontStyle40"/>
          <w:sz w:val="22"/>
          <w:szCs w:val="22"/>
        </w:rPr>
      </w:pPr>
    </w:p>
    <w:p w:rsidR="00911269" w:rsidRPr="00911269" w:rsidRDefault="00911269" w:rsidP="0091126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911269" w:rsidRDefault="00911269" w:rsidP="00D546FF">
      <w:pPr>
        <w:autoSpaceDE w:val="0"/>
        <w:autoSpaceDN w:val="0"/>
        <w:adjustRightInd w:val="0"/>
        <w:jc w:val="both"/>
        <w:rPr>
          <w:iCs/>
          <w:spacing w:val="-2"/>
          <w:sz w:val="22"/>
          <w:szCs w:val="22"/>
        </w:rPr>
      </w:pPr>
    </w:p>
    <w:p w:rsidR="00911269" w:rsidRPr="00D665A4" w:rsidRDefault="00911269" w:rsidP="00911269">
      <w:pPr>
        <w:tabs>
          <w:tab w:val="left" w:pos="3550"/>
        </w:tabs>
        <w:jc w:val="right"/>
        <w:rPr>
          <w:b/>
          <w:i/>
          <w:sz w:val="22"/>
          <w:szCs w:val="22"/>
          <w:u w:val="single"/>
        </w:rPr>
      </w:pPr>
      <w:bookmarkStart w:id="358" w:name="_ЧАСТЬ_2_«ПРОЕКТ"/>
      <w:bookmarkStart w:id="359" w:name="_MON_1426416245"/>
      <w:bookmarkStart w:id="360" w:name="_MON_1426416250"/>
      <w:bookmarkStart w:id="361" w:name="_MON_1426416312"/>
      <w:bookmarkStart w:id="362" w:name="_MON_1426416335"/>
      <w:bookmarkStart w:id="363" w:name="_MON_1426416433"/>
      <w:bookmarkStart w:id="364" w:name="_MON_1426416994"/>
      <w:bookmarkStart w:id="365" w:name="_MON_1426417038"/>
      <w:bookmarkStart w:id="366" w:name="_MON_1426417063"/>
      <w:bookmarkStart w:id="367" w:name="_MON_1426417113"/>
      <w:bookmarkStart w:id="368" w:name="_MON_1426416101"/>
      <w:bookmarkStart w:id="369" w:name="_MON_1426416143"/>
      <w:bookmarkStart w:id="370" w:name="_MON_1426416150"/>
      <w:bookmarkStart w:id="371" w:name="_Toc331058658"/>
      <w:bookmarkStart w:id="372" w:name="_Toc333830895"/>
      <w:bookmarkStart w:id="373" w:name="_Toc334444154"/>
      <w:bookmarkStart w:id="374" w:name="_Toc334614661"/>
      <w:bookmarkStart w:id="375" w:name="_Toc334682786"/>
      <w:bookmarkStart w:id="376" w:name="_Toc379454677"/>
      <w:bookmarkEnd w:id="358"/>
      <w:bookmarkEnd w:id="359"/>
      <w:bookmarkEnd w:id="360"/>
      <w:bookmarkEnd w:id="361"/>
      <w:bookmarkEnd w:id="362"/>
      <w:bookmarkEnd w:id="363"/>
      <w:bookmarkEnd w:id="364"/>
      <w:bookmarkEnd w:id="365"/>
      <w:bookmarkEnd w:id="366"/>
      <w:bookmarkEnd w:id="367"/>
      <w:bookmarkEnd w:id="368"/>
      <w:bookmarkEnd w:id="369"/>
      <w:bookmarkEnd w:id="370"/>
      <w:r w:rsidRPr="00D665A4">
        <w:rPr>
          <w:b/>
          <w:i/>
          <w:sz w:val="22"/>
          <w:szCs w:val="22"/>
          <w:u w:val="single"/>
        </w:rPr>
        <w:t>Форма №</w:t>
      </w:r>
      <w:r w:rsidR="00380381">
        <w:rPr>
          <w:b/>
          <w:i/>
          <w:sz w:val="22"/>
          <w:szCs w:val="22"/>
          <w:u w:val="single"/>
        </w:rPr>
        <w:t>8</w:t>
      </w:r>
      <w:r>
        <w:rPr>
          <w:b/>
          <w:i/>
          <w:sz w:val="22"/>
          <w:szCs w:val="22"/>
          <w:u w:val="single"/>
        </w:rPr>
        <w:t>.2</w:t>
      </w:r>
    </w:p>
    <w:p w:rsidR="00911269" w:rsidRPr="00AF4A2C" w:rsidRDefault="00911269" w:rsidP="00911269">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911269" w:rsidRPr="0069561C" w:rsidRDefault="00911269" w:rsidP="00911269">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DA0DDB">
        <w:rPr>
          <w:rFonts w:ascii="Times New Roman CYR" w:hAnsi="Times New Roman CYR" w:cs="Times New Roman CYR"/>
          <w:i/>
          <w:color w:val="000000"/>
          <w:sz w:val="22"/>
          <w:szCs w:val="22"/>
        </w:rPr>
        <w:t>01-107/14</w:t>
      </w:r>
    </w:p>
    <w:p w:rsidR="00911269" w:rsidRDefault="00911269" w:rsidP="00B42A34">
      <w:pPr>
        <w:pStyle w:val="12"/>
        <w:numPr>
          <w:ilvl w:val="0"/>
          <w:numId w:val="0"/>
        </w:numPr>
        <w:jc w:val="center"/>
      </w:pPr>
    </w:p>
    <w:p w:rsidR="00911269" w:rsidRPr="00E121A8" w:rsidRDefault="00911269" w:rsidP="00B42A34">
      <w:pPr>
        <w:pStyle w:val="12"/>
        <w:numPr>
          <w:ilvl w:val="0"/>
          <w:numId w:val="0"/>
        </w:numPr>
        <w:jc w:val="center"/>
      </w:pPr>
    </w:p>
    <w:p w:rsidR="00E121A8" w:rsidRPr="00E121A8" w:rsidRDefault="00E121A8" w:rsidP="00E121A8">
      <w:pPr>
        <w:pStyle w:val="aff3"/>
        <w:rPr>
          <w:rFonts w:ascii="Times New Roman" w:hAnsi="Times New Roman"/>
          <w:b/>
          <w:sz w:val="22"/>
          <w:szCs w:val="22"/>
        </w:rPr>
      </w:pPr>
      <w:r w:rsidRPr="00E121A8">
        <w:rPr>
          <w:rFonts w:ascii="Times New Roman" w:hAnsi="Times New Roman"/>
          <w:b/>
          <w:sz w:val="22"/>
          <w:szCs w:val="22"/>
        </w:rPr>
        <w:t>На фирменном бланке</w:t>
      </w:r>
    </w:p>
    <w:p w:rsidR="00E121A8" w:rsidRPr="00E121A8" w:rsidRDefault="00E121A8" w:rsidP="00E121A8">
      <w:pPr>
        <w:pStyle w:val="aff3"/>
        <w:rPr>
          <w:rFonts w:ascii="Times New Roman" w:hAnsi="Times New Roman"/>
          <w:b/>
          <w:sz w:val="22"/>
          <w:szCs w:val="22"/>
        </w:rPr>
      </w:pPr>
    </w:p>
    <w:p w:rsidR="00E121A8" w:rsidRPr="00E121A8" w:rsidRDefault="00E121A8" w:rsidP="00E121A8">
      <w:pPr>
        <w:pStyle w:val="aff3"/>
        <w:rPr>
          <w:rFonts w:ascii="Times New Roman" w:hAnsi="Times New Roman"/>
          <w:b/>
          <w:sz w:val="22"/>
          <w:szCs w:val="22"/>
        </w:rPr>
      </w:pPr>
    </w:p>
    <w:p w:rsidR="00E121A8" w:rsidRDefault="00E121A8" w:rsidP="00E121A8">
      <w:pPr>
        <w:pStyle w:val="aff3"/>
        <w:jc w:val="center"/>
        <w:rPr>
          <w:rFonts w:ascii="Times New Roman" w:hAnsi="Times New Roman"/>
          <w:b/>
          <w:sz w:val="22"/>
          <w:szCs w:val="22"/>
        </w:rPr>
      </w:pPr>
      <w:r w:rsidRPr="00E121A8">
        <w:rPr>
          <w:rFonts w:ascii="Times New Roman" w:hAnsi="Times New Roman"/>
          <w:b/>
          <w:sz w:val="22"/>
          <w:szCs w:val="22"/>
        </w:rPr>
        <w:t>СПРАВКА</w:t>
      </w:r>
    </w:p>
    <w:p w:rsidR="00CA074F" w:rsidRPr="00E121A8" w:rsidRDefault="00CA074F" w:rsidP="00E121A8">
      <w:pPr>
        <w:pStyle w:val="aff3"/>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121A8" w:rsidRPr="00E121A8" w:rsidRDefault="00E121A8" w:rsidP="00E121A8">
      <w:pPr>
        <w:shd w:val="clear" w:color="auto" w:fill="FFFFFF"/>
        <w:spacing w:before="120"/>
        <w:ind w:firstLine="567"/>
        <w:jc w:val="both"/>
        <w:rPr>
          <w:sz w:val="22"/>
          <w:szCs w:val="22"/>
        </w:rPr>
      </w:pPr>
      <w:r w:rsidRPr="00E121A8">
        <w:rPr>
          <w:sz w:val="22"/>
          <w:szCs w:val="22"/>
        </w:rPr>
        <w:t>Настоящим __________________</w:t>
      </w:r>
      <w:r w:rsidR="007A2FCA">
        <w:rPr>
          <w:sz w:val="22"/>
          <w:szCs w:val="22"/>
        </w:rPr>
        <w:t>_______________</w:t>
      </w:r>
      <w:r w:rsidRPr="00E121A8">
        <w:rPr>
          <w:sz w:val="22"/>
          <w:szCs w:val="22"/>
        </w:rPr>
        <w:t xml:space="preserve">_______________________, ИНН____________ </w:t>
      </w:r>
    </w:p>
    <w:p w:rsidR="00E121A8" w:rsidRPr="007A2FCA" w:rsidRDefault="00E121A8" w:rsidP="00E121A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подтверждает, что сделка по результатам _______________</w:t>
      </w:r>
      <w:r w:rsidR="007A2FCA">
        <w:rPr>
          <w:sz w:val="22"/>
          <w:szCs w:val="22"/>
        </w:rPr>
        <w:t>________________</w:t>
      </w:r>
      <w:r w:rsidRPr="00E121A8">
        <w:rPr>
          <w:sz w:val="22"/>
          <w:szCs w:val="22"/>
        </w:rPr>
        <w:t xml:space="preserve">______________________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E121A8" w:rsidRPr="00E121A8" w:rsidRDefault="00E121A8" w:rsidP="00E121A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sidR="007A2FCA">
        <w:rPr>
          <w:sz w:val="22"/>
          <w:szCs w:val="22"/>
        </w:rPr>
        <w:t>_________________</w:t>
      </w:r>
      <w:r w:rsidRPr="00E121A8">
        <w:rPr>
          <w:sz w:val="22"/>
          <w:szCs w:val="22"/>
        </w:rPr>
        <w:t>______________________ предметом которого является _________________________________________</w:t>
      </w:r>
      <w:r w:rsidR="007A2FCA">
        <w:rPr>
          <w:sz w:val="22"/>
          <w:szCs w:val="22"/>
        </w:rPr>
        <w:t>________________</w:t>
      </w:r>
      <w:r w:rsidRPr="00E121A8">
        <w:rPr>
          <w:sz w:val="22"/>
          <w:szCs w:val="22"/>
        </w:rPr>
        <w:t>______</w:t>
      </w:r>
    </w:p>
    <w:p w:rsidR="00E121A8" w:rsidRPr="007A2FCA" w:rsidRDefault="007A2FCA" w:rsidP="007A2FCA">
      <w:pPr>
        <w:shd w:val="clear" w:color="auto" w:fill="FFFFFF"/>
        <w:spacing w:before="120"/>
        <w:ind w:left="2836" w:firstLine="709"/>
        <w:jc w:val="both"/>
        <w:rPr>
          <w:i/>
          <w:sz w:val="22"/>
          <w:szCs w:val="22"/>
        </w:rPr>
      </w:pPr>
      <w:r w:rsidRPr="007A2FCA">
        <w:rPr>
          <w:i/>
          <w:sz w:val="22"/>
          <w:szCs w:val="22"/>
        </w:rPr>
        <w:t xml:space="preserve">               </w:t>
      </w:r>
      <w:r w:rsidR="00E121A8" w:rsidRPr="007A2FCA">
        <w:rPr>
          <w:i/>
          <w:sz w:val="22"/>
          <w:szCs w:val="22"/>
        </w:rPr>
        <w:t>(наименование обязательства)</w:t>
      </w:r>
    </w:p>
    <w:p w:rsidR="00E121A8" w:rsidRPr="00E121A8" w:rsidRDefault="00E121A8" w:rsidP="00E121A8">
      <w:pPr>
        <w:shd w:val="clear" w:color="auto" w:fill="FFFFFF"/>
        <w:spacing w:before="120"/>
        <w:jc w:val="both"/>
        <w:rPr>
          <w:sz w:val="22"/>
          <w:szCs w:val="22"/>
        </w:rPr>
      </w:pPr>
      <w:r w:rsidRPr="00E121A8">
        <w:rPr>
          <w:sz w:val="22"/>
          <w:szCs w:val="22"/>
        </w:rPr>
        <w:t>в случае признания _____________</w:t>
      </w:r>
      <w:r w:rsidR="007A2FCA">
        <w:rPr>
          <w:sz w:val="22"/>
          <w:szCs w:val="22"/>
        </w:rPr>
        <w:t>________________</w:t>
      </w:r>
      <w:r w:rsidRPr="00E121A8">
        <w:rPr>
          <w:sz w:val="22"/>
          <w:szCs w:val="22"/>
        </w:rPr>
        <w:t xml:space="preserve">______________________ победителем по итогам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sidR="007A2FCA">
        <w:rPr>
          <w:sz w:val="22"/>
          <w:szCs w:val="22"/>
        </w:rPr>
        <w:t>________________</w:t>
      </w:r>
      <w:r w:rsidRPr="00E121A8">
        <w:rPr>
          <w:sz w:val="22"/>
          <w:szCs w:val="22"/>
        </w:rPr>
        <w:t xml:space="preserve">_____________________ </w:t>
      </w:r>
    </w:p>
    <w:p w:rsidR="00E121A8" w:rsidRPr="007A2FCA" w:rsidRDefault="00E121A8" w:rsidP="00E121A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007A2FCA" w:rsidRPr="007A2FCA">
        <w:rPr>
          <w:i/>
          <w:sz w:val="22"/>
          <w:szCs w:val="22"/>
        </w:rPr>
        <w:t xml:space="preserve">    </w:t>
      </w:r>
      <w:r w:rsidRPr="007A2FCA">
        <w:rPr>
          <w:i/>
          <w:sz w:val="22"/>
          <w:szCs w:val="22"/>
        </w:rPr>
        <w:t>(наименование участника закупки)</w:t>
      </w:r>
    </w:p>
    <w:p w:rsidR="00E121A8" w:rsidRPr="00E121A8" w:rsidRDefault="00E121A8" w:rsidP="00E121A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1"/>
          <w:sz w:val="22"/>
          <w:szCs w:val="22"/>
        </w:rPr>
        <w:footnoteReference w:id="3"/>
      </w:r>
      <w:r w:rsidRPr="00E121A8">
        <w:rPr>
          <w:sz w:val="22"/>
          <w:szCs w:val="22"/>
        </w:rPr>
        <w:t xml:space="preserve"> крупной сделкой.</w:t>
      </w:r>
    </w:p>
    <w:p w:rsidR="00E121A8" w:rsidRPr="00E121A8" w:rsidRDefault="00E121A8" w:rsidP="00E121A8">
      <w:pPr>
        <w:shd w:val="clear" w:color="auto" w:fill="FFFFFF"/>
        <w:spacing w:before="120"/>
        <w:ind w:firstLine="567"/>
        <w:jc w:val="both"/>
        <w:rPr>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p>
    <w:p w:rsidR="00E121A8" w:rsidRPr="00E121A8" w:rsidRDefault="00E121A8" w:rsidP="00E121A8">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911269" w:rsidRPr="00E121A8" w:rsidRDefault="00911269" w:rsidP="00B42A34">
      <w:pPr>
        <w:pStyle w:val="12"/>
        <w:numPr>
          <w:ilvl w:val="0"/>
          <w:numId w:val="0"/>
        </w:numPr>
        <w:jc w:val="center"/>
      </w:pPr>
    </w:p>
    <w:p w:rsidR="00911269" w:rsidRDefault="00911269" w:rsidP="00B42A34">
      <w:pPr>
        <w:pStyle w:val="12"/>
        <w:numPr>
          <w:ilvl w:val="0"/>
          <w:numId w:val="0"/>
        </w:numPr>
        <w:jc w:val="center"/>
      </w:pPr>
    </w:p>
    <w:p w:rsidR="00911269" w:rsidRDefault="00911269" w:rsidP="00B42A34">
      <w:pPr>
        <w:pStyle w:val="12"/>
        <w:numPr>
          <w:ilvl w:val="0"/>
          <w:numId w:val="0"/>
        </w:numPr>
        <w:jc w:val="center"/>
      </w:pPr>
    </w:p>
    <w:p w:rsidR="007A2FCA" w:rsidRDefault="007A2FCA" w:rsidP="007A2FCA"/>
    <w:p w:rsidR="007A2FCA" w:rsidRDefault="007A2FCA" w:rsidP="007A2FCA"/>
    <w:p w:rsidR="007A2FCA" w:rsidRDefault="007A2FCA" w:rsidP="007A2FCA"/>
    <w:p w:rsidR="007A2FCA" w:rsidRDefault="007A2FCA" w:rsidP="007A2FCA"/>
    <w:p w:rsidR="007A2FCA" w:rsidRPr="00D665A4" w:rsidRDefault="007A2FCA" w:rsidP="007A2FCA">
      <w:pPr>
        <w:tabs>
          <w:tab w:val="left" w:pos="3550"/>
        </w:tabs>
        <w:jc w:val="right"/>
        <w:rPr>
          <w:b/>
          <w:i/>
          <w:sz w:val="22"/>
          <w:szCs w:val="22"/>
          <w:u w:val="single"/>
        </w:rPr>
      </w:pPr>
      <w:r w:rsidRPr="00D665A4">
        <w:rPr>
          <w:b/>
          <w:i/>
          <w:sz w:val="22"/>
          <w:szCs w:val="22"/>
          <w:u w:val="single"/>
        </w:rPr>
        <w:lastRenderedPageBreak/>
        <w:t>Форма №</w:t>
      </w:r>
      <w:r w:rsidR="00380381">
        <w:rPr>
          <w:b/>
          <w:i/>
          <w:sz w:val="22"/>
          <w:szCs w:val="22"/>
          <w:u w:val="single"/>
        </w:rPr>
        <w:t>8</w:t>
      </w:r>
      <w:r>
        <w:rPr>
          <w:b/>
          <w:i/>
          <w:sz w:val="22"/>
          <w:szCs w:val="22"/>
          <w:u w:val="single"/>
        </w:rPr>
        <w:t>.3</w:t>
      </w:r>
    </w:p>
    <w:p w:rsidR="007A2FCA" w:rsidRPr="00AF4A2C" w:rsidRDefault="007A2FCA" w:rsidP="007A2FCA">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7A2FCA" w:rsidRPr="0069561C" w:rsidRDefault="007A2FCA" w:rsidP="007A2FC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7A2FCA" w:rsidRPr="0069561C" w:rsidRDefault="007A2FCA" w:rsidP="007A2FCA">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DA0DDB">
        <w:rPr>
          <w:rFonts w:ascii="Times New Roman CYR" w:hAnsi="Times New Roman CYR" w:cs="Times New Roman CYR"/>
          <w:i/>
          <w:color w:val="000000"/>
          <w:sz w:val="22"/>
          <w:szCs w:val="22"/>
        </w:rPr>
        <w:t>01-107/14</w:t>
      </w:r>
    </w:p>
    <w:p w:rsidR="007A2FCA" w:rsidRDefault="007A2FCA" w:rsidP="007A2FCA"/>
    <w:p w:rsidR="007A2FCA" w:rsidRPr="007A2FCA" w:rsidRDefault="007A2FCA" w:rsidP="007A2FCA">
      <w:pPr>
        <w:rPr>
          <w:sz w:val="22"/>
          <w:szCs w:val="22"/>
        </w:rPr>
      </w:pPr>
    </w:p>
    <w:p w:rsidR="007A2FCA" w:rsidRPr="007A2FCA" w:rsidRDefault="007A2FCA" w:rsidP="007A2FCA">
      <w:pPr>
        <w:pStyle w:val="aff3"/>
        <w:rPr>
          <w:rFonts w:ascii="Times New Roman" w:hAnsi="Times New Roman"/>
          <w:b/>
          <w:sz w:val="22"/>
          <w:szCs w:val="22"/>
        </w:rPr>
      </w:pPr>
      <w:r w:rsidRPr="007A2FCA">
        <w:rPr>
          <w:rFonts w:ascii="Times New Roman" w:hAnsi="Times New Roman"/>
          <w:b/>
          <w:sz w:val="22"/>
          <w:szCs w:val="22"/>
        </w:rPr>
        <w:t>На фирменном бланке</w:t>
      </w:r>
    </w:p>
    <w:p w:rsidR="007A2FCA" w:rsidRPr="007A2FCA" w:rsidRDefault="007A2FCA" w:rsidP="007A2FCA">
      <w:pPr>
        <w:pStyle w:val="aff3"/>
        <w:rPr>
          <w:rFonts w:ascii="Times New Roman" w:hAnsi="Times New Roman"/>
          <w:b/>
          <w:sz w:val="22"/>
          <w:szCs w:val="22"/>
        </w:rPr>
      </w:pPr>
    </w:p>
    <w:p w:rsidR="007A2FCA" w:rsidRPr="007A2FCA" w:rsidRDefault="007A2FCA" w:rsidP="007A2FCA">
      <w:pPr>
        <w:pStyle w:val="aff3"/>
        <w:rPr>
          <w:rFonts w:ascii="Times New Roman" w:hAnsi="Times New Roman"/>
          <w:b/>
          <w:sz w:val="22"/>
          <w:szCs w:val="22"/>
        </w:rPr>
      </w:pPr>
    </w:p>
    <w:p w:rsidR="007A2FCA" w:rsidRDefault="007A2FCA" w:rsidP="007A2FCA">
      <w:pPr>
        <w:pStyle w:val="aff3"/>
        <w:jc w:val="center"/>
        <w:rPr>
          <w:rFonts w:ascii="Times New Roman" w:hAnsi="Times New Roman"/>
          <w:b/>
          <w:sz w:val="22"/>
          <w:szCs w:val="22"/>
        </w:rPr>
      </w:pPr>
      <w:r w:rsidRPr="007A2FCA">
        <w:rPr>
          <w:rFonts w:ascii="Times New Roman" w:hAnsi="Times New Roman"/>
          <w:b/>
          <w:sz w:val="22"/>
          <w:szCs w:val="22"/>
        </w:rPr>
        <w:t>СПРАВКА</w:t>
      </w:r>
    </w:p>
    <w:p w:rsidR="004F09DD" w:rsidRDefault="004F09DD" w:rsidP="004F09DD">
      <w:pPr>
        <w:pStyle w:val="aff3"/>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52C3E" w:rsidRPr="007A2FCA" w:rsidRDefault="00352C3E" w:rsidP="007A2FCA">
      <w:pPr>
        <w:pStyle w:val="aff3"/>
        <w:jc w:val="center"/>
        <w:rPr>
          <w:rFonts w:ascii="Times New Roman" w:hAnsi="Times New Roman"/>
          <w:b/>
          <w:sz w:val="22"/>
          <w:szCs w:val="22"/>
        </w:rPr>
      </w:pPr>
    </w:p>
    <w:p w:rsidR="007A2FCA" w:rsidRPr="007A2FCA" w:rsidRDefault="007A2FCA" w:rsidP="007A2FCA">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7A2FCA" w:rsidRPr="007A2FCA" w:rsidRDefault="007A2FCA" w:rsidP="007A2FCA">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7A2FCA" w:rsidRPr="007A2FCA" w:rsidRDefault="007A2FCA" w:rsidP="007A2FCA">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7A2FCA" w:rsidRPr="007A2FCA" w:rsidRDefault="007A2FCA" w:rsidP="007A2FCA">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7A2FCA" w:rsidRPr="007A2FCA" w:rsidRDefault="007A2FCA" w:rsidP="007A2FCA">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7A2FCA" w:rsidRPr="007A2FCA" w:rsidRDefault="007A2FCA" w:rsidP="007A2FCA">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7A2FCA" w:rsidRPr="007A2FCA" w:rsidRDefault="007A2FCA" w:rsidP="007A2FC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7A2FCA" w:rsidRPr="007A2FCA" w:rsidRDefault="007A2FCA" w:rsidP="007A2FCA">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1"/>
          <w:sz w:val="22"/>
          <w:szCs w:val="22"/>
        </w:rPr>
        <w:footnoteReference w:id="4"/>
      </w:r>
      <w:r w:rsidRPr="007A2FCA">
        <w:rPr>
          <w:sz w:val="22"/>
          <w:szCs w:val="22"/>
        </w:rPr>
        <w:t xml:space="preserve"> сделкой в совершении которой имеется заинтересованность.</w:t>
      </w:r>
    </w:p>
    <w:p w:rsidR="007A2FCA" w:rsidRPr="007A2FCA" w:rsidRDefault="007A2FCA" w:rsidP="007A2FCA">
      <w:pPr>
        <w:shd w:val="clear" w:color="auto" w:fill="FFFFFF"/>
        <w:spacing w:before="120"/>
        <w:jc w:val="both"/>
        <w:rPr>
          <w:sz w:val="22"/>
          <w:szCs w:val="22"/>
        </w:rPr>
      </w:pPr>
      <w:r w:rsidRPr="007A2FCA">
        <w:rPr>
          <w:sz w:val="22"/>
          <w:szCs w:val="22"/>
        </w:rPr>
        <w:t>____________________</w:t>
      </w:r>
      <w:r w:rsidR="005F580A">
        <w:rPr>
          <w:sz w:val="22"/>
          <w:szCs w:val="22"/>
        </w:rPr>
        <w:t>________________</w:t>
      </w:r>
      <w:r w:rsidRPr="007A2FCA">
        <w:rPr>
          <w:sz w:val="22"/>
          <w:szCs w:val="22"/>
        </w:rPr>
        <w:t xml:space="preserve">___________ в соответствии с пунктом _____ Устава принято </w:t>
      </w:r>
    </w:p>
    <w:p w:rsidR="007A2FCA" w:rsidRPr="005F580A" w:rsidRDefault="007A2FCA" w:rsidP="007A2FCA">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7A2FCA" w:rsidRPr="007A2FCA" w:rsidRDefault="007A2FCA" w:rsidP="007A2FCA">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sidR="005F580A">
        <w:rPr>
          <w:sz w:val="22"/>
          <w:szCs w:val="22"/>
        </w:rPr>
        <w:t>________________</w:t>
      </w:r>
      <w:r w:rsidRPr="007A2FCA">
        <w:rPr>
          <w:sz w:val="22"/>
          <w:szCs w:val="22"/>
        </w:rPr>
        <w:t>_________ победителем по итогам проведения закупки.</w:t>
      </w:r>
    </w:p>
    <w:p w:rsidR="007A2FCA" w:rsidRPr="005F580A" w:rsidRDefault="005F580A" w:rsidP="007A2FCA">
      <w:pPr>
        <w:shd w:val="clear" w:color="auto" w:fill="FFFFFF"/>
        <w:spacing w:before="120"/>
        <w:ind w:left="340" w:firstLine="170"/>
        <w:jc w:val="both"/>
        <w:rPr>
          <w:i/>
          <w:sz w:val="22"/>
          <w:szCs w:val="22"/>
        </w:rPr>
      </w:pPr>
      <w:r>
        <w:rPr>
          <w:i/>
          <w:sz w:val="22"/>
          <w:szCs w:val="22"/>
        </w:rPr>
        <w:t xml:space="preserve"> </w:t>
      </w:r>
      <w:r w:rsidR="007A2FCA" w:rsidRPr="005F580A">
        <w:rPr>
          <w:i/>
          <w:sz w:val="22"/>
          <w:szCs w:val="22"/>
        </w:rPr>
        <w:t>(наименование участника закупки)</w:t>
      </w:r>
    </w:p>
    <w:p w:rsidR="007A2FCA" w:rsidRPr="007A2FCA" w:rsidRDefault="007A2FCA" w:rsidP="007A2FCA">
      <w:pPr>
        <w:shd w:val="clear" w:color="auto" w:fill="FFFFFF"/>
        <w:spacing w:before="120"/>
        <w:jc w:val="both"/>
        <w:rPr>
          <w:sz w:val="22"/>
          <w:szCs w:val="22"/>
        </w:rPr>
      </w:pPr>
    </w:p>
    <w:p w:rsidR="007A2FCA" w:rsidRPr="007A2FCA" w:rsidRDefault="007A2FCA" w:rsidP="007A2FCA">
      <w:pPr>
        <w:shd w:val="clear" w:color="auto" w:fill="FFFFFF"/>
        <w:spacing w:before="120"/>
        <w:jc w:val="both"/>
        <w:rPr>
          <w:sz w:val="22"/>
          <w:szCs w:val="22"/>
        </w:rPr>
      </w:pPr>
      <w:r w:rsidRPr="007A2FCA">
        <w:rPr>
          <w:sz w:val="22"/>
          <w:szCs w:val="22"/>
        </w:rPr>
        <w:lastRenderedPageBreak/>
        <w:t>Приложение:</w:t>
      </w:r>
    </w:p>
    <w:p w:rsidR="007A2FCA" w:rsidRPr="007A2FCA" w:rsidRDefault="007A2FCA" w:rsidP="007A2FCA">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autoSpaceDE w:val="0"/>
        <w:autoSpaceDN w:val="0"/>
        <w:adjustRightInd w:val="0"/>
        <w:jc w:val="both"/>
        <w:outlineLvl w:val="1"/>
        <w:rPr>
          <w:rStyle w:val="FontStyle40"/>
          <w:sz w:val="22"/>
          <w:szCs w:val="22"/>
        </w:rPr>
      </w:pPr>
    </w:p>
    <w:p w:rsidR="007A2FCA" w:rsidRPr="007A2FCA" w:rsidRDefault="007A2FCA" w:rsidP="007A2FCA">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7A2FCA" w:rsidRDefault="007A2FCA" w:rsidP="007A2FCA"/>
    <w:p w:rsidR="007A2FCA" w:rsidRDefault="007A2FCA" w:rsidP="007A2FCA"/>
    <w:p w:rsidR="007A2FCA" w:rsidRPr="007A2FCA" w:rsidRDefault="007A2FCA" w:rsidP="007A2FCA"/>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258DD" w:rsidRDefault="005258DD" w:rsidP="005F580A">
      <w:pPr>
        <w:tabs>
          <w:tab w:val="left" w:pos="3550"/>
        </w:tabs>
        <w:jc w:val="right"/>
        <w:rPr>
          <w:b/>
          <w:i/>
          <w:sz w:val="22"/>
          <w:szCs w:val="22"/>
          <w:u w:val="single"/>
        </w:rPr>
      </w:pPr>
    </w:p>
    <w:p w:rsidR="005F580A" w:rsidRPr="00D665A4" w:rsidRDefault="005F580A" w:rsidP="005F580A">
      <w:pPr>
        <w:tabs>
          <w:tab w:val="left" w:pos="3550"/>
        </w:tabs>
        <w:jc w:val="right"/>
        <w:rPr>
          <w:b/>
          <w:i/>
          <w:sz w:val="22"/>
          <w:szCs w:val="22"/>
          <w:u w:val="single"/>
        </w:rPr>
      </w:pPr>
      <w:r w:rsidRPr="00D665A4">
        <w:rPr>
          <w:b/>
          <w:i/>
          <w:sz w:val="22"/>
          <w:szCs w:val="22"/>
          <w:u w:val="single"/>
        </w:rPr>
        <w:lastRenderedPageBreak/>
        <w:t>Форма №</w:t>
      </w:r>
      <w:r w:rsidR="00380381">
        <w:rPr>
          <w:b/>
          <w:i/>
          <w:sz w:val="22"/>
          <w:szCs w:val="22"/>
          <w:u w:val="single"/>
        </w:rPr>
        <w:t>8</w:t>
      </w:r>
      <w:r>
        <w:rPr>
          <w:b/>
          <w:i/>
          <w:sz w:val="22"/>
          <w:szCs w:val="22"/>
          <w:u w:val="single"/>
        </w:rPr>
        <w:t>.</w:t>
      </w:r>
      <w:r w:rsidR="0094568B">
        <w:rPr>
          <w:b/>
          <w:i/>
          <w:sz w:val="22"/>
          <w:szCs w:val="22"/>
          <w:u w:val="single"/>
        </w:rPr>
        <w:t>4</w:t>
      </w:r>
    </w:p>
    <w:p w:rsidR="005F580A" w:rsidRDefault="005F580A" w:rsidP="005F580A">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Приложение</w:t>
      </w:r>
      <w:r>
        <w:rPr>
          <w:rFonts w:ascii="Times New Roman CYR" w:hAnsi="Times New Roman CYR" w:cs="Times New Roman CYR"/>
          <w:i/>
          <w:sz w:val="22"/>
          <w:szCs w:val="22"/>
        </w:rPr>
        <w:t xml:space="preserve"> </w:t>
      </w:r>
    </w:p>
    <w:p w:rsidR="005F580A" w:rsidRDefault="005F580A" w:rsidP="005F580A">
      <w:pPr>
        <w:widowControl w:val="0"/>
        <w:suppressAutoHyphens/>
        <w:autoSpaceDE w:val="0"/>
        <w:autoSpaceDN w:val="0"/>
        <w:adjustRightInd w:val="0"/>
        <w:ind w:left="5672" w:hanging="2"/>
        <w:jc w:val="right"/>
      </w:pPr>
      <w:r w:rsidRPr="0069561C">
        <w:rPr>
          <w:rFonts w:ascii="Times New Roman CYR" w:hAnsi="Times New Roman CYR" w:cs="Times New Roman CYR"/>
          <w:i/>
          <w:sz w:val="22"/>
          <w:szCs w:val="22"/>
        </w:rPr>
        <w:t>к заявке на участие в</w:t>
      </w:r>
      <w:r>
        <w:rPr>
          <w:rFonts w:ascii="Times New Roman CYR" w:hAnsi="Times New Roman CYR" w:cs="Times New Roman CYR"/>
          <w:i/>
          <w:sz w:val="22"/>
          <w:szCs w:val="22"/>
        </w:rPr>
        <w:t xml:space="preserve"> </w:t>
      </w:r>
      <w:r w:rsidRPr="0069561C">
        <w:rPr>
          <w:rFonts w:ascii="Times New Roman CYR" w:hAnsi="Times New Roman CYR" w:cs="Times New Roman CYR"/>
          <w:i/>
          <w:color w:val="000000"/>
          <w:sz w:val="22"/>
          <w:szCs w:val="22"/>
        </w:rPr>
        <w:t>открытом конкурсе</w:t>
      </w:r>
      <w:r>
        <w:rPr>
          <w:rFonts w:ascii="Times New Roman CYR" w:hAnsi="Times New Roman CYR" w:cs="Times New Roman CYR"/>
          <w:i/>
          <w:color w:val="000000"/>
          <w:sz w:val="22"/>
          <w:szCs w:val="22"/>
        </w:rPr>
        <w:t xml:space="preserve"> </w:t>
      </w: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DA0DDB">
        <w:rPr>
          <w:rFonts w:ascii="Times New Roman CYR" w:hAnsi="Times New Roman CYR" w:cs="Times New Roman CYR"/>
          <w:i/>
          <w:color w:val="000000"/>
          <w:sz w:val="22"/>
          <w:szCs w:val="22"/>
        </w:rPr>
        <w:t>01-107/14</w:t>
      </w:r>
    </w:p>
    <w:p w:rsidR="005F580A" w:rsidRPr="005F580A" w:rsidRDefault="005F580A" w:rsidP="00B42A34">
      <w:pPr>
        <w:pStyle w:val="12"/>
        <w:numPr>
          <w:ilvl w:val="0"/>
          <w:numId w:val="0"/>
        </w:numPr>
        <w:jc w:val="center"/>
        <w:rPr>
          <w:sz w:val="22"/>
          <w:szCs w:val="22"/>
        </w:rPr>
      </w:pPr>
    </w:p>
    <w:p w:rsidR="005F580A" w:rsidRPr="005F580A" w:rsidRDefault="005F580A" w:rsidP="00B42A34">
      <w:pPr>
        <w:pStyle w:val="12"/>
        <w:numPr>
          <w:ilvl w:val="0"/>
          <w:numId w:val="0"/>
        </w:numPr>
        <w:jc w:val="center"/>
        <w:rPr>
          <w:sz w:val="22"/>
          <w:szCs w:val="22"/>
        </w:rPr>
      </w:pPr>
    </w:p>
    <w:p w:rsidR="005F580A" w:rsidRPr="005F580A" w:rsidRDefault="005F580A" w:rsidP="005F580A">
      <w:pPr>
        <w:pStyle w:val="aff3"/>
        <w:rPr>
          <w:rFonts w:ascii="Times New Roman" w:hAnsi="Times New Roman"/>
          <w:b/>
          <w:sz w:val="22"/>
          <w:szCs w:val="22"/>
        </w:rPr>
      </w:pPr>
      <w:r w:rsidRPr="005F580A">
        <w:rPr>
          <w:rFonts w:ascii="Times New Roman" w:hAnsi="Times New Roman"/>
          <w:b/>
          <w:sz w:val="22"/>
          <w:szCs w:val="22"/>
        </w:rPr>
        <w:t>На фирменном бланке</w:t>
      </w:r>
    </w:p>
    <w:p w:rsidR="005F580A" w:rsidRPr="005F580A" w:rsidRDefault="005F580A" w:rsidP="005F580A">
      <w:pPr>
        <w:pStyle w:val="aff3"/>
        <w:rPr>
          <w:rFonts w:ascii="Times New Roman" w:hAnsi="Times New Roman"/>
          <w:b/>
          <w:sz w:val="22"/>
          <w:szCs w:val="22"/>
        </w:rPr>
      </w:pPr>
    </w:p>
    <w:p w:rsidR="005F580A" w:rsidRPr="005F580A" w:rsidRDefault="005F580A" w:rsidP="005F580A">
      <w:pPr>
        <w:pStyle w:val="aff3"/>
        <w:rPr>
          <w:rFonts w:ascii="Times New Roman" w:hAnsi="Times New Roman"/>
          <w:b/>
          <w:sz w:val="22"/>
          <w:szCs w:val="22"/>
        </w:rPr>
      </w:pPr>
    </w:p>
    <w:p w:rsidR="005F580A" w:rsidRDefault="005F580A" w:rsidP="005F580A">
      <w:pPr>
        <w:pStyle w:val="aff3"/>
        <w:jc w:val="center"/>
        <w:rPr>
          <w:rFonts w:ascii="Times New Roman" w:hAnsi="Times New Roman"/>
          <w:b/>
          <w:sz w:val="22"/>
          <w:szCs w:val="22"/>
        </w:rPr>
      </w:pPr>
      <w:r w:rsidRPr="005F580A">
        <w:rPr>
          <w:rFonts w:ascii="Times New Roman" w:hAnsi="Times New Roman"/>
          <w:b/>
          <w:sz w:val="22"/>
          <w:szCs w:val="22"/>
        </w:rPr>
        <w:t>СПРАВКА</w:t>
      </w:r>
    </w:p>
    <w:p w:rsidR="004F09DD" w:rsidRDefault="004F09DD" w:rsidP="004F09DD">
      <w:pPr>
        <w:pStyle w:val="aff3"/>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52C3E" w:rsidRPr="005F580A" w:rsidRDefault="00352C3E" w:rsidP="005F580A">
      <w:pPr>
        <w:pStyle w:val="aff3"/>
        <w:jc w:val="center"/>
        <w:rPr>
          <w:rFonts w:ascii="Times New Roman" w:hAnsi="Times New Roman"/>
          <w:b/>
          <w:sz w:val="22"/>
          <w:szCs w:val="22"/>
        </w:rPr>
      </w:pPr>
    </w:p>
    <w:p w:rsidR="005F580A" w:rsidRPr="005F580A" w:rsidRDefault="005F580A" w:rsidP="005F580A">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5F580A" w:rsidRPr="005F580A" w:rsidRDefault="005F580A" w:rsidP="005F580A">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5F580A" w:rsidRPr="005F580A" w:rsidRDefault="005F580A" w:rsidP="005F580A">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5F580A" w:rsidRPr="005F580A" w:rsidRDefault="005F580A" w:rsidP="005F580A">
      <w:pPr>
        <w:shd w:val="clear" w:color="auto" w:fill="FFFFFF"/>
        <w:spacing w:before="120"/>
        <w:ind w:left="4254" w:firstLine="709"/>
        <w:jc w:val="both"/>
        <w:rPr>
          <w:i/>
          <w:sz w:val="22"/>
          <w:szCs w:val="22"/>
        </w:rPr>
      </w:pPr>
      <w:r w:rsidRPr="005F580A">
        <w:rPr>
          <w:i/>
          <w:sz w:val="22"/>
          <w:szCs w:val="22"/>
        </w:rPr>
        <w:t>(наименование обязательства)</w:t>
      </w:r>
    </w:p>
    <w:p w:rsidR="005F580A" w:rsidRPr="005F580A" w:rsidRDefault="005F580A" w:rsidP="005F580A">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5F580A" w:rsidRPr="005F580A" w:rsidRDefault="005F580A" w:rsidP="005F580A">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5F580A" w:rsidRPr="005F580A" w:rsidRDefault="005F580A" w:rsidP="005F580A">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1"/>
          <w:sz w:val="22"/>
          <w:szCs w:val="22"/>
        </w:rPr>
        <w:footnoteReference w:id="5"/>
      </w:r>
      <w:r w:rsidRPr="005F580A">
        <w:rPr>
          <w:sz w:val="22"/>
          <w:szCs w:val="22"/>
        </w:rPr>
        <w:t xml:space="preserve"> сделкой в совершении которой имеется заинтересованность.</w:t>
      </w: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p>
    <w:p w:rsidR="005F580A" w:rsidRPr="005F580A" w:rsidRDefault="005F580A" w:rsidP="005F580A">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5F580A" w:rsidRPr="005F580A" w:rsidRDefault="005F580A" w:rsidP="00B42A34">
      <w:pPr>
        <w:pStyle w:val="12"/>
        <w:numPr>
          <w:ilvl w:val="0"/>
          <w:numId w:val="0"/>
        </w:numPr>
        <w:jc w:val="center"/>
        <w:rPr>
          <w:sz w:val="22"/>
          <w:szCs w:val="22"/>
        </w:rPr>
      </w:pPr>
    </w:p>
    <w:p w:rsidR="005F580A" w:rsidRDefault="005F580A" w:rsidP="00B42A34">
      <w:pPr>
        <w:pStyle w:val="12"/>
        <w:numPr>
          <w:ilvl w:val="0"/>
          <w:numId w:val="0"/>
        </w:numPr>
        <w:jc w:val="center"/>
        <w:rPr>
          <w:sz w:val="22"/>
          <w:szCs w:val="22"/>
        </w:rPr>
      </w:pPr>
    </w:p>
    <w:p w:rsidR="005F580A" w:rsidRDefault="005F580A" w:rsidP="005F580A"/>
    <w:p w:rsidR="005F580A" w:rsidRDefault="005F580A" w:rsidP="005F580A"/>
    <w:p w:rsidR="005F580A" w:rsidRDefault="005F580A" w:rsidP="005F580A"/>
    <w:p w:rsidR="005F580A" w:rsidRDefault="005F580A" w:rsidP="005F580A"/>
    <w:p w:rsidR="005F580A" w:rsidRDefault="005F580A" w:rsidP="00B42A34">
      <w:pPr>
        <w:pStyle w:val="12"/>
        <w:numPr>
          <w:ilvl w:val="0"/>
          <w:numId w:val="0"/>
        </w:numPr>
        <w:jc w:val="center"/>
      </w:pPr>
    </w:p>
    <w:p w:rsidR="00B42A34" w:rsidRPr="00E6765B" w:rsidRDefault="00B42A34" w:rsidP="00B42A34">
      <w:pPr>
        <w:pStyle w:val="12"/>
        <w:numPr>
          <w:ilvl w:val="0"/>
          <w:numId w:val="0"/>
        </w:numPr>
        <w:jc w:val="center"/>
      </w:pPr>
      <w:r w:rsidRPr="00E6765B">
        <w:t xml:space="preserve">ЧАСТЬ 2 </w:t>
      </w:r>
    </w:p>
    <w:p w:rsidR="00B42A34" w:rsidRPr="00765390" w:rsidRDefault="00B42A34" w:rsidP="00B42A34">
      <w:pPr>
        <w:pStyle w:val="12"/>
        <w:numPr>
          <w:ilvl w:val="0"/>
          <w:numId w:val="0"/>
        </w:numPr>
        <w:jc w:val="center"/>
        <w:rPr>
          <w:b/>
        </w:rPr>
      </w:pPr>
      <w:r w:rsidRPr="00765390">
        <w:rPr>
          <w:b/>
        </w:rPr>
        <w:t>«ПРОЕКТ ДОГОВОРА»</w:t>
      </w:r>
    </w:p>
    <w:p w:rsidR="00B42A34" w:rsidRPr="001C20E9" w:rsidRDefault="00B42A34" w:rsidP="00B42A34">
      <w:pPr>
        <w:widowControl w:val="0"/>
        <w:tabs>
          <w:tab w:val="num" w:pos="0"/>
        </w:tabs>
        <w:jc w:val="center"/>
        <w:rPr>
          <w:rFonts w:ascii="Times New Roman CYR" w:hAnsi="Times New Roman CYR" w:cs="Times New Roman CYR"/>
          <w:b/>
          <w:bCs/>
          <w:sz w:val="22"/>
          <w:szCs w:val="22"/>
        </w:rPr>
      </w:pPr>
      <w:r w:rsidRPr="001C20E9">
        <w:rPr>
          <w:rFonts w:ascii="Times New Roman CYR" w:hAnsi="Times New Roman CYR" w:cs="Times New Roman CYR"/>
          <w:b/>
          <w:bCs/>
          <w:sz w:val="22"/>
          <w:szCs w:val="22"/>
        </w:rPr>
        <w:t xml:space="preserve">(ВСТРЕЧНЫЕ ПРЕДЛОЖЕНИЯ </w:t>
      </w:r>
      <w:r w:rsidRPr="00223C67">
        <w:rPr>
          <w:rFonts w:ascii="Times New Roman CYR" w:hAnsi="Times New Roman CYR" w:cs="Times New Roman CYR"/>
          <w:b/>
          <w:bCs/>
          <w:sz w:val="22"/>
          <w:szCs w:val="22"/>
          <w:highlight w:val="yellow"/>
        </w:rPr>
        <w:t>НЕ ДОПУСКАЮТСЯ</w:t>
      </w:r>
      <w:r w:rsidRPr="001C20E9">
        <w:rPr>
          <w:rFonts w:ascii="Times New Roman CYR" w:hAnsi="Times New Roman CYR" w:cs="Times New Roman CYR"/>
          <w:b/>
          <w:bCs/>
          <w:sz w:val="22"/>
          <w:szCs w:val="22"/>
        </w:rPr>
        <w:t>)</w:t>
      </w:r>
    </w:p>
    <w:p w:rsidR="00B42A34" w:rsidRDefault="00B42A34" w:rsidP="00B42A34">
      <w:pPr>
        <w:widowControl w:val="0"/>
        <w:jc w:val="center"/>
        <w:rPr>
          <w:rFonts w:ascii="Times New Roman CYR" w:hAnsi="Times New Roman CYR" w:cs="Times New Roman CYR"/>
          <w:b/>
          <w:bCs/>
          <w:sz w:val="22"/>
          <w:szCs w:val="22"/>
        </w:rPr>
      </w:pPr>
    </w:p>
    <w:p w:rsidR="00C46AF9" w:rsidRPr="00CA6F53" w:rsidRDefault="00C46AF9" w:rsidP="00A431EC">
      <w:pPr>
        <w:pStyle w:val="6"/>
        <w:jc w:val="center"/>
      </w:pPr>
      <w:bookmarkStart w:id="377" w:name="_Toc326685852"/>
      <w:bookmarkStart w:id="378" w:name="_Toc289707693"/>
    </w:p>
    <w:p w:rsidR="00C46AF9" w:rsidRPr="00CA6F53" w:rsidRDefault="00C46AF9" w:rsidP="00C46AF9">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 xml:space="preserve">________________ </w:t>
      </w:r>
      <w:proofErr w:type="gramStart"/>
      <w:r w:rsidRPr="00CA6F53">
        <w:rPr>
          <w:b/>
        </w:rPr>
        <w:t>г</w:t>
      </w:r>
      <w:proofErr w:type="gramEnd"/>
      <w:r w:rsidRPr="00CA6F53">
        <w:rPr>
          <w:b/>
        </w:rPr>
        <w:t>.</w:t>
      </w:r>
    </w:p>
    <w:p w:rsidR="00C46AF9" w:rsidRPr="00CA6F53" w:rsidRDefault="00C46AF9" w:rsidP="00C46AF9">
      <w:pPr>
        <w:ind w:right="-23" w:firstLine="709"/>
        <w:jc w:val="both"/>
        <w:rPr>
          <w:b/>
        </w:rPr>
      </w:pPr>
    </w:p>
    <w:p w:rsidR="00C46AF9" w:rsidRPr="00532AC3" w:rsidRDefault="00D6083E" w:rsidP="00C46AF9">
      <w:pPr>
        <w:ind w:right="-23" w:firstLine="709"/>
        <w:jc w:val="both"/>
      </w:pPr>
      <w:r>
        <w:t xml:space="preserve">Акционерное общество </w:t>
      </w:r>
      <w:r w:rsidR="00C46AF9" w:rsidRPr="00532AC3">
        <w:t>«</w:t>
      </w:r>
      <w:r w:rsidR="00C46AF9">
        <w:t>Н</w:t>
      </w:r>
      <w:r w:rsidR="00C46AF9" w:rsidRPr="00532AC3">
        <w:t>аучно-исследовательский и проектн</w:t>
      </w:r>
      <w:r w:rsidR="00C46AF9">
        <w:t>о-конструкторский</w:t>
      </w:r>
      <w:r w:rsidR="00C46AF9" w:rsidRPr="00532AC3">
        <w:t xml:space="preserve"> институт энергетических технологий </w:t>
      </w:r>
      <w:r w:rsidR="00C46AF9">
        <w:t xml:space="preserve">«АТОМПРОЕКТ» </w:t>
      </w:r>
      <w:r w:rsidR="00C46AF9" w:rsidRPr="00532AC3">
        <w:t>(</w:t>
      </w:r>
      <w:r w:rsidR="00C46AF9">
        <w:t>АО</w:t>
      </w:r>
      <w:r w:rsidR="00C46AF9" w:rsidRPr="00532AC3">
        <w:t xml:space="preserve"> «</w:t>
      </w:r>
      <w:r w:rsidR="00C46AF9">
        <w:t>АТОМПРОЕКТ</w:t>
      </w:r>
      <w:r w:rsidR="00C46AF9" w:rsidRPr="00532AC3">
        <w:t xml:space="preserve">»), именуемое в дальнейшем </w:t>
      </w:r>
      <w:r w:rsidR="00C46AF9" w:rsidRPr="00532AC3">
        <w:rPr>
          <w:b/>
        </w:rPr>
        <w:t>«Заказчик»</w:t>
      </w:r>
      <w:r w:rsidR="00C46AF9" w:rsidRPr="00532AC3">
        <w:t xml:space="preserve">, в лице _____________________________, действующего на основании _________________ с одной стороны, </w:t>
      </w:r>
    </w:p>
    <w:p w:rsidR="00C46AF9" w:rsidRPr="00532AC3" w:rsidRDefault="00C46AF9" w:rsidP="00C46AF9">
      <w:pPr>
        <w:ind w:right="-23" w:firstLine="709"/>
        <w:jc w:val="both"/>
      </w:pPr>
      <w:proofErr w:type="gramStart"/>
      <w:r w:rsidRPr="00532AC3">
        <w:t xml:space="preserve">и _______________________________________________, именуемое в дальнейшем </w:t>
      </w:r>
      <w:r w:rsidRPr="00532AC3">
        <w:rPr>
          <w:b/>
        </w:rPr>
        <w:t>«Исполнитель»</w:t>
      </w:r>
      <w:r w:rsidRPr="00532AC3">
        <w:t>, в лице ______________________________________, действующего на основании ____________________</w:t>
      </w:r>
      <w:r w:rsidRPr="00532AC3">
        <w:rPr>
          <w:bCs/>
        </w:rPr>
        <w:t xml:space="preserve">, с другой стороны, </w:t>
      </w:r>
      <w:r w:rsidRPr="00532AC3">
        <w:t xml:space="preserve">вместе именуемые «Стороны», </w:t>
      </w:r>
      <w:proofErr w:type="gramEnd"/>
    </w:p>
    <w:p w:rsidR="00C46AF9" w:rsidRPr="00532AC3" w:rsidRDefault="00C46AF9" w:rsidP="00C46AF9">
      <w:pPr>
        <w:ind w:right="-23" w:firstLine="709"/>
        <w:jc w:val="both"/>
      </w:pPr>
      <w:r w:rsidRPr="009B02CA">
        <w:t xml:space="preserve">на основании </w:t>
      </w:r>
      <w:r w:rsidRPr="009B02CA">
        <w:rPr>
          <w:bCs/>
        </w:rPr>
        <w:t xml:space="preserve">Протокола ______________________________ </w:t>
      </w:r>
      <w:r w:rsidRPr="00672EDE">
        <w:rPr>
          <w:bCs/>
        </w:rPr>
        <w:t>открытого конкурса</w:t>
      </w:r>
      <w:r w:rsidRPr="009B02CA">
        <w:rPr>
          <w:bCs/>
        </w:rPr>
        <w:t xml:space="preserve"> в электронной форме</w:t>
      </w:r>
      <w:r w:rsidRPr="009B02CA">
        <w:t xml:space="preserve"> № _____________ </w:t>
      </w:r>
      <w:proofErr w:type="gramStart"/>
      <w:r w:rsidRPr="009B02CA">
        <w:t>от</w:t>
      </w:r>
      <w:proofErr w:type="gramEnd"/>
      <w:r w:rsidRPr="009B02CA">
        <w:t xml:space="preserve"> ____________,</w:t>
      </w:r>
      <w:r w:rsidRPr="00532AC3">
        <w:t xml:space="preserve"> </w:t>
      </w:r>
    </w:p>
    <w:p w:rsidR="00C46AF9" w:rsidRPr="00532AC3" w:rsidRDefault="00C46AF9" w:rsidP="00C46AF9">
      <w:pPr>
        <w:ind w:right="-23" w:firstLine="709"/>
        <w:jc w:val="both"/>
        <w:rPr>
          <w:color w:val="000000"/>
        </w:rPr>
      </w:pPr>
      <w:r w:rsidRPr="00532AC3">
        <w:rPr>
          <w:color w:val="000000"/>
        </w:rPr>
        <w:t>заключили настоящий Договор (далее – Договор) о нижеследующем:</w:t>
      </w:r>
    </w:p>
    <w:p w:rsidR="00C46AF9" w:rsidRDefault="00C46AF9" w:rsidP="00C46AF9"/>
    <w:p w:rsidR="00C46AF9" w:rsidRPr="00532AC3" w:rsidRDefault="00C46AF9" w:rsidP="00C46AF9">
      <w:pPr>
        <w:pStyle w:val="6"/>
        <w:spacing w:before="0" w:after="0"/>
        <w:ind w:right="-23" w:firstLine="709"/>
      </w:pPr>
      <w:r w:rsidRPr="00532AC3">
        <w:t>Статья 1.  Определение и толкование терминов</w:t>
      </w:r>
    </w:p>
    <w:p w:rsidR="00C46AF9" w:rsidRPr="00532AC3" w:rsidRDefault="00C46AF9" w:rsidP="00C46AF9">
      <w:pPr>
        <w:ind w:right="-23" w:firstLine="709"/>
        <w:jc w:val="both"/>
      </w:pPr>
      <w:r w:rsidRPr="00532AC3">
        <w:t>В Договоре используются следующие термины:</w:t>
      </w:r>
    </w:p>
    <w:p w:rsidR="00C46AF9" w:rsidRPr="00532AC3" w:rsidRDefault="00C46AF9" w:rsidP="00C46AF9">
      <w:pPr>
        <w:widowControl w:val="0"/>
        <w:numPr>
          <w:ilvl w:val="1"/>
          <w:numId w:val="84"/>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15.</w:t>
      </w:r>
    </w:p>
    <w:p w:rsidR="00C46AF9" w:rsidRPr="00532AC3" w:rsidRDefault="00C46AF9" w:rsidP="00C46AF9">
      <w:pPr>
        <w:widowControl w:val="0"/>
        <w:numPr>
          <w:ilvl w:val="1"/>
          <w:numId w:val="84"/>
        </w:numPr>
        <w:tabs>
          <w:tab w:val="left" w:pos="1276"/>
        </w:tabs>
        <w:suppressAutoHyphens/>
        <w:ind w:left="0" w:right="-23" w:firstLine="709"/>
        <w:jc w:val="both"/>
      </w:pPr>
      <w:r w:rsidRPr="00532AC3">
        <w:rPr>
          <w:b/>
        </w:rPr>
        <w:t>Тема Договора</w:t>
      </w:r>
      <w:r w:rsidRPr="00532AC3">
        <w:t xml:space="preserve"> – </w:t>
      </w:r>
      <w:r w:rsidRPr="009B02CA">
        <w:t>«</w:t>
      </w:r>
      <w:r w:rsidRPr="00F453D4">
        <w:rPr>
          <w:bCs/>
        </w:rPr>
        <w:t xml:space="preserve">Разработка рабочей документации </w:t>
      </w:r>
      <w:r w:rsidRPr="00F453D4">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r w:rsidRPr="009B02CA">
        <w:t>»</w:t>
      </w:r>
      <w:r w:rsidRPr="009B02CA">
        <w:rPr>
          <w:bCs/>
        </w:rPr>
        <w:t>.</w:t>
      </w:r>
    </w:p>
    <w:p w:rsidR="00C46AF9" w:rsidRPr="00532AC3" w:rsidRDefault="00C46AF9" w:rsidP="00C46AF9">
      <w:pPr>
        <w:widowControl w:val="0"/>
        <w:numPr>
          <w:ilvl w:val="1"/>
          <w:numId w:val="84"/>
        </w:numPr>
        <w:tabs>
          <w:tab w:val="left" w:pos="1276"/>
        </w:tabs>
        <w:suppressAutoHyphens/>
        <w:ind w:left="0" w:right="-23" w:firstLine="709"/>
        <w:jc w:val="both"/>
      </w:pPr>
      <w:r w:rsidRPr="00532AC3">
        <w:rPr>
          <w:b/>
        </w:rPr>
        <w:t>Техническое Задание</w:t>
      </w:r>
      <w:r w:rsidRPr="00532AC3">
        <w:t xml:space="preserve"> – </w:t>
      </w:r>
      <w:r w:rsidRPr="00532AC3">
        <w:rPr>
          <w:bCs/>
        </w:rPr>
        <w:t>Техническое задание на выполнение работ, утвержденное Заказчиком</w:t>
      </w:r>
      <w:r w:rsidRPr="00532AC3">
        <w:t xml:space="preserve"> (Приложение №1 к Договору).</w:t>
      </w:r>
    </w:p>
    <w:p w:rsidR="00C46AF9" w:rsidRPr="00532AC3" w:rsidRDefault="00C46AF9" w:rsidP="00C46AF9">
      <w:pPr>
        <w:widowControl w:val="0"/>
        <w:numPr>
          <w:ilvl w:val="1"/>
          <w:numId w:val="84"/>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C46AF9" w:rsidRPr="00532AC3" w:rsidRDefault="00C46AF9" w:rsidP="00C46AF9">
      <w:pPr>
        <w:widowControl w:val="0"/>
        <w:numPr>
          <w:ilvl w:val="1"/>
          <w:numId w:val="84"/>
        </w:numPr>
        <w:tabs>
          <w:tab w:val="left" w:pos="1276"/>
        </w:tabs>
        <w:suppressAutoHyphens/>
        <w:ind w:left="0" w:right="-23" w:firstLine="709"/>
        <w:jc w:val="both"/>
        <w:rPr>
          <w:bCs/>
        </w:rPr>
      </w:pPr>
      <w:r w:rsidRPr="00532AC3">
        <w:rPr>
          <w:b/>
        </w:rPr>
        <w:t>Генеральный Заказчик</w:t>
      </w:r>
      <w:r w:rsidRPr="00532AC3">
        <w:rPr>
          <w:bCs/>
        </w:rPr>
        <w:t xml:space="preserve"> – </w:t>
      </w:r>
      <w:r>
        <w:t>А</w:t>
      </w:r>
      <w:r w:rsidRPr="0000057B">
        <w:t xml:space="preserve">кционерное общество </w:t>
      </w:r>
      <w:r w:rsidRPr="0000057B">
        <w:rPr>
          <w:caps/>
        </w:rPr>
        <w:t>Нижегородская инжиниринговая компания «Атомэнергопроект»</w:t>
      </w:r>
      <w:r w:rsidRPr="0000057B">
        <w:t xml:space="preserve"> (АО «НИАЭП») и его законные правопреемники</w:t>
      </w:r>
      <w:r w:rsidRPr="00C10F7D">
        <w:t>.</w:t>
      </w:r>
    </w:p>
    <w:p w:rsidR="00C46AF9" w:rsidRPr="00532AC3" w:rsidRDefault="00C46AF9" w:rsidP="00C46AF9">
      <w:pPr>
        <w:widowControl w:val="0"/>
        <w:numPr>
          <w:ilvl w:val="1"/>
          <w:numId w:val="84"/>
        </w:numPr>
        <w:tabs>
          <w:tab w:val="left" w:pos="1276"/>
        </w:tabs>
        <w:suppressAutoHyphens/>
        <w:ind w:left="0" w:right="-23" w:firstLine="709"/>
        <w:jc w:val="both"/>
        <w:rPr>
          <w:bCs/>
        </w:rPr>
      </w:pPr>
      <w:r w:rsidRPr="00532AC3">
        <w:rPr>
          <w:b/>
        </w:rPr>
        <w:t>Заказчик</w:t>
      </w:r>
      <w:r w:rsidRPr="00532AC3">
        <w:rPr>
          <w:bCs/>
        </w:rPr>
        <w:t xml:space="preserve"> – </w:t>
      </w:r>
      <w:r>
        <w:t>АО</w:t>
      </w:r>
      <w:r w:rsidRPr="00532AC3">
        <w:t xml:space="preserve"> «</w:t>
      </w:r>
      <w:r>
        <w:t>АТОМПРОЕКТ</w:t>
      </w:r>
      <w:r w:rsidRPr="00532AC3">
        <w:t>».</w:t>
      </w:r>
    </w:p>
    <w:p w:rsidR="00C46AF9" w:rsidRPr="00C10F7D" w:rsidRDefault="00C46AF9" w:rsidP="00C46AF9">
      <w:pPr>
        <w:widowControl w:val="0"/>
        <w:numPr>
          <w:ilvl w:val="1"/>
          <w:numId w:val="84"/>
        </w:numPr>
        <w:tabs>
          <w:tab w:val="left" w:pos="1276"/>
        </w:tabs>
        <w:suppressAutoHyphens/>
        <w:ind w:left="0" w:right="-23" w:firstLine="709"/>
        <w:jc w:val="both"/>
        <w:rPr>
          <w:b/>
        </w:rPr>
      </w:pPr>
      <w:r w:rsidRPr="00532AC3">
        <w:rPr>
          <w:b/>
        </w:rPr>
        <w:t>Генеральный Договор</w:t>
      </w:r>
      <w:r w:rsidRPr="00532AC3">
        <w:rPr>
          <w:bCs/>
        </w:rPr>
        <w:t xml:space="preserve"> – договор,</w:t>
      </w:r>
      <w:r w:rsidRPr="00532AC3">
        <w:t xml:space="preserve"> заключенный между Заказчиком и Генеральным заказчиком</w:t>
      </w:r>
      <w:r w:rsidRPr="00532AC3">
        <w:rPr>
          <w:bCs/>
        </w:rPr>
        <w:t xml:space="preserve"> </w:t>
      </w:r>
      <w:r w:rsidRPr="00C10F7D">
        <w:t>№ 3210/</w:t>
      </w:r>
      <w:r w:rsidRPr="00C10F7D">
        <w:rPr>
          <w:lang w:val="en-US"/>
        </w:rPr>
        <w:t>BLR</w:t>
      </w:r>
      <w:r w:rsidRPr="00C10F7D">
        <w:t>1 от 20.12.2013.</w:t>
      </w:r>
    </w:p>
    <w:p w:rsidR="00C46AF9" w:rsidRPr="00532AC3" w:rsidRDefault="00C46AF9" w:rsidP="00C46AF9">
      <w:pPr>
        <w:widowControl w:val="0"/>
        <w:numPr>
          <w:ilvl w:val="1"/>
          <w:numId w:val="84"/>
        </w:numPr>
        <w:tabs>
          <w:tab w:val="left" w:pos="1276"/>
        </w:tabs>
        <w:suppressAutoHyphens/>
        <w:ind w:left="0" w:right="-23" w:firstLine="709"/>
        <w:jc w:val="both"/>
        <w:rPr>
          <w:bCs/>
        </w:rPr>
      </w:pPr>
      <w:r w:rsidRPr="00532AC3">
        <w:rPr>
          <w:b/>
        </w:rPr>
        <w:t>Исполнител</w:t>
      </w:r>
      <w:r w:rsidRPr="00532AC3">
        <w:rPr>
          <w:b/>
          <w:bCs/>
        </w:rPr>
        <w:t>ь</w:t>
      </w:r>
      <w:r w:rsidRPr="00532AC3">
        <w:rPr>
          <w:bCs/>
        </w:rPr>
        <w:t xml:space="preserve"> –</w:t>
      </w:r>
      <w:r w:rsidRPr="00532AC3">
        <w:rPr>
          <w:bCs/>
          <w:highlight w:val="yellow"/>
        </w:rPr>
        <w:t xml:space="preserve"> _________________________________.</w:t>
      </w:r>
    </w:p>
    <w:p w:rsidR="00C46AF9" w:rsidRPr="00532AC3" w:rsidRDefault="00C46AF9" w:rsidP="00C46AF9">
      <w:pPr>
        <w:widowControl w:val="0"/>
        <w:tabs>
          <w:tab w:val="left" w:pos="1276"/>
        </w:tabs>
        <w:suppressAutoHyphens/>
        <w:ind w:right="-23" w:firstLine="709"/>
        <w:jc w:val="both"/>
        <w:rPr>
          <w:bCs/>
        </w:rPr>
      </w:pPr>
      <w:r w:rsidRPr="00532AC3">
        <w:t xml:space="preserve">Исполнитель имеет свидетельство о допуске к работам № </w:t>
      </w:r>
      <w:r w:rsidRPr="00532AC3">
        <w:rPr>
          <w:highlight w:val="yellow"/>
        </w:rPr>
        <w:t xml:space="preserve">_________ </w:t>
      </w:r>
      <w:proofErr w:type="gramStart"/>
      <w:r w:rsidRPr="00532AC3">
        <w:t>от</w:t>
      </w:r>
      <w:proofErr w:type="gramEnd"/>
      <w:r w:rsidRPr="00532AC3">
        <w:t xml:space="preserve"> </w:t>
      </w:r>
      <w:r w:rsidRPr="00532AC3">
        <w:rPr>
          <w:highlight w:val="yellow"/>
        </w:rPr>
        <w:t xml:space="preserve">_______, </w:t>
      </w:r>
      <w:r w:rsidRPr="00532AC3">
        <w:t xml:space="preserve">выданное </w:t>
      </w:r>
      <w:r w:rsidRPr="00532AC3">
        <w:rPr>
          <w:highlight w:val="yellow"/>
        </w:rPr>
        <w:t>________________.</w:t>
      </w:r>
    </w:p>
    <w:p w:rsidR="00C46AF9" w:rsidRPr="00532AC3" w:rsidRDefault="00C46AF9" w:rsidP="00C46AF9">
      <w:pPr>
        <w:widowControl w:val="0"/>
        <w:numPr>
          <w:ilvl w:val="1"/>
          <w:numId w:val="84"/>
        </w:numPr>
        <w:tabs>
          <w:tab w:val="left" w:pos="1276"/>
        </w:tabs>
        <w:suppressAutoHyphens/>
        <w:ind w:left="0" w:right="-23" w:firstLine="709"/>
        <w:jc w:val="both"/>
        <w:rPr>
          <w:bCs/>
        </w:rPr>
      </w:pPr>
      <w:r w:rsidRPr="00532AC3">
        <w:rPr>
          <w:b/>
        </w:rPr>
        <w:t>Акт сдачи-приемки выполненных работ</w:t>
      </w:r>
      <w:r w:rsidRPr="00532AC3">
        <w:t xml:space="preserve"> – </w:t>
      </w:r>
      <w:r w:rsidRPr="00532AC3">
        <w:rPr>
          <w:bCs/>
        </w:rPr>
        <w:t xml:space="preserve">двусторонний документ о выполнении работ по Этапу Работ и/или по Договору, составленный </w:t>
      </w:r>
      <w:r w:rsidRPr="00532AC3">
        <w:t>Исполнителем в соответствии с формой «Акт сдачи-приемки выполненных работ / оказанных услуг» (Приложение №5 к Договору)</w:t>
      </w:r>
      <w:r w:rsidRPr="00532AC3">
        <w:rPr>
          <w:bCs/>
        </w:rPr>
        <w:t xml:space="preserve">, и подписанный </w:t>
      </w:r>
      <w:r w:rsidRPr="00532AC3">
        <w:t>Заказчиком</w:t>
      </w:r>
      <w:r w:rsidRPr="00532AC3">
        <w:rPr>
          <w:bCs/>
        </w:rPr>
        <w:t>.</w:t>
      </w:r>
    </w:p>
    <w:p w:rsidR="00C46AF9" w:rsidRPr="00532AC3" w:rsidRDefault="00C46AF9" w:rsidP="00C46AF9">
      <w:pPr>
        <w:widowControl w:val="0"/>
        <w:numPr>
          <w:ilvl w:val="1"/>
          <w:numId w:val="84"/>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C46AF9" w:rsidRDefault="00C46AF9" w:rsidP="00C46AF9">
      <w:pPr>
        <w:widowControl w:val="0"/>
        <w:numPr>
          <w:ilvl w:val="1"/>
          <w:numId w:val="84"/>
        </w:numPr>
        <w:tabs>
          <w:tab w:val="left" w:pos="1276"/>
        </w:tabs>
        <w:suppressAutoHyphens/>
        <w:ind w:left="0" w:right="-23" w:firstLine="709"/>
        <w:jc w:val="both"/>
        <w:rPr>
          <w:bCs/>
        </w:rPr>
      </w:pPr>
      <w:r w:rsidRPr="00532AC3">
        <w:rPr>
          <w:b/>
        </w:rPr>
        <w:t>Документация</w:t>
      </w:r>
      <w:r w:rsidRPr="00532AC3">
        <w:t xml:space="preserve"> – </w:t>
      </w:r>
      <w:r w:rsidRPr="00532AC3">
        <w:rPr>
          <w:bCs/>
        </w:rPr>
        <w:t xml:space="preserve">документация, разрабатываемая в соответствии с Техническим Заданием (Приложение №1 к Договору), Календарным планом (Приложение №2 к Договору), </w:t>
      </w:r>
      <w:r w:rsidRPr="00532AC3">
        <w:rPr>
          <w:bCs/>
        </w:rPr>
        <w:lastRenderedPageBreak/>
        <w:t>в объеме этапов работ по календарному плану.</w:t>
      </w:r>
    </w:p>
    <w:p w:rsidR="00C46AF9" w:rsidRPr="00532AC3" w:rsidRDefault="00C46AF9" w:rsidP="00C46AF9">
      <w:pPr>
        <w:widowControl w:val="0"/>
        <w:tabs>
          <w:tab w:val="left" w:pos="1276"/>
        </w:tabs>
        <w:suppressAutoHyphens/>
        <w:ind w:left="709" w:right="-23"/>
        <w:jc w:val="both"/>
        <w:rPr>
          <w:bCs/>
        </w:rPr>
      </w:pPr>
    </w:p>
    <w:p w:rsidR="00C46AF9" w:rsidRPr="00532AC3" w:rsidRDefault="00C46AF9" w:rsidP="00C46AF9">
      <w:pPr>
        <w:pStyle w:val="6"/>
        <w:spacing w:before="0" w:after="0"/>
        <w:ind w:right="-23" w:firstLine="709"/>
      </w:pPr>
      <w:r w:rsidRPr="00532AC3">
        <w:t>Статья 2. Предмет Договора</w:t>
      </w:r>
    </w:p>
    <w:p w:rsidR="00C46AF9" w:rsidRPr="00532AC3" w:rsidRDefault="00C46AF9" w:rsidP="00C46AF9">
      <w:pPr>
        <w:ind w:right="-23" w:firstLine="709"/>
        <w:jc w:val="both"/>
      </w:pPr>
      <w:r w:rsidRPr="00532AC3">
        <w:t xml:space="preserve">2.1. </w:t>
      </w:r>
      <w:proofErr w:type="gramStart"/>
      <w:r w:rsidRPr="00532AC3">
        <w:t xml:space="preserve">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9B02CA">
        <w:t>«</w:t>
      </w:r>
      <w:r w:rsidRPr="009B02CA">
        <w:rPr>
          <w:bCs/>
        </w:rPr>
        <w:t>Р</w:t>
      </w:r>
      <w:r w:rsidRPr="00F453D4">
        <w:rPr>
          <w:bCs/>
        </w:rPr>
        <w:t xml:space="preserve">азработка рабочей документации </w:t>
      </w:r>
      <w:r w:rsidRPr="00F453D4">
        <w:t xml:space="preserve">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w:t>
      </w:r>
      <w:r w:rsidRPr="009B02CA">
        <w:t>энергоблок № 1»</w:t>
      </w:r>
      <w:r w:rsidRPr="009B02CA">
        <w:rPr>
          <w:color w:val="000000"/>
        </w:rPr>
        <w:t xml:space="preserve">, </w:t>
      </w:r>
      <w:r w:rsidRPr="009B02CA">
        <w:t>именуемые</w:t>
      </w:r>
      <w:r w:rsidRPr="00532AC3">
        <w:t xml:space="preserve"> в дальнейшем «Работы»,</w:t>
      </w:r>
      <w:r w:rsidRPr="00532AC3">
        <w:rPr>
          <w:color w:val="000000"/>
        </w:rPr>
        <w:t xml:space="preserve"> </w:t>
      </w:r>
      <w:r w:rsidRPr="00532AC3">
        <w:t>с достижением требуемых Заказчиком Результатов Работ, включая работы, предусмотренные нормативно-технической документацией</w:t>
      </w:r>
      <w:proofErr w:type="gramEnd"/>
      <w:r w:rsidRPr="00532AC3">
        <w:t xml:space="preserve">, </w:t>
      </w:r>
      <w:proofErr w:type="gramStart"/>
      <w:r w:rsidRPr="00532AC3">
        <w:t>определённой</w:t>
      </w:r>
      <w:proofErr w:type="gramEnd"/>
      <w:r w:rsidRPr="00532AC3">
        <w:t xml:space="preserve"> в Техническом задании и Договоре, не упомянутые, но необходимые для достижения Результатов работ по договору.</w:t>
      </w:r>
    </w:p>
    <w:p w:rsidR="00C46AF9" w:rsidRDefault="00C46AF9" w:rsidP="00C46AF9">
      <w:pPr>
        <w:ind w:right="-23" w:firstLine="709"/>
        <w:jc w:val="both"/>
      </w:pPr>
      <w:r w:rsidRPr="00532AC3">
        <w:t>2.2. Местом выполнения Работ по Договору признается Российская Федерация.</w:t>
      </w:r>
    </w:p>
    <w:p w:rsidR="00C46AF9" w:rsidRPr="00532AC3" w:rsidRDefault="00C46AF9" w:rsidP="00C46AF9">
      <w:pPr>
        <w:ind w:right="-23" w:firstLine="709"/>
        <w:jc w:val="both"/>
      </w:pPr>
    </w:p>
    <w:p w:rsidR="00C46AF9" w:rsidRPr="00532AC3" w:rsidRDefault="00C46AF9" w:rsidP="00C46AF9">
      <w:pPr>
        <w:pStyle w:val="6"/>
        <w:spacing w:before="0" w:after="0"/>
        <w:ind w:right="-23" w:firstLine="709"/>
      </w:pPr>
      <w:r w:rsidRPr="00532AC3">
        <w:t>Статья 3. Права и обязанности сторон.</w:t>
      </w:r>
    </w:p>
    <w:p w:rsidR="00C46AF9" w:rsidRPr="00532AC3" w:rsidRDefault="00C46AF9" w:rsidP="00C46AF9">
      <w:pPr>
        <w:suppressAutoHyphens/>
        <w:ind w:right="-23" w:firstLine="709"/>
        <w:jc w:val="both"/>
        <w:rPr>
          <w:b/>
        </w:rPr>
      </w:pPr>
      <w:r w:rsidRPr="00532AC3">
        <w:rPr>
          <w:b/>
        </w:rPr>
        <w:t>3.1. Заказчик вправе:</w:t>
      </w:r>
    </w:p>
    <w:p w:rsidR="00C46AF9" w:rsidRPr="00532AC3" w:rsidRDefault="00C46AF9" w:rsidP="00C46AF9">
      <w:pPr>
        <w:suppressAutoHyphens/>
        <w:ind w:right="-23" w:firstLine="709"/>
        <w:jc w:val="both"/>
      </w:pPr>
      <w:r w:rsidRPr="00532AC3">
        <w:t>3.1.1.Досрочно принять Работы, предусмотренные Договором.</w:t>
      </w:r>
    </w:p>
    <w:p w:rsidR="00C46AF9" w:rsidRPr="00532AC3" w:rsidRDefault="00C46AF9" w:rsidP="00C46AF9">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C46AF9" w:rsidRPr="00532AC3" w:rsidRDefault="00C46AF9" w:rsidP="00C46AF9">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C46AF9" w:rsidRPr="00532AC3" w:rsidRDefault="00C46AF9" w:rsidP="00C46AF9">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C46AF9" w:rsidRPr="00532AC3" w:rsidRDefault="00C46AF9" w:rsidP="00C46AF9">
      <w:pPr>
        <w:suppressAutoHyphens/>
        <w:ind w:right="-23" w:firstLine="709"/>
        <w:jc w:val="both"/>
      </w:pPr>
    </w:p>
    <w:p w:rsidR="00C46AF9" w:rsidRPr="00532AC3" w:rsidRDefault="00C46AF9" w:rsidP="00C46AF9">
      <w:pPr>
        <w:suppressAutoHyphens/>
        <w:ind w:right="-23" w:firstLine="709"/>
        <w:jc w:val="both"/>
        <w:rPr>
          <w:b/>
        </w:rPr>
      </w:pPr>
      <w:r w:rsidRPr="00532AC3">
        <w:rPr>
          <w:b/>
        </w:rPr>
        <w:t>3.2. Заказчик обязан:</w:t>
      </w:r>
    </w:p>
    <w:p w:rsidR="00C46AF9" w:rsidRPr="00532AC3" w:rsidRDefault="00C46AF9" w:rsidP="00C46AF9">
      <w:pPr>
        <w:numPr>
          <w:ilvl w:val="0"/>
          <w:numId w:val="91"/>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C46AF9" w:rsidRDefault="00C46AF9" w:rsidP="00C46AF9">
      <w:pPr>
        <w:numPr>
          <w:ilvl w:val="0"/>
          <w:numId w:val="91"/>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rsidRPr="00532AC3">
        <w:rPr>
          <w:highlight w:val="yellow"/>
        </w:rPr>
        <w:t>______________________________________________________</w:t>
      </w:r>
      <w:r w:rsidRPr="00532AC3">
        <w:t xml:space="preserve"> (Ф.И.О., должность, телефон).</w:t>
      </w:r>
    </w:p>
    <w:p w:rsidR="00C46AF9" w:rsidRPr="00532AC3" w:rsidRDefault="00C46AF9" w:rsidP="00C46AF9">
      <w:pPr>
        <w:numPr>
          <w:ilvl w:val="0"/>
          <w:numId w:val="91"/>
        </w:numPr>
        <w:suppressAutoHyphens/>
        <w:ind w:left="0" w:right="-23" w:firstLine="709"/>
        <w:jc w:val="both"/>
      </w:pPr>
      <w:r w:rsidRPr="00532AC3">
        <w:t xml:space="preserve">В </w:t>
      </w:r>
      <w:r>
        <w:t>течени</w:t>
      </w:r>
      <w:proofErr w:type="gramStart"/>
      <w:r>
        <w:t>и</w:t>
      </w:r>
      <w:proofErr w:type="gramEnd"/>
      <w:r w:rsidRPr="00532AC3">
        <w:t xml:space="preserve"> </w:t>
      </w:r>
      <w:r>
        <w:t xml:space="preserve">30 (тридцати) календарных дней </w:t>
      </w:r>
      <w:r w:rsidRPr="00532AC3">
        <w:t xml:space="preserve">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C46AF9" w:rsidRPr="00532AC3" w:rsidRDefault="00C46AF9" w:rsidP="00C46AF9">
      <w:pPr>
        <w:suppressAutoHyphens/>
        <w:ind w:left="709" w:right="-23"/>
        <w:jc w:val="both"/>
      </w:pPr>
    </w:p>
    <w:p w:rsidR="00C46AF9" w:rsidRPr="00532AC3" w:rsidRDefault="00C46AF9" w:rsidP="00C46AF9">
      <w:pPr>
        <w:suppressAutoHyphens/>
        <w:ind w:right="-23" w:firstLine="709"/>
        <w:jc w:val="both"/>
      </w:pPr>
    </w:p>
    <w:p w:rsidR="00C46AF9" w:rsidRPr="00532AC3" w:rsidRDefault="00C46AF9" w:rsidP="00C46AF9">
      <w:pPr>
        <w:suppressAutoHyphens/>
        <w:ind w:right="-23" w:firstLine="709"/>
        <w:jc w:val="both"/>
        <w:rPr>
          <w:b/>
        </w:rPr>
      </w:pPr>
      <w:r w:rsidRPr="00532AC3">
        <w:rPr>
          <w:b/>
        </w:rPr>
        <w:t>3.3. Исполнитель вправе:</w:t>
      </w:r>
    </w:p>
    <w:p w:rsidR="00C46AF9" w:rsidRPr="00532AC3" w:rsidRDefault="00C46AF9" w:rsidP="00C46AF9">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C46AF9" w:rsidRPr="00532AC3" w:rsidRDefault="00C46AF9" w:rsidP="00C46AF9">
      <w:pPr>
        <w:suppressAutoHyphens/>
        <w:ind w:right="-23" w:firstLine="709"/>
        <w:jc w:val="both"/>
      </w:pPr>
      <w:r w:rsidRPr="00532AC3">
        <w:t>3.3.2. Запрашивать от Заказчика необходимую для выполнения работ информацию.</w:t>
      </w:r>
    </w:p>
    <w:p w:rsidR="00C46AF9" w:rsidRPr="00532AC3" w:rsidRDefault="00C46AF9" w:rsidP="00C46AF9">
      <w:pPr>
        <w:suppressAutoHyphens/>
        <w:ind w:right="-23" w:firstLine="709"/>
        <w:jc w:val="both"/>
      </w:pPr>
      <w:r w:rsidRPr="00532AC3">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C46AF9" w:rsidRPr="00532AC3" w:rsidRDefault="00C46AF9" w:rsidP="00C46AF9">
      <w:pPr>
        <w:suppressAutoHyphens/>
        <w:ind w:right="-23" w:firstLine="709"/>
        <w:jc w:val="both"/>
      </w:pPr>
    </w:p>
    <w:p w:rsidR="00C46AF9" w:rsidRPr="00532AC3" w:rsidRDefault="00C46AF9" w:rsidP="00C46AF9">
      <w:pPr>
        <w:suppressAutoHyphens/>
        <w:ind w:right="-23" w:firstLine="709"/>
        <w:jc w:val="both"/>
        <w:rPr>
          <w:b/>
        </w:rPr>
      </w:pPr>
      <w:r w:rsidRPr="00532AC3">
        <w:rPr>
          <w:b/>
        </w:rPr>
        <w:t>3.4. Исполнитель обязан:</w:t>
      </w:r>
    </w:p>
    <w:p w:rsidR="00C46AF9" w:rsidRPr="00532AC3" w:rsidRDefault="00C46AF9" w:rsidP="00C46AF9">
      <w:pPr>
        <w:numPr>
          <w:ilvl w:val="0"/>
          <w:numId w:val="85"/>
        </w:numPr>
        <w:suppressAutoHyphens/>
        <w:ind w:left="0" w:right="-23" w:firstLine="709"/>
        <w:jc w:val="both"/>
      </w:pPr>
      <w:r w:rsidRPr="00532AC3">
        <w:lastRenderedPageBreak/>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C46AF9" w:rsidRPr="00532AC3" w:rsidRDefault="00C46AF9" w:rsidP="00C46AF9">
      <w:pPr>
        <w:numPr>
          <w:ilvl w:val="0"/>
          <w:numId w:val="85"/>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C46AF9" w:rsidRPr="00532AC3" w:rsidRDefault="00C46AF9" w:rsidP="00C46AF9">
      <w:pPr>
        <w:pStyle w:val="afe"/>
        <w:numPr>
          <w:ilvl w:val="0"/>
          <w:numId w:val="85"/>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C46AF9" w:rsidRDefault="00C46AF9" w:rsidP="00C46AF9">
      <w:pPr>
        <w:numPr>
          <w:ilvl w:val="0"/>
          <w:numId w:val="85"/>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C46AF9" w:rsidRPr="00532AC3" w:rsidRDefault="00C46AF9" w:rsidP="00C46AF9">
      <w:pPr>
        <w:suppressAutoHyphens/>
        <w:ind w:right="-23" w:firstLine="709"/>
        <w:jc w:val="both"/>
      </w:pPr>
      <w:proofErr w:type="gramStart"/>
      <w:r>
        <w:t>П</w:t>
      </w:r>
      <w:r w:rsidRPr="00167491">
        <w:t>редоставит</w:t>
      </w:r>
      <w:r>
        <w:t>ь</w:t>
      </w:r>
      <w:r w:rsidRPr="00167491">
        <w:t xml:space="preserve"> Заказчику все необходимые документы</w:t>
      </w:r>
      <w:proofErr w:type="gramEnd"/>
      <w:r w:rsidRPr="00167491">
        <w:t xml:space="preserve"> для получения экспортной лицензии/ заключения о возможности безлицензионного вывоза </w:t>
      </w:r>
      <w:r w:rsidRPr="003A491C">
        <w:t xml:space="preserve">документации и технологий в сроки и объемах согласно Приложению № </w:t>
      </w:r>
      <w:r>
        <w:t>10</w:t>
      </w:r>
      <w:r w:rsidRPr="003A491C">
        <w:t xml:space="preserve"> к настоящему Договору</w:t>
      </w:r>
      <w:r>
        <w:t>.</w:t>
      </w:r>
    </w:p>
    <w:p w:rsidR="00C46AF9" w:rsidRPr="00532AC3" w:rsidRDefault="00C46AF9" w:rsidP="00C46AF9">
      <w:pPr>
        <w:numPr>
          <w:ilvl w:val="0"/>
          <w:numId w:val="85"/>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C46AF9" w:rsidRDefault="00C46AF9" w:rsidP="00C46AF9">
      <w:pPr>
        <w:numPr>
          <w:ilvl w:val="0"/>
          <w:numId w:val="85"/>
        </w:numPr>
        <w:suppressAutoHyphens/>
        <w:ind w:left="0" w:right="-23" w:firstLine="709"/>
        <w:jc w:val="both"/>
      </w:pPr>
      <w:r w:rsidRPr="00532AC3">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C46AF9" w:rsidRPr="00532AC3" w:rsidRDefault="00C46AF9" w:rsidP="00C46AF9">
      <w:pPr>
        <w:suppressAutoHyphens/>
        <w:ind w:right="-23" w:firstLine="709"/>
        <w:jc w:val="both"/>
      </w:pPr>
      <w:r>
        <w:t>Г</w:t>
      </w:r>
      <w:r w:rsidRPr="0000057B">
        <w:t>арантир</w:t>
      </w:r>
      <w:r>
        <w:t>овать Заказчику</w:t>
      </w:r>
      <w:r w:rsidRPr="0000057B">
        <w:t>, что Документация будет отвечать требованиям кодов и стандартов по ядерной и радиационной безопасности, действующим в Российской Федерации на день подписания</w:t>
      </w:r>
      <w:r>
        <w:t xml:space="preserve"> </w:t>
      </w:r>
      <w:r w:rsidRPr="0000057B">
        <w:t xml:space="preserve">Договора. Перечень </w:t>
      </w:r>
      <w:r>
        <w:t>основных норм и стандартов</w:t>
      </w:r>
      <w:r w:rsidRPr="0000057B">
        <w:t xml:space="preserve"> приведен в Приложении </w:t>
      </w:r>
      <w:r>
        <w:t xml:space="preserve">№ 9 </w:t>
      </w:r>
      <w:r w:rsidRPr="0000057B">
        <w:t>к Договору</w:t>
      </w:r>
      <w:r>
        <w:t>.</w:t>
      </w:r>
    </w:p>
    <w:p w:rsidR="00C46AF9" w:rsidRPr="00532AC3" w:rsidRDefault="00C46AF9" w:rsidP="00C46AF9">
      <w:pPr>
        <w:suppressAutoHyphens/>
        <w:ind w:right="-23" w:firstLine="709"/>
        <w:jc w:val="both"/>
      </w:pPr>
      <w:r w:rsidRPr="00532AC3">
        <w:t xml:space="preserve">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w:t>
      </w:r>
      <w:r w:rsidRPr="00532AC3">
        <w:rPr>
          <w:highlight w:val="green"/>
        </w:rPr>
        <w:t>с пунктом 6.4</w:t>
      </w:r>
      <w:r w:rsidRPr="00532AC3">
        <w:t xml:space="preserve"> Договора.</w:t>
      </w:r>
    </w:p>
    <w:p w:rsidR="00C46AF9" w:rsidRPr="00532AC3" w:rsidRDefault="00C46AF9" w:rsidP="00C46AF9">
      <w:pPr>
        <w:pStyle w:val="afe"/>
        <w:numPr>
          <w:ilvl w:val="0"/>
          <w:numId w:val="85"/>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C46AF9" w:rsidRPr="00532AC3" w:rsidRDefault="00C46AF9" w:rsidP="00C46AF9">
      <w:pPr>
        <w:pStyle w:val="afe"/>
        <w:numPr>
          <w:ilvl w:val="0"/>
          <w:numId w:val="85"/>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C46AF9" w:rsidRPr="00532AC3" w:rsidRDefault="00C46AF9" w:rsidP="00C46AF9">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46AF9" w:rsidRPr="00532AC3" w:rsidRDefault="00C46AF9" w:rsidP="00C46AF9">
      <w:pPr>
        <w:ind w:right="-23" w:firstLine="709"/>
        <w:jc w:val="both"/>
      </w:pPr>
    </w:p>
    <w:p w:rsidR="00C46AF9" w:rsidRPr="00532AC3" w:rsidRDefault="00C46AF9" w:rsidP="00C46AF9">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C46AF9" w:rsidRPr="00532AC3" w:rsidRDefault="00C46AF9" w:rsidP="00C46AF9">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46AF9" w:rsidRPr="00532AC3" w:rsidRDefault="00C46AF9" w:rsidP="00C46AF9">
      <w:pPr>
        <w:pStyle w:val="afe"/>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w:t>
      </w:r>
      <w:r w:rsidRPr="00532AC3">
        <w:lastRenderedPageBreak/>
        <w:t>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46AF9" w:rsidRPr="00532AC3" w:rsidRDefault="00C46AF9" w:rsidP="00C46AF9">
      <w:pPr>
        <w:pStyle w:val="afe"/>
        <w:spacing w:after="0"/>
        <w:ind w:right="-23" w:firstLine="709"/>
        <w:jc w:val="both"/>
      </w:pPr>
      <w:r w:rsidRPr="00532AC3">
        <w:t xml:space="preserve">3.4.9. В течение 5 рабочих дней </w:t>
      </w:r>
      <w:proofErr w:type="gramStart"/>
      <w:r w:rsidRPr="00532AC3">
        <w:t>с даты заключения</w:t>
      </w:r>
      <w:proofErr w:type="gramEnd"/>
      <w:r w:rsidRPr="00532AC3">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C46AF9" w:rsidRDefault="00C46AF9" w:rsidP="00C46AF9">
      <w:pPr>
        <w:pStyle w:val="afe"/>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532AC3">
        <w:rPr>
          <w:highlight w:val="yellow"/>
        </w:rPr>
        <w:t>_____________________________________________________</w:t>
      </w:r>
      <w:r w:rsidRPr="00532AC3">
        <w:t xml:space="preserve">  (Ф.И.О., должность, телефон).</w:t>
      </w:r>
    </w:p>
    <w:p w:rsidR="00C46AF9" w:rsidRPr="00532AC3" w:rsidRDefault="00C46AF9" w:rsidP="00C46AF9">
      <w:pPr>
        <w:pStyle w:val="afe"/>
        <w:spacing w:after="0"/>
        <w:ind w:right="-23" w:firstLine="709"/>
        <w:jc w:val="both"/>
      </w:pPr>
    </w:p>
    <w:p w:rsidR="00C46AF9" w:rsidRPr="00532AC3" w:rsidRDefault="00C46AF9" w:rsidP="00C46AF9">
      <w:pPr>
        <w:pStyle w:val="6"/>
        <w:spacing w:before="0" w:after="0"/>
        <w:ind w:right="-23" w:firstLine="709"/>
      </w:pPr>
      <w:r w:rsidRPr="00532AC3">
        <w:t>Статья 4. Сроки</w:t>
      </w:r>
    </w:p>
    <w:p w:rsidR="00C46AF9" w:rsidRPr="00532AC3" w:rsidRDefault="00C46AF9" w:rsidP="00C46AF9">
      <w:pPr>
        <w:numPr>
          <w:ilvl w:val="0"/>
          <w:numId w:val="90"/>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C46AF9" w:rsidRPr="00532AC3" w:rsidRDefault="00C46AF9" w:rsidP="00C46AF9">
      <w:pPr>
        <w:numPr>
          <w:ilvl w:val="0"/>
          <w:numId w:val="90"/>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C46AF9" w:rsidRPr="00532AC3" w:rsidRDefault="00C46AF9" w:rsidP="00C46AF9">
      <w:pPr>
        <w:numPr>
          <w:ilvl w:val="0"/>
          <w:numId w:val="90"/>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C46AF9" w:rsidRPr="00532AC3" w:rsidRDefault="00C46AF9" w:rsidP="00C46AF9">
      <w:pPr>
        <w:numPr>
          <w:ilvl w:val="0"/>
          <w:numId w:val="90"/>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C46AF9" w:rsidRPr="00532AC3" w:rsidRDefault="00C46AF9" w:rsidP="00C46AF9">
      <w:pPr>
        <w:pStyle w:val="6"/>
        <w:spacing w:before="0" w:after="0"/>
        <w:ind w:right="-23" w:firstLine="709"/>
      </w:pPr>
      <w:r w:rsidRPr="00532AC3">
        <w:t>Статья 5. Цена и порядок расчетов</w:t>
      </w:r>
    </w:p>
    <w:p w:rsidR="00C46AF9" w:rsidRPr="00532AC3" w:rsidRDefault="00C46AF9" w:rsidP="00C46AF9">
      <w:pPr>
        <w:ind w:right="-23" w:firstLine="709"/>
        <w:jc w:val="both"/>
      </w:pPr>
      <w:r w:rsidRPr="00532AC3">
        <w:t>5.1. Цена Работ по Договору (в дальнейшем «Цена Договора»), подлежащая оплате Заказчиком за Результат Работ, в соответствии с</w:t>
      </w:r>
      <w:r>
        <w:t xml:space="preserve"> Расчетом цены договора</w:t>
      </w:r>
      <w:r w:rsidRPr="00532AC3">
        <w:t xml:space="preserve"> (Приложение №3 к Договору) составляет</w:t>
      </w:r>
      <w:proofErr w:type="gramStart"/>
      <w:r w:rsidRPr="00532AC3">
        <w:t xml:space="preserve"> </w:t>
      </w:r>
      <w:r w:rsidRPr="00532AC3">
        <w:rPr>
          <w:highlight w:val="yellow"/>
        </w:rPr>
        <w:t xml:space="preserve">___________ (____________________________) </w:t>
      </w:r>
      <w:proofErr w:type="gramEnd"/>
      <w:r w:rsidRPr="00532AC3">
        <w:rPr>
          <w:highlight w:val="yellow"/>
        </w:rPr>
        <w:t>рублей, кроме того НДС 18% ___________ (____________________________) рублей, итого с НДС 18%____________(_____________).</w:t>
      </w:r>
    </w:p>
    <w:p w:rsidR="00C46AF9" w:rsidRPr="00532AC3" w:rsidRDefault="00C46AF9" w:rsidP="00C46AF9">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C46AF9" w:rsidRPr="002540EA" w:rsidRDefault="00C46AF9" w:rsidP="00C46AF9">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C46AF9" w:rsidRDefault="00C46AF9" w:rsidP="00C46AF9">
      <w:pPr>
        <w:rPr>
          <w:sz w:val="22"/>
          <w:szCs w:val="22"/>
        </w:rPr>
      </w:pPr>
    </w:p>
    <w:p w:rsidR="00C46AF9" w:rsidRDefault="00C46AF9" w:rsidP="00C46AF9">
      <w:pPr>
        <w:ind w:firstLine="709"/>
        <w:jc w:val="both"/>
      </w:pPr>
      <w:r w:rsidRPr="008A02C0">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w:t>
      </w:r>
      <w:r w:rsidRPr="008A02C0">
        <w:rPr>
          <w:color w:val="1F497D"/>
        </w:rPr>
        <w:t xml:space="preserve"> по закупочной процедуре № ___________</w:t>
      </w:r>
      <w:r w:rsidRPr="008A02C0">
        <w:t>)</w:t>
      </w:r>
      <w:r>
        <w:t xml:space="preserve"> </w:t>
      </w:r>
    </w:p>
    <w:p w:rsidR="00C46AF9" w:rsidRPr="002540EA" w:rsidRDefault="00C46AF9" w:rsidP="00C46AF9">
      <w:pPr>
        <w:ind w:right="-23" w:firstLine="709"/>
        <w:jc w:val="both"/>
      </w:pPr>
    </w:p>
    <w:p w:rsidR="00C46AF9" w:rsidRPr="00532AC3" w:rsidRDefault="00C46AF9" w:rsidP="00C46AF9">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C46AF9" w:rsidRPr="00532AC3" w:rsidRDefault="00C46AF9" w:rsidP="00C46AF9">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C46AF9" w:rsidRPr="00532AC3" w:rsidRDefault="00C46AF9" w:rsidP="00C46AF9">
      <w:pPr>
        <w:ind w:right="-23" w:firstLine="709"/>
        <w:jc w:val="both"/>
      </w:pPr>
      <w:r w:rsidRPr="00532AC3">
        <w:t>5.3. Авансирование по Договору не предусматривается.</w:t>
      </w:r>
    </w:p>
    <w:p w:rsidR="00C46AF9" w:rsidRPr="00532AC3" w:rsidRDefault="00C46AF9" w:rsidP="00C46AF9">
      <w:pPr>
        <w:tabs>
          <w:tab w:val="num" w:pos="0"/>
        </w:tabs>
        <w:ind w:right="-23" w:firstLine="709"/>
        <w:jc w:val="both"/>
      </w:pPr>
      <w:r w:rsidRPr="00532AC3">
        <w:t xml:space="preserve">5.4. Оплата выполненных Исполнителем и принятых Заказчиком работ производится Заказчиком </w:t>
      </w:r>
      <w:r w:rsidRPr="00D81E70">
        <w:t>поэтапно,</w:t>
      </w:r>
      <w:r w:rsidRPr="00532AC3">
        <w:t xml:space="preserve">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32AC3">
        <w:t>с даты оплаты</w:t>
      </w:r>
      <w:proofErr w:type="gramEnd"/>
      <w:r w:rsidRPr="00532AC3">
        <w:t xml:space="preserve"> Генеральным Заказчиком соответствующего Акта сдачи-приемки работ по Генеральному Договору.</w:t>
      </w:r>
    </w:p>
    <w:p w:rsidR="00C46AF9" w:rsidRPr="00532AC3" w:rsidRDefault="00C46AF9" w:rsidP="00C46AF9">
      <w:pPr>
        <w:tabs>
          <w:tab w:val="num" w:pos="0"/>
        </w:tabs>
        <w:ind w:right="-23" w:firstLine="709"/>
        <w:jc w:val="both"/>
      </w:pPr>
      <w:r w:rsidRPr="00532AC3">
        <w:t>5.5.</w:t>
      </w:r>
      <w:r w:rsidRPr="00532AC3">
        <w:tab/>
      </w:r>
      <w:bookmarkStart w:id="379" w:name="OLE_LINK6"/>
      <w:bookmarkStart w:id="38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9"/>
      <w:bookmarkEnd w:id="380"/>
      <w:r w:rsidRPr="00532AC3">
        <w:t>.</w:t>
      </w:r>
    </w:p>
    <w:p w:rsidR="00C46AF9" w:rsidRPr="00532AC3" w:rsidRDefault="00C46AF9" w:rsidP="00C46AF9">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C46AF9" w:rsidRPr="00532AC3" w:rsidRDefault="00C46AF9" w:rsidP="00C46AF9">
      <w:pPr>
        <w:ind w:right="-23" w:firstLine="709"/>
        <w:jc w:val="both"/>
      </w:pPr>
      <w:r w:rsidRPr="00532AC3">
        <w:t xml:space="preserve">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w:t>
      </w:r>
      <w:r w:rsidRPr="00532AC3">
        <w:lastRenderedPageBreak/>
        <w:t>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C46AF9" w:rsidRPr="00532AC3" w:rsidRDefault="00C46AF9" w:rsidP="00C46AF9">
      <w:pPr>
        <w:suppressAutoHyphens/>
        <w:ind w:right="-23" w:firstLine="709"/>
        <w:jc w:val="both"/>
        <w:rPr>
          <w:bCs/>
        </w:rPr>
      </w:pPr>
      <w:r w:rsidRPr="00532AC3">
        <w:t>5.7.</w:t>
      </w:r>
      <w:r w:rsidRPr="00532AC3">
        <w:tab/>
      </w:r>
      <w:r w:rsidRPr="00532AC3">
        <w:rPr>
          <w:bCs/>
        </w:rPr>
        <w:t>Стороны обязаны производить сверку расчетов по обязательствам, возникшим из исполняемого Договора.</w:t>
      </w:r>
    </w:p>
    <w:p w:rsidR="00C46AF9" w:rsidRPr="00532AC3" w:rsidRDefault="00C46AF9" w:rsidP="00C46AF9">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C46AF9" w:rsidRPr="00532AC3" w:rsidRDefault="00C46AF9" w:rsidP="00C46AF9">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C46AF9" w:rsidRPr="00532AC3" w:rsidRDefault="00C46AF9" w:rsidP="00C46AF9">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C46AF9" w:rsidRPr="00532AC3" w:rsidRDefault="00C46AF9" w:rsidP="00C46AF9">
      <w:pPr>
        <w:suppressAutoHyphens/>
        <w:ind w:right="-23" w:firstLine="709"/>
        <w:jc w:val="both"/>
        <w:rPr>
          <w:u w:val="single"/>
        </w:rPr>
      </w:pPr>
    </w:p>
    <w:p w:rsidR="00C46AF9" w:rsidRPr="00532AC3" w:rsidRDefault="00C46AF9" w:rsidP="00C46AF9">
      <w:pPr>
        <w:pStyle w:val="6"/>
        <w:spacing w:before="0" w:after="0"/>
        <w:ind w:right="-23" w:firstLine="709"/>
      </w:pPr>
      <w:r w:rsidRPr="00532AC3">
        <w:t>Статья 6. Сдача и приемка работ</w:t>
      </w:r>
    </w:p>
    <w:p w:rsidR="00C46AF9" w:rsidRPr="00532AC3" w:rsidRDefault="00C46AF9" w:rsidP="00C46AF9">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C46AF9" w:rsidRPr="00532AC3" w:rsidRDefault="00C46AF9" w:rsidP="00C46AF9">
      <w:pPr>
        <w:ind w:right="-23" w:firstLine="709"/>
        <w:jc w:val="both"/>
      </w:pPr>
      <w:r w:rsidRPr="00532AC3">
        <w:t>6.2.</w:t>
      </w:r>
      <w:r w:rsidRPr="00532AC3">
        <w:tab/>
        <w:t xml:space="preserve">После выполнения </w:t>
      </w:r>
      <w:r w:rsidRPr="00532AC3">
        <w:rPr>
          <w:i/>
        </w:rPr>
        <w:t xml:space="preserve">Этапа работ </w:t>
      </w:r>
      <w:r w:rsidRPr="00532AC3">
        <w:t xml:space="preserve"> Исполнитель  сопроводительными письмами направляет  Заказчику:</w:t>
      </w:r>
    </w:p>
    <w:p w:rsidR="00C46AF9" w:rsidRPr="00532AC3" w:rsidRDefault="00C46AF9" w:rsidP="00C46AF9">
      <w:pPr>
        <w:ind w:right="-23" w:firstLine="709"/>
        <w:jc w:val="both"/>
      </w:pPr>
      <w:r w:rsidRPr="00532AC3">
        <w:t>-Акт сдачи-приемки выполненных работ по Этапу Договора - в 2-х экземплярах.</w:t>
      </w:r>
    </w:p>
    <w:p w:rsidR="00C46AF9" w:rsidRPr="00532AC3" w:rsidRDefault="00C46AF9" w:rsidP="00C46AF9">
      <w:pPr>
        <w:ind w:right="-23" w:firstLine="709"/>
        <w:jc w:val="both"/>
      </w:pPr>
      <w:r w:rsidRPr="00532AC3">
        <w:t>-Результат Работ в соответствии с Календарным планом и п. 6.4 Договора.</w:t>
      </w:r>
    </w:p>
    <w:p w:rsidR="00C46AF9" w:rsidRPr="00532AC3" w:rsidRDefault="00C46AF9" w:rsidP="00C46AF9">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C46AF9" w:rsidRPr="00FB30EB" w:rsidRDefault="00C46AF9" w:rsidP="00C46AF9">
      <w:pPr>
        <w:ind w:right="-23" w:firstLine="709"/>
        <w:jc w:val="both"/>
      </w:pPr>
      <w:r w:rsidRPr="00532AC3">
        <w:t>6.4.</w:t>
      </w:r>
      <w:r w:rsidRPr="00532AC3">
        <w:tab/>
      </w:r>
      <w:r>
        <w:t>Рабочая Д</w:t>
      </w:r>
      <w:r w:rsidRPr="00FB30EB">
        <w:t>окументация передается Заказчику в 2 (двух) оригинальных экземплярах на бумажном носителе и 1 (один) экземпляр в электронной версии, на оптических носителях.</w:t>
      </w:r>
    </w:p>
    <w:p w:rsidR="00C46AF9" w:rsidRDefault="00C46AF9" w:rsidP="00C46AF9">
      <w:pPr>
        <w:ind w:right="-23" w:firstLine="709"/>
        <w:jc w:val="both"/>
      </w:pPr>
      <w:r w:rsidRPr="00FB30EB">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FB30EB">
        <w:t>dpi</w:t>
      </w:r>
      <w:proofErr w:type="spellEnd"/>
      <w:r w:rsidRPr="00FB30EB">
        <w:t xml:space="preserve"> и содержанием всех необходимых подписей (при этом официальной считается документация, предоставленная в формате PDF).</w:t>
      </w:r>
      <w:r w:rsidRPr="00532AC3">
        <w:t xml:space="preserve"> </w:t>
      </w:r>
    </w:p>
    <w:p w:rsidR="00C46AF9" w:rsidRPr="00532AC3" w:rsidRDefault="00C46AF9" w:rsidP="00C46AF9">
      <w:pPr>
        <w:ind w:right="-23" w:firstLine="709"/>
        <w:jc w:val="both"/>
      </w:pPr>
      <w:r>
        <w:t xml:space="preserve">Сметная документация передается Заказчику </w:t>
      </w:r>
      <w:r w:rsidRPr="00FE1542">
        <w:t xml:space="preserve">на бумажных носителях </w:t>
      </w:r>
      <w:r>
        <w:t>в</w:t>
      </w:r>
      <w:r w:rsidRPr="00FE1542">
        <w:t xml:space="preserve"> 2</w:t>
      </w:r>
      <w:r>
        <w:t xml:space="preserve"> (двух)</w:t>
      </w:r>
      <w:r w:rsidRPr="00FE1542">
        <w:t xml:space="preserve"> экземпляра</w:t>
      </w:r>
      <w:r>
        <w:t>х</w:t>
      </w:r>
      <w:r w:rsidRPr="00FE1542">
        <w:t xml:space="preserve"> в переплете, на электронных 2</w:t>
      </w:r>
      <w:r>
        <w:t xml:space="preserve"> (два)</w:t>
      </w:r>
      <w:r w:rsidRPr="00FE1542">
        <w:t xml:space="preserve"> диска, содержащие форматы .</w:t>
      </w:r>
      <w:proofErr w:type="spellStart"/>
      <w:r w:rsidRPr="00FE1542">
        <w:rPr>
          <w:lang w:val="en-US"/>
        </w:rPr>
        <w:t>pdf</w:t>
      </w:r>
      <w:proofErr w:type="spellEnd"/>
      <w:r w:rsidRPr="00FB30EB">
        <w:t>, .</w:t>
      </w:r>
      <w:r w:rsidRPr="00FB30EB">
        <w:rPr>
          <w:lang w:val="en-US"/>
        </w:rPr>
        <w:t>sob</w:t>
      </w:r>
      <w:r w:rsidRPr="00FB30EB">
        <w:t>, .</w:t>
      </w:r>
      <w:proofErr w:type="spellStart"/>
      <w:r w:rsidRPr="00FB30EB">
        <w:rPr>
          <w:lang w:val="en-US"/>
        </w:rPr>
        <w:t>xls</w:t>
      </w:r>
      <w:proofErr w:type="spellEnd"/>
      <w:r w:rsidRPr="00FE1542">
        <w:t>.</w:t>
      </w:r>
    </w:p>
    <w:p w:rsidR="00C46AF9" w:rsidRDefault="00C46AF9" w:rsidP="00C46AF9">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C46AF9" w:rsidRPr="0000057B" w:rsidRDefault="00C46AF9" w:rsidP="00C46AF9">
      <w:pPr>
        <w:ind w:firstLine="709"/>
        <w:jc w:val="both"/>
        <w:rPr>
          <w:bCs/>
        </w:rPr>
      </w:pPr>
      <w:r>
        <w:rPr>
          <w:bCs/>
        </w:rPr>
        <w:t>Д</w:t>
      </w:r>
      <w:r w:rsidRPr="0000057B">
        <w:rPr>
          <w:bCs/>
        </w:rPr>
        <w:t xml:space="preserve">окументация должна быть идентифицирована согласно системе кодирования Документации в соответствии с условиями, определенными в Приложении </w:t>
      </w:r>
      <w:r>
        <w:rPr>
          <w:bCs/>
        </w:rPr>
        <w:t xml:space="preserve">№ 11 </w:t>
      </w:r>
      <w:r w:rsidRPr="0000057B">
        <w:rPr>
          <w:bCs/>
        </w:rPr>
        <w:t>к Договору</w:t>
      </w:r>
      <w:r w:rsidRPr="00006BF3">
        <w:rPr>
          <w:bCs/>
        </w:rPr>
        <w:t xml:space="preserve"> </w:t>
      </w:r>
      <w:r>
        <w:rPr>
          <w:bCs/>
        </w:rPr>
        <w:t>«Система кодирования Белорусской АЭС»</w:t>
      </w:r>
      <w:r w:rsidRPr="0000057B">
        <w:rPr>
          <w:bCs/>
        </w:rPr>
        <w:t>.</w:t>
      </w:r>
    </w:p>
    <w:p w:rsidR="00C46AF9" w:rsidRPr="00532AC3" w:rsidRDefault="00C46AF9" w:rsidP="00C46AF9">
      <w:pPr>
        <w:ind w:right="-23" w:firstLine="709"/>
        <w:jc w:val="both"/>
      </w:pPr>
    </w:p>
    <w:p w:rsidR="00C46AF9" w:rsidRPr="00532AC3" w:rsidRDefault="00C46AF9" w:rsidP="00C46AF9">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работ,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C46AF9" w:rsidRPr="00532AC3" w:rsidRDefault="00C46AF9" w:rsidP="00C46AF9">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C46AF9" w:rsidRPr="00532AC3" w:rsidRDefault="00C46AF9" w:rsidP="00C46AF9">
      <w:pPr>
        <w:ind w:right="-23" w:firstLine="709"/>
        <w:jc w:val="both"/>
      </w:pPr>
      <w:r w:rsidRPr="00532AC3">
        <w:lastRenderedPageBreak/>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C46AF9" w:rsidRPr="00532AC3" w:rsidRDefault="00C46AF9" w:rsidP="00C46AF9">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C46AF9" w:rsidRPr="00532AC3" w:rsidRDefault="00C46AF9" w:rsidP="00C46AF9">
      <w:pPr>
        <w:ind w:right="-23" w:firstLine="709"/>
        <w:jc w:val="both"/>
      </w:pPr>
      <w:r w:rsidRPr="009B02CA">
        <w:t>6.8.</w:t>
      </w:r>
      <w:r w:rsidRPr="009B02CA">
        <w:tab/>
        <w:t>Проведение</w:t>
      </w:r>
      <w:r>
        <w:t xml:space="preserve"> метрологической экспертизы не требуется.</w:t>
      </w:r>
    </w:p>
    <w:p w:rsidR="00C46AF9" w:rsidRDefault="00C46AF9" w:rsidP="00C46AF9"/>
    <w:p w:rsidR="00C46AF9" w:rsidRPr="009B02CA" w:rsidRDefault="00C46AF9" w:rsidP="00C46AF9">
      <w:pPr>
        <w:pStyle w:val="6"/>
        <w:spacing w:before="0" w:after="0"/>
        <w:ind w:right="-23" w:firstLine="709"/>
        <w:rPr>
          <w:highlight w:val="yellow"/>
        </w:rPr>
      </w:pPr>
      <w:r w:rsidRPr="009B02CA">
        <w:rPr>
          <w:highlight w:val="yellow"/>
        </w:rPr>
        <w:t>Статья 7. Привлечение субподрядчиков.</w:t>
      </w:r>
    </w:p>
    <w:p w:rsidR="00C46AF9" w:rsidRPr="009B02CA" w:rsidRDefault="00C46AF9" w:rsidP="00C46AF9">
      <w:pPr>
        <w:ind w:right="-23" w:firstLine="709"/>
        <w:jc w:val="both"/>
        <w:rPr>
          <w:highlight w:val="yellow"/>
        </w:rPr>
      </w:pPr>
    </w:p>
    <w:p w:rsidR="00C46AF9" w:rsidRPr="00532AC3" w:rsidRDefault="00C46AF9" w:rsidP="00C46AF9">
      <w:pPr>
        <w:ind w:right="-23" w:firstLine="709"/>
        <w:jc w:val="both"/>
      </w:pPr>
      <w:r w:rsidRPr="009B02CA">
        <w:rPr>
          <w:highlight w:val="yellow"/>
        </w:rPr>
        <w:t>7.1. Исполнитель обязан провести работы собственными силами без привлечения к исполнению Договора сторонних организаций (далее – Субподрядчики).</w:t>
      </w:r>
    </w:p>
    <w:p w:rsidR="00C46AF9" w:rsidRPr="00532AC3" w:rsidRDefault="00C46AF9" w:rsidP="00C46AF9">
      <w:pPr>
        <w:ind w:right="-23" w:firstLine="709"/>
      </w:pPr>
    </w:p>
    <w:p w:rsidR="00C46AF9" w:rsidRPr="00532AC3" w:rsidRDefault="00C46AF9" w:rsidP="00C46AF9">
      <w:pPr>
        <w:pStyle w:val="6"/>
        <w:spacing w:before="0" w:after="0"/>
        <w:ind w:right="-23" w:firstLine="709"/>
      </w:pPr>
      <w:r w:rsidRPr="00532AC3">
        <w:t>Статья 8.  Документация и интеллектуальная собственность</w:t>
      </w:r>
    </w:p>
    <w:p w:rsidR="00C46AF9" w:rsidRPr="00532AC3" w:rsidRDefault="00C46AF9" w:rsidP="00C46AF9">
      <w:pPr>
        <w:numPr>
          <w:ilvl w:val="0"/>
          <w:numId w:val="92"/>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C46AF9" w:rsidRPr="00532AC3" w:rsidRDefault="00C46AF9" w:rsidP="00C46AF9">
      <w:pPr>
        <w:numPr>
          <w:ilvl w:val="0"/>
          <w:numId w:val="92"/>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C46AF9" w:rsidRPr="00532AC3" w:rsidRDefault="00C46AF9" w:rsidP="00C46AF9">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C46AF9" w:rsidRPr="00532AC3" w:rsidRDefault="00C46AF9" w:rsidP="00C46AF9">
      <w:pPr>
        <w:numPr>
          <w:ilvl w:val="0"/>
          <w:numId w:val="92"/>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C46AF9" w:rsidRPr="00532AC3" w:rsidRDefault="00C46AF9" w:rsidP="00C46AF9">
      <w:pPr>
        <w:numPr>
          <w:ilvl w:val="0"/>
          <w:numId w:val="92"/>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C46AF9" w:rsidRDefault="00C46AF9" w:rsidP="00C46AF9">
      <w:pPr>
        <w:numPr>
          <w:ilvl w:val="0"/>
          <w:numId w:val="92"/>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C46AF9" w:rsidRPr="00532AC3" w:rsidRDefault="00C46AF9" w:rsidP="00C46AF9">
      <w:pPr>
        <w:ind w:left="709" w:right="-23"/>
        <w:jc w:val="both"/>
      </w:pPr>
    </w:p>
    <w:p w:rsidR="00C46AF9" w:rsidRPr="00532AC3" w:rsidRDefault="00C46AF9" w:rsidP="00C46AF9">
      <w:pPr>
        <w:pStyle w:val="6"/>
        <w:spacing w:before="0" w:after="0"/>
        <w:ind w:right="-23" w:firstLine="709"/>
      </w:pPr>
      <w:r w:rsidRPr="00532AC3">
        <w:t>Статья 9. Ответственность. Споры.</w:t>
      </w:r>
    </w:p>
    <w:p w:rsidR="00C46AF9" w:rsidRPr="00532AC3" w:rsidRDefault="00C46AF9" w:rsidP="00C46AF9">
      <w:pPr>
        <w:numPr>
          <w:ilvl w:val="0"/>
          <w:numId w:val="86"/>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C46AF9" w:rsidRPr="00532AC3" w:rsidRDefault="00C46AF9" w:rsidP="00C46AF9">
      <w:pPr>
        <w:numPr>
          <w:ilvl w:val="0"/>
          <w:numId w:val="86"/>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532AC3">
        <w:rPr>
          <w:highlight w:val="yellow"/>
        </w:rPr>
        <w:t>размере 0,1 %</w:t>
      </w:r>
      <w:r w:rsidRPr="00532AC3">
        <w:t xml:space="preserve">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C46AF9" w:rsidRPr="00532AC3" w:rsidRDefault="00C46AF9" w:rsidP="00C46AF9">
      <w:pPr>
        <w:numPr>
          <w:ilvl w:val="0"/>
          <w:numId w:val="86"/>
        </w:numPr>
        <w:ind w:left="0" w:right="-23" w:firstLine="709"/>
        <w:jc w:val="both"/>
      </w:pPr>
      <w:r w:rsidRPr="00532AC3">
        <w:t>За нарушение сроков оплаты Работ, установленных в Договоре, Заказчик выплачивает Исполнителю неустойку в разме</w:t>
      </w:r>
      <w:r w:rsidRPr="00532AC3">
        <w:rPr>
          <w:highlight w:val="yellow"/>
        </w:rPr>
        <w:t>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C46AF9" w:rsidRPr="00532AC3" w:rsidRDefault="00C46AF9" w:rsidP="00C46AF9">
      <w:pPr>
        <w:numPr>
          <w:ilvl w:val="0"/>
          <w:numId w:val="86"/>
        </w:numPr>
        <w:ind w:left="0" w:right="-23" w:firstLine="709"/>
        <w:jc w:val="both"/>
      </w:pPr>
      <w:r w:rsidRPr="00532AC3">
        <w:lastRenderedPageBreak/>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C46AF9" w:rsidRPr="00532AC3" w:rsidRDefault="00C46AF9" w:rsidP="00C46AF9">
      <w:pPr>
        <w:numPr>
          <w:ilvl w:val="0"/>
          <w:numId w:val="86"/>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C46AF9" w:rsidRPr="00532AC3" w:rsidRDefault="00C46AF9" w:rsidP="00C46AF9">
      <w:pPr>
        <w:numPr>
          <w:ilvl w:val="0"/>
          <w:numId w:val="86"/>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C46AF9" w:rsidRPr="00532AC3" w:rsidRDefault="00C46AF9" w:rsidP="00C46AF9">
      <w:pPr>
        <w:numPr>
          <w:ilvl w:val="0"/>
          <w:numId w:val="86"/>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C46AF9" w:rsidRPr="00532AC3" w:rsidRDefault="00C46AF9" w:rsidP="00C46AF9">
      <w:pPr>
        <w:numPr>
          <w:ilvl w:val="0"/>
          <w:numId w:val="86"/>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C46AF9" w:rsidRPr="00532AC3" w:rsidRDefault="00C46AF9" w:rsidP="00C46AF9">
      <w:pPr>
        <w:pStyle w:val="afff1"/>
        <w:numPr>
          <w:ilvl w:val="0"/>
          <w:numId w:val="86"/>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C46AF9" w:rsidRPr="00532AC3" w:rsidRDefault="00C46AF9" w:rsidP="00C46AF9">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C46AF9" w:rsidRPr="00532AC3" w:rsidRDefault="00C46AF9" w:rsidP="00C46AF9">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C46AF9" w:rsidRPr="00532AC3" w:rsidRDefault="00C46AF9" w:rsidP="00C46AF9">
      <w:pPr>
        <w:numPr>
          <w:ilvl w:val="0"/>
          <w:numId w:val="86"/>
        </w:numPr>
        <w:ind w:left="0" w:right="-23" w:firstLine="709"/>
        <w:jc w:val="both"/>
        <w:rPr>
          <w:color w:val="000000"/>
        </w:rPr>
      </w:pPr>
    </w:p>
    <w:p w:rsidR="00C46AF9" w:rsidRPr="00532AC3" w:rsidRDefault="00C46AF9" w:rsidP="00C46AF9">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C46AF9" w:rsidRPr="00532AC3" w:rsidRDefault="00C46AF9" w:rsidP="00C46AF9">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C46AF9" w:rsidRPr="00532AC3" w:rsidRDefault="00C46AF9" w:rsidP="00C46AF9">
      <w:pPr>
        <w:ind w:right="-23" w:firstLine="709"/>
        <w:jc w:val="both"/>
      </w:pPr>
    </w:p>
    <w:p w:rsidR="00C46AF9" w:rsidRPr="00532AC3" w:rsidRDefault="00C46AF9" w:rsidP="00C46AF9">
      <w:pPr>
        <w:pStyle w:val="afff1"/>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C46AF9" w:rsidRDefault="00C46AF9" w:rsidP="00C46AF9">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C46AF9" w:rsidRPr="00532AC3" w:rsidRDefault="00C46AF9" w:rsidP="00C46AF9">
      <w:pPr>
        <w:ind w:right="-23" w:firstLine="709"/>
        <w:jc w:val="both"/>
      </w:pPr>
    </w:p>
    <w:p w:rsidR="00C46AF9" w:rsidRPr="00532AC3" w:rsidRDefault="00C46AF9" w:rsidP="00C46AF9">
      <w:pPr>
        <w:pStyle w:val="6"/>
        <w:spacing w:before="0" w:after="0"/>
        <w:ind w:right="-23" w:firstLine="709"/>
      </w:pPr>
      <w:r w:rsidRPr="00532AC3">
        <w:t>Статья 10. Особые условия</w:t>
      </w:r>
    </w:p>
    <w:p w:rsidR="00C46AF9" w:rsidRPr="00532AC3" w:rsidRDefault="00C46AF9" w:rsidP="00C46AF9">
      <w:pPr>
        <w:numPr>
          <w:ilvl w:val="0"/>
          <w:numId w:val="87"/>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C46AF9" w:rsidRPr="00532AC3" w:rsidRDefault="00C46AF9" w:rsidP="00C46AF9">
      <w:pPr>
        <w:numPr>
          <w:ilvl w:val="0"/>
          <w:numId w:val="87"/>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C46AF9" w:rsidRPr="00532AC3" w:rsidRDefault="00C46AF9" w:rsidP="00C46AF9">
      <w:pPr>
        <w:ind w:right="-23" w:firstLine="709"/>
        <w:jc w:val="both"/>
      </w:pPr>
      <w:r w:rsidRPr="00532AC3">
        <w:lastRenderedPageBreak/>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C46AF9" w:rsidRPr="00532AC3" w:rsidRDefault="00C46AF9" w:rsidP="00C46AF9">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C46AF9" w:rsidRPr="00532AC3" w:rsidRDefault="00C46AF9" w:rsidP="00C46AF9">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C46AF9" w:rsidRPr="00532AC3" w:rsidRDefault="00C46AF9" w:rsidP="00C46AF9">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C46AF9" w:rsidRPr="00532AC3" w:rsidRDefault="00C46AF9" w:rsidP="00C46AF9">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46AF9" w:rsidRPr="00532AC3" w:rsidRDefault="00C46AF9" w:rsidP="00C46AF9">
      <w:pPr>
        <w:numPr>
          <w:ilvl w:val="0"/>
          <w:numId w:val="87"/>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C46AF9" w:rsidRPr="00532AC3" w:rsidRDefault="00C46AF9" w:rsidP="00C46AF9">
      <w:pPr>
        <w:numPr>
          <w:ilvl w:val="0"/>
          <w:numId w:val="87"/>
        </w:numPr>
        <w:ind w:left="0" w:right="-23" w:firstLine="709"/>
        <w:jc w:val="both"/>
        <w:rPr>
          <w:color w:val="000000"/>
        </w:rPr>
      </w:pPr>
      <w:r w:rsidRPr="00532AC3">
        <w:rPr>
          <w:color w:val="000000"/>
        </w:rPr>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w:t>
      </w:r>
      <w:r>
        <w:rPr>
          <w:color w:val="000000"/>
        </w:rPr>
        <w:t>включая</w:t>
      </w:r>
      <w:r w:rsidRPr="00532AC3">
        <w:rPr>
          <w:color w:val="000000"/>
        </w:rPr>
        <w:t xml:space="preserve"> работ</w:t>
      </w:r>
      <w:r>
        <w:rPr>
          <w:color w:val="000000"/>
        </w:rPr>
        <w:t>ы</w:t>
      </w:r>
      <w:r w:rsidRPr="00532AC3">
        <w:rPr>
          <w:color w:val="000000"/>
        </w:rPr>
        <w:t xml:space="preserve"> по взаимодействию с экспертами</w:t>
      </w:r>
      <w:r>
        <w:rPr>
          <w:color w:val="000000"/>
        </w:rPr>
        <w:t xml:space="preserve"> и техническими специалистами, </w:t>
      </w:r>
      <w:r w:rsidRPr="00532AC3">
        <w:rPr>
          <w:color w:val="000000"/>
        </w:rPr>
        <w:t>входят в цену</w:t>
      </w:r>
      <w:r>
        <w:rPr>
          <w:color w:val="000000"/>
        </w:rPr>
        <w:t xml:space="preserve"> Договора</w:t>
      </w:r>
      <w:r w:rsidRPr="00532AC3">
        <w:rPr>
          <w:color w:val="000000"/>
        </w:rPr>
        <w:t>.</w:t>
      </w:r>
    </w:p>
    <w:p w:rsidR="00C46AF9" w:rsidRPr="00532AC3" w:rsidRDefault="00C46AF9" w:rsidP="00C46AF9">
      <w:pPr>
        <w:ind w:right="-23" w:firstLine="709"/>
        <w:jc w:val="both"/>
      </w:pPr>
    </w:p>
    <w:p w:rsidR="00C46AF9" w:rsidRPr="00532AC3" w:rsidRDefault="00C46AF9" w:rsidP="00C46AF9">
      <w:pPr>
        <w:pStyle w:val="6"/>
        <w:spacing w:before="0" w:after="0"/>
        <w:ind w:right="-23" w:firstLine="709"/>
      </w:pPr>
      <w:r w:rsidRPr="00532AC3">
        <w:t>Статья 11. Изменение, приостановление, прекращение Работ и расторжение Договора</w:t>
      </w:r>
    </w:p>
    <w:p w:rsidR="00C46AF9" w:rsidRPr="00532AC3" w:rsidRDefault="00C46AF9" w:rsidP="00C46AF9">
      <w:pPr>
        <w:numPr>
          <w:ilvl w:val="0"/>
          <w:numId w:val="88"/>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C46AF9" w:rsidRPr="00532AC3" w:rsidRDefault="00C46AF9" w:rsidP="00C46AF9">
      <w:pPr>
        <w:numPr>
          <w:ilvl w:val="0"/>
          <w:numId w:val="88"/>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C46AF9" w:rsidRPr="00532AC3" w:rsidRDefault="00C46AF9" w:rsidP="00C46AF9">
      <w:pPr>
        <w:numPr>
          <w:ilvl w:val="0"/>
          <w:numId w:val="88"/>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C46AF9" w:rsidRPr="00532AC3" w:rsidRDefault="00C46AF9" w:rsidP="00C46AF9">
      <w:pPr>
        <w:numPr>
          <w:ilvl w:val="0"/>
          <w:numId w:val="88"/>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C46AF9" w:rsidRPr="00532AC3" w:rsidRDefault="00C46AF9" w:rsidP="00C46AF9">
      <w:pPr>
        <w:ind w:right="-23" w:firstLine="709"/>
        <w:jc w:val="both"/>
      </w:pPr>
      <w:r w:rsidRPr="00532AC3">
        <w:t xml:space="preserve">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w:t>
      </w:r>
      <w:r w:rsidRPr="00532AC3">
        <w:lastRenderedPageBreak/>
        <w:t>решения Заказчиком вопроса о возможности дальнейшего продолжения Работ, о чем Заказчик письменно уведомляет Исполнителя.</w:t>
      </w:r>
    </w:p>
    <w:p w:rsidR="00C46AF9" w:rsidRPr="00532AC3" w:rsidRDefault="00C46AF9" w:rsidP="00C46AF9">
      <w:pPr>
        <w:numPr>
          <w:ilvl w:val="0"/>
          <w:numId w:val="88"/>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C46AF9" w:rsidRPr="00532AC3" w:rsidRDefault="00C46AF9" w:rsidP="00C46AF9">
      <w:pPr>
        <w:numPr>
          <w:ilvl w:val="0"/>
          <w:numId w:val="88"/>
        </w:numPr>
        <w:suppressAutoHyphens/>
        <w:ind w:left="0" w:right="-23" w:firstLine="709"/>
        <w:jc w:val="both"/>
      </w:pPr>
      <w:r w:rsidRPr="00532AC3">
        <w:t xml:space="preserve">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532AC3">
        <w:rPr>
          <w:highlight w:val="yellow"/>
        </w:rPr>
        <w:t>3.4.8.</w:t>
      </w:r>
      <w:r w:rsidRPr="00532AC3">
        <w:t xml:space="preserve"> Договора, а также сведений, указанных в п.</w:t>
      </w:r>
      <w:r w:rsidRPr="00532AC3">
        <w:rPr>
          <w:highlight w:val="yellow"/>
        </w:rPr>
        <w:t>3.4.9.</w:t>
      </w:r>
      <w:r w:rsidRPr="00532AC3">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C46AF9" w:rsidRDefault="00C46AF9" w:rsidP="00C46AF9">
      <w:pPr>
        <w:numPr>
          <w:ilvl w:val="0"/>
          <w:numId w:val="88"/>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C46AF9" w:rsidRPr="00532AC3" w:rsidRDefault="00C46AF9" w:rsidP="00C46AF9">
      <w:pPr>
        <w:suppressAutoHyphens/>
        <w:ind w:left="709" w:right="-23"/>
        <w:jc w:val="both"/>
      </w:pPr>
    </w:p>
    <w:p w:rsidR="00C46AF9" w:rsidRPr="00532AC3" w:rsidRDefault="00C46AF9" w:rsidP="00C46AF9">
      <w:pPr>
        <w:pStyle w:val="6"/>
        <w:spacing w:before="0" w:after="0"/>
        <w:ind w:right="-23" w:firstLine="709"/>
      </w:pPr>
      <w:r w:rsidRPr="00532AC3">
        <w:t>Статья 12. Форс-мажор</w:t>
      </w:r>
    </w:p>
    <w:p w:rsidR="00C46AF9" w:rsidRPr="00532AC3" w:rsidRDefault="00C46AF9" w:rsidP="00C46AF9">
      <w:pPr>
        <w:numPr>
          <w:ilvl w:val="0"/>
          <w:numId w:val="89"/>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C46AF9" w:rsidRPr="00532AC3" w:rsidRDefault="00C46AF9" w:rsidP="00C46AF9">
      <w:pPr>
        <w:numPr>
          <w:ilvl w:val="0"/>
          <w:numId w:val="89"/>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C46AF9" w:rsidRPr="00532AC3" w:rsidRDefault="00C46AF9" w:rsidP="00C46AF9">
      <w:pPr>
        <w:numPr>
          <w:ilvl w:val="0"/>
          <w:numId w:val="89"/>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C46AF9" w:rsidRPr="00532AC3" w:rsidRDefault="00C46AF9" w:rsidP="00C46AF9">
      <w:pPr>
        <w:numPr>
          <w:ilvl w:val="0"/>
          <w:numId w:val="89"/>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C46AF9" w:rsidRPr="00532AC3" w:rsidRDefault="00C46AF9" w:rsidP="00C46AF9">
      <w:pPr>
        <w:ind w:right="-23" w:firstLine="709"/>
        <w:jc w:val="both"/>
        <w:rPr>
          <w:b/>
        </w:rPr>
      </w:pPr>
    </w:p>
    <w:p w:rsidR="00C46AF9" w:rsidRPr="00532AC3" w:rsidRDefault="00C46AF9" w:rsidP="00C46AF9">
      <w:pPr>
        <w:pStyle w:val="6"/>
        <w:spacing w:before="0" w:after="0"/>
        <w:ind w:right="-23" w:firstLine="709"/>
      </w:pPr>
      <w:r w:rsidRPr="00532AC3">
        <w:t>Статья 13. Обеспечение договора.</w:t>
      </w:r>
    </w:p>
    <w:p w:rsidR="00C46AF9" w:rsidRDefault="00C46AF9" w:rsidP="00C46AF9">
      <w:pPr>
        <w:ind w:right="-23" w:firstLine="709"/>
        <w:jc w:val="both"/>
      </w:pPr>
    </w:p>
    <w:p w:rsidR="00C46AF9" w:rsidRDefault="00C46AF9" w:rsidP="00C46AF9">
      <w:pPr>
        <w:ind w:right="-23" w:firstLine="709"/>
        <w:jc w:val="both"/>
      </w:pPr>
      <w:r>
        <w:t>13.1.</w:t>
      </w:r>
      <w:r>
        <w:tab/>
        <w:t>Предоставление о</w:t>
      </w:r>
      <w:r w:rsidRPr="00532AC3">
        <w:t>беспечени</w:t>
      </w:r>
      <w:r>
        <w:t>я</w:t>
      </w:r>
      <w:r w:rsidRPr="00532AC3">
        <w:t xml:space="preserve"> возврата аванса не требуется.</w:t>
      </w:r>
    </w:p>
    <w:p w:rsidR="00C46AF9" w:rsidRDefault="00C46AF9" w:rsidP="00C46AF9">
      <w:pPr>
        <w:ind w:right="-23" w:firstLine="709"/>
      </w:pPr>
    </w:p>
    <w:p w:rsidR="00C46AF9" w:rsidRDefault="00C46AF9" w:rsidP="00C46AF9">
      <w:pPr>
        <w:ind w:right="-23" w:firstLine="709"/>
      </w:pPr>
      <w:r>
        <w:t xml:space="preserve">13.2. </w:t>
      </w:r>
      <w:r w:rsidRPr="00411C88">
        <w:t xml:space="preserve">В срок не более 15 (пятнадцати) календарных дней </w:t>
      </w:r>
      <w:proofErr w:type="gramStart"/>
      <w:r w:rsidRPr="00411C88">
        <w:t>с даты заключения</w:t>
      </w:r>
      <w:proofErr w:type="gramEnd"/>
      <w:r w:rsidRPr="00411C88">
        <w:t xml:space="preserve"> Договора Исполнитель обязан предоставить Заказчику обеспечение исполнения Договора на сумму в размере </w:t>
      </w:r>
      <w:r>
        <w:t>5</w:t>
      </w:r>
      <w:r w:rsidRPr="00411C88">
        <w:rPr>
          <w:highlight w:val="green"/>
        </w:rPr>
        <w:t xml:space="preserve"> % (</w:t>
      </w:r>
      <w:r>
        <w:rPr>
          <w:highlight w:val="green"/>
        </w:rPr>
        <w:t>пять</w:t>
      </w:r>
      <w:r w:rsidRPr="00411C88">
        <w:rPr>
          <w:highlight w:val="green"/>
        </w:rPr>
        <w:t>)</w:t>
      </w:r>
      <w:r w:rsidRPr="00411C88">
        <w:t xml:space="preserve"> от цены Договора, предусмотренной п.</w:t>
      </w:r>
      <w:r>
        <w:t>5.1</w:t>
      </w:r>
      <w:r w:rsidRPr="00411C88">
        <w:t xml:space="preserve"> Договора</w:t>
      </w:r>
      <w:r>
        <w:t xml:space="preserve"> </w:t>
      </w:r>
      <w:r w:rsidRPr="00532AC3">
        <w:t>в одном из следующих вариантов</w:t>
      </w:r>
      <w:r w:rsidRPr="00411C88">
        <w:t>:</w:t>
      </w:r>
    </w:p>
    <w:p w:rsidR="00C46AF9" w:rsidRPr="00411C88" w:rsidRDefault="00C46AF9" w:rsidP="00C46AF9">
      <w:pPr>
        <w:suppressAutoHyphens/>
        <w:ind w:firstLine="709"/>
        <w:contextualSpacing/>
        <w:jc w:val="both"/>
      </w:pPr>
    </w:p>
    <w:p w:rsidR="00C46AF9" w:rsidRPr="00411C88" w:rsidRDefault="00C46AF9" w:rsidP="00C46AF9">
      <w:pPr>
        <w:suppressAutoHyphens/>
        <w:ind w:firstLine="709"/>
        <w:contextualSpacing/>
        <w:jc w:val="both"/>
        <w:rPr>
          <w:b/>
        </w:rPr>
      </w:pPr>
      <w:r w:rsidRPr="00411C88">
        <w:rPr>
          <w:b/>
        </w:rPr>
        <w:lastRenderedPageBreak/>
        <w:t xml:space="preserve"> - Вариант 1</w:t>
      </w:r>
    </w:p>
    <w:p w:rsidR="00C46AF9" w:rsidRPr="00411C88" w:rsidRDefault="00C46AF9" w:rsidP="00C46AF9">
      <w:pPr>
        <w:suppressAutoHyphens/>
        <w:ind w:firstLine="709"/>
        <w:contextualSpacing/>
        <w:jc w:val="both"/>
      </w:pPr>
      <w:r w:rsidRPr="00411C88">
        <w:t xml:space="preserve">В форме банковской гарантии, установленной </w:t>
      </w:r>
      <w:r w:rsidRPr="00411C88">
        <w:rPr>
          <w:highlight w:val="green"/>
        </w:rPr>
        <w:t>Приложением №</w:t>
      </w:r>
      <w:r w:rsidRPr="00F46E33">
        <w:rPr>
          <w:highlight w:val="green"/>
        </w:rPr>
        <w:t>7</w:t>
      </w:r>
      <w:r w:rsidRPr="00411C88">
        <w:t xml:space="preserve"> к Договору. Срок окончания действия предусмотренной настоящим пунктом банковской гарантии должен определяться конечной датой </w:t>
      </w:r>
      <w:proofErr w:type="gramStart"/>
      <w:r w:rsidRPr="00411C88">
        <w:t>выполнения Работ/ поставки Оборудования/ исполнения обязательств</w:t>
      </w:r>
      <w:proofErr w:type="gramEnd"/>
      <w:r w:rsidRPr="00411C88">
        <w:t xml:space="preserve"> по договору (за исключением гарантийных обязательств),</w:t>
      </w:r>
      <w:bookmarkStart w:id="381" w:name="_GoBack"/>
      <w:bookmarkEnd w:id="381"/>
      <w:r w:rsidRPr="00411C88">
        <w:t xml:space="preserve"> (по обстоятельствам), плюс 60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C46AF9" w:rsidRPr="00411C88" w:rsidRDefault="00C46AF9" w:rsidP="00C46AF9">
      <w:pPr>
        <w:pStyle w:val="ac"/>
        <w:ind w:firstLine="709"/>
      </w:pPr>
      <w:r w:rsidRPr="00411C88">
        <w:t>Банковская гарантия должна быть выдана Банком, отвечающим следующим требованиям:</w:t>
      </w:r>
    </w:p>
    <w:p w:rsidR="00C46AF9" w:rsidRPr="00411C88" w:rsidRDefault="00C46AF9" w:rsidP="00C46AF9">
      <w:pPr>
        <w:tabs>
          <w:tab w:val="left" w:pos="993"/>
        </w:tabs>
        <w:ind w:firstLine="709"/>
        <w:jc w:val="both"/>
      </w:pPr>
      <w:r w:rsidRPr="00411C88">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C46AF9" w:rsidRPr="00411C88" w:rsidRDefault="00C46AF9" w:rsidP="00C46AF9">
      <w:pPr>
        <w:tabs>
          <w:tab w:val="left" w:pos="993"/>
        </w:tabs>
        <w:ind w:firstLine="709"/>
        <w:jc w:val="both"/>
      </w:pPr>
      <w:r w:rsidRPr="00411C88">
        <w:t xml:space="preserve">2) наличие банка в системе страхования вкладов, </w:t>
      </w:r>
    </w:p>
    <w:p w:rsidR="00C46AF9" w:rsidRDefault="00C46AF9" w:rsidP="00C46AF9">
      <w:pPr>
        <w:tabs>
          <w:tab w:val="left" w:pos="993"/>
        </w:tabs>
        <w:ind w:firstLine="709"/>
        <w:jc w:val="both"/>
      </w:pPr>
      <w:r w:rsidRPr="00411C88">
        <w:t>3) наличие в открытом доступе публикуемой финансовой отчетности.</w:t>
      </w:r>
    </w:p>
    <w:p w:rsidR="00C46AF9" w:rsidRPr="00411C88" w:rsidRDefault="00C46AF9" w:rsidP="00C46AF9">
      <w:pPr>
        <w:tabs>
          <w:tab w:val="left" w:pos="993"/>
        </w:tabs>
        <w:ind w:firstLine="709"/>
        <w:jc w:val="both"/>
      </w:pPr>
    </w:p>
    <w:p w:rsidR="00C46AF9" w:rsidRPr="00411C88" w:rsidRDefault="00C46AF9" w:rsidP="00C46AF9">
      <w:pPr>
        <w:suppressAutoHyphens/>
        <w:ind w:firstLine="709"/>
        <w:contextualSpacing/>
        <w:jc w:val="both"/>
        <w:rPr>
          <w:b/>
        </w:rPr>
      </w:pPr>
      <w:r>
        <w:rPr>
          <w:b/>
        </w:rPr>
        <w:t xml:space="preserve">- </w:t>
      </w:r>
      <w:r w:rsidRPr="00411C88">
        <w:rPr>
          <w:b/>
        </w:rPr>
        <w:t>Вариант 2</w:t>
      </w:r>
    </w:p>
    <w:p w:rsidR="00C46AF9" w:rsidRPr="00411C88" w:rsidRDefault="00C46AF9" w:rsidP="00C46AF9">
      <w:pPr>
        <w:tabs>
          <w:tab w:val="num" w:pos="0"/>
          <w:tab w:val="left" w:pos="993"/>
        </w:tabs>
        <w:ind w:firstLine="709"/>
        <w:jc w:val="both"/>
      </w:pPr>
      <w:r w:rsidRPr="00411C88">
        <w:t xml:space="preserve">В форме договора поручительства, оформленного по форме </w:t>
      </w:r>
      <w:r w:rsidRPr="00411C88">
        <w:rPr>
          <w:highlight w:val="green"/>
        </w:rPr>
        <w:t>Приложения №</w:t>
      </w:r>
      <w:r w:rsidRPr="00F46E33">
        <w:rPr>
          <w:highlight w:val="green"/>
        </w:rPr>
        <w:t>8</w:t>
      </w:r>
      <w:r w:rsidRPr="00411C88">
        <w:t xml:space="preserve"> к Договору. </w:t>
      </w:r>
      <w:proofErr w:type="gramStart"/>
      <w:r w:rsidRPr="00411C88">
        <w:t>Поручитель</w:t>
      </w:r>
      <w:proofErr w:type="gramEnd"/>
      <w:r w:rsidRPr="00411C88">
        <w:t xml:space="preserve"> выдавший договор поручительства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C46AF9" w:rsidRPr="00411C88" w:rsidRDefault="00C46AF9" w:rsidP="00C46AF9">
      <w:pPr>
        <w:tabs>
          <w:tab w:val="left" w:pos="1701"/>
        </w:tabs>
        <w:autoSpaceDE w:val="0"/>
        <w:autoSpaceDN w:val="0"/>
        <w:adjustRightInd w:val="0"/>
        <w:ind w:firstLine="709"/>
        <w:jc w:val="both"/>
      </w:pPr>
      <w:proofErr w:type="gramStart"/>
      <w:r w:rsidRPr="00411C88">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11C88">
        <w:t>Standard</w:t>
      </w:r>
      <w:proofErr w:type="spellEnd"/>
      <w:r w:rsidRPr="00411C88">
        <w:t xml:space="preserve"> &amp; </w:t>
      </w:r>
      <w:proofErr w:type="spellStart"/>
      <w:r w:rsidRPr="00411C88">
        <w:t>Poor’s</w:t>
      </w:r>
      <w:proofErr w:type="spellEnd"/>
      <w:r w:rsidRPr="00411C88">
        <w:t xml:space="preserve"> (www.standardandpoors.com),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 xml:space="preserve"> (www.moodys.com) или </w:t>
      </w:r>
      <w:proofErr w:type="spellStart"/>
      <w:r w:rsidRPr="00411C88">
        <w:t>Fitch</w:t>
      </w:r>
      <w:proofErr w:type="spellEnd"/>
      <w:r w:rsidRPr="00411C88">
        <w:t xml:space="preserve"> </w:t>
      </w:r>
      <w:proofErr w:type="spellStart"/>
      <w:r w:rsidRPr="00411C88">
        <w:t>Ratings</w:t>
      </w:r>
      <w:proofErr w:type="spellEnd"/>
      <w:r w:rsidRPr="00411C88">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411C88">
        <w:t>Standard</w:t>
      </w:r>
      <w:proofErr w:type="spellEnd"/>
      <w:r w:rsidRPr="00411C88">
        <w:t xml:space="preserve"> &amp; </w:t>
      </w:r>
      <w:proofErr w:type="spellStart"/>
      <w:r w:rsidRPr="00411C88">
        <w:t>Poor’s</w:t>
      </w:r>
      <w:proofErr w:type="spellEnd"/>
      <w:r w:rsidRPr="00411C88">
        <w:t xml:space="preserve">, </w:t>
      </w:r>
      <w:proofErr w:type="spellStart"/>
      <w:r w:rsidRPr="00411C88">
        <w:t>Fitch</w:t>
      </w:r>
      <w:proofErr w:type="spellEnd"/>
      <w:r w:rsidRPr="00411C88">
        <w:t xml:space="preserve"> </w:t>
      </w:r>
      <w:proofErr w:type="spellStart"/>
      <w:r w:rsidRPr="00411C88">
        <w:t>Ratings</w:t>
      </w:r>
      <w:proofErr w:type="spellEnd"/>
      <w:r w:rsidRPr="00411C88">
        <w:t xml:space="preserve">,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w:t>
      </w:r>
      <w:proofErr w:type="gramEnd"/>
      <w:r w:rsidRPr="00411C88">
        <w:t>.Указанные рейтинги должны быть действительными и не должны находиться в состоянии «отозван» или «приостановлен». При налич</w:t>
      </w:r>
      <w:proofErr w:type="gramStart"/>
      <w:r w:rsidRPr="00411C88">
        <w:t>ии у о</w:t>
      </w:r>
      <w:proofErr w:type="gramEnd"/>
      <w:r w:rsidRPr="00411C8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46AF9" w:rsidRPr="00411C88" w:rsidRDefault="00C46AF9" w:rsidP="00C46AF9">
      <w:pPr>
        <w:tabs>
          <w:tab w:val="num" w:pos="0"/>
          <w:tab w:val="left" w:pos="993"/>
        </w:tabs>
        <w:ind w:firstLine="709"/>
        <w:jc w:val="both"/>
      </w:pPr>
      <w:r w:rsidRPr="00411C88">
        <w:t xml:space="preserve">Срок окончания действия предусмотренной настоящим пунктом оферты-поручительства должен определяться конечной датой </w:t>
      </w:r>
      <w:proofErr w:type="gramStart"/>
      <w:r w:rsidRPr="00411C88">
        <w:t>выполнения Работ/ поставки Оборудования/ исполнения обязательств</w:t>
      </w:r>
      <w:proofErr w:type="gramEnd"/>
      <w:r w:rsidRPr="00411C88">
        <w:t xml:space="preserve"> по договору (за исключением гарантийных обязательств), (по обстоятельствам), плюс 60 (Шестьдесят) календарных дней.</w:t>
      </w:r>
    </w:p>
    <w:p w:rsidR="00C46AF9" w:rsidRPr="00411C88" w:rsidRDefault="00C46AF9" w:rsidP="00C46AF9">
      <w:pPr>
        <w:tabs>
          <w:tab w:val="num" w:pos="0"/>
          <w:tab w:val="left" w:pos="993"/>
        </w:tabs>
        <w:ind w:firstLine="709"/>
        <w:jc w:val="both"/>
      </w:pPr>
      <w:r w:rsidRPr="00411C88">
        <w:rPr>
          <w:spacing w:val="-2"/>
        </w:rPr>
        <w:t xml:space="preserve">Поручитель </w:t>
      </w:r>
      <w:r w:rsidRPr="00411C88">
        <w:t xml:space="preserve">должен раскрывать информацию в отношении всей цепочки собственников, включая бенефициаров (в том числе конечных) с </w:t>
      </w:r>
      <w:r w:rsidRPr="00411C88">
        <w:rPr>
          <w:spacing w:val="-2"/>
        </w:rPr>
        <w:t>предоставлением  копий подтверждающих документов на Условиях предоставления сведений о контрагенте</w:t>
      </w:r>
      <w:r>
        <w:rPr>
          <w:spacing w:val="-2"/>
        </w:rPr>
        <w:t xml:space="preserve"> (приложение №4)</w:t>
      </w:r>
      <w:r w:rsidRPr="00411C88">
        <w:rPr>
          <w:spacing w:val="-2"/>
        </w:rPr>
        <w:t xml:space="preserve">. </w:t>
      </w:r>
    </w:p>
    <w:p w:rsidR="00C46AF9" w:rsidRDefault="00C46AF9" w:rsidP="00C46AF9">
      <w:pPr>
        <w:suppressAutoHyphens/>
        <w:ind w:firstLine="709"/>
        <w:contextualSpacing/>
        <w:jc w:val="both"/>
      </w:pPr>
    </w:p>
    <w:p w:rsidR="00C46AF9" w:rsidRDefault="00C46AF9" w:rsidP="00C46AF9">
      <w:pPr>
        <w:suppressAutoHyphens/>
        <w:ind w:firstLine="709"/>
        <w:contextualSpacing/>
        <w:jc w:val="both"/>
      </w:pPr>
      <w:proofErr w:type="gramStart"/>
      <w:r w:rsidRPr="00411C88">
        <w:t xml:space="preserve">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w:t>
      </w:r>
      <w:r w:rsidRPr="00411C88">
        <w:rPr>
          <w:bCs/>
        </w:rPr>
        <w:t>Исполнитель</w:t>
      </w:r>
      <w:r w:rsidRPr="00411C88">
        <w:t xml:space="preserve">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roofErr w:type="gramEnd"/>
    </w:p>
    <w:p w:rsidR="00C46AF9" w:rsidRPr="00411C88" w:rsidRDefault="00C46AF9" w:rsidP="00C46AF9">
      <w:pPr>
        <w:suppressAutoHyphens/>
        <w:ind w:firstLine="709"/>
        <w:contextualSpacing/>
        <w:jc w:val="both"/>
      </w:pPr>
    </w:p>
    <w:p w:rsidR="00C46AF9" w:rsidRPr="00411C88" w:rsidRDefault="00C46AF9" w:rsidP="00C46AF9">
      <w:pPr>
        <w:suppressAutoHyphens/>
        <w:ind w:firstLine="709"/>
        <w:contextualSpacing/>
        <w:jc w:val="both"/>
        <w:rPr>
          <w:b/>
        </w:rPr>
      </w:pPr>
      <w:r>
        <w:rPr>
          <w:b/>
        </w:rPr>
        <w:t xml:space="preserve">- </w:t>
      </w:r>
      <w:r w:rsidRPr="00411C88">
        <w:rPr>
          <w:b/>
        </w:rPr>
        <w:t>Вариант 3</w:t>
      </w:r>
    </w:p>
    <w:p w:rsidR="00C46AF9" w:rsidRPr="00411C88" w:rsidRDefault="00C46AF9" w:rsidP="00C46AF9">
      <w:pPr>
        <w:tabs>
          <w:tab w:val="left" w:pos="1701"/>
        </w:tabs>
        <w:autoSpaceDE w:val="0"/>
        <w:autoSpaceDN w:val="0"/>
        <w:adjustRightInd w:val="0"/>
        <w:ind w:firstLine="709"/>
        <w:jc w:val="both"/>
      </w:pPr>
      <w:r w:rsidRPr="00411C88">
        <w:t>В форме залога денежных средств путем их перечисления заказчику.</w:t>
      </w:r>
    </w:p>
    <w:p w:rsidR="00C46AF9" w:rsidRPr="00411C88" w:rsidRDefault="00C46AF9" w:rsidP="00C46AF9">
      <w:pPr>
        <w:tabs>
          <w:tab w:val="left" w:pos="1701"/>
        </w:tabs>
        <w:autoSpaceDE w:val="0"/>
        <w:autoSpaceDN w:val="0"/>
        <w:adjustRightInd w:val="0"/>
        <w:ind w:firstLine="709"/>
        <w:jc w:val="both"/>
      </w:pPr>
      <w:r w:rsidRPr="00411C88">
        <w:lastRenderedPageBreak/>
        <w:t xml:space="preserve">Факт внесения денежных средств в обеспечение исполнения договора подтверждается платежным поручением с отметкой банка об оплате. Денежные средства, вносимые в обеспечение исполнения договора в качестве залога, должны быть зачислены Исполнителем по реквизитам счета Заказчика, указанным в </w:t>
      </w:r>
      <w:r>
        <w:t>статье 16</w:t>
      </w:r>
      <w:r w:rsidRPr="00411C88">
        <w:t xml:space="preserve"> Договора</w:t>
      </w:r>
      <w:r w:rsidRPr="00127824">
        <w:t>,</w:t>
      </w:r>
      <w:r w:rsidRPr="00411C88">
        <w:t xml:space="preserve"> в противном случае обеспечение исполнения договора в виде залога денежных сре</w:t>
      </w:r>
      <w:proofErr w:type="gramStart"/>
      <w:r w:rsidRPr="00411C88">
        <w:t>дств сч</w:t>
      </w:r>
      <w:proofErr w:type="gramEnd"/>
      <w:r w:rsidRPr="00411C88">
        <w:t>итается непредоставленным.</w:t>
      </w:r>
    </w:p>
    <w:p w:rsidR="00C46AF9" w:rsidRPr="00411C88" w:rsidRDefault="00C46AF9" w:rsidP="00C46AF9">
      <w:pPr>
        <w:ind w:right="-23" w:firstLine="709"/>
        <w:jc w:val="both"/>
      </w:pPr>
      <w:r w:rsidRPr="00411C88">
        <w:t xml:space="preserve">Денежные средства возвращаются участнику конкурса, с которым заключается договор по истечению 60 (шестидесяти) календарных дней с даты </w:t>
      </w:r>
      <w:proofErr w:type="gramStart"/>
      <w:r w:rsidRPr="00411C88">
        <w:t>выполнения Работ/ поставки Оборудования/ исполнения обязательств Исполнителя</w:t>
      </w:r>
      <w:proofErr w:type="gramEnd"/>
      <w:r w:rsidRPr="00411C88">
        <w:t xml:space="preserve"> по договору, за исключением гарантийных обязательств. Денежные средства возвращаются по письменному требованию Исполнителя в течение 5 (пяти)</w:t>
      </w:r>
      <w:r>
        <w:t xml:space="preserve"> </w:t>
      </w:r>
      <w:r w:rsidRPr="00411C88">
        <w:t xml:space="preserve">банковских дней с момента истечения 60 (шестидесяти) календарных дней </w:t>
      </w:r>
      <w:proofErr w:type="gramStart"/>
      <w:r w:rsidRPr="00411C88">
        <w:t>с даты исполнения</w:t>
      </w:r>
      <w:proofErr w:type="gramEnd"/>
      <w:r w:rsidRPr="00411C88">
        <w:t xml:space="preserve"> Исполнителем обязательств по Договору, на банковский счет, указанный Исполнителем в письменном требовании</w:t>
      </w:r>
    </w:p>
    <w:p w:rsidR="00C46AF9" w:rsidRPr="00532AC3" w:rsidRDefault="00C46AF9" w:rsidP="00C46AF9">
      <w:pPr>
        <w:ind w:right="-23" w:firstLine="709"/>
        <w:jc w:val="both"/>
      </w:pPr>
    </w:p>
    <w:p w:rsidR="00C46AF9" w:rsidRPr="00532AC3" w:rsidRDefault="00C46AF9" w:rsidP="00C46AF9">
      <w:pPr>
        <w:ind w:right="-23" w:firstLine="709"/>
        <w:jc w:val="both"/>
      </w:pPr>
      <w:r>
        <w:t>13.3.</w:t>
      </w:r>
      <w:r>
        <w:tab/>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C46AF9" w:rsidRPr="00532AC3" w:rsidRDefault="00C46AF9" w:rsidP="00C46AF9">
      <w:pPr>
        <w:ind w:right="-23" w:firstLine="709"/>
      </w:pPr>
    </w:p>
    <w:p w:rsidR="00C46AF9" w:rsidRPr="00532AC3" w:rsidRDefault="00C46AF9" w:rsidP="00C46AF9">
      <w:pPr>
        <w:pStyle w:val="6"/>
        <w:spacing w:before="0" w:after="0"/>
        <w:ind w:right="-23" w:firstLine="709"/>
      </w:pPr>
      <w:r w:rsidRPr="00532AC3">
        <w:t>Статья 14. Заключительные положения</w:t>
      </w:r>
    </w:p>
    <w:p w:rsidR="00C46AF9" w:rsidRPr="00532AC3" w:rsidRDefault="00C46AF9" w:rsidP="00C46AF9">
      <w:pPr>
        <w:numPr>
          <w:ilvl w:val="1"/>
          <w:numId w:val="96"/>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C46AF9" w:rsidRPr="00532AC3" w:rsidRDefault="00C46AF9" w:rsidP="00C46AF9">
      <w:pPr>
        <w:numPr>
          <w:ilvl w:val="1"/>
          <w:numId w:val="96"/>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C46AF9" w:rsidRPr="00532AC3" w:rsidRDefault="00C46AF9" w:rsidP="00C46AF9">
      <w:pPr>
        <w:numPr>
          <w:ilvl w:val="1"/>
          <w:numId w:val="96"/>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C46AF9" w:rsidRPr="00532AC3" w:rsidRDefault="00C46AF9" w:rsidP="00C46AF9">
      <w:pPr>
        <w:numPr>
          <w:ilvl w:val="1"/>
          <w:numId w:val="96"/>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C46AF9" w:rsidRPr="00532AC3" w:rsidRDefault="00C46AF9" w:rsidP="00C46AF9">
      <w:pPr>
        <w:numPr>
          <w:ilvl w:val="1"/>
          <w:numId w:val="96"/>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C46AF9" w:rsidRPr="00532AC3" w:rsidRDefault="00C46AF9" w:rsidP="00C46AF9">
      <w:pPr>
        <w:numPr>
          <w:ilvl w:val="1"/>
          <w:numId w:val="96"/>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C46AF9" w:rsidRPr="00532AC3" w:rsidRDefault="00C46AF9" w:rsidP="00C46AF9">
      <w:pPr>
        <w:shd w:val="clear" w:color="auto" w:fill="FFFFFF"/>
        <w:ind w:left="709" w:right="-23"/>
        <w:jc w:val="both"/>
        <w:rPr>
          <w:color w:val="000000"/>
          <w:spacing w:val="-2"/>
        </w:rPr>
      </w:pPr>
    </w:p>
    <w:p w:rsidR="00C46AF9" w:rsidRPr="00CA6F53" w:rsidRDefault="00C46AF9" w:rsidP="00C46AF9">
      <w:pPr>
        <w:pStyle w:val="6"/>
        <w:spacing w:before="0" w:after="0"/>
        <w:ind w:firstLine="709"/>
      </w:pPr>
      <w:r w:rsidRPr="00CA6F53">
        <w:t>Статья 1</w:t>
      </w:r>
      <w:r>
        <w:t>5</w:t>
      </w:r>
      <w:r w:rsidRPr="00CA6F53">
        <w:t>. Приложения к Договору</w:t>
      </w:r>
    </w:p>
    <w:p w:rsidR="00C46AF9" w:rsidRPr="00CA6F53" w:rsidRDefault="00C46AF9" w:rsidP="00C46AF9">
      <w:pPr>
        <w:ind w:right="-21" w:firstLine="709"/>
        <w:jc w:val="both"/>
      </w:pPr>
      <w:r w:rsidRPr="00CA6F53">
        <w:t>Приложение № 1 – Техническое задание</w:t>
      </w:r>
      <w:r>
        <w:t>.</w:t>
      </w:r>
      <w:r w:rsidRPr="00CA6F53">
        <w:t xml:space="preserve"> </w:t>
      </w:r>
    </w:p>
    <w:p w:rsidR="00C46AF9" w:rsidRPr="004C36CD" w:rsidRDefault="00C46AF9" w:rsidP="00C46AF9">
      <w:pPr>
        <w:ind w:right="-21" w:firstLine="709"/>
        <w:jc w:val="both"/>
      </w:pPr>
      <w:r w:rsidRPr="00CA6F53">
        <w:t>П</w:t>
      </w:r>
      <w:r w:rsidRPr="004C36CD">
        <w:t>риложение № 2 – Календарный план.</w:t>
      </w:r>
    </w:p>
    <w:p w:rsidR="00C46AF9" w:rsidRPr="004C36CD" w:rsidRDefault="00C46AF9" w:rsidP="00C46AF9">
      <w:pPr>
        <w:ind w:right="-21" w:firstLine="709"/>
        <w:jc w:val="both"/>
      </w:pPr>
      <w:r w:rsidRPr="004C36CD">
        <w:t xml:space="preserve">Приложение № 3 – </w:t>
      </w:r>
      <w:r>
        <w:t>Расчет цены договора</w:t>
      </w:r>
      <w:r w:rsidRPr="004C36CD">
        <w:rPr>
          <w:bCs/>
        </w:rPr>
        <w:t>.</w:t>
      </w:r>
    </w:p>
    <w:p w:rsidR="00C46AF9" w:rsidRPr="004C36CD" w:rsidRDefault="00C46AF9" w:rsidP="00C46AF9">
      <w:pPr>
        <w:pStyle w:val="24"/>
        <w:suppressAutoHyphens/>
        <w:ind w:right="-21" w:firstLine="709"/>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C46AF9" w:rsidRPr="004C36CD" w:rsidRDefault="00C46AF9" w:rsidP="00C46AF9">
      <w:pPr>
        <w:pStyle w:val="afe"/>
        <w:suppressLineNumbers/>
        <w:suppressAutoHyphens/>
        <w:spacing w:after="0"/>
        <w:ind w:right="-21" w:firstLine="709"/>
        <w:jc w:val="both"/>
      </w:pPr>
      <w:r w:rsidRPr="004C36CD">
        <w:t>Приложение № 5 – Форма «Акт сдачи-приемки выполненных работ / оказанных услуг».</w:t>
      </w:r>
    </w:p>
    <w:p w:rsidR="00C46AF9" w:rsidRDefault="00C46AF9" w:rsidP="00C46AF9">
      <w:pPr>
        <w:ind w:right="-21" w:firstLine="709"/>
        <w:jc w:val="both"/>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C46AF9" w:rsidRPr="00C5765A" w:rsidRDefault="00C46AF9" w:rsidP="00C46AF9">
      <w:pPr>
        <w:ind w:right="-21" w:firstLine="709"/>
        <w:jc w:val="both"/>
      </w:pPr>
      <w:r w:rsidRPr="00C5765A">
        <w:t xml:space="preserve">Приложение № 7 – Форма банковской гарантии в обеспечение </w:t>
      </w:r>
      <w:r w:rsidRPr="00C5765A">
        <w:rPr>
          <w:rStyle w:val="ca-01"/>
          <w:sz w:val="24"/>
          <w:szCs w:val="24"/>
          <w:lang w:eastAsia="ja-JP"/>
        </w:rPr>
        <w:t>исполнения обязательств по Договору</w:t>
      </w:r>
    </w:p>
    <w:p w:rsidR="00C46AF9" w:rsidRPr="00C5765A" w:rsidRDefault="00C46AF9" w:rsidP="00C46AF9">
      <w:pPr>
        <w:ind w:right="-21" w:firstLine="709"/>
        <w:jc w:val="both"/>
      </w:pPr>
      <w:r w:rsidRPr="00C5765A">
        <w:t>Приложение № 8 – Форма договора поручительства по исполнению обязательств по Договору</w:t>
      </w:r>
    </w:p>
    <w:p w:rsidR="00C46AF9" w:rsidRDefault="00C46AF9" w:rsidP="00C46AF9">
      <w:pPr>
        <w:ind w:firstLine="709"/>
        <w:jc w:val="both"/>
      </w:pPr>
      <w:r>
        <w:t>Приложение № 9</w:t>
      </w:r>
      <w:r w:rsidRPr="001C26C1">
        <w:t xml:space="preserve"> </w:t>
      </w:r>
      <w:r>
        <w:t>- Перечень основных норм и стандартов.</w:t>
      </w:r>
    </w:p>
    <w:p w:rsidR="00C46AF9" w:rsidRDefault="00C46AF9" w:rsidP="00C46AF9">
      <w:pPr>
        <w:ind w:firstLine="709"/>
        <w:jc w:val="both"/>
      </w:pPr>
      <w:r>
        <w:lastRenderedPageBreak/>
        <w:t>Приложение № 10</w:t>
      </w:r>
      <w:r w:rsidRPr="001C26C1">
        <w:t xml:space="preserve"> </w:t>
      </w:r>
      <w:r>
        <w:t>- Перечень документов, необходимых для оформления экспортных лицензий/заключений о возможности безлицензионного вывоза научно-технической продукции.</w:t>
      </w:r>
    </w:p>
    <w:p w:rsidR="00C46AF9" w:rsidRDefault="00C46AF9" w:rsidP="00C46AF9">
      <w:pPr>
        <w:ind w:firstLine="709"/>
        <w:jc w:val="both"/>
      </w:pPr>
      <w:r>
        <w:t>Приложение № 11</w:t>
      </w:r>
      <w:r w:rsidRPr="001C26C1">
        <w:t xml:space="preserve"> </w:t>
      </w:r>
      <w:r>
        <w:t xml:space="preserve">- </w:t>
      </w:r>
      <w:r w:rsidRPr="00504927">
        <w:t>Система кодирования Белорусской АЭС</w:t>
      </w:r>
      <w:r>
        <w:t>.</w:t>
      </w:r>
    </w:p>
    <w:p w:rsidR="00C46AF9" w:rsidRDefault="00C46AF9" w:rsidP="00C46AF9">
      <w:pPr>
        <w:pStyle w:val="6"/>
      </w:pPr>
    </w:p>
    <w:p w:rsidR="00C46AF9" w:rsidRPr="00CA6F53" w:rsidRDefault="00C46AF9" w:rsidP="00C46AF9">
      <w:pPr>
        <w:pStyle w:val="6"/>
      </w:pPr>
      <w:r w:rsidRPr="00CA6F53">
        <w:t>Статья 1</w:t>
      </w:r>
      <w:r>
        <w:t>6</w:t>
      </w:r>
      <w:r w:rsidRPr="00CA6F53">
        <w:t>. Адреса и банковские реквизиты</w:t>
      </w:r>
    </w:p>
    <w:p w:rsidR="00C46AF9" w:rsidRPr="00CA6F53" w:rsidRDefault="00C46AF9" w:rsidP="00C46AF9"/>
    <w:tbl>
      <w:tblPr>
        <w:tblW w:w="10080" w:type="dxa"/>
        <w:tblInd w:w="108" w:type="dxa"/>
        <w:tblLook w:val="0000"/>
      </w:tblPr>
      <w:tblGrid>
        <w:gridCol w:w="5400"/>
        <w:gridCol w:w="4680"/>
      </w:tblGrid>
      <w:tr w:rsidR="00C46AF9" w:rsidRPr="00CA6F53" w:rsidTr="00AD0EC7">
        <w:tc>
          <w:tcPr>
            <w:tcW w:w="5400" w:type="dxa"/>
          </w:tcPr>
          <w:p w:rsidR="00C46AF9" w:rsidRPr="00C46DD8" w:rsidRDefault="00C46AF9" w:rsidP="00AD0EC7">
            <w:pPr>
              <w:tabs>
                <w:tab w:val="left" w:pos="4882"/>
              </w:tabs>
              <w:rPr>
                <w:b/>
              </w:rPr>
            </w:pPr>
            <w:r w:rsidRPr="00C46DD8">
              <w:rPr>
                <w:b/>
              </w:rPr>
              <w:t>ЗАКАЗЧИК:</w:t>
            </w:r>
          </w:p>
        </w:tc>
        <w:tc>
          <w:tcPr>
            <w:tcW w:w="4680" w:type="dxa"/>
          </w:tcPr>
          <w:p w:rsidR="00C46AF9" w:rsidRPr="00CA6F53" w:rsidRDefault="00C46AF9" w:rsidP="00AD0EC7">
            <w:pPr>
              <w:tabs>
                <w:tab w:val="left" w:pos="4882"/>
              </w:tabs>
              <w:rPr>
                <w:b/>
              </w:rPr>
            </w:pPr>
            <w:r w:rsidRPr="00CA6F53">
              <w:rPr>
                <w:b/>
              </w:rPr>
              <w:t>ИСПОЛНИТЕЛЬ:</w:t>
            </w:r>
          </w:p>
        </w:tc>
      </w:tr>
      <w:tr w:rsidR="00C46AF9" w:rsidRPr="00CA6F53" w:rsidTr="00AD0EC7">
        <w:tc>
          <w:tcPr>
            <w:tcW w:w="5400" w:type="dxa"/>
          </w:tcPr>
          <w:p w:rsidR="00C46AF9" w:rsidRPr="00C46DD8" w:rsidRDefault="00D6083E" w:rsidP="00AD0EC7">
            <w:pPr>
              <w:pStyle w:val="ac"/>
              <w:suppressAutoHyphens/>
              <w:ind w:firstLine="0"/>
              <w:jc w:val="left"/>
            </w:pPr>
            <w:r>
              <w:t xml:space="preserve">Акционерное общество </w:t>
            </w:r>
            <w:r w:rsidR="00C46AF9" w:rsidRPr="00C46DD8">
              <w:t>«</w:t>
            </w:r>
            <w:r w:rsidR="00C46AF9">
              <w:t>Н</w:t>
            </w:r>
            <w:r w:rsidR="00C46AF9" w:rsidRPr="00C46DD8">
              <w:t>ауч</w:t>
            </w:r>
            <w:r w:rsidR="00C46AF9">
              <w:t>но-исследовательский и проектно-конструкторский</w:t>
            </w:r>
            <w:r w:rsidR="00C46AF9" w:rsidRPr="00C46DD8">
              <w:t xml:space="preserve"> институт энергетических технологий</w:t>
            </w:r>
            <w:r w:rsidR="00C46AF9">
              <w:t xml:space="preserve"> «АТОМПРОЕКТ»</w:t>
            </w:r>
            <w:r w:rsidR="00C46AF9" w:rsidRPr="00C46DD8">
              <w:t xml:space="preserve">  </w:t>
            </w:r>
          </w:p>
          <w:p w:rsidR="00C46AF9" w:rsidRPr="009E3B73" w:rsidRDefault="00C46AF9" w:rsidP="00AD0EC7">
            <w:pPr>
              <w:pStyle w:val="ac"/>
              <w:suppressAutoHyphens/>
              <w:ind w:firstLine="0"/>
              <w:jc w:val="left"/>
            </w:pPr>
            <w:r>
              <w:t>(АО «АТОМПРОЕКТ</w:t>
            </w:r>
            <w:r w:rsidRPr="00C46DD8">
              <w:t>»)</w:t>
            </w:r>
          </w:p>
        </w:tc>
        <w:tc>
          <w:tcPr>
            <w:tcW w:w="4680" w:type="dxa"/>
          </w:tcPr>
          <w:p w:rsidR="00C46AF9" w:rsidRPr="00CA6F53" w:rsidRDefault="00C46AF9" w:rsidP="00AD0EC7">
            <w:pPr>
              <w:tabs>
                <w:tab w:val="left" w:pos="4882"/>
              </w:tabs>
              <w:suppressAutoHyphens/>
              <w:rPr>
                <w:bCs/>
              </w:rPr>
            </w:pPr>
            <w:r w:rsidRPr="00CA6F53">
              <w:rPr>
                <w:bCs/>
              </w:rPr>
              <w:t>__________________________________</w:t>
            </w:r>
          </w:p>
          <w:p w:rsidR="00C46AF9" w:rsidRPr="00CA6F53" w:rsidRDefault="00C46AF9" w:rsidP="00AD0EC7">
            <w:pPr>
              <w:tabs>
                <w:tab w:val="left" w:pos="4882"/>
              </w:tabs>
              <w:suppressAutoHyphens/>
              <w:rPr>
                <w:bCs/>
              </w:rPr>
            </w:pPr>
          </w:p>
          <w:p w:rsidR="00C46AF9" w:rsidRPr="00CA6F53" w:rsidRDefault="00C46AF9" w:rsidP="00AD0EC7">
            <w:pPr>
              <w:tabs>
                <w:tab w:val="left" w:pos="4882"/>
              </w:tabs>
              <w:suppressAutoHyphens/>
              <w:rPr>
                <w:bCs/>
              </w:rPr>
            </w:pPr>
            <w:r w:rsidRPr="00CA6F53">
              <w:rPr>
                <w:bCs/>
              </w:rPr>
              <w:t>__________________________________</w:t>
            </w:r>
          </w:p>
        </w:tc>
      </w:tr>
      <w:tr w:rsidR="00C46AF9" w:rsidRPr="00CA6F53" w:rsidTr="00AD0EC7">
        <w:tc>
          <w:tcPr>
            <w:tcW w:w="5400" w:type="dxa"/>
          </w:tcPr>
          <w:p w:rsidR="00C46AF9" w:rsidRDefault="00C46AF9" w:rsidP="00AD0EC7">
            <w:pPr>
              <w:jc w:val="both"/>
              <w:rPr>
                <w:color w:val="000000"/>
              </w:rPr>
            </w:pPr>
            <w:r w:rsidRPr="00C46DD8">
              <w:rPr>
                <w:color w:val="000000"/>
              </w:rPr>
              <w:t>Юридический/</w:t>
            </w:r>
            <w:r>
              <w:rPr>
                <w:color w:val="000000"/>
              </w:rPr>
              <w:t>фактический</w:t>
            </w:r>
            <w:r w:rsidRPr="00C46DD8">
              <w:rPr>
                <w:color w:val="000000"/>
              </w:rPr>
              <w:t xml:space="preserve"> адрес: </w:t>
            </w:r>
          </w:p>
          <w:p w:rsidR="00C46AF9" w:rsidRDefault="00C46AF9" w:rsidP="00AD0EC7">
            <w:pPr>
              <w:jc w:val="both"/>
              <w:rPr>
                <w:color w:val="000000"/>
              </w:rPr>
            </w:pPr>
            <w:r w:rsidRPr="00C46DD8">
              <w:rPr>
                <w:color w:val="000000"/>
              </w:rPr>
              <w:t>197183, Россия,</w:t>
            </w:r>
            <w:r>
              <w:rPr>
                <w:color w:val="000000"/>
              </w:rPr>
              <w:t xml:space="preserve"> г</w:t>
            </w:r>
            <w:proofErr w:type="gramStart"/>
            <w:r>
              <w:rPr>
                <w:color w:val="000000"/>
              </w:rPr>
              <w:t>.</w:t>
            </w:r>
            <w:r w:rsidRPr="00C46DD8">
              <w:rPr>
                <w:color w:val="000000"/>
              </w:rPr>
              <w:t>С</w:t>
            </w:r>
            <w:proofErr w:type="gramEnd"/>
            <w:r w:rsidRPr="00C46DD8">
              <w:rPr>
                <w:color w:val="000000"/>
              </w:rPr>
              <w:t>анкт-Петербург,</w:t>
            </w:r>
          </w:p>
          <w:p w:rsidR="00C46AF9" w:rsidRPr="00C46DD8" w:rsidRDefault="00C46AF9" w:rsidP="00AD0EC7">
            <w:pPr>
              <w:jc w:val="both"/>
              <w:rPr>
                <w:color w:val="000000"/>
              </w:rPr>
            </w:pPr>
            <w:r w:rsidRPr="00C46DD8">
              <w:rPr>
                <w:color w:val="000000"/>
              </w:rPr>
              <w:t>ул. Савушкина, д. 82.</w:t>
            </w:r>
          </w:p>
          <w:p w:rsidR="00C46AF9" w:rsidRPr="00C46DD8" w:rsidRDefault="00C46AF9" w:rsidP="00AD0EC7">
            <w:pPr>
              <w:pStyle w:val="ac"/>
              <w:suppressAutoHyphens/>
              <w:ind w:firstLine="0"/>
              <w:jc w:val="left"/>
            </w:pPr>
          </w:p>
        </w:tc>
        <w:tc>
          <w:tcPr>
            <w:tcW w:w="4680" w:type="dxa"/>
          </w:tcPr>
          <w:p w:rsidR="00C46AF9" w:rsidRPr="00CA6F53"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C46AF9" w:rsidRPr="00CA6F53" w:rsidRDefault="00C46AF9" w:rsidP="00AD0EC7">
            <w:pPr>
              <w:tabs>
                <w:tab w:val="left" w:pos="4882"/>
              </w:tabs>
              <w:suppressAutoHyphens/>
              <w:rPr>
                <w:bCs/>
              </w:rPr>
            </w:pPr>
            <w:r w:rsidRPr="00CA6F53">
              <w:rPr>
                <w:bCs/>
              </w:rPr>
              <w:t>__________________________________</w:t>
            </w:r>
          </w:p>
          <w:p w:rsidR="00C46AF9" w:rsidRPr="00CA6F53"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C46AF9" w:rsidRPr="00CA6F53" w:rsidRDefault="00C46AF9" w:rsidP="00AD0EC7">
            <w:pPr>
              <w:tabs>
                <w:tab w:val="left" w:pos="4882"/>
              </w:tabs>
              <w:suppressAutoHyphens/>
              <w:rPr>
                <w:bCs/>
              </w:rPr>
            </w:pPr>
            <w:r w:rsidRPr="00CA6F53">
              <w:rPr>
                <w:bCs/>
              </w:rPr>
              <w:t>__________________________________</w:t>
            </w:r>
          </w:p>
        </w:tc>
      </w:tr>
      <w:tr w:rsidR="00C46AF9" w:rsidRPr="00CA6F53" w:rsidTr="00AD0EC7">
        <w:tc>
          <w:tcPr>
            <w:tcW w:w="5400" w:type="dxa"/>
          </w:tcPr>
          <w:p w:rsidR="00C46AF9" w:rsidRDefault="00C46AF9" w:rsidP="00AD0EC7">
            <w:pPr>
              <w:shd w:val="clear" w:color="auto" w:fill="FFFFFF"/>
              <w:suppressAutoHyphens/>
            </w:pPr>
            <w:r w:rsidRPr="00C46DD8">
              <w:rPr>
                <w:bCs/>
              </w:rPr>
              <w:t xml:space="preserve">ИНН </w:t>
            </w:r>
            <w:r w:rsidRPr="00C46DD8">
              <w:t xml:space="preserve">7814417371 </w:t>
            </w:r>
          </w:p>
          <w:p w:rsidR="00C46AF9" w:rsidRPr="009E3B73" w:rsidRDefault="00C46AF9" w:rsidP="00AD0EC7">
            <w:pPr>
              <w:ind w:right="72"/>
            </w:pPr>
            <w:r w:rsidRPr="005B5B46">
              <w:t>КПП 783450001</w:t>
            </w:r>
          </w:p>
        </w:tc>
        <w:tc>
          <w:tcPr>
            <w:tcW w:w="4680" w:type="dxa"/>
          </w:tcPr>
          <w:p w:rsidR="00C46AF9" w:rsidRDefault="00C46AF9" w:rsidP="00AD0EC7">
            <w:pPr>
              <w:tabs>
                <w:tab w:val="left" w:pos="4882"/>
              </w:tabs>
              <w:suppressAutoHyphens/>
            </w:pPr>
            <w:r w:rsidRPr="00CA6F53">
              <w:t>ИНН _____________,</w:t>
            </w:r>
          </w:p>
          <w:p w:rsidR="00C46AF9" w:rsidRPr="00CA6F53" w:rsidRDefault="00C46AF9" w:rsidP="00AD0EC7">
            <w:pPr>
              <w:tabs>
                <w:tab w:val="left" w:pos="4882"/>
              </w:tabs>
              <w:suppressAutoHyphens/>
              <w:rPr>
                <w:bCs/>
              </w:rPr>
            </w:pPr>
            <w:r w:rsidRPr="00CA6F53">
              <w:t xml:space="preserve"> КПП ___________,</w:t>
            </w:r>
          </w:p>
        </w:tc>
      </w:tr>
      <w:tr w:rsidR="00C46AF9" w:rsidRPr="00CA6F53" w:rsidTr="00AD0EC7">
        <w:trPr>
          <w:trHeight w:val="553"/>
        </w:trPr>
        <w:tc>
          <w:tcPr>
            <w:tcW w:w="5400" w:type="dxa"/>
          </w:tcPr>
          <w:p w:rsidR="00C46AF9" w:rsidRPr="005B5B46" w:rsidRDefault="00C46AF9" w:rsidP="00AD0EC7">
            <w:pPr>
              <w:ind w:right="72"/>
            </w:pPr>
            <w:r w:rsidRPr="005B5B46">
              <w:t>ОКПО 07626010</w:t>
            </w:r>
          </w:p>
          <w:p w:rsidR="00C46AF9" w:rsidRPr="005B5B46" w:rsidRDefault="00C46AF9" w:rsidP="00AD0EC7">
            <w:pPr>
              <w:ind w:right="72"/>
              <w:jc w:val="both"/>
            </w:pPr>
            <w:r w:rsidRPr="005B5B46">
              <w:t xml:space="preserve">ОГРН </w:t>
            </w:r>
            <w:r w:rsidRPr="005B5B46">
              <w:rPr>
                <w:bCs/>
              </w:rPr>
              <w:t>1089847342001</w:t>
            </w:r>
          </w:p>
          <w:p w:rsidR="00C46AF9" w:rsidRPr="00C46DD8" w:rsidRDefault="00C46AF9" w:rsidP="00AD0EC7">
            <w:pPr>
              <w:ind w:right="72"/>
            </w:pPr>
            <w:r w:rsidRPr="005B5B46">
              <w:t>ОКАТО 40270563000</w:t>
            </w:r>
          </w:p>
        </w:tc>
        <w:tc>
          <w:tcPr>
            <w:tcW w:w="4680" w:type="dxa"/>
          </w:tcPr>
          <w:p w:rsidR="00C46AF9" w:rsidRPr="005B5B46" w:rsidRDefault="00C46AF9" w:rsidP="00AD0EC7">
            <w:pPr>
              <w:ind w:right="72"/>
            </w:pPr>
            <w:r w:rsidRPr="005B5B46">
              <w:t xml:space="preserve">ОКПО </w:t>
            </w:r>
            <w:r>
              <w:t>___________________</w:t>
            </w:r>
          </w:p>
          <w:p w:rsidR="00C46AF9" w:rsidRPr="005B5B46" w:rsidRDefault="00C46AF9" w:rsidP="00AD0EC7">
            <w:pPr>
              <w:ind w:right="72"/>
              <w:jc w:val="both"/>
            </w:pPr>
            <w:r w:rsidRPr="005B5B46">
              <w:t xml:space="preserve">ОГРН </w:t>
            </w:r>
            <w:r>
              <w:t>___________________</w:t>
            </w:r>
          </w:p>
          <w:p w:rsidR="00C46AF9" w:rsidRPr="00CA6F53" w:rsidRDefault="00C46AF9" w:rsidP="00AD0EC7">
            <w:pPr>
              <w:tabs>
                <w:tab w:val="left" w:pos="4882"/>
              </w:tabs>
              <w:suppressAutoHyphens/>
              <w:rPr>
                <w:bCs/>
              </w:rPr>
            </w:pPr>
            <w:r w:rsidRPr="005B5B46">
              <w:t xml:space="preserve">ОКАТО </w:t>
            </w:r>
            <w:r>
              <w:t>___________________</w:t>
            </w:r>
          </w:p>
        </w:tc>
      </w:tr>
      <w:tr w:rsidR="00C46AF9" w:rsidRPr="00CA6F53" w:rsidTr="00AD0EC7">
        <w:tc>
          <w:tcPr>
            <w:tcW w:w="5400" w:type="dxa"/>
          </w:tcPr>
          <w:p w:rsidR="00C46AF9" w:rsidRPr="00C46DD8" w:rsidRDefault="00C46AF9" w:rsidP="00AD0EC7">
            <w:pPr>
              <w:pStyle w:val="af6"/>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C46AF9" w:rsidRDefault="00C46AF9" w:rsidP="00AD0EC7">
            <w:proofErr w:type="spellStart"/>
            <w:proofErr w:type="gramStart"/>
            <w:r>
              <w:t>р</w:t>
            </w:r>
            <w:proofErr w:type="spellEnd"/>
            <w:proofErr w:type="gramEnd"/>
            <w:r>
              <w:t>/</w:t>
            </w:r>
            <w:proofErr w:type="spellStart"/>
            <w:r>
              <w:t>сч</w:t>
            </w:r>
            <w:proofErr w:type="spellEnd"/>
            <w:r>
              <w:t xml:space="preserve"> </w:t>
            </w:r>
            <w:r w:rsidRPr="001E4FEF">
              <w:t>40702810655070000762</w:t>
            </w:r>
          </w:p>
          <w:p w:rsidR="00C46AF9" w:rsidRPr="00FE037F" w:rsidRDefault="00C46AF9" w:rsidP="00AD0EC7">
            <w:r w:rsidRPr="00FE037F">
              <w:t xml:space="preserve">Северо-Западный банк </w:t>
            </w:r>
            <w:r>
              <w:t>АО</w:t>
            </w:r>
            <w:r w:rsidRPr="00FE037F">
              <w:t xml:space="preserve"> «Сбербанк России»</w:t>
            </w:r>
            <w:r>
              <w:t xml:space="preserve"> </w:t>
            </w:r>
            <w:r w:rsidRPr="00FE037F">
              <w:t>г</w:t>
            </w:r>
            <w:proofErr w:type="gramStart"/>
            <w:r w:rsidRPr="00FE037F">
              <w:t>.С</w:t>
            </w:r>
            <w:proofErr w:type="gramEnd"/>
            <w:r w:rsidRPr="00FE037F">
              <w:t>анкт-Петербург</w:t>
            </w:r>
          </w:p>
          <w:p w:rsidR="00C46AF9" w:rsidRPr="007A6687" w:rsidRDefault="00C46AF9" w:rsidP="00AD0EC7">
            <w:r w:rsidRPr="007A6687">
              <w:t>БИК 044030653</w:t>
            </w:r>
          </w:p>
          <w:p w:rsidR="00C46AF9" w:rsidRPr="007A6687" w:rsidRDefault="00C46AF9" w:rsidP="00AD0EC7">
            <w:r w:rsidRPr="007A6687">
              <w:t>к/с 30101810500000000653</w:t>
            </w:r>
          </w:p>
          <w:p w:rsidR="00C46AF9" w:rsidRPr="009E3B73" w:rsidRDefault="00C46AF9" w:rsidP="00AD0EC7">
            <w:pPr>
              <w:pStyle w:val="af6"/>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7A6687">
              <w:t>: SABRRU2P</w:t>
            </w:r>
          </w:p>
        </w:tc>
        <w:tc>
          <w:tcPr>
            <w:tcW w:w="4680" w:type="dxa"/>
          </w:tcPr>
          <w:p w:rsidR="00C46AF9" w:rsidRDefault="00C46AF9" w:rsidP="00AD0EC7">
            <w:pPr>
              <w:pStyle w:val="15"/>
              <w:suppressAutoHyphens/>
              <w:rPr>
                <w:szCs w:val="24"/>
              </w:rPr>
            </w:pPr>
            <w:r w:rsidRPr="00CA6F53">
              <w:rPr>
                <w:bCs/>
              </w:rPr>
              <w:t>Банковские реквизиты:</w:t>
            </w:r>
          </w:p>
          <w:p w:rsidR="00C46AF9" w:rsidRPr="00CA6F53" w:rsidRDefault="00C46AF9" w:rsidP="00AD0EC7">
            <w:pPr>
              <w:pStyle w:val="15"/>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C46AF9" w:rsidRPr="00C46DD8" w:rsidRDefault="00C46AF9" w:rsidP="00AD0EC7">
            <w:pPr>
              <w:pStyle w:val="15"/>
              <w:suppressAutoHyphens/>
              <w:rPr>
                <w:szCs w:val="24"/>
              </w:rPr>
            </w:pPr>
            <w:r w:rsidRPr="00CA6F53">
              <w:rPr>
                <w:szCs w:val="24"/>
              </w:rPr>
              <w:t>в _________________________</w:t>
            </w:r>
          </w:p>
          <w:p w:rsidR="00C46AF9" w:rsidRPr="00CA6F53" w:rsidRDefault="00C46AF9" w:rsidP="00AD0EC7">
            <w:pPr>
              <w:suppressAutoHyphens/>
              <w:rPr>
                <w:bCs/>
              </w:rPr>
            </w:pPr>
            <w:r w:rsidRPr="00CA6F53">
              <w:rPr>
                <w:bCs/>
              </w:rPr>
              <w:t>БИК  ______________________</w:t>
            </w:r>
          </w:p>
          <w:p w:rsidR="00C46AF9" w:rsidRPr="00CA6F53" w:rsidRDefault="00C46AF9" w:rsidP="00AD0EC7">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C46AF9" w:rsidRPr="00CA6F53" w:rsidRDefault="00C46AF9" w:rsidP="00AD0EC7">
            <w:pPr>
              <w:suppressAutoHyphens/>
              <w:rPr>
                <w:bCs/>
              </w:rPr>
            </w:pPr>
          </w:p>
        </w:tc>
      </w:tr>
      <w:tr w:rsidR="00C46AF9" w:rsidRPr="00CA6F53" w:rsidTr="00AD0EC7">
        <w:tc>
          <w:tcPr>
            <w:tcW w:w="5400" w:type="dxa"/>
          </w:tcPr>
          <w:p w:rsidR="00C46AF9" w:rsidRDefault="00C46AF9" w:rsidP="00AD0EC7">
            <w:pPr>
              <w:suppressAutoHyphens/>
              <w:contextualSpacing/>
            </w:pPr>
            <w:r w:rsidRPr="0038018D">
              <w:rPr>
                <w:color w:val="000000"/>
              </w:rPr>
              <w:t>Тел.</w:t>
            </w:r>
            <w:r>
              <w:rPr>
                <w:color w:val="000000"/>
              </w:rPr>
              <w:t>/факс</w:t>
            </w:r>
            <w:r w:rsidRPr="0038018D">
              <w:rPr>
                <w:color w:val="000000"/>
              </w:rPr>
              <w:t xml:space="preserve">: </w:t>
            </w:r>
            <w:r w:rsidRPr="0038018D">
              <w:t xml:space="preserve">(812) </w:t>
            </w:r>
            <w:r>
              <w:t>339-15-15</w:t>
            </w:r>
            <w:r w:rsidRPr="0038018D">
              <w:t xml:space="preserve">, </w:t>
            </w:r>
          </w:p>
          <w:p w:rsidR="00C46AF9" w:rsidRPr="001C26C1" w:rsidRDefault="00C46AF9" w:rsidP="00AD0EC7">
            <w:r w:rsidRPr="001C26C1">
              <w:rPr>
                <w:bCs/>
                <w:lang w:val="en-US"/>
              </w:rPr>
              <w:t>e</w:t>
            </w:r>
            <w:r w:rsidRPr="001C26C1">
              <w:rPr>
                <w:bCs/>
              </w:rPr>
              <w:t>-</w:t>
            </w:r>
            <w:r w:rsidRPr="001C26C1">
              <w:rPr>
                <w:bCs/>
                <w:lang w:val="en-US"/>
              </w:rPr>
              <w:t>mail</w:t>
            </w:r>
            <w:r w:rsidRPr="001C26C1">
              <w:rPr>
                <w:bCs/>
              </w:rPr>
              <w:t>:</w:t>
            </w:r>
            <w:r w:rsidRPr="001C26C1">
              <w:rPr>
                <w:bCs/>
                <w:u w:val="single"/>
              </w:rPr>
              <w:t xml:space="preserve"> </w:t>
            </w:r>
            <w:hyperlink r:id="rId33" w:history="1">
              <w:r w:rsidRPr="009F176A">
                <w:rPr>
                  <w:rStyle w:val="afd"/>
                  <w:lang w:val="en-US"/>
                </w:rPr>
                <w:t>info</w:t>
              </w:r>
              <w:r w:rsidRPr="001C26C1">
                <w:rPr>
                  <w:rStyle w:val="afd"/>
                </w:rPr>
                <w:t>@</w:t>
              </w:r>
              <w:proofErr w:type="spellStart"/>
              <w:r w:rsidRPr="009F176A">
                <w:rPr>
                  <w:rStyle w:val="afd"/>
                  <w:lang w:val="en-US"/>
                </w:rPr>
                <w:t>atomproekt</w:t>
              </w:r>
              <w:proofErr w:type="spellEnd"/>
              <w:r w:rsidRPr="001C26C1">
                <w:rPr>
                  <w:rStyle w:val="afd"/>
                </w:rPr>
                <w:t>.</w:t>
              </w:r>
              <w:r w:rsidRPr="009F176A">
                <w:rPr>
                  <w:rStyle w:val="afd"/>
                  <w:lang w:val="en-US"/>
                </w:rPr>
                <w:t>com</w:t>
              </w:r>
            </w:hyperlink>
          </w:p>
          <w:p w:rsidR="00C46AF9" w:rsidRPr="001C26C1" w:rsidRDefault="00C46AF9" w:rsidP="00AD0EC7"/>
        </w:tc>
        <w:tc>
          <w:tcPr>
            <w:tcW w:w="4680" w:type="dxa"/>
          </w:tcPr>
          <w:p w:rsidR="00C46AF9" w:rsidRPr="00CA6F53" w:rsidRDefault="00C46AF9" w:rsidP="00AD0EC7">
            <w:pPr>
              <w:tabs>
                <w:tab w:val="left" w:pos="4882"/>
              </w:tabs>
              <w:suppressAutoHyphens/>
              <w:ind w:right="-188"/>
              <w:rPr>
                <w:bCs/>
                <w:u w:val="single"/>
              </w:rPr>
            </w:pPr>
            <w:r w:rsidRPr="00CA6F53">
              <w:rPr>
                <w:bCs/>
                <w:u w:val="single"/>
              </w:rPr>
              <w:t>тел.</w:t>
            </w:r>
            <w:r w:rsidRPr="00CA6F53">
              <w:rPr>
                <w:bCs/>
              </w:rPr>
              <w:t>________________</w:t>
            </w:r>
          </w:p>
          <w:p w:rsidR="00C46AF9" w:rsidRPr="00CA6F53" w:rsidRDefault="00C46AF9" w:rsidP="00AD0EC7">
            <w:pPr>
              <w:tabs>
                <w:tab w:val="left" w:pos="4882"/>
              </w:tabs>
              <w:suppressAutoHyphens/>
              <w:ind w:right="-188"/>
              <w:rPr>
                <w:bCs/>
              </w:rPr>
            </w:pPr>
            <w:r>
              <w:rPr>
                <w:bCs/>
                <w:u w:val="single"/>
              </w:rPr>
              <w:t>факс</w:t>
            </w:r>
            <w:r w:rsidRPr="00CA6F53">
              <w:rPr>
                <w:bCs/>
              </w:rPr>
              <w:t>. ________________</w:t>
            </w:r>
          </w:p>
          <w:p w:rsidR="00C46AF9" w:rsidRPr="00CA6F53" w:rsidRDefault="00C46AF9" w:rsidP="00AD0EC7">
            <w:pPr>
              <w:pStyle w:val="15"/>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C46AF9" w:rsidRPr="00CA6F53" w:rsidTr="00AD0EC7">
        <w:tc>
          <w:tcPr>
            <w:tcW w:w="5400" w:type="dxa"/>
          </w:tcPr>
          <w:p w:rsidR="00C46AF9" w:rsidRPr="00C46DD8" w:rsidRDefault="00C46AF9" w:rsidP="00AD0EC7">
            <w:pPr>
              <w:pStyle w:val="af6"/>
              <w:widowControl w:val="0"/>
              <w:tabs>
                <w:tab w:val="left" w:pos="4882"/>
              </w:tabs>
              <w:suppressAutoHyphens/>
              <w:autoSpaceDE w:val="0"/>
              <w:autoSpaceDN w:val="0"/>
              <w:adjustRightInd w:val="0"/>
              <w:spacing w:before="0" w:beforeAutospacing="0" w:after="0" w:afterAutospacing="0"/>
              <w:rPr>
                <w:bCs/>
              </w:rPr>
            </w:pPr>
          </w:p>
        </w:tc>
        <w:tc>
          <w:tcPr>
            <w:tcW w:w="4680" w:type="dxa"/>
          </w:tcPr>
          <w:p w:rsidR="00C46AF9" w:rsidRPr="00CA6F53" w:rsidRDefault="00C46AF9" w:rsidP="00AD0EC7">
            <w:pPr>
              <w:pStyle w:val="15"/>
              <w:suppressAutoHyphens/>
              <w:rPr>
                <w:szCs w:val="24"/>
              </w:rPr>
            </w:pPr>
          </w:p>
        </w:tc>
      </w:tr>
    </w:tbl>
    <w:p w:rsidR="00C46AF9" w:rsidRPr="00CA6F53" w:rsidRDefault="00C46AF9" w:rsidP="00C46AF9">
      <w:pPr>
        <w:widowControl w:val="0"/>
        <w:jc w:val="center"/>
        <w:rPr>
          <w:bCs/>
        </w:rPr>
      </w:pPr>
    </w:p>
    <w:p w:rsidR="00C46AF9" w:rsidRPr="00CA6F53" w:rsidRDefault="00C46AF9" w:rsidP="00C46AF9">
      <w:pPr>
        <w:tabs>
          <w:tab w:val="left" w:pos="4882"/>
        </w:tabs>
        <w:suppressAutoHyphens/>
        <w:jc w:val="center"/>
        <w:rPr>
          <w:b/>
        </w:rPr>
      </w:pPr>
      <w:r w:rsidRPr="00CA6F53">
        <w:rPr>
          <w:b/>
        </w:rPr>
        <w:t>ПОДПИСИ СТОРОН:</w:t>
      </w:r>
    </w:p>
    <w:p w:rsidR="00C46AF9" w:rsidRDefault="00C46AF9" w:rsidP="00C46AF9">
      <w:pPr>
        <w:widowControl w:val="0"/>
        <w:jc w:val="center"/>
        <w:rPr>
          <w:bCs/>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Default="00C46AF9" w:rsidP="00C46AF9">
      <w:pPr>
        <w:widowControl w:val="0"/>
        <w:jc w:val="center"/>
        <w:rPr>
          <w:bCs/>
        </w:rPr>
      </w:pPr>
    </w:p>
    <w:p w:rsidR="00C46AF9" w:rsidRPr="0086050E" w:rsidRDefault="00C46AF9" w:rsidP="00C46AF9">
      <w:pPr>
        <w:pStyle w:val="6"/>
        <w:jc w:val="right"/>
        <w:rPr>
          <w:bCs w:val="0"/>
        </w:rPr>
      </w:pPr>
      <w:r w:rsidRPr="00CA6F53">
        <w:rPr>
          <w:bCs w:val="0"/>
        </w:rPr>
        <w:br w:type="page"/>
      </w:r>
      <w:r w:rsidRPr="0086050E">
        <w:lastRenderedPageBreak/>
        <w:t>Приложение №1</w:t>
      </w:r>
      <w:r w:rsidRPr="0086050E">
        <w:rPr>
          <w:bCs w:val="0"/>
        </w:rPr>
        <w:t xml:space="preserve"> </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Техническое задание</w:t>
      </w:r>
    </w:p>
    <w:p w:rsidR="00C46AF9" w:rsidRPr="0086050E" w:rsidRDefault="00C46AF9" w:rsidP="00C46AF9">
      <w:pPr>
        <w:pStyle w:val="6"/>
        <w:jc w:val="right"/>
        <w:rPr>
          <w:bCs w:val="0"/>
        </w:rPr>
      </w:pPr>
      <w:r w:rsidRPr="00CA6F53">
        <w:rPr>
          <w:bCs w:val="0"/>
        </w:rPr>
        <w:br w:type="page"/>
      </w:r>
      <w:r w:rsidRPr="0086050E">
        <w:lastRenderedPageBreak/>
        <w:t>Приложение №2</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right"/>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Календарный план</w:t>
      </w:r>
    </w:p>
    <w:bookmarkStart w:id="382" w:name="_MON_1426415380"/>
    <w:bookmarkStart w:id="383" w:name="_MON_1426415513"/>
    <w:bookmarkStart w:id="384" w:name="_MON_1426415536"/>
    <w:bookmarkStart w:id="385" w:name="_MON_1426415951"/>
    <w:bookmarkStart w:id="386" w:name="_MON_1413372980"/>
    <w:bookmarkEnd w:id="382"/>
    <w:bookmarkEnd w:id="383"/>
    <w:bookmarkEnd w:id="384"/>
    <w:bookmarkEnd w:id="385"/>
    <w:bookmarkEnd w:id="386"/>
    <w:bookmarkStart w:id="387" w:name="_MON_1426415248"/>
    <w:bookmarkEnd w:id="387"/>
    <w:p w:rsidR="00C46AF9" w:rsidRPr="0086050E" w:rsidRDefault="00C46AF9" w:rsidP="00C46AF9">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5pt;height:231.05pt" o:ole="">
            <v:imagedata r:id="rId34" o:title=""/>
          </v:shape>
          <o:OLEObject Type="Embed" ProgID="Excel.Sheet.12" ShapeID="_x0000_i1025" DrawAspect="Content" ObjectID="_1479109558" r:id="rId35"/>
        </w:object>
      </w:r>
    </w:p>
    <w:p w:rsidR="00C46AF9" w:rsidRPr="0086050E" w:rsidRDefault="00C46AF9" w:rsidP="00C46AF9">
      <w:pPr>
        <w:widowControl w:val="0"/>
        <w:jc w:val="center"/>
        <w:rPr>
          <w:bCs/>
        </w:rPr>
      </w:pP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r w:rsidRPr="00CA6F53">
        <w:rPr>
          <w:bCs/>
        </w:rPr>
        <w:br w:type="page"/>
      </w:r>
    </w:p>
    <w:p w:rsidR="00C46AF9" w:rsidRPr="0086050E" w:rsidRDefault="00C46AF9" w:rsidP="00C46AF9">
      <w:pPr>
        <w:pStyle w:val="6"/>
        <w:jc w:val="right"/>
        <w:rPr>
          <w:bCs w:val="0"/>
        </w:rPr>
      </w:pPr>
      <w:r w:rsidRPr="0086050E">
        <w:lastRenderedPageBreak/>
        <w:t>Приложение №3</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pStyle w:val="6"/>
        <w:jc w:val="center"/>
      </w:pPr>
      <w:r w:rsidRPr="0086050E">
        <w:t>Расчет цены договора</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Pr="00CA6F53"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r w:rsidRPr="00CA6F53">
        <w:rPr>
          <w:bCs/>
        </w:rPr>
        <w:br w:type="page"/>
      </w:r>
    </w:p>
    <w:p w:rsidR="00C46AF9" w:rsidRPr="0086050E" w:rsidRDefault="00C46AF9" w:rsidP="00C46AF9">
      <w:pPr>
        <w:pStyle w:val="6"/>
        <w:jc w:val="right"/>
        <w:rPr>
          <w:bCs w:val="0"/>
        </w:rPr>
      </w:pPr>
      <w:r w:rsidRPr="0086050E">
        <w:lastRenderedPageBreak/>
        <w:t>Приложение №4</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C46AF9" w:rsidRPr="0086050E" w:rsidRDefault="00C46AF9" w:rsidP="00C46AF9">
      <w:pPr>
        <w:pStyle w:val="6"/>
        <w:rPr>
          <w:b w:val="0"/>
          <w:i/>
        </w:rPr>
      </w:pPr>
      <w:r w:rsidRPr="0086050E">
        <w:t>Условия предоставления сведений о контрагенте</w:t>
      </w:r>
    </w:p>
    <w:p w:rsidR="00C46AF9" w:rsidRPr="0086050E" w:rsidRDefault="00C46AF9" w:rsidP="00C46AF9">
      <w:pPr>
        <w:widowControl w:val="0"/>
        <w:ind w:firstLine="567"/>
        <w:jc w:val="center"/>
        <w:rPr>
          <w:bCs/>
        </w:rPr>
      </w:pPr>
    </w:p>
    <w:p w:rsidR="00C46AF9" w:rsidRPr="0086050E" w:rsidRDefault="00C46AF9" w:rsidP="00C46AF9">
      <w:pPr>
        <w:pStyle w:val="afff1"/>
        <w:numPr>
          <w:ilvl w:val="0"/>
          <w:numId w:val="93"/>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C46AF9" w:rsidRPr="0086050E" w:rsidRDefault="00C46AF9" w:rsidP="00C46AF9">
      <w:pPr>
        <w:numPr>
          <w:ilvl w:val="0"/>
          <w:numId w:val="93"/>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C46AF9" w:rsidRPr="0086050E" w:rsidRDefault="00C46AF9" w:rsidP="00C46AF9">
      <w:pPr>
        <w:numPr>
          <w:ilvl w:val="0"/>
          <w:numId w:val="93"/>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6" w:history="1">
        <w:r w:rsidRPr="009F176A">
          <w:rPr>
            <w:rStyle w:val="afd"/>
            <w:lang w:val="en-US"/>
          </w:rPr>
          <w:t>info</w:t>
        </w:r>
        <w:r w:rsidRPr="009F176A">
          <w:rPr>
            <w:rStyle w:val="afd"/>
          </w:rPr>
          <w:t>@</w:t>
        </w:r>
        <w:proofErr w:type="spellStart"/>
        <w:r w:rsidRPr="009F176A">
          <w:rPr>
            <w:rStyle w:val="afd"/>
            <w:lang w:val="en-US"/>
          </w:rPr>
          <w:t>atomproekt</w:t>
        </w:r>
        <w:proofErr w:type="spellEnd"/>
        <w:r w:rsidRPr="009F176A">
          <w:rPr>
            <w:rStyle w:val="afd"/>
          </w:rPr>
          <w:t>.</w:t>
        </w:r>
        <w:r w:rsidRPr="009F176A">
          <w:rPr>
            <w:rStyle w:val="afd"/>
            <w:lang w:val="en-US"/>
          </w:rPr>
          <w:t>com</w:t>
        </w:r>
      </w:hyperlink>
      <w:r w:rsidRPr="00FE037F">
        <w:t xml:space="preserve"> </w:t>
      </w:r>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C46AF9" w:rsidRPr="0086050E" w:rsidRDefault="00C46AF9" w:rsidP="00C46AF9">
      <w:pPr>
        <w:numPr>
          <w:ilvl w:val="0"/>
          <w:numId w:val="93"/>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C46AF9" w:rsidRPr="0086050E" w:rsidRDefault="00C46AF9" w:rsidP="00C46AF9">
      <w:pPr>
        <w:pStyle w:val="afff1"/>
        <w:numPr>
          <w:ilvl w:val="0"/>
          <w:numId w:val="93"/>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C46AF9" w:rsidRPr="0086050E" w:rsidRDefault="00C46AF9" w:rsidP="00C46AF9">
      <w:pPr>
        <w:pStyle w:val="afff1"/>
        <w:numPr>
          <w:ilvl w:val="0"/>
          <w:numId w:val="93"/>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46AF9" w:rsidRPr="0086050E" w:rsidRDefault="00C46AF9" w:rsidP="00C46AF9">
      <w:pPr>
        <w:numPr>
          <w:ilvl w:val="0"/>
          <w:numId w:val="93"/>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C46AF9" w:rsidRPr="0086050E" w:rsidRDefault="00C46AF9" w:rsidP="00C46AF9">
      <w:pPr>
        <w:numPr>
          <w:ilvl w:val="0"/>
          <w:numId w:val="93"/>
        </w:numPr>
        <w:shd w:val="clear" w:color="auto" w:fill="FFFFFF"/>
        <w:tabs>
          <w:tab w:val="left" w:pos="709"/>
          <w:tab w:val="left" w:pos="993"/>
        </w:tabs>
        <w:ind w:left="0" w:firstLine="567"/>
        <w:jc w:val="both"/>
        <w:rPr>
          <w:bCs/>
        </w:rPr>
      </w:pPr>
      <w:proofErr w:type="gramStart"/>
      <w:r w:rsidRPr="0086050E">
        <w:rPr>
          <w:color w:val="000000"/>
        </w:rPr>
        <w:lastRenderedPageBreak/>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C46AF9" w:rsidRPr="0086050E" w:rsidRDefault="00C46AF9" w:rsidP="00C46AF9">
      <w:pPr>
        <w:numPr>
          <w:ilvl w:val="0"/>
          <w:numId w:val="93"/>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C46AF9" w:rsidRPr="0086050E" w:rsidRDefault="00C46AF9" w:rsidP="00C46AF9">
      <w:pPr>
        <w:shd w:val="clear" w:color="auto" w:fill="FFFFFF"/>
        <w:tabs>
          <w:tab w:val="left" w:pos="709"/>
          <w:tab w:val="left" w:pos="993"/>
        </w:tabs>
        <w:ind w:left="567"/>
        <w:jc w:val="both"/>
        <w:rPr>
          <w:bCs/>
        </w:rPr>
      </w:pPr>
    </w:p>
    <w:p w:rsidR="00C46AF9" w:rsidRPr="0086050E" w:rsidRDefault="00C46AF9" w:rsidP="00C46AF9">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C46AF9" w:rsidRPr="0086050E" w:rsidRDefault="00C46AF9" w:rsidP="00C46AF9">
      <w:pPr>
        <w:pStyle w:val="35"/>
        <w:tabs>
          <w:tab w:val="left" w:pos="709"/>
          <w:tab w:val="left" w:pos="993"/>
        </w:tabs>
        <w:spacing w:after="0"/>
        <w:ind w:firstLine="567"/>
        <w:rPr>
          <w:bCs/>
          <w:sz w:val="24"/>
          <w:szCs w:val="24"/>
        </w:rPr>
      </w:pPr>
    </w:p>
    <w:p w:rsidR="00C46AF9" w:rsidRPr="0086050E" w:rsidRDefault="00C46AF9" w:rsidP="00C46AF9">
      <w:pPr>
        <w:pStyle w:val="35"/>
        <w:tabs>
          <w:tab w:val="left" w:pos="709"/>
          <w:tab w:val="left" w:pos="993"/>
        </w:tabs>
        <w:spacing w:after="0"/>
        <w:ind w:firstLine="567"/>
        <w:rPr>
          <w:bCs/>
          <w:sz w:val="24"/>
          <w:szCs w:val="24"/>
        </w:rPr>
      </w:pPr>
    </w:p>
    <w:tbl>
      <w:tblPr>
        <w:tblW w:w="9464" w:type="dxa"/>
        <w:tblLook w:val="04A0"/>
      </w:tblPr>
      <w:tblGrid>
        <w:gridCol w:w="4361"/>
        <w:gridCol w:w="5103"/>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5103"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pStyle w:val="35"/>
        <w:tabs>
          <w:tab w:val="left" w:pos="709"/>
          <w:tab w:val="left" w:pos="993"/>
        </w:tabs>
        <w:spacing w:after="0"/>
        <w:ind w:firstLine="567"/>
        <w:rPr>
          <w:b/>
          <w:bCs/>
          <w:sz w:val="24"/>
          <w:szCs w:val="24"/>
        </w:rPr>
      </w:pPr>
    </w:p>
    <w:p w:rsidR="00C46AF9" w:rsidRPr="0086050E" w:rsidRDefault="00C46AF9" w:rsidP="00C46AF9">
      <w:pPr>
        <w:rPr>
          <w:bCs/>
        </w:rPr>
      </w:pPr>
      <w:r w:rsidRPr="0086050E">
        <w:rPr>
          <w:bCs/>
        </w:rPr>
        <w:br w:type="page"/>
      </w:r>
    </w:p>
    <w:p w:rsidR="00C46AF9" w:rsidRPr="0086050E" w:rsidRDefault="00C46AF9" w:rsidP="00C46AF9">
      <w:pPr>
        <w:pStyle w:val="6"/>
        <w:jc w:val="right"/>
        <w:rPr>
          <w:b w:val="0"/>
          <w:i/>
        </w:rPr>
      </w:pPr>
      <w:r w:rsidRPr="0086050E">
        <w:lastRenderedPageBreak/>
        <w:t>Приложение №4</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rPr>
          <w:b/>
        </w:rPr>
      </w:pPr>
    </w:p>
    <w:p w:rsidR="00C46AF9" w:rsidRPr="0086050E" w:rsidRDefault="00C46AF9" w:rsidP="00C46AF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C46AF9" w:rsidRPr="0086050E" w:rsidRDefault="00C46AF9" w:rsidP="00C46AF9">
      <w:pPr>
        <w:pStyle w:val="6"/>
        <w:rPr>
          <w:b w:val="0"/>
          <w:i/>
        </w:rPr>
      </w:pPr>
      <w:r w:rsidRPr="0086050E">
        <w:t>Условия предоставления сведений о контрагенте (далее – Условия)</w:t>
      </w:r>
    </w:p>
    <w:p w:rsidR="00C46AF9" w:rsidRPr="0086050E" w:rsidRDefault="00C46AF9" w:rsidP="00C46AF9">
      <w:pPr>
        <w:numPr>
          <w:ilvl w:val="0"/>
          <w:numId w:val="95"/>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C46AF9" w:rsidRPr="0086050E" w:rsidRDefault="00C46AF9" w:rsidP="00C46AF9">
      <w:pPr>
        <w:numPr>
          <w:ilvl w:val="0"/>
          <w:numId w:val="95"/>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C46AF9" w:rsidRPr="0086050E" w:rsidRDefault="00C46AF9" w:rsidP="00C46AF9">
      <w:pPr>
        <w:numPr>
          <w:ilvl w:val="0"/>
          <w:numId w:val="95"/>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C46AF9" w:rsidRPr="0086050E" w:rsidRDefault="00C46AF9" w:rsidP="00C46AF9">
      <w:pPr>
        <w:numPr>
          <w:ilvl w:val="0"/>
          <w:numId w:val="95"/>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7" w:history="1">
        <w:r w:rsidRPr="009F176A">
          <w:rPr>
            <w:rStyle w:val="afd"/>
            <w:lang w:val="en-US"/>
          </w:rPr>
          <w:t>info</w:t>
        </w:r>
        <w:r w:rsidRPr="009F176A">
          <w:rPr>
            <w:rStyle w:val="afd"/>
          </w:rPr>
          <w:t>@</w:t>
        </w:r>
        <w:proofErr w:type="spellStart"/>
        <w:r w:rsidRPr="009F176A">
          <w:rPr>
            <w:rStyle w:val="afd"/>
            <w:lang w:val="en-US"/>
          </w:rPr>
          <w:t>atomproekt</w:t>
        </w:r>
        <w:proofErr w:type="spellEnd"/>
        <w:r w:rsidRPr="009F176A">
          <w:rPr>
            <w:rStyle w:val="afd"/>
          </w:rPr>
          <w:t>.</w:t>
        </w:r>
        <w:r w:rsidRPr="009F176A">
          <w:rPr>
            <w:rStyle w:val="afd"/>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C46AF9" w:rsidRPr="0086050E" w:rsidRDefault="00C46AF9" w:rsidP="00C46AF9">
      <w:pPr>
        <w:numPr>
          <w:ilvl w:val="0"/>
          <w:numId w:val="95"/>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8" w:history="1">
        <w:r w:rsidRPr="005058DE">
          <w:rPr>
            <w:rStyle w:val="afd"/>
            <w:highlight w:val="yellow"/>
          </w:rPr>
          <w:t>______________________</w:t>
        </w:r>
      </w:hyperlink>
      <w:r w:rsidRPr="00FE037F">
        <w:t xml:space="preserve"> </w:t>
      </w:r>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proofErr w:type="gramEnd"/>
    </w:p>
    <w:p w:rsidR="00C46AF9" w:rsidRPr="0086050E" w:rsidRDefault="00C46AF9" w:rsidP="00C46AF9">
      <w:pPr>
        <w:numPr>
          <w:ilvl w:val="0"/>
          <w:numId w:val="95"/>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C46AF9" w:rsidRPr="0086050E" w:rsidRDefault="00C46AF9" w:rsidP="00C46AF9">
      <w:pPr>
        <w:pStyle w:val="afff1"/>
        <w:numPr>
          <w:ilvl w:val="0"/>
          <w:numId w:val="95"/>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C46AF9" w:rsidRPr="0086050E" w:rsidRDefault="00C46AF9" w:rsidP="00C46AF9">
      <w:pPr>
        <w:pStyle w:val="afff1"/>
        <w:numPr>
          <w:ilvl w:val="0"/>
          <w:numId w:val="95"/>
        </w:numPr>
        <w:spacing w:after="0" w:line="240" w:lineRule="auto"/>
        <w:jc w:val="both"/>
        <w:rPr>
          <w:rFonts w:ascii="Times New Roman" w:hAnsi="Times New Roman"/>
          <w:sz w:val="24"/>
          <w:szCs w:val="24"/>
        </w:rPr>
      </w:pPr>
      <w:r w:rsidRPr="0086050E">
        <w:rPr>
          <w:rFonts w:ascii="Times New Roman" w:hAnsi="Times New Roman"/>
          <w:sz w:val="24"/>
          <w:szCs w:val="24"/>
        </w:rPr>
        <w:t xml:space="preserve">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w:t>
      </w:r>
      <w:r w:rsidRPr="0086050E">
        <w:rPr>
          <w:rFonts w:ascii="Times New Roman" w:hAnsi="Times New Roman"/>
          <w:sz w:val="24"/>
          <w:szCs w:val="24"/>
        </w:rPr>
        <w:lastRenderedPageBreak/>
        <w:t>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C46AF9" w:rsidRPr="0086050E" w:rsidRDefault="00C46AF9" w:rsidP="00C46AF9">
      <w:pPr>
        <w:pStyle w:val="afff1"/>
        <w:numPr>
          <w:ilvl w:val="0"/>
          <w:numId w:val="95"/>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C46AF9" w:rsidRPr="0086050E" w:rsidRDefault="00C46AF9" w:rsidP="00C46AF9">
      <w:pPr>
        <w:numPr>
          <w:ilvl w:val="0"/>
          <w:numId w:val="95"/>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C46AF9" w:rsidRPr="0086050E" w:rsidRDefault="00C46AF9" w:rsidP="00C46AF9">
      <w:pPr>
        <w:numPr>
          <w:ilvl w:val="0"/>
          <w:numId w:val="95"/>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C46AF9" w:rsidRPr="0086050E" w:rsidRDefault="00C46AF9" w:rsidP="00C46AF9">
      <w:pPr>
        <w:numPr>
          <w:ilvl w:val="0"/>
          <w:numId w:val="95"/>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C46AF9" w:rsidRPr="0086050E" w:rsidRDefault="00C46AF9" w:rsidP="00C46AF9">
      <w:pPr>
        <w:shd w:val="clear" w:color="auto" w:fill="FFFFFF"/>
        <w:tabs>
          <w:tab w:val="left" w:pos="993"/>
        </w:tabs>
        <w:ind w:left="1021"/>
        <w:jc w:val="both"/>
        <w:rPr>
          <w:bCs/>
        </w:rPr>
      </w:pPr>
    </w:p>
    <w:p w:rsidR="00C46AF9" w:rsidRPr="0086050E" w:rsidRDefault="00C46AF9" w:rsidP="00C46AF9">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C46AF9" w:rsidRPr="0086050E" w:rsidRDefault="00C46AF9" w:rsidP="00C46AF9"/>
    <w:p w:rsidR="00C46AF9" w:rsidRPr="0086050E" w:rsidRDefault="00C46AF9" w:rsidP="00C46AF9">
      <w:pPr>
        <w:widowControl w:val="0"/>
        <w:jc w:val="center"/>
        <w:rPr>
          <w:bCs/>
        </w:rPr>
      </w:pPr>
    </w:p>
    <w:p w:rsidR="00C46AF9" w:rsidRPr="0086050E" w:rsidRDefault="00C46AF9" w:rsidP="00C46AF9">
      <w:pPr>
        <w:widowControl w:val="0"/>
        <w:jc w:val="center"/>
        <w:rPr>
          <w:bCs/>
        </w:rPr>
      </w:pPr>
    </w:p>
    <w:tbl>
      <w:tblPr>
        <w:tblW w:w="9464" w:type="dxa"/>
        <w:tblLook w:val="04A0"/>
      </w:tblPr>
      <w:tblGrid>
        <w:gridCol w:w="4361"/>
        <w:gridCol w:w="5103"/>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p w:rsidR="00C46AF9" w:rsidRPr="0086050E" w:rsidRDefault="00C46AF9" w:rsidP="00AD0EC7">
            <w:pPr>
              <w:pStyle w:val="afff1"/>
              <w:spacing w:after="0"/>
              <w:ind w:left="0"/>
              <w:jc w:val="center"/>
              <w:rPr>
                <w:rFonts w:ascii="Times New Roman" w:hAnsi="Times New Roman"/>
                <w:iCs/>
                <w:sz w:val="24"/>
                <w:szCs w:val="24"/>
              </w:rPr>
            </w:pPr>
          </w:p>
        </w:tc>
        <w:tc>
          <w:tcPr>
            <w:tcW w:w="5103"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86050E"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pPr>
    </w:p>
    <w:p w:rsidR="00C46AF9" w:rsidRPr="00CA6F53" w:rsidRDefault="00C46AF9" w:rsidP="00C46AF9">
      <w:pPr>
        <w:widowControl w:val="0"/>
        <w:jc w:val="center"/>
        <w:rPr>
          <w:bCs/>
        </w:rPr>
        <w:sectPr w:rsidR="00C46AF9" w:rsidRPr="00CA6F53" w:rsidSect="00AD0EC7">
          <w:footerReference w:type="even" r:id="rId39"/>
          <w:footerReference w:type="default" r:id="rId40"/>
          <w:footerReference w:type="first" r:id="rId41"/>
          <w:pgSz w:w="12240" w:h="15840" w:code="1"/>
          <w:pgMar w:top="1134" w:right="850" w:bottom="1134" w:left="1701" w:header="720" w:footer="720" w:gutter="0"/>
          <w:cols w:space="720"/>
          <w:noEndnote/>
          <w:docGrid w:linePitch="326"/>
        </w:sectPr>
      </w:pPr>
    </w:p>
    <w:p w:rsidR="00C46AF9" w:rsidRPr="0086050E" w:rsidRDefault="00C46AF9" w:rsidP="00C46AF9">
      <w:pPr>
        <w:pStyle w:val="6"/>
        <w:jc w:val="right"/>
        <w:rPr>
          <w:b w:val="0"/>
          <w:i/>
        </w:rPr>
      </w:pPr>
      <w:r w:rsidRPr="0086050E">
        <w:lastRenderedPageBreak/>
        <w:t xml:space="preserve">Приложение №1 к Приложению №4 </w:t>
      </w:r>
    </w:p>
    <w:p w:rsidR="00C46AF9" w:rsidRPr="0086050E" w:rsidRDefault="00C46AF9" w:rsidP="00C46AF9">
      <w:pPr>
        <w:jc w:val="right"/>
        <w:rPr>
          <w:bCs/>
        </w:rPr>
      </w:pPr>
      <w:r w:rsidRPr="0086050E">
        <w:t xml:space="preserve">к договору №_______________ </w:t>
      </w:r>
      <w:proofErr w:type="gramStart"/>
      <w:r w:rsidRPr="0086050E">
        <w:t>от</w:t>
      </w:r>
      <w:proofErr w:type="gramEnd"/>
      <w:r w:rsidRPr="0086050E">
        <w:t xml:space="preserve"> _________</w:t>
      </w:r>
    </w:p>
    <w:p w:rsidR="00C46AF9" w:rsidRPr="0086050E" w:rsidRDefault="00C46AF9" w:rsidP="00C46AF9">
      <w:pPr>
        <w:jc w:val="right"/>
      </w:pPr>
    </w:p>
    <w:p w:rsidR="00C46AF9" w:rsidRPr="0086050E" w:rsidRDefault="00C46AF9" w:rsidP="00C46AF9">
      <w:pPr>
        <w:ind w:right="-136"/>
        <w:jc w:val="right"/>
        <w:rPr>
          <w:i/>
        </w:rPr>
      </w:pPr>
    </w:p>
    <w:p w:rsidR="00C46AF9" w:rsidRPr="0086050E" w:rsidRDefault="00C46AF9" w:rsidP="00C46AF9">
      <w:pPr>
        <w:pStyle w:val="afe"/>
        <w:suppressLineNumbers/>
        <w:suppressAutoHyphens/>
        <w:ind w:right="-21" w:firstLine="709"/>
      </w:pPr>
    </w:p>
    <w:p w:rsidR="00C46AF9" w:rsidRPr="0086050E" w:rsidRDefault="00C46AF9" w:rsidP="00C46AF9">
      <w:pPr>
        <w:jc w:val="center"/>
        <w:rPr>
          <w:b/>
        </w:rPr>
      </w:pPr>
      <w:r w:rsidRPr="0086050E">
        <w:rPr>
          <w:b/>
        </w:rPr>
        <w:t>Форма предоставления сведений</w:t>
      </w:r>
    </w:p>
    <w:p w:rsidR="00C46AF9" w:rsidRPr="00CA6F53" w:rsidRDefault="00C46AF9" w:rsidP="00C46AF9">
      <w:pPr>
        <w:jc w:val="center"/>
        <w:rPr>
          <w:b/>
        </w:rPr>
      </w:pPr>
    </w:p>
    <w:bookmarkStart w:id="388" w:name="_MON_1426416184"/>
    <w:bookmarkEnd w:id="388"/>
    <w:bookmarkStart w:id="389" w:name="_MON_1426416354"/>
    <w:bookmarkEnd w:id="389"/>
    <w:p w:rsidR="00C46AF9" w:rsidRDefault="00C46AF9" w:rsidP="00C46AF9">
      <w:r w:rsidRPr="00CA6F53">
        <w:rPr>
          <w:b/>
          <w:i/>
        </w:rPr>
        <w:object w:dxaOrig="16153" w:dyaOrig="7210">
          <v:shape id="_x0000_i1026" type="#_x0000_t75" style="width:807.65pt;height:336.85pt" o:ole="">
            <v:imagedata r:id="rId42" o:title=""/>
          </v:shape>
          <o:OLEObject Type="Embed" ProgID="Excel.Sheet.12" ShapeID="_x0000_i1026" DrawAspect="Content" ObjectID="_1479109559" r:id="rId43"/>
        </w:object>
      </w:r>
    </w:p>
    <w:p w:rsidR="00C46AF9" w:rsidRPr="004C31DB" w:rsidRDefault="00C46AF9" w:rsidP="00C46AF9">
      <w:pPr>
        <w:sectPr w:rsidR="00C46AF9" w:rsidRPr="004C31DB" w:rsidSect="00AD0EC7">
          <w:footerReference w:type="even" r:id="rId44"/>
          <w:pgSz w:w="16838" w:h="11906" w:orient="landscape"/>
          <w:pgMar w:top="568" w:right="567" w:bottom="567" w:left="567" w:header="0" w:footer="709" w:gutter="0"/>
          <w:cols w:space="708"/>
          <w:docGrid w:linePitch="360"/>
        </w:sectPr>
      </w:pPr>
    </w:p>
    <w:bookmarkEnd w:id="377"/>
    <w:bookmarkEnd w:id="378"/>
    <w:p w:rsidR="00C46AF9" w:rsidRPr="0086050E" w:rsidRDefault="00C46AF9" w:rsidP="00C46AF9">
      <w:pPr>
        <w:pStyle w:val="6"/>
        <w:jc w:val="right"/>
        <w:rPr>
          <w:b w:val="0"/>
          <w:i/>
        </w:rPr>
      </w:pPr>
      <w:r w:rsidRPr="0086050E">
        <w:lastRenderedPageBreak/>
        <w:t>Приложение №5</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tabs>
          <w:tab w:val="left" w:pos="1350"/>
        </w:tabs>
        <w:jc w:val="right"/>
        <w:rPr>
          <w:bCs/>
        </w:rPr>
      </w:pPr>
    </w:p>
    <w:p w:rsidR="00C46AF9" w:rsidRPr="0086050E" w:rsidRDefault="00C46AF9" w:rsidP="00C46AF9">
      <w:pPr>
        <w:pStyle w:val="6"/>
      </w:pPr>
      <w:r w:rsidRPr="0086050E">
        <w:t>Форма «Акт сдачи-приемки выполненных работ / оказанных услуг»</w:t>
      </w:r>
    </w:p>
    <w:p w:rsidR="00C46AF9" w:rsidRDefault="00EB7F87" w:rsidP="00C46AF9">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29" type="#_x0000_t32" style="position:absolute;left:0;text-align:left;margin-left:-26.25pt;margin-top:1.9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Default="00EB7F87" w:rsidP="00C46AF9">
      <w:pPr>
        <w:widowControl w:val="0"/>
        <w:jc w:val="right"/>
        <w:rPr>
          <w:bCs/>
        </w:rPr>
      </w:pPr>
      <w:r w:rsidRPr="00EB7F87">
        <w:rPr>
          <w:b/>
          <w:bCs/>
          <w:noProof/>
        </w:rPr>
        <w:pict>
          <v:shape id="_x0000_s1027" type="#_x0000_t75" style="position:absolute;left:0;text-align:left;margin-left:-13.35pt;margin-top:1.65pt;width:364.55pt;height:442.6pt;z-index:251660288">
            <v:imagedata r:id="rId45" o:title=""/>
            <w10:wrap type="square" side="left"/>
          </v:shape>
          <o:OLEObject Type="Embed" ProgID="Excel.Sheet.8" ShapeID="_x0000_s1027" DrawAspect="Content" ObjectID="_1479109560" r:id="rId46"/>
        </w:pict>
      </w: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C46AF9" w:rsidP="00C46AF9">
      <w:pPr>
        <w:widowControl w:val="0"/>
        <w:jc w:val="right"/>
        <w:rPr>
          <w:bCs/>
        </w:rPr>
      </w:pPr>
    </w:p>
    <w:p w:rsidR="00C46AF9" w:rsidRDefault="00EB7F87" w:rsidP="00C46AF9">
      <w:pPr>
        <w:widowControl w:val="0"/>
        <w:jc w:val="right"/>
        <w:rPr>
          <w:bCs/>
        </w:rPr>
      </w:pPr>
      <w:r>
        <w:rPr>
          <w:bCs/>
          <w:noProof/>
        </w:rPr>
        <w:pict>
          <v:shape id="_x0000_s1028" type="#_x0000_t32" style="position:absolute;left:0;text-align:left;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Pr="0086050E" w:rsidRDefault="00C46AF9" w:rsidP="00C46AF9">
      <w:pPr>
        <w:jc w:val="both"/>
        <w:rPr>
          <w:b/>
        </w:rPr>
      </w:pPr>
      <w:r w:rsidRPr="0086050E">
        <w:rPr>
          <w:b/>
        </w:rPr>
        <w:t>С Формой «Акт сдачи-приемки выполненных работ / оказанных услуг» СОГЛАСЕН.</w:t>
      </w:r>
    </w:p>
    <w:tbl>
      <w:tblPr>
        <w:tblW w:w="9322" w:type="dxa"/>
        <w:tblLook w:val="04A0"/>
      </w:tblPr>
      <w:tblGrid>
        <w:gridCol w:w="4361"/>
        <w:gridCol w:w="4961"/>
      </w:tblGrid>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C46AF9" w:rsidRPr="0086050E" w:rsidRDefault="00C46AF9" w:rsidP="00AD0EC7">
            <w:pPr>
              <w:pStyle w:val="afff1"/>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C46AF9" w:rsidRPr="0086050E" w:rsidTr="00AD0EC7">
        <w:tc>
          <w:tcPr>
            <w:tcW w:w="43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86050E" w:rsidRDefault="00C46AF9" w:rsidP="00AD0EC7">
            <w:pPr>
              <w:pStyle w:val="afff1"/>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6AF9" w:rsidRPr="0086050E" w:rsidTr="00AD0EC7">
        <w:tc>
          <w:tcPr>
            <w:tcW w:w="4361" w:type="dxa"/>
          </w:tcPr>
          <w:p w:rsidR="00C46AF9" w:rsidRPr="00C46AF9" w:rsidRDefault="00C46AF9" w:rsidP="00C46AF9">
            <w:pPr>
              <w:pStyle w:val="1-31"/>
              <w:spacing w:line="240" w:lineRule="auto"/>
              <w:ind w:firstLine="0"/>
              <w:jc w:val="center"/>
              <w:rPr>
                <w:rFonts w:ascii="Times New Roman" w:hAnsi="Times New Roman"/>
                <w:szCs w:val="24"/>
              </w:rPr>
            </w:pPr>
            <w:r>
              <w:rPr>
                <w:rFonts w:ascii="Times New Roman" w:hAnsi="Times New Roman"/>
                <w:szCs w:val="24"/>
              </w:rPr>
              <w:t>АО</w:t>
            </w:r>
            <w:r w:rsidRPr="0086050E">
              <w:rPr>
                <w:rFonts w:ascii="Times New Roman" w:hAnsi="Times New Roman"/>
                <w:szCs w:val="24"/>
              </w:rPr>
              <w:t xml:space="preserve"> «</w:t>
            </w:r>
            <w:r>
              <w:rPr>
                <w:rFonts w:ascii="Times New Roman" w:hAnsi="Times New Roman"/>
                <w:szCs w:val="24"/>
              </w:rPr>
              <w:t>АТОМПРОЕКТ</w:t>
            </w:r>
            <w:r w:rsidRPr="0086050E">
              <w:rPr>
                <w:rFonts w:ascii="Times New Roman" w:hAnsi="Times New Roman"/>
                <w:szCs w:val="24"/>
              </w:rPr>
              <w:t>»</w:t>
            </w:r>
          </w:p>
        </w:tc>
        <w:tc>
          <w:tcPr>
            <w:tcW w:w="4961" w:type="dxa"/>
          </w:tcPr>
          <w:p w:rsidR="00C46AF9" w:rsidRPr="0086050E" w:rsidRDefault="00C46AF9" w:rsidP="00AD0EC7">
            <w:pPr>
              <w:jc w:val="center"/>
              <w:rPr>
                <w:iCs/>
              </w:rPr>
            </w:pPr>
            <w:r w:rsidRPr="0086050E">
              <w:t>Наименование организации</w:t>
            </w:r>
          </w:p>
        </w:tc>
      </w:tr>
      <w:tr w:rsidR="00C46AF9" w:rsidRPr="0086050E" w:rsidTr="00AD0EC7">
        <w:tc>
          <w:tcPr>
            <w:tcW w:w="43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6AF9" w:rsidRPr="0086050E" w:rsidRDefault="00C46AF9" w:rsidP="00AD0EC7">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C46AF9" w:rsidRDefault="00C46AF9" w:rsidP="00C46AF9">
      <w:pPr>
        <w:rPr>
          <w:b/>
          <w:bCs/>
          <w:sz w:val="28"/>
        </w:rPr>
      </w:pPr>
    </w:p>
    <w:p w:rsidR="00C46AF9" w:rsidRPr="0086050E" w:rsidRDefault="00C46AF9" w:rsidP="00C46AF9">
      <w:pPr>
        <w:pStyle w:val="6"/>
        <w:jc w:val="right"/>
        <w:rPr>
          <w:b w:val="0"/>
          <w:i/>
        </w:rPr>
      </w:pPr>
      <w:r w:rsidRPr="0086050E">
        <w:t>Приложение №6</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widowControl w:val="0"/>
        <w:jc w:val="right"/>
        <w:rPr>
          <w:bCs/>
        </w:rPr>
      </w:pPr>
    </w:p>
    <w:p w:rsidR="00C46AF9" w:rsidRPr="00C826B5" w:rsidRDefault="00C46AF9" w:rsidP="00C826B5">
      <w:pPr>
        <w:pStyle w:val="6"/>
      </w:pPr>
      <w:r w:rsidRPr="0086050E">
        <w:t>Форма предоставления информации об отнесении  организации к субъектам малого или среднего предпринимательства</w:t>
      </w:r>
    </w:p>
    <w:p w:rsidR="00C46AF9" w:rsidRPr="008F2371" w:rsidRDefault="00C46AF9" w:rsidP="00C46AF9">
      <w:pPr>
        <w:pStyle w:val="1e"/>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6"/>
        <w:gridCol w:w="5821"/>
        <w:gridCol w:w="1430"/>
        <w:gridCol w:w="2419"/>
      </w:tblGrid>
      <w:tr w:rsidR="00C46AF9" w:rsidRPr="006A6C5D" w:rsidTr="00AD0EC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C46AF9" w:rsidRPr="006A6C5D" w:rsidTr="00AD0EC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Pr="006A6C5D" w:rsidRDefault="00C46AF9" w:rsidP="00AD0EC7">
            <w:pPr>
              <w:pStyle w:val="1e"/>
              <w:shd w:val="clear" w:color="auto" w:fill="auto"/>
              <w:spacing w:line="276" w:lineRule="auto"/>
              <w:ind w:firstLine="0"/>
              <w:jc w:val="center"/>
              <w:rPr>
                <w:b/>
                <w:sz w:val="22"/>
                <w:szCs w:val="22"/>
              </w:rPr>
            </w:pPr>
            <w:r w:rsidRPr="006A6C5D">
              <w:rPr>
                <w:b/>
                <w:sz w:val="22"/>
                <w:szCs w:val="22"/>
              </w:rPr>
              <w:t>4</w:t>
            </w:r>
          </w:p>
        </w:tc>
      </w:tr>
      <w:tr w:rsidR="00C46AF9" w:rsidRPr="006A6C5D" w:rsidTr="00AD0EC7">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C46AF9" w:rsidRPr="006A6C5D" w:rsidTr="00AD0EC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устава</w:t>
            </w:r>
          </w:p>
        </w:tc>
      </w:tr>
      <w:tr w:rsidR="00C46AF9" w:rsidRPr="006A6C5D" w:rsidTr="00AD0EC7">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w:t>
            </w:r>
          </w:p>
          <w:p w:rsidR="00C46AF9" w:rsidRPr="006A6C5D" w:rsidRDefault="00C46AF9" w:rsidP="00AD0EC7">
            <w:pPr>
              <w:pStyle w:val="2e"/>
              <w:shd w:val="clear" w:color="auto" w:fill="auto"/>
              <w:spacing w:after="0" w:line="276" w:lineRule="auto"/>
              <w:jc w:val="both"/>
              <w:rPr>
                <w:sz w:val="22"/>
                <w:szCs w:val="22"/>
              </w:rPr>
            </w:pPr>
            <w:r w:rsidRPr="006A6C5D">
              <w:rPr>
                <w:sz w:val="22"/>
                <w:szCs w:val="22"/>
              </w:rPr>
              <w:t>количество</w:t>
            </w:r>
          </w:p>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формы 4 ФСС</w:t>
            </w:r>
          </w:p>
        </w:tc>
      </w:tr>
      <w:tr w:rsidR="00C46AF9" w:rsidRPr="006A6C5D" w:rsidTr="00AD0EC7">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1e"/>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Указывается в</w:t>
            </w:r>
          </w:p>
          <w:p w:rsidR="00C46AF9" w:rsidRPr="006A6C5D" w:rsidRDefault="00C46AF9" w:rsidP="00AD0EC7">
            <w:pPr>
              <w:pStyle w:val="2e"/>
              <w:shd w:val="clear" w:color="auto" w:fill="auto"/>
              <w:spacing w:after="0" w:line="276" w:lineRule="auto"/>
              <w:jc w:val="both"/>
              <w:rPr>
                <w:sz w:val="22"/>
                <w:szCs w:val="22"/>
              </w:rPr>
            </w:pPr>
            <w:proofErr w:type="gramStart"/>
            <w:r w:rsidRPr="006A6C5D">
              <w:rPr>
                <w:sz w:val="22"/>
                <w:szCs w:val="22"/>
              </w:rPr>
              <w:t>миллионах</w:t>
            </w:r>
            <w:proofErr w:type="gramEnd"/>
          </w:p>
          <w:p w:rsidR="00C46AF9" w:rsidRPr="006A6C5D" w:rsidRDefault="00C46AF9" w:rsidP="00AD0EC7">
            <w:pPr>
              <w:pStyle w:val="2e"/>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Pr="006A6C5D" w:rsidRDefault="00C46AF9" w:rsidP="00AD0EC7">
            <w:pPr>
              <w:pStyle w:val="2e"/>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C46AF9" w:rsidRPr="00C826B5" w:rsidRDefault="00C46AF9" w:rsidP="00C826B5">
      <w:pPr>
        <w:pStyle w:val="1e"/>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C46AF9" w:rsidRPr="00F7357D" w:rsidRDefault="00C46AF9" w:rsidP="00C46AF9">
      <w:pPr>
        <w:pStyle w:val="Times12"/>
        <w:tabs>
          <w:tab w:val="left" w:pos="0"/>
        </w:tabs>
        <w:ind w:firstLine="709"/>
        <w:rPr>
          <w:bCs w:val="0"/>
          <w:i/>
          <w:szCs w:val="24"/>
        </w:rPr>
      </w:pPr>
      <w:r w:rsidRPr="00F7357D">
        <w:rPr>
          <w:bCs w:val="0"/>
          <w:i/>
          <w:szCs w:val="24"/>
        </w:rPr>
        <w:t>ИНСТРУКЦИИ ПО ЗАПОЛНЕНИЮ</w:t>
      </w:r>
    </w:p>
    <w:p w:rsidR="00C46AF9" w:rsidRPr="00F7357D" w:rsidRDefault="00C46AF9" w:rsidP="00C46AF9">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C46AF9" w:rsidRDefault="00C46AF9" w:rsidP="00C46AF9">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C46AF9" w:rsidRPr="00E2505C" w:rsidRDefault="00C46AF9" w:rsidP="00C46AF9">
      <w:pPr>
        <w:pStyle w:val="afff3"/>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C46AF9" w:rsidRPr="00E2505C" w:rsidRDefault="00C46AF9" w:rsidP="00C46AF9">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C46AF9" w:rsidRPr="00E2505C" w:rsidRDefault="00C46AF9" w:rsidP="00C46AF9">
      <w:pPr>
        <w:jc w:val="center"/>
        <w:rPr>
          <w:bCs/>
        </w:rPr>
      </w:pPr>
      <w:r w:rsidRPr="00E2505C">
        <w:t>М.П.</w:t>
      </w:r>
    </w:p>
    <w:p w:rsidR="00C46AF9" w:rsidRPr="0086050E" w:rsidRDefault="00C46AF9" w:rsidP="00C46AF9">
      <w:pPr>
        <w:pStyle w:val="6"/>
        <w:jc w:val="right"/>
        <w:rPr>
          <w:b w:val="0"/>
          <w:i/>
        </w:rPr>
      </w:pPr>
      <w:r>
        <w:br w:type="page"/>
      </w:r>
      <w:r w:rsidRPr="0086050E">
        <w:lastRenderedPageBreak/>
        <w:t>Приложение №1 к приложению №6</w:t>
      </w:r>
    </w:p>
    <w:p w:rsidR="00C46AF9" w:rsidRPr="0086050E" w:rsidRDefault="00C46AF9" w:rsidP="00C46AF9">
      <w:pPr>
        <w:widowControl w:val="0"/>
        <w:jc w:val="right"/>
        <w:rPr>
          <w:bCs/>
        </w:rPr>
      </w:pPr>
      <w:r w:rsidRPr="0086050E">
        <w:rPr>
          <w:bCs/>
        </w:rPr>
        <w:t>к договору № ______________________</w:t>
      </w:r>
    </w:p>
    <w:p w:rsidR="00C46AF9" w:rsidRPr="0086050E" w:rsidRDefault="00C46AF9" w:rsidP="00C46AF9">
      <w:pPr>
        <w:widowControl w:val="0"/>
        <w:jc w:val="right"/>
        <w:rPr>
          <w:bCs/>
        </w:rPr>
      </w:pPr>
      <w:r w:rsidRPr="0086050E">
        <w:rPr>
          <w:bCs/>
        </w:rPr>
        <w:t>от ________________</w:t>
      </w:r>
    </w:p>
    <w:p w:rsidR="00C46AF9" w:rsidRPr="0086050E" w:rsidRDefault="00C46AF9" w:rsidP="00C46AF9">
      <w:pPr>
        <w:jc w:val="right"/>
      </w:pPr>
    </w:p>
    <w:p w:rsidR="00C46AF9" w:rsidRPr="0086050E" w:rsidRDefault="00C46AF9" w:rsidP="00C46AF9">
      <w:pPr>
        <w:pStyle w:val="1e"/>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185"/>
        <w:gridCol w:w="2277"/>
        <w:gridCol w:w="1554"/>
        <w:gridCol w:w="1641"/>
      </w:tblGrid>
      <w:tr w:rsidR="00C46AF9" w:rsidTr="00AD0EC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Возможный источник данных</w:t>
            </w:r>
          </w:p>
        </w:tc>
      </w:tr>
      <w:tr w:rsidR="00C46AF9" w:rsidTr="00AD0EC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C46AF9" w:rsidRDefault="00C46AF9" w:rsidP="00AD0EC7">
            <w:pPr>
              <w:pStyle w:val="1e"/>
              <w:shd w:val="clear" w:color="auto" w:fill="auto"/>
              <w:spacing w:line="276" w:lineRule="auto"/>
              <w:ind w:firstLine="0"/>
              <w:jc w:val="center"/>
              <w:rPr>
                <w:b/>
                <w:sz w:val="24"/>
                <w:szCs w:val="24"/>
              </w:rPr>
            </w:pPr>
            <w:r>
              <w:rPr>
                <w:b/>
                <w:sz w:val="24"/>
                <w:szCs w:val="24"/>
              </w:rPr>
              <w:t>4</w:t>
            </w:r>
          </w:p>
        </w:tc>
      </w:tr>
      <w:tr w:rsidR="00C46AF9" w:rsidTr="00AD0EC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C46AF9" w:rsidRDefault="00C46AF9" w:rsidP="00AD0EC7">
            <w:pPr>
              <w:pStyle w:val="1e"/>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C46AF9" w:rsidRDefault="00C46AF9" w:rsidP="00AD0EC7">
            <w:pPr>
              <w:pStyle w:val="1e"/>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C46AF9" w:rsidRDefault="00C46AF9" w:rsidP="00AD0EC7">
            <w:pPr>
              <w:pStyle w:val="1e"/>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C46AF9" w:rsidRDefault="00C46AF9" w:rsidP="00AD0EC7">
            <w:pPr>
              <w:pStyle w:val="1e"/>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C46AF9" w:rsidTr="00AD0EC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Устав предприятия</w:t>
            </w:r>
          </w:p>
        </w:tc>
      </w:tr>
      <w:tr w:rsidR="00C46AF9" w:rsidTr="00AD0EC7">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Пенсионный фонд</w:t>
            </w:r>
          </w:p>
        </w:tc>
      </w:tr>
      <w:tr w:rsidR="00C46AF9" w:rsidTr="00AD0EC7">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r>
      <w:tr w:rsidR="00C46AF9" w:rsidTr="00AD0EC7">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1e"/>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left="100"/>
              <w:jc w:val="center"/>
              <w:rPr>
                <w:rFonts w:eastAsia="Calibri"/>
                <w:sz w:val="24"/>
                <w:szCs w:val="24"/>
              </w:rPr>
            </w:pPr>
            <w:r>
              <w:rPr>
                <w:sz w:val="24"/>
                <w:szCs w:val="24"/>
              </w:rPr>
              <w:t>Баланс предприятия</w:t>
            </w:r>
          </w:p>
        </w:tc>
      </w:tr>
      <w:tr w:rsidR="00C46AF9" w:rsidTr="00AD0EC7">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C46AF9" w:rsidRDefault="00C46AF9" w:rsidP="00AD0EC7">
            <w:pPr>
              <w:pStyle w:val="2e"/>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6AF9" w:rsidRDefault="00C46AF9" w:rsidP="00AD0EC7">
            <w:pPr>
              <w:rPr>
                <w:rFonts w:eastAsia="Calibri"/>
                <w:lang w:eastAsia="en-US"/>
              </w:rPr>
            </w:pPr>
          </w:p>
        </w:tc>
      </w:tr>
    </w:tbl>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46AF9" w:rsidRDefault="00C46AF9" w:rsidP="00C46AF9">
      <w:pPr>
        <w:pStyle w:val="Times12"/>
        <w:jc w:val="right"/>
        <w:rPr>
          <w:bCs w:val="0"/>
          <w:sz w:val="28"/>
          <w:szCs w:val="28"/>
        </w:rPr>
      </w:pPr>
    </w:p>
    <w:p w:rsidR="00C826B5" w:rsidRDefault="00C826B5" w:rsidP="00C46AF9">
      <w:pPr>
        <w:pStyle w:val="6"/>
        <w:jc w:val="right"/>
      </w:pPr>
    </w:p>
    <w:p w:rsidR="00C46AF9" w:rsidRPr="008F5E37" w:rsidRDefault="00C46AF9" w:rsidP="00C46AF9">
      <w:pPr>
        <w:pStyle w:val="6"/>
        <w:jc w:val="right"/>
        <w:rPr>
          <w:b w:val="0"/>
          <w:i/>
        </w:rPr>
      </w:pPr>
      <w:r>
        <w:lastRenderedPageBreak/>
        <w:t>Приложение №7</w:t>
      </w:r>
    </w:p>
    <w:p w:rsidR="00C46AF9" w:rsidRPr="00AF293A" w:rsidRDefault="00C46AF9" w:rsidP="00C46AF9">
      <w:pPr>
        <w:widowControl w:val="0"/>
        <w:jc w:val="right"/>
        <w:rPr>
          <w:bCs/>
        </w:rPr>
      </w:pPr>
      <w:r w:rsidRPr="00AF293A">
        <w:rPr>
          <w:bCs/>
        </w:rPr>
        <w:t>к договору № ______________________</w:t>
      </w:r>
    </w:p>
    <w:p w:rsidR="00C46AF9" w:rsidRPr="00AF293A" w:rsidRDefault="00C46AF9" w:rsidP="00C46AF9">
      <w:pPr>
        <w:widowControl w:val="0"/>
        <w:jc w:val="right"/>
        <w:rPr>
          <w:bCs/>
        </w:rPr>
      </w:pPr>
      <w:r w:rsidRPr="00AF293A">
        <w:rPr>
          <w:bCs/>
        </w:rPr>
        <w:t>от ________________</w:t>
      </w:r>
    </w:p>
    <w:p w:rsidR="00C46AF9" w:rsidRPr="00C5765A" w:rsidRDefault="00C46AF9" w:rsidP="00C46AF9">
      <w:pPr>
        <w:pStyle w:val="aff3"/>
        <w:ind w:right="-2"/>
        <w:jc w:val="center"/>
        <w:rPr>
          <w:rFonts w:ascii="Times New Roman" w:hAnsi="Times New Roman"/>
          <w:b/>
          <w:bCs/>
          <w:sz w:val="22"/>
          <w:szCs w:val="22"/>
        </w:rPr>
      </w:pPr>
    </w:p>
    <w:p w:rsidR="00C46AF9" w:rsidRPr="008F5E37" w:rsidRDefault="00C46AF9" w:rsidP="00C46AF9">
      <w:pPr>
        <w:pStyle w:val="6"/>
      </w:pPr>
      <w:r w:rsidRPr="008F5E37">
        <w:t xml:space="preserve">Форма банковской гарантии в обеспечение </w:t>
      </w:r>
      <w:r w:rsidRPr="008F5E37">
        <w:rPr>
          <w:rStyle w:val="ca-01"/>
          <w:sz w:val="24"/>
          <w:szCs w:val="24"/>
          <w:lang w:eastAsia="ja-JP"/>
        </w:rPr>
        <w:t>исполнения обязательств по Договору</w:t>
      </w:r>
    </w:p>
    <w:p w:rsidR="00C46AF9" w:rsidRDefault="00EB7F87" w:rsidP="00C46AF9">
      <w:pPr>
        <w:jc w:val="center"/>
        <w:rPr>
          <w:rStyle w:val="ca-01"/>
          <w:b/>
          <w:snapToGrid w:val="0"/>
          <w:lang w:eastAsia="ja-JP"/>
        </w:rPr>
      </w:pPr>
      <w:r>
        <w:rPr>
          <w:b/>
          <w:noProof/>
          <w:sz w:val="22"/>
          <w:szCs w:val="22"/>
        </w:rPr>
        <w:pict>
          <v:shape id="_x0000_s1030" type="#_x0000_t32" style="position:absolute;left:0;text-align:left;margin-left:2.55pt;margin-top:10.2pt;width:495pt;height:.7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C46AF9" w:rsidRPr="0086050E" w:rsidRDefault="00C46AF9" w:rsidP="00C46AF9">
      <w:pPr>
        <w:jc w:val="center"/>
        <w:rPr>
          <w:b/>
        </w:rPr>
      </w:pPr>
      <w:r w:rsidRPr="0086050E">
        <w:rPr>
          <w:rStyle w:val="ca-01"/>
          <w:b/>
          <w:snapToGrid w:val="0"/>
          <w:sz w:val="24"/>
          <w:szCs w:val="24"/>
          <w:lang w:eastAsia="ja-JP"/>
        </w:rPr>
        <w:t xml:space="preserve">Банковская гарантия № </w:t>
      </w:r>
      <w:r w:rsidRPr="0086050E">
        <w:rPr>
          <w:b/>
        </w:rPr>
        <w:t>{указание номера банковской гарантии}</w:t>
      </w:r>
    </w:p>
    <w:p w:rsidR="00C46AF9" w:rsidRPr="0086050E" w:rsidRDefault="00C46AF9" w:rsidP="00C46AF9">
      <w:pPr>
        <w:jc w:val="center"/>
        <w:rPr>
          <w:lang w:eastAsia="ja-JP"/>
        </w:rPr>
      </w:pPr>
      <w:r w:rsidRPr="0086050E">
        <w:rPr>
          <w:b/>
          <w:bCs/>
          <w:i/>
          <w:iCs/>
        </w:rPr>
        <w:t>{Оформляется на фирменном бланке банка}</w:t>
      </w:r>
    </w:p>
    <w:p w:rsidR="00C46AF9" w:rsidRPr="008F5E37" w:rsidRDefault="00C46AF9" w:rsidP="00C46AF9">
      <w:pPr>
        <w:pStyle w:val="aff3"/>
        <w:ind w:right="-2"/>
        <w:jc w:val="center"/>
        <w:rPr>
          <w:rFonts w:ascii="Times New Roman" w:hAnsi="Times New Roman"/>
          <w:b/>
          <w:bCs/>
          <w:sz w:val="22"/>
          <w:szCs w:val="22"/>
        </w:rPr>
      </w:pPr>
    </w:p>
    <w:p w:rsidR="00C46AF9" w:rsidRPr="008F5E37" w:rsidRDefault="00C46AF9" w:rsidP="00C46AF9">
      <w:pPr>
        <w:pStyle w:val="aff3"/>
        <w:ind w:right="-2"/>
        <w:jc w:val="center"/>
        <w:rPr>
          <w:rFonts w:ascii="Times New Roman" w:hAnsi="Times New Roman"/>
          <w:b/>
          <w:bCs/>
          <w:sz w:val="22"/>
          <w:szCs w:val="22"/>
        </w:rPr>
      </w:pPr>
    </w:p>
    <w:p w:rsidR="00C46AF9" w:rsidRDefault="00C46AF9" w:rsidP="00C46AF9">
      <w:pPr>
        <w:ind w:right="-2"/>
        <w:rPr>
          <w:b/>
          <w:sz w:val="22"/>
          <w:szCs w:val="22"/>
        </w:rPr>
      </w:pPr>
      <w:r>
        <w:rPr>
          <w:sz w:val="22"/>
          <w:szCs w:val="22"/>
        </w:rPr>
        <w:t xml:space="preserve">г. </w:t>
      </w:r>
      <w:r w:rsidRPr="00520514">
        <w:rPr>
          <w:sz w:val="22"/>
          <w:szCs w:val="22"/>
        </w:rPr>
        <w:t>_____________</w:t>
      </w:r>
      <w:r>
        <w:rPr>
          <w:sz w:val="22"/>
          <w:szCs w:val="22"/>
        </w:rPr>
        <w:t xml:space="preserve"> </w:t>
      </w:r>
      <w:r>
        <w:rPr>
          <w:sz w:val="22"/>
          <w:szCs w:val="22"/>
        </w:rPr>
        <w:tab/>
      </w:r>
      <w:r>
        <w:rPr>
          <w:sz w:val="22"/>
          <w:szCs w:val="22"/>
        </w:rPr>
        <w:tab/>
      </w:r>
      <w:r>
        <w:rPr>
          <w:sz w:val="22"/>
          <w:szCs w:val="22"/>
        </w:rPr>
        <w:tab/>
      </w:r>
      <w:r w:rsidRPr="00324CE2">
        <w:rPr>
          <w:sz w:val="22"/>
          <w:szCs w:val="22"/>
        </w:rPr>
        <w:tab/>
      </w:r>
      <w:r>
        <w:rPr>
          <w:sz w:val="22"/>
          <w:szCs w:val="22"/>
        </w:rPr>
        <w:tab/>
      </w:r>
      <w:r>
        <w:rPr>
          <w:b/>
          <w:i/>
          <w:iCs/>
        </w:rPr>
        <w:t>{указание даты банковской гарантии}</w:t>
      </w:r>
    </w:p>
    <w:p w:rsidR="00C46AF9" w:rsidRPr="008F5E37" w:rsidRDefault="00C46AF9" w:rsidP="00C46AF9">
      <w:pPr>
        <w:pStyle w:val="pa-3"/>
        <w:spacing w:line="240" w:lineRule="auto"/>
        <w:ind w:firstLine="709"/>
        <w:rPr>
          <w:rStyle w:val="ca-01"/>
          <w:lang w:eastAsia="ja-JP"/>
        </w:rPr>
      </w:pPr>
    </w:p>
    <w:p w:rsidR="00C46AF9" w:rsidRPr="008F5E37" w:rsidRDefault="00C46AF9" w:rsidP="00C46AF9">
      <w:pPr>
        <w:pStyle w:val="pa-3"/>
        <w:spacing w:line="240" w:lineRule="auto"/>
        <w:ind w:firstLine="709"/>
        <w:rPr>
          <w:rStyle w:val="ca-01"/>
          <w:lang w:eastAsia="ja-JP"/>
        </w:rPr>
      </w:pPr>
      <w:r w:rsidRPr="008F5E37">
        <w:rPr>
          <w:rStyle w:val="ca-01"/>
          <w:lang w:eastAsia="ja-JP"/>
        </w:rPr>
        <w:t xml:space="preserve">Мы </w:t>
      </w:r>
      <w:r w:rsidRPr="008F5E37">
        <w:rPr>
          <w:rFonts w:ascii="Times New Roman" w:hAnsi="Times New Roman" w:cs="Times New Roman"/>
          <w:b/>
          <w:bCs/>
          <w:i/>
          <w:iCs/>
          <w:sz w:val="22"/>
          <w:szCs w:val="22"/>
        </w:rPr>
        <w:t>{указание полного наименования банка}</w:t>
      </w:r>
      <w:r w:rsidRPr="008F5E37">
        <w:rPr>
          <w:rStyle w:val="ca-01"/>
          <w:lang w:eastAsia="ja-JP"/>
        </w:rPr>
        <w:t xml:space="preserve">, Лицензия Центрального Банка Российской Федерации на осуществление банковских операций № </w:t>
      </w:r>
      <w:r w:rsidRPr="008F5E37">
        <w:rPr>
          <w:rFonts w:ascii="Times New Roman" w:hAnsi="Times New Roman" w:cs="Times New Roman"/>
          <w:b/>
          <w:bCs/>
          <w:i/>
          <w:iCs/>
          <w:sz w:val="22"/>
          <w:szCs w:val="22"/>
        </w:rPr>
        <w:t xml:space="preserve">{указание номера и даты лицензии </w:t>
      </w:r>
      <w:r w:rsidRPr="008F5E37">
        <w:rPr>
          <w:rStyle w:val="ca-01"/>
          <w:b/>
          <w:bCs/>
          <w:i/>
          <w:iCs/>
        </w:rPr>
        <w:t>Центрального Банка Российской Федерации</w:t>
      </w:r>
      <w:r w:rsidRPr="008F5E37">
        <w:rPr>
          <w:rFonts w:ascii="Times New Roman" w:hAnsi="Times New Roman" w:cs="Times New Roman"/>
          <w:b/>
          <w:bCs/>
          <w:i/>
          <w:iCs/>
          <w:sz w:val="22"/>
          <w:szCs w:val="22"/>
        </w:rPr>
        <w:t>}</w:t>
      </w:r>
      <w:r w:rsidRPr="008F5E37">
        <w:rPr>
          <w:rStyle w:val="ca-01"/>
        </w:rPr>
        <w:t xml:space="preserve">, </w:t>
      </w:r>
      <w:r w:rsidRPr="008F5E37">
        <w:rPr>
          <w:rStyle w:val="ca-01"/>
          <w:lang w:eastAsia="ja-JP"/>
        </w:rPr>
        <w:t>ОГРН</w:t>
      </w:r>
      <w:r w:rsidRPr="008F5E37">
        <w:rPr>
          <w:rFonts w:ascii="Times New Roman" w:hAnsi="Times New Roman" w:cs="Times New Roman"/>
          <w:sz w:val="22"/>
          <w:szCs w:val="22"/>
        </w:rPr>
        <w:t xml:space="preserve"> </w:t>
      </w:r>
      <w:r w:rsidRPr="008F5E37">
        <w:rPr>
          <w:rFonts w:ascii="Times New Roman" w:hAnsi="Times New Roman" w:cs="Times New Roman"/>
          <w:b/>
          <w:bCs/>
          <w:i/>
          <w:iCs/>
          <w:sz w:val="22"/>
          <w:szCs w:val="22"/>
        </w:rPr>
        <w:t xml:space="preserve">{указание ОГРН банка} </w:t>
      </w:r>
      <w:r w:rsidRPr="008F5E37">
        <w:rPr>
          <w:rFonts w:ascii="Times New Roman" w:hAnsi="Times New Roman" w:cs="Times New Roman"/>
          <w:bCs/>
          <w:iCs/>
          <w:sz w:val="22"/>
          <w:szCs w:val="22"/>
        </w:rPr>
        <w:t>БИК</w:t>
      </w:r>
      <w:r w:rsidRPr="008F5E37">
        <w:rPr>
          <w:rFonts w:ascii="Times New Roman" w:hAnsi="Times New Roman" w:cs="Times New Roman"/>
          <w:b/>
          <w:bCs/>
          <w:i/>
          <w:iCs/>
          <w:sz w:val="22"/>
          <w:szCs w:val="22"/>
        </w:rPr>
        <w:t xml:space="preserve"> {указание БИК банка</w:t>
      </w:r>
      <w:proofErr w:type="gramStart"/>
      <w:r w:rsidRPr="008F5E37">
        <w:rPr>
          <w:rFonts w:ascii="Times New Roman" w:hAnsi="Times New Roman" w:cs="Times New Roman"/>
          <w:b/>
          <w:bCs/>
          <w:i/>
          <w:iCs/>
          <w:sz w:val="22"/>
          <w:szCs w:val="22"/>
        </w:rPr>
        <w:t xml:space="preserve"> }</w:t>
      </w:r>
      <w:proofErr w:type="gramEnd"/>
      <w:r w:rsidRPr="008F5E37">
        <w:rPr>
          <w:rFonts w:ascii="Times New Roman" w:hAnsi="Times New Roman" w:cs="Times New Roman"/>
          <w:sz w:val="22"/>
          <w:szCs w:val="22"/>
        </w:rPr>
        <w:t xml:space="preserve">, адрес места </w:t>
      </w:r>
      <w:r w:rsidRPr="008F5E37">
        <w:rPr>
          <w:rStyle w:val="ca-01"/>
          <w:lang w:eastAsia="ja-JP"/>
        </w:rPr>
        <w:t xml:space="preserve">нахождения: </w:t>
      </w:r>
      <w:r w:rsidRPr="008F5E37">
        <w:rPr>
          <w:rFonts w:ascii="Times New Roman" w:hAnsi="Times New Roman" w:cs="Times New Roman"/>
          <w:b/>
          <w:bCs/>
          <w:i/>
          <w:iCs/>
          <w:sz w:val="22"/>
          <w:szCs w:val="22"/>
        </w:rPr>
        <w:t>{указание адреса места нахождения банка}</w:t>
      </w:r>
      <w:r w:rsidRPr="008F5E37">
        <w:rPr>
          <w:rStyle w:val="ca-01"/>
          <w:lang w:eastAsia="ja-JP"/>
        </w:rPr>
        <w:t xml:space="preserve">, в лице </w:t>
      </w:r>
      <w:r w:rsidRPr="008F5E37">
        <w:rPr>
          <w:rFonts w:ascii="Times New Roman" w:hAnsi="Times New Roman" w:cs="Times New Roman"/>
          <w:b/>
          <w:bCs/>
          <w:i/>
          <w:iCs/>
          <w:sz w:val="22"/>
          <w:szCs w:val="22"/>
        </w:rPr>
        <w:t>{указание лица, уполномоченного банком на совершение данной сделки}</w:t>
      </w:r>
      <w:r w:rsidRPr="008F5E37">
        <w:rPr>
          <w:rStyle w:val="ca-01"/>
          <w:lang w:eastAsia="ja-JP"/>
        </w:rPr>
        <w:t xml:space="preserve">, действующего на основании </w:t>
      </w:r>
      <w:r w:rsidRPr="008F5E37">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8F5E37">
        <w:rPr>
          <w:rStyle w:val="ca-01"/>
          <w:lang w:eastAsia="ja-JP"/>
        </w:rPr>
        <w:t>, именуемое в дальнейшем «Гарант», информированы о том, что</w:t>
      </w:r>
      <w:r w:rsidRPr="008F5E37">
        <w:rPr>
          <w:rFonts w:ascii="Times New Roman" w:hAnsi="Times New Roman" w:cs="Times New Roman"/>
          <w:b/>
          <w:bCs/>
          <w:i/>
          <w:iCs/>
          <w:sz w:val="22"/>
          <w:szCs w:val="22"/>
        </w:rPr>
        <w:t xml:space="preserve"> {указание даты заключения Договора}</w:t>
      </w:r>
      <w:r w:rsidRPr="008F5E37">
        <w:rPr>
          <w:rStyle w:val="ca-01"/>
          <w:lang w:eastAsia="ja-JP"/>
        </w:rPr>
        <w:t xml:space="preserve"> </w:t>
      </w:r>
      <w:r w:rsidRPr="008F5E37">
        <w:rPr>
          <w:rFonts w:ascii="Times New Roman" w:hAnsi="Times New Roman" w:cs="Times New Roman"/>
          <w:b/>
          <w:bCs/>
          <w:i/>
          <w:iCs/>
          <w:sz w:val="22"/>
          <w:szCs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8F5E37">
        <w:rPr>
          <w:rStyle w:val="ca-01"/>
          <w:lang w:eastAsia="ja-JP"/>
        </w:rPr>
        <w:t xml:space="preserve">, адрес места нахождения: </w:t>
      </w:r>
      <w:r w:rsidRPr="008F5E37">
        <w:rPr>
          <w:rFonts w:ascii="Times New Roman" w:hAnsi="Times New Roman" w:cs="Times New Roman"/>
          <w:b/>
          <w:bCs/>
          <w:i/>
          <w:iCs/>
          <w:sz w:val="22"/>
          <w:szCs w:val="22"/>
        </w:rPr>
        <w:t>{указание юридического адреса Исполнителя</w:t>
      </w:r>
      <w:proofErr w:type="gramStart"/>
      <w:r w:rsidRPr="008F5E37">
        <w:rPr>
          <w:rFonts w:ascii="Times New Roman" w:hAnsi="Times New Roman" w:cs="Times New Roman"/>
          <w:b/>
          <w:bCs/>
          <w:i/>
          <w:iCs/>
          <w:sz w:val="22"/>
          <w:szCs w:val="22"/>
        </w:rPr>
        <w:t xml:space="preserve"> }</w:t>
      </w:r>
      <w:proofErr w:type="gramEnd"/>
      <w:r w:rsidRPr="008F5E37">
        <w:rPr>
          <w:rStyle w:val="ca-01"/>
          <w:lang w:eastAsia="ja-JP"/>
        </w:rPr>
        <w:t xml:space="preserve">), именуемое в дальнейшем «Принципал» </w:t>
      </w:r>
      <w:r w:rsidRPr="008F5E37">
        <w:rPr>
          <w:rStyle w:val="ca-01"/>
          <w:highlight w:val="yellow"/>
          <w:lang w:eastAsia="ja-JP"/>
        </w:rPr>
        <w:t xml:space="preserve">на основании Протокола _______ на участие в ______ № </w:t>
      </w:r>
      <w:r w:rsidRPr="008F5E37">
        <w:rPr>
          <w:rStyle w:val="ca-01"/>
          <w:b/>
          <w:i/>
          <w:highlight w:val="yellow"/>
          <w:lang w:eastAsia="ja-JP"/>
        </w:rPr>
        <w:t>(указание номера протокола)</w:t>
      </w:r>
      <w:r w:rsidRPr="008F5E37">
        <w:rPr>
          <w:rStyle w:val="ca-01"/>
          <w:highlight w:val="yellow"/>
          <w:lang w:eastAsia="ja-JP"/>
        </w:rPr>
        <w:t xml:space="preserve"> от </w:t>
      </w:r>
      <w:r w:rsidRPr="008F5E37">
        <w:rPr>
          <w:rStyle w:val="ca-01"/>
          <w:b/>
          <w:i/>
          <w:highlight w:val="yellow"/>
          <w:lang w:eastAsia="ja-JP"/>
        </w:rPr>
        <w:t>(число протокола процедуры закупки)</w:t>
      </w:r>
      <w:r w:rsidRPr="008F5E37">
        <w:rPr>
          <w:rStyle w:val="ca-01"/>
          <w:highlight w:val="yellow"/>
          <w:lang w:eastAsia="ja-JP"/>
        </w:rPr>
        <w:t xml:space="preserve"> по лоту № </w:t>
      </w:r>
      <w:r w:rsidRPr="008F5E37">
        <w:rPr>
          <w:rStyle w:val="ca-01"/>
          <w:b/>
          <w:i/>
          <w:highlight w:val="yellow"/>
          <w:lang w:eastAsia="ja-JP"/>
        </w:rPr>
        <w:t>(</w:t>
      </w:r>
      <w:proofErr w:type="gramStart"/>
      <w:r w:rsidRPr="008F5E37">
        <w:rPr>
          <w:rStyle w:val="ca-01"/>
          <w:b/>
          <w:i/>
          <w:highlight w:val="yellow"/>
          <w:lang w:eastAsia="ja-JP"/>
        </w:rPr>
        <w:t>указание номера лота)</w:t>
      </w:r>
      <w:r w:rsidRPr="008F5E37">
        <w:rPr>
          <w:rStyle w:val="ca-01"/>
          <w:highlight w:val="yellow"/>
          <w:lang w:eastAsia="ja-JP"/>
        </w:rPr>
        <w:t xml:space="preserve"> на право заключения договора на выполнение работ (оказание услуг) по теме: </w:t>
      </w:r>
      <w:r w:rsidRPr="008F5E37">
        <w:rPr>
          <w:rStyle w:val="ca-01"/>
          <w:b/>
          <w:i/>
          <w:highlight w:val="yellow"/>
          <w:lang w:eastAsia="ja-JP"/>
        </w:rPr>
        <w:t>(указание темы протокола)</w:t>
      </w:r>
      <w:r w:rsidRPr="008F5E37">
        <w:rPr>
          <w:rStyle w:val="affff1"/>
          <w:rFonts w:ascii="Times New Roman" w:hAnsi="Times New Roman"/>
          <w:b/>
          <w:i/>
          <w:sz w:val="22"/>
          <w:szCs w:val="22"/>
          <w:highlight w:val="yellow"/>
          <w:lang w:eastAsia="ja-JP"/>
        </w:rPr>
        <w:footnoteReference w:id="6"/>
      </w:r>
      <w:r w:rsidRPr="008F5E37">
        <w:rPr>
          <w:rStyle w:val="ca-01"/>
          <w:lang w:eastAsia="ja-JP"/>
        </w:rPr>
        <w:t xml:space="preserve"> заключило с открытым акционерным обществом «</w:t>
      </w:r>
      <w:r>
        <w:rPr>
          <w:rStyle w:val="ca-01"/>
          <w:lang w:eastAsia="ja-JP"/>
        </w:rPr>
        <w:t>Н</w:t>
      </w:r>
      <w:r w:rsidRPr="008F5E37">
        <w:rPr>
          <w:rStyle w:val="ca-01"/>
          <w:lang w:eastAsia="ja-JP"/>
        </w:rPr>
        <w:t>аучно-исследовательский и проектн</w:t>
      </w:r>
      <w:r>
        <w:rPr>
          <w:rStyle w:val="ca-01"/>
          <w:lang w:eastAsia="ja-JP"/>
        </w:rPr>
        <w:t>о-конструкторский</w:t>
      </w:r>
      <w:r w:rsidRPr="008F5E37">
        <w:rPr>
          <w:rStyle w:val="ca-01"/>
          <w:lang w:eastAsia="ja-JP"/>
        </w:rPr>
        <w:t xml:space="preserve"> институт энергетических технологий </w:t>
      </w:r>
      <w:r>
        <w:rPr>
          <w:rStyle w:val="ca-01"/>
          <w:lang w:eastAsia="ja-JP"/>
        </w:rPr>
        <w:t xml:space="preserve">«АТОМПРОЕКТ» </w:t>
      </w:r>
      <w:r w:rsidRPr="008F5E37">
        <w:rPr>
          <w:rStyle w:val="ca-01"/>
          <w:b/>
          <w:lang w:eastAsia="ja-JP"/>
        </w:rPr>
        <w:t>(</w:t>
      </w:r>
      <w:r>
        <w:rPr>
          <w:rStyle w:val="ca-01"/>
          <w:b/>
          <w:lang w:eastAsia="ja-JP"/>
        </w:rPr>
        <w:t>АО</w:t>
      </w:r>
      <w:r w:rsidRPr="008F5E37">
        <w:rPr>
          <w:rStyle w:val="ca-01"/>
          <w:b/>
          <w:lang w:eastAsia="ja-JP"/>
        </w:rPr>
        <w:t xml:space="preserve"> «</w:t>
      </w:r>
      <w:r>
        <w:rPr>
          <w:rStyle w:val="ca-01"/>
          <w:b/>
          <w:lang w:eastAsia="ja-JP"/>
        </w:rPr>
        <w:t>АТОМПРОЕКТ</w:t>
      </w:r>
      <w:r w:rsidRPr="008F5E37">
        <w:rPr>
          <w:rStyle w:val="ca-01"/>
          <w:b/>
          <w:lang w:eastAsia="ja-JP"/>
        </w:rPr>
        <w:t>»)</w:t>
      </w:r>
      <w:r w:rsidRPr="008F5E37">
        <w:rPr>
          <w:rStyle w:val="ca-01"/>
          <w:lang w:eastAsia="ja-JP"/>
        </w:rPr>
        <w:t xml:space="preserve"> (ИНН </w:t>
      </w:r>
      <w:r w:rsidRPr="008F5E37">
        <w:rPr>
          <w:rFonts w:ascii="Times New Roman" w:hAnsi="Times New Roman" w:cs="Times New Roman"/>
          <w:sz w:val="22"/>
          <w:szCs w:val="22"/>
        </w:rPr>
        <w:t>7814417371</w:t>
      </w:r>
      <w:r w:rsidRPr="008F5E37">
        <w:rPr>
          <w:rStyle w:val="ca-01"/>
          <w:lang w:eastAsia="ja-JP"/>
        </w:rPr>
        <w:t xml:space="preserve">, ОГРН </w:t>
      </w:r>
      <w:r w:rsidRPr="008F5E37">
        <w:rPr>
          <w:rFonts w:ascii="Times New Roman" w:hAnsi="Times New Roman" w:cs="Times New Roman"/>
          <w:bCs/>
          <w:sz w:val="22"/>
          <w:szCs w:val="22"/>
        </w:rPr>
        <w:t>1089847342001</w:t>
      </w:r>
      <w:r w:rsidRPr="008F5E37">
        <w:rPr>
          <w:rStyle w:val="ca-01"/>
          <w:lang w:eastAsia="ja-JP"/>
        </w:rPr>
        <w:t xml:space="preserve">, адрес места нахождения: </w:t>
      </w:r>
      <w:r w:rsidRPr="008F5E37">
        <w:rPr>
          <w:rFonts w:ascii="Times New Roman" w:hAnsi="Times New Roman" w:cs="Times New Roman"/>
          <w:sz w:val="22"/>
          <w:szCs w:val="22"/>
        </w:rPr>
        <w:t>197183 г. Санкт-Петербург, ул. Савушкина, д.82</w:t>
      </w:r>
      <w:r w:rsidRPr="008F5E37">
        <w:rPr>
          <w:rStyle w:val="ca-01"/>
          <w:lang w:eastAsia="ja-JP"/>
        </w:rPr>
        <w:t xml:space="preserve">) именуемым в дальнейшем «Бенефициар», Договор № </w:t>
      </w:r>
      <w:r w:rsidRPr="008F5E37">
        <w:rPr>
          <w:rFonts w:ascii="Times New Roman" w:hAnsi="Times New Roman" w:cs="Times New Roman"/>
          <w:b/>
          <w:bCs/>
          <w:i/>
          <w:iCs/>
          <w:sz w:val="22"/>
          <w:szCs w:val="22"/>
        </w:rPr>
        <w:t>{указание номера Договора}</w:t>
      </w:r>
      <w:r w:rsidRPr="008F5E37">
        <w:rPr>
          <w:rStyle w:val="ca-01"/>
          <w:lang w:eastAsia="ja-JP"/>
        </w:rPr>
        <w:t xml:space="preserve">, от </w:t>
      </w:r>
      <w:r w:rsidRPr="008F5E37">
        <w:rPr>
          <w:rFonts w:ascii="Times New Roman" w:hAnsi="Times New Roman" w:cs="Times New Roman"/>
          <w:b/>
          <w:bCs/>
          <w:i/>
          <w:iCs/>
          <w:sz w:val="22"/>
          <w:szCs w:val="22"/>
        </w:rPr>
        <w:t>{указание даты Договора}</w:t>
      </w:r>
      <w:r w:rsidRPr="008F5E37">
        <w:rPr>
          <w:rStyle w:val="ca-01"/>
          <w:lang w:eastAsia="ja-JP"/>
        </w:rPr>
        <w:t xml:space="preserve"> именуемый в дальнейшем</w:t>
      </w:r>
      <w:proofErr w:type="gramEnd"/>
      <w:r w:rsidRPr="008F5E37">
        <w:rPr>
          <w:rStyle w:val="ca-01"/>
          <w:lang w:eastAsia="ja-JP"/>
        </w:rPr>
        <w:t xml:space="preserve"> «Договор», на тему: </w:t>
      </w:r>
      <w:r w:rsidRPr="008F5E37">
        <w:rPr>
          <w:rFonts w:ascii="Times New Roman" w:hAnsi="Times New Roman" w:cs="Times New Roman"/>
          <w:b/>
          <w:bCs/>
          <w:i/>
          <w:iCs/>
          <w:sz w:val="22"/>
          <w:szCs w:val="22"/>
        </w:rPr>
        <w:t>{указание темы Договора}</w:t>
      </w:r>
      <w:r w:rsidRPr="008F5E37">
        <w:rPr>
          <w:rStyle w:val="ca-01"/>
          <w:lang w:eastAsia="ja-JP"/>
        </w:rPr>
        <w:t xml:space="preserve">, на сумму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указание цены договора с учетом НДС в числовой форме</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i/>
          <w:iCs/>
          <w:sz w:val="22"/>
          <w:szCs w:val="22"/>
        </w:rPr>
        <w:t xml:space="preserve">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(в скобках указание цены договора с учетом НДС прописью)</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sz w:val="22"/>
          <w:szCs w:val="22"/>
        </w:rPr>
        <w:t xml:space="preserve"> </w:t>
      </w:r>
      <w:r w:rsidRPr="008F5E37">
        <w:rPr>
          <w:rStyle w:val="ca-01"/>
          <w:lang w:eastAsia="ja-JP"/>
        </w:rPr>
        <w:t xml:space="preserve">рублей с учетом НДС. </w:t>
      </w:r>
    </w:p>
    <w:p w:rsidR="00C46AF9" w:rsidRPr="008F5E37" w:rsidRDefault="00C46AF9" w:rsidP="00C46AF9">
      <w:pPr>
        <w:pStyle w:val="pa-3"/>
        <w:spacing w:line="240" w:lineRule="auto"/>
        <w:ind w:firstLine="709"/>
        <w:rPr>
          <w:rStyle w:val="ca-01"/>
          <w:lang w:eastAsia="ja-JP"/>
        </w:rPr>
      </w:pPr>
      <w:r w:rsidRPr="008F5E37">
        <w:rPr>
          <w:rStyle w:val="ca-01"/>
          <w:lang w:eastAsia="ja-JP"/>
        </w:rPr>
        <w:t xml:space="preserve">В соответствии с условиями Договора в качестве обеспечения надлежащего исполнения обязательств по Договору Принципал обязан предоставить Бенефициару банковскую гарантию на сумму ______ </w:t>
      </w:r>
      <w:r w:rsidRPr="008F5E37">
        <w:rPr>
          <w:rStyle w:val="ca-01"/>
          <w:b/>
          <w:i/>
          <w:lang w:eastAsia="ja-JP"/>
        </w:rPr>
        <w:t>(сумма прописью)</w:t>
      </w:r>
      <w:r w:rsidRPr="008F5E37">
        <w:rPr>
          <w:rStyle w:val="ca-01"/>
          <w:b/>
          <w:lang w:eastAsia="ja-JP"/>
        </w:rPr>
        <w:t xml:space="preserve"> </w:t>
      </w:r>
      <w:r w:rsidRPr="008F5E37">
        <w:rPr>
          <w:rStyle w:val="ca-01"/>
          <w:lang w:eastAsia="ja-JP"/>
        </w:rPr>
        <w:t>рублей</w:t>
      </w:r>
      <w:r w:rsidRPr="008F5E37">
        <w:rPr>
          <w:rFonts w:ascii="Times New Roman" w:hAnsi="Times New Roman" w:cs="Times New Roman"/>
          <w:sz w:val="22"/>
          <w:szCs w:val="22"/>
        </w:rPr>
        <w:t>.</w:t>
      </w:r>
    </w:p>
    <w:p w:rsidR="00C46AF9" w:rsidRPr="008F5E37" w:rsidRDefault="00C46AF9" w:rsidP="00C46AF9">
      <w:pPr>
        <w:numPr>
          <w:ilvl w:val="0"/>
          <w:numId w:val="51"/>
        </w:numPr>
        <w:tabs>
          <w:tab w:val="left" w:pos="851"/>
        </w:tabs>
        <w:ind w:left="0" w:firstLine="709"/>
        <w:jc w:val="both"/>
        <w:rPr>
          <w:sz w:val="22"/>
          <w:szCs w:val="22"/>
        </w:rPr>
      </w:pPr>
      <w:r w:rsidRPr="008F5E37">
        <w:rPr>
          <w:rStyle w:val="ca-01"/>
          <w:rFonts w:eastAsia="Arial Unicode MS"/>
          <w:lang w:eastAsia="ja-JP"/>
        </w:rPr>
        <w:t xml:space="preserve">Учитывая вышеизложенное, по просьбе Принципала, Гарант, </w:t>
      </w:r>
      <w:r w:rsidRPr="008F5E37">
        <w:rPr>
          <w:rStyle w:val="ca-01"/>
          <w:lang w:eastAsia="ja-JP"/>
        </w:rPr>
        <w:t xml:space="preserve">настоящим принимает на себя безотзывное и безусловное обязательство уплатить Бенефициару любую сумму или суммы, не превышающие </w:t>
      </w:r>
      <w:r w:rsidRPr="008F5E37">
        <w:rPr>
          <w:b/>
          <w:bCs/>
          <w:i/>
          <w:iCs/>
          <w:sz w:val="22"/>
          <w:szCs w:val="22"/>
        </w:rPr>
        <w:sym w:font="Symbol" w:char="F07B"/>
      </w:r>
      <w:r w:rsidRPr="008F5E37">
        <w:rPr>
          <w:b/>
          <w:bCs/>
          <w:i/>
          <w:iCs/>
          <w:sz w:val="22"/>
          <w:szCs w:val="22"/>
        </w:rPr>
        <w:t>указание суммы с учетом НДС в числовой форме</w:t>
      </w:r>
      <w:r w:rsidRPr="008F5E37">
        <w:rPr>
          <w:b/>
          <w:bCs/>
          <w:i/>
          <w:iCs/>
          <w:sz w:val="22"/>
          <w:szCs w:val="22"/>
        </w:rPr>
        <w:sym w:font="Symbol" w:char="F07D"/>
      </w:r>
      <w:r w:rsidRPr="008F5E37">
        <w:rPr>
          <w:b/>
          <w:bCs/>
          <w:i/>
          <w:iCs/>
          <w:sz w:val="22"/>
          <w:szCs w:val="22"/>
        </w:rPr>
        <w:t xml:space="preserve"> </w:t>
      </w:r>
      <w:r w:rsidRPr="008F5E37">
        <w:rPr>
          <w:b/>
          <w:bCs/>
          <w:i/>
          <w:iCs/>
          <w:sz w:val="22"/>
          <w:szCs w:val="22"/>
        </w:rPr>
        <w:sym w:font="Symbol" w:char="F07B"/>
      </w:r>
      <w:r w:rsidRPr="008F5E37">
        <w:rPr>
          <w:b/>
          <w:bCs/>
          <w:i/>
          <w:iCs/>
          <w:sz w:val="22"/>
          <w:szCs w:val="22"/>
        </w:rPr>
        <w:t>(в скобках указание суммы с учетом НДС прописью)</w:t>
      </w:r>
      <w:r w:rsidRPr="008F5E37">
        <w:rPr>
          <w:b/>
          <w:bCs/>
          <w:i/>
          <w:iCs/>
          <w:sz w:val="22"/>
          <w:szCs w:val="22"/>
        </w:rPr>
        <w:sym w:font="Symbol" w:char="F07D"/>
      </w:r>
      <w:r w:rsidRPr="008F5E37">
        <w:rPr>
          <w:b/>
          <w:bCs/>
          <w:i/>
          <w:iCs/>
          <w:sz w:val="22"/>
          <w:szCs w:val="22"/>
        </w:rPr>
        <w:t xml:space="preserve"> </w:t>
      </w:r>
      <w:r w:rsidRPr="008F5E37">
        <w:rPr>
          <w:rStyle w:val="ca-01"/>
          <w:lang w:eastAsia="ja-JP"/>
        </w:rPr>
        <w:t xml:space="preserve">рублей, в случае неисполнения </w:t>
      </w:r>
      <w:r w:rsidRPr="008F5E37">
        <w:rPr>
          <w:sz w:val="22"/>
          <w:szCs w:val="22"/>
        </w:rPr>
        <w:t xml:space="preserve">Принципалом обязательств по Договору. Обязанность по уплате денежных средств Бенефициару наступает у Гаранта в случае невыполнения Принципалом своих обязательств по Договору. </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46AF9" w:rsidRPr="008F5E37" w:rsidRDefault="00C46AF9" w:rsidP="00C46AF9">
      <w:pPr>
        <w:numPr>
          <w:ilvl w:val="0"/>
          <w:numId w:val="51"/>
        </w:numPr>
        <w:tabs>
          <w:tab w:val="left" w:pos="851"/>
        </w:tabs>
        <w:ind w:left="0" w:firstLine="709"/>
        <w:jc w:val="both"/>
        <w:rPr>
          <w:sz w:val="22"/>
          <w:szCs w:val="22"/>
        </w:rPr>
      </w:pPr>
      <w:proofErr w:type="gramStart"/>
      <w:r w:rsidRPr="008F5E37">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8F5E37">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8F5E37">
        <w:rPr>
          <w:bCs/>
          <w:sz w:val="22"/>
          <w:szCs w:val="22"/>
        </w:rPr>
        <w:t xml:space="preserve"> лиц Бенефициара и </w:t>
      </w:r>
      <w:r w:rsidRPr="008F5E37">
        <w:rPr>
          <w:bCs/>
          <w:sz w:val="22"/>
          <w:szCs w:val="22"/>
        </w:rPr>
        <w:lastRenderedPageBreak/>
        <w:t>оттиска печати Бенефициара</w:t>
      </w:r>
      <w:r w:rsidRPr="008F5E37">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C46AF9" w:rsidRPr="008F5E37" w:rsidRDefault="00C46AF9" w:rsidP="00C46AF9">
      <w:pPr>
        <w:ind w:right="-2" w:firstLine="709"/>
        <w:rPr>
          <w:sz w:val="22"/>
          <w:szCs w:val="22"/>
        </w:rPr>
      </w:pPr>
      <w:r w:rsidRPr="008F5E37">
        <w:rPr>
          <w:sz w:val="22"/>
          <w:szCs w:val="22"/>
        </w:rPr>
        <w:tab/>
        <w:t>К требованию Бенефициара должны быть приложены заверенные печатью Бенефициара копии следующих документов:</w:t>
      </w:r>
    </w:p>
    <w:p w:rsidR="00C46AF9" w:rsidRPr="008F5E37" w:rsidRDefault="00C46AF9" w:rsidP="00C46AF9">
      <w:pPr>
        <w:numPr>
          <w:ilvl w:val="0"/>
          <w:numId w:val="50"/>
        </w:numPr>
        <w:shd w:val="clear" w:color="auto" w:fill="FFFFFF"/>
        <w:autoSpaceDE w:val="0"/>
        <w:autoSpaceDN w:val="0"/>
        <w:adjustRightInd w:val="0"/>
        <w:ind w:left="0" w:firstLine="709"/>
        <w:jc w:val="both"/>
        <w:rPr>
          <w:sz w:val="22"/>
          <w:szCs w:val="22"/>
        </w:rPr>
      </w:pPr>
      <w:r w:rsidRPr="008F5E37">
        <w:rPr>
          <w:sz w:val="22"/>
          <w:szCs w:val="22"/>
        </w:rPr>
        <w:t xml:space="preserve">настоящей Гарантии; </w:t>
      </w:r>
    </w:p>
    <w:p w:rsidR="00C46AF9" w:rsidRPr="008F5E37" w:rsidRDefault="00C46AF9" w:rsidP="00C46AF9">
      <w:pPr>
        <w:numPr>
          <w:ilvl w:val="0"/>
          <w:numId w:val="50"/>
        </w:numPr>
        <w:shd w:val="clear" w:color="auto" w:fill="FFFFFF"/>
        <w:autoSpaceDE w:val="0"/>
        <w:autoSpaceDN w:val="0"/>
        <w:adjustRightInd w:val="0"/>
        <w:ind w:left="0" w:firstLine="709"/>
        <w:jc w:val="both"/>
        <w:rPr>
          <w:sz w:val="22"/>
          <w:szCs w:val="22"/>
        </w:rPr>
      </w:pPr>
      <w:r w:rsidRPr="008F5E37">
        <w:rPr>
          <w:sz w:val="22"/>
          <w:szCs w:val="22"/>
        </w:rPr>
        <w:t xml:space="preserve">Договора. </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Изменения и/или дополнения, внесенные в Договор, не освобождают Гаранта от выполнения принятых на себя обязательств по настоящей гарантии.</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Настоящая Гарантия не может быть отозвана Гарантом.</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 xml:space="preserve">Настоящая Гарантия вступает в силу </w:t>
      </w:r>
      <w:proofErr w:type="gramStart"/>
      <w:r w:rsidRPr="008F5E37">
        <w:rPr>
          <w:sz w:val="22"/>
          <w:szCs w:val="22"/>
        </w:rPr>
        <w:t>с даты</w:t>
      </w:r>
      <w:proofErr w:type="gramEnd"/>
      <w:r w:rsidRPr="008F5E37">
        <w:rPr>
          <w:sz w:val="22"/>
          <w:szCs w:val="22"/>
        </w:rPr>
        <w:t xml:space="preserve"> ее выдачи и действует по «__»______201__ года включительно.</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C46AF9" w:rsidRPr="008F5E37" w:rsidRDefault="00C46AF9" w:rsidP="00C46AF9">
      <w:pPr>
        <w:numPr>
          <w:ilvl w:val="0"/>
          <w:numId w:val="51"/>
        </w:numPr>
        <w:tabs>
          <w:tab w:val="left" w:pos="851"/>
        </w:tabs>
        <w:ind w:left="0" w:firstLine="709"/>
        <w:jc w:val="both"/>
        <w:rPr>
          <w:sz w:val="22"/>
          <w:szCs w:val="22"/>
        </w:rPr>
      </w:pPr>
      <w:r w:rsidRPr="008F5E37">
        <w:rPr>
          <w:sz w:val="22"/>
          <w:szCs w:val="22"/>
        </w:rPr>
        <w:t>Утратившая силу Гарантия возвращается Бенефициаром Гаранту без каких-либо дополнительных требований и запросов Гаранта.</w:t>
      </w:r>
    </w:p>
    <w:p w:rsidR="00C46AF9" w:rsidRDefault="00C46AF9" w:rsidP="00C46AF9">
      <w:pPr>
        <w:autoSpaceDE w:val="0"/>
        <w:autoSpaceDN w:val="0"/>
        <w:adjustRightInd w:val="0"/>
        <w:jc w:val="both"/>
        <w:rPr>
          <w:sz w:val="22"/>
          <w:szCs w:val="22"/>
        </w:rPr>
      </w:pPr>
    </w:p>
    <w:p w:rsidR="00C46AF9" w:rsidRDefault="00C46AF9" w:rsidP="00C46AF9">
      <w:pPr>
        <w:autoSpaceDE w:val="0"/>
        <w:autoSpaceDN w:val="0"/>
        <w:adjustRightInd w:val="0"/>
        <w:jc w:val="both"/>
        <w:rPr>
          <w:sz w:val="22"/>
          <w:szCs w:val="22"/>
        </w:rPr>
      </w:pPr>
    </w:p>
    <w:p w:rsidR="00C46AF9" w:rsidRDefault="00C46AF9" w:rsidP="00C46AF9">
      <w:pPr>
        <w:autoSpaceDE w:val="0"/>
        <w:autoSpaceDN w:val="0"/>
        <w:adjustRightInd w:val="0"/>
        <w:jc w:val="both"/>
        <w:rPr>
          <w:sz w:val="22"/>
          <w:szCs w:val="22"/>
        </w:rPr>
      </w:pPr>
      <w:r>
        <w:rPr>
          <w:sz w:val="22"/>
          <w:szCs w:val="22"/>
        </w:rPr>
        <w:t>________________            ____________________    _________________________________</w:t>
      </w:r>
    </w:p>
    <w:p w:rsidR="00C46AF9" w:rsidRDefault="00C46AF9" w:rsidP="00C46AF9">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C46AF9" w:rsidRDefault="00C46AF9" w:rsidP="00C46AF9">
      <w:pPr>
        <w:autoSpaceDE w:val="0"/>
        <w:autoSpaceDN w:val="0"/>
        <w:adjustRightInd w:val="0"/>
        <w:jc w:val="both"/>
        <w:rPr>
          <w:sz w:val="22"/>
          <w:szCs w:val="22"/>
        </w:rPr>
      </w:pPr>
      <w:r>
        <w:rPr>
          <w:sz w:val="22"/>
          <w:szCs w:val="22"/>
        </w:rPr>
        <w:t>________________            ____________________    _________________________________</w:t>
      </w:r>
    </w:p>
    <w:p w:rsidR="00C46AF9" w:rsidRDefault="00C46AF9" w:rsidP="00C46AF9">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C46AF9" w:rsidRDefault="00C46AF9" w:rsidP="00C46AF9">
      <w:pPr>
        <w:autoSpaceDE w:val="0"/>
        <w:autoSpaceDN w:val="0"/>
        <w:adjustRightInd w:val="0"/>
        <w:jc w:val="both"/>
        <w:rPr>
          <w:iCs/>
          <w:spacing w:val="-2"/>
          <w:sz w:val="22"/>
          <w:szCs w:val="22"/>
        </w:rPr>
      </w:pPr>
    </w:p>
    <w:p w:rsidR="00C46AF9" w:rsidRDefault="00C46AF9" w:rsidP="00C46AF9">
      <w:pPr>
        <w:autoSpaceDE w:val="0"/>
        <w:autoSpaceDN w:val="0"/>
        <w:adjustRightInd w:val="0"/>
        <w:jc w:val="both"/>
        <w:rPr>
          <w:sz w:val="22"/>
          <w:szCs w:val="22"/>
        </w:rPr>
      </w:pPr>
      <w:r>
        <w:rPr>
          <w:iCs/>
          <w:spacing w:val="-2"/>
          <w:sz w:val="22"/>
          <w:szCs w:val="22"/>
        </w:rPr>
        <w:t>Место печати</w:t>
      </w:r>
    </w:p>
    <w:p w:rsidR="00C46AF9" w:rsidRDefault="00C46AF9" w:rsidP="00C46AF9">
      <w:pPr>
        <w:ind w:right="-2"/>
        <w:jc w:val="center"/>
        <w:rPr>
          <w:sz w:val="22"/>
          <w:szCs w:val="22"/>
        </w:rPr>
      </w:pPr>
    </w:p>
    <w:p w:rsidR="00C46AF9" w:rsidRDefault="00C46AF9" w:rsidP="00C46AF9"/>
    <w:p w:rsidR="00C46AF9" w:rsidRDefault="00C46AF9" w:rsidP="00C46AF9">
      <w:pPr>
        <w:ind w:right="-2"/>
        <w:jc w:val="center"/>
        <w:rPr>
          <w:sz w:val="22"/>
          <w:szCs w:val="22"/>
        </w:rPr>
      </w:pPr>
    </w:p>
    <w:p w:rsidR="00C46AF9" w:rsidRDefault="00EB7F87" w:rsidP="00C46AF9">
      <w:pPr>
        <w:ind w:right="-2"/>
        <w:jc w:val="center"/>
        <w:rPr>
          <w:sz w:val="22"/>
          <w:szCs w:val="22"/>
        </w:rPr>
      </w:pPr>
      <w:r>
        <w:rPr>
          <w:noProof/>
          <w:sz w:val="22"/>
          <w:szCs w:val="22"/>
        </w:rPr>
        <w:pict>
          <v:shape id="_x0000_s1031" type="#_x0000_t32" style="position:absolute;left:0;text-align:left;margin-left:-3.45pt;margin-top:3.65pt;width:495pt;height:.7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C46AF9" w:rsidRPr="00C279C5" w:rsidRDefault="00C46AF9" w:rsidP="00C46AF9">
      <w:pPr>
        <w:ind w:right="-2"/>
        <w:jc w:val="center"/>
      </w:pPr>
    </w:p>
    <w:p w:rsidR="00C46AF9" w:rsidRPr="008F5E37" w:rsidRDefault="00C46AF9" w:rsidP="00C46AF9">
      <w:pPr>
        <w:ind w:right="-2"/>
        <w:rPr>
          <w:b/>
        </w:rPr>
      </w:pPr>
      <w:r w:rsidRPr="008F5E37">
        <w:rPr>
          <w:b/>
        </w:rPr>
        <w:t xml:space="preserve">Форма банковской гарантии в обеспечение </w:t>
      </w:r>
      <w:r w:rsidRPr="008F5E37">
        <w:rPr>
          <w:rStyle w:val="ca-01"/>
          <w:b/>
          <w:sz w:val="24"/>
          <w:szCs w:val="24"/>
          <w:lang w:eastAsia="ja-JP"/>
        </w:rPr>
        <w:t>исполнения обязательств по Договору</w:t>
      </w:r>
      <w:r w:rsidRPr="008F5E37">
        <w:rPr>
          <w:b/>
        </w:rPr>
        <w:t xml:space="preserve"> согласована:</w:t>
      </w: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Default="00C46AF9" w:rsidP="00C46AF9">
      <w:pPr>
        <w:rPr>
          <w:b/>
          <w:sz w:val="22"/>
          <w:szCs w:val="22"/>
          <w:lang w:val="en-US"/>
        </w:rPr>
      </w:pPr>
    </w:p>
    <w:p w:rsidR="00C46AF9" w:rsidRDefault="00C46AF9" w:rsidP="00C46AF9">
      <w:r>
        <w:br w:type="page"/>
      </w:r>
    </w:p>
    <w:p w:rsidR="00C46AF9" w:rsidRPr="008F5E37" w:rsidRDefault="00C46AF9" w:rsidP="00C46AF9">
      <w:pPr>
        <w:pStyle w:val="6"/>
        <w:jc w:val="right"/>
        <w:rPr>
          <w:b w:val="0"/>
          <w:i/>
        </w:rPr>
      </w:pPr>
      <w:r>
        <w:lastRenderedPageBreak/>
        <w:t>Приложение №8</w:t>
      </w:r>
    </w:p>
    <w:p w:rsidR="00C46AF9" w:rsidRPr="00AF293A" w:rsidRDefault="00C46AF9" w:rsidP="00C46AF9">
      <w:pPr>
        <w:widowControl w:val="0"/>
        <w:jc w:val="right"/>
        <w:rPr>
          <w:bCs/>
        </w:rPr>
      </w:pPr>
      <w:r w:rsidRPr="00AF293A">
        <w:rPr>
          <w:bCs/>
        </w:rPr>
        <w:t>к договору № ______________________</w:t>
      </w:r>
    </w:p>
    <w:p w:rsidR="00C46AF9" w:rsidRPr="00AF293A" w:rsidRDefault="00C46AF9" w:rsidP="00C46AF9">
      <w:pPr>
        <w:widowControl w:val="0"/>
        <w:jc w:val="right"/>
        <w:rPr>
          <w:bCs/>
        </w:rPr>
      </w:pPr>
      <w:r w:rsidRPr="00AF293A">
        <w:rPr>
          <w:bCs/>
        </w:rPr>
        <w:t>от ________________</w:t>
      </w:r>
    </w:p>
    <w:p w:rsidR="00C46AF9" w:rsidRPr="008F5E37" w:rsidRDefault="00C46AF9" w:rsidP="00C46AF9">
      <w:pPr>
        <w:pStyle w:val="6"/>
      </w:pPr>
      <w:r w:rsidRPr="009146ED">
        <w:t xml:space="preserve">Форма </w:t>
      </w:r>
      <w:r>
        <w:t xml:space="preserve">договора поручительства </w:t>
      </w:r>
      <w:r w:rsidRPr="00985BB4">
        <w:t>по исполнению обязательств по Договору</w:t>
      </w:r>
    </w:p>
    <w:p w:rsidR="00C46AF9" w:rsidRDefault="00EB7F87" w:rsidP="00C46AF9">
      <w:pPr>
        <w:jc w:val="center"/>
        <w:rPr>
          <w:b/>
        </w:rPr>
      </w:pPr>
      <w:r>
        <w:rPr>
          <w:b/>
          <w:noProof/>
        </w:rPr>
        <w:pict>
          <v:shape id="_x0000_s1032" type="#_x0000_t32" style="position:absolute;left:0;text-align:left;margin-left:14.55pt;margin-top:9.55pt;width:495pt;height:.7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C46AF9" w:rsidRPr="00030BA2" w:rsidRDefault="00C46AF9" w:rsidP="00C46AF9">
      <w:pPr>
        <w:jc w:val="center"/>
        <w:rPr>
          <w:b/>
        </w:rPr>
      </w:pPr>
    </w:p>
    <w:p w:rsidR="00C46AF9" w:rsidRPr="00E326B1" w:rsidRDefault="00C46AF9" w:rsidP="00C46AF9">
      <w:pPr>
        <w:jc w:val="center"/>
        <w:rPr>
          <w:b/>
          <w:sz w:val="22"/>
          <w:szCs w:val="22"/>
        </w:rPr>
      </w:pPr>
    </w:p>
    <w:p w:rsidR="00C46AF9" w:rsidRPr="00E326B1" w:rsidRDefault="00C46AF9" w:rsidP="00C46AF9">
      <w:pPr>
        <w:jc w:val="center"/>
        <w:rPr>
          <w:b/>
          <w:sz w:val="22"/>
          <w:szCs w:val="22"/>
        </w:rPr>
      </w:pPr>
      <w:r w:rsidRPr="00E326B1">
        <w:rPr>
          <w:b/>
          <w:sz w:val="22"/>
          <w:szCs w:val="22"/>
        </w:rPr>
        <w:t>ДОГОВОР ПОРУЧИТЕЛЬСТВА № ____/__________</w:t>
      </w:r>
    </w:p>
    <w:p w:rsidR="00C46AF9" w:rsidRPr="00E326B1" w:rsidRDefault="00C46AF9" w:rsidP="00C46AF9">
      <w:pPr>
        <w:jc w:val="center"/>
        <w:rPr>
          <w:b/>
          <w:sz w:val="22"/>
          <w:szCs w:val="22"/>
        </w:rPr>
      </w:pPr>
    </w:p>
    <w:p w:rsidR="00C46AF9" w:rsidRPr="00E326B1" w:rsidRDefault="00C46AF9" w:rsidP="00C46AF9">
      <w:pPr>
        <w:jc w:val="center"/>
        <w:rPr>
          <w:sz w:val="22"/>
          <w:szCs w:val="22"/>
        </w:rPr>
      </w:pPr>
      <w:r w:rsidRPr="00E326B1">
        <w:rPr>
          <w:sz w:val="22"/>
          <w:szCs w:val="22"/>
        </w:rPr>
        <w:t>г. Москва</w:t>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t xml:space="preserve">                   «__» _________ 201_ г.</w:t>
      </w:r>
    </w:p>
    <w:p w:rsidR="00C46AF9" w:rsidRPr="00E326B1" w:rsidRDefault="00C46AF9" w:rsidP="00C46AF9">
      <w:pPr>
        <w:pStyle w:val="33"/>
        <w:rPr>
          <w:b/>
          <w:bCs/>
          <w:color w:val="auto"/>
          <w:sz w:val="22"/>
          <w:szCs w:val="22"/>
          <w:u w:val="none"/>
        </w:rPr>
      </w:pPr>
    </w:p>
    <w:p w:rsidR="00C46AF9" w:rsidRPr="00E326B1" w:rsidRDefault="00D6083E" w:rsidP="00C46AF9">
      <w:pPr>
        <w:pStyle w:val="33"/>
        <w:rPr>
          <w:color w:val="auto"/>
          <w:sz w:val="22"/>
          <w:szCs w:val="22"/>
          <w:u w:val="none"/>
        </w:rPr>
      </w:pPr>
      <w:r>
        <w:rPr>
          <w:b/>
          <w:bCs/>
          <w:color w:val="auto"/>
          <w:sz w:val="22"/>
          <w:szCs w:val="22"/>
          <w:u w:val="none"/>
        </w:rPr>
        <w:t xml:space="preserve">Акционерное общество </w:t>
      </w:r>
      <w:r w:rsidR="00C46AF9" w:rsidRPr="00E326B1">
        <w:rPr>
          <w:b/>
          <w:bCs/>
          <w:color w:val="auto"/>
          <w:sz w:val="22"/>
          <w:szCs w:val="22"/>
          <w:u w:val="none"/>
        </w:rPr>
        <w:t xml:space="preserve">«Атомный энергопромышленный комплекс» </w:t>
      </w:r>
      <w:r w:rsidR="00C46AF9" w:rsidRPr="00E326B1">
        <w:rPr>
          <w:bCs/>
          <w:iCs/>
          <w:color w:val="auto"/>
          <w:sz w:val="22"/>
          <w:szCs w:val="22"/>
          <w:u w:val="none"/>
        </w:rPr>
        <w:t>(</w:t>
      </w:r>
      <w:r w:rsidR="00C46AF9">
        <w:rPr>
          <w:bCs/>
          <w:iCs/>
          <w:color w:val="auto"/>
          <w:sz w:val="22"/>
          <w:szCs w:val="22"/>
          <w:u w:val="none"/>
        </w:rPr>
        <w:t>АО</w:t>
      </w:r>
      <w:r w:rsidR="00C46AF9" w:rsidRPr="00E326B1">
        <w:rPr>
          <w:bCs/>
          <w:iCs/>
          <w:color w:val="auto"/>
          <w:sz w:val="22"/>
          <w:szCs w:val="22"/>
          <w:u w:val="none"/>
        </w:rPr>
        <w:t xml:space="preserve"> «</w:t>
      </w:r>
      <w:proofErr w:type="spellStart"/>
      <w:r w:rsidR="00C46AF9" w:rsidRPr="00E326B1">
        <w:rPr>
          <w:bCs/>
          <w:iCs/>
          <w:color w:val="auto"/>
          <w:sz w:val="22"/>
          <w:szCs w:val="22"/>
          <w:u w:val="none"/>
        </w:rPr>
        <w:t>Атомэнергопром</w:t>
      </w:r>
      <w:proofErr w:type="spellEnd"/>
      <w:r w:rsidR="00C46AF9" w:rsidRPr="00E326B1">
        <w:rPr>
          <w:bCs/>
          <w:iCs/>
          <w:color w:val="auto"/>
          <w:sz w:val="22"/>
          <w:szCs w:val="22"/>
          <w:u w:val="none"/>
        </w:rPr>
        <w:t>»),</w:t>
      </w:r>
      <w:r w:rsidR="00C46AF9" w:rsidRPr="00E326B1">
        <w:rPr>
          <w:bCs/>
          <w:color w:val="auto"/>
          <w:sz w:val="22"/>
          <w:szCs w:val="22"/>
          <w:u w:val="none"/>
        </w:rPr>
        <w:t xml:space="preserve"> именуемое в дальнейшем «Поручитель», </w:t>
      </w:r>
      <w:r w:rsidR="00C46AF9" w:rsidRPr="00E326B1">
        <w:rPr>
          <w:color w:val="auto"/>
          <w:sz w:val="22"/>
          <w:szCs w:val="22"/>
          <w:u w:val="none"/>
        </w:rPr>
        <w:t xml:space="preserve">в лице помощника Директора по работе с банками и финансовыми рынками </w:t>
      </w:r>
      <w:proofErr w:type="spellStart"/>
      <w:r w:rsidR="00C46AF9" w:rsidRPr="00E326B1">
        <w:rPr>
          <w:b/>
          <w:color w:val="auto"/>
          <w:sz w:val="22"/>
          <w:szCs w:val="22"/>
          <w:u w:val="none"/>
        </w:rPr>
        <w:t>Барабанова</w:t>
      </w:r>
      <w:proofErr w:type="spellEnd"/>
      <w:r w:rsidR="00C46AF9" w:rsidRPr="00E326B1">
        <w:rPr>
          <w:b/>
          <w:color w:val="auto"/>
          <w:sz w:val="22"/>
          <w:szCs w:val="22"/>
          <w:u w:val="none"/>
        </w:rPr>
        <w:t xml:space="preserve"> Олега Станиславовича</w:t>
      </w:r>
      <w:r w:rsidR="00C46AF9" w:rsidRPr="00E326B1">
        <w:rPr>
          <w:color w:val="auto"/>
          <w:sz w:val="22"/>
          <w:szCs w:val="22"/>
          <w:u w:val="none"/>
        </w:rPr>
        <w:t>, действующего на основании доверенности от 01</w:t>
      </w:r>
      <w:r w:rsidR="00C46AF9" w:rsidRPr="00E326B1">
        <w:rPr>
          <w:bCs/>
          <w:iCs/>
          <w:color w:val="auto"/>
          <w:sz w:val="22"/>
          <w:szCs w:val="22"/>
          <w:u w:val="none"/>
        </w:rPr>
        <w:t>.03.2013 № 5/56/2013-ДОВ</w:t>
      </w:r>
      <w:r w:rsidR="00C46AF9" w:rsidRPr="00E326B1">
        <w:rPr>
          <w:color w:val="auto"/>
          <w:sz w:val="22"/>
          <w:szCs w:val="22"/>
          <w:u w:val="none"/>
        </w:rPr>
        <w:t xml:space="preserve">, </w:t>
      </w:r>
      <w:r w:rsidR="00C46AF9" w:rsidRPr="00E326B1">
        <w:rPr>
          <w:bCs/>
          <w:color w:val="auto"/>
          <w:sz w:val="22"/>
          <w:szCs w:val="22"/>
          <w:u w:val="none"/>
        </w:rPr>
        <w:t>с одной стороны</w:t>
      </w:r>
      <w:r w:rsidR="00C46AF9" w:rsidRPr="00E326B1">
        <w:rPr>
          <w:color w:val="auto"/>
          <w:sz w:val="22"/>
          <w:szCs w:val="22"/>
          <w:u w:val="none"/>
        </w:rPr>
        <w:t>,</w:t>
      </w:r>
    </w:p>
    <w:p w:rsidR="00C46AF9" w:rsidRPr="00E326B1" w:rsidRDefault="00C46AF9" w:rsidP="00C46AF9">
      <w:pPr>
        <w:pStyle w:val="33"/>
        <w:rPr>
          <w:color w:val="auto"/>
          <w:sz w:val="22"/>
          <w:szCs w:val="22"/>
          <w:u w:val="none"/>
        </w:rPr>
      </w:pPr>
      <w:proofErr w:type="gramStart"/>
      <w:r w:rsidRPr="00E326B1">
        <w:rPr>
          <w:b/>
          <w:bCs/>
          <w:color w:val="auto"/>
          <w:sz w:val="22"/>
          <w:szCs w:val="22"/>
          <w:u w:val="none"/>
        </w:rPr>
        <w:t xml:space="preserve">«__________________________________» </w:t>
      </w:r>
      <w:r w:rsidRPr="00E326B1">
        <w:rPr>
          <w:bCs/>
          <w:iCs/>
          <w:color w:val="auto"/>
          <w:sz w:val="22"/>
          <w:szCs w:val="22"/>
          <w:u w:val="none"/>
        </w:rPr>
        <w:t>(«____________»),</w:t>
      </w:r>
      <w:r w:rsidRPr="00E326B1">
        <w:rPr>
          <w:bCs/>
          <w:color w:val="auto"/>
          <w:sz w:val="22"/>
          <w:szCs w:val="22"/>
          <w:u w:val="none"/>
        </w:rPr>
        <w:t xml:space="preserve"> именуемое в </w:t>
      </w:r>
      <w:r w:rsidRPr="00E326B1">
        <w:rPr>
          <w:color w:val="auto"/>
          <w:sz w:val="22"/>
          <w:szCs w:val="22"/>
          <w:u w:val="none"/>
        </w:rPr>
        <w:t>дальнейшем «Должник», в лице _____________________________________, действующего на основании _____________, со второй стороны,</w:t>
      </w:r>
      <w:r w:rsidRPr="00E326B1">
        <w:rPr>
          <w:snapToGrid w:val="0"/>
          <w:color w:val="auto"/>
          <w:sz w:val="22"/>
          <w:szCs w:val="22"/>
          <w:u w:val="none"/>
        </w:rPr>
        <w:t xml:space="preserve"> и</w:t>
      </w:r>
      <w:proofErr w:type="gramEnd"/>
    </w:p>
    <w:p w:rsidR="00C46AF9" w:rsidRPr="00E326B1" w:rsidRDefault="00D6083E" w:rsidP="00C46AF9">
      <w:pPr>
        <w:pStyle w:val="33"/>
        <w:rPr>
          <w:b/>
          <w:color w:val="auto"/>
          <w:sz w:val="22"/>
          <w:szCs w:val="22"/>
          <w:u w:val="none"/>
        </w:rPr>
      </w:pPr>
      <w:r>
        <w:rPr>
          <w:b/>
          <w:color w:val="auto"/>
          <w:sz w:val="22"/>
          <w:szCs w:val="22"/>
          <w:u w:val="none"/>
        </w:rPr>
        <w:t xml:space="preserve">Акционерное общество </w:t>
      </w:r>
      <w:r w:rsidR="00C46AF9" w:rsidRPr="00E326B1">
        <w:rPr>
          <w:b/>
          <w:color w:val="auto"/>
          <w:sz w:val="22"/>
          <w:szCs w:val="22"/>
          <w:u w:val="none"/>
        </w:rPr>
        <w:t>«</w:t>
      </w:r>
      <w:r w:rsidR="00C46AF9">
        <w:rPr>
          <w:b/>
          <w:color w:val="auto"/>
          <w:sz w:val="22"/>
          <w:szCs w:val="22"/>
          <w:u w:val="none"/>
        </w:rPr>
        <w:t>Н</w:t>
      </w:r>
      <w:r w:rsidR="00C46AF9" w:rsidRPr="00E326B1">
        <w:rPr>
          <w:b/>
          <w:color w:val="auto"/>
          <w:sz w:val="22"/>
          <w:szCs w:val="22"/>
          <w:u w:val="none"/>
        </w:rPr>
        <w:t>аучно-исследовательский и проектн</w:t>
      </w:r>
      <w:r w:rsidR="00C46AF9">
        <w:rPr>
          <w:b/>
          <w:color w:val="auto"/>
          <w:sz w:val="22"/>
          <w:szCs w:val="22"/>
          <w:u w:val="none"/>
        </w:rPr>
        <w:t>о-конструкторский</w:t>
      </w:r>
      <w:r w:rsidR="00C46AF9" w:rsidRPr="00E326B1">
        <w:rPr>
          <w:b/>
          <w:color w:val="auto"/>
          <w:sz w:val="22"/>
          <w:szCs w:val="22"/>
          <w:u w:val="none"/>
        </w:rPr>
        <w:t xml:space="preserve"> институт энергетических технологий </w:t>
      </w:r>
      <w:r w:rsidR="00C46AF9">
        <w:rPr>
          <w:b/>
          <w:color w:val="auto"/>
          <w:sz w:val="22"/>
          <w:szCs w:val="22"/>
          <w:u w:val="none"/>
        </w:rPr>
        <w:t xml:space="preserve">«АТОМПРОЕКТ» </w:t>
      </w:r>
      <w:r w:rsidR="00C46AF9" w:rsidRPr="00E326B1">
        <w:rPr>
          <w:color w:val="auto"/>
          <w:sz w:val="22"/>
          <w:szCs w:val="22"/>
          <w:u w:val="none"/>
        </w:rPr>
        <w:t>(</w:t>
      </w:r>
      <w:r w:rsidR="00C46AF9">
        <w:rPr>
          <w:color w:val="auto"/>
          <w:spacing w:val="-3"/>
          <w:sz w:val="22"/>
          <w:szCs w:val="22"/>
          <w:u w:val="none"/>
        </w:rPr>
        <w:t>АО</w:t>
      </w:r>
      <w:r w:rsidR="00C46AF9" w:rsidRPr="00E326B1">
        <w:rPr>
          <w:color w:val="auto"/>
          <w:spacing w:val="-3"/>
          <w:sz w:val="22"/>
          <w:szCs w:val="22"/>
          <w:u w:val="none"/>
        </w:rPr>
        <w:t> «</w:t>
      </w:r>
      <w:r w:rsidR="00C46AF9">
        <w:rPr>
          <w:color w:val="auto"/>
          <w:spacing w:val="-3"/>
          <w:sz w:val="22"/>
          <w:szCs w:val="22"/>
          <w:u w:val="none"/>
        </w:rPr>
        <w:t>АТОМПРОЕКТ</w:t>
      </w:r>
      <w:r w:rsidR="00C46AF9" w:rsidRPr="00E326B1">
        <w:rPr>
          <w:color w:val="auto"/>
          <w:spacing w:val="-3"/>
          <w:sz w:val="22"/>
          <w:szCs w:val="22"/>
          <w:u w:val="none"/>
        </w:rPr>
        <w:t xml:space="preserve">»), </w:t>
      </w:r>
      <w:r w:rsidR="00C46AF9" w:rsidRPr="00E326B1">
        <w:rPr>
          <w:bCs/>
          <w:iCs/>
          <w:color w:val="auto"/>
          <w:sz w:val="22"/>
          <w:szCs w:val="22"/>
          <w:u w:val="none"/>
        </w:rPr>
        <w:t xml:space="preserve">далее именуемое «Кредитор», </w:t>
      </w:r>
      <w:r w:rsidR="00C46AF9" w:rsidRPr="00E326B1">
        <w:rPr>
          <w:color w:val="auto"/>
          <w:sz w:val="22"/>
          <w:szCs w:val="22"/>
          <w:u w:val="none"/>
        </w:rPr>
        <w:t xml:space="preserve">в лице </w:t>
      </w:r>
      <w:r w:rsidR="00C46AF9">
        <w:rPr>
          <w:color w:val="auto"/>
          <w:sz w:val="22"/>
          <w:szCs w:val="22"/>
          <w:u w:val="none"/>
        </w:rPr>
        <w:t>г</w:t>
      </w:r>
      <w:r w:rsidR="00C46AF9" w:rsidRPr="00E326B1">
        <w:rPr>
          <w:color w:val="auto"/>
          <w:sz w:val="22"/>
          <w:szCs w:val="22"/>
          <w:u w:val="none"/>
        </w:rPr>
        <w:t xml:space="preserve">енерального директора </w:t>
      </w:r>
      <w:r w:rsidR="00C46AF9" w:rsidRPr="00E326B1">
        <w:rPr>
          <w:b/>
          <w:color w:val="auto"/>
          <w:sz w:val="22"/>
          <w:szCs w:val="22"/>
          <w:u w:val="none"/>
        </w:rPr>
        <w:t>Онуфриенко Сергея Викторовича</w:t>
      </w:r>
      <w:r w:rsidR="00C46AF9" w:rsidRPr="00E326B1">
        <w:rPr>
          <w:color w:val="auto"/>
          <w:sz w:val="22"/>
          <w:szCs w:val="22"/>
          <w:u w:val="none"/>
        </w:rPr>
        <w:t>, действующего на основании Устава, с третьей стороны,</w:t>
      </w:r>
    </w:p>
    <w:p w:rsidR="00C46AF9" w:rsidRPr="00E326B1" w:rsidRDefault="00C46AF9" w:rsidP="00C46AF9">
      <w:pPr>
        <w:pStyle w:val="24"/>
        <w:ind w:firstLine="709"/>
        <w:rPr>
          <w:snapToGrid w:val="0"/>
          <w:sz w:val="22"/>
          <w:szCs w:val="22"/>
        </w:rPr>
      </w:pPr>
      <w:r w:rsidRPr="00E326B1">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C46AF9" w:rsidRPr="00E326B1" w:rsidRDefault="00C46AF9" w:rsidP="00C46AF9">
      <w:pPr>
        <w:pStyle w:val="24"/>
        <w:rPr>
          <w:snapToGrid w:val="0"/>
          <w:sz w:val="22"/>
          <w:szCs w:val="22"/>
        </w:rPr>
      </w:pPr>
    </w:p>
    <w:p w:rsidR="00C46AF9" w:rsidRPr="00E326B1" w:rsidRDefault="00C46AF9" w:rsidP="00C46AF9">
      <w:pPr>
        <w:widowControl w:val="0"/>
        <w:numPr>
          <w:ilvl w:val="0"/>
          <w:numId w:val="94"/>
        </w:numPr>
        <w:ind w:left="357" w:hanging="357"/>
        <w:jc w:val="center"/>
        <w:rPr>
          <w:b/>
          <w:sz w:val="22"/>
          <w:szCs w:val="22"/>
        </w:rPr>
      </w:pPr>
      <w:r w:rsidRPr="00E326B1">
        <w:rPr>
          <w:b/>
          <w:sz w:val="22"/>
          <w:szCs w:val="22"/>
        </w:rPr>
        <w:t>ПРЕДМЕТ ДОГОВОРА</w:t>
      </w:r>
    </w:p>
    <w:p w:rsidR="00C46AF9" w:rsidRPr="00E326B1" w:rsidRDefault="00C46AF9" w:rsidP="00C46AF9">
      <w:pPr>
        <w:ind w:firstLine="708"/>
        <w:jc w:val="both"/>
        <w:rPr>
          <w:sz w:val="22"/>
          <w:szCs w:val="22"/>
        </w:rPr>
      </w:pPr>
      <w:r w:rsidRPr="00E326B1">
        <w:rPr>
          <w:sz w:val="22"/>
          <w:szCs w:val="22"/>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C46AF9" w:rsidRPr="00E326B1" w:rsidRDefault="00C46AF9" w:rsidP="00C46AF9">
      <w:pPr>
        <w:ind w:firstLine="708"/>
        <w:jc w:val="both"/>
        <w:rPr>
          <w:sz w:val="22"/>
          <w:szCs w:val="22"/>
        </w:rPr>
      </w:pPr>
      <w:r w:rsidRPr="00E326B1">
        <w:rPr>
          <w:sz w:val="22"/>
          <w:szCs w:val="22"/>
        </w:rPr>
        <w:t xml:space="preserve">Основной договор – </w:t>
      </w:r>
      <w:sdt>
        <w:sdtPr>
          <w:rPr>
            <w:sz w:val="22"/>
            <w:szCs w:val="22"/>
          </w:rPr>
          <w:id w:val="-2108036001"/>
          <w:placeholder>
            <w:docPart w:val="F5D7B3DB3D9E4AFD97F325E7E06901E0"/>
          </w:placeholder>
        </w:sdtPr>
        <w:sdtContent>
          <w:r w:rsidRPr="00E326B1">
            <w:rPr>
              <w:color w:val="FF0000"/>
              <w:sz w:val="22"/>
              <w:szCs w:val="22"/>
            </w:rPr>
            <w:t>(</w:t>
          </w:r>
          <w:r w:rsidRPr="00E326B1">
            <w:rPr>
              <w:b/>
              <w:i/>
              <w:color w:val="FF0000"/>
              <w:sz w:val="22"/>
              <w:szCs w:val="22"/>
            </w:rPr>
            <w:t>указывается титульное название договора и дата</w:t>
          </w:r>
          <w:r w:rsidRPr="00E326B1">
            <w:rPr>
              <w:color w:val="FF0000"/>
              <w:sz w:val="22"/>
              <w:szCs w:val="22"/>
            </w:rPr>
            <w:t>):</w:t>
          </w:r>
          <w:r w:rsidRPr="00E326B1">
            <w:rPr>
              <w:sz w:val="22"/>
              <w:szCs w:val="22"/>
            </w:rPr>
            <w:t xml:space="preserve"> договор поставки / подряда / возмездного оказания услуг от 01.01.2000</w:t>
          </w:r>
        </w:sdtContent>
      </w:sdt>
      <w:r w:rsidRPr="00E326B1">
        <w:rPr>
          <w:sz w:val="22"/>
          <w:szCs w:val="22"/>
        </w:rPr>
        <w:t>, заключенный между Должником и Кредитором:</w:t>
      </w:r>
    </w:p>
    <w:p w:rsidR="00C46AF9" w:rsidRPr="00E326B1" w:rsidRDefault="00C46AF9" w:rsidP="00C46AF9">
      <w:pPr>
        <w:ind w:firstLine="708"/>
        <w:jc w:val="both"/>
        <w:rPr>
          <w:sz w:val="22"/>
          <w:szCs w:val="22"/>
        </w:rPr>
      </w:pPr>
      <w:r w:rsidRPr="00E326B1">
        <w:rPr>
          <w:sz w:val="22"/>
          <w:szCs w:val="22"/>
        </w:rPr>
        <w:t xml:space="preserve">на </w:t>
      </w:r>
      <w:sdt>
        <w:sdtPr>
          <w:rPr>
            <w:sz w:val="22"/>
            <w:szCs w:val="22"/>
          </w:rPr>
          <w:id w:val="443659673"/>
          <w:placeholder>
            <w:docPart w:val="F5D7B3DB3D9E4AFD97F325E7E06901E0"/>
          </w:placeholder>
        </w:sdtPr>
        <w:sdtContent>
          <w:r w:rsidRPr="00E326B1">
            <w:rPr>
              <w:sz w:val="22"/>
              <w:szCs w:val="22"/>
            </w:rPr>
            <w:t>(</w:t>
          </w:r>
          <w:r w:rsidRPr="00E326B1">
            <w:rPr>
              <w:b/>
              <w:i/>
              <w:color w:val="FF0000"/>
              <w:sz w:val="22"/>
              <w:szCs w:val="22"/>
            </w:rPr>
            <w:t>указывается предмет</w:t>
          </w:r>
          <w:r w:rsidRPr="00E326B1">
            <w:rPr>
              <w:sz w:val="22"/>
              <w:szCs w:val="22"/>
            </w:rPr>
            <w:t>): поставку товаров / выполнение работ / оказание услуг</w:t>
          </w:r>
        </w:sdtContent>
      </w:sdt>
      <w:r w:rsidRPr="00E326B1">
        <w:rPr>
          <w:sz w:val="22"/>
          <w:szCs w:val="22"/>
        </w:rPr>
        <w:t xml:space="preserve">, </w:t>
      </w:r>
    </w:p>
    <w:p w:rsidR="00C46AF9" w:rsidRPr="00E326B1" w:rsidRDefault="00C46AF9" w:rsidP="00C46AF9">
      <w:pPr>
        <w:ind w:firstLine="708"/>
        <w:jc w:val="both"/>
        <w:rPr>
          <w:sz w:val="22"/>
          <w:szCs w:val="22"/>
        </w:rPr>
      </w:pPr>
      <w:r w:rsidRPr="00E326B1">
        <w:rPr>
          <w:sz w:val="22"/>
          <w:szCs w:val="22"/>
        </w:rPr>
        <w:t xml:space="preserve">с общей ценой договора </w:t>
      </w:r>
      <w:sdt>
        <w:sdtPr>
          <w:rPr>
            <w:sz w:val="22"/>
            <w:szCs w:val="22"/>
          </w:rPr>
          <w:id w:val="-674339285"/>
          <w:placeholder>
            <w:docPart w:val="F5D7B3DB3D9E4AFD97F325E7E06901E0"/>
          </w:placeholder>
        </w:sdtPr>
        <w:sdtContent>
          <w:r w:rsidRPr="00E326B1">
            <w:rPr>
              <w:sz w:val="22"/>
              <w:szCs w:val="22"/>
            </w:rPr>
            <w:t>(</w:t>
          </w:r>
          <w:r w:rsidRPr="00E326B1">
            <w:rPr>
              <w:b/>
              <w:i/>
              <w:color w:val="FF0000"/>
              <w:sz w:val="22"/>
              <w:szCs w:val="22"/>
            </w:rPr>
            <w:t>только полная цена с НДС</w:t>
          </w:r>
          <w:proofErr w:type="gramStart"/>
          <w:r w:rsidRPr="00E326B1">
            <w:rPr>
              <w:b/>
              <w:i/>
              <w:sz w:val="22"/>
              <w:szCs w:val="22"/>
            </w:rPr>
            <w:t>!</w:t>
          </w:r>
          <w:r w:rsidRPr="00E326B1">
            <w:rPr>
              <w:sz w:val="22"/>
              <w:szCs w:val="22"/>
            </w:rPr>
            <w:t xml:space="preserve">):___ (___) </w:t>
          </w:r>
          <w:proofErr w:type="gramEnd"/>
          <w:r w:rsidRPr="00E326B1">
            <w:rPr>
              <w:sz w:val="22"/>
              <w:szCs w:val="22"/>
            </w:rPr>
            <w:t>рублей 00 копеек</w:t>
          </w:r>
        </w:sdtContent>
      </w:sdt>
      <w:r w:rsidRPr="00E326B1">
        <w:rPr>
          <w:sz w:val="22"/>
          <w:szCs w:val="22"/>
        </w:rPr>
        <w:t xml:space="preserve"> с учетом НДС.</w:t>
      </w:r>
    </w:p>
    <w:p w:rsidR="00C46AF9" w:rsidRPr="00E326B1" w:rsidRDefault="00C46AF9" w:rsidP="00C46AF9">
      <w:pPr>
        <w:ind w:firstLine="709"/>
        <w:jc w:val="both"/>
        <w:rPr>
          <w:sz w:val="22"/>
          <w:szCs w:val="22"/>
        </w:rPr>
      </w:pPr>
      <w:r w:rsidRPr="00E326B1">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797834012"/>
          <w:placeholder>
            <w:docPart w:val="F5D7B3DB3D9E4AFD97F325E7E06901E0"/>
          </w:placeholder>
        </w:sdtPr>
        <w:sdtContent>
          <w:r w:rsidRPr="00E326B1">
            <w:rPr>
              <w:sz w:val="22"/>
              <w:szCs w:val="22"/>
            </w:rPr>
            <w:t>(</w:t>
          </w:r>
          <w:r w:rsidRPr="00E326B1">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E326B1">
            <w:rPr>
              <w:sz w:val="22"/>
              <w:szCs w:val="22"/>
            </w:rPr>
            <w:t>) в части возврата аванса / гарантийного обслуживания</w:t>
          </w:r>
        </w:sdtContent>
      </w:sdt>
      <w:r w:rsidRPr="00E326B1">
        <w:rPr>
          <w:sz w:val="22"/>
          <w:szCs w:val="22"/>
        </w:rPr>
        <w:t>.</w:t>
      </w:r>
    </w:p>
    <w:p w:rsidR="00C46AF9" w:rsidRPr="00E326B1" w:rsidRDefault="00C46AF9" w:rsidP="00C46AF9">
      <w:pPr>
        <w:ind w:firstLine="708"/>
        <w:jc w:val="both"/>
        <w:rPr>
          <w:sz w:val="22"/>
          <w:szCs w:val="22"/>
        </w:rPr>
      </w:pPr>
      <w:r w:rsidRPr="00E326B1">
        <w:rPr>
          <w:sz w:val="22"/>
          <w:szCs w:val="22"/>
        </w:rPr>
        <w:t>Размер ответственности Поручителя по Поручительству ограничивается суммой в размере</w:t>
      </w:r>
      <w:proofErr w:type="gramStart"/>
      <w:r w:rsidRPr="00E326B1">
        <w:rPr>
          <w:sz w:val="22"/>
          <w:szCs w:val="22"/>
        </w:rPr>
        <w:t xml:space="preserve">  </w:t>
      </w:r>
      <w:sdt>
        <w:sdtPr>
          <w:rPr>
            <w:sz w:val="22"/>
            <w:szCs w:val="22"/>
          </w:rPr>
          <w:id w:val="-967901918"/>
          <w:placeholder>
            <w:docPart w:val="F5D7B3DB3D9E4AFD97F325E7E06901E0"/>
          </w:placeholder>
        </w:sdtPr>
        <w:sdtContent>
          <w:r w:rsidRPr="00E326B1">
            <w:rPr>
              <w:sz w:val="22"/>
              <w:szCs w:val="22"/>
            </w:rPr>
            <w:t xml:space="preserve">___ (___) </w:t>
          </w:r>
          <w:proofErr w:type="gramEnd"/>
          <w:r w:rsidRPr="00E326B1">
            <w:rPr>
              <w:sz w:val="22"/>
              <w:szCs w:val="22"/>
            </w:rPr>
            <w:t>рублей 00 копеек</w:t>
          </w:r>
        </w:sdtContent>
      </w:sdt>
      <w:r w:rsidRPr="00E326B1">
        <w:rPr>
          <w:sz w:val="22"/>
          <w:szCs w:val="22"/>
        </w:rPr>
        <w:t>.</w:t>
      </w:r>
    </w:p>
    <w:p w:rsidR="00C46AF9" w:rsidRPr="00E326B1" w:rsidRDefault="00C46AF9" w:rsidP="00C46AF9">
      <w:pPr>
        <w:ind w:firstLine="708"/>
        <w:jc w:val="both"/>
        <w:rPr>
          <w:sz w:val="22"/>
          <w:szCs w:val="22"/>
        </w:rPr>
      </w:pPr>
      <w:r w:rsidRPr="00E326B1">
        <w:rPr>
          <w:sz w:val="22"/>
          <w:szCs w:val="22"/>
        </w:rPr>
        <w:t xml:space="preserve">Поручительство действует с момента подписания до </w:t>
      </w:r>
      <w:sdt>
        <w:sdtPr>
          <w:rPr>
            <w:sz w:val="22"/>
            <w:szCs w:val="22"/>
          </w:rPr>
          <w:id w:val="-1923866016"/>
          <w:placeholder>
            <w:docPart w:val="F5D7B3DB3D9E4AFD97F325E7E06901E0"/>
          </w:placeholder>
        </w:sdtPr>
        <w:sdtContent>
          <w:r w:rsidRPr="00E326B1">
            <w:rPr>
              <w:sz w:val="22"/>
              <w:szCs w:val="22"/>
            </w:rPr>
            <w:t>01.01.2000.</w:t>
          </w:r>
        </w:sdtContent>
      </w:sdt>
    </w:p>
    <w:p w:rsidR="00C46AF9" w:rsidRPr="00E326B1" w:rsidRDefault="00C46AF9" w:rsidP="00C46AF9">
      <w:pPr>
        <w:ind w:firstLine="709"/>
        <w:jc w:val="both"/>
        <w:rPr>
          <w:sz w:val="22"/>
          <w:szCs w:val="22"/>
        </w:rPr>
      </w:pPr>
      <w:r w:rsidRPr="00E326B1">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62342704"/>
        <w:placeholder>
          <w:docPart w:val="F5D7B3DB3D9E4AFD97F325E7E06901E0"/>
        </w:placeholder>
      </w:sdtPr>
      <w:sdtContent>
        <w:p w:rsidR="00C46AF9" w:rsidRPr="00E326B1" w:rsidRDefault="00C46AF9" w:rsidP="00C46AF9">
          <w:pPr>
            <w:ind w:firstLine="709"/>
            <w:jc w:val="both"/>
            <w:rPr>
              <w:sz w:val="22"/>
              <w:szCs w:val="22"/>
            </w:rPr>
          </w:pPr>
          <w:r w:rsidRPr="00E326B1">
            <w:rPr>
              <w:sz w:val="22"/>
              <w:szCs w:val="22"/>
            </w:rPr>
            <w:t>1.4. Приложение № 1 к Поручительству – Условия выдачи поручительства – является его неотъемлемой частью.</w:t>
          </w:r>
        </w:p>
      </w:sdtContent>
    </w:sdt>
    <w:p w:rsidR="00C46AF9" w:rsidRPr="00E326B1" w:rsidRDefault="00C46AF9" w:rsidP="00C46AF9">
      <w:pPr>
        <w:widowControl w:val="0"/>
        <w:numPr>
          <w:ilvl w:val="0"/>
          <w:numId w:val="94"/>
        </w:numPr>
        <w:spacing w:before="240" w:after="120"/>
        <w:ind w:left="357" w:hanging="357"/>
        <w:jc w:val="center"/>
        <w:rPr>
          <w:b/>
          <w:sz w:val="22"/>
          <w:szCs w:val="22"/>
        </w:rPr>
      </w:pPr>
      <w:r w:rsidRPr="00E326B1">
        <w:rPr>
          <w:b/>
          <w:sz w:val="22"/>
          <w:szCs w:val="22"/>
        </w:rPr>
        <w:t>ПОРЯДОК ИСПОЛНЕНИЯ ДОГОВОРА</w:t>
      </w:r>
    </w:p>
    <w:p w:rsidR="00C46AF9" w:rsidRPr="00E326B1" w:rsidRDefault="00C46AF9" w:rsidP="00C46AF9">
      <w:pPr>
        <w:pStyle w:val="aff3"/>
        <w:ind w:firstLine="708"/>
        <w:jc w:val="both"/>
        <w:rPr>
          <w:rFonts w:ascii="Times New Roman" w:hAnsi="Times New Roman"/>
          <w:sz w:val="22"/>
          <w:szCs w:val="22"/>
        </w:rPr>
      </w:pPr>
      <w:r w:rsidRPr="00E326B1">
        <w:rPr>
          <w:rFonts w:ascii="Times New Roman" w:hAnsi="Times New Roman"/>
          <w:sz w:val="22"/>
          <w:szCs w:val="22"/>
        </w:rPr>
        <w:t>2.1.</w:t>
      </w:r>
      <w:r w:rsidRPr="00E326B1">
        <w:rPr>
          <w:rFonts w:ascii="Times New Roman" w:hAnsi="Times New Roman"/>
          <w:b/>
          <w:sz w:val="22"/>
          <w:szCs w:val="22"/>
        </w:rPr>
        <w:t xml:space="preserve"> </w:t>
      </w:r>
      <w:r w:rsidRPr="00E326B1">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C46AF9" w:rsidRPr="00E326B1" w:rsidRDefault="00C46AF9" w:rsidP="00C46AF9">
      <w:pPr>
        <w:ind w:firstLine="708"/>
        <w:jc w:val="both"/>
        <w:rPr>
          <w:sz w:val="22"/>
          <w:szCs w:val="22"/>
        </w:rPr>
      </w:pPr>
      <w:r w:rsidRPr="00E326B1">
        <w:rPr>
          <w:sz w:val="22"/>
          <w:szCs w:val="22"/>
        </w:rPr>
        <w:t>Поручитель обязан в течение</w:t>
      </w:r>
      <w:proofErr w:type="gramStart"/>
      <w:r w:rsidRPr="00E326B1">
        <w:rPr>
          <w:sz w:val="22"/>
          <w:szCs w:val="22"/>
        </w:rPr>
        <w:t xml:space="preserve"> </w:t>
      </w:r>
      <w:r w:rsidRPr="00E326B1">
        <w:rPr>
          <w:b/>
          <w:sz w:val="22"/>
          <w:szCs w:val="22"/>
        </w:rPr>
        <w:t xml:space="preserve">___ (___) </w:t>
      </w:r>
      <w:proofErr w:type="gramEnd"/>
      <w:r w:rsidRPr="00E326B1">
        <w:rPr>
          <w:b/>
          <w:sz w:val="22"/>
          <w:szCs w:val="22"/>
        </w:rPr>
        <w:t>рабочих</w:t>
      </w:r>
      <w:r w:rsidRPr="00E326B1">
        <w:rPr>
          <w:sz w:val="22"/>
          <w:szCs w:val="22"/>
        </w:rPr>
        <w:t xml:space="preserve"> дней с даты получения им требования рассмотреть его и уплатить Кредитору требуемую сумму. </w:t>
      </w:r>
    </w:p>
    <w:p w:rsidR="00C46AF9" w:rsidRPr="00E326B1" w:rsidRDefault="00C46AF9" w:rsidP="00C46AF9">
      <w:pPr>
        <w:ind w:firstLine="708"/>
        <w:jc w:val="both"/>
        <w:rPr>
          <w:sz w:val="22"/>
          <w:szCs w:val="22"/>
        </w:rPr>
      </w:pPr>
      <w:r w:rsidRPr="00E326B1">
        <w:rPr>
          <w:sz w:val="22"/>
          <w:szCs w:val="22"/>
        </w:rPr>
        <w:t>2.2. Требование обязательно должно содержать:</w:t>
      </w:r>
    </w:p>
    <w:p w:rsidR="00C46AF9" w:rsidRPr="00E326B1" w:rsidRDefault="00C46AF9" w:rsidP="00C46AF9">
      <w:pPr>
        <w:ind w:firstLine="708"/>
        <w:jc w:val="both"/>
        <w:rPr>
          <w:sz w:val="22"/>
          <w:szCs w:val="22"/>
        </w:rPr>
      </w:pPr>
      <w:r w:rsidRPr="00E326B1">
        <w:rPr>
          <w:sz w:val="22"/>
          <w:szCs w:val="22"/>
        </w:rPr>
        <w:lastRenderedPageBreak/>
        <w:t>дату составления (предъявления) требования;</w:t>
      </w:r>
    </w:p>
    <w:p w:rsidR="00C46AF9" w:rsidRPr="00E326B1" w:rsidRDefault="00C46AF9" w:rsidP="00C46AF9">
      <w:pPr>
        <w:ind w:firstLine="708"/>
        <w:jc w:val="both"/>
        <w:rPr>
          <w:sz w:val="22"/>
          <w:szCs w:val="22"/>
        </w:rPr>
      </w:pPr>
      <w:r w:rsidRPr="00E326B1">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C46AF9" w:rsidRPr="00E326B1" w:rsidRDefault="00C46AF9" w:rsidP="00C46AF9">
      <w:pPr>
        <w:ind w:firstLine="708"/>
        <w:jc w:val="both"/>
        <w:rPr>
          <w:sz w:val="22"/>
          <w:szCs w:val="22"/>
        </w:rPr>
      </w:pPr>
      <w:r w:rsidRPr="00E326B1">
        <w:rPr>
          <w:sz w:val="22"/>
          <w:szCs w:val="22"/>
        </w:rPr>
        <w:t>расчет требуемой суммы на дату составления (предъявления) требования;</w:t>
      </w:r>
    </w:p>
    <w:p w:rsidR="00C46AF9" w:rsidRPr="00E326B1" w:rsidRDefault="00C46AF9" w:rsidP="00C46AF9">
      <w:pPr>
        <w:ind w:firstLine="708"/>
        <w:jc w:val="both"/>
        <w:rPr>
          <w:sz w:val="22"/>
          <w:szCs w:val="22"/>
        </w:rPr>
      </w:pPr>
      <w:r w:rsidRPr="00E326B1">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C46AF9" w:rsidRPr="00E326B1" w:rsidRDefault="00C46AF9" w:rsidP="00C46AF9">
      <w:pPr>
        <w:ind w:firstLine="708"/>
        <w:jc w:val="both"/>
        <w:rPr>
          <w:sz w:val="22"/>
          <w:szCs w:val="22"/>
        </w:rPr>
      </w:pPr>
      <w:r w:rsidRPr="00E326B1">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C46AF9" w:rsidRPr="00E326B1" w:rsidRDefault="00C46AF9" w:rsidP="00C46AF9">
      <w:pPr>
        <w:ind w:firstLine="708"/>
        <w:jc w:val="both"/>
        <w:rPr>
          <w:sz w:val="22"/>
          <w:szCs w:val="22"/>
        </w:rPr>
      </w:pPr>
      <w:r w:rsidRPr="00E326B1">
        <w:rPr>
          <w:sz w:val="22"/>
          <w:szCs w:val="22"/>
        </w:rPr>
        <w:t>Кредитор вправе предъявить требование Поручителю до истечения срока, указанного в п. 4.1 Поручительства.</w:t>
      </w:r>
    </w:p>
    <w:p w:rsidR="00C46AF9" w:rsidRPr="00E326B1" w:rsidRDefault="00C46AF9" w:rsidP="00C46AF9">
      <w:pPr>
        <w:pStyle w:val="aff3"/>
        <w:ind w:firstLine="709"/>
        <w:jc w:val="both"/>
        <w:rPr>
          <w:rFonts w:ascii="Times New Roman" w:hAnsi="Times New Roman"/>
          <w:sz w:val="22"/>
          <w:szCs w:val="22"/>
        </w:rPr>
      </w:pPr>
      <w:r w:rsidRPr="00E326B1">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C46AF9" w:rsidRPr="00E326B1" w:rsidRDefault="00C46AF9" w:rsidP="00C46AF9">
      <w:pPr>
        <w:pStyle w:val="aff3"/>
        <w:ind w:firstLine="709"/>
        <w:jc w:val="both"/>
        <w:rPr>
          <w:rFonts w:ascii="Times New Roman" w:hAnsi="Times New Roman"/>
          <w:sz w:val="22"/>
          <w:szCs w:val="22"/>
        </w:rPr>
      </w:pPr>
      <w:r w:rsidRPr="00E326B1">
        <w:rPr>
          <w:rFonts w:ascii="Times New Roman" w:hAnsi="Times New Roman"/>
          <w:sz w:val="22"/>
          <w:szCs w:val="22"/>
        </w:rPr>
        <w:t>если требование не соответствует условиям Основного договора или п. 2.2 Поручительства;</w:t>
      </w:r>
    </w:p>
    <w:p w:rsidR="00C46AF9" w:rsidRPr="00E326B1" w:rsidRDefault="00C46AF9" w:rsidP="00C46AF9">
      <w:pPr>
        <w:pStyle w:val="aff3"/>
        <w:ind w:firstLine="709"/>
        <w:jc w:val="both"/>
        <w:rPr>
          <w:rFonts w:ascii="Times New Roman" w:hAnsi="Times New Roman"/>
          <w:sz w:val="22"/>
          <w:szCs w:val="22"/>
        </w:rPr>
      </w:pPr>
      <w:r w:rsidRPr="00E326B1">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C46AF9" w:rsidRPr="00E326B1" w:rsidRDefault="00C46AF9" w:rsidP="00C46AF9">
      <w:pPr>
        <w:pStyle w:val="aff3"/>
        <w:ind w:firstLine="708"/>
        <w:jc w:val="both"/>
        <w:rPr>
          <w:rFonts w:ascii="Times New Roman" w:hAnsi="Times New Roman"/>
          <w:sz w:val="22"/>
          <w:szCs w:val="22"/>
        </w:rPr>
      </w:pPr>
      <w:r w:rsidRPr="00E326B1">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C46AF9" w:rsidRPr="00E326B1" w:rsidRDefault="00C46AF9" w:rsidP="00C46AF9">
      <w:pPr>
        <w:pStyle w:val="aff3"/>
        <w:ind w:firstLine="708"/>
        <w:jc w:val="both"/>
        <w:rPr>
          <w:rFonts w:ascii="Times New Roman" w:hAnsi="Times New Roman"/>
          <w:sz w:val="22"/>
          <w:szCs w:val="22"/>
        </w:rPr>
      </w:pPr>
      <w:r w:rsidRPr="00E326B1">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w:t>
      </w:r>
      <w:proofErr w:type="gramStart"/>
      <w:r w:rsidRPr="00E326B1">
        <w:rPr>
          <w:rFonts w:ascii="Times New Roman" w:hAnsi="Times New Roman"/>
          <w:sz w:val="22"/>
          <w:szCs w:val="22"/>
        </w:rPr>
        <w:t>дств с р</w:t>
      </w:r>
      <w:proofErr w:type="gramEnd"/>
      <w:r w:rsidRPr="00E326B1">
        <w:rPr>
          <w:rFonts w:ascii="Times New Roman" w:hAnsi="Times New Roman"/>
          <w:sz w:val="22"/>
          <w:szCs w:val="22"/>
        </w:rPr>
        <w:t>асчетного счета Поручителя.</w:t>
      </w:r>
    </w:p>
    <w:p w:rsidR="00C46AF9" w:rsidRPr="00E326B1" w:rsidRDefault="00C46AF9" w:rsidP="00C46AF9">
      <w:pPr>
        <w:autoSpaceDE w:val="0"/>
        <w:autoSpaceDN w:val="0"/>
        <w:adjustRightInd w:val="0"/>
        <w:ind w:firstLine="709"/>
        <w:jc w:val="both"/>
        <w:rPr>
          <w:sz w:val="22"/>
          <w:szCs w:val="22"/>
        </w:rPr>
      </w:pPr>
      <w:r w:rsidRPr="00E326B1">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C46AF9" w:rsidRPr="00E326B1" w:rsidRDefault="00C46AF9" w:rsidP="00C46AF9">
      <w:pPr>
        <w:ind w:right="-1" w:firstLine="720"/>
        <w:jc w:val="both"/>
        <w:rPr>
          <w:sz w:val="22"/>
          <w:szCs w:val="22"/>
        </w:rPr>
      </w:pPr>
      <w:r w:rsidRPr="00E326B1">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E326B1">
        <w:rPr>
          <w:b/>
          <w:sz w:val="22"/>
          <w:szCs w:val="22"/>
        </w:rPr>
        <w:t>5 (Пяти) рабочих дней</w:t>
      </w:r>
      <w:r w:rsidRPr="00E326B1">
        <w:rPr>
          <w:sz w:val="22"/>
          <w:szCs w:val="22"/>
        </w:rPr>
        <w:t xml:space="preserve"> </w:t>
      </w:r>
      <w:proofErr w:type="gramStart"/>
      <w:r w:rsidRPr="00E326B1">
        <w:rPr>
          <w:sz w:val="22"/>
          <w:szCs w:val="22"/>
        </w:rPr>
        <w:t>с даты исполнения</w:t>
      </w:r>
      <w:proofErr w:type="gramEnd"/>
      <w:r w:rsidRPr="00E326B1">
        <w:rPr>
          <w:sz w:val="22"/>
          <w:szCs w:val="22"/>
        </w:rPr>
        <w:t xml:space="preserve"> обязательств Поручителем.</w:t>
      </w:r>
    </w:p>
    <w:p w:rsidR="00C46AF9" w:rsidRPr="00E326B1" w:rsidRDefault="00C46AF9" w:rsidP="00C46AF9">
      <w:pPr>
        <w:spacing w:before="240" w:after="120"/>
        <w:jc w:val="center"/>
        <w:rPr>
          <w:b/>
          <w:sz w:val="22"/>
          <w:szCs w:val="22"/>
        </w:rPr>
      </w:pPr>
      <w:r w:rsidRPr="00E326B1">
        <w:rPr>
          <w:b/>
          <w:sz w:val="22"/>
          <w:szCs w:val="22"/>
        </w:rPr>
        <w:t>3. ПРОЧИЕ УСЛОВИЯ</w:t>
      </w:r>
    </w:p>
    <w:p w:rsidR="00C46AF9" w:rsidRPr="00E326B1" w:rsidRDefault="00C46AF9" w:rsidP="00C46AF9">
      <w:pPr>
        <w:ind w:right="-1" w:firstLine="720"/>
        <w:jc w:val="both"/>
        <w:rPr>
          <w:sz w:val="22"/>
          <w:szCs w:val="22"/>
        </w:rPr>
      </w:pPr>
      <w:r w:rsidRPr="00E326B1">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C46AF9" w:rsidRPr="00E326B1" w:rsidRDefault="00C46AF9" w:rsidP="00C46AF9">
      <w:pPr>
        <w:pStyle w:val="ac"/>
        <w:ind w:firstLine="708"/>
        <w:rPr>
          <w:color w:val="auto"/>
          <w:sz w:val="22"/>
          <w:szCs w:val="22"/>
        </w:rPr>
      </w:pPr>
      <w:r w:rsidRPr="00E326B1">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C46AF9" w:rsidRPr="00E326B1" w:rsidRDefault="00C46AF9" w:rsidP="00C46AF9">
      <w:pPr>
        <w:pStyle w:val="33"/>
        <w:ind w:firstLine="708"/>
        <w:rPr>
          <w:color w:val="auto"/>
          <w:sz w:val="22"/>
          <w:szCs w:val="22"/>
          <w:u w:val="none"/>
        </w:rPr>
      </w:pPr>
      <w:r w:rsidRPr="00E326B1">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C46AF9" w:rsidRPr="008F5E37" w:rsidRDefault="00C46AF9" w:rsidP="00C46AF9">
      <w:pPr>
        <w:spacing w:before="240" w:after="120"/>
        <w:jc w:val="center"/>
        <w:rPr>
          <w:b/>
          <w:sz w:val="22"/>
          <w:szCs w:val="22"/>
        </w:rPr>
      </w:pPr>
      <w:r>
        <w:rPr>
          <w:b/>
          <w:sz w:val="22"/>
          <w:szCs w:val="22"/>
          <w:lang w:val="en-US"/>
        </w:rPr>
        <w:t>4</w:t>
      </w:r>
      <w:r w:rsidRPr="008F5E37">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46AF9" w:rsidRPr="008F5E37" w:rsidTr="00AD0EC7">
        <w:tc>
          <w:tcPr>
            <w:tcW w:w="3240" w:type="dxa"/>
          </w:tcPr>
          <w:p w:rsidR="00C46AF9" w:rsidRPr="008F5E37" w:rsidRDefault="00C46AF9" w:rsidP="00AD0EC7">
            <w:pPr>
              <w:rPr>
                <w:b/>
                <w:sz w:val="22"/>
                <w:szCs w:val="22"/>
              </w:rPr>
            </w:pPr>
            <w:r w:rsidRPr="008F5E37">
              <w:rPr>
                <w:b/>
                <w:sz w:val="22"/>
                <w:szCs w:val="22"/>
              </w:rPr>
              <w:t>Поручитель:</w:t>
            </w:r>
          </w:p>
        </w:tc>
        <w:tc>
          <w:tcPr>
            <w:tcW w:w="3240" w:type="dxa"/>
          </w:tcPr>
          <w:p w:rsidR="00C46AF9" w:rsidRPr="008F5E37" w:rsidRDefault="00C46AF9" w:rsidP="00AD0EC7">
            <w:pPr>
              <w:rPr>
                <w:b/>
                <w:sz w:val="22"/>
                <w:szCs w:val="22"/>
              </w:rPr>
            </w:pPr>
            <w:r w:rsidRPr="008F5E37">
              <w:rPr>
                <w:b/>
                <w:sz w:val="22"/>
                <w:szCs w:val="22"/>
              </w:rPr>
              <w:t>Должник:</w:t>
            </w:r>
          </w:p>
        </w:tc>
        <w:tc>
          <w:tcPr>
            <w:tcW w:w="3240" w:type="dxa"/>
          </w:tcPr>
          <w:p w:rsidR="00C46AF9" w:rsidRPr="008F5E37" w:rsidRDefault="00C46AF9" w:rsidP="00AD0EC7">
            <w:pPr>
              <w:rPr>
                <w:b/>
                <w:sz w:val="22"/>
                <w:szCs w:val="22"/>
              </w:rPr>
            </w:pPr>
            <w:r w:rsidRPr="008F5E37">
              <w:rPr>
                <w:b/>
                <w:sz w:val="22"/>
                <w:szCs w:val="22"/>
              </w:rPr>
              <w:t>Кредитор:</w:t>
            </w:r>
          </w:p>
        </w:tc>
      </w:tr>
      <w:tr w:rsidR="00C46AF9" w:rsidRPr="008F5E37" w:rsidTr="00AD0EC7">
        <w:tc>
          <w:tcPr>
            <w:tcW w:w="3240" w:type="dxa"/>
          </w:tcPr>
          <w:p w:rsidR="00C46AF9" w:rsidRPr="008F5E37" w:rsidRDefault="00D6083E" w:rsidP="00AD0EC7">
            <w:pPr>
              <w:rPr>
                <w:b/>
                <w:sz w:val="22"/>
                <w:szCs w:val="22"/>
              </w:rPr>
            </w:pPr>
            <w:r>
              <w:rPr>
                <w:b/>
                <w:bCs/>
                <w:sz w:val="22"/>
                <w:szCs w:val="22"/>
              </w:rPr>
              <w:t xml:space="preserve">Акционерное общество </w:t>
            </w:r>
            <w:r w:rsidR="00C46AF9" w:rsidRPr="008F5E37">
              <w:rPr>
                <w:b/>
                <w:bCs/>
                <w:sz w:val="22"/>
                <w:szCs w:val="22"/>
              </w:rPr>
              <w:t>«Атомный энергопромышленный комплекс»</w:t>
            </w:r>
          </w:p>
        </w:tc>
        <w:tc>
          <w:tcPr>
            <w:tcW w:w="3240" w:type="dxa"/>
          </w:tcPr>
          <w:p w:rsidR="00C46AF9" w:rsidRPr="008F5E37" w:rsidRDefault="00C46AF9" w:rsidP="00AD0EC7">
            <w:pPr>
              <w:shd w:val="clear" w:color="auto" w:fill="FFFFFF"/>
              <w:rPr>
                <w:sz w:val="22"/>
                <w:szCs w:val="22"/>
              </w:rPr>
            </w:pPr>
            <w:r>
              <w:rPr>
                <w:sz w:val="22"/>
                <w:szCs w:val="22"/>
              </w:rPr>
              <w:t>АО</w:t>
            </w:r>
            <w:r w:rsidRPr="008F5E37">
              <w:rPr>
                <w:sz w:val="22"/>
                <w:szCs w:val="22"/>
              </w:rPr>
              <w:t> «_______________»</w:t>
            </w:r>
          </w:p>
          <w:p w:rsidR="00C46AF9" w:rsidRPr="008F5E37" w:rsidRDefault="00C46AF9" w:rsidP="00AD0EC7">
            <w:pPr>
              <w:rPr>
                <w:b/>
                <w:sz w:val="22"/>
                <w:szCs w:val="22"/>
              </w:rPr>
            </w:pPr>
          </w:p>
        </w:tc>
        <w:tc>
          <w:tcPr>
            <w:tcW w:w="3240" w:type="dxa"/>
          </w:tcPr>
          <w:p w:rsidR="00C46AF9" w:rsidRPr="008F5E37" w:rsidRDefault="00C46AF9" w:rsidP="00AD0EC7">
            <w:pPr>
              <w:shd w:val="clear" w:color="auto" w:fill="FFFFFF"/>
              <w:rPr>
                <w:sz w:val="22"/>
                <w:szCs w:val="22"/>
              </w:rPr>
            </w:pPr>
            <w:r>
              <w:rPr>
                <w:sz w:val="22"/>
                <w:szCs w:val="22"/>
              </w:rPr>
              <w:t>АО</w:t>
            </w:r>
            <w:r w:rsidRPr="008F5E37">
              <w:rPr>
                <w:sz w:val="22"/>
                <w:szCs w:val="22"/>
              </w:rPr>
              <w:t> «_______________»</w:t>
            </w:r>
          </w:p>
          <w:p w:rsidR="00C46AF9" w:rsidRPr="008F5E37" w:rsidRDefault="00C46AF9" w:rsidP="00AD0EC7">
            <w:pPr>
              <w:rPr>
                <w:b/>
                <w:sz w:val="22"/>
                <w:szCs w:val="22"/>
              </w:rPr>
            </w:pPr>
          </w:p>
        </w:tc>
      </w:tr>
      <w:tr w:rsidR="00C46AF9" w:rsidRPr="008F5E37" w:rsidTr="00AD0EC7">
        <w:tc>
          <w:tcPr>
            <w:tcW w:w="3240" w:type="dxa"/>
          </w:tcPr>
          <w:p w:rsidR="00C46AF9" w:rsidRPr="008F5E37" w:rsidRDefault="00C46AF9" w:rsidP="00AD0EC7">
            <w:pPr>
              <w:pStyle w:val="24"/>
              <w:ind w:firstLine="0"/>
              <w:rPr>
                <w:b/>
                <w:bCs/>
                <w:sz w:val="22"/>
                <w:szCs w:val="22"/>
              </w:rPr>
            </w:pPr>
            <w:r w:rsidRPr="008F5E37">
              <w:rPr>
                <w:sz w:val="22"/>
                <w:szCs w:val="22"/>
              </w:rPr>
              <w:t xml:space="preserve">Местонахождение и почтовый адрес: </w:t>
            </w:r>
            <w:smartTag w:uri="urn:schemas-microsoft-com:office:smarttags" w:element="metricconverter">
              <w:smartTagPr>
                <w:attr w:name="ProductID" w:val="119017, г"/>
              </w:smartTagPr>
              <w:r w:rsidRPr="008F5E37">
                <w:rPr>
                  <w:sz w:val="22"/>
                  <w:szCs w:val="22"/>
                </w:rPr>
                <w:t>119017, г</w:t>
              </w:r>
            </w:smartTag>
            <w:r w:rsidRPr="008F5E37">
              <w:rPr>
                <w:sz w:val="22"/>
                <w:szCs w:val="22"/>
              </w:rPr>
              <w:t>. Москва, ул. Большая Ордынка, д.24</w:t>
            </w:r>
          </w:p>
        </w:tc>
        <w:tc>
          <w:tcPr>
            <w:tcW w:w="3240" w:type="dxa"/>
          </w:tcPr>
          <w:p w:rsidR="00C46AF9" w:rsidRPr="008F5E37" w:rsidRDefault="00C46AF9" w:rsidP="00AD0EC7">
            <w:pPr>
              <w:rPr>
                <w:b/>
                <w:sz w:val="22"/>
                <w:szCs w:val="22"/>
              </w:rPr>
            </w:pPr>
          </w:p>
        </w:tc>
        <w:tc>
          <w:tcPr>
            <w:tcW w:w="3240" w:type="dxa"/>
          </w:tcPr>
          <w:p w:rsidR="00C46AF9" w:rsidRPr="008F5E37" w:rsidRDefault="00C46AF9" w:rsidP="00AD0EC7">
            <w:pPr>
              <w:rPr>
                <w:b/>
                <w:sz w:val="22"/>
                <w:szCs w:val="22"/>
              </w:rPr>
            </w:pPr>
          </w:p>
        </w:tc>
      </w:tr>
      <w:tr w:rsidR="00C46AF9" w:rsidRPr="008F5E37" w:rsidTr="00AD0EC7">
        <w:tc>
          <w:tcPr>
            <w:tcW w:w="3240" w:type="dxa"/>
          </w:tcPr>
          <w:p w:rsidR="00C46AF9" w:rsidRPr="008F5E37" w:rsidRDefault="00C46AF9" w:rsidP="00AD0EC7">
            <w:pPr>
              <w:rPr>
                <w:sz w:val="22"/>
                <w:szCs w:val="22"/>
              </w:rPr>
            </w:pPr>
            <w:r w:rsidRPr="008F5E37">
              <w:rPr>
                <w:sz w:val="22"/>
                <w:szCs w:val="22"/>
              </w:rPr>
              <w:t xml:space="preserve">ИНН 7706664260, </w:t>
            </w:r>
          </w:p>
          <w:p w:rsidR="00C46AF9" w:rsidRPr="008F5E37" w:rsidRDefault="00C46AF9" w:rsidP="00AD0EC7">
            <w:pPr>
              <w:rPr>
                <w:sz w:val="22"/>
                <w:szCs w:val="22"/>
              </w:rPr>
            </w:pPr>
            <w:r w:rsidRPr="008F5E37">
              <w:rPr>
                <w:sz w:val="22"/>
                <w:szCs w:val="22"/>
              </w:rPr>
              <w:t xml:space="preserve">КПП 997450001, </w:t>
            </w:r>
          </w:p>
          <w:p w:rsidR="00C46AF9" w:rsidRPr="008F5E37" w:rsidRDefault="00C46AF9" w:rsidP="00AD0EC7">
            <w:pPr>
              <w:pStyle w:val="24"/>
              <w:ind w:firstLine="0"/>
              <w:rPr>
                <w:sz w:val="22"/>
                <w:szCs w:val="22"/>
              </w:rPr>
            </w:pPr>
            <w:r w:rsidRPr="008F5E37">
              <w:rPr>
                <w:sz w:val="22"/>
                <w:szCs w:val="22"/>
              </w:rPr>
              <w:t xml:space="preserve">ОГРН 1077758081664, ОКПО 81527864 </w:t>
            </w:r>
          </w:p>
        </w:tc>
        <w:tc>
          <w:tcPr>
            <w:tcW w:w="3240" w:type="dxa"/>
          </w:tcPr>
          <w:p w:rsidR="00C46AF9" w:rsidRPr="008F5E37" w:rsidRDefault="00C46AF9" w:rsidP="00AD0EC7">
            <w:pPr>
              <w:rPr>
                <w:b/>
                <w:sz w:val="22"/>
                <w:szCs w:val="22"/>
              </w:rPr>
            </w:pPr>
          </w:p>
        </w:tc>
        <w:tc>
          <w:tcPr>
            <w:tcW w:w="3240" w:type="dxa"/>
          </w:tcPr>
          <w:p w:rsidR="00C46AF9" w:rsidRPr="008F5E37" w:rsidRDefault="00C46AF9" w:rsidP="00AD0EC7">
            <w:pPr>
              <w:rPr>
                <w:b/>
                <w:sz w:val="22"/>
                <w:szCs w:val="22"/>
              </w:rPr>
            </w:pPr>
          </w:p>
        </w:tc>
      </w:tr>
      <w:tr w:rsidR="00C46AF9" w:rsidRPr="008F5E37" w:rsidTr="00AD0EC7">
        <w:trPr>
          <w:trHeight w:val="274"/>
        </w:trPr>
        <w:tc>
          <w:tcPr>
            <w:tcW w:w="3240" w:type="dxa"/>
          </w:tcPr>
          <w:p w:rsidR="00C46AF9" w:rsidRPr="008F5E37" w:rsidRDefault="00C46AF9" w:rsidP="00AD0EC7">
            <w:pPr>
              <w:rPr>
                <w:sz w:val="22"/>
                <w:szCs w:val="22"/>
              </w:rPr>
            </w:pPr>
            <w:r w:rsidRPr="008F5E37">
              <w:rPr>
                <w:sz w:val="22"/>
                <w:szCs w:val="22"/>
              </w:rPr>
              <w:t xml:space="preserve">Расчетный счет № </w:t>
            </w:r>
            <w:r w:rsidRPr="008F5E37">
              <w:rPr>
                <w:sz w:val="22"/>
                <w:szCs w:val="22"/>
              </w:rPr>
              <w:lastRenderedPageBreak/>
              <w:t xml:space="preserve">40702810838040024383 в Московском банке </w:t>
            </w:r>
            <w:r>
              <w:rPr>
                <w:sz w:val="22"/>
                <w:szCs w:val="22"/>
              </w:rPr>
              <w:t>АО</w:t>
            </w:r>
            <w:r w:rsidRPr="008F5E37">
              <w:rPr>
                <w:sz w:val="22"/>
                <w:szCs w:val="22"/>
              </w:rPr>
              <w:t xml:space="preserve"> «Сбербанк России»  </w:t>
            </w:r>
          </w:p>
          <w:p w:rsidR="00C46AF9" w:rsidRPr="008F5E37" w:rsidRDefault="00C46AF9" w:rsidP="00AD0EC7">
            <w:pPr>
              <w:pStyle w:val="ac"/>
              <w:ind w:firstLine="0"/>
              <w:rPr>
                <w:sz w:val="22"/>
                <w:szCs w:val="22"/>
              </w:rPr>
            </w:pPr>
            <w:r w:rsidRPr="008F5E37">
              <w:rPr>
                <w:sz w:val="22"/>
                <w:szCs w:val="22"/>
              </w:rPr>
              <w:t>к/с 30101810400000000225</w:t>
            </w:r>
          </w:p>
          <w:p w:rsidR="00C46AF9" w:rsidRPr="008F5E37" w:rsidRDefault="00C46AF9" w:rsidP="00AD0EC7">
            <w:pPr>
              <w:pStyle w:val="ac"/>
              <w:ind w:firstLine="0"/>
              <w:rPr>
                <w:sz w:val="22"/>
                <w:szCs w:val="22"/>
              </w:rPr>
            </w:pPr>
            <w:r w:rsidRPr="008F5E37">
              <w:rPr>
                <w:sz w:val="22"/>
                <w:szCs w:val="22"/>
              </w:rPr>
              <w:t>БИК 044525225</w:t>
            </w:r>
          </w:p>
        </w:tc>
        <w:tc>
          <w:tcPr>
            <w:tcW w:w="3240" w:type="dxa"/>
          </w:tcPr>
          <w:p w:rsidR="00C46AF9" w:rsidRPr="008F5E37" w:rsidRDefault="00C46AF9" w:rsidP="00AD0EC7">
            <w:pPr>
              <w:pStyle w:val="ac"/>
              <w:rPr>
                <w:b/>
                <w:sz w:val="22"/>
                <w:szCs w:val="22"/>
              </w:rPr>
            </w:pPr>
          </w:p>
        </w:tc>
        <w:tc>
          <w:tcPr>
            <w:tcW w:w="3240" w:type="dxa"/>
          </w:tcPr>
          <w:p w:rsidR="00C46AF9" w:rsidRPr="008F5E37" w:rsidRDefault="00C46AF9" w:rsidP="00AD0EC7">
            <w:pPr>
              <w:jc w:val="both"/>
              <w:rPr>
                <w:b/>
                <w:sz w:val="22"/>
                <w:szCs w:val="22"/>
              </w:rPr>
            </w:pPr>
          </w:p>
        </w:tc>
      </w:tr>
      <w:tr w:rsidR="00C46AF9" w:rsidRPr="008F5E37" w:rsidTr="00AD0EC7">
        <w:trPr>
          <w:trHeight w:val="52"/>
        </w:trPr>
        <w:tc>
          <w:tcPr>
            <w:tcW w:w="3240" w:type="dxa"/>
          </w:tcPr>
          <w:p w:rsidR="00C46AF9" w:rsidRPr="008F5E37" w:rsidRDefault="00C46AF9" w:rsidP="00AD0EC7">
            <w:pPr>
              <w:pStyle w:val="ac"/>
              <w:ind w:firstLine="0"/>
              <w:rPr>
                <w:sz w:val="22"/>
                <w:szCs w:val="22"/>
              </w:rPr>
            </w:pPr>
            <w:r w:rsidRPr="008F5E37">
              <w:rPr>
                <w:sz w:val="22"/>
                <w:szCs w:val="22"/>
              </w:rPr>
              <w:lastRenderedPageBreak/>
              <w:t>Телефон: (499) 949-27-47, факс (499) 949-28-30</w:t>
            </w:r>
          </w:p>
        </w:tc>
        <w:tc>
          <w:tcPr>
            <w:tcW w:w="3240" w:type="dxa"/>
          </w:tcPr>
          <w:p w:rsidR="00C46AF9" w:rsidRPr="008F5E37" w:rsidRDefault="00C46AF9" w:rsidP="00AD0EC7">
            <w:pPr>
              <w:pStyle w:val="ac"/>
              <w:rPr>
                <w:b/>
                <w:sz w:val="22"/>
                <w:szCs w:val="22"/>
              </w:rPr>
            </w:pPr>
          </w:p>
        </w:tc>
        <w:tc>
          <w:tcPr>
            <w:tcW w:w="3240" w:type="dxa"/>
          </w:tcPr>
          <w:p w:rsidR="00C46AF9" w:rsidRPr="008F5E37" w:rsidRDefault="00C46AF9" w:rsidP="00AD0EC7">
            <w:pPr>
              <w:jc w:val="both"/>
              <w:rPr>
                <w:b/>
                <w:sz w:val="22"/>
                <w:szCs w:val="22"/>
              </w:rPr>
            </w:pPr>
          </w:p>
        </w:tc>
      </w:tr>
    </w:tbl>
    <w:p w:rsidR="00C46AF9" w:rsidRPr="0025149B" w:rsidRDefault="00C46AF9" w:rsidP="00C46AF9">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C46AF9" w:rsidRPr="0025149B" w:rsidTr="00AD0EC7">
        <w:tc>
          <w:tcPr>
            <w:tcW w:w="3240" w:type="dxa"/>
          </w:tcPr>
          <w:p w:rsidR="00C46AF9" w:rsidRPr="0025149B" w:rsidRDefault="00C46AF9" w:rsidP="00AD0EC7">
            <w:pPr>
              <w:rPr>
                <w:b/>
              </w:rPr>
            </w:pPr>
            <w:r w:rsidRPr="0025149B">
              <w:rPr>
                <w:b/>
              </w:rPr>
              <w:t>Поручитель:</w:t>
            </w:r>
          </w:p>
        </w:tc>
        <w:tc>
          <w:tcPr>
            <w:tcW w:w="3240" w:type="dxa"/>
          </w:tcPr>
          <w:p w:rsidR="00C46AF9" w:rsidRPr="0025149B" w:rsidRDefault="00C46AF9" w:rsidP="00AD0EC7">
            <w:pPr>
              <w:rPr>
                <w:b/>
              </w:rPr>
            </w:pPr>
            <w:r w:rsidRPr="0025149B">
              <w:rPr>
                <w:b/>
              </w:rPr>
              <w:t>Должник:</w:t>
            </w:r>
          </w:p>
        </w:tc>
        <w:tc>
          <w:tcPr>
            <w:tcW w:w="3240" w:type="dxa"/>
          </w:tcPr>
          <w:p w:rsidR="00C46AF9" w:rsidRPr="0025149B" w:rsidRDefault="00C46AF9" w:rsidP="00AD0EC7">
            <w:pPr>
              <w:rPr>
                <w:b/>
              </w:rPr>
            </w:pPr>
            <w:r w:rsidRPr="0025149B">
              <w:rPr>
                <w:b/>
              </w:rPr>
              <w:t>Кредитор:</w:t>
            </w:r>
          </w:p>
        </w:tc>
      </w:tr>
      <w:tr w:rsidR="00C46AF9" w:rsidRPr="00B879B2" w:rsidTr="00AD0EC7">
        <w:trPr>
          <w:trHeight w:val="274"/>
        </w:trPr>
        <w:tc>
          <w:tcPr>
            <w:tcW w:w="3240" w:type="dxa"/>
          </w:tcPr>
          <w:p w:rsidR="00C46AF9" w:rsidRDefault="00C46AF9" w:rsidP="00AD0EC7">
            <w:r w:rsidRPr="0025149B">
              <w:t>Помощник Директора по работе с банками и финансовыми рынками</w:t>
            </w:r>
            <w:r>
              <w:t xml:space="preserve"> АО</w:t>
            </w:r>
            <w:r w:rsidRPr="00747966">
              <w:t> «</w:t>
            </w:r>
            <w:proofErr w:type="spellStart"/>
            <w:r w:rsidRPr="00747966">
              <w:t>Атомэнергопром</w:t>
            </w:r>
            <w:proofErr w:type="spellEnd"/>
            <w:r w:rsidRPr="00747966">
              <w:t>»</w:t>
            </w:r>
          </w:p>
          <w:p w:rsidR="00C46AF9" w:rsidRPr="0025149B" w:rsidRDefault="00C46AF9" w:rsidP="00AD0EC7"/>
          <w:p w:rsidR="00C46AF9" w:rsidRPr="0025149B" w:rsidRDefault="00C46AF9" w:rsidP="00AD0EC7"/>
          <w:p w:rsidR="00C46AF9" w:rsidRPr="00747966" w:rsidRDefault="00C46AF9" w:rsidP="00AD0EC7">
            <w:r w:rsidRPr="0025149B">
              <w:t xml:space="preserve">___________ </w:t>
            </w:r>
            <w:r w:rsidRPr="00747966">
              <w:t>О.С. Барабанов</w:t>
            </w:r>
          </w:p>
          <w:p w:rsidR="00C46AF9" w:rsidRPr="0025149B" w:rsidRDefault="00C46AF9" w:rsidP="00AD0EC7">
            <w:r w:rsidRPr="0025149B">
              <w:t>«___» __________ 201</w:t>
            </w:r>
            <w:r>
              <w:t>_</w:t>
            </w:r>
            <w:r w:rsidRPr="0025149B">
              <w:t xml:space="preserve"> г.</w:t>
            </w:r>
          </w:p>
        </w:tc>
        <w:tc>
          <w:tcPr>
            <w:tcW w:w="3240" w:type="dxa"/>
          </w:tcPr>
          <w:p w:rsidR="00C46AF9" w:rsidRPr="0025149B" w:rsidRDefault="00C46AF9" w:rsidP="00AD0EC7">
            <w:pPr>
              <w:shd w:val="clear" w:color="auto" w:fill="FFFFFF"/>
            </w:pPr>
          </w:p>
          <w:p w:rsidR="00C46AF9" w:rsidRDefault="00C46AF9" w:rsidP="00AD0EC7">
            <w:pPr>
              <w:shd w:val="clear" w:color="auto" w:fill="FFFFFF"/>
            </w:pPr>
            <w:r>
              <w:t>АО</w:t>
            </w:r>
            <w:r w:rsidRPr="00747966">
              <w:t> «</w:t>
            </w:r>
            <w:r>
              <w:t>_______________</w:t>
            </w:r>
            <w:r w:rsidRPr="00747966">
              <w:t>»</w:t>
            </w:r>
          </w:p>
          <w:p w:rsidR="00C46AF9" w:rsidRDefault="00C46AF9" w:rsidP="00AD0EC7">
            <w:pPr>
              <w:shd w:val="clear" w:color="auto" w:fill="FFFFFF"/>
            </w:pPr>
          </w:p>
          <w:p w:rsidR="00C46AF9" w:rsidRPr="0025149B" w:rsidRDefault="00C46AF9" w:rsidP="00AD0EC7">
            <w:pPr>
              <w:shd w:val="clear" w:color="auto" w:fill="FFFFFF"/>
            </w:pPr>
          </w:p>
          <w:p w:rsidR="00C46AF9" w:rsidRDefault="00C46AF9" w:rsidP="00AD0EC7">
            <w:pPr>
              <w:pStyle w:val="115"/>
              <w:widowControl/>
              <w:spacing w:before="0" w:after="0"/>
              <w:rPr>
                <w:b w:val="0"/>
                <w:szCs w:val="24"/>
              </w:rPr>
            </w:pPr>
          </w:p>
          <w:p w:rsidR="00C46AF9" w:rsidRPr="0025149B" w:rsidRDefault="00C46AF9" w:rsidP="00AD0EC7">
            <w:pPr>
              <w:pStyle w:val="115"/>
              <w:widowControl/>
              <w:spacing w:before="0" w:after="0"/>
              <w:rPr>
                <w:b w:val="0"/>
                <w:szCs w:val="24"/>
              </w:rPr>
            </w:pPr>
          </w:p>
          <w:p w:rsidR="00C46AF9" w:rsidRPr="0025149B" w:rsidRDefault="00C46AF9" w:rsidP="00AD0EC7">
            <w:pPr>
              <w:pStyle w:val="115"/>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C46AF9" w:rsidRPr="0025149B" w:rsidRDefault="00C46AF9" w:rsidP="00AD0EC7">
            <w:pPr>
              <w:pStyle w:val="ac"/>
              <w:rPr>
                <w:b/>
              </w:rPr>
            </w:pPr>
            <w:r w:rsidRPr="0025149B">
              <w:t>«___»  ________  201</w:t>
            </w:r>
            <w:r>
              <w:t>_</w:t>
            </w:r>
            <w:r w:rsidRPr="0025149B">
              <w:t xml:space="preserve"> г.</w:t>
            </w:r>
          </w:p>
        </w:tc>
        <w:tc>
          <w:tcPr>
            <w:tcW w:w="3240" w:type="dxa"/>
          </w:tcPr>
          <w:p w:rsidR="00C46AF9" w:rsidRDefault="00C46AF9" w:rsidP="00AD0EC7">
            <w:pPr>
              <w:pStyle w:val="TableText"/>
              <w:widowControl/>
              <w:spacing w:before="0" w:after="0"/>
              <w:rPr>
                <w:sz w:val="24"/>
                <w:szCs w:val="24"/>
              </w:rPr>
            </w:pPr>
          </w:p>
          <w:p w:rsidR="00C46AF9" w:rsidRDefault="00C46AF9" w:rsidP="00AD0EC7">
            <w:pPr>
              <w:pStyle w:val="TableText"/>
              <w:widowControl/>
              <w:spacing w:before="0" w:after="0"/>
              <w:rPr>
                <w:sz w:val="24"/>
                <w:szCs w:val="24"/>
              </w:rPr>
            </w:pPr>
            <w:r>
              <w:rPr>
                <w:sz w:val="24"/>
                <w:szCs w:val="24"/>
              </w:rPr>
              <w:t>АО «________________»</w:t>
            </w:r>
          </w:p>
          <w:p w:rsidR="00C46AF9" w:rsidRDefault="00C46AF9" w:rsidP="00AD0EC7">
            <w:pPr>
              <w:pStyle w:val="TableText"/>
              <w:widowControl/>
              <w:spacing w:before="0" w:after="0"/>
              <w:rPr>
                <w:sz w:val="24"/>
                <w:szCs w:val="24"/>
              </w:rPr>
            </w:pPr>
          </w:p>
          <w:p w:rsidR="00C46AF9" w:rsidRDefault="00C46AF9" w:rsidP="00AD0EC7">
            <w:pPr>
              <w:pStyle w:val="TableText"/>
              <w:widowControl/>
              <w:spacing w:before="0" w:after="0"/>
              <w:rPr>
                <w:sz w:val="24"/>
                <w:szCs w:val="24"/>
              </w:rPr>
            </w:pPr>
          </w:p>
          <w:p w:rsidR="00C46AF9" w:rsidRPr="0025149B" w:rsidRDefault="00C46AF9" w:rsidP="00AD0EC7">
            <w:pPr>
              <w:pStyle w:val="TableText"/>
              <w:widowControl/>
              <w:spacing w:before="0" w:after="0"/>
              <w:rPr>
                <w:sz w:val="24"/>
                <w:szCs w:val="24"/>
              </w:rPr>
            </w:pPr>
          </w:p>
          <w:p w:rsidR="00C46AF9" w:rsidRPr="0025149B" w:rsidRDefault="00C46AF9" w:rsidP="00AD0EC7">
            <w:pPr>
              <w:pStyle w:val="TableText"/>
              <w:widowControl/>
              <w:spacing w:before="0" w:after="0"/>
              <w:rPr>
                <w:sz w:val="24"/>
                <w:szCs w:val="24"/>
              </w:rPr>
            </w:pPr>
          </w:p>
          <w:p w:rsidR="00C46AF9" w:rsidRDefault="00C46AF9" w:rsidP="00AD0EC7">
            <w:pPr>
              <w:rPr>
                <w:b/>
              </w:rPr>
            </w:pPr>
            <w:r w:rsidRPr="0025149B">
              <w:t>_________</w:t>
            </w:r>
            <w:r>
              <w:t>__</w:t>
            </w:r>
            <w:r w:rsidRPr="0025149B">
              <w:t>_</w:t>
            </w:r>
            <w:r>
              <w:t>/</w:t>
            </w:r>
          </w:p>
          <w:p w:rsidR="00C46AF9" w:rsidRPr="00B879B2" w:rsidRDefault="00C46AF9" w:rsidP="00AD0EC7">
            <w:pPr>
              <w:jc w:val="both"/>
              <w:rPr>
                <w:b/>
              </w:rPr>
            </w:pPr>
            <w:r w:rsidRPr="0025149B">
              <w:rPr>
                <w:b/>
              </w:rPr>
              <w:t xml:space="preserve">«___»  </w:t>
            </w:r>
            <w:r w:rsidRPr="0025149B">
              <w:t>_________  201</w:t>
            </w:r>
            <w:r>
              <w:t>_</w:t>
            </w:r>
            <w:r w:rsidRPr="0025149B">
              <w:t xml:space="preserve"> г.</w:t>
            </w:r>
          </w:p>
        </w:tc>
      </w:tr>
    </w:tbl>
    <w:p w:rsidR="00C46AF9" w:rsidRDefault="00C46AF9" w:rsidP="00C46AF9">
      <w:pPr>
        <w:jc w:val="right"/>
        <w:rPr>
          <w:b/>
          <w:sz w:val="22"/>
          <w:szCs w:val="22"/>
        </w:rPr>
      </w:pPr>
    </w:p>
    <w:p w:rsidR="00C46AF9" w:rsidRPr="00C279C5" w:rsidRDefault="00EB7F87" w:rsidP="00C46AF9">
      <w:pPr>
        <w:ind w:right="-2"/>
        <w:jc w:val="center"/>
      </w:pPr>
      <w:r>
        <w:rPr>
          <w:noProof/>
        </w:rPr>
        <w:pict>
          <v:shape id="_x0000_s1033" type="#_x0000_t32" style="position:absolute;left:0;text-align:left;margin-left:1.05pt;margin-top:2.2pt;width:495pt;height:.7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C46AF9" w:rsidRPr="0075345E" w:rsidRDefault="00C46AF9" w:rsidP="00C46AF9">
      <w:pPr>
        <w:ind w:right="-2"/>
        <w:rPr>
          <w:b/>
        </w:rPr>
      </w:pPr>
      <w:r w:rsidRPr="0075345E">
        <w:rPr>
          <w:b/>
        </w:rPr>
        <w:t xml:space="preserve">Форма </w:t>
      </w:r>
      <w:r w:rsidRPr="00985BB4">
        <w:rPr>
          <w:b/>
        </w:rPr>
        <w:t>договора поручительства по исполнению обязательств по Договору согласована:</w:t>
      </w:r>
    </w:p>
    <w:p w:rsidR="00C46AF9" w:rsidRDefault="00C46AF9" w:rsidP="00C46AF9">
      <w:pPr>
        <w:jc w:val="center"/>
        <w:rPr>
          <w:b/>
          <w:sz w:val="22"/>
          <w:szCs w:val="22"/>
        </w:rPr>
      </w:pPr>
    </w:p>
    <w:tbl>
      <w:tblPr>
        <w:tblW w:w="9322" w:type="dxa"/>
        <w:tblLook w:val="04A0"/>
      </w:tblPr>
      <w:tblGrid>
        <w:gridCol w:w="4361"/>
        <w:gridCol w:w="4961"/>
      </w:tblGrid>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C46AF9" w:rsidRPr="00EE54C0" w:rsidRDefault="00C46AF9" w:rsidP="00AD0EC7">
            <w:pPr>
              <w:pStyle w:val="afff1"/>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C46AF9" w:rsidRPr="00EE54C0" w:rsidTr="00AD0EC7">
        <w:tc>
          <w:tcPr>
            <w:tcW w:w="43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6AF9" w:rsidRPr="00EE54C0" w:rsidRDefault="00C46AF9" w:rsidP="00AD0EC7">
            <w:pPr>
              <w:pStyle w:val="afff1"/>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szCs w:val="24"/>
              </w:rPr>
            </w:pPr>
            <w:r>
              <w:rPr>
                <w:rFonts w:ascii="Times New Roman" w:hAnsi="Times New Roman"/>
                <w:szCs w:val="24"/>
              </w:rPr>
              <w:t>АО</w:t>
            </w:r>
            <w:r w:rsidRPr="00EE54C0">
              <w:rPr>
                <w:rFonts w:ascii="Times New Roman" w:hAnsi="Times New Roman"/>
                <w:szCs w:val="24"/>
              </w:rPr>
              <w:t xml:space="preserve"> «</w:t>
            </w:r>
            <w:r>
              <w:rPr>
                <w:rFonts w:ascii="Times New Roman" w:hAnsi="Times New Roman"/>
                <w:szCs w:val="24"/>
              </w:rPr>
              <w:t>АТОМПРОЕКТ</w:t>
            </w:r>
            <w:r w:rsidRPr="00EE54C0">
              <w:rPr>
                <w:rFonts w:ascii="Times New Roman" w:hAnsi="Times New Roman"/>
                <w:szCs w:val="24"/>
              </w:rPr>
              <w:t>»</w:t>
            </w:r>
          </w:p>
          <w:p w:rsidR="00C46AF9" w:rsidRPr="00EE54C0" w:rsidRDefault="00C46AF9" w:rsidP="00AD0EC7">
            <w:pPr>
              <w:pStyle w:val="afff1"/>
              <w:spacing w:after="0"/>
              <w:ind w:left="0"/>
              <w:jc w:val="center"/>
              <w:rPr>
                <w:rFonts w:ascii="Times New Roman" w:hAnsi="Times New Roman"/>
                <w:iCs/>
                <w:sz w:val="24"/>
                <w:szCs w:val="24"/>
              </w:rPr>
            </w:pPr>
          </w:p>
        </w:tc>
        <w:tc>
          <w:tcPr>
            <w:tcW w:w="4961" w:type="dxa"/>
          </w:tcPr>
          <w:p w:rsidR="00C46AF9" w:rsidRPr="00EE54C0" w:rsidRDefault="00C46AF9" w:rsidP="00AD0EC7">
            <w:pPr>
              <w:jc w:val="center"/>
              <w:rPr>
                <w:iCs/>
              </w:rPr>
            </w:pPr>
            <w:r w:rsidRPr="00EE54C0">
              <w:t>Наименование организации</w:t>
            </w:r>
          </w:p>
        </w:tc>
      </w:tr>
      <w:tr w:rsidR="00C46AF9" w:rsidRPr="00EE54C0" w:rsidTr="00AD0EC7">
        <w:tc>
          <w:tcPr>
            <w:tcW w:w="43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C46AF9" w:rsidRPr="00EE54C0" w:rsidRDefault="00C46AF9" w:rsidP="00AD0EC7">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C46AF9" w:rsidRDefault="00C46AF9" w:rsidP="00C46AF9">
      <w:pPr>
        <w:jc w:val="center"/>
        <w:rPr>
          <w:b/>
          <w:sz w:val="22"/>
          <w:szCs w:val="22"/>
        </w:rPr>
      </w:pPr>
    </w:p>
    <w:p w:rsidR="00C46AF9" w:rsidRPr="00E802B7" w:rsidRDefault="00C46AF9" w:rsidP="00C46AF9">
      <w:pPr>
        <w:ind w:right="-2"/>
        <w:rPr>
          <w:b/>
          <w:lang w:val="en-US"/>
        </w:rPr>
      </w:pPr>
    </w:p>
    <w:p w:rsidR="00C46AF9" w:rsidRDefault="00C46AF9"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Default="00E802B7" w:rsidP="00C46AF9">
      <w:pPr>
        <w:pStyle w:val="Times12"/>
        <w:jc w:val="right"/>
        <w:rPr>
          <w:bCs w:val="0"/>
          <w:sz w:val="28"/>
          <w:szCs w:val="28"/>
          <w:lang w:val="en-US"/>
        </w:rPr>
      </w:pPr>
    </w:p>
    <w:p w:rsidR="00E802B7" w:rsidRPr="00E802B7" w:rsidRDefault="00E802B7" w:rsidP="00C46AF9">
      <w:pPr>
        <w:pStyle w:val="Times12"/>
        <w:jc w:val="right"/>
        <w:rPr>
          <w:bCs w:val="0"/>
          <w:sz w:val="28"/>
          <w:szCs w:val="28"/>
          <w:lang w:val="en-US"/>
        </w:rPr>
      </w:pPr>
    </w:p>
    <w:p w:rsidR="00C46AF9" w:rsidRPr="001C20E9" w:rsidRDefault="00C46AF9" w:rsidP="00C46AF9">
      <w:pPr>
        <w:widowControl w:val="0"/>
        <w:jc w:val="both"/>
        <w:rPr>
          <w:rFonts w:ascii="Times New Roman CYR" w:hAnsi="Times New Roman CYR" w:cs="Times New Roman CYR"/>
          <w:b/>
          <w:bCs/>
          <w:sz w:val="22"/>
          <w:szCs w:val="22"/>
        </w:rPr>
      </w:pPr>
    </w:p>
    <w:p w:rsidR="001B415D" w:rsidRDefault="001B415D" w:rsidP="001B415D">
      <w:pPr>
        <w:pStyle w:val="6"/>
        <w:spacing w:before="0" w:after="0"/>
        <w:jc w:val="right"/>
        <w:rPr>
          <w:b w:val="0"/>
          <w:i/>
          <w:sz w:val="20"/>
          <w:szCs w:val="20"/>
          <w:lang w:val="en-US"/>
        </w:rPr>
      </w:pPr>
    </w:p>
    <w:p w:rsidR="001B415D" w:rsidRDefault="001B415D" w:rsidP="001B415D">
      <w:pPr>
        <w:pStyle w:val="6"/>
        <w:spacing w:before="0" w:after="0"/>
        <w:jc w:val="right"/>
        <w:rPr>
          <w:b w:val="0"/>
          <w:i/>
          <w:sz w:val="20"/>
          <w:szCs w:val="20"/>
          <w:lang w:val="en-US"/>
        </w:rPr>
      </w:pPr>
    </w:p>
    <w:p w:rsidR="001B415D" w:rsidRPr="001B415D" w:rsidRDefault="001B415D" w:rsidP="001B415D">
      <w:pPr>
        <w:pStyle w:val="6"/>
        <w:spacing w:before="0" w:after="0"/>
        <w:jc w:val="right"/>
        <w:rPr>
          <w:b w:val="0"/>
          <w:sz w:val="20"/>
          <w:szCs w:val="20"/>
          <w:lang w:val="en-US"/>
        </w:rPr>
      </w:pPr>
      <w:r w:rsidRPr="001B415D">
        <w:rPr>
          <w:b w:val="0"/>
          <w:sz w:val="20"/>
          <w:szCs w:val="20"/>
        </w:rPr>
        <w:lastRenderedPageBreak/>
        <w:t xml:space="preserve">Приложение № </w:t>
      </w:r>
      <w:r w:rsidRPr="001B415D">
        <w:rPr>
          <w:b w:val="0"/>
          <w:sz w:val="20"/>
          <w:szCs w:val="20"/>
          <w:lang w:val="en-US"/>
        </w:rPr>
        <w:t>9</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1B415D" w:rsidRDefault="001B415D" w:rsidP="001B415D">
      <w:pPr>
        <w:rPr>
          <w:sz w:val="22"/>
          <w:szCs w:val="22"/>
        </w:rPr>
      </w:pPr>
    </w:p>
    <w:p w:rsidR="001B415D" w:rsidRPr="00BA46AC" w:rsidRDefault="001B415D" w:rsidP="001B415D">
      <w:pPr>
        <w:jc w:val="center"/>
        <w:rPr>
          <w:b/>
        </w:rPr>
      </w:pPr>
      <w:r w:rsidRPr="00BA46AC">
        <w:rPr>
          <w:b/>
        </w:rPr>
        <w:t>Перечень основных норм и стандартов</w:t>
      </w:r>
    </w:p>
    <w:p w:rsidR="001B415D" w:rsidRPr="00A762B6" w:rsidRDefault="001B415D" w:rsidP="001B415D"/>
    <w:tbl>
      <w:tblPr>
        <w:tblW w:w="10490" w:type="dxa"/>
        <w:tblInd w:w="40" w:type="dxa"/>
        <w:tblLayout w:type="fixed"/>
        <w:tblCellMar>
          <w:left w:w="40" w:type="dxa"/>
          <w:right w:w="40" w:type="dxa"/>
        </w:tblCellMar>
        <w:tblLook w:val="0000"/>
      </w:tblPr>
      <w:tblGrid>
        <w:gridCol w:w="6237"/>
        <w:gridCol w:w="4253"/>
      </w:tblGrid>
      <w:tr w:rsidR="001B415D" w:rsidRPr="008D7F55" w:rsidTr="00AE765E">
        <w:trPr>
          <w:trHeight w:hRule="exact" w:val="410"/>
        </w:trPr>
        <w:tc>
          <w:tcPr>
            <w:tcW w:w="6237" w:type="dxa"/>
            <w:tcBorders>
              <w:top w:val="single" w:sz="4" w:space="0" w:color="auto"/>
              <w:left w:val="single" w:sz="6" w:space="0" w:color="auto"/>
              <w:bottom w:val="single" w:sz="6" w:space="0" w:color="auto"/>
              <w:right w:val="single" w:sz="6" w:space="0" w:color="auto"/>
            </w:tcBorders>
            <w:shd w:val="clear" w:color="auto" w:fill="FFFFFF"/>
            <w:vAlign w:val="center"/>
          </w:tcPr>
          <w:p w:rsidR="001B415D" w:rsidRPr="008D7F55" w:rsidRDefault="001B415D" w:rsidP="00AE765E">
            <w:pPr>
              <w:shd w:val="clear" w:color="auto" w:fill="FFFFFF"/>
              <w:jc w:val="center"/>
              <w:rPr>
                <w:b/>
              </w:rPr>
            </w:pPr>
            <w:r w:rsidRPr="008D7F55">
              <w:rPr>
                <w:b/>
                <w:color w:val="000000"/>
                <w:spacing w:val="-1"/>
                <w:sz w:val="22"/>
                <w:szCs w:val="22"/>
              </w:rPr>
              <w:t>Наименование документа</w:t>
            </w:r>
          </w:p>
        </w:tc>
        <w:tc>
          <w:tcPr>
            <w:tcW w:w="4253" w:type="dxa"/>
            <w:tcBorders>
              <w:top w:val="single" w:sz="4" w:space="0" w:color="auto"/>
              <w:left w:val="single" w:sz="6" w:space="0" w:color="auto"/>
              <w:bottom w:val="single" w:sz="6" w:space="0" w:color="auto"/>
              <w:right w:val="single" w:sz="6" w:space="0" w:color="auto"/>
            </w:tcBorders>
            <w:shd w:val="clear" w:color="auto" w:fill="FFFFFF"/>
            <w:vAlign w:val="center"/>
          </w:tcPr>
          <w:p w:rsidR="001B415D" w:rsidRPr="008D7F55" w:rsidRDefault="001B415D" w:rsidP="00AE765E">
            <w:pPr>
              <w:shd w:val="clear" w:color="auto" w:fill="FFFFFF"/>
              <w:jc w:val="center"/>
              <w:rPr>
                <w:b/>
              </w:rPr>
            </w:pPr>
            <w:r w:rsidRPr="008D7F55">
              <w:rPr>
                <w:b/>
                <w:color w:val="000000"/>
                <w:spacing w:val="-4"/>
                <w:sz w:val="22"/>
                <w:szCs w:val="22"/>
              </w:rPr>
              <w:t>Обозначение документа</w:t>
            </w:r>
          </w:p>
        </w:tc>
      </w:tr>
      <w:tr w:rsidR="001B415D" w:rsidTr="00AE765E">
        <w:trPr>
          <w:trHeight w:hRule="exact" w:val="292"/>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AE765E">
            <w:pPr>
              <w:shd w:val="clear" w:color="auto" w:fill="FFFFFF"/>
              <w:spacing w:line="254" w:lineRule="exact"/>
              <w:ind w:right="102"/>
              <w:jc w:val="center"/>
              <w:rPr>
                <w:b/>
              </w:rPr>
            </w:pPr>
            <w:r>
              <w:rPr>
                <w:b/>
                <w:color w:val="000000"/>
                <w:spacing w:val="3"/>
                <w:sz w:val="22"/>
                <w:szCs w:val="22"/>
              </w:rPr>
              <w:t>1.</w:t>
            </w:r>
            <w:r w:rsidRPr="00DD35A6">
              <w:rPr>
                <w:b/>
                <w:color w:val="000000"/>
                <w:spacing w:val="3"/>
                <w:sz w:val="22"/>
                <w:szCs w:val="22"/>
              </w:rPr>
              <w:t xml:space="preserve"> Законы Российской Федерации и Постановления Правительства Российской Федерации</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right="19"/>
            </w:pPr>
            <w:r>
              <w:rPr>
                <w:color w:val="000000"/>
                <w:spacing w:val="2"/>
                <w:sz w:val="22"/>
                <w:szCs w:val="22"/>
              </w:rPr>
              <w:t xml:space="preserve">Федеральный закон РФ «О радиационной безопасности </w:t>
            </w:r>
            <w:r>
              <w:rPr>
                <w:color w:val="000000"/>
                <w:spacing w:val="1"/>
                <w:sz w:val="22"/>
                <w:szCs w:val="22"/>
              </w:rPr>
              <w:t>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right="102"/>
            </w:pPr>
            <w:r>
              <w:rPr>
                <w:color w:val="000000"/>
                <w:spacing w:val="1"/>
                <w:sz w:val="22"/>
                <w:szCs w:val="22"/>
              </w:rPr>
              <w:t xml:space="preserve">№ 3-ФЗ от 09.01.1996, с </w:t>
            </w:r>
            <w:r>
              <w:rPr>
                <w:color w:val="000000"/>
                <w:spacing w:val="-1"/>
                <w:sz w:val="22"/>
                <w:szCs w:val="22"/>
              </w:rPr>
              <w:t>изменениями и дополнениями</w:t>
            </w:r>
          </w:p>
        </w:tc>
      </w:tr>
      <w:tr w:rsidR="001B415D" w:rsidTr="00AE765E">
        <w:trPr>
          <w:trHeight w:hRule="exact" w:val="5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2"/>
                <w:sz w:val="22"/>
                <w:szCs w:val="22"/>
              </w:rPr>
              <w:t>Федеральный закон «Об охране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ight="102"/>
            </w:pPr>
            <w:r>
              <w:rPr>
                <w:color w:val="000000"/>
                <w:spacing w:val="-1"/>
                <w:sz w:val="22"/>
                <w:szCs w:val="22"/>
              </w:rPr>
              <w:t xml:space="preserve">№ 7-ФЗ от 10.01.2002 г. (с </w:t>
            </w:r>
            <w:r>
              <w:rPr>
                <w:color w:val="000000"/>
                <w:spacing w:val="2"/>
                <w:sz w:val="22"/>
                <w:szCs w:val="22"/>
              </w:rPr>
              <w:t xml:space="preserve">изменениями на 27 декабря </w:t>
            </w:r>
            <w:r>
              <w:rPr>
                <w:color w:val="000000"/>
                <w:spacing w:val="-3"/>
                <w:sz w:val="22"/>
                <w:szCs w:val="22"/>
              </w:rPr>
              <w:t>2009 г.).</w:t>
            </w:r>
          </w:p>
        </w:tc>
      </w:tr>
      <w:tr w:rsidR="001B415D" w:rsidTr="00AE765E">
        <w:trPr>
          <w:trHeight w:hRule="exact" w:val="64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2"/>
                <w:sz w:val="22"/>
                <w:szCs w:val="22"/>
              </w:rPr>
              <w:t>Федеральный закон «О животном мире»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9" w:lineRule="exact"/>
              <w:ind w:left="102" w:right="102"/>
            </w:pPr>
            <w:r>
              <w:rPr>
                <w:color w:val="000000"/>
                <w:spacing w:val="-2"/>
                <w:sz w:val="22"/>
                <w:szCs w:val="22"/>
              </w:rPr>
              <w:t xml:space="preserve">№ 52-ФЗ от 24.04.1995 г. (с </w:t>
            </w:r>
            <w:r>
              <w:rPr>
                <w:color w:val="000000"/>
                <w:spacing w:val="-3"/>
                <w:sz w:val="22"/>
                <w:szCs w:val="22"/>
              </w:rPr>
              <w:t xml:space="preserve">изменениями на 24 июля 2009 </w:t>
            </w:r>
            <w:r>
              <w:rPr>
                <w:color w:val="000000"/>
                <w:spacing w:val="-7"/>
                <w:sz w:val="22"/>
                <w:szCs w:val="22"/>
              </w:rPr>
              <w:t>г.).</w:t>
            </w:r>
          </w:p>
        </w:tc>
      </w:tr>
      <w:tr w:rsidR="001B415D" w:rsidTr="00AE765E">
        <w:trPr>
          <w:trHeight w:hRule="exact" w:val="68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ight="264"/>
            </w:pPr>
            <w:r>
              <w:rPr>
                <w:color w:val="000000"/>
                <w:spacing w:val="-3"/>
                <w:sz w:val="22"/>
                <w:szCs w:val="22"/>
              </w:rPr>
              <w:t xml:space="preserve">Федеральный закон «О санитарно-эпидемиологическом </w:t>
            </w:r>
            <w:r>
              <w:rPr>
                <w:color w:val="000000"/>
                <w:spacing w:val="-1"/>
                <w:sz w:val="22"/>
                <w:szCs w:val="22"/>
              </w:rPr>
              <w:t>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right="102"/>
            </w:pPr>
            <w:r>
              <w:rPr>
                <w:color w:val="000000"/>
                <w:spacing w:val="-1"/>
                <w:sz w:val="22"/>
                <w:szCs w:val="22"/>
              </w:rPr>
              <w:t xml:space="preserve">№ 52-ФЗ от 30.03.1999 г. (с </w:t>
            </w:r>
            <w:r>
              <w:rPr>
                <w:color w:val="000000"/>
                <w:spacing w:val="1"/>
                <w:sz w:val="22"/>
                <w:szCs w:val="22"/>
              </w:rPr>
              <w:t xml:space="preserve">изменениями на 30 декабря </w:t>
            </w:r>
            <w:r>
              <w:rPr>
                <w:color w:val="000000"/>
                <w:spacing w:val="-4"/>
                <w:sz w:val="22"/>
                <w:szCs w:val="22"/>
              </w:rPr>
              <w:t>2008 г.)</w:t>
            </w:r>
          </w:p>
        </w:tc>
      </w:tr>
      <w:tr w:rsidR="001B415D" w:rsidTr="00AE765E">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3"/>
                <w:sz w:val="22"/>
                <w:szCs w:val="22"/>
              </w:rPr>
              <w:t>Водный кодекс РФ</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right="102"/>
            </w:pPr>
            <w:r>
              <w:rPr>
                <w:color w:val="000000"/>
                <w:spacing w:val="-2"/>
                <w:sz w:val="22"/>
                <w:szCs w:val="22"/>
              </w:rPr>
              <w:t xml:space="preserve">№ 74-ФЗ от 03.06.2006 г.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ight="926"/>
            </w:pPr>
            <w:r>
              <w:rPr>
                <w:color w:val="000000"/>
                <w:spacing w:val="-2"/>
                <w:sz w:val="22"/>
                <w:szCs w:val="22"/>
              </w:rPr>
              <w:t xml:space="preserve">Федеральный закон «Об отходах производства и </w:t>
            </w:r>
            <w:r>
              <w:rPr>
                <w:color w:val="000000"/>
                <w:sz w:val="22"/>
                <w:szCs w:val="22"/>
              </w:rPr>
              <w:t>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3"/>
                <w:sz w:val="22"/>
                <w:szCs w:val="22"/>
              </w:rPr>
              <w:t>№ 89-ФЗ от 24 июня 1998 г.</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1"/>
                <w:sz w:val="22"/>
                <w:szCs w:val="22"/>
              </w:rPr>
              <w:t>Федеральный закон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right="102"/>
            </w:pPr>
            <w:r>
              <w:rPr>
                <w:color w:val="000000"/>
                <w:sz w:val="22"/>
                <w:szCs w:val="22"/>
              </w:rPr>
              <w:t xml:space="preserve">№ 96-ФЗ от 04.05.1999 г. (с </w:t>
            </w:r>
            <w:r>
              <w:rPr>
                <w:color w:val="000000"/>
                <w:spacing w:val="2"/>
                <w:sz w:val="22"/>
                <w:szCs w:val="22"/>
              </w:rPr>
              <w:t xml:space="preserve">изменениями на 27 декабря </w:t>
            </w:r>
            <w:r>
              <w:rPr>
                <w:color w:val="000000"/>
                <w:spacing w:val="-2"/>
                <w:sz w:val="22"/>
                <w:szCs w:val="22"/>
              </w:rPr>
              <w:t>2009 г.).</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ight="739"/>
            </w:pPr>
            <w:r>
              <w:rPr>
                <w:color w:val="000000"/>
                <w:spacing w:val="-1"/>
                <w:sz w:val="22"/>
                <w:szCs w:val="22"/>
              </w:rPr>
              <w:t xml:space="preserve">Федеральный закон РФ «Технический регламент о </w:t>
            </w:r>
            <w:r>
              <w:rPr>
                <w:color w:val="000000"/>
                <w:spacing w:val="2"/>
                <w:sz w:val="22"/>
                <w:szCs w:val="22"/>
              </w:rPr>
              <w:t>требованиях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5"/>
                <w:sz w:val="22"/>
                <w:szCs w:val="22"/>
              </w:rPr>
              <w:t>№123-Ф3от23.07.2008.</w:t>
            </w:r>
          </w:p>
        </w:tc>
      </w:tr>
      <w:tr w:rsidR="001B415D" w:rsidTr="00AE765E">
        <w:trPr>
          <w:trHeight w:hRule="exact" w:val="63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1"/>
                <w:sz w:val="22"/>
                <w:szCs w:val="22"/>
              </w:rPr>
              <w:t>Земельный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right="102"/>
            </w:pPr>
            <w:r>
              <w:rPr>
                <w:color w:val="000000"/>
                <w:sz w:val="22"/>
                <w:szCs w:val="22"/>
              </w:rPr>
              <w:t xml:space="preserve">№ 136-ФЗ от 25.10.2001 г.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AE765E">
        <w:trPr>
          <w:trHeight w:hRule="exact" w:val="57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right="62"/>
            </w:pPr>
            <w:r>
              <w:rPr>
                <w:color w:val="000000"/>
                <w:spacing w:val="-1"/>
                <w:sz w:val="22"/>
                <w:szCs w:val="22"/>
              </w:rPr>
              <w:t xml:space="preserve">Федеральный закон РФ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0" w:lineRule="exact"/>
              <w:ind w:left="102" w:right="102"/>
            </w:pPr>
            <w:r>
              <w:rPr>
                <w:color w:val="000000"/>
                <w:spacing w:val="-6"/>
                <w:sz w:val="22"/>
                <w:szCs w:val="22"/>
              </w:rPr>
              <w:t>№ 170-ФЗ от 21. 11.1995,</w:t>
            </w:r>
          </w:p>
          <w:p w:rsidR="001B415D" w:rsidRDefault="001B415D" w:rsidP="00AE765E">
            <w:pPr>
              <w:shd w:val="clear" w:color="auto" w:fill="FFFFFF"/>
              <w:spacing w:line="250" w:lineRule="exact"/>
              <w:ind w:left="102" w:right="102"/>
            </w:pPr>
            <w:r>
              <w:rPr>
                <w:color w:val="000000"/>
                <w:spacing w:val="-3"/>
                <w:sz w:val="22"/>
                <w:szCs w:val="22"/>
              </w:rPr>
              <w:t xml:space="preserve">с изменениями и </w:t>
            </w:r>
            <w:r>
              <w:rPr>
                <w:color w:val="000000"/>
                <w:spacing w:val="-1"/>
                <w:sz w:val="22"/>
                <w:szCs w:val="22"/>
              </w:rPr>
              <w:t>дополнениями.</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1"/>
                <w:sz w:val="22"/>
                <w:szCs w:val="22"/>
              </w:rPr>
              <w:t>Федеральный закон «Об экологической экспертизе»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0" w:lineRule="exact"/>
              <w:ind w:left="102" w:right="102"/>
            </w:pPr>
            <w:r>
              <w:rPr>
                <w:color w:val="000000"/>
                <w:spacing w:val="-2"/>
                <w:sz w:val="22"/>
                <w:szCs w:val="22"/>
              </w:rPr>
              <w:t>№ 174-ФЗ от 23.</w:t>
            </w:r>
            <w:r>
              <w:rPr>
                <w:color w:val="000000"/>
                <w:spacing w:val="11"/>
                <w:sz w:val="22"/>
                <w:szCs w:val="22"/>
              </w:rPr>
              <w:t>11.</w:t>
            </w:r>
            <w:r>
              <w:rPr>
                <w:color w:val="000000"/>
                <w:spacing w:val="-2"/>
                <w:sz w:val="22"/>
                <w:szCs w:val="22"/>
              </w:rPr>
              <w:t xml:space="preserve">1995 г. (17 </w:t>
            </w:r>
            <w:r>
              <w:rPr>
                <w:color w:val="000000"/>
                <w:sz w:val="22"/>
                <w:szCs w:val="22"/>
              </w:rPr>
              <w:t>декабря 2009 г.).</w:t>
            </w:r>
          </w:p>
        </w:tc>
      </w:tr>
      <w:tr w:rsidR="001B415D" w:rsidTr="00AE765E">
        <w:trPr>
          <w:trHeight w:hRule="exact" w:val="6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1"/>
                <w:sz w:val="22"/>
                <w:szCs w:val="22"/>
              </w:rPr>
              <w:t>Градостроительный кодекс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ight="102"/>
            </w:pPr>
            <w:r>
              <w:rPr>
                <w:color w:val="000000"/>
                <w:spacing w:val="1"/>
                <w:sz w:val="22"/>
                <w:szCs w:val="22"/>
              </w:rPr>
              <w:t xml:space="preserve">№ 190-ФЗ от 29.12.2004 (с </w:t>
            </w:r>
            <w:r>
              <w:rPr>
                <w:color w:val="000000"/>
                <w:spacing w:val="2"/>
                <w:sz w:val="22"/>
                <w:szCs w:val="22"/>
              </w:rPr>
              <w:t xml:space="preserve">изменениями на 27 декабря </w:t>
            </w:r>
            <w:r>
              <w:rPr>
                <w:color w:val="000000"/>
                <w:spacing w:val="-1"/>
                <w:sz w:val="22"/>
                <w:szCs w:val="22"/>
              </w:rPr>
              <w:t>2009 года).</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ight="72"/>
            </w:pPr>
            <w:r>
              <w:rPr>
                <w:color w:val="000000"/>
                <w:spacing w:val="2"/>
                <w:sz w:val="22"/>
                <w:szCs w:val="22"/>
              </w:rPr>
              <w:t xml:space="preserve">Федеральный закон РФ «Технический   регламент   о </w:t>
            </w:r>
            <w:r>
              <w:rPr>
                <w:color w:val="000000"/>
                <w:spacing w:val="1"/>
                <w:sz w:val="22"/>
                <w:szCs w:val="22"/>
              </w:rPr>
              <w:t>безопасности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1"/>
                <w:sz w:val="22"/>
                <w:szCs w:val="22"/>
              </w:rPr>
              <w:t>№384-Ф3 от 30.12.2009.</w:t>
            </w:r>
          </w:p>
        </w:tc>
      </w:tr>
      <w:tr w:rsidR="001B415D" w:rsidTr="00AE765E">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pacing w:val="3"/>
                <w:sz w:val="22"/>
                <w:szCs w:val="22"/>
              </w:rPr>
              <w:t xml:space="preserve">Положение о выполнении инженерных изысканий  для </w:t>
            </w:r>
            <w:r>
              <w:rPr>
                <w:color w:val="000000"/>
                <w:spacing w:val="2"/>
                <w:sz w:val="22"/>
                <w:szCs w:val="22"/>
              </w:rPr>
              <w:t xml:space="preserve">подготовки проектной документации, строительства, </w:t>
            </w:r>
            <w:r>
              <w:rPr>
                <w:color w:val="000000"/>
                <w:spacing w:val="1"/>
                <w:sz w:val="22"/>
                <w:szCs w:val="22"/>
              </w:rPr>
              <w:t xml:space="preserve">реконструкции, капитального  ремонта объектов </w:t>
            </w:r>
            <w:r>
              <w:rPr>
                <w:color w:val="000000"/>
                <w:spacing w:val="2"/>
                <w:sz w:val="22"/>
                <w:szCs w:val="22"/>
              </w:rPr>
              <w:t>капитального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ight="102"/>
            </w:pPr>
            <w:r>
              <w:rPr>
                <w:color w:val="000000"/>
                <w:spacing w:val="-3"/>
                <w:sz w:val="22"/>
                <w:szCs w:val="22"/>
              </w:rPr>
              <w:t xml:space="preserve">Постановление Правительства </w:t>
            </w:r>
            <w:r>
              <w:rPr>
                <w:color w:val="000000"/>
                <w:spacing w:val="1"/>
                <w:sz w:val="22"/>
                <w:szCs w:val="22"/>
              </w:rPr>
              <w:t>РФ №20 от 19.01.2006.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pacing w:val="2"/>
                <w:sz w:val="22"/>
                <w:szCs w:val="22"/>
              </w:rPr>
              <w:t>О составе разделов проектной документации и требованиях к их содержанию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right="102"/>
            </w:pPr>
            <w:r>
              <w:rPr>
                <w:color w:val="000000"/>
                <w:spacing w:val="-1"/>
                <w:sz w:val="22"/>
                <w:szCs w:val="22"/>
              </w:rPr>
              <w:t xml:space="preserve">Постановление правительства </w:t>
            </w:r>
            <w:r>
              <w:rPr>
                <w:color w:val="000000"/>
                <w:spacing w:val="1"/>
                <w:sz w:val="22"/>
                <w:szCs w:val="22"/>
              </w:rPr>
              <w:t>РФ №87 от 16.02.2008.</w:t>
            </w:r>
          </w:p>
        </w:tc>
      </w:tr>
      <w:tr w:rsidR="001B415D" w:rsidTr="00AE765E">
        <w:trPr>
          <w:trHeight w:hRule="exact" w:val="580"/>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AE765E">
            <w:pPr>
              <w:shd w:val="clear" w:color="auto" w:fill="FFFFFF"/>
              <w:spacing w:line="259" w:lineRule="exact"/>
              <w:ind w:left="158" w:right="110" w:hanging="29"/>
              <w:jc w:val="center"/>
              <w:rPr>
                <w:b/>
              </w:rPr>
            </w:pPr>
            <w:r w:rsidRPr="00DD35A6">
              <w:rPr>
                <w:b/>
                <w:color w:val="000000"/>
                <w:spacing w:val="6"/>
                <w:sz w:val="22"/>
                <w:szCs w:val="22"/>
              </w:rPr>
              <w:t>2</w:t>
            </w:r>
            <w:r>
              <w:rPr>
                <w:b/>
                <w:color w:val="000000"/>
                <w:spacing w:val="6"/>
                <w:sz w:val="22"/>
                <w:szCs w:val="22"/>
              </w:rPr>
              <w:t>.</w:t>
            </w:r>
            <w:r w:rsidRPr="00DD35A6">
              <w:rPr>
                <w:b/>
                <w:color w:val="000000"/>
                <w:spacing w:val="6"/>
                <w:sz w:val="22"/>
                <w:szCs w:val="22"/>
              </w:rPr>
              <w:t xml:space="preserve"> Нормативные документы, утвержденные органами государственного регулирования </w:t>
            </w:r>
            <w:r w:rsidRPr="00DD35A6">
              <w:rPr>
                <w:b/>
                <w:color w:val="000000"/>
                <w:spacing w:val="4"/>
                <w:sz w:val="22"/>
                <w:szCs w:val="22"/>
              </w:rPr>
              <w:t>безопасности, а та</w:t>
            </w:r>
            <w:r>
              <w:rPr>
                <w:b/>
                <w:color w:val="000000"/>
                <w:spacing w:val="4"/>
                <w:sz w:val="22"/>
                <w:szCs w:val="22"/>
              </w:rPr>
              <w:t>кж</w:t>
            </w:r>
            <w:r w:rsidRPr="00DD35A6">
              <w:rPr>
                <w:b/>
                <w:color w:val="000000"/>
                <w:spacing w:val="4"/>
                <w:sz w:val="22"/>
                <w:szCs w:val="22"/>
              </w:rPr>
              <w:t>е федеральными органами исполнительной власти</w:t>
            </w:r>
          </w:p>
        </w:tc>
      </w:tr>
      <w:tr w:rsidR="001B415D" w:rsidTr="00AE765E">
        <w:trPr>
          <w:trHeight w:hRule="exact" w:val="92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2"/>
                <w:sz w:val="22"/>
                <w:szCs w:val="22"/>
              </w:rPr>
              <w:t>Предельно допустимые концентрации (ПДК)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AE765E">
            <w:pPr>
              <w:shd w:val="clear" w:color="auto" w:fill="FFFFFF"/>
              <w:ind w:left="102" w:right="102"/>
              <w:rPr>
                <w:sz w:val="22"/>
                <w:szCs w:val="22"/>
              </w:rPr>
            </w:pPr>
            <w:r w:rsidRPr="00DD35A6">
              <w:rPr>
                <w:sz w:val="22"/>
                <w:szCs w:val="22"/>
              </w:rPr>
              <w:t>ГН 2.1.5.1315-03</w:t>
            </w:r>
          </w:p>
        </w:tc>
      </w:tr>
      <w:tr w:rsidR="001B415D" w:rsidTr="00AE765E">
        <w:trPr>
          <w:trHeight w:hRule="exact" w:val="86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rPr>
                <w:color w:val="000000"/>
                <w:sz w:val="22"/>
                <w:szCs w:val="22"/>
              </w:rPr>
            </w:pPr>
            <w:r>
              <w:rPr>
                <w:color w:val="000000"/>
                <w:spacing w:val="-2"/>
                <w:sz w:val="22"/>
                <w:szCs w:val="22"/>
              </w:rPr>
              <w:t>Ориентировочно допустимые уровни (ОДУ) химических веществ в воде водных объектов хозяйственно-питьевого и  культурно-бытового водопользования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D35A6" w:rsidRDefault="001B415D" w:rsidP="00AE765E">
            <w:pPr>
              <w:shd w:val="clear" w:color="auto" w:fill="FFFFFF"/>
              <w:ind w:left="102" w:right="102"/>
              <w:rPr>
                <w:sz w:val="22"/>
                <w:szCs w:val="22"/>
              </w:rPr>
            </w:pPr>
            <w:r w:rsidRPr="00DD35A6">
              <w:rPr>
                <w:sz w:val="22"/>
                <w:szCs w:val="22"/>
              </w:rPr>
              <w:t>ГН 2.1.5.131</w:t>
            </w:r>
            <w:r>
              <w:rPr>
                <w:sz w:val="22"/>
                <w:szCs w:val="22"/>
              </w:rPr>
              <w:t>6</w:t>
            </w:r>
            <w:r w:rsidRPr="00DD35A6">
              <w:rPr>
                <w:sz w:val="22"/>
                <w:szCs w:val="22"/>
              </w:rPr>
              <w:t>-03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z w:val="22"/>
                <w:szCs w:val="22"/>
              </w:rPr>
              <w:lastRenderedPageBreak/>
              <w:t xml:space="preserve">Предельно допустимые концентрации (ПДК) химических </w:t>
            </w:r>
            <w:r>
              <w:rPr>
                <w:color w:val="000000"/>
                <w:spacing w:val="-1"/>
                <w:sz w:val="22"/>
                <w:szCs w:val="22"/>
              </w:rPr>
              <w:t>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4"/>
                <w:sz w:val="22"/>
                <w:szCs w:val="22"/>
              </w:rPr>
              <w:t>ГН 2.1.7.2041-06</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pPr>
            <w:r>
              <w:rPr>
                <w:color w:val="000000"/>
                <w:sz w:val="22"/>
                <w:szCs w:val="22"/>
              </w:rPr>
              <w:t xml:space="preserve">Ориентировочно  допустимые концентрации  (ОДУ)  </w:t>
            </w:r>
            <w:r>
              <w:rPr>
                <w:color w:val="000000"/>
                <w:spacing w:val="-1"/>
                <w:sz w:val="22"/>
                <w:szCs w:val="22"/>
              </w:rPr>
              <w:t>химических веществ в почве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5"/>
                <w:sz w:val="22"/>
                <w:szCs w:val="22"/>
              </w:rPr>
              <w:t>ГН 2.1.7.2042-06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pacing w:val="1"/>
                <w:sz w:val="22"/>
                <w:szCs w:val="22"/>
              </w:rPr>
              <w:t xml:space="preserve">Гигиенические нормативы содержания пестицидов   в </w:t>
            </w:r>
            <w:r>
              <w:rPr>
                <w:color w:val="000000"/>
                <w:spacing w:val="-1"/>
                <w:sz w:val="22"/>
                <w:szCs w:val="22"/>
              </w:rPr>
              <w:t>объектах окружающей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2"/>
                <w:sz w:val="22"/>
                <w:szCs w:val="22"/>
              </w:rPr>
              <w:t>ГН 1.2.1323-03</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pacing w:val="1"/>
                <w:sz w:val="22"/>
                <w:szCs w:val="22"/>
              </w:rPr>
              <w:t xml:space="preserve">Санитарно-эпидемиологический надзор за </w:t>
            </w:r>
            <w:r>
              <w:rPr>
                <w:color w:val="000000"/>
                <w:spacing w:val="-1"/>
                <w:sz w:val="22"/>
                <w:szCs w:val="22"/>
              </w:rPr>
              <w:t xml:space="preserve">использованием в системах технического водоснабжения </w:t>
            </w:r>
            <w:r>
              <w:rPr>
                <w:color w:val="000000"/>
                <w:sz w:val="22"/>
                <w:szCs w:val="22"/>
              </w:rPr>
              <w:t>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4"/>
                <w:sz w:val="22"/>
                <w:szCs w:val="22"/>
              </w:rPr>
              <w:t>МУ 2.1.5.1183-03</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9" w:lineRule="exact"/>
              <w:ind w:left="102"/>
            </w:pPr>
            <w:r>
              <w:rPr>
                <w:color w:val="000000"/>
                <w:spacing w:val="-1"/>
                <w:sz w:val="22"/>
                <w:szCs w:val="22"/>
              </w:rPr>
              <w:t xml:space="preserve">Организация   Госсанэпиднадзора   за   обеззараживанием </w:t>
            </w:r>
            <w:r>
              <w:rPr>
                <w:color w:val="000000"/>
                <w:sz w:val="22"/>
                <w:szCs w:val="22"/>
              </w:rPr>
              <w:t>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3"/>
                <w:sz w:val="22"/>
                <w:szCs w:val="22"/>
              </w:rPr>
              <w:t>МУ 2.1.5.800-99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pPr>
            <w:r>
              <w:rPr>
                <w:color w:val="000000"/>
                <w:spacing w:val="2"/>
                <w:sz w:val="22"/>
                <w:szCs w:val="22"/>
              </w:rPr>
              <w:t xml:space="preserve">Руководство по инженерно-геологическим изысканиям и </w:t>
            </w:r>
            <w:r>
              <w:rPr>
                <w:color w:val="000000"/>
                <w:spacing w:val="-1"/>
                <w:sz w:val="22"/>
                <w:szCs w:val="22"/>
              </w:rPr>
              <w:t>исследованиям для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5"/>
                <w:sz w:val="22"/>
                <w:szCs w:val="22"/>
              </w:rPr>
              <w:t>МУ 210.001-89</w:t>
            </w:r>
          </w:p>
        </w:tc>
      </w:tr>
      <w:tr w:rsidR="001B415D" w:rsidTr="00AE765E">
        <w:trPr>
          <w:trHeight w:hRule="exact" w:val="85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pPr>
            <w:r>
              <w:rPr>
                <w:color w:val="000000"/>
                <w:spacing w:val="2"/>
                <w:sz w:val="22"/>
                <w:szCs w:val="22"/>
              </w:rPr>
              <w:t xml:space="preserve">Руководящий    технический    материал.     Методические </w:t>
            </w:r>
            <w:r>
              <w:rPr>
                <w:color w:val="000000"/>
                <w:spacing w:val="1"/>
                <w:sz w:val="22"/>
                <w:szCs w:val="22"/>
              </w:rPr>
              <w:t>указания    по    комплексному    изучению    современных движений земной коры в районах строительства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4"/>
                <w:sz w:val="22"/>
                <w:szCs w:val="22"/>
              </w:rPr>
              <w:t>МУ 210.002-90</w:t>
            </w:r>
          </w:p>
        </w:tc>
      </w:tr>
      <w:tr w:rsidR="001B415D" w:rsidTr="00AE765E">
        <w:trPr>
          <w:trHeight w:hRule="exact" w:val="99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0" w:lineRule="exact"/>
              <w:ind w:left="102"/>
            </w:pPr>
            <w:r>
              <w:rPr>
                <w:color w:val="000000"/>
                <w:spacing w:val="1"/>
                <w:sz w:val="22"/>
                <w:szCs w:val="22"/>
              </w:rPr>
              <w:t xml:space="preserve">Внедрение   показателей   радиационной   безопасности   о состоянии     объектов     окружающей     среды,     в     т.ч. </w:t>
            </w:r>
            <w:r>
              <w:rPr>
                <w:color w:val="000000"/>
                <w:spacing w:val="2"/>
                <w:sz w:val="22"/>
                <w:szCs w:val="22"/>
              </w:rPr>
              <w:t xml:space="preserve">продовольственного   сырья   и   пищевых   продуктов,   в </w:t>
            </w:r>
            <w:r>
              <w:rPr>
                <w:color w:val="000000"/>
                <w:spacing w:val="1"/>
                <w:sz w:val="22"/>
                <w:szCs w:val="22"/>
              </w:rPr>
              <w:t>систему социально-гигиенического мониторинга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2"/>
                <w:sz w:val="22"/>
                <w:szCs w:val="22"/>
              </w:rPr>
              <w:t>МУ 2.6.1. 1868-04</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pPr>
            <w:r>
              <w:rPr>
                <w:color w:val="000000"/>
                <w:spacing w:val="-1"/>
                <w:sz w:val="22"/>
                <w:szCs w:val="22"/>
              </w:rPr>
              <w:t>Гигиеническая оценка качества почвы населенных мест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3"/>
                <w:sz w:val="22"/>
                <w:szCs w:val="22"/>
              </w:rPr>
              <w:t>МУ 2.1.7.730-99</w:t>
            </w:r>
          </w:p>
        </w:tc>
      </w:tr>
      <w:tr w:rsidR="001B415D" w:rsidTr="00AE765E">
        <w:trPr>
          <w:trHeight w:hRule="exact" w:val="10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pPr>
            <w:r>
              <w:rPr>
                <w:color w:val="000000"/>
                <w:sz w:val="22"/>
                <w:szCs w:val="22"/>
              </w:rPr>
              <w:t xml:space="preserve">Радиационный контроль и санитарно-эпидемиологическая </w:t>
            </w:r>
            <w:r>
              <w:rPr>
                <w:color w:val="000000"/>
                <w:spacing w:val="2"/>
                <w:sz w:val="22"/>
                <w:szCs w:val="22"/>
              </w:rPr>
              <w:t xml:space="preserve">оценка земельных   участков под строительство жилых </w:t>
            </w:r>
            <w:r>
              <w:rPr>
                <w:color w:val="000000"/>
                <w:spacing w:val="3"/>
                <w:sz w:val="22"/>
                <w:szCs w:val="22"/>
              </w:rPr>
              <w:t xml:space="preserve">домов, зданий и сооружений общественного и </w:t>
            </w:r>
            <w:r>
              <w:rPr>
                <w:color w:val="000000"/>
                <w:spacing w:val="2"/>
                <w:sz w:val="22"/>
                <w:szCs w:val="22"/>
              </w:rPr>
              <w:t xml:space="preserve">производственного назначения в части обеспечения </w:t>
            </w:r>
            <w:r>
              <w:rPr>
                <w:color w:val="000000"/>
                <w:spacing w:val="-2"/>
                <w:sz w:val="22"/>
                <w:szCs w:val="22"/>
              </w:rPr>
              <w:t xml:space="preserve"> радиационной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4"/>
                <w:sz w:val="22"/>
                <w:szCs w:val="22"/>
              </w:rPr>
              <w:t>МУ 2.6.1.2398-08</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02"/>
            </w:pPr>
            <w:r>
              <w:rPr>
                <w:color w:val="000000"/>
                <w:spacing w:val="5"/>
                <w:sz w:val="22"/>
                <w:szCs w:val="22"/>
              </w:rPr>
              <w:t xml:space="preserve">Общие положения обеспечения безопасности атомных </w:t>
            </w:r>
            <w:r>
              <w:rPr>
                <w:color w:val="000000"/>
                <w:sz w:val="22"/>
                <w:szCs w:val="22"/>
              </w:rPr>
              <w:t>станций (ОПБ-88/97)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right="102"/>
            </w:pPr>
            <w:r>
              <w:rPr>
                <w:color w:val="000000"/>
                <w:spacing w:val="-1"/>
                <w:sz w:val="22"/>
                <w:szCs w:val="22"/>
              </w:rPr>
              <w:t xml:space="preserve">НП-001-97 </w:t>
            </w:r>
            <w:r>
              <w:rPr>
                <w:color w:val="000000"/>
                <w:sz w:val="22"/>
                <w:szCs w:val="22"/>
              </w:rPr>
              <w:t>(ПНАЭГ-01-011-97)</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pacing w:val="-1"/>
                <w:sz w:val="22"/>
                <w:szCs w:val="22"/>
              </w:rPr>
              <w:t xml:space="preserve">Правила безопасности при обращении с радиоактивными </w:t>
            </w:r>
            <w:r>
              <w:rPr>
                <w:color w:val="000000"/>
                <w:sz w:val="22"/>
                <w:szCs w:val="22"/>
              </w:rPr>
              <w:t>отходами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4"/>
                <w:sz w:val="22"/>
                <w:szCs w:val="22"/>
              </w:rPr>
              <w:t>НП-002-04</w:t>
            </w:r>
          </w:p>
        </w:tc>
      </w:tr>
      <w:tr w:rsidR="001B415D" w:rsidTr="00AE765E">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pacing w:val="1"/>
                <w:sz w:val="22"/>
                <w:szCs w:val="22"/>
              </w:rPr>
              <w:t xml:space="preserve">Требования к содержанию отчета по обоснованию </w:t>
            </w:r>
            <w:r>
              <w:rPr>
                <w:color w:val="000000"/>
                <w:spacing w:val="-1"/>
                <w:sz w:val="22"/>
                <w:szCs w:val="22"/>
              </w:rPr>
              <w:t xml:space="preserve">безопасности АС с реакторами типа ВВЭР (с изменением </w:t>
            </w:r>
            <w:r>
              <w:rPr>
                <w:color w:val="000000"/>
                <w:spacing w:val="1"/>
                <w:sz w:val="22"/>
                <w:szCs w:val="22"/>
              </w:rPr>
              <w:t>№ 1, внесенным постановлением ГАН РФ от 15.01.1996 № 1, изменением, внесенным Постановлением Ростехнадзора от 20.12.2005 №13)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right="102"/>
            </w:pPr>
            <w:r>
              <w:rPr>
                <w:color w:val="000000"/>
                <w:spacing w:val="-3"/>
                <w:sz w:val="22"/>
                <w:szCs w:val="22"/>
              </w:rPr>
              <w:t xml:space="preserve">НП-006-98 </w:t>
            </w:r>
            <w:r>
              <w:rPr>
                <w:color w:val="000000"/>
                <w:sz w:val="22"/>
                <w:szCs w:val="22"/>
              </w:rPr>
              <w:t>(ПНАЭГ-01-036-95)</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pPr>
            <w:r>
              <w:rPr>
                <w:color w:val="000000"/>
                <w:spacing w:val="2"/>
                <w:sz w:val="22"/>
                <w:szCs w:val="22"/>
              </w:rPr>
              <w:t xml:space="preserve">Правила   устройства   и   эксплуатации   локализующих </w:t>
            </w:r>
            <w:r>
              <w:rPr>
                <w:color w:val="000000"/>
                <w:spacing w:val="1"/>
                <w:sz w:val="22"/>
                <w:szCs w:val="22"/>
              </w:rPr>
              <w:t>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5"/>
                <w:sz w:val="22"/>
                <w:szCs w:val="22"/>
              </w:rPr>
              <w:t>НП-010-98</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pPr>
            <w:r>
              <w:rPr>
                <w:color w:val="000000"/>
                <w:spacing w:val="2"/>
                <w:sz w:val="22"/>
                <w:szCs w:val="22"/>
              </w:rPr>
              <w:t xml:space="preserve">Требования   к   программе   обеспечения   качества   для </w:t>
            </w:r>
            <w:r>
              <w:rPr>
                <w:color w:val="000000"/>
                <w:sz w:val="22"/>
                <w:szCs w:val="22"/>
              </w:rPr>
              <w:t>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3"/>
                <w:sz w:val="22"/>
                <w:szCs w:val="22"/>
              </w:rPr>
              <w:t>НП-0П-99(</w:t>
            </w:r>
            <w:proofErr w:type="spellStart"/>
            <w:r>
              <w:rPr>
                <w:color w:val="000000"/>
                <w:spacing w:val="3"/>
                <w:sz w:val="22"/>
                <w:szCs w:val="22"/>
              </w:rPr>
              <w:t>справочно</w:t>
            </w:r>
            <w:proofErr w:type="spellEnd"/>
            <w:r>
              <w:rPr>
                <w:color w:val="000000"/>
                <w:spacing w:val="3"/>
                <w:sz w:val="22"/>
                <w:szCs w:val="22"/>
              </w:rPr>
              <w:t>)</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02"/>
            </w:pPr>
            <w:r>
              <w:rPr>
                <w:color w:val="000000"/>
                <w:spacing w:val="3"/>
                <w:sz w:val="22"/>
                <w:szCs w:val="22"/>
              </w:rPr>
              <w:t xml:space="preserve">Правила   обеспечения   безопасности   при   выводе   из </w:t>
            </w:r>
            <w:r>
              <w:rPr>
                <w:color w:val="000000"/>
                <w:spacing w:val="-3"/>
                <w:sz w:val="22"/>
                <w:szCs w:val="22"/>
              </w:rPr>
              <w:t>эксплуатации блока атомной станции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4"/>
                <w:sz w:val="22"/>
                <w:szCs w:val="22"/>
              </w:rPr>
              <w:t>НП-012-99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64" w:lineRule="exact"/>
              <w:ind w:left="102"/>
            </w:pPr>
            <w:r>
              <w:rPr>
                <w:color w:val="000000"/>
                <w:spacing w:val="4"/>
                <w:sz w:val="22"/>
                <w:szCs w:val="22"/>
              </w:rPr>
              <w:t xml:space="preserve">Общие положения обеспечения безопасности объектов </w:t>
            </w:r>
            <w:r>
              <w:rPr>
                <w:color w:val="000000"/>
                <w:spacing w:val="1"/>
                <w:sz w:val="22"/>
                <w:szCs w:val="22"/>
              </w:rPr>
              <w:t>ядерного топливного цикла. (ОПБ ОЯТЦ)</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ind w:left="102" w:right="102"/>
            </w:pPr>
            <w:r>
              <w:rPr>
                <w:color w:val="000000"/>
                <w:spacing w:val="-4"/>
                <w:sz w:val="22"/>
                <w:szCs w:val="22"/>
              </w:rPr>
              <w:t>НП-016-05</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 xml:space="preserve">Сбор, переработка, хранение и кондиционирование жидких радиоактивных отходов. Требования безопасности.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НП-019-2000</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Обращение с газообразными радиоактивными отходами.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НП-021-2000</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Требования   к   управляющим   системам,   важным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НП-026-04</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НП-030-05</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сейсмостойких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НП-031-01</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Размещение атомных станций.  Основные критерии  и требования по обеспечению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НП-032-01</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lastRenderedPageBreak/>
              <w:t>Правила физической защиты радиационных источников, пунктов хранения, радиоактивных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НП-034-01</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вентиляции, важных для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НП-036-05</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proofErr w:type="gramStart"/>
            <w:r w:rsidRPr="00E41852">
              <w:rPr>
                <w:color w:val="000000"/>
                <w:spacing w:val="3"/>
                <w:sz w:val="22"/>
                <w:szCs w:val="22"/>
              </w:rPr>
              <w:t xml:space="preserve">Правила обеспечения водородной </w:t>
            </w:r>
            <w:proofErr w:type="spellStart"/>
            <w:r w:rsidRPr="00E41852">
              <w:rPr>
                <w:color w:val="000000"/>
                <w:spacing w:val="3"/>
                <w:sz w:val="22"/>
                <w:szCs w:val="22"/>
              </w:rPr>
              <w:t>взрывозащиты</w:t>
            </w:r>
            <w:proofErr w:type="spellEnd"/>
            <w:r w:rsidRPr="00E41852">
              <w:rPr>
                <w:color w:val="000000"/>
                <w:spacing w:val="3"/>
                <w:sz w:val="22"/>
                <w:szCs w:val="22"/>
              </w:rPr>
              <w:t xml:space="preserve"> на атомной станции</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Pr>
                <w:color w:val="000000"/>
                <w:spacing w:val="-4"/>
                <w:sz w:val="22"/>
                <w:szCs w:val="22"/>
              </w:rPr>
              <w:t>НП-040-02</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Требования к устройству и безопасной эксплуатации грузоподъемных кранов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НП-043-03</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сосудов, работающих под давлением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НП-044-03</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устройства и безопасной эксплуатации </w:t>
            </w:r>
            <w:r>
              <w:rPr>
                <w:color w:val="000000"/>
                <w:spacing w:val="3"/>
                <w:sz w:val="22"/>
                <w:szCs w:val="22"/>
              </w:rPr>
              <w:t xml:space="preserve">трубопроводов пара и горячей воды для объектов </w:t>
            </w:r>
            <w:r w:rsidRPr="00E41852">
              <w:rPr>
                <w:color w:val="000000"/>
                <w:spacing w:val="3"/>
                <w:sz w:val="22"/>
                <w:szCs w:val="22"/>
              </w:rPr>
              <w:t>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НП-045-03</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паровых и водогрейных котлов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НП-046-03</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транспортировании радиоактивных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Pr>
                <w:color w:val="000000"/>
                <w:spacing w:val="-4"/>
                <w:sz w:val="22"/>
                <w:szCs w:val="22"/>
              </w:rPr>
              <w:t>НП-053-04</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Безопасность при обращении с радиоактивными отходами.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НП-058-04</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безопасности при хранении и транспортировании ядерного топлива на объектах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НП-061-05</w:t>
            </w:r>
          </w:p>
          <w:p w:rsidR="001B415D" w:rsidRPr="00E41852" w:rsidRDefault="001B415D" w:rsidP="00AE765E">
            <w:pPr>
              <w:shd w:val="clear" w:color="auto" w:fill="FFFFFF"/>
              <w:ind w:left="102" w:right="102"/>
              <w:rPr>
                <w:color w:val="000000"/>
                <w:spacing w:val="-4"/>
                <w:sz w:val="22"/>
                <w:szCs w:val="22"/>
              </w:rPr>
            </w:pPr>
          </w:p>
        </w:tc>
      </w:tr>
      <w:tr w:rsidR="001B415D" w:rsidTr="00AE765E">
        <w:trPr>
          <w:trHeight w:hRule="exact" w:val="5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Учет внешних воздействий природного и техногенного происхождения на объекты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Pr>
                <w:color w:val="000000"/>
                <w:spacing w:val="-4"/>
                <w:sz w:val="22"/>
                <w:szCs w:val="22"/>
              </w:rPr>
              <w:t>НП-064-05</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Основные правила учета и контроля радиоактивных веществ и радиоактивных отходов в организации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НП-067-05</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Трубопроводная арматура для атомных станций.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НП-068-05</w:t>
            </w:r>
          </w:p>
        </w:tc>
      </w:tr>
      <w:tr w:rsidR="001B415D" w:rsidTr="00AE765E">
        <w:trPr>
          <w:trHeight w:hRule="exact" w:val="81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оценки соответствия оборудования, комплектующих, материалов и полуфабрикатов, поставляемых на объекты использования атомной </w:t>
            </w:r>
            <w:r>
              <w:rPr>
                <w:color w:val="000000"/>
                <w:spacing w:val="3"/>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НП-071-06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физической защиты радиоактивных и </w:t>
            </w:r>
            <w:r>
              <w:rPr>
                <w:color w:val="000000"/>
                <w:spacing w:val="3"/>
                <w:sz w:val="22"/>
                <w:szCs w:val="22"/>
              </w:rPr>
              <w:t>радиационных источников при их</w:t>
            </w:r>
            <w:r w:rsidRPr="00E41852">
              <w:rPr>
                <w:color w:val="000000"/>
                <w:spacing w:val="3"/>
                <w:sz w:val="22"/>
                <w:szCs w:val="22"/>
              </w:rPr>
              <w:t xml:space="preserve"> транспортировании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HII-073-Об</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ядерной безопасности реакторных установок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НП-082-07</w:t>
            </w:r>
          </w:p>
        </w:tc>
      </w:tr>
      <w:tr w:rsidR="001B415D" w:rsidTr="00AE765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Требования к системам физической защиты ядерных материалов, ядерных установок и пунктов хранения ядерных материалов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Pr>
                <w:color w:val="000000"/>
                <w:spacing w:val="-4"/>
                <w:sz w:val="22"/>
                <w:szCs w:val="22"/>
              </w:rPr>
              <w:t>НП-083-07</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Составы    газовые    огнегасящие.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51-96</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54-2001</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Установки  пожаротушения   и  сигнализации.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88-2001</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Нормы проектирования объектов пожарной охраны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101-95</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Проектирование систем оповещения людей о пожаре в зданиях и сооружениях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104-2003</w:t>
            </w:r>
          </w:p>
        </w:tc>
      </w:tr>
      <w:tr w:rsidR="001B415D" w:rsidTr="00AE765E">
        <w:trPr>
          <w:trHeight w:hRule="exact" w:val="8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lastRenderedPageBreak/>
              <w:t>Перечень зданий</w:t>
            </w:r>
            <w:proofErr w:type="gramStart"/>
            <w:r w:rsidRPr="00E41852">
              <w:rPr>
                <w:color w:val="000000"/>
                <w:spacing w:val="3"/>
                <w:sz w:val="22"/>
                <w:szCs w:val="22"/>
              </w:rPr>
              <w:t>.</w:t>
            </w:r>
            <w:proofErr w:type="gramEnd"/>
            <w:r w:rsidRPr="00E41852">
              <w:rPr>
                <w:color w:val="000000"/>
                <w:spacing w:val="3"/>
                <w:sz w:val="22"/>
                <w:szCs w:val="22"/>
              </w:rPr>
              <w:t xml:space="preserve"> </w:t>
            </w:r>
            <w:proofErr w:type="gramStart"/>
            <w:r w:rsidRPr="00E41852">
              <w:rPr>
                <w:color w:val="000000"/>
                <w:spacing w:val="3"/>
                <w:sz w:val="22"/>
                <w:szCs w:val="22"/>
              </w:rPr>
              <w:t>с</w:t>
            </w:r>
            <w:proofErr w:type="gramEnd"/>
            <w:r w:rsidRPr="00E41852">
              <w:rPr>
                <w:color w:val="000000"/>
                <w:spacing w:val="3"/>
                <w:sz w:val="22"/>
                <w:szCs w:val="22"/>
              </w:rPr>
              <w:t>ооружений, помещений и оборудования, подлежащих защите автоматическими установками пожаротушения и автоматической пожарной сигнализацией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110-2003</w:t>
            </w:r>
          </w:p>
        </w:tc>
      </w:tr>
      <w:tr w:rsidR="001B415D" w:rsidTr="00AE765E">
        <w:trPr>
          <w:trHeight w:hRule="exact" w:val="4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Пожарная безопасность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113-03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Противопожарная защита атомных станций.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НПБ 114-2002</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Комплект   карт   общего   сейсмического   районирования территории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Pr>
                <w:color w:val="000000"/>
                <w:spacing w:val="-4"/>
                <w:sz w:val="22"/>
                <w:szCs w:val="22"/>
              </w:rPr>
              <w:t>ОСР-97</w:t>
            </w:r>
          </w:p>
        </w:tc>
      </w:tr>
      <w:tr w:rsidR="001B415D" w:rsidTr="00AE765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Отраслевые правила проектирования и эксплуатации </w:t>
            </w:r>
            <w:r w:rsidRPr="00E41852">
              <w:rPr>
                <w:color w:val="000000"/>
                <w:spacing w:val="3"/>
                <w:sz w:val="22"/>
                <w:szCs w:val="22"/>
              </w:rPr>
              <w:t>систем аварийной сигнализации о возникновении самоподдерживающейся цепной реакции и организации мероприятий по ограничению ее последствий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ПБЯ-06-10-99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пожарной безопасности при эксплуатации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ППБ-АС-95</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эксплуатации систем аварийного охлаждения и отвода тепла от ядерного реактора к конечному поглотителю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ПНАЭ Г-5-020-90</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Нормы расчета на прочность оборудования и трубопроводов атомных энергетических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ПНАЭ Г-7-002-86</w:t>
            </w:r>
          </w:p>
        </w:tc>
      </w:tr>
      <w:tr w:rsidR="001B415D" w:rsidTr="00AE765E">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 xml:space="preserve">Правила устройства и безопасной эксплуатации оборудования и трубопроводов атомных энергетических установок (с </w:t>
            </w:r>
            <w:proofErr w:type="spellStart"/>
            <w:r w:rsidRPr="00E41852">
              <w:rPr>
                <w:color w:val="000000"/>
                <w:spacing w:val="3"/>
                <w:sz w:val="22"/>
                <w:szCs w:val="22"/>
              </w:rPr>
              <w:t>изм</w:t>
            </w:r>
            <w:proofErr w:type="spellEnd"/>
            <w:r w:rsidRPr="00E41852">
              <w:rPr>
                <w:color w:val="000000"/>
                <w:spacing w:val="3"/>
                <w:sz w:val="22"/>
                <w:szCs w:val="22"/>
              </w:rPr>
              <w:t xml:space="preserve">. № 1, внесенным постановлением ГАН РФ от 27.12.1999 № 10 и </w:t>
            </w:r>
            <w:proofErr w:type="spellStart"/>
            <w:r w:rsidRPr="00E41852">
              <w:rPr>
                <w:color w:val="000000"/>
                <w:spacing w:val="3"/>
                <w:sz w:val="22"/>
                <w:szCs w:val="22"/>
              </w:rPr>
              <w:t>изм</w:t>
            </w:r>
            <w:proofErr w:type="spellEnd"/>
            <w:r w:rsidRPr="00E41852">
              <w:rPr>
                <w:color w:val="000000"/>
                <w:spacing w:val="3"/>
                <w:sz w:val="22"/>
                <w:szCs w:val="22"/>
              </w:rPr>
              <w:t>. № 2, внесенным постановлением Ростехнадзора 14.08.2006)</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ПНАЭ Г-7-008-89</w:t>
            </w:r>
          </w:p>
        </w:tc>
      </w:tr>
      <w:tr w:rsidR="001B415D" w:rsidTr="00AE765E">
        <w:trPr>
          <w:trHeight w:hRule="exact" w:val="78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w:t>
            </w:r>
            <w:r>
              <w:rPr>
                <w:color w:val="000000"/>
                <w:spacing w:val="3"/>
                <w:sz w:val="22"/>
                <w:szCs w:val="22"/>
              </w:rPr>
              <w:t xml:space="preserve">установок. Сварка и наплавка. Основные положения (с </w:t>
            </w:r>
            <w:proofErr w:type="spellStart"/>
            <w:r w:rsidRPr="00E41852">
              <w:rPr>
                <w:color w:val="000000"/>
                <w:spacing w:val="3"/>
                <w:sz w:val="22"/>
                <w:szCs w:val="22"/>
              </w:rPr>
              <w:t>изм</w:t>
            </w:r>
            <w:proofErr w:type="spellEnd"/>
            <w:r w:rsidRPr="00E41852">
              <w:rPr>
                <w:color w:val="000000"/>
                <w:spacing w:val="3"/>
                <w:sz w:val="22"/>
                <w:szCs w:val="22"/>
              </w:rPr>
              <w:t>. № 1, внесенным постановлением ГАН РФ от 27.12.1999 №8)</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ПНАЭ Г-7-009-89</w:t>
            </w: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 xml:space="preserve">Оборудование и трубопроводы атомных энергетических установок. Сварные соединения и наплавки. Правила </w:t>
            </w:r>
            <w:r>
              <w:rPr>
                <w:color w:val="000000"/>
                <w:spacing w:val="3"/>
                <w:sz w:val="22"/>
                <w:szCs w:val="22"/>
              </w:rPr>
              <w:t xml:space="preserve">контроля (с </w:t>
            </w:r>
            <w:proofErr w:type="spellStart"/>
            <w:r>
              <w:rPr>
                <w:color w:val="000000"/>
                <w:spacing w:val="3"/>
                <w:sz w:val="22"/>
                <w:szCs w:val="22"/>
              </w:rPr>
              <w:t>изм</w:t>
            </w:r>
            <w:proofErr w:type="spellEnd"/>
            <w:r>
              <w:rPr>
                <w:color w:val="000000"/>
                <w:spacing w:val="3"/>
                <w:sz w:val="22"/>
                <w:szCs w:val="22"/>
              </w:rPr>
              <w:t xml:space="preserve">. № 1, внесенным постановлением ГАН </w:t>
            </w:r>
            <w:r w:rsidRPr="00E41852">
              <w:rPr>
                <w:color w:val="000000"/>
                <w:spacing w:val="3"/>
                <w:sz w:val="22"/>
                <w:szCs w:val="22"/>
              </w:rPr>
              <w:t>РФ от 27.12.1999 №7)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ПНАЭ Г-7-010-89</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Правила устройства и безопасной эксплуатации исполнительных механизмов органов воздействия на реактивность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ПНАЭ Г-7-013-89</w:t>
            </w:r>
          </w:p>
        </w:tc>
      </w:tr>
      <w:tr w:rsidR="001B415D" w:rsidTr="00AE765E">
        <w:trPr>
          <w:trHeight w:hRule="exact" w:val="13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spacing w:line="259" w:lineRule="exact"/>
              <w:ind w:left="102"/>
              <w:rPr>
                <w:color w:val="000000"/>
                <w:spacing w:val="3"/>
                <w:sz w:val="22"/>
                <w:szCs w:val="22"/>
              </w:rPr>
            </w:pPr>
            <w:r w:rsidRPr="00E41852">
              <w:rPr>
                <w:color w:val="000000"/>
                <w:spacing w:val="3"/>
                <w:sz w:val="22"/>
                <w:szCs w:val="22"/>
              </w:rPr>
              <w:t>Унифицированные методики контроля основных материалов   (полуфабрикатов),   сварных   соединений  и</w:t>
            </w:r>
            <w:r w:rsidRPr="003D5D17">
              <w:rPr>
                <w:color w:val="000000"/>
                <w:spacing w:val="3"/>
                <w:sz w:val="22"/>
                <w:szCs w:val="22"/>
              </w:rPr>
              <w:t xml:space="preserve"> наплавки     оборудования     и     трубопроводов     АЭУ. Ультразвуковой контроль. Часть I. Контроль основных, материалов (полуфабрикатов)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E41852" w:rsidRDefault="001B415D" w:rsidP="00AE765E">
            <w:pPr>
              <w:shd w:val="clear" w:color="auto" w:fill="FFFFFF"/>
              <w:ind w:left="102" w:right="102"/>
              <w:rPr>
                <w:color w:val="000000"/>
                <w:spacing w:val="-4"/>
                <w:sz w:val="22"/>
                <w:szCs w:val="22"/>
              </w:rPr>
            </w:pPr>
            <w:r w:rsidRPr="00E41852">
              <w:rPr>
                <w:color w:val="000000"/>
                <w:spacing w:val="-4"/>
                <w:sz w:val="22"/>
                <w:szCs w:val="22"/>
              </w:rPr>
              <w:t>ПНАЭ Г-7-014-89</w:t>
            </w:r>
          </w:p>
        </w:tc>
      </w:tr>
      <w:tr w:rsidR="001B415D" w:rsidTr="00AE765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Магнитопорошковый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ПНАЭГ-7-015-89</w:t>
            </w: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Визуальный и измерительный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 Г-7-016-89</w:t>
            </w: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 xml:space="preserve">Унифицированные методики контроля основных материалов (полуфабрикатов), сварных соединений и </w:t>
            </w:r>
            <w:r>
              <w:rPr>
                <w:color w:val="000000"/>
                <w:spacing w:val="3"/>
                <w:sz w:val="22"/>
                <w:szCs w:val="22"/>
              </w:rPr>
              <w:t xml:space="preserve">наплавки оборудования и трубопроводов АЭУ. </w:t>
            </w:r>
            <w:r w:rsidRPr="003D5D17">
              <w:rPr>
                <w:color w:val="000000"/>
                <w:spacing w:val="3"/>
                <w:sz w:val="22"/>
                <w:szCs w:val="22"/>
              </w:rPr>
              <w:t>Радиографический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ПНАЭГ-7-017-89</w:t>
            </w:r>
          </w:p>
        </w:tc>
      </w:tr>
      <w:tr w:rsidR="001B415D" w:rsidTr="00AE765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lastRenderedPageBreak/>
              <w:t>Унифицированные методики контроля основных материалов (полуфабрикатов), сварных соединений и наплавки оборудования и трубопроводов АЭУ. Капиллярный контроль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 Г-7-018-89</w:t>
            </w:r>
          </w:p>
        </w:tc>
      </w:tr>
      <w:tr w:rsidR="001B415D" w:rsidTr="00AE765E">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Унифицированные методики контроля основных материалов (полуфабрикатов), сварных соединений и наплавки оборудования и трубопроводов АЭУ. Контроль герметичности. Газовые и жидкостные методы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 Г-7-019-89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Стальные отливки для атомных энергетических установок. Правила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 Г-7-025-90</w:t>
            </w:r>
          </w:p>
        </w:tc>
      </w:tr>
      <w:tr w:rsidR="001B415D" w:rsidTr="00AE765E">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Общие положения по устройству и эксплуатации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Pr>
                <w:color w:val="000000"/>
                <w:spacing w:val="-4"/>
                <w:sz w:val="22"/>
                <w:szCs w:val="22"/>
              </w:rPr>
              <w:t>ПНАЭ Г-9-026-90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Правила проектирования систем аварийного электроснабжения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 Г-9-027-91</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 xml:space="preserve">Нормы </w:t>
            </w:r>
            <w:proofErr w:type="gramStart"/>
            <w:r w:rsidRPr="003D5D17">
              <w:rPr>
                <w:color w:val="000000"/>
                <w:spacing w:val="3"/>
                <w:sz w:val="22"/>
                <w:szCs w:val="22"/>
              </w:rPr>
              <w:t>проектирования железобетонных сооружений локализующих систем безопасности атомных 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Pr>
                <w:color w:val="000000"/>
                <w:spacing w:val="-4"/>
                <w:sz w:val="22"/>
                <w:szCs w:val="22"/>
              </w:rPr>
              <w:t>ПНАЭ Г-10-007-89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Основные положения по сварке элементов локализующих систем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ПНАЭ Г-10-031-92</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 xml:space="preserve">Правила контроля сварных </w:t>
            </w:r>
            <w:proofErr w:type="gramStart"/>
            <w:r w:rsidRPr="003D5D17">
              <w:rPr>
                <w:color w:val="000000"/>
                <w:spacing w:val="3"/>
                <w:sz w:val="22"/>
                <w:szCs w:val="22"/>
              </w:rPr>
              <w:t>соединений элементов локализующих систем безопасности атомных 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Pr>
                <w:color w:val="000000"/>
                <w:spacing w:val="-4"/>
                <w:sz w:val="22"/>
                <w:szCs w:val="22"/>
              </w:rPr>
              <w:t>ПНАЭ Г-10-032-92</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Нормы строительного проектирования атомных станций с реакторами различного типа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Pr>
                <w:color w:val="000000"/>
                <w:spacing w:val="-4"/>
                <w:sz w:val="22"/>
                <w:szCs w:val="22"/>
              </w:rPr>
              <w:t>ПиНАЭ-5.6-86</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Основания реакторных отделений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ПиНАЭ-5.10-92</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Pr>
                <w:color w:val="000000"/>
                <w:spacing w:val="3"/>
                <w:sz w:val="22"/>
                <w:szCs w:val="22"/>
              </w:rPr>
              <w:t>Правила    по    технике    безопасности    на    топографо-</w:t>
            </w:r>
            <w:r w:rsidRPr="003D5D17">
              <w:rPr>
                <w:color w:val="000000"/>
                <w:spacing w:val="3"/>
                <w:sz w:val="22"/>
                <w:szCs w:val="22"/>
              </w:rPr>
              <w:t>геодезических работах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ПТБ-88</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Правила устройства электроустановок 7-е и 6-е издание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ПУЭ (2008г.)</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Руководство по анализу опасности аварийных взрывов и определению параметров их механического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РБ Г-05-039-96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Водно-химический режим атомных станций. Основные требования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РБ-002-97</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Определение исходных сейсмических колебаний грунта для проектных основ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sidRPr="003D5D17">
              <w:rPr>
                <w:color w:val="000000"/>
                <w:spacing w:val="-4"/>
                <w:sz w:val="22"/>
                <w:szCs w:val="22"/>
              </w:rPr>
              <w:t>PБ-006-98</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spacing w:line="259" w:lineRule="exact"/>
              <w:ind w:left="102"/>
              <w:rPr>
                <w:color w:val="000000"/>
                <w:spacing w:val="3"/>
                <w:sz w:val="22"/>
                <w:szCs w:val="22"/>
              </w:rPr>
            </w:pPr>
            <w:r w:rsidRPr="003D5D17">
              <w:rPr>
                <w:color w:val="000000"/>
                <w:spacing w:val="3"/>
                <w:sz w:val="22"/>
                <w:szCs w:val="22"/>
              </w:rPr>
              <w:t>Методология оценки уязвимости физической защиты ядерных материалов и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3D5D17" w:rsidRDefault="001B415D" w:rsidP="00AE765E">
            <w:pPr>
              <w:shd w:val="clear" w:color="auto" w:fill="FFFFFF"/>
              <w:ind w:left="102" w:right="102"/>
              <w:rPr>
                <w:color w:val="000000"/>
                <w:spacing w:val="-4"/>
                <w:sz w:val="22"/>
                <w:szCs w:val="22"/>
              </w:rPr>
            </w:pPr>
            <w:r>
              <w:rPr>
                <w:color w:val="000000"/>
                <w:spacing w:val="-4"/>
                <w:sz w:val="22"/>
                <w:szCs w:val="22"/>
              </w:rPr>
              <w:t>РБ-009-99</w:t>
            </w:r>
          </w:p>
        </w:tc>
      </w:tr>
      <w:tr w:rsidR="001B415D" w:rsidTr="00AE765E">
        <w:trPr>
          <w:trHeight w:hRule="exact" w:val="650"/>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оценке   характеристик   смерча   для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РБ-022-01</w:t>
            </w:r>
          </w:p>
          <w:p w:rsidR="001B415D" w:rsidRPr="00585771" w:rsidRDefault="001B415D" w:rsidP="00AE765E">
            <w:pPr>
              <w:shd w:val="clear" w:color="auto" w:fill="FFFFFF"/>
              <w:ind w:left="102" w:right="102"/>
              <w:rPr>
                <w:color w:val="000000"/>
                <w:spacing w:val="-4"/>
                <w:sz w:val="22"/>
                <w:szCs w:val="22"/>
              </w:rPr>
            </w:pPr>
          </w:p>
        </w:tc>
      </w:tr>
      <w:tr w:rsidR="001B415D" w:rsidTr="00AE765E">
        <w:trPr>
          <w:trHeight w:hRule="exact" w:val="8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 xml:space="preserve">Оценка сейсмической опасности участков размещение </w:t>
            </w:r>
            <w:proofErr w:type="spellStart"/>
            <w:r w:rsidRPr="00585771">
              <w:rPr>
                <w:color w:val="000000"/>
                <w:spacing w:val="3"/>
                <w:sz w:val="22"/>
                <w:szCs w:val="22"/>
              </w:rPr>
              <w:t>ядерн</w:t>
            </w:r>
            <w:proofErr w:type="gramStart"/>
            <w:r w:rsidRPr="00585771">
              <w:rPr>
                <w:color w:val="000000"/>
                <w:spacing w:val="3"/>
                <w:sz w:val="22"/>
                <w:szCs w:val="22"/>
              </w:rPr>
              <w:t>о</w:t>
            </w:r>
            <w:proofErr w:type="spellEnd"/>
            <w:r w:rsidRPr="00585771">
              <w:rPr>
                <w:color w:val="000000"/>
                <w:spacing w:val="3"/>
                <w:sz w:val="22"/>
                <w:szCs w:val="22"/>
              </w:rPr>
              <w:t>-</w:t>
            </w:r>
            <w:proofErr w:type="gramEnd"/>
            <w:r w:rsidRPr="00585771">
              <w:rPr>
                <w:color w:val="000000"/>
                <w:spacing w:val="3"/>
                <w:sz w:val="22"/>
                <w:szCs w:val="22"/>
              </w:rPr>
              <w:t xml:space="preserve"> и радиационно-опасных объектов на основании геодинамических данных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РБ-019-01</w:t>
            </w:r>
          </w:p>
          <w:p w:rsidR="001B415D" w:rsidRPr="00585771" w:rsidRDefault="001B415D" w:rsidP="00AE765E">
            <w:pPr>
              <w:shd w:val="clear" w:color="auto" w:fill="FFFFFF"/>
              <w:ind w:left="102" w:right="102"/>
              <w:rPr>
                <w:color w:val="000000"/>
                <w:spacing w:val="-4"/>
                <w:sz w:val="22"/>
                <w:szCs w:val="22"/>
              </w:rPr>
            </w:pP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выполнению вероятностного анализа безопасности атомных станций уровня I для внутренних инициирующих событий (при работе блока в режиме выработки электроэнергии во внешнюю сеть</w:t>
            </w:r>
            <w:proofErr w:type="gramStart"/>
            <w:r w:rsidRPr="00585771">
              <w:rPr>
                <w:color w:val="000000"/>
                <w:spacing w:val="3"/>
                <w:sz w:val="22"/>
                <w:szCs w:val="22"/>
              </w:rPr>
              <w:t>)к</w:t>
            </w:r>
            <w:proofErr w:type="gramEnd"/>
            <w:r w:rsidRPr="00585771">
              <w:rPr>
                <w:color w:val="000000"/>
                <w:spacing w:val="3"/>
                <w:sz w:val="22"/>
                <w:szCs w:val="22"/>
              </w:rPr>
              <w:t>онтроль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РБ-024-02</w:t>
            </w:r>
          </w:p>
          <w:p w:rsidR="001B415D" w:rsidRPr="00585771" w:rsidRDefault="001B415D" w:rsidP="00AE765E">
            <w:pPr>
              <w:shd w:val="clear" w:color="auto" w:fill="FFFFFF"/>
              <w:ind w:left="102" w:right="102"/>
              <w:rPr>
                <w:color w:val="000000"/>
                <w:spacing w:val="-4"/>
                <w:sz w:val="22"/>
                <w:szCs w:val="22"/>
              </w:rPr>
            </w:pPr>
          </w:p>
        </w:tc>
      </w:tr>
      <w:tr w:rsidR="001B415D" w:rsidTr="00AE765E">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Основные рекомендации по выполнению вероятностного анализа безопасности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РБ-032-04</w:t>
            </w:r>
          </w:p>
          <w:p w:rsidR="001B415D" w:rsidRPr="00585771" w:rsidRDefault="001B415D" w:rsidP="00AE765E">
            <w:pPr>
              <w:shd w:val="clear" w:color="auto" w:fill="FFFFFF"/>
              <w:ind w:left="102" w:right="102"/>
              <w:rPr>
                <w:color w:val="000000"/>
                <w:spacing w:val="-4"/>
                <w:sz w:val="22"/>
                <w:szCs w:val="22"/>
              </w:rPr>
            </w:pP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 xml:space="preserve">Инструкция об организации проведения экспертизы программных средств, применяемых при обосновании и (или) обеспечении безопасности объектов использования атомной энергии        </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РД-03-33-2008</w:t>
            </w: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lastRenderedPageBreak/>
              <w:t>Требования к составу и содержанию отчета о верификации и обосновании программных средств, применяемых для обоснования безопасности объектов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РД-03-34-2000</w:t>
            </w: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proofErr w:type="gramStart"/>
            <w:r w:rsidRPr="00585771">
              <w:rPr>
                <w:color w:val="000000"/>
                <w:spacing w:val="-4"/>
                <w:sz w:val="22"/>
                <w:szCs w:val="22"/>
              </w:rPr>
              <w:t>РД-03-36-02 (</w:t>
            </w:r>
            <w:proofErr w:type="spellStart"/>
            <w:r w:rsidRPr="00585771">
              <w:rPr>
                <w:color w:val="000000"/>
                <w:spacing w:val="-4"/>
                <w:sz w:val="22"/>
                <w:szCs w:val="22"/>
              </w:rPr>
              <w:t>справочно</w:t>
            </w:r>
            <w:proofErr w:type="spellEnd"/>
            <w:r w:rsidRPr="00585771">
              <w:rPr>
                <w:color w:val="000000"/>
                <w:spacing w:val="-4"/>
                <w:sz w:val="22"/>
                <w:szCs w:val="22"/>
              </w:rPr>
              <w:t>, в части соблюдения основных требований</w:t>
            </w:r>
            <w:proofErr w:type="gramEnd"/>
          </w:p>
        </w:tc>
      </w:tr>
      <w:tr w:rsidR="001B415D" w:rsidTr="00AE765E">
        <w:trPr>
          <w:trHeight w:hRule="exact" w:val="7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проектированию автоматических установок водяного пожаротушения масляных силовых трансформаторов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34.49.104</w:t>
            </w:r>
          </w:p>
        </w:tc>
      </w:tr>
      <w:tr w:rsidR="001B415D" w:rsidTr="00AE765E">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определению параметров ударных волн при внешних взрывах и нагрузок на строительные конструкции АС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95 10528-96</w:t>
            </w:r>
          </w:p>
        </w:tc>
      </w:tr>
      <w:tr w:rsidR="001B415D" w:rsidTr="00AE765E">
        <w:trPr>
          <w:trHeight w:hRule="exact" w:val="56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Системы   физической   защиты  ядерных   материалов   и установок. Инструкция по организации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95 10544-99</w:t>
            </w:r>
          </w:p>
        </w:tc>
      </w:tr>
      <w:tr w:rsidR="001B415D" w:rsidTr="00AE765E">
        <w:trPr>
          <w:trHeight w:hRule="exact" w:val="57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Руководство   по   применению   концепции   течь   перед разрушением к трубопроводам АЭУ (Р-ТПР-99)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95 10547-99</w:t>
            </w:r>
          </w:p>
        </w:tc>
      </w:tr>
      <w:tr w:rsidR="001B415D" w:rsidTr="00AE765E">
        <w:trPr>
          <w:trHeight w:hRule="exact" w:val="571"/>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Нормы    проектирования    автоматических    установок водяного пожаротушения кабельных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153-34.0-49.105-01</w:t>
            </w:r>
          </w:p>
        </w:tc>
      </w:tr>
      <w:tr w:rsidR="001B415D" w:rsidTr="00AE765E">
        <w:trPr>
          <w:trHeight w:hRule="exact" w:val="83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Сварка, термообработка и контроль трубных систем котлов и трубопроводов при монтаже и ремонте энергетического оборудования. РТМ-1с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153-34.1-003-01</w:t>
            </w:r>
          </w:p>
        </w:tc>
      </w:tr>
      <w:tr w:rsidR="001B415D" w:rsidTr="00AE765E">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Правила    технологического    проектирования    атомных станций (с реакторами ВВЭР)</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210.006-90 (СП ПНАЭ-87)</w:t>
            </w:r>
          </w:p>
        </w:tc>
      </w:tr>
      <w:tr w:rsidR="001B415D" w:rsidTr="00AE765E">
        <w:trPr>
          <w:trHeight w:hRule="exact" w:val="56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Дизель-генераторные установки атомных станций. Общие технические требования (с изм.№1 2004 г., изм.№2 2006 г.)</w:t>
            </w:r>
          </w:p>
          <w:p w:rsidR="001B415D" w:rsidRPr="00585771" w:rsidRDefault="001B415D" w:rsidP="00AE765E">
            <w:pPr>
              <w:shd w:val="clear" w:color="auto" w:fill="FFFFFF"/>
              <w:spacing w:before="14" w:line="259" w:lineRule="exact"/>
              <w:ind w:left="102" w:right="101"/>
              <w:jc w:val="both"/>
              <w:rPr>
                <w:color w:val="000000"/>
                <w:spacing w:val="3"/>
                <w:sz w:val="22"/>
                <w:szCs w:val="22"/>
              </w:rPr>
            </w:pP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ЭО 0052-00</w:t>
            </w:r>
          </w:p>
        </w:tc>
      </w:tr>
      <w:tr w:rsidR="001B415D" w:rsidTr="00AE765E">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Тепловая изоляция оборудования и трубопроводов РУ атомных   станций   с  реакторами  типа   ВВЭР.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ЭО 0550-2005</w:t>
            </w:r>
          </w:p>
        </w:tc>
      </w:tr>
      <w:tr w:rsidR="001B415D" w:rsidTr="00AE765E">
        <w:trPr>
          <w:trHeight w:hRule="exact" w:val="563"/>
        </w:trPr>
        <w:tc>
          <w:tcPr>
            <w:tcW w:w="6237" w:type="dxa"/>
            <w:tcBorders>
              <w:top w:val="single" w:sz="6" w:space="0" w:color="auto"/>
              <w:left w:val="single" w:sz="6" w:space="0" w:color="auto"/>
              <w:bottom w:val="single" w:sz="4" w:space="0" w:color="auto"/>
              <w:right w:val="single" w:sz="6"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Рекомендации по определению расчетных характеристик смерчей при размещении атомных станций</w:t>
            </w:r>
          </w:p>
          <w:p w:rsidR="001B415D" w:rsidRPr="00585771" w:rsidRDefault="001B415D" w:rsidP="00AE765E">
            <w:pPr>
              <w:shd w:val="clear" w:color="auto" w:fill="FFFFFF"/>
              <w:spacing w:line="259" w:lineRule="exact"/>
              <w:ind w:left="102"/>
              <w:rPr>
                <w:color w:val="000000"/>
                <w:spacing w:val="3"/>
                <w:sz w:val="22"/>
                <w:szCs w:val="22"/>
              </w:rPr>
            </w:pPr>
          </w:p>
        </w:tc>
        <w:tc>
          <w:tcPr>
            <w:tcW w:w="4253" w:type="dxa"/>
            <w:tcBorders>
              <w:top w:val="single" w:sz="6" w:space="0" w:color="auto"/>
              <w:left w:val="single" w:sz="6" w:space="0" w:color="auto"/>
              <w:bottom w:val="single" w:sz="4" w:space="0" w:color="auto"/>
              <w:right w:val="single" w:sz="6"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95 10444-91</w:t>
            </w:r>
          </w:p>
        </w:tc>
      </w:tr>
      <w:tr w:rsidR="001B415D" w:rsidTr="00AE765E">
        <w:trPr>
          <w:trHeight w:hRule="exact" w:val="1114"/>
        </w:trPr>
        <w:tc>
          <w:tcPr>
            <w:tcW w:w="6237" w:type="dxa"/>
            <w:tcBorders>
              <w:top w:val="single" w:sz="4" w:space="0" w:color="auto"/>
              <w:left w:val="single" w:sz="4" w:space="0" w:color="auto"/>
              <w:bottom w:val="single" w:sz="4" w:space="0" w:color="auto"/>
              <w:right w:val="single" w:sz="4" w:space="0" w:color="auto"/>
            </w:tcBorders>
            <w:shd w:val="clear" w:color="auto" w:fill="FFFFFF"/>
          </w:tcPr>
          <w:p w:rsidR="001B415D" w:rsidRPr="00585771" w:rsidRDefault="001B415D" w:rsidP="00AE765E">
            <w:pPr>
              <w:shd w:val="clear" w:color="auto" w:fill="FFFFFF"/>
              <w:spacing w:line="259" w:lineRule="exact"/>
              <w:ind w:left="102"/>
              <w:rPr>
                <w:color w:val="000000"/>
                <w:spacing w:val="3"/>
                <w:sz w:val="22"/>
                <w:szCs w:val="22"/>
              </w:rPr>
            </w:pPr>
            <w:r w:rsidRPr="00585771">
              <w:rPr>
                <w:color w:val="000000"/>
                <w:spacing w:val="3"/>
                <w:sz w:val="22"/>
                <w:szCs w:val="22"/>
              </w:rPr>
              <w:t>Надзор за обеспечением радиационной безопасности при проведении   геофизических   и   геологических   работ   с</w:t>
            </w:r>
            <w:r>
              <w:rPr>
                <w:color w:val="000000"/>
                <w:spacing w:val="3"/>
                <w:sz w:val="22"/>
                <w:szCs w:val="22"/>
              </w:rPr>
              <w:t xml:space="preserve"> </w:t>
            </w:r>
            <w:r>
              <w:rPr>
                <w:color w:val="000000"/>
                <w:spacing w:val="1"/>
                <w:sz w:val="22"/>
                <w:szCs w:val="22"/>
              </w:rPr>
              <w:t>применением    аппаратуры    и    приборов, содержащие Р.В.ИМУ</w:t>
            </w:r>
          </w:p>
          <w:p w:rsidR="001B415D" w:rsidRPr="00585771" w:rsidRDefault="001B415D" w:rsidP="00AE765E">
            <w:pPr>
              <w:shd w:val="clear" w:color="auto" w:fill="FFFFFF"/>
              <w:spacing w:line="259" w:lineRule="exact"/>
              <w:ind w:left="102"/>
              <w:rPr>
                <w:color w:val="000000"/>
                <w:spacing w:val="3"/>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1B415D" w:rsidRPr="00585771" w:rsidRDefault="001B415D" w:rsidP="00AE765E">
            <w:pPr>
              <w:shd w:val="clear" w:color="auto" w:fill="FFFFFF"/>
              <w:ind w:left="102" w:right="102"/>
              <w:rPr>
                <w:color w:val="000000"/>
                <w:spacing w:val="-4"/>
                <w:sz w:val="22"/>
                <w:szCs w:val="22"/>
              </w:rPr>
            </w:pPr>
            <w:r w:rsidRPr="00585771">
              <w:rPr>
                <w:color w:val="000000"/>
                <w:spacing w:val="-4"/>
                <w:sz w:val="22"/>
                <w:szCs w:val="22"/>
              </w:rPr>
              <w:t>РД 07-07-97</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 xml:space="preserve">Методические    указания    по    </w:t>
            </w:r>
            <w:proofErr w:type="gramStart"/>
            <w:r w:rsidRPr="00565023">
              <w:rPr>
                <w:color w:val="000000"/>
                <w:spacing w:val="3"/>
                <w:sz w:val="22"/>
                <w:szCs w:val="22"/>
              </w:rPr>
              <w:t>контролю    за</w:t>
            </w:r>
            <w:proofErr w:type="gramEnd"/>
            <w:r w:rsidRPr="00565023">
              <w:rPr>
                <w:color w:val="000000"/>
                <w:spacing w:val="3"/>
                <w:sz w:val="22"/>
                <w:szCs w:val="22"/>
              </w:rPr>
              <w:t xml:space="preserve">    режимом подземных    вод    на   строящихся    и    эксплуатируемых тепловых электростанциях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r w:rsidRPr="00565023">
              <w:rPr>
                <w:color w:val="000000"/>
                <w:spacing w:val="-4"/>
                <w:sz w:val="22"/>
                <w:szCs w:val="22"/>
              </w:rPr>
              <w:t>РД 153-34.1-21.325-98</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Руководство по контролю загрязнения атмосферы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r w:rsidRPr="00565023">
              <w:rPr>
                <w:color w:val="000000"/>
                <w:spacing w:val="-4"/>
                <w:sz w:val="22"/>
                <w:szCs w:val="22"/>
              </w:rPr>
              <w:t>РД 52.04.186-89</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Комплекс стандартов и руководящих документов на автоматизированные системы.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r w:rsidRPr="00565023">
              <w:rPr>
                <w:color w:val="000000"/>
                <w:spacing w:val="-4"/>
                <w:sz w:val="22"/>
                <w:szCs w:val="22"/>
              </w:rPr>
              <w:t>РД-682-89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Информационная технология. Автоматизированные системы. Требования к содержанию документов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r>
              <w:rPr>
                <w:color w:val="000000"/>
                <w:spacing w:val="-4"/>
                <w:sz w:val="22"/>
                <w:szCs w:val="22"/>
              </w:rPr>
              <w:t>РД-34.698-90</w:t>
            </w:r>
          </w:p>
        </w:tc>
      </w:tr>
      <w:tr w:rsidR="001B415D" w:rsidTr="00AE765E">
        <w:trPr>
          <w:trHeight w:hRule="exact" w:val="91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 xml:space="preserve">Инженерные изыскания для строительства. Инженерно-геологические изыскания на </w:t>
            </w:r>
            <w:proofErr w:type="spellStart"/>
            <w:r w:rsidRPr="00565023">
              <w:rPr>
                <w:color w:val="000000"/>
                <w:spacing w:val="3"/>
                <w:sz w:val="22"/>
                <w:szCs w:val="22"/>
              </w:rPr>
              <w:t>просадочных</w:t>
            </w:r>
            <w:proofErr w:type="spellEnd"/>
            <w:r w:rsidRPr="00565023">
              <w:rPr>
                <w:color w:val="000000"/>
                <w:spacing w:val="3"/>
                <w:sz w:val="22"/>
                <w:szCs w:val="22"/>
              </w:rPr>
              <w:t xml:space="preserve"> грунтах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r w:rsidRPr="00565023">
              <w:rPr>
                <w:color w:val="000000"/>
                <w:spacing w:val="-4"/>
                <w:sz w:val="22"/>
                <w:szCs w:val="22"/>
              </w:rPr>
              <w:t>РСН 55-85</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Инженерные изыскания для строительства. Технические </w:t>
            </w:r>
            <w:r w:rsidRPr="00565023">
              <w:rPr>
                <w:color w:val="000000"/>
                <w:spacing w:val="3"/>
                <w:sz w:val="22"/>
                <w:szCs w:val="22"/>
              </w:rPr>
              <w:t>требования к производству буровых горнопроходческих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r w:rsidRPr="00565023">
              <w:rPr>
                <w:color w:val="000000"/>
                <w:spacing w:val="-4"/>
                <w:sz w:val="22"/>
                <w:szCs w:val="22"/>
              </w:rPr>
              <w:t>РСН 74-88</w:t>
            </w:r>
          </w:p>
        </w:tc>
      </w:tr>
      <w:tr w:rsidR="001B415D" w:rsidTr="00AE765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lastRenderedPageBreak/>
              <w:t xml:space="preserve">Оборудование и трубопроводы атомных энергетических </w:t>
            </w:r>
            <w:r>
              <w:rPr>
                <w:color w:val="000000"/>
                <w:spacing w:val="3"/>
                <w:sz w:val="22"/>
                <w:szCs w:val="22"/>
              </w:rPr>
              <w:t xml:space="preserve">установок.   Сварка,  наплавка  и  термическая  обработка </w:t>
            </w:r>
            <w:r w:rsidRPr="00565023">
              <w:rPr>
                <w:color w:val="000000"/>
                <w:spacing w:val="3"/>
                <w:sz w:val="22"/>
                <w:szCs w:val="22"/>
              </w:rPr>
              <w:t>сварных соединений, деталей из сталей марок 10ПТ2МФА. 10ГН2МФАЛ, 15Х2НМФА, 15Х2НМФА-А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r>
              <w:rPr>
                <w:color w:val="000000"/>
                <w:spacing w:val="-4"/>
                <w:sz w:val="22"/>
                <w:szCs w:val="22"/>
              </w:rPr>
              <w:t>РТД 2730.300.02-91</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Санитарные  правила  проектирования  и  эксплуатации </w:t>
            </w:r>
            <w:r w:rsidRPr="00565023">
              <w:rPr>
                <w:color w:val="000000"/>
                <w:spacing w:val="3"/>
                <w:sz w:val="22"/>
                <w:szCs w:val="22"/>
              </w:rPr>
              <w:t>атомных станций (СП АС-03)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Pr>
                <w:color w:val="000000"/>
                <w:spacing w:val="-4"/>
                <w:sz w:val="22"/>
                <w:szCs w:val="22"/>
              </w:rPr>
              <w:t>СанПиН</w:t>
            </w:r>
            <w:proofErr w:type="spellEnd"/>
            <w:r>
              <w:rPr>
                <w:color w:val="000000"/>
                <w:spacing w:val="-4"/>
                <w:sz w:val="22"/>
                <w:szCs w:val="22"/>
              </w:rPr>
              <w:t xml:space="preserve"> 2.6.1.24-03</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 xml:space="preserve">Санитарные   правила   по   радиационной   безопасности персонала </w:t>
            </w:r>
            <w:r>
              <w:rPr>
                <w:color w:val="000000"/>
                <w:spacing w:val="3"/>
                <w:sz w:val="22"/>
                <w:szCs w:val="22"/>
              </w:rPr>
              <w:t xml:space="preserve"> и </w:t>
            </w:r>
            <w:r w:rsidRPr="00565023">
              <w:rPr>
                <w:color w:val="000000"/>
                <w:spacing w:val="3"/>
                <w:sz w:val="22"/>
                <w:szCs w:val="22"/>
              </w:rPr>
              <w:t xml:space="preserve"> населения     при     транспортировании радиоактивных материалов (веществ)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2.6.1.1281-03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Ионизирующее излучение, радиационная безопасность. </w:t>
            </w:r>
            <w:r w:rsidRPr="00565023">
              <w:rPr>
                <w:color w:val="000000"/>
                <w:spacing w:val="3"/>
                <w:sz w:val="22"/>
                <w:szCs w:val="22"/>
              </w:rPr>
              <w:t>Нормы радиационной безопасности (НРБ-99/2009)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2.6.1.2523-09</w:t>
            </w:r>
          </w:p>
        </w:tc>
      </w:tr>
      <w:tr w:rsidR="001B415D" w:rsidTr="00AE765E">
        <w:trPr>
          <w:trHeight w:hRule="exact" w:val="86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 xml:space="preserve">Изменение    №  </w:t>
            </w:r>
            <w:r>
              <w:rPr>
                <w:color w:val="000000"/>
                <w:spacing w:val="3"/>
                <w:sz w:val="22"/>
                <w:szCs w:val="22"/>
              </w:rPr>
              <w:t xml:space="preserve">1 </w:t>
            </w:r>
            <w:r w:rsidRPr="00565023">
              <w:rPr>
                <w:color w:val="000000"/>
                <w:spacing w:val="3"/>
                <w:sz w:val="22"/>
                <w:szCs w:val="22"/>
              </w:rPr>
              <w:t xml:space="preserve">к санитарно-эпидемиологическим правилам и нормативам «Санитарно-эпидемиологические требования к качеству почвы. </w:t>
            </w:r>
            <w:proofErr w:type="spellStart"/>
            <w:r w:rsidRPr="00565023">
              <w:rPr>
                <w:color w:val="000000"/>
                <w:spacing w:val="3"/>
                <w:sz w:val="22"/>
                <w:szCs w:val="22"/>
              </w:rPr>
              <w:t>СанПиН</w:t>
            </w:r>
            <w:proofErr w:type="spellEnd"/>
            <w:r w:rsidRPr="00565023">
              <w:rPr>
                <w:color w:val="000000"/>
                <w:spacing w:val="3"/>
                <w:sz w:val="22"/>
                <w:szCs w:val="22"/>
              </w:rPr>
              <w:t xml:space="preserve"> 2.1.7.1287-03»</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2.1.7.2197-07</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размещению       и обезвреживанию отходов 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2.1.7.1322-03</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Гигиенические требования к охране поверхностных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Pr>
                <w:color w:val="000000"/>
                <w:spacing w:val="-4"/>
                <w:sz w:val="22"/>
                <w:szCs w:val="22"/>
              </w:rPr>
              <w:t>СанПиН</w:t>
            </w:r>
            <w:proofErr w:type="spellEnd"/>
            <w:r>
              <w:rPr>
                <w:color w:val="000000"/>
                <w:spacing w:val="-4"/>
                <w:sz w:val="22"/>
                <w:szCs w:val="22"/>
              </w:rPr>
              <w:t xml:space="preserve"> 2.1.5.980-00</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централизованных    систем    питьевого    водоснабжения.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Pr>
                <w:color w:val="000000"/>
                <w:spacing w:val="-4"/>
                <w:sz w:val="22"/>
                <w:szCs w:val="22"/>
              </w:rPr>
              <w:t>СапПиН</w:t>
            </w:r>
            <w:proofErr w:type="spellEnd"/>
            <w:r>
              <w:rPr>
                <w:color w:val="000000"/>
                <w:spacing w:val="-4"/>
                <w:sz w:val="22"/>
                <w:szCs w:val="22"/>
              </w:rPr>
              <w:t xml:space="preserve"> 2.1.4.1074-01</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Питьевая вода. Гигиенические требования к качеству воды расфасованной в емкости. Контроль качества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2.1.4. </w:t>
            </w:r>
            <w:proofErr w:type="spellStart"/>
            <w:r w:rsidRPr="00565023">
              <w:rPr>
                <w:color w:val="000000"/>
                <w:spacing w:val="-4"/>
                <w:sz w:val="22"/>
                <w:szCs w:val="22"/>
              </w:rPr>
              <w:t>Ill</w:t>
            </w:r>
            <w:proofErr w:type="spellEnd"/>
            <w:r w:rsidRPr="00565023">
              <w:rPr>
                <w:color w:val="000000"/>
                <w:spacing w:val="-4"/>
                <w:sz w:val="22"/>
                <w:szCs w:val="22"/>
              </w:rPr>
              <w:t xml:space="preserve"> 6-02</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Гигиенические  требования к качеству воды </w:t>
            </w:r>
            <w:r w:rsidRPr="00565023">
              <w:rPr>
                <w:color w:val="000000"/>
                <w:spacing w:val="3"/>
                <w:sz w:val="22"/>
                <w:szCs w:val="22"/>
              </w:rPr>
              <w:t>нецентрализованного водоснабжения. Санитарная охрана источников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2.3.4.1175-02</w:t>
            </w:r>
          </w:p>
        </w:tc>
      </w:tr>
      <w:tr w:rsidR="001B415D" w:rsidTr="00AE765E">
        <w:trPr>
          <w:trHeight w:hRule="exact" w:val="157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Санитар</w:t>
            </w:r>
            <w:r>
              <w:rPr>
                <w:color w:val="000000"/>
                <w:spacing w:val="3"/>
                <w:sz w:val="22"/>
                <w:szCs w:val="22"/>
              </w:rPr>
              <w:t xml:space="preserve">ные    правила    и    нормы   </w:t>
            </w:r>
            <w:r w:rsidRPr="00565023">
              <w:rPr>
                <w:color w:val="000000"/>
                <w:spacing w:val="3"/>
                <w:sz w:val="22"/>
                <w:szCs w:val="22"/>
              </w:rPr>
              <w:t xml:space="preserve">Питьевая вода. Гигиенические  требования   к </w:t>
            </w:r>
            <w:r>
              <w:rPr>
                <w:color w:val="000000"/>
                <w:spacing w:val="3"/>
                <w:sz w:val="22"/>
                <w:szCs w:val="22"/>
              </w:rPr>
              <w:t xml:space="preserve">качеству  </w:t>
            </w:r>
            <w:r w:rsidRPr="00565023">
              <w:rPr>
                <w:color w:val="000000"/>
                <w:spacing w:val="3"/>
                <w:sz w:val="22"/>
                <w:szCs w:val="22"/>
              </w:rPr>
              <w:t xml:space="preserve">воды централизованных    систем    питьевого   водоснабжения. Контроль    качества. Гигиенические    требования     к </w:t>
            </w:r>
            <w:r>
              <w:rPr>
                <w:color w:val="000000"/>
                <w:spacing w:val="3"/>
                <w:sz w:val="22"/>
                <w:szCs w:val="22"/>
              </w:rPr>
              <w:t xml:space="preserve">обеспечению  </w:t>
            </w:r>
            <w:r w:rsidRPr="00565023">
              <w:rPr>
                <w:color w:val="000000"/>
                <w:spacing w:val="3"/>
                <w:sz w:val="22"/>
                <w:szCs w:val="22"/>
              </w:rPr>
              <w:t>безопасности         систем         горячего водоснабжения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2.1.4.1074-01</w:t>
            </w:r>
          </w:p>
        </w:tc>
      </w:tr>
      <w:tr w:rsidR="001B415D" w:rsidTr="00AE765E">
        <w:trPr>
          <w:trHeight w:hRule="exact" w:val="84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spacing w:line="259" w:lineRule="exact"/>
              <w:ind w:left="102"/>
              <w:rPr>
                <w:color w:val="000000"/>
                <w:spacing w:val="3"/>
                <w:sz w:val="22"/>
                <w:szCs w:val="22"/>
              </w:rPr>
            </w:pPr>
            <w:r w:rsidRPr="00565023">
              <w:rPr>
                <w:color w:val="000000"/>
                <w:spacing w:val="3"/>
                <w:sz w:val="22"/>
                <w:szCs w:val="22"/>
              </w:rPr>
              <w:t>Санитарные правила и нормы.  Зоны санитарной охраны источников  водоснабжения  и  водопроводов питьевого</w:t>
            </w:r>
            <w:r>
              <w:rPr>
                <w:color w:val="000000"/>
                <w:spacing w:val="3"/>
                <w:sz w:val="22"/>
                <w:szCs w:val="22"/>
              </w:rPr>
              <w:t xml:space="preserve"> </w:t>
            </w:r>
            <w:r>
              <w:rPr>
                <w:color w:val="000000"/>
                <w:spacing w:val="-5"/>
                <w:sz w:val="22"/>
                <w:szCs w:val="22"/>
              </w:rPr>
              <w:t>назначения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565023" w:rsidRDefault="001B415D" w:rsidP="00AE765E">
            <w:pPr>
              <w:shd w:val="clear" w:color="auto" w:fill="FFFFFF"/>
              <w:ind w:left="102" w:right="102"/>
              <w:rPr>
                <w:color w:val="000000"/>
                <w:spacing w:val="-4"/>
                <w:sz w:val="22"/>
                <w:szCs w:val="22"/>
              </w:rPr>
            </w:pPr>
            <w:proofErr w:type="spellStart"/>
            <w:r w:rsidRPr="00565023">
              <w:rPr>
                <w:color w:val="000000"/>
                <w:spacing w:val="-4"/>
                <w:sz w:val="22"/>
                <w:szCs w:val="22"/>
              </w:rPr>
              <w:t>СанПиН</w:t>
            </w:r>
            <w:proofErr w:type="spellEnd"/>
            <w:r w:rsidRPr="00565023">
              <w:rPr>
                <w:color w:val="000000"/>
                <w:spacing w:val="-4"/>
                <w:sz w:val="22"/>
                <w:szCs w:val="22"/>
              </w:rPr>
              <w:t xml:space="preserve"> 2.1.4.1110-02</w:t>
            </w:r>
          </w:p>
        </w:tc>
      </w:tr>
      <w:tr w:rsidR="001B415D" w:rsidTr="00AE765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902DFB" w:rsidRDefault="001B415D" w:rsidP="00AE765E">
            <w:pPr>
              <w:shd w:val="clear" w:color="auto" w:fill="FFFFFF"/>
              <w:ind w:left="298"/>
              <w:jc w:val="center"/>
              <w:rPr>
                <w:b/>
              </w:rPr>
            </w:pPr>
            <w:r w:rsidRPr="00902DFB">
              <w:rPr>
                <w:b/>
                <w:color w:val="000000"/>
                <w:spacing w:val="7"/>
                <w:sz w:val="22"/>
                <w:szCs w:val="22"/>
              </w:rPr>
              <w:t>3</w:t>
            </w:r>
            <w:r>
              <w:rPr>
                <w:b/>
                <w:color w:val="000000"/>
                <w:spacing w:val="7"/>
                <w:sz w:val="22"/>
                <w:szCs w:val="22"/>
              </w:rPr>
              <w:t>.</w:t>
            </w:r>
            <w:r w:rsidRPr="00902DFB">
              <w:rPr>
                <w:b/>
                <w:color w:val="000000"/>
                <w:spacing w:val="7"/>
                <w:sz w:val="22"/>
                <w:szCs w:val="22"/>
              </w:rPr>
              <w:t xml:space="preserve"> Строительные нормы и правила</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Положение о главном инженере (главном архитекторе) проекта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1.06.04-85</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Фундаменты машин с динамическими нагрузками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2.02.05-87</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2.03.11-85 (изд. 1997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Внутренний водопровод и канализация зданий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2.04.01-85 (изд. 1996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2.04.02-84 (изд. 1996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Канализация.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2.04.03-85 (изд. 3996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 xml:space="preserve">Справочное пособие к </w:t>
            </w:r>
            <w:proofErr w:type="spellStart"/>
            <w:r w:rsidRPr="00180BDC">
              <w:rPr>
                <w:color w:val="000000"/>
                <w:spacing w:val="3"/>
                <w:sz w:val="22"/>
                <w:szCs w:val="22"/>
              </w:rPr>
              <w:t>СНиП</w:t>
            </w:r>
            <w:proofErr w:type="spellEnd"/>
            <w:r w:rsidRPr="00180BDC">
              <w:rPr>
                <w:color w:val="000000"/>
                <w:spacing w:val="3"/>
                <w:sz w:val="22"/>
                <w:szCs w:val="22"/>
              </w:rPr>
              <w:t xml:space="preserve"> 2.04.03-85. Проектирование сооружений, для очистки сточных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r w:rsidRPr="00180BDC">
              <w:rPr>
                <w:color w:val="000000"/>
                <w:spacing w:val="-4"/>
                <w:sz w:val="22"/>
                <w:szCs w:val="22"/>
              </w:rPr>
              <w:t>ВНИИВОДГЕО, Москва, 1990</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Автомобильные дороги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2.05.02-85 (изд. 2004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Магистральные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2.05.06-85 (изд. 1997г.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lastRenderedPageBreak/>
              <w:t>Промышленный транспорт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2.05.07-91 (изд. 1996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AE765E">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 xml:space="preserve">Подпорные стены, судоходные шлюзы, рыбопропускные и </w:t>
            </w:r>
            <w:proofErr w:type="spellStart"/>
            <w:r w:rsidRPr="00180BDC">
              <w:rPr>
                <w:color w:val="000000"/>
                <w:spacing w:val="3"/>
                <w:sz w:val="22"/>
                <w:szCs w:val="22"/>
              </w:rPr>
              <w:t>рыбозащитные</w:t>
            </w:r>
            <w:proofErr w:type="spellEnd"/>
            <w:r w:rsidRPr="00180BDC">
              <w:rPr>
                <w:color w:val="000000"/>
                <w:spacing w:val="3"/>
                <w:sz w:val="22"/>
                <w:szCs w:val="22"/>
              </w:rPr>
              <w:t xml:space="preserve">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2.06.07-87</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Бетонные и железобетонные конструкции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2.06.08-87 (опечатка БСТ1-89)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Сооружения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2.09.03-85 (изд. 1995 г. </w:t>
            </w:r>
            <w:proofErr w:type="spellStart"/>
            <w:r w:rsidRPr="00180BDC">
              <w:rPr>
                <w:color w:val="000000"/>
                <w:spacing w:val="-4"/>
                <w:sz w:val="22"/>
                <w:szCs w:val="22"/>
              </w:rPr>
              <w:t>сизм</w:t>
            </w:r>
            <w:proofErr w:type="spellEnd"/>
            <w:r w:rsidRPr="00180BDC">
              <w:rPr>
                <w:color w:val="000000"/>
                <w:spacing w:val="-4"/>
                <w:sz w:val="22"/>
                <w:szCs w:val="22"/>
              </w:rPr>
              <w:t>.)</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Склады нефти и нефтепродуктов Противопожарные нормы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2.11.03-93</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3.03.01-87 (разъяснение БСТ10-88, поправка БСТЗ-89)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4"/>
                <w:sz w:val="22"/>
                <w:szCs w:val="22"/>
              </w:rPr>
              <w:t>Изоляционные и отделочные покрытия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3.04.01-87</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Защита строительных конструкций и сооружений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3.04.03-85</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Внутренние санитарно-технические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3.05.01-85 (изд. 2004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Наружные сети и сооружения водоснабжения и канализации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3.05.04-85 (изд. 1995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Технологическое оборудование и технологические трубопроводы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3.05.05-84</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Электротехнические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3.05.06-85</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Системы автоматизации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3.05.07-85 (изд. 2004 г. с </w:t>
            </w:r>
            <w:proofErr w:type="spellStart"/>
            <w:r w:rsidRPr="00180BDC">
              <w:rPr>
                <w:color w:val="000000"/>
                <w:spacing w:val="-4"/>
                <w:sz w:val="22"/>
                <w:szCs w:val="22"/>
              </w:rPr>
              <w:t>изм</w:t>
            </w:r>
            <w:proofErr w:type="spellEnd"/>
            <w:r w:rsidRPr="00180BDC">
              <w:rPr>
                <w:color w:val="000000"/>
                <w:spacing w:val="-4"/>
                <w:sz w:val="22"/>
                <w:szCs w:val="22"/>
              </w:rPr>
              <w:t>.)</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Мосты и трубы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3.06.04-91 (с поправкой БСТ11-2003)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11-02-96</w:t>
            </w:r>
          </w:p>
        </w:tc>
      </w:tr>
      <w:tr w:rsidR="001B415D" w:rsidTr="00AE765E">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spacing w:line="259" w:lineRule="exact"/>
              <w:ind w:left="102"/>
              <w:rPr>
                <w:color w:val="000000"/>
                <w:spacing w:val="3"/>
                <w:sz w:val="22"/>
                <w:szCs w:val="22"/>
              </w:rPr>
            </w:pPr>
            <w:r w:rsidRPr="00180BDC">
              <w:rPr>
                <w:color w:val="000000"/>
                <w:spacing w:val="3"/>
                <w:sz w:val="22"/>
                <w:szCs w:val="22"/>
              </w:rPr>
              <w:t>Пожарная безопасность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180BDC" w:rsidRDefault="001B415D" w:rsidP="00AE765E">
            <w:pPr>
              <w:shd w:val="clear" w:color="auto" w:fill="FFFFFF"/>
              <w:ind w:left="102" w:right="102"/>
              <w:rPr>
                <w:color w:val="000000"/>
                <w:spacing w:val="-4"/>
                <w:sz w:val="22"/>
                <w:szCs w:val="22"/>
              </w:rPr>
            </w:pPr>
            <w:proofErr w:type="spellStart"/>
            <w:r w:rsidRPr="00180BDC">
              <w:rPr>
                <w:color w:val="000000"/>
                <w:spacing w:val="-4"/>
                <w:sz w:val="22"/>
                <w:szCs w:val="22"/>
              </w:rPr>
              <w:t>СНиП</w:t>
            </w:r>
            <w:proofErr w:type="spellEnd"/>
            <w:r w:rsidRPr="00180BDC">
              <w:rPr>
                <w:color w:val="000000"/>
                <w:spacing w:val="-4"/>
                <w:sz w:val="22"/>
                <w:szCs w:val="22"/>
              </w:rPr>
              <w:t xml:space="preserve"> 21-01-97</w:t>
            </w:r>
            <w:r>
              <w:rPr>
                <w:color w:val="000000"/>
                <w:spacing w:val="-4"/>
                <w:sz w:val="22"/>
                <w:szCs w:val="22"/>
              </w:rPr>
              <w:t xml:space="preserve"> </w:t>
            </w:r>
            <w:r>
              <w:rPr>
                <w:color w:val="000000"/>
                <w:spacing w:val="-2"/>
                <w:sz w:val="22"/>
                <w:szCs w:val="22"/>
              </w:rPr>
              <w:t xml:space="preserve">(изд. 2002 г. с </w:t>
            </w:r>
            <w:proofErr w:type="spellStart"/>
            <w:r>
              <w:rPr>
                <w:color w:val="000000"/>
                <w:spacing w:val="-2"/>
                <w:sz w:val="22"/>
                <w:szCs w:val="22"/>
              </w:rPr>
              <w:t>изм</w:t>
            </w:r>
            <w:proofErr w:type="spellEnd"/>
            <w:r>
              <w:rPr>
                <w:color w:val="000000"/>
                <w:spacing w:val="-2"/>
                <w:sz w:val="22"/>
                <w:szCs w:val="22"/>
              </w:rPr>
              <w:t>.)</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Методическое дополнение к </w:t>
            </w:r>
            <w:proofErr w:type="spellStart"/>
            <w:r w:rsidRPr="008920BC">
              <w:rPr>
                <w:color w:val="000000"/>
                <w:spacing w:val="3"/>
                <w:sz w:val="22"/>
                <w:szCs w:val="22"/>
              </w:rPr>
              <w:t>СНиП</w:t>
            </w:r>
            <w:proofErr w:type="spellEnd"/>
            <w:r w:rsidRPr="008920BC">
              <w:rPr>
                <w:color w:val="000000"/>
                <w:spacing w:val="3"/>
                <w:sz w:val="22"/>
                <w:szCs w:val="22"/>
              </w:rPr>
              <w:t xml:space="preserve"> 21-01 -97. «Предотвращение распространения пожара»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МДС 21-1.98</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Тепловая защита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23-02-2003</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Железные дороги колеи 1520 мм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32-01-95</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Гидротехнические сооружения.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33-01-2003</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41-01-2003</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Тепловые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41-02-2003</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Тепловая изоляция оборудования и трубопроводов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41-03-2003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Основные положения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52-01-2003</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Защитные сооружения гражданской обороны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II-11-77 (изд. 2002 г.)</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2.01.07-85</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Полигоны по обезвреживанию и захоронению токсичных промышленных    отходов.    Основные    положения    по проектированию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2.01.28-85</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2.02.01-83</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2.02.02-85</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Защита строительных конструкций от коррозии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2.03.11-85</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Водоснабжение. Наружные сети и сооружения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2.04.02-84</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 на гидротехнические сооружения (волновые, ледовые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СНлП</w:t>
            </w:r>
            <w:proofErr w:type="spellEnd"/>
            <w:r w:rsidRPr="008920BC">
              <w:rPr>
                <w:color w:val="000000"/>
                <w:spacing w:val="-4"/>
                <w:sz w:val="22"/>
                <w:szCs w:val="22"/>
              </w:rPr>
              <w:t xml:space="preserve"> 2.06.04-82</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Инженерная защита территорий от затопления и подтопления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2.06.15-85</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Инженерные изыскания для строительства.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11-02-96</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11-7-81</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Геофизика опасных природных воздействий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Pr>
                <w:color w:val="000000"/>
                <w:spacing w:val="-4"/>
                <w:sz w:val="22"/>
                <w:szCs w:val="22"/>
              </w:rPr>
              <w:t>СНиП</w:t>
            </w:r>
            <w:proofErr w:type="spellEnd"/>
            <w:r>
              <w:rPr>
                <w:color w:val="000000"/>
                <w:spacing w:val="-4"/>
                <w:sz w:val="22"/>
                <w:szCs w:val="22"/>
              </w:rPr>
              <w:t xml:space="preserve"> 22-01-95</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Строительная климатология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proofErr w:type="spellStart"/>
            <w:r w:rsidRPr="008920BC">
              <w:rPr>
                <w:color w:val="000000"/>
                <w:spacing w:val="-4"/>
                <w:sz w:val="22"/>
                <w:szCs w:val="22"/>
              </w:rPr>
              <w:t>СНиП</w:t>
            </w:r>
            <w:proofErr w:type="spellEnd"/>
            <w:r w:rsidRPr="008920BC">
              <w:rPr>
                <w:color w:val="000000"/>
                <w:spacing w:val="-4"/>
                <w:sz w:val="22"/>
                <w:szCs w:val="22"/>
              </w:rPr>
              <w:t xml:space="preserve"> 23-01-99</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Административные и бытовые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44.13330.2011</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Полы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29.13330.2011</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Правила радиационной безопасности при эксплуатации </w:t>
            </w:r>
            <w:r w:rsidRPr="008920BC">
              <w:rPr>
                <w:color w:val="000000"/>
                <w:spacing w:val="3"/>
                <w:sz w:val="22"/>
                <w:szCs w:val="22"/>
              </w:rPr>
              <w:t>атомных станций (ПРБ АС-99)</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2.6.1.28-2000</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Санитарно-защитные     зоны     и     зоны     наблюдения </w:t>
            </w:r>
            <w:r w:rsidRPr="008920BC">
              <w:rPr>
                <w:color w:val="000000"/>
                <w:spacing w:val="3"/>
                <w:sz w:val="22"/>
                <w:szCs w:val="22"/>
              </w:rPr>
              <w:t>радиационных    объектов.    Условия    эксплуатации    и обоснование границ (СП СЗЗ и ЗН-07)</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2.6.1.2216-07</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Основные санитарные правила обеспечения радиационной безопасности (ОСПОРБ-99/2010)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2.6.1.2612-10</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Санитарные   правила   обращения   с   радиоактивными отходами (СПОРО-2002)</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2.6.6.1168-02</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Эвакуационные пути и выходы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1.13130.2009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Обеспечение огнестойкости объектов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2.13130.2009</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Системы       противопожарной       защиты.       Система </w:t>
            </w:r>
            <w:r w:rsidRPr="008920BC">
              <w:rPr>
                <w:color w:val="000000"/>
                <w:spacing w:val="3"/>
                <w:sz w:val="22"/>
                <w:szCs w:val="22"/>
              </w:rPr>
              <w:t>оповещения и управления эвакуацией людей при пожаре.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3.13130.2009</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Установки пожарной         сигнализации         и         пожаротушения автоматические. Нормы и правила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5.13130.2009</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w:t>
            </w:r>
            <w:proofErr w:type="gramStart"/>
            <w:r w:rsidRPr="008920BC">
              <w:rPr>
                <w:color w:val="000000"/>
                <w:spacing w:val="3"/>
                <w:sz w:val="22"/>
                <w:szCs w:val="22"/>
              </w:rPr>
              <w:t>.</w:t>
            </w:r>
            <w:proofErr w:type="gramEnd"/>
            <w:r w:rsidRPr="008920BC">
              <w:rPr>
                <w:color w:val="000000"/>
                <w:spacing w:val="3"/>
                <w:sz w:val="22"/>
                <w:szCs w:val="22"/>
              </w:rPr>
              <w:t xml:space="preserve">                 </w:t>
            </w:r>
            <w:proofErr w:type="gramStart"/>
            <w:r w:rsidRPr="008920BC">
              <w:rPr>
                <w:color w:val="000000"/>
                <w:spacing w:val="3"/>
                <w:sz w:val="22"/>
                <w:szCs w:val="22"/>
              </w:rPr>
              <w:t>з</w:t>
            </w:r>
            <w:proofErr w:type="gramEnd"/>
            <w:r w:rsidRPr="008920BC">
              <w:rPr>
                <w:color w:val="000000"/>
                <w:spacing w:val="3"/>
                <w:sz w:val="22"/>
                <w:szCs w:val="22"/>
              </w:rPr>
              <w:t>ащиты. Электрооборудование.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6.13130.2009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Отопление,       вентиляция       и       кондиционирование. Противопожарные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7.13130.2009</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Источники наружного          противопожарного         водоснабжения.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8.13130.2009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Огнетушители.     Требования     к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9.13130.2009</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противопожарной     защиты.     Внутренний противопожарный  трубопровод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10.13130.2009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Места  дислокации   подразделений   пожарной   охраны. Порядок и методика определений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СПИ. 13130-2009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Определение категорий помещений, зданий и наружных установок по взрывопожарной и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12. 13130.2009</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Атомные станции.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13. 13130.2009</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Нагрузки и воздействия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20.13330.2011</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Основания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22.13330.2011</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Основания гидротехнических сооружений</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23.13330.2011</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Свайные фундаменты</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24.13330.2011</w:t>
            </w:r>
          </w:p>
        </w:tc>
      </w:tr>
      <w:tr w:rsidR="001B415D" w:rsidTr="00AE765E">
        <w:trPr>
          <w:trHeight w:hRule="exact" w:val="77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Бетонные и железобетонные конструкции, предназначенные для работы в условиях воздействия повышенных и высоких температур</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27.13330.2011</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Организация строительства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48.13330.2011</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4"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Защита от шума</w:t>
            </w:r>
          </w:p>
        </w:tc>
        <w:tc>
          <w:tcPr>
            <w:tcW w:w="4253" w:type="dxa"/>
            <w:tcBorders>
              <w:top w:val="single" w:sz="6" w:space="0" w:color="auto"/>
              <w:left w:val="single" w:sz="4" w:space="0" w:color="auto"/>
              <w:bottom w:val="single" w:sz="6" w:space="0" w:color="auto"/>
              <w:right w:val="single" w:sz="4"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51.13330.2011</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Естественное и искусственное освещение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52.13330.2011</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Производственные здания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56.13330.2011</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Строительство в сейсмических районах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14.13330.2011</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11-102-97</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Инженерно-гидрометеорологические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11-103-97</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Инженерно-геодезические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11-104-97</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Инженерно-геологические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11-105-97</w:t>
            </w:r>
          </w:p>
        </w:tc>
      </w:tr>
      <w:tr w:rsidR="001B415D" w:rsidTr="00AE765E">
        <w:trPr>
          <w:trHeight w:hRule="exact" w:val="90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Организация и проведение производственного </w:t>
            </w:r>
            <w:proofErr w:type="gramStart"/>
            <w:r w:rsidRPr="008920BC">
              <w:rPr>
                <w:color w:val="000000"/>
                <w:spacing w:val="3"/>
                <w:sz w:val="22"/>
                <w:szCs w:val="22"/>
              </w:rPr>
              <w:t>контроля за</w:t>
            </w:r>
            <w:proofErr w:type="gramEnd"/>
            <w:r w:rsidRPr="008920BC">
              <w:rPr>
                <w:color w:val="000000"/>
                <w:spacing w:val="3"/>
                <w:sz w:val="22"/>
                <w:szCs w:val="22"/>
              </w:rPr>
              <w:t xml:space="preserve"> соблюдением санитарных правил и санитарно-противоэпидемических (профилактических) мероприятий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1.1.1058-01</w:t>
            </w:r>
          </w:p>
          <w:p w:rsidR="001B415D" w:rsidRPr="008920BC" w:rsidRDefault="001B415D" w:rsidP="00AE765E">
            <w:pPr>
              <w:shd w:val="clear" w:color="auto" w:fill="FFFFFF"/>
              <w:ind w:left="102" w:right="102"/>
              <w:rPr>
                <w:color w:val="000000"/>
                <w:spacing w:val="-4"/>
                <w:sz w:val="22"/>
                <w:szCs w:val="22"/>
              </w:rPr>
            </w:pP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Водоотведение   населенных   мест.   Санитарная   охрана </w:t>
            </w:r>
            <w:r w:rsidRPr="008920BC">
              <w:rPr>
                <w:color w:val="000000"/>
                <w:spacing w:val="3"/>
                <w:sz w:val="22"/>
                <w:szCs w:val="22"/>
              </w:rPr>
              <w:t>водных объектов.   Гигиенические требования  к  охране подземных вод от загрязнения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2.1.5.1059-01</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Гигиенические требования  к устройству и  содержанию полигонов для твердых бытовых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2.1.7.1038-01</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Определение    класса    опасности    токсичных    отходов </w:t>
            </w:r>
            <w:r w:rsidRPr="008920BC">
              <w:rPr>
                <w:color w:val="000000"/>
                <w:spacing w:val="3"/>
                <w:sz w:val="22"/>
                <w:szCs w:val="22"/>
              </w:rPr>
              <w:t>производства и потребления»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2.1.7.1386-03</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proofErr w:type="gramStart"/>
            <w:r w:rsidRPr="008920BC">
              <w:rPr>
                <w:color w:val="000000"/>
                <w:spacing w:val="3"/>
                <w:sz w:val="22"/>
                <w:szCs w:val="22"/>
              </w:rPr>
              <w:t>Гигиенические    требования    к    проектированию    вновь строящихся      и      реконструируемых      промышленные предприятий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2.2.1.1312-03</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Определение основных расчетных гидрологических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33-101-03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Проектирование и устройство оснований и фундаментов </w:t>
            </w:r>
            <w:r w:rsidRPr="008920BC">
              <w:rPr>
                <w:color w:val="000000"/>
                <w:spacing w:val="3"/>
                <w:sz w:val="22"/>
                <w:szCs w:val="22"/>
              </w:rPr>
              <w:t>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50-101-04</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Обеспечение радиационной безопасности при обращении с промышленными         отходами        атомных        станций, содержащими техногенные радионуклиды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2.6.6.2572-2010</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Стальные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16.13330.2011</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Кровли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17.13330.2011</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Генеральные планы промышленных предприятий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18.13330.2011</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Инженерно-экологические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11-102-97</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оснований и фундаментов зданий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Pr>
                <w:color w:val="000000"/>
                <w:spacing w:val="-4"/>
                <w:sz w:val="22"/>
                <w:szCs w:val="22"/>
              </w:rPr>
              <w:t>СП 50-101-2004</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и устройство свайных фундаментов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50-102-2003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Бетонные и железобетонные конструкции без предварительного напряжения арматуры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 52-101-2003</w:t>
            </w:r>
          </w:p>
        </w:tc>
      </w:tr>
      <w:tr w:rsidR="001B415D" w:rsidTr="00AE765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 4.2. Требования к разработке ТЭО строительства атомных станций. Положение о порядке выбора площадки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СППНАЭ-93</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Санитарные        и        технические        требования        к проектированию и эксплуатации систем отпуска теплоты от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СТТ СОТ АС-91</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Критерии отнесения опасных отходов к классу опасности для окружающей природной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Приказ  Минприроды РФ № 511 от 15.06.2001 г.</w:t>
            </w:r>
          </w:p>
        </w:tc>
      </w:tr>
      <w:tr w:rsidR="001B415D" w:rsidTr="00AE765E">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Административный регламент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Приказ   Минприроды  РФ  № 262 от 16.10.2008 г.</w:t>
            </w:r>
          </w:p>
        </w:tc>
      </w:tr>
      <w:tr w:rsidR="001B415D" w:rsidTr="00AE765E">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proofErr w:type="gramStart"/>
            <w:r w:rsidRPr="008920BC">
              <w:rPr>
                <w:color w:val="000000"/>
                <w:spacing w:val="3"/>
                <w:sz w:val="22"/>
                <w:szCs w:val="22"/>
              </w:rPr>
              <w:t>Об утверждении Методических рекомендаций по подготовке представляемых на государственную экологическую экспертизу материалов обоснования лицензии на осуществление деятельности в области</w:t>
            </w:r>
            <w:proofErr w:type="gramEnd"/>
            <w:r w:rsidRPr="008920BC">
              <w:rPr>
                <w:color w:val="000000"/>
                <w:spacing w:val="3"/>
                <w:sz w:val="22"/>
                <w:szCs w:val="22"/>
              </w:rPr>
              <w:t xml:space="preserve"> использования атомной 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Приказ Ростехнадзора № 688 от 10.10.2007 г.</w:t>
            </w:r>
          </w:p>
        </w:tc>
      </w:tr>
      <w:tr w:rsidR="001B415D" w:rsidTr="00AE765E">
        <w:trPr>
          <w:trHeight w:hRule="exact" w:val="133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Об утверждении нормативов качества воды водных </w:t>
            </w:r>
            <w:r>
              <w:rPr>
                <w:color w:val="000000"/>
                <w:spacing w:val="3"/>
                <w:sz w:val="22"/>
                <w:szCs w:val="22"/>
              </w:rPr>
              <w:t xml:space="preserve">объектов </w:t>
            </w:r>
            <w:proofErr w:type="spellStart"/>
            <w:r>
              <w:rPr>
                <w:color w:val="000000"/>
                <w:spacing w:val="3"/>
                <w:sz w:val="22"/>
                <w:szCs w:val="22"/>
              </w:rPr>
              <w:t>рыбохозяйственного</w:t>
            </w:r>
            <w:proofErr w:type="spellEnd"/>
            <w:r>
              <w:rPr>
                <w:color w:val="000000"/>
                <w:spacing w:val="3"/>
                <w:sz w:val="22"/>
                <w:szCs w:val="22"/>
              </w:rPr>
              <w:t xml:space="preserve"> значения, в том числе </w:t>
            </w:r>
            <w:r w:rsidRPr="008920BC">
              <w:rPr>
                <w:color w:val="000000"/>
                <w:spacing w:val="3"/>
                <w:sz w:val="22"/>
                <w:szCs w:val="22"/>
              </w:rPr>
              <w:t xml:space="preserve">нормативов предельно допустимых концентраций вредных веществ в водах водных объектов </w:t>
            </w:r>
            <w:proofErr w:type="spellStart"/>
            <w:r w:rsidRPr="008920BC">
              <w:rPr>
                <w:color w:val="000000"/>
                <w:spacing w:val="3"/>
                <w:sz w:val="22"/>
                <w:szCs w:val="22"/>
              </w:rPr>
              <w:t>рыбохозяйственного</w:t>
            </w:r>
            <w:proofErr w:type="spellEnd"/>
            <w:r w:rsidRPr="008920BC">
              <w:rPr>
                <w:color w:val="000000"/>
                <w:spacing w:val="3"/>
                <w:sz w:val="22"/>
                <w:szCs w:val="22"/>
              </w:rPr>
              <w:t xml:space="preserve"> значения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 xml:space="preserve">Приказ </w:t>
            </w:r>
            <w:proofErr w:type="spellStart"/>
            <w:r w:rsidRPr="008920BC">
              <w:rPr>
                <w:color w:val="000000"/>
                <w:spacing w:val="-4"/>
                <w:sz w:val="22"/>
                <w:szCs w:val="22"/>
              </w:rPr>
              <w:t>Росрыболовства</w:t>
            </w:r>
            <w:proofErr w:type="spellEnd"/>
            <w:r w:rsidRPr="008920BC">
              <w:rPr>
                <w:color w:val="000000"/>
                <w:spacing w:val="-4"/>
                <w:sz w:val="22"/>
                <w:szCs w:val="22"/>
              </w:rPr>
              <w:t xml:space="preserve"> РФ № 20 от 18.01.2010.</w:t>
            </w:r>
          </w:p>
        </w:tc>
      </w:tr>
      <w:tr w:rsidR="001B415D" w:rsidTr="00AE765E">
        <w:trPr>
          <w:trHeight w:hRule="exact" w:val="110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Условные знаки для топографических планов М 1:10000. Положение об оценке воздействия намечаемой хозяйственной и иной деятельности на окружающую среду в Российской Федерации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4"/>
                <w:sz w:val="22"/>
                <w:szCs w:val="22"/>
              </w:rPr>
            </w:pPr>
            <w:r w:rsidRPr="008920BC">
              <w:rPr>
                <w:color w:val="000000"/>
                <w:spacing w:val="-2"/>
                <w:sz w:val="22"/>
                <w:szCs w:val="22"/>
              </w:rPr>
              <w:t>Приказ от 16.05.2000 № 372 Государственного     комитета Российской    Федерации    по охране окружающей среды.</w:t>
            </w:r>
          </w:p>
        </w:tc>
      </w:tr>
      <w:tr w:rsidR="001B415D" w:rsidTr="00AE765E">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Изменения и дополнения к государственным элементным сметным нормам на строительные работы. Выпуск 2, часть 1</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ind w:left="102" w:right="102"/>
              <w:rPr>
                <w:color w:val="000000"/>
                <w:spacing w:val="-4"/>
                <w:sz w:val="22"/>
                <w:szCs w:val="22"/>
              </w:rPr>
            </w:pPr>
            <w:r w:rsidRPr="008920BC">
              <w:rPr>
                <w:color w:val="000000"/>
                <w:spacing w:val="-4"/>
                <w:sz w:val="22"/>
                <w:szCs w:val="22"/>
              </w:rPr>
              <w:t>ГЭСН-2001</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Руководящий    технический     материал     по     </w:t>
            </w:r>
            <w:proofErr w:type="gramStart"/>
            <w:r w:rsidRPr="008920BC">
              <w:rPr>
                <w:color w:val="000000"/>
                <w:spacing w:val="3"/>
                <w:sz w:val="22"/>
                <w:szCs w:val="22"/>
              </w:rPr>
              <w:t>изучении</w:t>
            </w:r>
            <w:proofErr w:type="gramEnd"/>
            <w:r w:rsidRPr="008920BC">
              <w:rPr>
                <w:color w:val="000000"/>
                <w:spacing w:val="3"/>
                <w:sz w:val="22"/>
                <w:szCs w:val="22"/>
              </w:rPr>
              <w:t>: деформации      земной      поверхности      геодезическими методами на полигонах атомных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ГКИНП-10-186-84</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составлению    и    изданию    каталогов геодезических пунктов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(ГНТА)- 01-014-02</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Инструкция   по   развитию   съемочного   обоснования   и съемке  ситуации   рельефа  с   применением   глобальных навигационных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 - 02-262-02</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Руководство   по   созданию   и   реконструкции   городских геодезических сетей с использованием спутниковых систем ГЛОНАСС и GPS</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ГКИНП-01-271-03</w:t>
            </w:r>
          </w:p>
          <w:p w:rsidR="001B415D" w:rsidRPr="008920BC" w:rsidRDefault="001B415D" w:rsidP="00AE765E">
            <w:pPr>
              <w:shd w:val="clear" w:color="auto" w:fill="FFFFFF"/>
              <w:spacing w:line="254" w:lineRule="exact"/>
              <w:ind w:left="115" w:firstLine="14"/>
              <w:rPr>
                <w:color w:val="000000"/>
                <w:spacing w:val="-2"/>
                <w:sz w:val="22"/>
                <w:szCs w:val="22"/>
              </w:rPr>
            </w:pP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Инструкция   по   топографической   съемке  в   масштабах 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ГКИНП 02-033-82</w:t>
            </w:r>
          </w:p>
        </w:tc>
      </w:tr>
      <w:tr w:rsidR="001B415D" w:rsidTr="00AE765E">
        <w:trPr>
          <w:trHeight w:hRule="exact" w:val="91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Инструкция по съемке и составлению планов подземных коммуникаций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proofErr w:type="gramStart"/>
            <w:r>
              <w:rPr>
                <w:color w:val="000000"/>
                <w:spacing w:val="-2"/>
                <w:sz w:val="22"/>
                <w:szCs w:val="22"/>
              </w:rPr>
              <w:t>Утверждена</w:t>
            </w:r>
            <w:proofErr w:type="gramEnd"/>
            <w:r>
              <w:rPr>
                <w:color w:val="000000"/>
                <w:spacing w:val="-2"/>
                <w:sz w:val="22"/>
                <w:szCs w:val="22"/>
              </w:rPr>
              <w:t xml:space="preserve"> Главным </w:t>
            </w:r>
            <w:r w:rsidRPr="008920BC">
              <w:rPr>
                <w:color w:val="000000"/>
                <w:spacing w:val="-2"/>
                <w:sz w:val="22"/>
                <w:szCs w:val="22"/>
              </w:rPr>
              <w:t>управлением геодезии и картографии при Совете Министров СССР (01.01.1978)</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Инструкция о порядке контроля и приемки геодезических, картографических и топографических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(ГНТА)-17-004-99</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Инструкция  по нивелированию  I,  II,  III  и  IV классов. Правила     закладки     центров     пунктов     спутниковой геодезической сети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w:t>
            </w:r>
            <w:proofErr w:type="gramStart"/>
            <w:r w:rsidRPr="008920BC">
              <w:rPr>
                <w:color w:val="000000"/>
                <w:spacing w:val="-2"/>
                <w:sz w:val="22"/>
                <w:szCs w:val="22"/>
              </w:rPr>
              <w:t>)-</w:t>
            </w:r>
            <w:proofErr w:type="gramEnd"/>
            <w:r w:rsidRPr="008920BC">
              <w:rPr>
                <w:color w:val="000000"/>
                <w:spacing w:val="-2"/>
                <w:sz w:val="22"/>
                <w:szCs w:val="22"/>
              </w:rPr>
              <w:t>ОЗ-010-02</w:t>
            </w:r>
          </w:p>
        </w:tc>
      </w:tr>
      <w:tr w:rsidR="001B415D" w:rsidTr="00AE765E">
        <w:trPr>
          <w:trHeight w:hRule="exact" w:val="36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2"/>
                <w:sz w:val="22"/>
                <w:szCs w:val="22"/>
              </w:rPr>
              <w:t>Инструкция по вычислению нивелировок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ГКИНП (ГНТА</w:t>
            </w:r>
            <w:proofErr w:type="gramStart"/>
            <w:r w:rsidRPr="008920BC">
              <w:rPr>
                <w:color w:val="000000"/>
                <w:spacing w:val="-2"/>
                <w:sz w:val="22"/>
                <w:szCs w:val="22"/>
              </w:rPr>
              <w:t>)-</w:t>
            </w:r>
            <w:proofErr w:type="gramEnd"/>
            <w:r w:rsidRPr="008920BC">
              <w:rPr>
                <w:color w:val="000000"/>
                <w:spacing w:val="-2"/>
                <w:sz w:val="22"/>
                <w:szCs w:val="22"/>
              </w:rPr>
              <w:t>ОЗ-010-03</w:t>
            </w:r>
          </w:p>
        </w:tc>
      </w:tr>
      <w:tr w:rsidR="001B415D" w:rsidTr="00AE765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Правила закладки центров и реперов на пунктах геодезической и нивелирной сетей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Утверждены  приказом </w:t>
            </w:r>
            <w:proofErr w:type="spellStart"/>
            <w:r>
              <w:rPr>
                <w:color w:val="000000"/>
                <w:spacing w:val="-2"/>
                <w:sz w:val="22"/>
                <w:szCs w:val="22"/>
              </w:rPr>
              <w:t>Госкартографии</w:t>
            </w:r>
            <w:proofErr w:type="spellEnd"/>
            <w:r>
              <w:rPr>
                <w:color w:val="000000"/>
                <w:spacing w:val="-2"/>
                <w:sz w:val="22"/>
                <w:szCs w:val="22"/>
              </w:rPr>
              <w:t xml:space="preserve">  </w:t>
            </w:r>
            <w:r w:rsidRPr="008920BC">
              <w:rPr>
                <w:color w:val="000000"/>
                <w:spacing w:val="-2"/>
                <w:sz w:val="22"/>
                <w:szCs w:val="22"/>
              </w:rPr>
              <w:t>РФ 07.05.2001</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Методические указания по  построению  ФАГС,  В ГС  и </w:t>
            </w:r>
            <w:r w:rsidRPr="008920BC">
              <w:rPr>
                <w:color w:val="000000"/>
                <w:spacing w:val="3"/>
                <w:sz w:val="22"/>
                <w:szCs w:val="22"/>
              </w:rPr>
              <w:t>СГС-1, Москва, 2001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ГКИН</w:t>
            </w:r>
            <w:proofErr w:type="gramStart"/>
            <w:r w:rsidRPr="008920BC">
              <w:rPr>
                <w:color w:val="000000"/>
                <w:spacing w:val="-2"/>
                <w:sz w:val="22"/>
                <w:szCs w:val="22"/>
              </w:rPr>
              <w:t>П(</w:t>
            </w:r>
            <w:proofErr w:type="gramEnd"/>
            <w:r w:rsidRPr="008920BC">
              <w:rPr>
                <w:color w:val="000000"/>
                <w:spacing w:val="-2"/>
                <w:sz w:val="22"/>
                <w:szCs w:val="22"/>
              </w:rPr>
              <w:t>ГНТА)-16-2000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Условные знаки для топографических планов масштабов </w:t>
            </w:r>
            <w:r w:rsidRPr="008920BC">
              <w:rPr>
                <w:color w:val="000000"/>
                <w:spacing w:val="3"/>
                <w:sz w:val="22"/>
                <w:szCs w:val="22"/>
              </w:rPr>
              <w:t>1:5000,1:2000, 1:1000 и 1:500</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Недра. М., 2004</w:t>
            </w:r>
          </w:p>
        </w:tc>
      </w:tr>
      <w:tr w:rsidR="001B415D" w:rsidTr="00AE765E">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Основные правила обеспечения охраны окружающей среды на атомных станциях</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 xml:space="preserve">СТО      1.1.1.01.999.0466-2008 </w:t>
            </w:r>
            <w:r w:rsidRPr="008920BC">
              <w:rPr>
                <w:color w:val="000000"/>
                <w:spacing w:val="-2"/>
                <w:sz w:val="22"/>
                <w:szCs w:val="22"/>
              </w:rPr>
              <w:t>(Приказ № 240 18.11.08 ОАО «Концерн «</w:t>
            </w:r>
            <w:proofErr w:type="spellStart"/>
            <w:r w:rsidRPr="008920BC">
              <w:rPr>
                <w:color w:val="000000"/>
                <w:spacing w:val="-2"/>
                <w:sz w:val="22"/>
                <w:szCs w:val="22"/>
              </w:rPr>
              <w:t>Росэнергоатом</w:t>
            </w:r>
            <w:proofErr w:type="spellEnd"/>
            <w:r w:rsidRPr="008920BC">
              <w:rPr>
                <w:color w:val="000000"/>
                <w:spacing w:val="-2"/>
                <w:sz w:val="22"/>
                <w:szCs w:val="22"/>
              </w:rPr>
              <w:t>»)</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Оценка     безопасности     пунктов     захоронения     очень </w:t>
            </w:r>
            <w:proofErr w:type="spellStart"/>
            <w:r w:rsidRPr="008920BC">
              <w:rPr>
                <w:color w:val="000000"/>
                <w:spacing w:val="3"/>
                <w:sz w:val="22"/>
                <w:szCs w:val="22"/>
              </w:rPr>
              <w:t>низкоактивных</w:t>
            </w:r>
            <w:proofErr w:type="spellEnd"/>
            <w:r w:rsidRPr="008920BC">
              <w:rPr>
                <w:color w:val="000000"/>
                <w:spacing w:val="3"/>
                <w:sz w:val="22"/>
                <w:szCs w:val="22"/>
              </w:rPr>
              <w:t xml:space="preserve"> отходов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СТО 1.1.1.04.001.0806-2009</w:t>
            </w:r>
          </w:p>
        </w:tc>
      </w:tr>
      <w:tr w:rsidR="001B415D" w:rsidTr="00AE765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jc w:val="center"/>
              <w:rPr>
                <w:b/>
                <w:color w:val="000000"/>
                <w:spacing w:val="-2"/>
                <w:sz w:val="22"/>
                <w:szCs w:val="22"/>
              </w:rPr>
            </w:pPr>
            <w:r w:rsidRPr="008920BC">
              <w:rPr>
                <w:b/>
                <w:color w:val="000000"/>
                <w:spacing w:val="-2"/>
                <w:sz w:val="22"/>
                <w:szCs w:val="22"/>
              </w:rPr>
              <w:t>4</w:t>
            </w:r>
            <w:r>
              <w:rPr>
                <w:b/>
                <w:color w:val="000000"/>
                <w:spacing w:val="-2"/>
                <w:sz w:val="22"/>
                <w:szCs w:val="22"/>
              </w:rPr>
              <w:t>.</w:t>
            </w:r>
            <w:r w:rsidRPr="008920BC">
              <w:rPr>
                <w:b/>
                <w:color w:val="000000"/>
                <w:spacing w:val="-2"/>
                <w:sz w:val="22"/>
                <w:szCs w:val="22"/>
              </w:rPr>
              <w:t xml:space="preserve"> Национальные стандарты Российской Федерации (ГОСТ)</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Единая система конструкторской документации. Стадии разработки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2.103-68</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Единицы величин</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ГОСТ 8.417-2002</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Пожарная безопасность.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12.1.004-91</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Система стандартов безопасности труда. </w:t>
            </w:r>
            <w:proofErr w:type="spellStart"/>
            <w:r w:rsidRPr="008920BC">
              <w:rPr>
                <w:color w:val="000000"/>
                <w:spacing w:val="3"/>
                <w:sz w:val="22"/>
                <w:szCs w:val="22"/>
              </w:rPr>
              <w:t>Пожаровзрывобезопасность</w:t>
            </w:r>
            <w:proofErr w:type="spellEnd"/>
            <w:r w:rsidRPr="008920BC">
              <w:rPr>
                <w:color w:val="000000"/>
                <w:spacing w:val="3"/>
                <w:sz w:val="22"/>
                <w:szCs w:val="22"/>
              </w:rPr>
              <w:t xml:space="preserve"> веществ и материалов. Номенклатура показателей и методы их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12.1.044-89 (ИСО 4589-84)</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ССБТ. Установки пожаротушения автоматические.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12.3.046-91</w:t>
            </w:r>
          </w:p>
        </w:tc>
      </w:tr>
      <w:tr w:rsidR="001B415D" w:rsidTr="00AE765E">
        <w:trPr>
          <w:trHeight w:hRule="exact" w:val="82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СРПП. Продукция производственно-технического назначения. Создание изделий единичного и мелкосерийного производства, собираемых на месте эксплуатации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15.005-86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34.003-90</w:t>
            </w:r>
          </w:p>
        </w:tc>
      </w:tr>
      <w:tr w:rsidR="001B415D" w:rsidTr="00AE765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и руководящих документов на автоматизированные системы. Виды, комплектность и обозначения документов при создании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34.201-89</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Техническое задание на создание автоматизированной системы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34.602-89</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Информационная технология. Комплекс стандартов на автоматизированные системы. Виды испытаний автоматизированных систем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34.603-92</w:t>
            </w:r>
          </w:p>
        </w:tc>
      </w:tr>
      <w:tr w:rsidR="001B415D" w:rsidTr="00AE765E">
        <w:trPr>
          <w:trHeight w:hRule="exact" w:val="11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proofErr w:type="gramStart"/>
            <w:r>
              <w:rPr>
                <w:color w:val="000000"/>
                <w:spacing w:val="-2"/>
                <w:sz w:val="22"/>
                <w:szCs w:val="22"/>
              </w:rPr>
              <w:t xml:space="preserve">ГОСТ 183-74 (в части пунктов </w:t>
            </w:r>
            <w:r w:rsidRPr="008920BC">
              <w:rPr>
                <w:color w:val="000000"/>
                <w:spacing w:val="-2"/>
                <w:sz w:val="22"/>
                <w:szCs w:val="22"/>
              </w:rPr>
              <w:t>5.1-5.9 действует ГОСТ 26772 «Машины электрические вращающиеся.</w:t>
            </w:r>
            <w:proofErr w:type="gramEnd"/>
            <w:r w:rsidRPr="008920BC">
              <w:rPr>
                <w:color w:val="000000"/>
                <w:spacing w:val="-2"/>
                <w:sz w:val="22"/>
                <w:szCs w:val="22"/>
              </w:rPr>
              <w:t xml:space="preserve"> </w:t>
            </w:r>
            <w:proofErr w:type="gramStart"/>
            <w:r w:rsidRPr="008920BC">
              <w:rPr>
                <w:color w:val="000000"/>
                <w:spacing w:val="-2"/>
                <w:sz w:val="22"/>
                <w:szCs w:val="22"/>
              </w:rPr>
              <w:t xml:space="preserve">Обозначения выводов и направления </w:t>
            </w:r>
            <w:r>
              <w:rPr>
                <w:color w:val="000000"/>
                <w:spacing w:val="-2"/>
                <w:sz w:val="22"/>
                <w:szCs w:val="22"/>
              </w:rPr>
              <w:t>вращения»)</w:t>
            </w:r>
            <w:proofErr w:type="gramEnd"/>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Гидранты пожарные подземные. Общие технические требования. Методы испытания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53961-2010</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Степени защиты, обеспечиваемые оболочками (код IP)</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14254-96 (МЭК 529-89)</w:t>
            </w:r>
          </w:p>
        </w:tc>
      </w:tr>
      <w:tr w:rsidR="001B415D" w:rsidTr="00AE765E">
        <w:trPr>
          <w:trHeight w:hRule="exact" w:val="131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15150-69</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Методы испытаний на стойкость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16962.2-90</w:t>
            </w:r>
          </w:p>
        </w:tc>
      </w:tr>
      <w:tr w:rsidR="001B415D" w:rsidTr="00AE765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Изделия электротехнические. Общие требования в части стойкости к механическим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17516.1-90</w:t>
            </w:r>
          </w:p>
        </w:tc>
      </w:tr>
      <w:tr w:rsidR="001B415D" w:rsidTr="00AE765E">
        <w:trPr>
          <w:trHeight w:hRule="exact" w:val="6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Системы возбуждения турбогенераторов, гидрогенераторов и синхронных компенсаторов.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21558-2000</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25804.1-83</w:t>
            </w:r>
          </w:p>
        </w:tc>
      </w:tr>
      <w:tr w:rsidR="001B415D" w:rsidTr="00AE765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25804.2-83</w:t>
            </w:r>
          </w:p>
        </w:tc>
      </w:tr>
      <w:tr w:rsidR="001B415D" w:rsidTr="00AE765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Требования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25804.3-83</w:t>
            </w:r>
          </w:p>
        </w:tc>
      </w:tr>
      <w:tr w:rsidR="001B415D" w:rsidTr="00AE765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Общие конструктивно -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25804.4-83</w:t>
            </w:r>
          </w:p>
        </w:tc>
      </w:tr>
      <w:tr w:rsidR="001B415D" w:rsidTr="00AE765E">
        <w:trPr>
          <w:trHeight w:hRule="exact" w:val="10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Аппаратура, приборы, устройства и оборудование систем управления технологическими процессами атомных электростанций. Общие правила проведения испытаний и </w:t>
            </w:r>
            <w:proofErr w:type="gramStart"/>
            <w:r w:rsidRPr="008920BC">
              <w:rPr>
                <w:color w:val="000000"/>
                <w:spacing w:val="3"/>
                <w:sz w:val="22"/>
                <w:szCs w:val="22"/>
              </w:rPr>
              <w:t>приемки</w:t>
            </w:r>
            <w:proofErr w:type="gramEnd"/>
            <w:r w:rsidRPr="008920BC">
              <w:rPr>
                <w:color w:val="000000"/>
                <w:spacing w:val="3"/>
                <w:sz w:val="22"/>
                <w:szCs w:val="22"/>
              </w:rPr>
              <w:t xml:space="preserve"> опытных образцов и серийной продукции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ГОСТ 25804.5-83</w:t>
            </w:r>
          </w:p>
        </w:tc>
      </w:tr>
      <w:tr w:rsidR="001B415D" w:rsidTr="00AE765E">
        <w:trPr>
          <w:trHeight w:hRule="exact" w:val="105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надежности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25804.6-83</w:t>
            </w:r>
          </w:p>
        </w:tc>
      </w:tr>
      <w:tr w:rsidR="001B415D" w:rsidTr="00AE765E">
        <w:trPr>
          <w:trHeight w:hRule="exact" w:val="12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требованиям по стойкости, прочности и устойчивости к внешним воздействующим факторам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25804.7-83</w:t>
            </w:r>
          </w:p>
        </w:tc>
      </w:tr>
      <w:tr w:rsidR="001B415D" w:rsidTr="00AE765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приборы, устройства и оборудование систем управления технологическими процессами атомных электростанций. Методы оценки соответствия общим конструктивно-техническим требованиям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25804.8-83</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Типы, основные параметры и размеры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26342-84</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Аппаратура ядерного приборостроения для АЭС.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ГОСТ 26344.0-84</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корпусные с водой под давлением. Общие требования к системе внутриреакторного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26635-85</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энергетические. Общие требования к системе управления и защиты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26843-86</w:t>
            </w:r>
          </w:p>
        </w:tc>
      </w:tr>
      <w:tr w:rsidR="001B415D" w:rsidTr="00AE765E">
        <w:trPr>
          <w:trHeight w:hRule="exact" w:val="3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Пожарная техника. Классификация пожаров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27331-87 (</w:t>
            </w:r>
            <w:proofErr w:type="gramStart"/>
            <w:r w:rsidRPr="008920BC">
              <w:rPr>
                <w:color w:val="000000"/>
                <w:spacing w:val="-2"/>
                <w:sz w:val="22"/>
                <w:szCs w:val="22"/>
              </w:rPr>
              <w:t>СТ</w:t>
            </w:r>
            <w:proofErr w:type="gramEnd"/>
            <w:r w:rsidRPr="008920BC">
              <w:rPr>
                <w:color w:val="000000"/>
                <w:spacing w:val="-2"/>
                <w:sz w:val="22"/>
                <w:szCs w:val="22"/>
              </w:rPr>
              <w:t xml:space="preserve"> СЭВ 5637-86)</w:t>
            </w:r>
          </w:p>
        </w:tc>
      </w:tr>
      <w:tr w:rsidR="001B415D" w:rsidTr="00AE765E">
        <w:trPr>
          <w:trHeight w:hRule="exact" w:val="64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нейтронного потока для управления и защиты ядерных реакторов.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27445-87 (</w:t>
            </w:r>
            <w:proofErr w:type="gramStart"/>
            <w:r w:rsidRPr="008920BC">
              <w:rPr>
                <w:color w:val="000000"/>
                <w:spacing w:val="-2"/>
                <w:sz w:val="22"/>
                <w:szCs w:val="22"/>
              </w:rPr>
              <w:t>СТ</w:t>
            </w:r>
            <w:proofErr w:type="gramEnd"/>
            <w:r w:rsidRPr="008920BC">
              <w:rPr>
                <w:color w:val="000000"/>
                <w:spacing w:val="-2"/>
                <w:sz w:val="22"/>
                <w:szCs w:val="22"/>
              </w:rPr>
              <w:t xml:space="preserve"> СЭВ 6633-89)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Средства охранной, пожарной и охранно-пожарной сигнализации.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27990-88</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ядерного приборостроения для атомных станций.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29075-91</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Методы испытания на горючесть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30244-94</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Конструкции строительные. Методы испытаний на огнестойкость.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30247.0-94</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Несущие и ограждающие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30247.1-94</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Методы испытаний на огнестойкость. Двери шахт лифтов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30247.3-94</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воспламеняемость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30402-96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Метод определения пожарной 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30403-96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Методики выполнения измерений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8.563-96</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эксплуатации атомных станций.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8.565-96</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Государственная система обеспечения единства измерений. Метрологическое обеспечение измерительных систем. Основные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8.596-2002</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Пожарная безопасность технологических процессов. Общие требования. Методы контроля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12.3.047-98</w:t>
            </w:r>
          </w:p>
        </w:tc>
      </w:tr>
      <w:tr w:rsidR="001B415D" w:rsidTr="00AE765E">
        <w:trPr>
          <w:trHeight w:hRule="exact" w:val="10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Система стандартов безопасности труда. Цвета сигнальные, знаки безопасности и разметка сигнальная. Назначение и правила применения. Общие технические требования и характеристики.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ГОСТР 12.4.026-2001</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СРПП. Продукция производственно-технического назначения. Порядок разработки и постановки продукции на производство</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ГОСТР 15.201-2000</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50680-94</w:t>
            </w:r>
          </w:p>
        </w:tc>
      </w:tr>
      <w:tr w:rsidR="001B415D" w:rsidTr="00AE765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Совместимость технических средств электромагнитная. Технические средства для атомных станций.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50746-2000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50969-96</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Материалы строительные. Метод испытания на распространение пламени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ГОСТР 51032-97</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Оросители.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51043-2002</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Рукава пожарные напорные.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ГОСТР 51049-2008</w:t>
            </w:r>
          </w:p>
        </w:tc>
      </w:tr>
      <w:tr w:rsidR="001B415D" w:rsidTr="00AE765E">
        <w:trPr>
          <w:trHeight w:hRule="exact" w:val="81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Узлы управления.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ГОСТР 51052-2002</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Шкафы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ГОСТР 51844-2009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Колонка пожарная.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53250-2009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Головки соединительные пожарные.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53279-2009</w:t>
            </w:r>
          </w:p>
        </w:tc>
      </w:tr>
      <w:tr w:rsidR="001B415D" w:rsidTr="00AE765E">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Электростатическая </w:t>
            </w:r>
            <w:proofErr w:type="spellStart"/>
            <w:r w:rsidRPr="008920BC">
              <w:rPr>
                <w:color w:val="000000"/>
                <w:spacing w:val="3"/>
                <w:sz w:val="22"/>
                <w:szCs w:val="22"/>
              </w:rPr>
              <w:t>искробезопасность</w:t>
            </w:r>
            <w:proofErr w:type="spellEnd"/>
            <w:r w:rsidRPr="008920BC">
              <w:rPr>
                <w:color w:val="000000"/>
                <w:spacing w:val="3"/>
                <w:sz w:val="22"/>
                <w:szCs w:val="22"/>
              </w:rPr>
              <w:t>. Общие технические требования и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52274-2004</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Трансформаторы силовые.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52719-2007</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пожаротушения автоматические. Огнетушащие вещества. Часть 3. Газовые огнетушащие вещества.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53280.3-2009</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газового пожаротушения автоматические. Модули и батареи.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53281-2009</w:t>
            </w:r>
          </w:p>
        </w:tc>
      </w:tr>
      <w:tr w:rsidR="001B415D" w:rsidTr="00AE765E">
        <w:trPr>
          <w:trHeight w:hRule="exact" w:val="107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водяного и пенного пожаротушения автоматические. Модульные установки пожаротушения тонкораспыленной водой автоматические.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53288-2009</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Средства огнезащиты для стальных конструкций. Общие требования. Метод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53295-2009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Установки лифтов для пожарных в зданиях и сооружениях.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53296-2009</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Воздуховоды.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53299-2009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proofErr w:type="spellStart"/>
            <w:r w:rsidRPr="008920BC">
              <w:rPr>
                <w:color w:val="000000"/>
                <w:spacing w:val="3"/>
                <w:sz w:val="22"/>
                <w:szCs w:val="22"/>
              </w:rPr>
              <w:t>Противодымная</w:t>
            </w:r>
            <w:proofErr w:type="spellEnd"/>
            <w:r w:rsidRPr="008920BC">
              <w:rPr>
                <w:color w:val="000000"/>
                <w:spacing w:val="3"/>
                <w:sz w:val="22"/>
                <w:szCs w:val="22"/>
              </w:rPr>
              <w:t xml:space="preserve"> защита зданий и сооружений. Методы приемо-сдаточных и периодических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53300-2009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Клапаны противопожарные вентиляционных систем.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53301-2009</w:t>
            </w:r>
          </w:p>
        </w:tc>
      </w:tr>
      <w:tr w:rsidR="001B415D" w:rsidTr="00AE765E">
        <w:trPr>
          <w:trHeight w:hRule="exact" w:val="55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Оборудование </w:t>
            </w:r>
            <w:proofErr w:type="spellStart"/>
            <w:r w:rsidRPr="008920BC">
              <w:rPr>
                <w:color w:val="000000"/>
                <w:spacing w:val="3"/>
                <w:sz w:val="22"/>
                <w:szCs w:val="22"/>
              </w:rPr>
              <w:t>противодымной</w:t>
            </w:r>
            <w:proofErr w:type="spellEnd"/>
            <w:r w:rsidRPr="008920BC">
              <w:rPr>
                <w:color w:val="000000"/>
                <w:spacing w:val="3"/>
                <w:sz w:val="22"/>
                <w:szCs w:val="22"/>
              </w:rPr>
              <w:t xml:space="preserve"> защиты зданий и сооружений. Вентиляторы.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53302-2009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Конструкции строительные. Противопожарные двери и ворота. Метод испытаний на </w:t>
            </w:r>
            <w:proofErr w:type="spellStart"/>
            <w:r w:rsidRPr="008920BC">
              <w:rPr>
                <w:color w:val="000000"/>
                <w:spacing w:val="3"/>
                <w:sz w:val="22"/>
                <w:szCs w:val="22"/>
              </w:rPr>
              <w:t>дымогазонепроницаемость</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53303-2009</w:t>
            </w:r>
          </w:p>
        </w:tc>
      </w:tr>
      <w:tr w:rsidR="001B415D" w:rsidTr="00AE765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Узлы пересечения ограждающих строительных конструкций трубопроводами из полимерных материалов. Метод испытания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53306-2009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Конструкции строительные. Противопожарные двери и ворота. Метод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53307-2009</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Проходки кабельные, вводы герметичные и проходы </w:t>
            </w:r>
            <w:proofErr w:type="spellStart"/>
            <w:r w:rsidRPr="008920BC">
              <w:rPr>
                <w:color w:val="000000"/>
                <w:spacing w:val="3"/>
                <w:sz w:val="22"/>
                <w:szCs w:val="22"/>
              </w:rPr>
              <w:t>шинопроводов</w:t>
            </w:r>
            <w:proofErr w:type="spellEnd"/>
            <w:r w:rsidRPr="008920BC">
              <w:rPr>
                <w:color w:val="000000"/>
                <w:spacing w:val="3"/>
                <w:sz w:val="22"/>
                <w:szCs w:val="22"/>
              </w:rPr>
              <w:t>. Требования пожарной безопасности. Методы испытаний на огнестойкость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53310-2009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Покрытая кабельные огнезащитные. Методы определения огнезащитной эффективности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53311-2009</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Кабельные изделия. Требования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53315-2009</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Электрические щиты и кабельные линии. Сохранение работоспособности в условиях пожара.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53316-2009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Технические средства пожарной автоматики. Общие технические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53325-2009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Техника пожарная. Стволы пожарные ручные, Общие технические требования. Методы испытаний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w:t>
            </w:r>
            <w:proofErr w:type="gramStart"/>
            <w:r w:rsidRPr="008920BC">
              <w:rPr>
                <w:color w:val="000000"/>
                <w:spacing w:val="-2"/>
                <w:sz w:val="22"/>
                <w:szCs w:val="22"/>
              </w:rPr>
              <w:t>Р</w:t>
            </w:r>
            <w:proofErr w:type="gramEnd"/>
            <w:r w:rsidRPr="008920BC">
              <w:rPr>
                <w:color w:val="000000"/>
                <w:spacing w:val="-2"/>
                <w:sz w:val="22"/>
                <w:szCs w:val="22"/>
              </w:rPr>
              <w:t xml:space="preserve"> 53331-2009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Машины электрические вращающиеся. Турбогенераторы.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533-2000 (МЭК 34-3-88)</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Основные надписи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2.004-68. ЕСКД</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Основные требования к чертежам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2.109-73. ЕСКД</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Отбор воды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18963-73</w:t>
            </w:r>
          </w:p>
        </w:tc>
      </w:tr>
      <w:tr w:rsidR="001B415D" w:rsidTr="00AE765E">
        <w:trPr>
          <w:trHeight w:hRule="exact" w:val="29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Гидрология суши.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19179-73</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Гидросфера. Показатели состояния и правила таксации </w:t>
            </w:r>
            <w:proofErr w:type="spellStart"/>
            <w:r w:rsidRPr="008920BC">
              <w:rPr>
                <w:color w:val="000000"/>
                <w:spacing w:val="3"/>
                <w:sz w:val="22"/>
                <w:szCs w:val="22"/>
              </w:rPr>
              <w:t>рыбохозяйственных</w:t>
            </w:r>
            <w:proofErr w:type="spellEnd"/>
            <w:r w:rsidRPr="008920BC">
              <w:rPr>
                <w:color w:val="000000"/>
                <w:spacing w:val="3"/>
                <w:sz w:val="22"/>
                <w:szCs w:val="22"/>
              </w:rPr>
              <w:t xml:space="preserve"> водных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17.1.2.04-77</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Грунты. Метод лабораторного определения характеристик </w:t>
            </w:r>
            <w:proofErr w:type="spellStart"/>
            <w:r w:rsidRPr="008920BC">
              <w:rPr>
                <w:color w:val="000000"/>
                <w:spacing w:val="3"/>
                <w:sz w:val="22"/>
                <w:szCs w:val="22"/>
              </w:rPr>
              <w:t>просадочности</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23161-78</w:t>
            </w:r>
          </w:p>
        </w:tc>
      </w:tr>
      <w:tr w:rsidR="001B415D" w:rsidTr="00AE765E">
        <w:trPr>
          <w:trHeight w:hRule="exact" w:val="59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 xml:space="preserve">Грунты. Метод лабораторного определения гранулометрического (зернового) и </w:t>
            </w:r>
            <w:proofErr w:type="spellStart"/>
            <w:r w:rsidRPr="008920BC">
              <w:rPr>
                <w:color w:val="000000"/>
                <w:spacing w:val="3"/>
                <w:sz w:val="22"/>
                <w:szCs w:val="22"/>
              </w:rPr>
              <w:t>микроагрегатного</w:t>
            </w:r>
            <w:proofErr w:type="spellEnd"/>
            <w:r w:rsidRPr="008920BC">
              <w:rPr>
                <w:color w:val="000000"/>
                <w:spacing w:val="3"/>
                <w:sz w:val="22"/>
                <w:szCs w:val="22"/>
              </w:rPr>
              <w:t xml:space="preserve"> состава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12536-79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характеристик набухания и усадки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24143-80</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Общие требования к охране подземных вод</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17.1.3.06-82</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Гидросфера. Правила контроля качества воды водоемов и водотоков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 xml:space="preserve">ГОСТ 17.1.3.07-82 </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Земли. Требования к определению норм снятия плодородного слоя почвы при производстве земляных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17.5.3.04-83</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Охрана природы Почвы. Методы отбора и подготовки проб для химического, бактериологического, гельминтологического анализа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17.4.4.02-84</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ЕСКД. Обозначения буквенные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2.321-84</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Источники централизованного хозяйственно-питьевого водоснабжения. Гигиенические, технические требования и правила выбора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2761-84</w:t>
            </w:r>
          </w:p>
        </w:tc>
      </w:tr>
      <w:tr w:rsidR="001B415D" w:rsidTr="00AE765E">
        <w:trPr>
          <w:trHeight w:hRule="exact" w:val="51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физических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5180-84</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Качество воды. Термины и определения.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27065-86</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Методы измерений деформаций оснований и сооружений.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24846-86</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Методы радиоизотопных измерений плотности и влажности.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23061-90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Методы лабораторного определения коэффициента фильтрации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25584-90</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25100-95</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ЕСКД. Общие требования к текстовым документам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2.105-95</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СГТДС. Условные графические обозначения в документации по инженерно-геологическим изысканиям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21.302-96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Грунты. Методы лабораторного определения характеристик прочности и </w:t>
            </w:r>
            <w:proofErr w:type="spellStart"/>
            <w:r w:rsidRPr="008920BC">
              <w:rPr>
                <w:color w:val="000000"/>
                <w:spacing w:val="3"/>
                <w:sz w:val="22"/>
                <w:szCs w:val="22"/>
              </w:rPr>
              <w:t>деформируемости</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12248-96</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 статистической обработки результатов определений характеристик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20 522-96</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Лабораторные испытания. Общие положения.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30416-96</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СПДС. Основные требования к проектной и рабочей документации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21.101-97</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 xml:space="preserve">Грунты. Метод полевого определения характеристик прочности и </w:t>
            </w:r>
            <w:proofErr w:type="spellStart"/>
            <w:r w:rsidRPr="008920BC">
              <w:rPr>
                <w:color w:val="000000"/>
                <w:spacing w:val="3"/>
                <w:sz w:val="22"/>
                <w:szCs w:val="22"/>
              </w:rPr>
              <w:t>деформируемости</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20276-99</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Отбор, упаковка, транспортировка, хранение образцов.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12 071-2000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Методы полевых испытаний статическим и динамическим зондированием</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19912-2001</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Грунты. Метод лабораторного определения максимальной плотности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ГОСТ 22733-2002</w:t>
            </w:r>
          </w:p>
        </w:tc>
      </w:tr>
      <w:tr w:rsidR="001B415D" w:rsidTr="00AE765E">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jc w:val="center"/>
            </w:pPr>
            <w:r w:rsidRPr="00902DFB">
              <w:rPr>
                <w:b/>
                <w:color w:val="000000"/>
                <w:spacing w:val="6"/>
                <w:sz w:val="22"/>
                <w:szCs w:val="22"/>
              </w:rPr>
              <w:t>5</w:t>
            </w:r>
            <w:r>
              <w:rPr>
                <w:b/>
                <w:color w:val="000000"/>
                <w:spacing w:val="6"/>
                <w:sz w:val="22"/>
                <w:szCs w:val="22"/>
              </w:rPr>
              <w:t>.</w:t>
            </w:r>
            <w:r w:rsidRPr="00902DFB">
              <w:rPr>
                <w:b/>
                <w:color w:val="000000"/>
                <w:spacing w:val="6"/>
                <w:sz w:val="22"/>
                <w:szCs w:val="22"/>
              </w:rPr>
              <w:t xml:space="preserve"> Рекомендации МАГАТЭ</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Безопасность атомных электростанций: проектирование.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NS-R-1</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контроля и управления, важные для безопасности атомных электростанций. Руководство по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NS-G-1.3</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lastRenderedPageBreak/>
              <w:t>Руководство по безопасности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NS-G-I.8</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Оценка площадок для ядерных установок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NS-R-3</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Формат и содержание отчета по обеспечению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GS-G-4.1</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Учет внешних воздействий, исключая землетрясения, при проектирован</w:t>
            </w:r>
            <w:proofErr w:type="gramStart"/>
            <w:r w:rsidRPr="008920BC">
              <w:rPr>
                <w:color w:val="000000"/>
                <w:spacing w:val="3"/>
                <w:sz w:val="22"/>
                <w:szCs w:val="22"/>
              </w:rPr>
              <w:t>ии АЭ</w:t>
            </w:r>
            <w:proofErr w:type="gramEnd"/>
            <w:r w:rsidRPr="008920BC">
              <w:rPr>
                <w:color w:val="000000"/>
                <w:spacing w:val="3"/>
                <w:sz w:val="22"/>
                <w:szCs w:val="22"/>
              </w:rPr>
              <w:t>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NS-G-1.5</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Сейсмостойкое проектирование и сейсмическая аттестация для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NS-G-1.6</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Проектирование активных зон реакторов для атомных электрических 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NS-G-I.12</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Внешние события техногенного происхождения в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NS-G-3.3.</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Рассеяние радиоактивных материалов в воздухе и воде и учет распределения населения при оценке площадки для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NS-G-3.2.</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Учет метеорологических явлений при оценке площадок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NS-G-3.4</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Учет опасности наводнений для площадок АЭС, расположенных на берегах морей и рек</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NS-G-3.5</w:t>
            </w:r>
          </w:p>
          <w:p w:rsidR="001B415D" w:rsidRPr="008920BC" w:rsidRDefault="001B415D" w:rsidP="00AE765E">
            <w:pPr>
              <w:shd w:val="clear" w:color="auto" w:fill="FFFFFF"/>
              <w:spacing w:line="254" w:lineRule="exact"/>
              <w:ind w:left="115" w:firstLine="14"/>
              <w:rPr>
                <w:color w:val="000000"/>
                <w:spacing w:val="-2"/>
                <w:sz w:val="22"/>
                <w:szCs w:val="22"/>
              </w:rPr>
            </w:pP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6A3FE1" w:rsidRDefault="001B415D" w:rsidP="00AE765E">
            <w:pPr>
              <w:shd w:val="clear" w:color="auto" w:fill="FFFFFF"/>
              <w:spacing w:line="259" w:lineRule="exact"/>
              <w:ind w:left="102"/>
              <w:rPr>
                <w:color w:val="000000"/>
                <w:spacing w:val="3"/>
                <w:sz w:val="22"/>
                <w:szCs w:val="22"/>
                <w:lang w:val="en-US"/>
              </w:rPr>
            </w:pPr>
            <w:proofErr w:type="spellStart"/>
            <w:r w:rsidRPr="006A3FE1">
              <w:rPr>
                <w:color w:val="000000"/>
                <w:spacing w:val="3"/>
                <w:sz w:val="22"/>
                <w:szCs w:val="22"/>
                <w:lang w:val="en-US"/>
              </w:rPr>
              <w:t>Geotectonical</w:t>
            </w:r>
            <w:proofErr w:type="spellEnd"/>
            <w:r w:rsidRPr="006A3FE1">
              <w:rPr>
                <w:color w:val="000000"/>
                <w:spacing w:val="3"/>
                <w:sz w:val="22"/>
                <w:szCs w:val="22"/>
                <w:lang w:val="en-US"/>
              </w:rPr>
              <w:t xml:space="preserve"> Aspects of Site </w:t>
            </w:r>
            <w:proofErr w:type="spellStart"/>
            <w:r w:rsidRPr="006A3FE1">
              <w:rPr>
                <w:color w:val="000000"/>
                <w:spacing w:val="3"/>
                <w:sz w:val="22"/>
                <w:szCs w:val="22"/>
                <w:lang w:val="en-US"/>
              </w:rPr>
              <w:t>Evalution</w:t>
            </w:r>
            <w:proofErr w:type="spellEnd"/>
            <w:r w:rsidRPr="006A3FE1">
              <w:rPr>
                <w:color w:val="000000"/>
                <w:spacing w:val="3"/>
                <w:sz w:val="22"/>
                <w:szCs w:val="22"/>
                <w:lang w:val="en-US"/>
              </w:rPr>
              <w:t xml:space="preserve"> and Foundation for Nuclear Power Plant</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NS-G-3.6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Учет землетрясений и связанных с ними явлений при выборе площадок для атомных электростанций 1994 г.</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50-SG-S1</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по безопасности атомных электростанций - обеспечение качества на АЭС</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IAEA 50-C-QA</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Свод положений и Руководства МАГАТЭ</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4" w:lineRule="exact"/>
              <w:ind w:left="115" w:firstLine="14"/>
              <w:rPr>
                <w:color w:val="000000"/>
                <w:spacing w:val="-2"/>
                <w:sz w:val="22"/>
                <w:szCs w:val="22"/>
              </w:rPr>
            </w:pPr>
            <w:r w:rsidRPr="008920BC">
              <w:rPr>
                <w:color w:val="000000"/>
                <w:spacing w:val="-2"/>
                <w:sz w:val="22"/>
                <w:szCs w:val="22"/>
              </w:rPr>
              <w:t>50-C/SG-Q</w:t>
            </w:r>
          </w:p>
        </w:tc>
      </w:tr>
      <w:tr w:rsidR="001B415D" w:rsidTr="00AE765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jc w:val="center"/>
            </w:pPr>
            <w:r w:rsidRPr="00902DFB">
              <w:rPr>
                <w:b/>
                <w:color w:val="000000"/>
                <w:spacing w:val="3"/>
                <w:sz w:val="22"/>
                <w:szCs w:val="22"/>
              </w:rPr>
              <w:t>6</w:t>
            </w:r>
            <w:r>
              <w:rPr>
                <w:b/>
                <w:color w:val="000000"/>
                <w:spacing w:val="3"/>
                <w:sz w:val="22"/>
                <w:szCs w:val="22"/>
              </w:rPr>
              <w:t>.</w:t>
            </w:r>
            <w:r w:rsidRPr="00902DFB">
              <w:rPr>
                <w:b/>
                <w:color w:val="000000"/>
                <w:spacing w:val="3"/>
                <w:sz w:val="22"/>
                <w:szCs w:val="22"/>
              </w:rPr>
              <w:t xml:space="preserve"> </w:t>
            </w:r>
            <w:r>
              <w:rPr>
                <w:b/>
                <w:color w:val="000000"/>
                <w:spacing w:val="3"/>
                <w:sz w:val="22"/>
                <w:szCs w:val="22"/>
              </w:rPr>
              <w:t>Стандарты И</w:t>
            </w:r>
            <w:r w:rsidRPr="00902DFB">
              <w:rPr>
                <w:b/>
                <w:color w:val="000000"/>
                <w:spacing w:val="3"/>
                <w:sz w:val="22"/>
                <w:szCs w:val="22"/>
              </w:rPr>
              <w:t>СО</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ИСО 9001-2008</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Системы менеджмента качества. Основные положения и словарь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ИСО 9000-2005</w:t>
            </w:r>
          </w:p>
        </w:tc>
      </w:tr>
      <w:tr w:rsidR="001B415D" w:rsidTr="00AE765E">
        <w:trPr>
          <w:trHeight w:hRule="exact" w:val="429"/>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jc w:val="center"/>
            </w:pPr>
            <w:r w:rsidRPr="00902DFB">
              <w:rPr>
                <w:b/>
                <w:color w:val="000000"/>
                <w:spacing w:val="5"/>
                <w:sz w:val="22"/>
                <w:szCs w:val="22"/>
              </w:rPr>
              <w:t>7</w:t>
            </w:r>
            <w:r>
              <w:rPr>
                <w:b/>
                <w:color w:val="000000"/>
                <w:spacing w:val="5"/>
                <w:sz w:val="22"/>
                <w:szCs w:val="22"/>
              </w:rPr>
              <w:t>.</w:t>
            </w:r>
            <w:r w:rsidRPr="00902DFB">
              <w:rPr>
                <w:b/>
                <w:color w:val="000000"/>
                <w:spacing w:val="5"/>
                <w:sz w:val="22"/>
                <w:szCs w:val="22"/>
              </w:rPr>
              <w:t xml:space="preserve"> Документы международной электротехнической </w:t>
            </w:r>
            <w:r w:rsidRPr="00902DFB">
              <w:rPr>
                <w:b/>
                <w:color w:val="000000"/>
                <w:spacing w:val="7"/>
                <w:sz w:val="22"/>
                <w:szCs w:val="22"/>
              </w:rPr>
              <w:t>комиссии</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Испытания на воздействие внешних факторов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60068</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Контрольно-измерительная аппаратура для ядерных реакторов. Общие принципы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1ЕС 60231</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Надежность и управление ремонтопригодностью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60300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Интерфейс человек-машина. Основные принципы безопасности, маркировка и идентификация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60447</w:t>
            </w:r>
          </w:p>
        </w:tc>
      </w:tr>
      <w:tr w:rsidR="001B415D" w:rsidTr="00AE765E">
        <w:trPr>
          <w:trHeight w:hRule="exact" w:val="564"/>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8920BC" w:rsidRDefault="001B415D" w:rsidP="00AE765E">
            <w:pPr>
              <w:shd w:val="clear" w:color="auto" w:fill="FFFFFF"/>
              <w:spacing w:line="259" w:lineRule="exact"/>
              <w:ind w:left="102"/>
              <w:rPr>
                <w:color w:val="000000"/>
                <w:spacing w:val="3"/>
                <w:sz w:val="22"/>
                <w:szCs w:val="22"/>
              </w:rPr>
            </w:pPr>
            <w:r w:rsidRPr="008920BC">
              <w:rPr>
                <w:color w:val="000000"/>
                <w:spacing w:val="3"/>
                <w:sz w:val="22"/>
                <w:szCs w:val="22"/>
              </w:rPr>
              <w:t>Реакторы ядерные. Использование системы защиты в</w:t>
            </w:r>
            <w:r>
              <w:rPr>
                <w:color w:val="000000"/>
                <w:spacing w:val="3"/>
                <w:sz w:val="22"/>
                <w:szCs w:val="22"/>
              </w:rPr>
              <w:t xml:space="preserve"> </w:t>
            </w:r>
            <w:r>
              <w:rPr>
                <w:color w:val="000000"/>
                <w:spacing w:val="-1"/>
                <w:sz w:val="22"/>
                <w:szCs w:val="22"/>
              </w:rPr>
              <w:t>целях, не связанных с безопасностью</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60639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Реакторы ядерные. Измерительные приборы и системы управления, важные для безопасности. Разделение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60709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proofErr w:type="gramStart"/>
            <w:r w:rsidRPr="00A13DA4">
              <w:rPr>
                <w:color w:val="000000"/>
                <w:spacing w:val="3"/>
                <w:sz w:val="22"/>
                <w:szCs w:val="22"/>
              </w:rPr>
              <w:t>Атомные</w:t>
            </w:r>
            <w:proofErr w:type="gramEnd"/>
            <w:r w:rsidRPr="00A13DA4">
              <w:rPr>
                <w:color w:val="000000"/>
                <w:spacing w:val="3"/>
                <w:sz w:val="22"/>
                <w:szCs w:val="22"/>
              </w:rPr>
              <w:t xml:space="preserve"> электростанций. Электрическое оборудование системы безопасности. Квалификация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60780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Техника анализа надежности систем. Метод анализа вида и последствий отказа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60812</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Программное обеспечение компьютеров в системах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60880</w:t>
            </w:r>
          </w:p>
        </w:tc>
      </w:tr>
      <w:tr w:rsidR="001B415D" w:rsidTr="00AE765E">
        <w:trPr>
          <w:trHeight w:hRule="exact" w:val="132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 xml:space="preserve">Программное обеспечение компьютеров, важных для безопасности АЭС. Часть 2. Программные аспекты защиты от отказов </w:t>
            </w:r>
            <w:proofErr w:type="gramStart"/>
            <w:r w:rsidRPr="00A13DA4">
              <w:rPr>
                <w:color w:val="000000"/>
                <w:spacing w:val="3"/>
                <w:sz w:val="22"/>
                <w:szCs w:val="22"/>
              </w:rPr>
              <w:t>по обшей</w:t>
            </w:r>
            <w:proofErr w:type="gramEnd"/>
            <w:r w:rsidRPr="00A13DA4">
              <w:rPr>
                <w:color w:val="000000"/>
                <w:spacing w:val="3"/>
                <w:sz w:val="22"/>
                <w:szCs w:val="22"/>
              </w:rPr>
              <w:t xml:space="preserve"> причине, использование программных инструментов и ранее разработанного программного обеспечения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60880-2</w:t>
            </w:r>
          </w:p>
        </w:tc>
      </w:tr>
      <w:tr w:rsidR="001B415D" w:rsidTr="00AE765E">
        <w:trPr>
          <w:trHeight w:hRule="exact" w:val="593"/>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lastRenderedPageBreak/>
              <w:t>Системы отображения параметров безопасности для ядерных электростанций. Критерии функционального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960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Проектирование блочных пунктов управления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60964</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Резервные пункты управления для останова реактора без доступа к блочному пункту управления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60965</w:t>
            </w:r>
          </w:p>
        </w:tc>
      </w:tr>
      <w:tr w:rsidR="001B415D" w:rsidTr="00AE765E">
        <w:trPr>
          <w:trHeight w:hRule="exact" w:val="78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 xml:space="preserve">Рекомендуемые методы сейсмической </w:t>
            </w:r>
            <w:proofErr w:type="gramStart"/>
            <w:r w:rsidRPr="00A13DA4">
              <w:rPr>
                <w:color w:val="000000"/>
                <w:spacing w:val="3"/>
                <w:sz w:val="22"/>
                <w:szCs w:val="22"/>
              </w:rPr>
              <w:t>квалификации электрического оборудования систем безопасности атомных электростанций</w:t>
            </w:r>
            <w:proofErr w:type="gram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60980</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Цифровые компьютеры, важные для безопасности атомных электростанций</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60987</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Электромагнитная совместимость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 xml:space="preserve">IEC </w:t>
            </w:r>
            <w:r>
              <w:rPr>
                <w:color w:val="000000"/>
                <w:spacing w:val="-2"/>
                <w:sz w:val="22"/>
                <w:szCs w:val="22"/>
              </w:rPr>
              <w:t>61000 серия стандартов</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Pr>
                <w:color w:val="000000"/>
                <w:spacing w:val="-1"/>
                <w:sz w:val="22"/>
                <w:szCs w:val="22"/>
              </w:rPr>
              <w:t>Контроллеры программируемые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proofErr w:type="gramStart"/>
            <w:r w:rsidRPr="00A13DA4">
              <w:rPr>
                <w:color w:val="000000"/>
                <w:spacing w:val="-2"/>
                <w:sz w:val="22"/>
                <w:szCs w:val="22"/>
              </w:rPr>
              <w:t>I</w:t>
            </w:r>
            <w:proofErr w:type="gramEnd"/>
            <w:r w:rsidRPr="00A13DA4">
              <w:rPr>
                <w:color w:val="000000"/>
                <w:spacing w:val="-2"/>
                <w:sz w:val="22"/>
                <w:szCs w:val="22"/>
              </w:rPr>
              <w:t>ЕС 61131 серия стандартов</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Классификация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61226</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Системы контроля и управления, важные для безопасности. Общие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615I3</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 xml:space="preserve">Атомные электростанции. Блочные пункты управления. Верификация и </w:t>
            </w:r>
            <w:proofErr w:type="spellStart"/>
            <w:r w:rsidRPr="00A13DA4">
              <w:rPr>
                <w:color w:val="000000"/>
                <w:spacing w:val="3"/>
                <w:sz w:val="22"/>
                <w:szCs w:val="22"/>
              </w:rPr>
              <w:t>валидация</w:t>
            </w:r>
            <w:proofErr w:type="spellEnd"/>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61771</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Блочные пункты управления. Применение дисплеев (VDU)</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61772</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Атомные электростанции. Проектирование пунктов управления. Функциональный анализ и его назначение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IEC 61839</w:t>
            </w:r>
          </w:p>
        </w:tc>
      </w:tr>
      <w:tr w:rsidR="001B415D" w:rsidTr="00AE765E">
        <w:trPr>
          <w:trHeight w:hRule="exact" w:val="27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jc w:val="center"/>
            </w:pPr>
            <w:r w:rsidRPr="00902DFB">
              <w:rPr>
                <w:b/>
                <w:color w:val="000000"/>
                <w:spacing w:val="6"/>
                <w:sz w:val="22"/>
                <w:szCs w:val="22"/>
              </w:rPr>
              <w:t>8 США. Регулирующие положения</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82" w:right="134" w:hanging="29"/>
            </w:pPr>
            <w:r>
              <w:rPr>
                <w:color w:val="000000"/>
                <w:spacing w:val="2"/>
                <w:sz w:val="22"/>
                <w:szCs w:val="22"/>
              </w:rPr>
              <w:t xml:space="preserve">КИП контроля состояния станции с </w:t>
            </w:r>
            <w:proofErr w:type="spellStart"/>
            <w:r>
              <w:rPr>
                <w:color w:val="000000"/>
                <w:spacing w:val="2"/>
                <w:sz w:val="22"/>
                <w:szCs w:val="22"/>
              </w:rPr>
              <w:t>легководным</w:t>
            </w:r>
            <w:proofErr w:type="spellEnd"/>
            <w:r>
              <w:rPr>
                <w:color w:val="000000"/>
                <w:spacing w:val="2"/>
                <w:sz w:val="22"/>
                <w:szCs w:val="22"/>
              </w:rPr>
              <w:t xml:space="preserve"> </w:t>
            </w:r>
            <w:r>
              <w:rPr>
                <w:color w:val="000000"/>
                <w:sz w:val="22"/>
                <w:szCs w:val="22"/>
              </w:rPr>
              <w:t>реактором и окружающей среды во время и после аварии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15" w:firstLine="14"/>
            </w:pPr>
            <w:r w:rsidRPr="00A13DA4">
              <w:rPr>
                <w:color w:val="000000"/>
                <w:spacing w:val="-2"/>
                <w:sz w:val="22"/>
                <w:szCs w:val="22"/>
              </w:rPr>
              <w:t>RG 1.97</w:t>
            </w:r>
          </w:p>
        </w:tc>
      </w:tr>
      <w:tr w:rsidR="001B415D" w:rsidTr="00AE765E">
        <w:trPr>
          <w:trHeight w:hRule="exact" w:val="316"/>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jc w:val="center"/>
            </w:pPr>
            <w:r w:rsidRPr="00902DFB">
              <w:rPr>
                <w:b/>
                <w:color w:val="000000"/>
                <w:spacing w:val="8"/>
                <w:sz w:val="22"/>
                <w:szCs w:val="22"/>
              </w:rPr>
              <w:t>9 Основные нормативные правовые акты Республики Беларусь</w:t>
            </w:r>
          </w:p>
        </w:tc>
      </w:tr>
      <w:tr w:rsidR="001B415D" w:rsidTr="00AE765E">
        <w:trPr>
          <w:trHeight w:hRule="exact" w:val="288"/>
        </w:trPr>
        <w:tc>
          <w:tcPr>
            <w:tcW w:w="10490" w:type="dxa"/>
            <w:gridSpan w:val="2"/>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jc w:val="center"/>
            </w:pPr>
            <w:r w:rsidRPr="00902DFB">
              <w:rPr>
                <w:b/>
                <w:color w:val="000000"/>
                <w:spacing w:val="3"/>
                <w:sz w:val="22"/>
                <w:szCs w:val="22"/>
              </w:rPr>
              <w:t>9.1 Законы Республики Беларусь</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4" w:lineRule="exact"/>
              <w:ind w:left="144" w:right="182"/>
            </w:pPr>
            <w:r>
              <w:rPr>
                <w:color w:val="000000"/>
                <w:spacing w:val="-1"/>
                <w:sz w:val="22"/>
                <w:szCs w:val="22"/>
              </w:rPr>
              <w:t xml:space="preserve">Закон Республики Беларусь «Об использовании атомной </w:t>
            </w:r>
            <w:r>
              <w:rPr>
                <w:color w:val="000000"/>
                <w:sz w:val="22"/>
                <w:szCs w:val="22"/>
              </w:rPr>
              <w:t>энергии»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от 30.07.2008 г. № 426-З</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Default="001B415D" w:rsidP="00AE765E">
            <w:pPr>
              <w:shd w:val="clear" w:color="auto" w:fill="FFFFFF"/>
              <w:spacing w:line="259" w:lineRule="exact"/>
              <w:ind w:left="140" w:right="509"/>
            </w:pPr>
            <w:r>
              <w:rPr>
                <w:color w:val="000000"/>
                <w:spacing w:val="-1"/>
                <w:sz w:val="22"/>
                <w:szCs w:val="22"/>
              </w:rPr>
              <w:t xml:space="preserve">Закон Республики Беларусь «Об охране окружающей </w:t>
            </w:r>
            <w:r>
              <w:rPr>
                <w:color w:val="000000"/>
                <w:spacing w:val="2"/>
                <w:sz w:val="22"/>
                <w:szCs w:val="22"/>
              </w:rPr>
              <w:t>среды»</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от 26.11.1992 г. № 1982-XII</w:t>
            </w:r>
          </w:p>
        </w:tc>
      </w:tr>
      <w:tr w:rsidR="001B415D" w:rsidTr="00AE765E">
        <w:trPr>
          <w:trHeight w:hRule="exact" w:val="83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архитектурной, градостроительной и строительной деятельности в Республике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от 25.07.2004 г. №300-З</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защите населения и территорий от чрезвычайных ситуаций природного и техногенного характера»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от 05.05.1998 г. №141-З</w:t>
            </w:r>
          </w:p>
        </w:tc>
      </w:tr>
      <w:tr w:rsidR="001B415D" w:rsidTr="00AE765E">
        <w:trPr>
          <w:trHeight w:hRule="exact" w:val="32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Pr>
                <w:color w:val="000000"/>
                <w:sz w:val="22"/>
                <w:szCs w:val="22"/>
              </w:rPr>
              <w:t>Закон Республики Беларусь «О пожарной безопасности»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от 15.0б.1993г. № 2403-XII</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промышленной безопасности опасных производственных объектов»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от 10.01.2000 г. № 363-З</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«Об охране атмосферного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от 15.01.1997 г. №29-З</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Закон Республики Беларусь «О санитарно-эпидемическом благополучии населения»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от 23.11.1993г.№2583-ХП</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9.2 Постановления Совета Министров Республики Беларусь</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p>
        </w:tc>
      </w:tr>
      <w:tr w:rsidR="001B415D" w:rsidTr="00AE765E">
        <w:trPr>
          <w:trHeight w:hRule="exact" w:val="7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Об утверждении технического регламента Республики Беларусь «Здания и сооружения, строительные материалы и изделия. Безопасность» (</w:t>
            </w:r>
            <w:proofErr w:type="gramStart"/>
            <w:r w:rsidRPr="00A13DA4">
              <w:rPr>
                <w:color w:val="000000"/>
                <w:spacing w:val="3"/>
                <w:sz w:val="22"/>
                <w:szCs w:val="22"/>
              </w:rPr>
              <w:t>ТР</w:t>
            </w:r>
            <w:proofErr w:type="gramEnd"/>
            <w:r w:rsidRPr="00A13DA4">
              <w:rPr>
                <w:color w:val="000000"/>
                <w:spacing w:val="3"/>
                <w:sz w:val="22"/>
                <w:szCs w:val="22"/>
              </w:rPr>
              <w:t xml:space="preserve"> 2009/013/BY)</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от 31.12.2009 г. №1748</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9.3 Технические нормативные правовые акты в области архитектуры и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lastRenderedPageBreak/>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ГОСТ 27751-88</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Водозаборные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45-4.03-30-2009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Сооружения   водоподготовки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ТКП 45-4.01-31-2009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Антикоррозионные покрытия строительных конструкций зданий и сооружений.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45-5.09-33-2006</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Здания и сооружения. Отсеки пожарные.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45-2.02-34-2006</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Стальные конструкции.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45-5.04-41-2006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Строительная теплотехника.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45-2.04-43-2006</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Приемка законченных строительством объектов.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45-1.03-59-2008</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Изоляционные покрытия.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ТКП 45-5.08-75-2007</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Внутренние инженерные системы зданий и сооружений. 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45-1.03-85-2007</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Производственные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45-3.02-90-2008</w:t>
            </w:r>
          </w:p>
        </w:tc>
      </w:tr>
      <w:tr w:rsidR="001B415D" w:rsidTr="00AE765E">
        <w:trPr>
          <w:trHeight w:hRule="exact" w:val="79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Ограничение   распространения пожара в зданиях и сооружениях. Объемно-плакировочные и конструктивные решения.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45-2.02-92-2007</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Складские здания.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sidRPr="00A13DA4">
              <w:rPr>
                <w:color w:val="000000"/>
                <w:spacing w:val="-2"/>
                <w:sz w:val="22"/>
                <w:szCs w:val="22"/>
              </w:rPr>
              <w:t>ТКП 45-3.02-95-2008</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Строительные конструкции. Порядок расчета пределов огнестойкости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ТКП 45-2.02-110-2008</w:t>
            </w:r>
          </w:p>
        </w:tc>
      </w:tr>
      <w:tr w:rsidR="001B415D" w:rsidTr="00AE765E">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9" w:lineRule="exact"/>
              <w:ind w:left="102"/>
              <w:rPr>
                <w:color w:val="000000"/>
                <w:spacing w:val="3"/>
                <w:sz w:val="22"/>
                <w:szCs w:val="22"/>
              </w:rPr>
            </w:pPr>
            <w:r w:rsidRPr="00A13DA4">
              <w:rPr>
                <w:color w:val="000000"/>
                <w:spacing w:val="3"/>
                <w:sz w:val="22"/>
                <w:szCs w:val="22"/>
              </w:rPr>
              <w:t>Защита строительных   конструкций от    коррозии.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A13DA4" w:rsidRDefault="001B415D" w:rsidP="00AE765E">
            <w:pPr>
              <w:shd w:val="clear" w:color="auto" w:fill="FFFFFF"/>
              <w:spacing w:line="254" w:lineRule="exact"/>
              <w:ind w:left="115" w:firstLine="14"/>
              <w:rPr>
                <w:color w:val="000000"/>
                <w:spacing w:val="-2"/>
                <w:sz w:val="22"/>
                <w:szCs w:val="22"/>
              </w:rPr>
            </w:pPr>
            <w:r>
              <w:rPr>
                <w:color w:val="000000"/>
                <w:spacing w:val="-2"/>
                <w:sz w:val="22"/>
                <w:szCs w:val="22"/>
              </w:rPr>
              <w:t>ТКП 45-2.01-111-2008</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Полы. Правила устройства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45-5.09-128-2009</w:t>
            </w:r>
          </w:p>
        </w:tc>
      </w:tr>
      <w:tr w:rsidR="001B415D" w:rsidTr="00AE765E">
        <w:trPr>
          <w:trHeight w:hRule="exact" w:val="52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 xml:space="preserve">Сборные бетонные и   железобетонные конструкции. </w:t>
            </w:r>
            <w:r>
              <w:rPr>
                <w:color w:val="000000"/>
                <w:spacing w:val="3"/>
                <w:sz w:val="22"/>
                <w:szCs w:val="22"/>
              </w:rPr>
              <w:t>Правила монтажа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45-5.03-130-2009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Монолитные бетонные и железобетонные конструкции. Правила возведения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45-5.03-131-2009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Противопожарное водоснабжение.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45-2.02-138-2007</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 xml:space="preserve">Естественное и искусственное освещение. Строительные </w:t>
            </w:r>
            <w:r>
              <w:rPr>
                <w:color w:val="000000"/>
                <w:spacing w:val="3"/>
                <w:sz w:val="22"/>
                <w:szCs w:val="22"/>
              </w:rPr>
              <w:t>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45-2.04-153-2009</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Защита от шума.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45-2.04-154-2009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Генеральные планы промышленных предприятий.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45-3.01-155-2009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Строительные нормы проектирования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45-3.04-169-2009</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Гидротехнические сооружения. Правила определения нагрузок и воздействий (волновых, ледовых и от судов)</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45-3.04-170-2009</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Организация строительного производства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45-1.03-161-2009</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Технический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45-1.03-162-2009</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Авторский надзор в строительстве. Порядок проведения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ТКП 45-1.03-207-2010</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Состав, порядок разработки и согласования проектной документации в строительстве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1.03.02-96</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Инженерные изыскания для строительства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1.02.01-96</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Пожарная автоматика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2.02.05-04</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Водоснабжение питьевое. Общие положения и требования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4.01.01-03</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lastRenderedPageBreak/>
              <w:t>Отопление, вентиляция и кондиционирование   воздуха</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4.02.01-03</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Газоснабжение</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4.03.01-98</w:t>
            </w:r>
          </w:p>
        </w:tc>
      </w:tr>
      <w:tr w:rsidR="001B415D" w:rsidTr="00AE765E">
        <w:trPr>
          <w:trHeight w:hRule="exact" w:val="27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Бетонные и    железобетонные конструкции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5.03.01-02</w:t>
            </w:r>
          </w:p>
        </w:tc>
      </w:tr>
      <w:tr w:rsidR="001B415D" w:rsidTr="00AE765E">
        <w:trPr>
          <w:trHeight w:hRule="exact" w:val="28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Кровли. Технические   требования и правила приемки</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СНБ 5.08.01-2000</w:t>
            </w:r>
          </w:p>
        </w:tc>
      </w:tr>
      <w:tr w:rsidR="001B415D" w:rsidTr="00AE765E">
        <w:trPr>
          <w:trHeight w:hRule="exact" w:val="26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Смеси бетонные.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1035-96</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Сваи железобетонные.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1075-97</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Конструкции бетонные и железобетонные фундаментов.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1076-97</w:t>
            </w:r>
          </w:p>
        </w:tc>
      </w:tr>
      <w:tr w:rsidR="001B415D" w:rsidTr="00AE765E">
        <w:trPr>
          <w:trHeight w:hRule="exact" w:val="538"/>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Блоки железобетонные, объемные для зданий.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1143-99</w:t>
            </w:r>
          </w:p>
        </w:tc>
      </w:tr>
      <w:tr w:rsidR="001B415D" w:rsidTr="00AE765E">
        <w:trPr>
          <w:trHeight w:hRule="exact" w:val="54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Лестничные марши, площадки и ограждения стальные.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1317-2002</w:t>
            </w:r>
          </w:p>
        </w:tc>
      </w:tr>
      <w:tr w:rsidR="001B415D" w:rsidTr="00AE765E">
        <w:trPr>
          <w:trHeight w:hRule="exact" w:val="557"/>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 xml:space="preserve">Балки подкрановые железобетонные, предварительно </w:t>
            </w:r>
            <w:r>
              <w:rPr>
                <w:color w:val="000000"/>
                <w:spacing w:val="3"/>
                <w:sz w:val="22"/>
                <w:szCs w:val="22"/>
              </w:rPr>
              <w:t>напряженные.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1318-2002</w:t>
            </w:r>
          </w:p>
        </w:tc>
      </w:tr>
      <w:tr w:rsidR="001B415D" w:rsidTr="00AE765E">
        <w:trPr>
          <w:trHeight w:hRule="exact" w:val="80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Pr>
                <w:color w:val="000000"/>
                <w:spacing w:val="3"/>
                <w:sz w:val="22"/>
                <w:szCs w:val="22"/>
              </w:rPr>
              <w:t xml:space="preserve">Арматура холоднодеформированная гладкая из </w:t>
            </w:r>
            <w:r w:rsidRPr="00D00C70">
              <w:rPr>
                <w:color w:val="000000"/>
                <w:spacing w:val="3"/>
                <w:sz w:val="22"/>
                <w:szCs w:val="22"/>
              </w:rPr>
              <w:t>низкоуглеродистой стали для железобетонных   изделий.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1341-2002</w:t>
            </w:r>
          </w:p>
        </w:tc>
      </w:tr>
      <w:tr w:rsidR="001B415D" w:rsidTr="00AE765E">
        <w:trPr>
          <w:trHeight w:hRule="exact" w:val="104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 xml:space="preserve">Строительство. Устройство антикоррозионных покрытий </w:t>
            </w:r>
            <w:r>
              <w:rPr>
                <w:color w:val="000000"/>
                <w:spacing w:val="3"/>
                <w:sz w:val="22"/>
                <w:szCs w:val="22"/>
              </w:rPr>
              <w:t xml:space="preserve">строительных конструкций зданий и сооружений. </w:t>
            </w:r>
            <w:r w:rsidRPr="00D00C70">
              <w:rPr>
                <w:color w:val="000000"/>
                <w:spacing w:val="3"/>
                <w:sz w:val="22"/>
                <w:szCs w:val="22"/>
              </w:rPr>
              <w:t>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1684-2006</w:t>
            </w:r>
          </w:p>
        </w:tc>
      </w:tr>
      <w:tr w:rsidR="001B415D" w:rsidTr="00AE765E">
        <w:trPr>
          <w:trHeight w:hRule="exact" w:val="56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Конструкции стальные.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1749-2007</w:t>
            </w:r>
          </w:p>
        </w:tc>
      </w:tr>
      <w:tr w:rsidR="001B415D" w:rsidTr="00AE765E">
        <w:trPr>
          <w:trHeight w:hRule="exact" w:val="79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Строительство. Устройство изоляционных покрытий.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1846-2008</w:t>
            </w:r>
          </w:p>
        </w:tc>
      </w:tr>
      <w:tr w:rsidR="001B415D" w:rsidTr="00AE765E">
        <w:trPr>
          <w:trHeight w:hRule="exact" w:val="112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Возведение монолитных бетонных и железобетонных конструкций. Номенклатура контролируемых показателей качества.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1958-2009</w:t>
            </w:r>
          </w:p>
        </w:tc>
      </w:tr>
      <w:tr w:rsidR="001B415D" w:rsidTr="00AE765E">
        <w:trPr>
          <w:trHeight w:hRule="exact" w:val="655"/>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Строительство. Монтаж сборных бетонных и железобетонных конструкций. Контроль качества работ</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СТБ 1959-2009</w:t>
            </w:r>
          </w:p>
        </w:tc>
      </w:tr>
      <w:tr w:rsidR="001B415D" w:rsidTr="00AE765E">
        <w:trPr>
          <w:trHeight w:hRule="exact" w:val="859"/>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Арматурные и закладные изделия сварные, соединения сварные арматуры и закладных изделий железобетонных конструкций.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ГОСТ 10922-90</w:t>
            </w:r>
          </w:p>
        </w:tc>
      </w:tr>
      <w:tr w:rsidR="001B415D" w:rsidTr="00AE765E">
        <w:trPr>
          <w:trHeight w:hRule="exact" w:val="702"/>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Арматура санитарно-техническая водоразборная. Общие технические условия.</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ГОСТ 19681-94</w:t>
            </w:r>
          </w:p>
        </w:tc>
      </w:tr>
      <w:tr w:rsidR="001B415D" w:rsidTr="00AE765E">
        <w:trPr>
          <w:trHeight w:hRule="exact" w:val="596"/>
        </w:trPr>
        <w:tc>
          <w:tcPr>
            <w:tcW w:w="6237"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9" w:lineRule="exact"/>
              <w:ind w:left="102"/>
              <w:rPr>
                <w:color w:val="000000"/>
                <w:spacing w:val="3"/>
                <w:sz w:val="22"/>
                <w:szCs w:val="22"/>
              </w:rPr>
            </w:pPr>
            <w:r w:rsidRPr="00D00C70">
              <w:rPr>
                <w:color w:val="000000"/>
                <w:spacing w:val="3"/>
                <w:sz w:val="22"/>
                <w:szCs w:val="22"/>
              </w:rPr>
              <w:t>Надежность строительных конструкций и оснований. Основные положения по расчету.</w:t>
            </w:r>
          </w:p>
        </w:tc>
        <w:tc>
          <w:tcPr>
            <w:tcW w:w="4253" w:type="dxa"/>
            <w:tcBorders>
              <w:top w:val="single" w:sz="6" w:space="0" w:color="auto"/>
              <w:left w:val="single" w:sz="6" w:space="0" w:color="auto"/>
              <w:bottom w:val="single" w:sz="6" w:space="0" w:color="auto"/>
              <w:right w:val="single" w:sz="6" w:space="0" w:color="auto"/>
            </w:tcBorders>
            <w:shd w:val="clear" w:color="auto" w:fill="FFFFFF"/>
          </w:tcPr>
          <w:p w:rsidR="001B415D" w:rsidRPr="00D00C70" w:rsidRDefault="001B415D" w:rsidP="00AE765E">
            <w:pPr>
              <w:shd w:val="clear" w:color="auto" w:fill="FFFFFF"/>
              <w:spacing w:line="254" w:lineRule="exact"/>
              <w:ind w:left="115" w:firstLine="14"/>
              <w:rPr>
                <w:color w:val="000000"/>
                <w:spacing w:val="-2"/>
                <w:sz w:val="22"/>
                <w:szCs w:val="22"/>
              </w:rPr>
            </w:pPr>
            <w:r w:rsidRPr="00D00C70">
              <w:rPr>
                <w:color w:val="000000"/>
                <w:spacing w:val="-2"/>
                <w:sz w:val="22"/>
                <w:szCs w:val="22"/>
              </w:rPr>
              <w:t>ГОСТ 27751-88</w:t>
            </w:r>
          </w:p>
        </w:tc>
      </w:tr>
    </w:tbl>
    <w:p w:rsidR="001B415D" w:rsidRDefault="001B415D" w:rsidP="001B415D"/>
    <w:p w:rsidR="001B415D" w:rsidRPr="00A2641B" w:rsidRDefault="001B415D" w:rsidP="001B415D">
      <w:pPr>
        <w:tabs>
          <w:tab w:val="left" w:pos="4882"/>
        </w:tabs>
        <w:suppressAutoHyphen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AE765E">
        <w:trPr>
          <w:jc w:val="center"/>
        </w:trPr>
        <w:tc>
          <w:tcPr>
            <w:tcW w:w="43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AE765E">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AE765E">
        <w:trPr>
          <w:jc w:val="center"/>
        </w:trPr>
        <w:tc>
          <w:tcPr>
            <w:tcW w:w="43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c>
          <w:tcPr>
            <w:tcW w:w="49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r>
      <w:tr w:rsidR="001B415D" w:rsidRPr="00A2641B" w:rsidTr="00AE765E">
        <w:trPr>
          <w:jc w:val="center"/>
        </w:trPr>
        <w:tc>
          <w:tcPr>
            <w:tcW w:w="4361" w:type="dxa"/>
          </w:tcPr>
          <w:p w:rsidR="001B415D" w:rsidRPr="00A2641B" w:rsidRDefault="001B415D" w:rsidP="00AE765E">
            <w:pPr>
              <w:pStyle w:val="1-31"/>
              <w:spacing w:after="0" w:line="240" w:lineRule="auto"/>
              <w:ind w:firstLine="0"/>
              <w:jc w:val="center"/>
              <w:rPr>
                <w:rFonts w:ascii="Times New Roman" w:hAnsi="Times New Roman"/>
                <w:sz w:val="22"/>
                <w:szCs w:val="22"/>
              </w:rPr>
            </w:pPr>
            <w:r>
              <w:rPr>
                <w:rFonts w:ascii="Times New Roman" w:hAnsi="Times New Roman"/>
                <w:sz w:val="22"/>
                <w:szCs w:val="22"/>
              </w:rPr>
              <w:t>АО «АТОМПРОЕКТ»</w:t>
            </w:r>
          </w:p>
          <w:p w:rsidR="001B415D" w:rsidRPr="00A2641B" w:rsidRDefault="001B415D" w:rsidP="00AE765E">
            <w:pPr>
              <w:pStyle w:val="afff1"/>
              <w:spacing w:after="0" w:line="240" w:lineRule="auto"/>
              <w:ind w:left="0"/>
              <w:jc w:val="center"/>
              <w:rPr>
                <w:rFonts w:ascii="Times New Roman" w:hAnsi="Times New Roman"/>
                <w:iCs/>
              </w:rPr>
            </w:pPr>
          </w:p>
        </w:tc>
        <w:tc>
          <w:tcPr>
            <w:tcW w:w="4961" w:type="dxa"/>
          </w:tcPr>
          <w:p w:rsidR="001B415D" w:rsidRPr="00A2641B" w:rsidRDefault="001B415D" w:rsidP="00AE765E">
            <w:pPr>
              <w:jc w:val="center"/>
              <w:rPr>
                <w:iCs/>
                <w:sz w:val="22"/>
                <w:szCs w:val="22"/>
              </w:rPr>
            </w:pPr>
            <w:r w:rsidRPr="00A2641B">
              <w:rPr>
                <w:sz w:val="22"/>
                <w:szCs w:val="22"/>
              </w:rPr>
              <w:t>Наименование организации</w:t>
            </w:r>
          </w:p>
        </w:tc>
      </w:tr>
      <w:tr w:rsidR="001B415D" w:rsidRPr="00A2641B" w:rsidTr="00AE765E">
        <w:trPr>
          <w:jc w:val="center"/>
        </w:trPr>
        <w:tc>
          <w:tcPr>
            <w:tcW w:w="4361" w:type="dxa"/>
          </w:tcPr>
          <w:p w:rsidR="001B415D" w:rsidRPr="00A2641B" w:rsidRDefault="001B415D" w:rsidP="00AE765E">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AE765E">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1B415D" w:rsidRDefault="001B415D" w:rsidP="001B415D">
      <w:pPr>
        <w:pStyle w:val="Times12"/>
        <w:tabs>
          <w:tab w:val="left" w:pos="0"/>
        </w:tabs>
        <w:rPr>
          <w:i/>
          <w:sz w:val="22"/>
        </w:rPr>
      </w:pPr>
    </w:p>
    <w:p w:rsidR="001B415D" w:rsidRDefault="001B415D" w:rsidP="001B415D">
      <w:pPr>
        <w:pStyle w:val="6"/>
        <w:spacing w:before="0" w:after="0"/>
        <w:rPr>
          <w:b w:val="0"/>
          <w:bCs w:val="0"/>
          <w:sz w:val="24"/>
          <w:szCs w:val="24"/>
          <w:lang w:val="en-US"/>
        </w:rPr>
      </w:pPr>
    </w:p>
    <w:p w:rsidR="001B415D" w:rsidRPr="001B415D" w:rsidRDefault="001B415D" w:rsidP="001B415D">
      <w:pPr>
        <w:rPr>
          <w:lang w:val="en-US"/>
        </w:rPr>
      </w:pPr>
    </w:p>
    <w:p w:rsidR="001B415D" w:rsidRPr="001B415D" w:rsidRDefault="001B415D" w:rsidP="001B415D">
      <w:pPr>
        <w:pStyle w:val="6"/>
        <w:spacing w:before="0" w:after="0"/>
        <w:jc w:val="right"/>
        <w:rPr>
          <w:b w:val="0"/>
          <w:sz w:val="20"/>
          <w:szCs w:val="20"/>
          <w:lang w:val="en-US"/>
        </w:rPr>
      </w:pPr>
      <w:r w:rsidRPr="001B415D">
        <w:rPr>
          <w:b w:val="0"/>
          <w:sz w:val="20"/>
          <w:szCs w:val="20"/>
        </w:rPr>
        <w:t xml:space="preserve">Приложение № </w:t>
      </w:r>
      <w:r>
        <w:rPr>
          <w:b w:val="0"/>
          <w:sz w:val="20"/>
          <w:szCs w:val="20"/>
          <w:lang w:val="en-US"/>
        </w:rPr>
        <w:t>10</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A762B6" w:rsidRDefault="001B415D" w:rsidP="001B415D">
      <w:pPr>
        <w:rPr>
          <w:sz w:val="16"/>
          <w:szCs w:val="16"/>
        </w:rPr>
      </w:pPr>
    </w:p>
    <w:p w:rsidR="001B415D" w:rsidRPr="00A979FF" w:rsidRDefault="001B415D" w:rsidP="001B415D">
      <w:pPr>
        <w:pStyle w:val="20"/>
        <w:numPr>
          <w:ilvl w:val="0"/>
          <w:numId w:val="0"/>
        </w:numPr>
        <w:suppressAutoHyphens/>
        <w:spacing w:before="0" w:after="0"/>
        <w:jc w:val="center"/>
        <w:rPr>
          <w:rFonts w:ascii="Times New Roman" w:hAnsi="Times New Roman" w:cs="Times New Roman"/>
          <w:i w:val="0"/>
          <w:caps/>
          <w:sz w:val="22"/>
          <w:szCs w:val="22"/>
        </w:rPr>
      </w:pPr>
      <w:r w:rsidRPr="00A979FF">
        <w:rPr>
          <w:rFonts w:ascii="Times New Roman" w:hAnsi="Times New Roman" w:cs="Times New Roman"/>
          <w:i w:val="0"/>
          <w:caps/>
          <w:sz w:val="22"/>
          <w:szCs w:val="22"/>
        </w:rPr>
        <w:t>Перечень</w:t>
      </w:r>
    </w:p>
    <w:p w:rsidR="001B415D" w:rsidRPr="00A979FF" w:rsidRDefault="001B415D" w:rsidP="001B415D">
      <w:pPr>
        <w:jc w:val="center"/>
        <w:rPr>
          <w:b/>
          <w:sz w:val="22"/>
          <w:szCs w:val="22"/>
        </w:rPr>
      </w:pPr>
      <w:r w:rsidRPr="00A979FF">
        <w:rPr>
          <w:b/>
          <w:sz w:val="22"/>
          <w:szCs w:val="22"/>
        </w:rPr>
        <w:t xml:space="preserve">документов, необходимых для оформления экспортных лицензий/заключений </w:t>
      </w:r>
    </w:p>
    <w:p w:rsidR="001B415D" w:rsidRPr="00A979FF" w:rsidRDefault="001B415D" w:rsidP="001B415D">
      <w:pPr>
        <w:jc w:val="center"/>
        <w:rPr>
          <w:b/>
          <w:bCs/>
          <w:sz w:val="22"/>
          <w:szCs w:val="22"/>
        </w:rPr>
      </w:pPr>
      <w:r w:rsidRPr="00A979FF">
        <w:rPr>
          <w:b/>
          <w:sz w:val="22"/>
          <w:szCs w:val="22"/>
        </w:rPr>
        <w:t>о возможности безлицензионного вывоза научно-технической продукции</w:t>
      </w:r>
    </w:p>
    <w:p w:rsidR="001B415D" w:rsidRPr="00A762B6" w:rsidRDefault="001B415D" w:rsidP="001B415D">
      <w:pPr>
        <w:jc w:val="both"/>
        <w:rPr>
          <w:bCs/>
          <w:sz w:val="16"/>
          <w:szCs w:val="16"/>
        </w:rPr>
      </w:pPr>
    </w:p>
    <w:p w:rsidR="001B415D" w:rsidRPr="00A979FF" w:rsidRDefault="001B415D" w:rsidP="001B415D">
      <w:pPr>
        <w:pStyle w:val="8"/>
        <w:keepNext/>
        <w:numPr>
          <w:ilvl w:val="0"/>
          <w:numId w:val="113"/>
        </w:numPr>
        <w:spacing w:before="0" w:after="0"/>
        <w:ind w:left="0" w:firstLine="436"/>
        <w:jc w:val="both"/>
        <w:rPr>
          <w:i w:val="0"/>
          <w:sz w:val="22"/>
          <w:szCs w:val="22"/>
        </w:rPr>
      </w:pPr>
      <w:r w:rsidRPr="00A979FF">
        <w:rPr>
          <w:i w:val="0"/>
          <w:sz w:val="22"/>
          <w:szCs w:val="22"/>
        </w:rPr>
        <w:t xml:space="preserve">Исполнитель через 10 (десять) рабочих дней после даты отгрузки документации должен </w:t>
      </w:r>
      <w:proofErr w:type="gramStart"/>
      <w:r w:rsidRPr="00A979FF">
        <w:rPr>
          <w:i w:val="0"/>
          <w:sz w:val="22"/>
          <w:szCs w:val="22"/>
        </w:rPr>
        <w:t>предоставить Заказчику следующие документы</w:t>
      </w:r>
      <w:proofErr w:type="gramEnd"/>
      <w:r w:rsidRPr="00A979FF">
        <w:rPr>
          <w:i w:val="0"/>
          <w:sz w:val="22"/>
          <w:szCs w:val="22"/>
        </w:rPr>
        <w:t>:</w:t>
      </w:r>
    </w:p>
    <w:p w:rsidR="001B415D" w:rsidRPr="00A979FF" w:rsidRDefault="001B415D" w:rsidP="001B415D">
      <w:pPr>
        <w:numPr>
          <w:ilvl w:val="1"/>
          <w:numId w:val="113"/>
        </w:numPr>
        <w:tabs>
          <w:tab w:val="left" w:pos="993"/>
        </w:tabs>
        <w:ind w:left="0" w:firstLine="436"/>
        <w:jc w:val="both"/>
        <w:rPr>
          <w:sz w:val="22"/>
          <w:szCs w:val="22"/>
        </w:rPr>
      </w:pPr>
      <w:r w:rsidRPr="00A979FF">
        <w:rPr>
          <w:sz w:val="22"/>
          <w:szCs w:val="22"/>
        </w:rPr>
        <w:t xml:space="preserve">Заключение ПДТК разработчика технической документации о том, что вывозимая продукция не подпадает под действие </w:t>
      </w:r>
      <w:proofErr w:type="spellStart"/>
      <w:r w:rsidRPr="00A979FF">
        <w:rPr>
          <w:sz w:val="22"/>
          <w:szCs w:val="22"/>
        </w:rPr>
        <w:t>экспортконтрольных</w:t>
      </w:r>
      <w:proofErr w:type="spellEnd"/>
      <w:r w:rsidRPr="00A979FF">
        <w:rPr>
          <w:sz w:val="22"/>
          <w:szCs w:val="22"/>
        </w:rPr>
        <w:t xml:space="preserve"> Списков и не содержит сведений, содержащих государственную тайну.</w:t>
      </w:r>
    </w:p>
    <w:p w:rsidR="001B415D" w:rsidRPr="00A979FF" w:rsidRDefault="001B415D" w:rsidP="001B415D">
      <w:pPr>
        <w:numPr>
          <w:ilvl w:val="1"/>
          <w:numId w:val="113"/>
        </w:numPr>
        <w:tabs>
          <w:tab w:val="left" w:pos="993"/>
        </w:tabs>
        <w:ind w:left="0" w:firstLine="436"/>
        <w:jc w:val="both"/>
        <w:rPr>
          <w:sz w:val="22"/>
          <w:szCs w:val="22"/>
        </w:rPr>
      </w:pPr>
      <w:r w:rsidRPr="00A979FF">
        <w:rPr>
          <w:sz w:val="22"/>
          <w:szCs w:val="22"/>
        </w:rPr>
        <w:t>Аннотации по каждой передаваемой единице технологии в бумажном и электронном виде.</w:t>
      </w:r>
    </w:p>
    <w:p w:rsidR="001B415D" w:rsidRPr="00A979FF" w:rsidRDefault="001B415D" w:rsidP="001B415D">
      <w:pPr>
        <w:numPr>
          <w:ilvl w:val="1"/>
          <w:numId w:val="113"/>
        </w:numPr>
        <w:tabs>
          <w:tab w:val="left" w:pos="993"/>
        </w:tabs>
        <w:ind w:left="0" w:firstLine="436"/>
        <w:jc w:val="both"/>
        <w:rPr>
          <w:sz w:val="22"/>
          <w:szCs w:val="22"/>
        </w:rPr>
      </w:pPr>
      <w:r w:rsidRPr="00A979FF">
        <w:rPr>
          <w:sz w:val="22"/>
          <w:szCs w:val="22"/>
        </w:rPr>
        <w:t>Копию каждой единицы технологии на русском языке в электронном виде.</w:t>
      </w:r>
    </w:p>
    <w:p w:rsidR="001B415D" w:rsidRPr="00A979FF" w:rsidRDefault="001B415D" w:rsidP="001B415D">
      <w:pPr>
        <w:numPr>
          <w:ilvl w:val="1"/>
          <w:numId w:val="113"/>
        </w:numPr>
        <w:tabs>
          <w:tab w:val="left" w:pos="993"/>
        </w:tabs>
        <w:ind w:left="0" w:firstLine="436"/>
        <w:jc w:val="both"/>
        <w:rPr>
          <w:sz w:val="22"/>
          <w:szCs w:val="22"/>
        </w:rPr>
      </w:pPr>
      <w:proofErr w:type="gramStart"/>
      <w:r w:rsidRPr="00A979FF">
        <w:rPr>
          <w:sz w:val="22"/>
          <w:szCs w:val="22"/>
        </w:rPr>
        <w:t xml:space="preserve">Документ,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roofErr w:type="gramEnd"/>
    </w:p>
    <w:p w:rsidR="001B415D" w:rsidRPr="00A979FF" w:rsidRDefault="001B415D" w:rsidP="001B415D">
      <w:pPr>
        <w:ind w:firstLine="436"/>
        <w:jc w:val="both"/>
        <w:rPr>
          <w:sz w:val="22"/>
          <w:szCs w:val="22"/>
        </w:rPr>
      </w:pPr>
      <w:r w:rsidRPr="00A979FF">
        <w:rPr>
          <w:sz w:val="22"/>
          <w:szCs w:val="22"/>
        </w:rPr>
        <w:t>В случае поставки большой номенклатуры научно-технической продукции, представляемая информация может быть оформлена в виде таблицы (в бумажном и электронном виде):</w:t>
      </w:r>
    </w:p>
    <w:p w:rsidR="001B415D" w:rsidRPr="00A762B6" w:rsidRDefault="001B415D" w:rsidP="001B415D">
      <w:pPr>
        <w:ind w:firstLine="436"/>
        <w:jc w:val="both"/>
        <w:rPr>
          <w:sz w:val="16"/>
          <w:szCs w:val="16"/>
        </w:rPr>
      </w:pPr>
    </w:p>
    <w:p w:rsidR="001B415D" w:rsidRPr="00A979FF" w:rsidRDefault="001B415D" w:rsidP="001B415D">
      <w:pPr>
        <w:ind w:firstLine="436"/>
        <w:jc w:val="center"/>
        <w:rPr>
          <w:sz w:val="22"/>
          <w:szCs w:val="22"/>
        </w:rPr>
      </w:pPr>
      <w:r w:rsidRPr="00A979FF">
        <w:rPr>
          <w:sz w:val="22"/>
          <w:szCs w:val="22"/>
        </w:rPr>
        <w:t>Перечень</w:t>
      </w:r>
    </w:p>
    <w:p w:rsidR="001B415D" w:rsidRPr="00A979FF" w:rsidRDefault="001B415D" w:rsidP="001B415D">
      <w:pPr>
        <w:ind w:firstLine="436"/>
        <w:jc w:val="center"/>
        <w:rPr>
          <w:sz w:val="22"/>
          <w:szCs w:val="22"/>
        </w:rPr>
      </w:pPr>
      <w:r w:rsidRPr="00A979FF">
        <w:rPr>
          <w:sz w:val="22"/>
          <w:szCs w:val="22"/>
        </w:rPr>
        <w:t xml:space="preserve">Документации (магнитных носителей), поставляемых </w:t>
      </w:r>
      <w:proofErr w:type="gramStart"/>
      <w:r w:rsidRPr="00A979FF">
        <w:rPr>
          <w:sz w:val="22"/>
          <w:szCs w:val="22"/>
        </w:rPr>
        <w:t>в</w:t>
      </w:r>
      <w:proofErr w:type="gramEnd"/>
      <w:r w:rsidRPr="00A979FF">
        <w:rPr>
          <w:sz w:val="22"/>
          <w:szCs w:val="22"/>
        </w:rPr>
        <w:t xml:space="preserve"> (страна) </w:t>
      </w:r>
    </w:p>
    <w:p w:rsidR="001B415D" w:rsidRPr="00A979FF" w:rsidRDefault="001B415D" w:rsidP="001B415D">
      <w:pPr>
        <w:ind w:firstLine="436"/>
        <w:jc w:val="center"/>
        <w:rPr>
          <w:sz w:val="22"/>
          <w:szCs w:val="22"/>
        </w:rPr>
      </w:pPr>
      <w:r w:rsidRPr="00A979FF">
        <w:rPr>
          <w:sz w:val="22"/>
          <w:szCs w:val="22"/>
        </w:rPr>
        <w:t xml:space="preserve">по Договору №_________ </w:t>
      </w:r>
      <w:proofErr w:type="gramStart"/>
      <w:r w:rsidRPr="00A979FF">
        <w:rPr>
          <w:sz w:val="22"/>
          <w:szCs w:val="22"/>
        </w:rPr>
        <w:t>от</w:t>
      </w:r>
      <w:proofErr w:type="gramEnd"/>
      <w:r w:rsidRPr="00A979FF">
        <w:rPr>
          <w:sz w:val="22"/>
          <w:szCs w:val="22"/>
        </w:rPr>
        <w:t>________ и дополнению к нему №</w:t>
      </w:r>
      <w:proofErr w:type="spellStart"/>
      <w:r w:rsidRPr="00A979FF">
        <w:rPr>
          <w:sz w:val="22"/>
          <w:szCs w:val="22"/>
        </w:rPr>
        <w:t>_____от</w:t>
      </w:r>
      <w:proofErr w:type="spellEnd"/>
      <w:r w:rsidRPr="00A979FF">
        <w:rPr>
          <w:sz w:val="22"/>
          <w:szCs w:val="22"/>
        </w:rPr>
        <w:t>_____</w:t>
      </w:r>
    </w:p>
    <w:p w:rsidR="001B415D" w:rsidRPr="00A979FF" w:rsidRDefault="001B415D" w:rsidP="001B415D">
      <w:pPr>
        <w:ind w:firstLine="436"/>
        <w:jc w:val="cente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701"/>
        <w:gridCol w:w="1843"/>
        <w:gridCol w:w="2126"/>
        <w:gridCol w:w="1606"/>
        <w:gridCol w:w="1613"/>
      </w:tblGrid>
      <w:tr w:rsidR="001B415D" w:rsidRPr="00A979FF" w:rsidTr="00AE765E">
        <w:tc>
          <w:tcPr>
            <w:tcW w:w="851" w:type="dxa"/>
          </w:tcPr>
          <w:p w:rsidR="001B415D" w:rsidRPr="00A979FF" w:rsidRDefault="001B415D" w:rsidP="00AE765E">
            <w:pPr>
              <w:rPr>
                <w:sz w:val="22"/>
                <w:szCs w:val="22"/>
              </w:rPr>
            </w:pPr>
            <w:r w:rsidRPr="00A979FF">
              <w:rPr>
                <w:sz w:val="22"/>
                <w:szCs w:val="22"/>
              </w:rPr>
              <w:t>№ п.п.</w:t>
            </w:r>
          </w:p>
        </w:tc>
        <w:tc>
          <w:tcPr>
            <w:tcW w:w="1701" w:type="dxa"/>
          </w:tcPr>
          <w:p w:rsidR="001B415D" w:rsidRPr="00A979FF" w:rsidRDefault="001B415D" w:rsidP="00AE765E">
            <w:pPr>
              <w:rPr>
                <w:sz w:val="22"/>
                <w:szCs w:val="22"/>
              </w:rPr>
            </w:pPr>
            <w:r w:rsidRPr="00A979FF">
              <w:rPr>
                <w:sz w:val="22"/>
                <w:szCs w:val="22"/>
              </w:rPr>
              <w:t>№ позиции по Договору</w:t>
            </w:r>
          </w:p>
        </w:tc>
        <w:tc>
          <w:tcPr>
            <w:tcW w:w="1843" w:type="dxa"/>
          </w:tcPr>
          <w:p w:rsidR="001B415D" w:rsidRPr="00A979FF" w:rsidRDefault="001B415D" w:rsidP="00AE765E">
            <w:pPr>
              <w:rPr>
                <w:sz w:val="22"/>
                <w:szCs w:val="22"/>
              </w:rPr>
            </w:pPr>
            <w:r w:rsidRPr="00A979FF">
              <w:rPr>
                <w:sz w:val="22"/>
                <w:szCs w:val="22"/>
              </w:rPr>
              <w:t>Наименование технологии</w:t>
            </w:r>
          </w:p>
        </w:tc>
        <w:tc>
          <w:tcPr>
            <w:tcW w:w="2126" w:type="dxa"/>
          </w:tcPr>
          <w:p w:rsidR="001B415D" w:rsidRPr="00A979FF" w:rsidRDefault="001B415D" w:rsidP="00AE765E">
            <w:pPr>
              <w:rPr>
                <w:sz w:val="22"/>
                <w:szCs w:val="22"/>
              </w:rPr>
            </w:pPr>
            <w:r w:rsidRPr="00A979FF">
              <w:rPr>
                <w:sz w:val="22"/>
                <w:szCs w:val="22"/>
              </w:rPr>
              <w:t>Вид поставки (брошюра, книга, дискета и т.п.)</w:t>
            </w:r>
          </w:p>
        </w:tc>
        <w:tc>
          <w:tcPr>
            <w:tcW w:w="1606" w:type="dxa"/>
          </w:tcPr>
          <w:p w:rsidR="001B415D" w:rsidRPr="00A979FF" w:rsidRDefault="001B415D" w:rsidP="00AE765E">
            <w:pPr>
              <w:rPr>
                <w:sz w:val="22"/>
                <w:szCs w:val="22"/>
              </w:rPr>
            </w:pPr>
            <w:r w:rsidRPr="00A979FF">
              <w:rPr>
                <w:sz w:val="22"/>
                <w:szCs w:val="22"/>
              </w:rPr>
              <w:t>Кол-во, шт. (по графе 4)</w:t>
            </w:r>
          </w:p>
        </w:tc>
        <w:tc>
          <w:tcPr>
            <w:tcW w:w="1613" w:type="dxa"/>
          </w:tcPr>
          <w:p w:rsidR="001B415D" w:rsidRPr="00A979FF" w:rsidRDefault="001B415D" w:rsidP="00AE765E">
            <w:pPr>
              <w:rPr>
                <w:sz w:val="22"/>
                <w:szCs w:val="22"/>
              </w:rPr>
            </w:pPr>
            <w:r w:rsidRPr="00A979FF">
              <w:rPr>
                <w:sz w:val="22"/>
                <w:szCs w:val="22"/>
              </w:rPr>
              <w:t xml:space="preserve">Общая масса, </w:t>
            </w:r>
            <w:proofErr w:type="gramStart"/>
            <w:r w:rsidRPr="00A979FF">
              <w:rPr>
                <w:sz w:val="22"/>
                <w:szCs w:val="22"/>
              </w:rPr>
              <w:t>кг</w:t>
            </w:r>
            <w:proofErr w:type="gramEnd"/>
            <w:r w:rsidRPr="00A979FF">
              <w:rPr>
                <w:sz w:val="22"/>
                <w:szCs w:val="22"/>
              </w:rPr>
              <w:t>/объем информации, Мбайт</w:t>
            </w:r>
          </w:p>
        </w:tc>
      </w:tr>
      <w:tr w:rsidR="001B415D" w:rsidRPr="00A979FF" w:rsidTr="00AE765E">
        <w:tc>
          <w:tcPr>
            <w:tcW w:w="851" w:type="dxa"/>
          </w:tcPr>
          <w:p w:rsidR="001B415D" w:rsidRPr="00A979FF" w:rsidRDefault="001B415D" w:rsidP="00AE765E">
            <w:pPr>
              <w:jc w:val="center"/>
              <w:rPr>
                <w:sz w:val="22"/>
                <w:szCs w:val="22"/>
              </w:rPr>
            </w:pPr>
            <w:r w:rsidRPr="00A979FF">
              <w:rPr>
                <w:sz w:val="22"/>
                <w:szCs w:val="22"/>
              </w:rPr>
              <w:t>1</w:t>
            </w:r>
          </w:p>
        </w:tc>
        <w:tc>
          <w:tcPr>
            <w:tcW w:w="1701" w:type="dxa"/>
          </w:tcPr>
          <w:p w:rsidR="001B415D" w:rsidRPr="00A979FF" w:rsidRDefault="001B415D" w:rsidP="00AE765E">
            <w:pPr>
              <w:jc w:val="center"/>
              <w:rPr>
                <w:sz w:val="22"/>
                <w:szCs w:val="22"/>
              </w:rPr>
            </w:pPr>
            <w:r w:rsidRPr="00A979FF">
              <w:rPr>
                <w:sz w:val="22"/>
                <w:szCs w:val="22"/>
              </w:rPr>
              <w:t>2</w:t>
            </w:r>
          </w:p>
        </w:tc>
        <w:tc>
          <w:tcPr>
            <w:tcW w:w="1843" w:type="dxa"/>
          </w:tcPr>
          <w:p w:rsidR="001B415D" w:rsidRPr="00A979FF" w:rsidRDefault="001B415D" w:rsidP="00AE765E">
            <w:pPr>
              <w:jc w:val="center"/>
              <w:rPr>
                <w:sz w:val="22"/>
                <w:szCs w:val="22"/>
              </w:rPr>
            </w:pPr>
            <w:r w:rsidRPr="00A979FF">
              <w:rPr>
                <w:sz w:val="22"/>
                <w:szCs w:val="22"/>
              </w:rPr>
              <w:t>3</w:t>
            </w:r>
          </w:p>
        </w:tc>
        <w:tc>
          <w:tcPr>
            <w:tcW w:w="2126" w:type="dxa"/>
          </w:tcPr>
          <w:p w:rsidR="001B415D" w:rsidRPr="00A979FF" w:rsidRDefault="001B415D" w:rsidP="00AE765E">
            <w:pPr>
              <w:jc w:val="center"/>
              <w:rPr>
                <w:sz w:val="22"/>
                <w:szCs w:val="22"/>
              </w:rPr>
            </w:pPr>
            <w:r w:rsidRPr="00A979FF">
              <w:rPr>
                <w:sz w:val="22"/>
                <w:szCs w:val="22"/>
              </w:rPr>
              <w:t>4</w:t>
            </w:r>
          </w:p>
        </w:tc>
        <w:tc>
          <w:tcPr>
            <w:tcW w:w="1606" w:type="dxa"/>
          </w:tcPr>
          <w:p w:rsidR="001B415D" w:rsidRPr="00A979FF" w:rsidRDefault="001B415D" w:rsidP="00AE765E">
            <w:pPr>
              <w:jc w:val="center"/>
              <w:rPr>
                <w:sz w:val="22"/>
                <w:szCs w:val="22"/>
              </w:rPr>
            </w:pPr>
            <w:r w:rsidRPr="00A979FF">
              <w:rPr>
                <w:sz w:val="22"/>
                <w:szCs w:val="22"/>
              </w:rPr>
              <w:t>5</w:t>
            </w:r>
          </w:p>
        </w:tc>
        <w:tc>
          <w:tcPr>
            <w:tcW w:w="1613" w:type="dxa"/>
          </w:tcPr>
          <w:p w:rsidR="001B415D" w:rsidRPr="00A979FF" w:rsidRDefault="001B415D" w:rsidP="00AE765E">
            <w:pPr>
              <w:jc w:val="center"/>
              <w:rPr>
                <w:sz w:val="22"/>
                <w:szCs w:val="22"/>
              </w:rPr>
            </w:pPr>
            <w:r w:rsidRPr="00A979FF">
              <w:rPr>
                <w:sz w:val="22"/>
                <w:szCs w:val="22"/>
              </w:rPr>
              <w:t>6</w:t>
            </w:r>
          </w:p>
        </w:tc>
      </w:tr>
    </w:tbl>
    <w:p w:rsidR="001B415D" w:rsidRPr="00A979FF" w:rsidRDefault="001B415D" w:rsidP="001B415D">
      <w:pPr>
        <w:ind w:left="1080"/>
        <w:rPr>
          <w:sz w:val="22"/>
          <w:szCs w:val="22"/>
        </w:rPr>
      </w:pPr>
    </w:p>
    <w:p w:rsidR="001B415D" w:rsidRPr="00A979FF" w:rsidRDefault="001B415D" w:rsidP="001B415D">
      <w:pPr>
        <w:numPr>
          <w:ilvl w:val="0"/>
          <w:numId w:val="113"/>
        </w:numPr>
        <w:ind w:left="0" w:firstLine="426"/>
        <w:jc w:val="both"/>
        <w:rPr>
          <w:sz w:val="22"/>
          <w:szCs w:val="22"/>
        </w:rPr>
      </w:pPr>
      <w:r w:rsidRPr="00A979FF">
        <w:rPr>
          <w:sz w:val="22"/>
          <w:szCs w:val="22"/>
        </w:rPr>
        <w:t xml:space="preserve">При необходимости оформления лицензий Федеральной службы по техническому и экспортному контролю (ФСТЭК России) на экспорт технологий, подпадающих под действие </w:t>
      </w:r>
      <w:proofErr w:type="spellStart"/>
      <w:r w:rsidRPr="00A979FF">
        <w:rPr>
          <w:sz w:val="22"/>
          <w:szCs w:val="22"/>
        </w:rPr>
        <w:t>экспортконтрольных</w:t>
      </w:r>
      <w:proofErr w:type="spellEnd"/>
      <w:r w:rsidRPr="00A979FF">
        <w:rPr>
          <w:sz w:val="22"/>
          <w:szCs w:val="22"/>
        </w:rPr>
        <w:t xml:space="preserve"> Списков, Исполнитель за 45 (сорок пять) дней до планируемой даты отгрузки документации должен </w:t>
      </w:r>
      <w:proofErr w:type="gramStart"/>
      <w:r w:rsidRPr="00A979FF">
        <w:rPr>
          <w:sz w:val="22"/>
          <w:szCs w:val="22"/>
        </w:rPr>
        <w:t>предоставить Заказчику следующие документы</w:t>
      </w:r>
      <w:proofErr w:type="gramEnd"/>
      <w:r w:rsidRPr="00A979FF">
        <w:rPr>
          <w:sz w:val="22"/>
          <w:szCs w:val="22"/>
        </w:rPr>
        <w:t>:</w:t>
      </w:r>
    </w:p>
    <w:p w:rsidR="001B415D" w:rsidRPr="00A979FF" w:rsidRDefault="001B415D" w:rsidP="001B415D">
      <w:pPr>
        <w:numPr>
          <w:ilvl w:val="1"/>
          <w:numId w:val="113"/>
        </w:numPr>
        <w:tabs>
          <w:tab w:val="left" w:pos="709"/>
          <w:tab w:val="left" w:pos="851"/>
        </w:tabs>
        <w:ind w:left="0" w:firstLine="426"/>
        <w:jc w:val="both"/>
        <w:rPr>
          <w:sz w:val="22"/>
          <w:szCs w:val="22"/>
        </w:rPr>
      </w:pPr>
      <w:r w:rsidRPr="00A979FF">
        <w:rPr>
          <w:sz w:val="22"/>
          <w:szCs w:val="22"/>
        </w:rPr>
        <w:t>Справку об использовании при выполнении контракта (договора, соглашения) результатов научно-исследовательских, опытно-конструкторских и технологических работ военного, специального и двойного назначения (НИОКР), полученных за счет государственных средств.</w:t>
      </w:r>
    </w:p>
    <w:p w:rsidR="001B415D" w:rsidRPr="00A979FF" w:rsidRDefault="001B415D" w:rsidP="001B415D">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1B415D" w:rsidRPr="00A979FF" w:rsidRDefault="001B415D" w:rsidP="001B415D">
      <w:pPr>
        <w:numPr>
          <w:ilvl w:val="1"/>
          <w:numId w:val="113"/>
        </w:numPr>
        <w:tabs>
          <w:tab w:val="left" w:pos="709"/>
          <w:tab w:val="left" w:pos="851"/>
        </w:tabs>
        <w:ind w:left="0" w:firstLine="426"/>
        <w:jc w:val="both"/>
        <w:rPr>
          <w:sz w:val="22"/>
          <w:szCs w:val="22"/>
        </w:rPr>
      </w:pPr>
      <w:r w:rsidRPr="00A979FF">
        <w:rPr>
          <w:sz w:val="22"/>
          <w:szCs w:val="22"/>
        </w:rPr>
        <w:t>Справку о наличии охранных документов на результаты интеллектуальной деятельности и средства индивидуализации, используемых при выполнении контракта (договора, соглашения).</w:t>
      </w:r>
    </w:p>
    <w:p w:rsidR="001B415D" w:rsidRPr="00A979FF" w:rsidRDefault="001B415D" w:rsidP="001B415D">
      <w:pPr>
        <w:tabs>
          <w:tab w:val="left" w:pos="709"/>
          <w:tab w:val="left" w:pos="851"/>
        </w:tabs>
        <w:ind w:firstLine="426"/>
        <w:jc w:val="both"/>
        <w:rPr>
          <w:sz w:val="22"/>
          <w:szCs w:val="22"/>
        </w:rPr>
      </w:pPr>
      <w:r w:rsidRPr="00A979FF">
        <w:rPr>
          <w:sz w:val="22"/>
          <w:szCs w:val="22"/>
        </w:rPr>
        <w:t>Справка подписывается руководителем предприятия (уполномоченным лицом) и заверяется печатью.</w:t>
      </w:r>
    </w:p>
    <w:p w:rsidR="001B415D" w:rsidRPr="00A979FF" w:rsidRDefault="001B415D" w:rsidP="001B415D">
      <w:pPr>
        <w:numPr>
          <w:ilvl w:val="1"/>
          <w:numId w:val="113"/>
        </w:numPr>
        <w:tabs>
          <w:tab w:val="left" w:pos="993"/>
        </w:tabs>
        <w:ind w:left="0" w:firstLine="426"/>
        <w:jc w:val="both"/>
        <w:rPr>
          <w:sz w:val="22"/>
          <w:szCs w:val="22"/>
        </w:rPr>
      </w:pPr>
      <w:r w:rsidRPr="00A979FF">
        <w:rPr>
          <w:sz w:val="22"/>
          <w:szCs w:val="22"/>
        </w:rPr>
        <w:t>Заключение ПДТК разработчика технической документации о том, что вывозимая продукция подлежит лицензированию и не является носителем сведений, составляющих государственную тайну.</w:t>
      </w:r>
    </w:p>
    <w:p w:rsidR="001B415D" w:rsidRPr="00A979FF" w:rsidRDefault="001B415D" w:rsidP="001B415D">
      <w:pPr>
        <w:numPr>
          <w:ilvl w:val="1"/>
          <w:numId w:val="113"/>
        </w:numPr>
        <w:tabs>
          <w:tab w:val="left" w:pos="993"/>
        </w:tabs>
        <w:ind w:left="0" w:firstLine="426"/>
        <w:jc w:val="both"/>
        <w:rPr>
          <w:sz w:val="22"/>
          <w:szCs w:val="22"/>
        </w:rPr>
      </w:pPr>
      <w:proofErr w:type="gramStart"/>
      <w:r w:rsidRPr="00A979FF">
        <w:rPr>
          <w:sz w:val="22"/>
          <w:szCs w:val="22"/>
        </w:rPr>
        <w:t xml:space="preserve">Документ (в бумажном и электронном виде), содержащий сведения о наименовании технологии, виде поставки (брошюра, книга, папка, лист, дискета, </w:t>
      </w:r>
      <w:r w:rsidRPr="00A979FF">
        <w:rPr>
          <w:sz w:val="22"/>
          <w:szCs w:val="22"/>
          <w:lang w:val="en-US"/>
        </w:rPr>
        <w:t>CD</w:t>
      </w:r>
      <w:r w:rsidRPr="00A979FF">
        <w:rPr>
          <w:sz w:val="22"/>
          <w:szCs w:val="22"/>
        </w:rPr>
        <w:t xml:space="preserve"> и т.п.), количестве в шт., массе (в кг), объеме информации (в Мбайт) технологии.</w:t>
      </w:r>
      <w:proofErr w:type="gramEnd"/>
    </w:p>
    <w:p w:rsidR="001B415D" w:rsidRPr="00A979FF" w:rsidRDefault="001B415D" w:rsidP="001B415D">
      <w:pPr>
        <w:numPr>
          <w:ilvl w:val="1"/>
          <w:numId w:val="113"/>
        </w:numPr>
        <w:tabs>
          <w:tab w:val="left" w:pos="993"/>
        </w:tabs>
        <w:ind w:left="0" w:firstLine="426"/>
        <w:jc w:val="both"/>
        <w:rPr>
          <w:sz w:val="22"/>
          <w:szCs w:val="22"/>
        </w:rPr>
      </w:pPr>
      <w:r w:rsidRPr="00A979FF">
        <w:rPr>
          <w:sz w:val="22"/>
          <w:szCs w:val="22"/>
        </w:rPr>
        <w:t>Краткие аннотации по каждой передаваемой единице технологии.</w:t>
      </w:r>
    </w:p>
    <w:p w:rsidR="001B415D" w:rsidRPr="00A979FF" w:rsidRDefault="001B415D" w:rsidP="001B415D">
      <w:pPr>
        <w:numPr>
          <w:ilvl w:val="1"/>
          <w:numId w:val="113"/>
        </w:numPr>
        <w:tabs>
          <w:tab w:val="left" w:pos="993"/>
        </w:tabs>
        <w:ind w:left="0" w:firstLine="426"/>
        <w:jc w:val="both"/>
        <w:rPr>
          <w:sz w:val="22"/>
          <w:szCs w:val="22"/>
        </w:rPr>
      </w:pPr>
      <w:r w:rsidRPr="00A979FF">
        <w:rPr>
          <w:sz w:val="22"/>
          <w:szCs w:val="22"/>
        </w:rPr>
        <w:t>Копию лицензии Федеральной службы по экологическому, технологическому и атомному надзору (</w:t>
      </w:r>
      <w:proofErr w:type="spellStart"/>
      <w:r w:rsidRPr="00A979FF">
        <w:rPr>
          <w:sz w:val="22"/>
          <w:szCs w:val="22"/>
        </w:rPr>
        <w:t>Ростехнадзор</w:t>
      </w:r>
      <w:proofErr w:type="spellEnd"/>
      <w:r w:rsidRPr="00A979FF">
        <w:rPr>
          <w:sz w:val="22"/>
          <w:szCs w:val="22"/>
        </w:rPr>
        <w:t>) на вид деятельности в области использования атомной энергии, выданной разработчику технологий.</w:t>
      </w:r>
    </w:p>
    <w:p w:rsidR="001B415D" w:rsidRPr="000A0501" w:rsidRDefault="001B415D" w:rsidP="001B415D">
      <w:pPr>
        <w:ind w:firstLine="426"/>
        <w:rPr>
          <w:sz w:val="22"/>
          <w:szCs w:val="22"/>
        </w:rPr>
      </w:pPr>
      <w:r w:rsidRPr="00A979FF">
        <w:rPr>
          <w:sz w:val="22"/>
          <w:szCs w:val="22"/>
        </w:rPr>
        <w:t>Копии документов должны быть заверены подписью Исполнителя и скреплены печатью.</w:t>
      </w:r>
    </w:p>
    <w:p w:rsidR="001B415D" w:rsidRPr="000A0501" w:rsidRDefault="001B415D" w:rsidP="001B415D">
      <w:pPr>
        <w:rPr>
          <w:sz w:val="22"/>
          <w:szCs w:val="22"/>
        </w:rPr>
      </w:pPr>
    </w:p>
    <w:p w:rsidR="001B415D" w:rsidRPr="00A2641B" w:rsidRDefault="001B415D" w:rsidP="001B415D">
      <w:pPr>
        <w:tabs>
          <w:tab w:val="left" w:pos="4882"/>
        </w:tabs>
        <w:suppressAutoHyphen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AE765E">
        <w:trPr>
          <w:jc w:val="center"/>
        </w:trPr>
        <w:tc>
          <w:tcPr>
            <w:tcW w:w="43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AE765E">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AE765E">
        <w:trPr>
          <w:jc w:val="center"/>
        </w:trPr>
        <w:tc>
          <w:tcPr>
            <w:tcW w:w="43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Cs/>
                <w:i/>
                <w:iCs/>
              </w:rPr>
              <w:t xml:space="preserve">(указывается должность и ФИО лица, </w:t>
            </w:r>
            <w:r w:rsidRPr="00A2641B">
              <w:rPr>
                <w:rFonts w:ascii="Times New Roman" w:hAnsi="Times New Roman"/>
                <w:bCs/>
                <w:i/>
                <w:iCs/>
              </w:rPr>
              <w:lastRenderedPageBreak/>
              <w:t>правомочного подписывать договор)</w:t>
            </w:r>
          </w:p>
        </w:tc>
        <w:tc>
          <w:tcPr>
            <w:tcW w:w="49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Cs/>
                <w:i/>
                <w:iCs/>
              </w:rPr>
              <w:lastRenderedPageBreak/>
              <w:t xml:space="preserve">(указывается должность и ФИО лица, </w:t>
            </w:r>
            <w:r w:rsidRPr="00A2641B">
              <w:rPr>
                <w:rFonts w:ascii="Times New Roman" w:hAnsi="Times New Roman"/>
                <w:bCs/>
                <w:i/>
                <w:iCs/>
              </w:rPr>
              <w:lastRenderedPageBreak/>
              <w:t>правомочного подписывать договор)</w:t>
            </w:r>
          </w:p>
        </w:tc>
      </w:tr>
      <w:tr w:rsidR="001B415D" w:rsidRPr="00A2641B" w:rsidTr="00AE765E">
        <w:trPr>
          <w:jc w:val="center"/>
        </w:trPr>
        <w:tc>
          <w:tcPr>
            <w:tcW w:w="4361" w:type="dxa"/>
          </w:tcPr>
          <w:p w:rsidR="001B415D" w:rsidRPr="00A2641B" w:rsidRDefault="001B415D" w:rsidP="00AE765E">
            <w:pPr>
              <w:pStyle w:val="1-31"/>
              <w:spacing w:after="0" w:line="240" w:lineRule="auto"/>
              <w:ind w:firstLine="0"/>
              <w:jc w:val="center"/>
              <w:rPr>
                <w:rFonts w:ascii="Times New Roman" w:hAnsi="Times New Roman"/>
                <w:sz w:val="22"/>
                <w:szCs w:val="22"/>
              </w:rPr>
            </w:pPr>
            <w:r>
              <w:rPr>
                <w:rFonts w:ascii="Times New Roman" w:hAnsi="Times New Roman"/>
                <w:sz w:val="22"/>
                <w:szCs w:val="22"/>
              </w:rPr>
              <w:lastRenderedPageBreak/>
              <w:t>АО «АТОМПРОЕКТ»</w:t>
            </w:r>
          </w:p>
          <w:p w:rsidR="001B415D" w:rsidRPr="00A2641B" w:rsidRDefault="001B415D" w:rsidP="00AE765E">
            <w:pPr>
              <w:pStyle w:val="afff1"/>
              <w:spacing w:after="0" w:line="240" w:lineRule="auto"/>
              <w:ind w:left="0"/>
              <w:jc w:val="center"/>
              <w:rPr>
                <w:rFonts w:ascii="Times New Roman" w:hAnsi="Times New Roman"/>
                <w:iCs/>
              </w:rPr>
            </w:pPr>
          </w:p>
        </w:tc>
        <w:tc>
          <w:tcPr>
            <w:tcW w:w="4961" w:type="dxa"/>
          </w:tcPr>
          <w:p w:rsidR="001B415D" w:rsidRPr="00A2641B" w:rsidRDefault="001B415D" w:rsidP="00AE765E">
            <w:pPr>
              <w:jc w:val="center"/>
              <w:rPr>
                <w:iCs/>
                <w:sz w:val="22"/>
                <w:szCs w:val="22"/>
              </w:rPr>
            </w:pPr>
            <w:r w:rsidRPr="00A2641B">
              <w:rPr>
                <w:sz w:val="22"/>
                <w:szCs w:val="22"/>
              </w:rPr>
              <w:t>Наименование организации</w:t>
            </w:r>
          </w:p>
        </w:tc>
      </w:tr>
      <w:tr w:rsidR="001B415D" w:rsidRPr="00A2641B" w:rsidTr="00AE765E">
        <w:trPr>
          <w:jc w:val="center"/>
        </w:trPr>
        <w:tc>
          <w:tcPr>
            <w:tcW w:w="4361" w:type="dxa"/>
          </w:tcPr>
          <w:p w:rsidR="001B415D" w:rsidRPr="00A2641B" w:rsidRDefault="001B415D" w:rsidP="00AE765E">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AE765E">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1B415D" w:rsidRDefault="001B415D" w:rsidP="001B415D">
      <w:pPr>
        <w:pStyle w:val="Times12"/>
        <w:tabs>
          <w:tab w:val="left" w:pos="0"/>
        </w:tabs>
        <w:rPr>
          <w:i/>
          <w:sz w:val="22"/>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Default="001B415D" w:rsidP="001B415D">
      <w:pPr>
        <w:pStyle w:val="6"/>
        <w:spacing w:before="0" w:after="0"/>
        <w:jc w:val="right"/>
        <w:rPr>
          <w:b w:val="0"/>
          <w:sz w:val="20"/>
          <w:szCs w:val="20"/>
          <w:lang w:val="en-US"/>
        </w:rPr>
      </w:pPr>
    </w:p>
    <w:p w:rsidR="001B415D" w:rsidRPr="001B415D" w:rsidRDefault="001B415D" w:rsidP="001B415D">
      <w:pPr>
        <w:pStyle w:val="6"/>
        <w:spacing w:before="0" w:after="0"/>
        <w:jc w:val="right"/>
        <w:rPr>
          <w:b w:val="0"/>
          <w:sz w:val="20"/>
          <w:szCs w:val="20"/>
        </w:rPr>
      </w:pPr>
      <w:r w:rsidRPr="001B415D">
        <w:rPr>
          <w:b w:val="0"/>
          <w:sz w:val="20"/>
          <w:szCs w:val="20"/>
        </w:rPr>
        <w:lastRenderedPageBreak/>
        <w:t>Приложение № 11</w:t>
      </w:r>
    </w:p>
    <w:p w:rsidR="001B415D" w:rsidRPr="001B415D" w:rsidRDefault="001B415D" w:rsidP="001B415D">
      <w:pPr>
        <w:widowControl w:val="0"/>
        <w:jc w:val="right"/>
        <w:rPr>
          <w:bCs/>
          <w:sz w:val="20"/>
          <w:szCs w:val="20"/>
        </w:rPr>
      </w:pPr>
      <w:r w:rsidRPr="001B415D">
        <w:rPr>
          <w:bCs/>
          <w:sz w:val="20"/>
          <w:szCs w:val="20"/>
        </w:rPr>
        <w:t>к договору № ______________________</w:t>
      </w:r>
    </w:p>
    <w:p w:rsidR="001B415D" w:rsidRPr="001B415D" w:rsidRDefault="001B415D" w:rsidP="001B415D">
      <w:pPr>
        <w:widowControl w:val="0"/>
        <w:jc w:val="right"/>
        <w:rPr>
          <w:bCs/>
          <w:sz w:val="20"/>
          <w:szCs w:val="20"/>
        </w:rPr>
      </w:pPr>
      <w:r w:rsidRPr="001B415D">
        <w:rPr>
          <w:bCs/>
          <w:sz w:val="20"/>
          <w:szCs w:val="20"/>
        </w:rPr>
        <w:t>от ________________</w:t>
      </w:r>
    </w:p>
    <w:p w:rsidR="001B415D" w:rsidRPr="006D772A" w:rsidRDefault="001B415D" w:rsidP="001B415D">
      <w:pPr>
        <w:rPr>
          <w:sz w:val="22"/>
          <w:szCs w:val="22"/>
        </w:rPr>
      </w:pPr>
    </w:p>
    <w:p w:rsidR="001B415D" w:rsidRPr="009B7737" w:rsidRDefault="001B415D" w:rsidP="001B415D">
      <w:pPr>
        <w:pStyle w:val="20"/>
        <w:numPr>
          <w:ilvl w:val="0"/>
          <w:numId w:val="0"/>
        </w:numPr>
        <w:suppressAutoHyphens/>
        <w:spacing w:before="0" w:after="0"/>
        <w:jc w:val="center"/>
        <w:rPr>
          <w:rFonts w:ascii="Times New Roman" w:hAnsi="Times New Roman" w:cs="Times New Roman"/>
          <w:i w:val="0"/>
          <w:caps/>
          <w:sz w:val="22"/>
          <w:szCs w:val="22"/>
        </w:rPr>
      </w:pPr>
      <w:r w:rsidRPr="009B7737">
        <w:rPr>
          <w:rFonts w:ascii="Times New Roman" w:hAnsi="Times New Roman" w:cs="Times New Roman"/>
          <w:i w:val="0"/>
          <w:caps/>
          <w:sz w:val="22"/>
          <w:szCs w:val="22"/>
        </w:rPr>
        <w:t>СИСТЕМА КОДИРОВАНИЯ БЕЛОРУССКОЙ</w:t>
      </w:r>
      <w:r w:rsidRPr="001B415D">
        <w:rPr>
          <w:rFonts w:ascii="Times New Roman" w:hAnsi="Times New Roman" w:cs="Times New Roman"/>
          <w:i w:val="0"/>
          <w:caps/>
          <w:sz w:val="22"/>
          <w:szCs w:val="22"/>
        </w:rPr>
        <w:t xml:space="preserve"> </w:t>
      </w:r>
      <w:r w:rsidRPr="009B7737">
        <w:rPr>
          <w:rFonts w:ascii="Times New Roman" w:hAnsi="Times New Roman" w:cs="Times New Roman"/>
          <w:i w:val="0"/>
          <w:caps/>
          <w:sz w:val="22"/>
          <w:szCs w:val="22"/>
        </w:rPr>
        <w:t>АЭС</w:t>
      </w:r>
    </w:p>
    <w:p w:rsidR="001B415D" w:rsidRPr="009B7737" w:rsidRDefault="001B415D" w:rsidP="001B415D">
      <w:pPr>
        <w:ind w:firstLine="567"/>
        <w:jc w:val="both"/>
        <w:rPr>
          <w:bCs/>
          <w:sz w:val="22"/>
          <w:szCs w:val="22"/>
        </w:rPr>
      </w:pPr>
    </w:p>
    <w:p w:rsidR="001B415D" w:rsidRPr="009B7737" w:rsidRDefault="001B415D" w:rsidP="001B415D">
      <w:pPr>
        <w:pStyle w:val="8"/>
        <w:keepNext/>
        <w:numPr>
          <w:ilvl w:val="0"/>
          <w:numId w:val="115"/>
        </w:numPr>
        <w:tabs>
          <w:tab w:val="left" w:pos="0"/>
          <w:tab w:val="left" w:pos="993"/>
        </w:tabs>
        <w:spacing w:before="0" w:after="0"/>
        <w:ind w:left="0" w:firstLine="567"/>
        <w:jc w:val="both"/>
        <w:rPr>
          <w:i w:val="0"/>
          <w:sz w:val="22"/>
          <w:szCs w:val="22"/>
        </w:rPr>
      </w:pPr>
      <w:r w:rsidRPr="009B7737">
        <w:rPr>
          <w:i w:val="0"/>
          <w:sz w:val="22"/>
          <w:szCs w:val="22"/>
        </w:rPr>
        <w:t>Требования по кодированию элементов Белорусской АЭС.</w:t>
      </w:r>
    </w:p>
    <w:p w:rsidR="001B415D" w:rsidRPr="009B7737" w:rsidRDefault="001B415D" w:rsidP="001B415D">
      <w:pPr>
        <w:numPr>
          <w:ilvl w:val="1"/>
          <w:numId w:val="115"/>
        </w:numPr>
        <w:tabs>
          <w:tab w:val="left" w:pos="0"/>
          <w:tab w:val="left" w:pos="993"/>
        </w:tabs>
        <w:ind w:left="0" w:firstLine="567"/>
        <w:jc w:val="both"/>
        <w:rPr>
          <w:sz w:val="22"/>
          <w:szCs w:val="22"/>
        </w:rPr>
      </w:pPr>
      <w:r w:rsidRPr="009B7737">
        <w:rPr>
          <w:sz w:val="22"/>
          <w:szCs w:val="22"/>
        </w:rPr>
        <w:t xml:space="preserve">Для кодирования зданий, сооружений, систем и компонентов энергетических объектов Станции, в соответствии с их функциями, типами и расположением все организации используют унифицированную систему кодирования и идентификации </w:t>
      </w:r>
      <w:r w:rsidRPr="009B7737">
        <w:rPr>
          <w:sz w:val="22"/>
          <w:szCs w:val="22"/>
          <w:lang w:val="en-US"/>
        </w:rPr>
        <w:t>KKS</w:t>
      </w:r>
      <w:r w:rsidRPr="009B7737">
        <w:rPr>
          <w:sz w:val="22"/>
          <w:szCs w:val="22"/>
        </w:rPr>
        <w:t>.</w:t>
      </w:r>
    </w:p>
    <w:p w:rsidR="001B415D" w:rsidRPr="009B7737" w:rsidRDefault="001B415D" w:rsidP="001B415D">
      <w:pPr>
        <w:numPr>
          <w:ilvl w:val="1"/>
          <w:numId w:val="115"/>
        </w:numPr>
        <w:tabs>
          <w:tab w:val="left" w:pos="0"/>
          <w:tab w:val="left" w:pos="993"/>
        </w:tabs>
        <w:ind w:left="0" w:firstLine="567"/>
        <w:jc w:val="both"/>
        <w:rPr>
          <w:sz w:val="22"/>
          <w:szCs w:val="22"/>
        </w:rPr>
      </w:pPr>
      <w:r w:rsidRPr="009B7737">
        <w:rPr>
          <w:sz w:val="22"/>
          <w:szCs w:val="22"/>
        </w:rPr>
        <w:t xml:space="preserve">Представляемая система идентификации </w:t>
      </w:r>
      <w:r w:rsidRPr="009B7737">
        <w:rPr>
          <w:sz w:val="22"/>
          <w:szCs w:val="22"/>
          <w:lang w:val="en-US"/>
        </w:rPr>
        <w:t>KKS</w:t>
      </w:r>
      <w:r w:rsidRPr="009B7737">
        <w:rPr>
          <w:sz w:val="22"/>
          <w:szCs w:val="22"/>
        </w:rPr>
        <w:t xml:space="preserve"> должна использоваться всеми организациями в описаниях инженерно-технических работ на всех стадиях проектирования, конструирования, лицензирования, строительства, монтажа, ввода в эксплуатацию, эксплуатации, ремонта и технического обслуживания, вывода из эксплуатации.</w:t>
      </w:r>
    </w:p>
    <w:p w:rsidR="001B415D" w:rsidRDefault="001B415D" w:rsidP="001B415D">
      <w:pPr>
        <w:numPr>
          <w:ilvl w:val="1"/>
          <w:numId w:val="115"/>
        </w:numPr>
        <w:tabs>
          <w:tab w:val="left" w:pos="0"/>
          <w:tab w:val="left" w:pos="993"/>
        </w:tabs>
        <w:ind w:left="0" w:firstLine="567"/>
        <w:jc w:val="both"/>
        <w:rPr>
          <w:sz w:val="22"/>
          <w:szCs w:val="22"/>
        </w:rPr>
      </w:pPr>
      <w:r w:rsidRPr="009B7737">
        <w:rPr>
          <w:sz w:val="22"/>
          <w:szCs w:val="22"/>
        </w:rPr>
        <w:t xml:space="preserve">С учетом специфики объекта Исполнитель разработает документацию по кодированию </w:t>
      </w:r>
      <w:r w:rsidRPr="009B7737">
        <w:rPr>
          <w:sz w:val="22"/>
          <w:szCs w:val="22"/>
          <w:lang w:val="en-US"/>
        </w:rPr>
        <w:t>KKS</w:t>
      </w:r>
      <w:r w:rsidRPr="009B7737">
        <w:rPr>
          <w:sz w:val="22"/>
          <w:szCs w:val="22"/>
        </w:rPr>
        <w:t xml:space="preserve">, содержащую основные и дополнительные правила, коды и условия идентификации для технического проекта, разрабатываемого по настоящему Договору, а также проектно-специфическую информацию по кодированию </w:t>
      </w:r>
      <w:r w:rsidRPr="009B7737">
        <w:rPr>
          <w:sz w:val="22"/>
          <w:szCs w:val="22"/>
          <w:lang w:val="en-US"/>
        </w:rPr>
        <w:t>KKS</w:t>
      </w:r>
      <w:r w:rsidRPr="009B7737">
        <w:rPr>
          <w:sz w:val="22"/>
          <w:szCs w:val="22"/>
        </w:rPr>
        <w:t xml:space="preserve"> в области проектирования Исполнителя.</w:t>
      </w:r>
    </w:p>
    <w:p w:rsidR="001B415D" w:rsidRPr="009B7737" w:rsidRDefault="001B415D" w:rsidP="001B415D">
      <w:pPr>
        <w:tabs>
          <w:tab w:val="left" w:pos="0"/>
          <w:tab w:val="left" w:pos="993"/>
        </w:tabs>
        <w:ind w:left="567"/>
        <w:jc w:val="both"/>
        <w:rPr>
          <w:sz w:val="22"/>
          <w:szCs w:val="22"/>
        </w:rPr>
      </w:pPr>
    </w:p>
    <w:p w:rsidR="001B415D" w:rsidRPr="009B7737" w:rsidRDefault="001B415D" w:rsidP="001B415D">
      <w:pPr>
        <w:numPr>
          <w:ilvl w:val="0"/>
          <w:numId w:val="115"/>
        </w:numPr>
        <w:tabs>
          <w:tab w:val="left" w:pos="0"/>
          <w:tab w:val="left" w:pos="993"/>
        </w:tabs>
        <w:ind w:left="0" w:firstLine="567"/>
        <w:jc w:val="both"/>
        <w:rPr>
          <w:sz w:val="22"/>
          <w:szCs w:val="22"/>
        </w:rPr>
      </w:pPr>
      <w:r w:rsidRPr="009B7737">
        <w:rPr>
          <w:sz w:val="22"/>
          <w:szCs w:val="22"/>
        </w:rPr>
        <w:t>Обозначение и оформление Проектной и Рабочей Документации.</w:t>
      </w:r>
    </w:p>
    <w:p w:rsidR="001B415D" w:rsidRPr="009B7737" w:rsidRDefault="001B415D" w:rsidP="001B415D">
      <w:pPr>
        <w:numPr>
          <w:ilvl w:val="1"/>
          <w:numId w:val="115"/>
        </w:numPr>
        <w:tabs>
          <w:tab w:val="left" w:pos="0"/>
          <w:tab w:val="left" w:pos="1134"/>
        </w:tabs>
        <w:ind w:left="0" w:firstLine="567"/>
        <w:jc w:val="both"/>
        <w:rPr>
          <w:sz w:val="22"/>
          <w:szCs w:val="22"/>
        </w:rPr>
      </w:pPr>
      <w:r w:rsidRPr="009B7737">
        <w:rPr>
          <w:sz w:val="22"/>
          <w:szCs w:val="22"/>
        </w:rPr>
        <w:t>Обозначение Проектной и Рабочей Документации выполняется по правилам, в соответствии с СТО СМК-ПКФ-014.3.1-06 «Проект АЭС-2006. Управление разработкой проекта. Часть 4.1. Кодирование технической документации». При этом в секторе «1» проставляется код объекта «</w:t>
      </w:r>
      <w:r w:rsidRPr="009B7737">
        <w:rPr>
          <w:sz w:val="22"/>
          <w:szCs w:val="22"/>
          <w:lang w:val="en-US"/>
        </w:rPr>
        <w:t>BLR</w:t>
      </w:r>
      <w:r w:rsidRPr="009B7737">
        <w:rPr>
          <w:sz w:val="22"/>
          <w:szCs w:val="22"/>
        </w:rPr>
        <w:t>1».</w:t>
      </w:r>
    </w:p>
    <w:p w:rsidR="001B415D" w:rsidRPr="009B7737" w:rsidRDefault="001B415D" w:rsidP="001B415D">
      <w:pPr>
        <w:tabs>
          <w:tab w:val="left" w:pos="0"/>
          <w:tab w:val="left" w:pos="993"/>
        </w:tabs>
        <w:ind w:firstLine="567"/>
        <w:jc w:val="both"/>
        <w:rPr>
          <w:sz w:val="22"/>
          <w:szCs w:val="22"/>
        </w:rPr>
      </w:pPr>
      <w:r w:rsidRPr="009B7737">
        <w:rPr>
          <w:sz w:val="22"/>
          <w:szCs w:val="22"/>
        </w:rPr>
        <w:t>Структура кода технической документации представлена в Таблице 1 и имеет вид:</w:t>
      </w:r>
    </w:p>
    <w:p w:rsidR="001B415D" w:rsidRPr="009B7737" w:rsidRDefault="001B415D" w:rsidP="001B415D">
      <w:pPr>
        <w:tabs>
          <w:tab w:val="left" w:pos="0"/>
          <w:tab w:val="left" w:pos="993"/>
        </w:tabs>
        <w:ind w:firstLine="567"/>
        <w:jc w:val="both"/>
        <w:rPr>
          <w:sz w:val="22"/>
          <w:szCs w:val="22"/>
        </w:rPr>
      </w:pPr>
      <w:r w:rsidRPr="009B7737">
        <w:rPr>
          <w:sz w:val="22"/>
          <w:szCs w:val="22"/>
        </w:rPr>
        <w:t>ХХХХ.Х.</w:t>
      </w:r>
      <w:r w:rsidRPr="009B7737">
        <w:rPr>
          <w:sz w:val="22"/>
          <w:szCs w:val="22"/>
          <w:lang w:val="en-US"/>
        </w:rPr>
        <w:t>NNN</w:t>
      </w:r>
      <w:r w:rsidRPr="009B7737">
        <w:rPr>
          <w:sz w:val="22"/>
          <w:szCs w:val="22"/>
        </w:rPr>
        <w:t>.</w:t>
      </w:r>
      <w:r w:rsidRPr="009B7737">
        <w:rPr>
          <w:sz w:val="22"/>
          <w:szCs w:val="22"/>
          <w:lang w:val="en-US"/>
        </w:rPr>
        <w:t>X</w:t>
      </w:r>
      <w:r w:rsidRPr="009B7737">
        <w:rPr>
          <w:sz w:val="22"/>
          <w:szCs w:val="22"/>
        </w:rPr>
        <w:t>.</w:t>
      </w:r>
      <w:r w:rsidRPr="009B7737">
        <w:rPr>
          <w:sz w:val="22"/>
          <w:szCs w:val="22"/>
          <w:lang w:val="en-US"/>
        </w:rPr>
        <w:t>XXXXXX</w:t>
      </w:r>
      <w:r w:rsidRPr="009B7737">
        <w:rPr>
          <w:sz w:val="22"/>
          <w:szCs w:val="22"/>
        </w:rPr>
        <w:t>.</w:t>
      </w:r>
      <w:r w:rsidRPr="009B7737">
        <w:rPr>
          <w:sz w:val="22"/>
          <w:szCs w:val="22"/>
          <w:lang w:val="en-US"/>
        </w:rPr>
        <w:t>XXXXX</w:t>
      </w:r>
      <w:r w:rsidRPr="009B7737">
        <w:rPr>
          <w:sz w:val="22"/>
          <w:szCs w:val="22"/>
        </w:rPr>
        <w:t>.</w:t>
      </w:r>
      <w:r w:rsidRPr="009B7737">
        <w:rPr>
          <w:sz w:val="22"/>
          <w:szCs w:val="22"/>
          <w:lang w:val="en-US"/>
        </w:rPr>
        <w:t>NNN</w:t>
      </w:r>
      <w:r w:rsidRPr="009B7737">
        <w:rPr>
          <w:sz w:val="22"/>
          <w:szCs w:val="22"/>
        </w:rPr>
        <w:t>.</w:t>
      </w:r>
      <w:r w:rsidRPr="009B7737">
        <w:rPr>
          <w:sz w:val="22"/>
          <w:szCs w:val="22"/>
          <w:lang w:val="en-US"/>
        </w:rPr>
        <w:t>AA</w:t>
      </w:r>
      <w:r w:rsidRPr="009B7737">
        <w:rPr>
          <w:sz w:val="22"/>
          <w:szCs w:val="22"/>
        </w:rPr>
        <w:t>.</w:t>
      </w:r>
      <w:r w:rsidRPr="009B7737">
        <w:rPr>
          <w:sz w:val="22"/>
          <w:szCs w:val="22"/>
          <w:lang w:val="en-US"/>
        </w:rPr>
        <w:t>NNNN</w:t>
      </w:r>
    </w:p>
    <w:p w:rsidR="001B415D" w:rsidRPr="009B7737" w:rsidRDefault="001B415D" w:rsidP="001B415D">
      <w:pPr>
        <w:tabs>
          <w:tab w:val="left" w:pos="993"/>
        </w:tabs>
        <w:jc w:val="right"/>
        <w:rPr>
          <w:sz w:val="22"/>
          <w:szCs w:val="22"/>
        </w:rPr>
      </w:pPr>
      <w:r w:rsidRPr="009B7737">
        <w:rPr>
          <w:sz w:val="22"/>
          <w:szCs w:val="22"/>
        </w:rPr>
        <w:t>Таблица 1</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2551"/>
        <w:gridCol w:w="6379"/>
      </w:tblGrid>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Номер сектора</w:t>
            </w:r>
          </w:p>
        </w:tc>
        <w:tc>
          <w:tcPr>
            <w:tcW w:w="2551" w:type="dxa"/>
          </w:tcPr>
          <w:p w:rsidR="001B415D" w:rsidRPr="009B7737" w:rsidRDefault="001B415D" w:rsidP="00AE765E">
            <w:pPr>
              <w:tabs>
                <w:tab w:val="left" w:pos="993"/>
              </w:tabs>
              <w:jc w:val="center"/>
              <w:rPr>
                <w:sz w:val="22"/>
                <w:szCs w:val="22"/>
              </w:rPr>
            </w:pPr>
            <w:r w:rsidRPr="009B7737">
              <w:rPr>
                <w:sz w:val="22"/>
                <w:szCs w:val="22"/>
              </w:rPr>
              <w:t>Структура кода сектора</w:t>
            </w:r>
          </w:p>
        </w:tc>
        <w:tc>
          <w:tcPr>
            <w:tcW w:w="6379" w:type="dxa"/>
          </w:tcPr>
          <w:p w:rsidR="001B415D" w:rsidRPr="009B7737" w:rsidRDefault="001B415D" w:rsidP="00AE765E">
            <w:pPr>
              <w:tabs>
                <w:tab w:val="left" w:pos="993"/>
              </w:tabs>
              <w:jc w:val="center"/>
              <w:rPr>
                <w:sz w:val="22"/>
                <w:szCs w:val="22"/>
              </w:rPr>
            </w:pPr>
            <w:r w:rsidRPr="009B7737">
              <w:rPr>
                <w:sz w:val="22"/>
                <w:szCs w:val="22"/>
              </w:rPr>
              <w:t>Описание информации</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1</w:t>
            </w:r>
          </w:p>
        </w:tc>
        <w:tc>
          <w:tcPr>
            <w:tcW w:w="2551" w:type="dxa"/>
          </w:tcPr>
          <w:p w:rsidR="001B415D" w:rsidRPr="009B7737" w:rsidRDefault="001B415D" w:rsidP="00AE765E">
            <w:pPr>
              <w:tabs>
                <w:tab w:val="left" w:pos="993"/>
              </w:tabs>
              <w:rPr>
                <w:sz w:val="22"/>
                <w:szCs w:val="22"/>
              </w:rPr>
            </w:pPr>
            <w:r w:rsidRPr="009B7737">
              <w:rPr>
                <w:sz w:val="22"/>
                <w:szCs w:val="22"/>
              </w:rPr>
              <w:t>ХХХХ</w:t>
            </w:r>
          </w:p>
        </w:tc>
        <w:tc>
          <w:tcPr>
            <w:tcW w:w="6379" w:type="dxa"/>
          </w:tcPr>
          <w:p w:rsidR="001B415D" w:rsidRPr="009B7737" w:rsidRDefault="001B415D" w:rsidP="00AE765E">
            <w:pPr>
              <w:tabs>
                <w:tab w:val="left" w:pos="993"/>
              </w:tabs>
              <w:rPr>
                <w:sz w:val="22"/>
                <w:szCs w:val="22"/>
              </w:rPr>
            </w:pPr>
            <w:r w:rsidRPr="009B7737">
              <w:rPr>
                <w:sz w:val="22"/>
                <w:szCs w:val="22"/>
              </w:rPr>
              <w:t xml:space="preserve">Код объекта или принадлежность к проекту АЭС-2006 для Белорусской АЭС – </w:t>
            </w:r>
            <w:r w:rsidRPr="009B7737">
              <w:rPr>
                <w:sz w:val="22"/>
                <w:szCs w:val="22"/>
                <w:lang w:val="en-US"/>
              </w:rPr>
              <w:t>BLR</w:t>
            </w:r>
            <w:r w:rsidRPr="009B7737">
              <w:rPr>
                <w:sz w:val="22"/>
                <w:szCs w:val="22"/>
              </w:rPr>
              <w:t>1</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2</w:t>
            </w:r>
          </w:p>
        </w:tc>
        <w:tc>
          <w:tcPr>
            <w:tcW w:w="2551" w:type="dxa"/>
          </w:tcPr>
          <w:p w:rsidR="001B415D" w:rsidRPr="009B7737" w:rsidRDefault="001B415D" w:rsidP="00AE765E">
            <w:pPr>
              <w:tabs>
                <w:tab w:val="left" w:pos="993"/>
              </w:tabs>
              <w:rPr>
                <w:sz w:val="22"/>
                <w:szCs w:val="22"/>
                <w:lang w:val="en-US"/>
              </w:rPr>
            </w:pPr>
            <w:r w:rsidRPr="009B7737">
              <w:rPr>
                <w:sz w:val="22"/>
                <w:szCs w:val="22"/>
                <w:lang w:val="en-US"/>
              </w:rPr>
              <w:t>X</w:t>
            </w:r>
          </w:p>
        </w:tc>
        <w:tc>
          <w:tcPr>
            <w:tcW w:w="6379" w:type="dxa"/>
          </w:tcPr>
          <w:p w:rsidR="001B415D" w:rsidRPr="009B7737" w:rsidRDefault="001B415D" w:rsidP="00AE765E">
            <w:pPr>
              <w:tabs>
                <w:tab w:val="left" w:pos="993"/>
              </w:tabs>
              <w:rPr>
                <w:sz w:val="22"/>
                <w:szCs w:val="22"/>
              </w:rPr>
            </w:pPr>
            <w:r w:rsidRPr="009B7737">
              <w:rPr>
                <w:sz w:val="22"/>
                <w:szCs w:val="22"/>
              </w:rPr>
              <w:t>Код этапа (стадии) жизненного цикла Белорусской АЭС</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3</w:t>
            </w:r>
          </w:p>
        </w:tc>
        <w:tc>
          <w:tcPr>
            <w:tcW w:w="2551" w:type="dxa"/>
          </w:tcPr>
          <w:p w:rsidR="001B415D" w:rsidRPr="009B7737" w:rsidRDefault="001B415D" w:rsidP="00AE765E">
            <w:pPr>
              <w:tabs>
                <w:tab w:val="left" w:pos="993"/>
              </w:tabs>
              <w:rPr>
                <w:sz w:val="22"/>
                <w:szCs w:val="22"/>
                <w:lang w:val="en-US"/>
              </w:rPr>
            </w:pPr>
            <w:r w:rsidRPr="009B7737">
              <w:rPr>
                <w:sz w:val="22"/>
                <w:szCs w:val="22"/>
                <w:lang w:val="en-US"/>
              </w:rPr>
              <w:t>NNN</w:t>
            </w:r>
          </w:p>
        </w:tc>
        <w:tc>
          <w:tcPr>
            <w:tcW w:w="6379" w:type="dxa"/>
          </w:tcPr>
          <w:p w:rsidR="001B415D" w:rsidRPr="009B7737" w:rsidRDefault="001B415D" w:rsidP="00AE765E">
            <w:pPr>
              <w:tabs>
                <w:tab w:val="left" w:pos="993"/>
              </w:tabs>
              <w:rPr>
                <w:sz w:val="22"/>
                <w:szCs w:val="22"/>
              </w:rPr>
            </w:pPr>
            <w:r w:rsidRPr="009B7737">
              <w:rPr>
                <w:sz w:val="22"/>
                <w:szCs w:val="22"/>
              </w:rPr>
              <w:t>Код организации – разработчика документа</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4</w:t>
            </w:r>
          </w:p>
        </w:tc>
        <w:tc>
          <w:tcPr>
            <w:tcW w:w="2551" w:type="dxa"/>
          </w:tcPr>
          <w:p w:rsidR="001B415D" w:rsidRPr="009B7737" w:rsidRDefault="001B415D" w:rsidP="00AE765E">
            <w:pPr>
              <w:tabs>
                <w:tab w:val="left" w:pos="993"/>
              </w:tabs>
              <w:rPr>
                <w:sz w:val="22"/>
                <w:szCs w:val="22"/>
              </w:rPr>
            </w:pPr>
            <w:r w:rsidRPr="009B7737">
              <w:rPr>
                <w:sz w:val="22"/>
                <w:szCs w:val="22"/>
                <w:lang w:val="en-US"/>
              </w:rPr>
              <w:t>X</w:t>
            </w:r>
          </w:p>
        </w:tc>
        <w:tc>
          <w:tcPr>
            <w:tcW w:w="6379" w:type="dxa"/>
          </w:tcPr>
          <w:p w:rsidR="001B415D" w:rsidRPr="009B7737" w:rsidRDefault="001B415D" w:rsidP="00AE765E">
            <w:pPr>
              <w:tabs>
                <w:tab w:val="left" w:pos="993"/>
              </w:tabs>
              <w:rPr>
                <w:sz w:val="22"/>
                <w:szCs w:val="22"/>
              </w:rPr>
            </w:pPr>
            <w:r w:rsidRPr="009B7737">
              <w:rPr>
                <w:sz w:val="22"/>
                <w:szCs w:val="22"/>
              </w:rPr>
              <w:t>Номер блока</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5</w:t>
            </w:r>
          </w:p>
        </w:tc>
        <w:tc>
          <w:tcPr>
            <w:tcW w:w="2551" w:type="dxa"/>
          </w:tcPr>
          <w:p w:rsidR="001B415D" w:rsidRPr="009B7737" w:rsidRDefault="001B415D" w:rsidP="00AE765E">
            <w:pPr>
              <w:tabs>
                <w:tab w:val="left" w:pos="993"/>
              </w:tabs>
              <w:rPr>
                <w:sz w:val="22"/>
                <w:szCs w:val="22"/>
              </w:rPr>
            </w:pPr>
            <w:r w:rsidRPr="009B7737">
              <w:rPr>
                <w:sz w:val="22"/>
                <w:szCs w:val="22"/>
              </w:rPr>
              <w:t>ХХХХХХ</w:t>
            </w:r>
          </w:p>
        </w:tc>
        <w:tc>
          <w:tcPr>
            <w:tcW w:w="6379" w:type="dxa"/>
          </w:tcPr>
          <w:p w:rsidR="001B415D" w:rsidRPr="009B7737" w:rsidRDefault="001B415D" w:rsidP="00AE765E">
            <w:pPr>
              <w:tabs>
                <w:tab w:val="left" w:pos="993"/>
              </w:tabs>
              <w:rPr>
                <w:sz w:val="22"/>
                <w:szCs w:val="22"/>
              </w:rPr>
            </w:pPr>
            <w:r w:rsidRPr="009B7737">
              <w:rPr>
                <w:sz w:val="22"/>
                <w:szCs w:val="22"/>
              </w:rPr>
              <w:t>Код здания, сооружения, высотной отметки</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6</w:t>
            </w:r>
          </w:p>
        </w:tc>
        <w:tc>
          <w:tcPr>
            <w:tcW w:w="2551" w:type="dxa"/>
          </w:tcPr>
          <w:p w:rsidR="001B415D" w:rsidRPr="009B7737" w:rsidRDefault="001B415D" w:rsidP="00AE765E">
            <w:pPr>
              <w:tabs>
                <w:tab w:val="left" w:pos="993"/>
              </w:tabs>
              <w:rPr>
                <w:sz w:val="22"/>
                <w:szCs w:val="22"/>
              </w:rPr>
            </w:pPr>
            <w:r w:rsidRPr="009B7737">
              <w:rPr>
                <w:sz w:val="22"/>
                <w:szCs w:val="22"/>
              </w:rPr>
              <w:t>ХХХХХ</w:t>
            </w:r>
          </w:p>
        </w:tc>
        <w:tc>
          <w:tcPr>
            <w:tcW w:w="6379" w:type="dxa"/>
          </w:tcPr>
          <w:p w:rsidR="001B415D" w:rsidRPr="009B7737" w:rsidRDefault="001B415D" w:rsidP="00AE765E">
            <w:pPr>
              <w:tabs>
                <w:tab w:val="left" w:pos="993"/>
              </w:tabs>
              <w:rPr>
                <w:sz w:val="22"/>
                <w:szCs w:val="22"/>
              </w:rPr>
            </w:pPr>
            <w:r w:rsidRPr="009B7737">
              <w:rPr>
                <w:sz w:val="22"/>
                <w:szCs w:val="22"/>
              </w:rPr>
              <w:t>Код функционально-технологической системы</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7</w:t>
            </w:r>
          </w:p>
        </w:tc>
        <w:tc>
          <w:tcPr>
            <w:tcW w:w="2551" w:type="dxa"/>
          </w:tcPr>
          <w:p w:rsidR="001B415D" w:rsidRPr="009B7737" w:rsidRDefault="001B415D" w:rsidP="00AE765E">
            <w:pPr>
              <w:tabs>
                <w:tab w:val="left" w:pos="993"/>
              </w:tabs>
              <w:rPr>
                <w:sz w:val="22"/>
                <w:szCs w:val="22"/>
              </w:rPr>
            </w:pPr>
            <w:r w:rsidRPr="009B7737">
              <w:rPr>
                <w:sz w:val="22"/>
                <w:szCs w:val="22"/>
                <w:lang w:val="en-US"/>
              </w:rPr>
              <w:t>NNN</w:t>
            </w:r>
          </w:p>
        </w:tc>
        <w:tc>
          <w:tcPr>
            <w:tcW w:w="6379" w:type="dxa"/>
          </w:tcPr>
          <w:p w:rsidR="001B415D" w:rsidRPr="009B7737" w:rsidRDefault="001B415D" w:rsidP="00AE765E">
            <w:pPr>
              <w:tabs>
                <w:tab w:val="left" w:pos="993"/>
              </w:tabs>
              <w:rPr>
                <w:sz w:val="22"/>
                <w:szCs w:val="22"/>
              </w:rPr>
            </w:pPr>
            <w:r w:rsidRPr="009B7737">
              <w:rPr>
                <w:sz w:val="22"/>
                <w:szCs w:val="22"/>
              </w:rPr>
              <w:t>Код технической специальности</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8</w:t>
            </w:r>
          </w:p>
        </w:tc>
        <w:tc>
          <w:tcPr>
            <w:tcW w:w="2551" w:type="dxa"/>
          </w:tcPr>
          <w:p w:rsidR="001B415D" w:rsidRPr="009B7737" w:rsidRDefault="001B415D" w:rsidP="00AE765E">
            <w:pPr>
              <w:tabs>
                <w:tab w:val="left" w:pos="993"/>
              </w:tabs>
              <w:rPr>
                <w:sz w:val="22"/>
                <w:szCs w:val="22"/>
              </w:rPr>
            </w:pPr>
            <w:r w:rsidRPr="009B7737">
              <w:rPr>
                <w:sz w:val="22"/>
                <w:szCs w:val="22"/>
              </w:rPr>
              <w:t>АА</w:t>
            </w:r>
          </w:p>
        </w:tc>
        <w:tc>
          <w:tcPr>
            <w:tcW w:w="6379" w:type="dxa"/>
          </w:tcPr>
          <w:p w:rsidR="001B415D" w:rsidRPr="009B7737" w:rsidRDefault="001B415D" w:rsidP="00AE765E">
            <w:pPr>
              <w:tabs>
                <w:tab w:val="left" w:pos="993"/>
              </w:tabs>
              <w:rPr>
                <w:sz w:val="22"/>
                <w:szCs w:val="22"/>
              </w:rPr>
            </w:pPr>
            <w:r w:rsidRPr="009B7737">
              <w:rPr>
                <w:sz w:val="22"/>
                <w:szCs w:val="22"/>
              </w:rPr>
              <w:t>Код вида документа</w:t>
            </w:r>
          </w:p>
        </w:tc>
      </w:tr>
      <w:tr w:rsidR="001B415D" w:rsidRPr="009B7737" w:rsidTr="00AE765E">
        <w:tc>
          <w:tcPr>
            <w:tcW w:w="1668" w:type="dxa"/>
          </w:tcPr>
          <w:p w:rsidR="001B415D" w:rsidRPr="009B7737" w:rsidRDefault="001B415D" w:rsidP="00AE765E">
            <w:pPr>
              <w:tabs>
                <w:tab w:val="left" w:pos="993"/>
              </w:tabs>
              <w:jc w:val="center"/>
              <w:rPr>
                <w:sz w:val="22"/>
                <w:szCs w:val="22"/>
              </w:rPr>
            </w:pPr>
            <w:r w:rsidRPr="009B7737">
              <w:rPr>
                <w:sz w:val="22"/>
                <w:szCs w:val="22"/>
              </w:rPr>
              <w:t>9</w:t>
            </w:r>
          </w:p>
        </w:tc>
        <w:tc>
          <w:tcPr>
            <w:tcW w:w="2551" w:type="dxa"/>
          </w:tcPr>
          <w:p w:rsidR="001B415D" w:rsidRPr="009B7737" w:rsidRDefault="001B415D" w:rsidP="00AE765E">
            <w:pPr>
              <w:tabs>
                <w:tab w:val="left" w:pos="993"/>
              </w:tabs>
              <w:rPr>
                <w:sz w:val="22"/>
                <w:szCs w:val="22"/>
              </w:rPr>
            </w:pPr>
            <w:r w:rsidRPr="009B7737">
              <w:rPr>
                <w:sz w:val="22"/>
                <w:szCs w:val="22"/>
                <w:lang w:val="en-US"/>
              </w:rPr>
              <w:t>NNNN</w:t>
            </w:r>
          </w:p>
        </w:tc>
        <w:tc>
          <w:tcPr>
            <w:tcW w:w="6379" w:type="dxa"/>
          </w:tcPr>
          <w:p w:rsidR="001B415D" w:rsidRPr="009B7737" w:rsidRDefault="001B415D" w:rsidP="00AE765E">
            <w:pPr>
              <w:tabs>
                <w:tab w:val="left" w:pos="993"/>
              </w:tabs>
              <w:rPr>
                <w:sz w:val="22"/>
                <w:szCs w:val="22"/>
              </w:rPr>
            </w:pPr>
            <w:r w:rsidRPr="009B7737">
              <w:rPr>
                <w:sz w:val="22"/>
                <w:szCs w:val="22"/>
              </w:rPr>
              <w:t>Регистрационный номер документа</w:t>
            </w:r>
          </w:p>
        </w:tc>
      </w:tr>
      <w:tr w:rsidR="001B415D" w:rsidRPr="009B7737" w:rsidTr="00AE765E">
        <w:tc>
          <w:tcPr>
            <w:tcW w:w="10598" w:type="dxa"/>
            <w:gridSpan w:val="3"/>
          </w:tcPr>
          <w:p w:rsidR="001B415D" w:rsidRPr="009B7737" w:rsidRDefault="001B415D" w:rsidP="00AE765E">
            <w:pPr>
              <w:tabs>
                <w:tab w:val="left" w:pos="993"/>
              </w:tabs>
              <w:rPr>
                <w:sz w:val="22"/>
                <w:szCs w:val="22"/>
              </w:rPr>
            </w:pPr>
            <w:r w:rsidRPr="009B7737">
              <w:rPr>
                <w:sz w:val="22"/>
                <w:szCs w:val="22"/>
              </w:rPr>
              <w:t>Примечания:</w:t>
            </w:r>
          </w:p>
          <w:p w:rsidR="001B415D" w:rsidRPr="009B7737" w:rsidRDefault="001B415D" w:rsidP="001B415D">
            <w:pPr>
              <w:numPr>
                <w:ilvl w:val="0"/>
                <w:numId w:val="114"/>
              </w:numPr>
              <w:tabs>
                <w:tab w:val="left" w:pos="284"/>
              </w:tabs>
              <w:ind w:hanging="720"/>
              <w:rPr>
                <w:sz w:val="22"/>
                <w:szCs w:val="22"/>
              </w:rPr>
            </w:pPr>
            <w:r w:rsidRPr="009B7737">
              <w:rPr>
                <w:sz w:val="22"/>
                <w:szCs w:val="22"/>
              </w:rPr>
              <w:t>А – латинская буква</w:t>
            </w:r>
          </w:p>
          <w:p w:rsidR="001B415D" w:rsidRPr="009B7737" w:rsidRDefault="001B415D" w:rsidP="00AE765E">
            <w:pPr>
              <w:tabs>
                <w:tab w:val="left" w:pos="284"/>
              </w:tabs>
              <w:ind w:left="720" w:hanging="720"/>
              <w:rPr>
                <w:sz w:val="22"/>
                <w:szCs w:val="22"/>
              </w:rPr>
            </w:pPr>
            <w:r w:rsidRPr="009B7737">
              <w:rPr>
                <w:sz w:val="22"/>
                <w:szCs w:val="22"/>
                <w:lang w:val="en-US"/>
              </w:rPr>
              <w:t xml:space="preserve">N – </w:t>
            </w:r>
            <w:r w:rsidRPr="009B7737">
              <w:rPr>
                <w:sz w:val="22"/>
                <w:szCs w:val="22"/>
              </w:rPr>
              <w:t>арабская цифра</w:t>
            </w:r>
          </w:p>
          <w:p w:rsidR="001B415D" w:rsidRPr="009B7737" w:rsidRDefault="001B415D" w:rsidP="00AE765E">
            <w:pPr>
              <w:tabs>
                <w:tab w:val="left" w:pos="284"/>
              </w:tabs>
              <w:ind w:left="720" w:hanging="720"/>
              <w:rPr>
                <w:sz w:val="22"/>
                <w:szCs w:val="22"/>
              </w:rPr>
            </w:pPr>
            <w:r w:rsidRPr="009B7737">
              <w:rPr>
                <w:sz w:val="22"/>
                <w:szCs w:val="22"/>
              </w:rPr>
              <w:t>Х – буква, цифра, замещающий символ «&amp;»</w:t>
            </w:r>
          </w:p>
          <w:p w:rsidR="001B415D" w:rsidRPr="009B7737" w:rsidRDefault="001B415D" w:rsidP="001B415D">
            <w:pPr>
              <w:numPr>
                <w:ilvl w:val="0"/>
                <w:numId w:val="114"/>
              </w:numPr>
              <w:tabs>
                <w:tab w:val="left" w:pos="284"/>
              </w:tabs>
              <w:ind w:hanging="720"/>
              <w:rPr>
                <w:sz w:val="22"/>
                <w:szCs w:val="22"/>
              </w:rPr>
            </w:pPr>
            <w:r w:rsidRPr="009B7737">
              <w:rPr>
                <w:sz w:val="22"/>
                <w:szCs w:val="22"/>
              </w:rPr>
              <w:t>На бумажном и электронном носителе секторы в коде разделяются символом «</w:t>
            </w:r>
            <w:proofErr w:type="gramStart"/>
            <w:r w:rsidRPr="009B7737">
              <w:rPr>
                <w:sz w:val="22"/>
                <w:szCs w:val="22"/>
              </w:rPr>
              <w:t>.»</w:t>
            </w:r>
            <w:proofErr w:type="gramEnd"/>
            <w:r w:rsidRPr="009B7737">
              <w:rPr>
                <w:sz w:val="22"/>
                <w:szCs w:val="22"/>
              </w:rPr>
              <w:t xml:space="preserve"> (точка).</w:t>
            </w:r>
          </w:p>
        </w:tc>
      </w:tr>
    </w:tbl>
    <w:p w:rsidR="001B415D" w:rsidRPr="009B7737" w:rsidRDefault="001B415D" w:rsidP="001B415D">
      <w:pPr>
        <w:tabs>
          <w:tab w:val="left" w:pos="993"/>
        </w:tabs>
        <w:jc w:val="right"/>
        <w:rPr>
          <w:sz w:val="22"/>
          <w:szCs w:val="22"/>
        </w:rPr>
      </w:pPr>
    </w:p>
    <w:p w:rsidR="001B415D" w:rsidRPr="009B7737" w:rsidRDefault="001B415D" w:rsidP="001B415D">
      <w:pPr>
        <w:tabs>
          <w:tab w:val="left" w:pos="993"/>
        </w:tabs>
        <w:jc w:val="both"/>
        <w:rPr>
          <w:sz w:val="22"/>
          <w:szCs w:val="22"/>
        </w:rPr>
      </w:pPr>
      <w:r w:rsidRPr="009B7737">
        <w:rPr>
          <w:sz w:val="22"/>
          <w:szCs w:val="22"/>
        </w:rPr>
        <w:t xml:space="preserve">Пример: </w:t>
      </w:r>
      <w:r w:rsidRPr="009B7737">
        <w:rPr>
          <w:sz w:val="22"/>
          <w:szCs w:val="22"/>
          <w:lang w:val="en-US"/>
        </w:rPr>
        <w:t>BLR</w:t>
      </w:r>
      <w:r w:rsidRPr="009B7737">
        <w:rPr>
          <w:sz w:val="22"/>
          <w:szCs w:val="22"/>
        </w:rPr>
        <w:t>1</w:t>
      </w:r>
      <w:proofErr w:type="gramStart"/>
      <w:r w:rsidRPr="009B7737">
        <w:rPr>
          <w:sz w:val="22"/>
          <w:szCs w:val="22"/>
        </w:rPr>
        <w:t>.&amp;</w:t>
      </w:r>
      <w:proofErr w:type="gramEnd"/>
      <w:r w:rsidRPr="009B7737">
        <w:rPr>
          <w:sz w:val="22"/>
          <w:szCs w:val="22"/>
        </w:rPr>
        <w:t>.110.1.1</w:t>
      </w:r>
      <w:r w:rsidRPr="009B7737">
        <w:rPr>
          <w:sz w:val="22"/>
          <w:szCs w:val="22"/>
          <w:lang w:val="en-US"/>
        </w:rPr>
        <w:t>UJA</w:t>
      </w:r>
      <w:r w:rsidRPr="009B7737">
        <w:rPr>
          <w:sz w:val="22"/>
          <w:szCs w:val="22"/>
        </w:rPr>
        <w:t>&amp;&amp;.</w:t>
      </w:r>
      <w:r w:rsidRPr="009B7737">
        <w:rPr>
          <w:sz w:val="22"/>
          <w:szCs w:val="22"/>
          <w:lang w:val="en-US"/>
        </w:rPr>
        <w:t>KBA</w:t>
      </w:r>
      <w:r w:rsidRPr="009B7737">
        <w:rPr>
          <w:sz w:val="22"/>
          <w:szCs w:val="22"/>
        </w:rPr>
        <w:t>&amp;&amp;.031.</w:t>
      </w:r>
      <w:r w:rsidRPr="009B7737">
        <w:rPr>
          <w:sz w:val="22"/>
          <w:szCs w:val="22"/>
          <w:lang w:val="en-US"/>
        </w:rPr>
        <w:t>DC</w:t>
      </w:r>
      <w:r w:rsidRPr="009B7737">
        <w:rPr>
          <w:sz w:val="22"/>
          <w:szCs w:val="22"/>
        </w:rPr>
        <w:t>.0001, где</w:t>
      </w:r>
    </w:p>
    <w:p w:rsidR="001B415D" w:rsidRPr="009B7737" w:rsidRDefault="001B415D" w:rsidP="001B415D">
      <w:pPr>
        <w:tabs>
          <w:tab w:val="left" w:pos="993"/>
        </w:tabs>
        <w:jc w:val="both"/>
        <w:rPr>
          <w:sz w:val="22"/>
          <w:szCs w:val="22"/>
        </w:rPr>
      </w:pPr>
      <w:r w:rsidRPr="009B7737">
        <w:rPr>
          <w:sz w:val="22"/>
          <w:szCs w:val="22"/>
          <w:lang w:val="en-US"/>
        </w:rPr>
        <w:t>BLR</w:t>
      </w:r>
      <w:r w:rsidRPr="009B7737">
        <w:rPr>
          <w:sz w:val="22"/>
          <w:szCs w:val="22"/>
        </w:rPr>
        <w:t>1 – код объекта</w:t>
      </w:r>
    </w:p>
    <w:p w:rsidR="001B415D" w:rsidRPr="009B7737" w:rsidRDefault="001B415D" w:rsidP="001B415D">
      <w:pPr>
        <w:tabs>
          <w:tab w:val="left" w:pos="993"/>
        </w:tabs>
        <w:jc w:val="both"/>
        <w:rPr>
          <w:sz w:val="22"/>
          <w:szCs w:val="22"/>
        </w:rPr>
      </w:pPr>
      <w:r w:rsidRPr="009B7737">
        <w:rPr>
          <w:sz w:val="22"/>
          <w:szCs w:val="22"/>
        </w:rPr>
        <w:t>&amp; - код этапа (стадии) жизненного цикла Станции</w:t>
      </w:r>
    </w:p>
    <w:p w:rsidR="001B415D" w:rsidRPr="009B7737" w:rsidRDefault="001B415D" w:rsidP="001B415D">
      <w:pPr>
        <w:tabs>
          <w:tab w:val="left" w:pos="993"/>
        </w:tabs>
        <w:jc w:val="both"/>
        <w:rPr>
          <w:sz w:val="22"/>
          <w:szCs w:val="22"/>
        </w:rPr>
      </w:pPr>
      <w:r w:rsidRPr="009B7737">
        <w:rPr>
          <w:sz w:val="22"/>
          <w:szCs w:val="22"/>
        </w:rPr>
        <w:t>110 - код организации – разработчика документа</w:t>
      </w:r>
    </w:p>
    <w:p w:rsidR="001B415D" w:rsidRPr="009B7737" w:rsidRDefault="001B415D" w:rsidP="001B415D">
      <w:pPr>
        <w:tabs>
          <w:tab w:val="left" w:pos="993"/>
        </w:tabs>
        <w:jc w:val="both"/>
        <w:rPr>
          <w:sz w:val="22"/>
          <w:szCs w:val="22"/>
        </w:rPr>
      </w:pPr>
      <w:r w:rsidRPr="009B7737">
        <w:rPr>
          <w:sz w:val="22"/>
          <w:szCs w:val="22"/>
        </w:rPr>
        <w:t>1 – номер энергоблока</w:t>
      </w:r>
    </w:p>
    <w:p w:rsidR="001B415D" w:rsidRPr="009B7737" w:rsidRDefault="001B415D" w:rsidP="001B415D">
      <w:pPr>
        <w:tabs>
          <w:tab w:val="left" w:pos="993"/>
        </w:tabs>
        <w:jc w:val="both"/>
        <w:rPr>
          <w:sz w:val="22"/>
          <w:szCs w:val="22"/>
        </w:rPr>
      </w:pPr>
      <w:r w:rsidRPr="009B7737">
        <w:rPr>
          <w:sz w:val="22"/>
          <w:szCs w:val="22"/>
        </w:rPr>
        <w:t>1</w:t>
      </w:r>
      <w:r w:rsidRPr="009B7737">
        <w:rPr>
          <w:sz w:val="22"/>
          <w:szCs w:val="22"/>
          <w:lang w:val="en-US"/>
        </w:rPr>
        <w:t>UJA</w:t>
      </w:r>
      <w:r w:rsidRPr="009B7737">
        <w:rPr>
          <w:sz w:val="22"/>
          <w:szCs w:val="22"/>
        </w:rPr>
        <w:t>&amp;&amp; - здание реактора</w:t>
      </w:r>
    </w:p>
    <w:p w:rsidR="001B415D" w:rsidRPr="009B7737" w:rsidRDefault="001B415D" w:rsidP="001B415D">
      <w:pPr>
        <w:tabs>
          <w:tab w:val="left" w:pos="993"/>
        </w:tabs>
        <w:jc w:val="both"/>
        <w:rPr>
          <w:sz w:val="22"/>
          <w:szCs w:val="22"/>
        </w:rPr>
      </w:pPr>
      <w:r w:rsidRPr="009B7737">
        <w:rPr>
          <w:sz w:val="22"/>
          <w:szCs w:val="22"/>
          <w:lang w:val="en-US"/>
        </w:rPr>
        <w:t>KBA</w:t>
      </w:r>
      <w:r w:rsidRPr="009B7737">
        <w:rPr>
          <w:sz w:val="22"/>
          <w:szCs w:val="22"/>
        </w:rPr>
        <w:t>&amp;&amp; - система продувки – подпитки первого контура</w:t>
      </w:r>
    </w:p>
    <w:p w:rsidR="001B415D" w:rsidRPr="009B7737" w:rsidRDefault="001B415D" w:rsidP="001B415D">
      <w:pPr>
        <w:tabs>
          <w:tab w:val="left" w:pos="993"/>
        </w:tabs>
        <w:jc w:val="both"/>
        <w:rPr>
          <w:sz w:val="22"/>
          <w:szCs w:val="22"/>
        </w:rPr>
      </w:pPr>
      <w:r w:rsidRPr="009B7737">
        <w:rPr>
          <w:sz w:val="22"/>
          <w:szCs w:val="22"/>
        </w:rPr>
        <w:t>031 – специальность «Электротехника силовая»</w:t>
      </w:r>
    </w:p>
    <w:p w:rsidR="001B415D" w:rsidRPr="009B7737" w:rsidRDefault="001B415D" w:rsidP="001B415D">
      <w:pPr>
        <w:tabs>
          <w:tab w:val="left" w:pos="993"/>
        </w:tabs>
        <w:jc w:val="both"/>
        <w:rPr>
          <w:sz w:val="22"/>
          <w:szCs w:val="22"/>
        </w:rPr>
      </w:pPr>
      <w:r w:rsidRPr="009B7737">
        <w:rPr>
          <w:sz w:val="22"/>
          <w:szCs w:val="22"/>
          <w:lang w:val="en-US"/>
        </w:rPr>
        <w:t>DC</w:t>
      </w:r>
      <w:r w:rsidRPr="009B7737">
        <w:rPr>
          <w:sz w:val="22"/>
          <w:szCs w:val="22"/>
        </w:rPr>
        <w:t xml:space="preserve"> – основной комплект рабочих чертежей</w:t>
      </w:r>
    </w:p>
    <w:p w:rsidR="001B415D" w:rsidRPr="009B7737" w:rsidRDefault="001B415D" w:rsidP="001B415D">
      <w:pPr>
        <w:tabs>
          <w:tab w:val="left" w:pos="993"/>
        </w:tabs>
        <w:jc w:val="both"/>
        <w:rPr>
          <w:sz w:val="22"/>
          <w:szCs w:val="22"/>
        </w:rPr>
      </w:pPr>
      <w:r w:rsidRPr="009B7737">
        <w:rPr>
          <w:sz w:val="22"/>
          <w:szCs w:val="22"/>
        </w:rPr>
        <w:t>001 – регистрационный номер основного комплекта</w:t>
      </w:r>
    </w:p>
    <w:p w:rsidR="001B415D" w:rsidRPr="009B7737" w:rsidRDefault="001B415D" w:rsidP="001B415D">
      <w:pPr>
        <w:tabs>
          <w:tab w:val="left" w:pos="993"/>
        </w:tabs>
        <w:jc w:val="both"/>
        <w:rPr>
          <w:sz w:val="22"/>
          <w:szCs w:val="22"/>
        </w:rPr>
      </w:pPr>
    </w:p>
    <w:p w:rsidR="001B415D" w:rsidRPr="009B7737" w:rsidRDefault="001B415D" w:rsidP="001B415D">
      <w:pPr>
        <w:numPr>
          <w:ilvl w:val="0"/>
          <w:numId w:val="114"/>
        </w:numPr>
        <w:tabs>
          <w:tab w:val="left" w:pos="993"/>
        </w:tabs>
        <w:ind w:left="0" w:firstLine="567"/>
        <w:jc w:val="both"/>
        <w:rPr>
          <w:sz w:val="22"/>
          <w:szCs w:val="22"/>
        </w:rPr>
      </w:pPr>
      <w:r w:rsidRPr="009B7737">
        <w:rPr>
          <w:sz w:val="22"/>
          <w:szCs w:val="22"/>
        </w:rPr>
        <w:t xml:space="preserve">Кодирование и оформление Проектной и Рабочей Документации выполняется в соответствии с СТО СМК-ПКФ-014.2-06 «Проект АЭС-2006. Управление разработкой проекта. Часть 3. Оформление </w:t>
      </w:r>
      <w:r w:rsidRPr="009B7737">
        <w:rPr>
          <w:sz w:val="22"/>
          <w:szCs w:val="22"/>
        </w:rPr>
        <w:lastRenderedPageBreak/>
        <w:t xml:space="preserve">проектной документации» и СТО СМК-ПКФ-014.2.1-06 «Проект АЭС-2006. Управление разработкой проекта. Часть 3.1. Оформление конструкторской документации и отчетов о НИР и ОКР». </w:t>
      </w:r>
    </w:p>
    <w:p w:rsidR="001B415D" w:rsidRPr="009B7737" w:rsidRDefault="001B415D" w:rsidP="001B415D">
      <w:pPr>
        <w:tabs>
          <w:tab w:val="left" w:pos="993"/>
        </w:tabs>
        <w:ind w:firstLine="567"/>
        <w:jc w:val="both"/>
        <w:rPr>
          <w:sz w:val="22"/>
          <w:szCs w:val="22"/>
        </w:rPr>
      </w:pPr>
      <w:r w:rsidRPr="009B7737">
        <w:rPr>
          <w:sz w:val="22"/>
          <w:szCs w:val="22"/>
        </w:rPr>
        <w:t xml:space="preserve">Разработка и кодирование Рабочей Документации должно выполняться в соответствии с требованиями ГОСТ </w:t>
      </w:r>
      <w:proofErr w:type="gramStart"/>
      <w:r w:rsidRPr="009B7737">
        <w:rPr>
          <w:sz w:val="22"/>
          <w:szCs w:val="22"/>
        </w:rPr>
        <w:t>Р</w:t>
      </w:r>
      <w:proofErr w:type="gramEnd"/>
      <w:r w:rsidRPr="009B7737">
        <w:rPr>
          <w:sz w:val="22"/>
          <w:szCs w:val="22"/>
        </w:rPr>
        <w:t xml:space="preserve"> 21.1101-2009 «Основные требования к проектной и рабочей документации», СТО ОК-024-2008 «Основные правила выполнения рабочей документации и чертежей на других стадиях проектирования».</w:t>
      </w:r>
    </w:p>
    <w:p w:rsidR="001B415D" w:rsidRPr="009B7737" w:rsidRDefault="001B415D" w:rsidP="001B415D">
      <w:pPr>
        <w:rPr>
          <w:sz w:val="22"/>
          <w:szCs w:val="22"/>
        </w:rPr>
      </w:pPr>
    </w:p>
    <w:p w:rsidR="001B415D" w:rsidRPr="00A2641B" w:rsidRDefault="001B415D" w:rsidP="001B415D">
      <w:pPr>
        <w:tabs>
          <w:tab w:val="left" w:pos="6135"/>
        </w:tabs>
        <w:jc w:val="center"/>
        <w:rPr>
          <w:b/>
          <w:sz w:val="22"/>
          <w:szCs w:val="22"/>
        </w:rPr>
      </w:pPr>
      <w:r w:rsidRPr="00A2641B">
        <w:rPr>
          <w:b/>
          <w:sz w:val="22"/>
          <w:szCs w:val="22"/>
        </w:rPr>
        <w:t>ПОДПИСИ СТОРОН:</w:t>
      </w:r>
    </w:p>
    <w:p w:rsidR="001B415D" w:rsidRPr="00A2641B" w:rsidRDefault="001B415D" w:rsidP="001B415D">
      <w:pPr>
        <w:widowControl w:val="0"/>
        <w:jc w:val="center"/>
        <w:rPr>
          <w:bCs/>
          <w:sz w:val="22"/>
          <w:szCs w:val="22"/>
        </w:rPr>
      </w:pPr>
    </w:p>
    <w:tbl>
      <w:tblPr>
        <w:tblW w:w="9322" w:type="dxa"/>
        <w:jc w:val="center"/>
        <w:tblLook w:val="04A0"/>
      </w:tblPr>
      <w:tblGrid>
        <w:gridCol w:w="4361"/>
        <w:gridCol w:w="4961"/>
      </w:tblGrid>
      <w:tr w:rsidR="001B415D" w:rsidRPr="00A2641B" w:rsidTr="00AE765E">
        <w:trPr>
          <w:jc w:val="center"/>
        </w:trPr>
        <w:tc>
          <w:tcPr>
            <w:tcW w:w="43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
              </w:rPr>
              <w:t>ОТ   ЗАКАЗЧИКА:</w:t>
            </w:r>
          </w:p>
        </w:tc>
        <w:tc>
          <w:tcPr>
            <w:tcW w:w="4961" w:type="dxa"/>
          </w:tcPr>
          <w:p w:rsidR="001B415D" w:rsidRPr="00A2641B" w:rsidRDefault="001B415D" w:rsidP="00AE765E">
            <w:pPr>
              <w:pStyle w:val="afff1"/>
              <w:spacing w:after="0" w:line="240" w:lineRule="auto"/>
              <w:ind w:left="0"/>
              <w:jc w:val="center"/>
              <w:rPr>
                <w:rFonts w:ascii="Times New Roman" w:hAnsi="Times New Roman"/>
                <w:b/>
                <w:iCs/>
              </w:rPr>
            </w:pPr>
            <w:r w:rsidRPr="00A2641B">
              <w:rPr>
                <w:rFonts w:ascii="Times New Roman" w:hAnsi="Times New Roman"/>
                <w:b/>
                <w:iCs/>
              </w:rPr>
              <w:t>ОТ   ИСПОЛНИТЕЛЯ:</w:t>
            </w:r>
          </w:p>
        </w:tc>
      </w:tr>
      <w:tr w:rsidR="001B415D" w:rsidRPr="00A2641B" w:rsidTr="00AE765E">
        <w:trPr>
          <w:jc w:val="center"/>
        </w:trPr>
        <w:tc>
          <w:tcPr>
            <w:tcW w:w="43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c>
          <w:tcPr>
            <w:tcW w:w="4961" w:type="dxa"/>
          </w:tcPr>
          <w:p w:rsidR="001B415D" w:rsidRPr="00A2641B" w:rsidRDefault="001B415D" w:rsidP="00AE765E">
            <w:pPr>
              <w:pStyle w:val="afff1"/>
              <w:spacing w:after="0" w:line="240" w:lineRule="auto"/>
              <w:ind w:left="0"/>
              <w:jc w:val="center"/>
              <w:rPr>
                <w:rFonts w:ascii="Times New Roman" w:hAnsi="Times New Roman"/>
                <w:iCs/>
              </w:rPr>
            </w:pPr>
            <w:r w:rsidRPr="00A2641B">
              <w:rPr>
                <w:rFonts w:ascii="Times New Roman" w:hAnsi="Times New Roman"/>
                <w:bCs/>
                <w:i/>
                <w:iCs/>
              </w:rPr>
              <w:t>(указывается должность и ФИО лица, правомочного подписывать договор)</w:t>
            </w:r>
          </w:p>
        </w:tc>
      </w:tr>
      <w:tr w:rsidR="001B415D" w:rsidRPr="00A2641B" w:rsidTr="00AE765E">
        <w:trPr>
          <w:jc w:val="center"/>
        </w:trPr>
        <w:tc>
          <w:tcPr>
            <w:tcW w:w="4361" w:type="dxa"/>
          </w:tcPr>
          <w:p w:rsidR="001B415D" w:rsidRPr="00A2641B" w:rsidRDefault="001B415D" w:rsidP="00AE765E">
            <w:pPr>
              <w:pStyle w:val="1-31"/>
              <w:spacing w:after="0" w:line="240" w:lineRule="auto"/>
              <w:ind w:firstLine="0"/>
              <w:jc w:val="center"/>
              <w:rPr>
                <w:rFonts w:ascii="Times New Roman" w:hAnsi="Times New Roman"/>
                <w:sz w:val="22"/>
                <w:szCs w:val="22"/>
              </w:rPr>
            </w:pPr>
            <w:r>
              <w:rPr>
                <w:rFonts w:ascii="Times New Roman" w:hAnsi="Times New Roman"/>
                <w:sz w:val="22"/>
                <w:szCs w:val="22"/>
              </w:rPr>
              <w:t>АО «АТОМПРОЕКТ»</w:t>
            </w:r>
          </w:p>
          <w:p w:rsidR="001B415D" w:rsidRPr="00A2641B" w:rsidRDefault="001B415D" w:rsidP="00AE765E">
            <w:pPr>
              <w:pStyle w:val="afff1"/>
              <w:spacing w:after="0" w:line="240" w:lineRule="auto"/>
              <w:ind w:left="0"/>
              <w:jc w:val="center"/>
              <w:rPr>
                <w:rFonts w:ascii="Times New Roman" w:hAnsi="Times New Roman"/>
                <w:iCs/>
              </w:rPr>
            </w:pPr>
          </w:p>
        </w:tc>
        <w:tc>
          <w:tcPr>
            <w:tcW w:w="4961" w:type="dxa"/>
          </w:tcPr>
          <w:p w:rsidR="001B415D" w:rsidRPr="00A2641B" w:rsidRDefault="001B415D" w:rsidP="00AE765E">
            <w:pPr>
              <w:jc w:val="center"/>
              <w:rPr>
                <w:iCs/>
                <w:sz w:val="22"/>
                <w:szCs w:val="22"/>
              </w:rPr>
            </w:pPr>
            <w:r w:rsidRPr="00A2641B">
              <w:rPr>
                <w:sz w:val="22"/>
                <w:szCs w:val="22"/>
              </w:rPr>
              <w:t>Наименование организации</w:t>
            </w:r>
          </w:p>
        </w:tc>
      </w:tr>
      <w:tr w:rsidR="001B415D" w:rsidRPr="00A2641B" w:rsidTr="00AE765E">
        <w:trPr>
          <w:jc w:val="center"/>
        </w:trPr>
        <w:tc>
          <w:tcPr>
            <w:tcW w:w="4361" w:type="dxa"/>
          </w:tcPr>
          <w:p w:rsidR="001B415D" w:rsidRPr="00A2641B" w:rsidRDefault="001B415D" w:rsidP="00AE765E">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c>
          <w:tcPr>
            <w:tcW w:w="4961" w:type="dxa"/>
          </w:tcPr>
          <w:p w:rsidR="001B415D" w:rsidRPr="00A2641B" w:rsidRDefault="001B415D" w:rsidP="00AE765E">
            <w:pPr>
              <w:pStyle w:val="1-31"/>
              <w:spacing w:after="0" w:line="240" w:lineRule="auto"/>
              <w:ind w:firstLine="0"/>
              <w:jc w:val="center"/>
              <w:rPr>
                <w:rFonts w:ascii="Times New Roman" w:hAnsi="Times New Roman"/>
                <w:iCs/>
                <w:sz w:val="22"/>
                <w:szCs w:val="22"/>
              </w:rPr>
            </w:pPr>
            <w:r w:rsidRPr="00A2641B">
              <w:rPr>
                <w:rFonts w:ascii="Times New Roman" w:hAnsi="Times New Roman"/>
                <w:sz w:val="22"/>
                <w:szCs w:val="22"/>
              </w:rPr>
              <w:t>______________________    Ф.И.О.</w:t>
            </w:r>
          </w:p>
        </w:tc>
      </w:tr>
    </w:tbl>
    <w:p w:rsidR="00FF2B9D" w:rsidRPr="00E6765B"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r w:rsidRPr="00E6765B">
        <w:rPr>
          <w:rFonts w:ascii="Times New Roman" w:hAnsi="Times New Roman" w:cs="Times New Roman"/>
          <w:i w:val="0"/>
          <w:caps/>
          <w:sz w:val="24"/>
          <w:szCs w:val="24"/>
        </w:rPr>
        <w:lastRenderedPageBreak/>
        <w:t>ТОМ 2 «Техническое задание»</w:t>
      </w:r>
      <w:bookmarkEnd w:id="371"/>
      <w:bookmarkEnd w:id="372"/>
      <w:bookmarkEnd w:id="373"/>
      <w:bookmarkEnd w:id="374"/>
      <w:bookmarkEnd w:id="375"/>
      <w:bookmarkEnd w:id="376"/>
    </w:p>
    <w:p w:rsidR="00FF2B9D" w:rsidRPr="00E75372" w:rsidRDefault="00FF2B9D" w:rsidP="00FF2B9D">
      <w:pPr>
        <w:rPr>
          <w:highlight w:val="yellow"/>
        </w:rPr>
      </w:pPr>
    </w:p>
    <w:p w:rsidR="00FF2B9D" w:rsidRPr="00E75372" w:rsidRDefault="00FF2B9D" w:rsidP="00FF2B9D">
      <w:pPr>
        <w:rPr>
          <w:highlight w:val="yellow"/>
        </w:rPr>
      </w:pPr>
    </w:p>
    <w:p w:rsidR="00D25FD9" w:rsidRPr="00FE1542" w:rsidRDefault="00D25FD9" w:rsidP="00D25FD9">
      <w:pPr>
        <w:jc w:val="center"/>
        <w:rPr>
          <w:b/>
          <w:bCs/>
        </w:rPr>
      </w:pPr>
      <w:r w:rsidRPr="00FE1542">
        <w:rPr>
          <w:b/>
          <w:bCs/>
        </w:rPr>
        <w:t>ТЕХНИЧЕСКОЕ ЗАДАНИЕ</w:t>
      </w:r>
    </w:p>
    <w:p w:rsidR="00D25FD9" w:rsidRPr="00FE1542" w:rsidRDefault="00D25FD9" w:rsidP="00D25FD9">
      <w:pPr>
        <w:jc w:val="center"/>
        <w:rPr>
          <w:bCs/>
        </w:rPr>
      </w:pPr>
      <w:r w:rsidRPr="00FE1542">
        <w:rPr>
          <w:bCs/>
        </w:rPr>
        <w:t>на выполнение работ по теме:</w:t>
      </w:r>
    </w:p>
    <w:p w:rsidR="00D25FD9" w:rsidRPr="00FE1542" w:rsidRDefault="00D25FD9" w:rsidP="00D25FD9">
      <w:pPr>
        <w:jc w:val="center"/>
        <w:rPr>
          <w:bCs/>
        </w:rPr>
      </w:pPr>
    </w:p>
    <w:p w:rsidR="00D25FD9" w:rsidRPr="00FE1542" w:rsidRDefault="00D25FD9" w:rsidP="00D6083E">
      <w:pPr>
        <w:jc w:val="center"/>
        <w:rPr>
          <w:b/>
        </w:rPr>
      </w:pPr>
      <w:r w:rsidRPr="00FE1542">
        <w:rPr>
          <w:b/>
          <w:bCs/>
        </w:rPr>
        <w:t xml:space="preserve">«Разработка рабочей документации </w:t>
      </w:r>
      <w:r w:rsidRPr="00FE1542">
        <w:rPr>
          <w:b/>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p w:rsidR="00D25FD9" w:rsidRPr="00FE1542" w:rsidRDefault="00D25FD9" w:rsidP="00D25FD9">
      <w:pPr>
        <w:jc w:val="both"/>
        <w:rPr>
          <w:b/>
        </w:rPr>
      </w:pPr>
    </w:p>
    <w:p w:rsidR="00D25FD9" w:rsidRPr="00FE1542" w:rsidRDefault="00D25FD9" w:rsidP="00D25FD9">
      <w:pPr>
        <w:ind w:firstLine="709"/>
        <w:jc w:val="both"/>
        <w:rPr>
          <w:b/>
        </w:rPr>
      </w:pPr>
      <w:r w:rsidRPr="00FE1542">
        <w:rPr>
          <w:b/>
        </w:rPr>
        <w:t>1. Наименование работ</w:t>
      </w:r>
    </w:p>
    <w:p w:rsidR="00D25FD9" w:rsidRPr="00FE1542" w:rsidRDefault="00D25FD9" w:rsidP="00D25FD9">
      <w:pPr>
        <w:jc w:val="both"/>
        <w:rPr>
          <w:b/>
        </w:rPr>
      </w:pPr>
      <w:r w:rsidRPr="00FE1542">
        <w:rPr>
          <w:b/>
          <w:bCs/>
        </w:rPr>
        <w:t xml:space="preserve">«Разработка рабочей документации </w:t>
      </w:r>
      <w:r w:rsidRPr="00FE1542">
        <w:rPr>
          <w:b/>
        </w:rPr>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p w:rsidR="00D25FD9" w:rsidRPr="00FE1542" w:rsidRDefault="00D25FD9" w:rsidP="00D25FD9">
      <w:r w:rsidRPr="00FE1542">
        <w:t>В том числе:</w:t>
      </w:r>
    </w:p>
    <w:p w:rsidR="00D25FD9" w:rsidRDefault="00D25FD9" w:rsidP="00D25FD9">
      <w:pPr>
        <w:widowControl w:val="0"/>
        <w:numPr>
          <w:ilvl w:val="1"/>
          <w:numId w:val="98"/>
        </w:numPr>
        <w:overflowPunct w:val="0"/>
        <w:autoSpaceDE w:val="0"/>
        <w:autoSpaceDN w:val="0"/>
        <w:adjustRightInd w:val="0"/>
        <w:spacing w:before="120"/>
        <w:ind w:left="426"/>
        <w:jc w:val="both"/>
        <w:textAlignment w:val="baseline"/>
        <w:rPr>
          <w:b/>
        </w:rPr>
      </w:pPr>
      <w:r>
        <w:rPr>
          <w:b/>
        </w:rPr>
        <w:t>Тепловая изоляция.</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t>Здание реактора</w:t>
      </w:r>
      <w:r w:rsidRPr="00AB678E">
        <w:rPr>
          <w:b/>
          <w:lang w:val="en-US"/>
        </w:rPr>
        <w:t xml:space="preserve"> 10</w:t>
      </w:r>
      <w:r w:rsidRPr="00AB678E">
        <w:rPr>
          <w:b/>
        </w:rPr>
        <w:t xml:space="preserve">UJA.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1564B1">
        <w:t xml:space="preserve">Трубопроводы высокого давления аварийного впрыска низкого давления </w:t>
      </w:r>
      <w:r w:rsidRPr="001564B1">
        <w:rPr>
          <w:lang w:val="en-US"/>
        </w:rPr>
        <w:t>JNG</w:t>
      </w:r>
      <w:r>
        <w:t>-1.</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высокого давления аварийного ввода бора </w:t>
      </w:r>
      <w:r w:rsidRPr="00564BF2">
        <w:rPr>
          <w:lang w:val="en-US"/>
        </w:rPr>
        <w:t>JDH</w:t>
      </w:r>
      <w:r>
        <w:t>.</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системы пассивного отвода тепла от защитной оболочки </w:t>
      </w:r>
      <w:r w:rsidRPr="00090B24">
        <w:t>JMP</w:t>
      </w:r>
      <w:r>
        <w:t xml:space="preserve"> в гермозоне.</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высокого давления аварийного впрыска </w:t>
      </w:r>
      <w:r w:rsidRPr="00564BF2">
        <w:rPr>
          <w:lang w:val="en-US"/>
        </w:rPr>
        <w:t>JND</w:t>
      </w:r>
      <w:r w:rsidRPr="00564BF2">
        <w:t xml:space="preserve"> и трубопроводы высокого давления системы свежего пара </w:t>
      </w:r>
      <w:r w:rsidRPr="00564BF2">
        <w:rPr>
          <w:lang w:val="en-US"/>
        </w:rPr>
        <w:t>LBA</w:t>
      </w:r>
      <w:r>
        <w:t>.</w:t>
      </w:r>
      <w:r w:rsidRPr="00090B24">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640C04">
        <w:t>Тепловая изоляция и огнезащита воздуховодов здания реактора.</w:t>
      </w:r>
    </w:p>
    <w:p w:rsidR="00D25FD9" w:rsidRPr="00B72B1C" w:rsidRDefault="00D25FD9" w:rsidP="00D25FD9">
      <w:pPr>
        <w:widowControl w:val="0"/>
        <w:numPr>
          <w:ilvl w:val="1"/>
          <w:numId w:val="101"/>
        </w:numPr>
        <w:overflowPunct w:val="0"/>
        <w:autoSpaceDE w:val="0"/>
        <w:autoSpaceDN w:val="0"/>
        <w:adjustRightInd w:val="0"/>
        <w:ind w:left="284"/>
        <w:jc w:val="both"/>
        <w:textAlignment w:val="baseline"/>
      </w:pPr>
      <w:r>
        <w:rPr>
          <w:bCs/>
        </w:rPr>
        <w:t>Т</w:t>
      </w:r>
      <w:r w:rsidRPr="00C83C73">
        <w:rPr>
          <w:bCs/>
        </w:rPr>
        <w:t>рубопровод</w:t>
      </w:r>
      <w:r>
        <w:rPr>
          <w:bCs/>
        </w:rPr>
        <w:t>ы</w:t>
      </w:r>
      <w:r w:rsidRPr="00C83C73">
        <w:rPr>
          <w:bCs/>
        </w:rPr>
        <w:t xml:space="preserve"> высокого давления системы отвода остаточного тепла </w:t>
      </w:r>
      <w:r w:rsidRPr="00C83C73">
        <w:rPr>
          <w:bCs/>
          <w:lang w:val="en-US"/>
        </w:rPr>
        <w:t>JNA</w:t>
      </w:r>
      <w:r w:rsidRPr="00C83C73">
        <w:rPr>
          <w:bCs/>
        </w:rPr>
        <w:t xml:space="preserve">. </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rPr>
          <w:bCs/>
        </w:rPr>
        <w:t>Т</w:t>
      </w:r>
      <w:r w:rsidRPr="00C83C73">
        <w:rPr>
          <w:bCs/>
        </w:rPr>
        <w:t>еплообменник</w:t>
      </w:r>
      <w:r>
        <w:rPr>
          <w:bCs/>
        </w:rPr>
        <w:t>и</w:t>
      </w:r>
      <w:r w:rsidRPr="00C83C73">
        <w:rPr>
          <w:bCs/>
        </w:rPr>
        <w:t xml:space="preserve"> </w:t>
      </w:r>
      <w:r w:rsidRPr="00C83C73">
        <w:rPr>
          <w:bCs/>
          <w:lang w:val="en-US"/>
        </w:rPr>
        <w:t>KBA</w:t>
      </w:r>
      <w:r w:rsidRPr="00C83C73">
        <w:rPr>
          <w:bCs/>
        </w:rPr>
        <w:t>.</w:t>
      </w:r>
    </w:p>
    <w:p w:rsidR="00D25FD9" w:rsidRDefault="00D25FD9" w:rsidP="00D25FD9">
      <w:pPr>
        <w:widowControl w:val="0"/>
        <w:numPr>
          <w:ilvl w:val="1"/>
          <w:numId w:val="101"/>
        </w:numPr>
        <w:overflowPunct w:val="0"/>
        <w:autoSpaceDE w:val="0"/>
        <w:autoSpaceDN w:val="0"/>
        <w:adjustRightInd w:val="0"/>
        <w:ind w:left="284"/>
        <w:jc w:val="both"/>
        <w:textAlignment w:val="baseline"/>
      </w:pPr>
      <w:r>
        <w:t>Т</w:t>
      </w:r>
      <w:r w:rsidRPr="003767DE">
        <w:t>рубопровод</w:t>
      </w:r>
      <w:r>
        <w:t>ы</w:t>
      </w:r>
      <w:r w:rsidRPr="003767DE">
        <w:t xml:space="preserve"> высокого давления системы подпитки и борного регулирования (КВА10);</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3767DE">
        <w:t xml:space="preserve"> </w:t>
      </w:r>
      <w:r>
        <w:t>Т</w:t>
      </w:r>
      <w:r w:rsidRPr="003767DE">
        <w:t>рубопровод</w:t>
      </w:r>
      <w:r>
        <w:t>ы</w:t>
      </w:r>
      <w:r w:rsidRPr="003767DE">
        <w:t xml:space="preserve"> высокого давления системы  пассивного отвода тепла через парогенераторы JNB 10÷40 в гермозоне (UJA); </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3767DE">
        <w:t>Трубопроводы высокого давления системы подпитки и борного регулирования KBA60.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2126E8">
        <w:rPr>
          <w:bCs/>
        </w:rPr>
        <w:t>Трубопроводы низкого давления системы КАА50, 60</w:t>
      </w:r>
      <w:r>
        <w:rPr>
          <w:bCs/>
        </w:rPr>
        <w:t xml:space="preserve"> от </w:t>
      </w:r>
      <w:proofErr w:type="spellStart"/>
      <w:r>
        <w:rPr>
          <w:bCs/>
        </w:rPr>
        <w:t>отм</w:t>
      </w:r>
      <w:proofErr w:type="spellEnd"/>
      <w:r>
        <w:rPr>
          <w:bCs/>
        </w:rPr>
        <w:t xml:space="preserve">. 0.000 до </w:t>
      </w:r>
      <w:proofErr w:type="spellStart"/>
      <w:r>
        <w:rPr>
          <w:bCs/>
        </w:rPr>
        <w:t>отм</w:t>
      </w:r>
      <w:proofErr w:type="spellEnd"/>
      <w:r>
        <w:rPr>
          <w:bCs/>
        </w:rPr>
        <w:t>. +14.000.</w:t>
      </w:r>
      <w:r w:rsidRPr="00A9683D">
        <w:rPr>
          <w:bCs/>
        </w:rPr>
        <w:t xml:space="preserve"> </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B11AC1">
        <w:rPr>
          <w:bCs/>
        </w:rPr>
        <w:t xml:space="preserve">Трубопроводы высокого давления системы подпитки и борного регулирования </w:t>
      </w:r>
      <w:r w:rsidRPr="00B11AC1">
        <w:rPr>
          <w:bCs/>
          <w:lang w:val="en-US"/>
        </w:rPr>
        <w:t>KBA</w:t>
      </w:r>
      <w:r w:rsidRPr="00B11AC1">
        <w:rPr>
          <w:bCs/>
        </w:rPr>
        <w:t>90.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Трубопроводы высокого давления системы аварийной питательной воды </w:t>
      </w:r>
      <w:r w:rsidRPr="000B74AB">
        <w:rPr>
          <w:bCs/>
          <w:lang w:val="en-US"/>
        </w:rPr>
        <w:t>LAR</w:t>
      </w:r>
      <w:r w:rsidRPr="000B74AB">
        <w:rPr>
          <w:bCs/>
        </w:rPr>
        <w:t>.</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 xml:space="preserve">Трубопроводы высокого давления </w:t>
      </w:r>
      <w:r w:rsidRPr="00E3412F">
        <w:t>системы продувки парогенераторов (LCQ 30/40);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Трубопроводы низкого давления системы уплотняющей воды JEW;</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 xml:space="preserve">Трубопроводы высокого давления системы KAB 50/60 от </w:t>
      </w:r>
      <w:proofErr w:type="spellStart"/>
      <w:r w:rsidRPr="00A9683D">
        <w:t>отм</w:t>
      </w:r>
      <w:proofErr w:type="spellEnd"/>
      <w:r w:rsidRPr="00A9683D">
        <w:t xml:space="preserve">. 0.000 до </w:t>
      </w:r>
      <w:proofErr w:type="spellStart"/>
      <w:r w:rsidRPr="00A9683D">
        <w:t>отм</w:t>
      </w:r>
      <w:proofErr w:type="spellEnd"/>
      <w:r w:rsidRPr="00A9683D">
        <w:t>. +14.000;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Трубопроводы высокого давления системы уплотняющей воды JEW;</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Трубопроводы высокого давления системы продувки парогенераторов (LCQ 10/20);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Трубопроводы высокого давления системы подпитки и борного регулирования  KBA 90;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 xml:space="preserve">Трубопроводы высокого </w:t>
      </w:r>
      <w:proofErr w:type="gramStart"/>
      <w:r w:rsidRPr="00A9683D">
        <w:t>давления системы дренажей здания реактора</w:t>
      </w:r>
      <w:proofErr w:type="gramEnd"/>
      <w:r w:rsidRPr="00A9683D">
        <w:t xml:space="preserve"> KTA;</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 xml:space="preserve">Трубопроводы высокого давления системы КАВ 50/60 выше </w:t>
      </w:r>
      <w:proofErr w:type="spellStart"/>
      <w:r w:rsidRPr="00A9683D">
        <w:t>отм</w:t>
      </w:r>
      <w:proofErr w:type="spellEnd"/>
      <w:r w:rsidRPr="00A9683D">
        <w:t>. +14.500;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 xml:space="preserve">Трубопроводы низкого давления системы КАВ 50/60 от </w:t>
      </w:r>
      <w:proofErr w:type="spellStart"/>
      <w:r w:rsidRPr="00A9683D">
        <w:t>отм</w:t>
      </w:r>
      <w:proofErr w:type="spellEnd"/>
      <w:r w:rsidRPr="00A9683D">
        <w:t xml:space="preserve">. 0.000 до </w:t>
      </w:r>
      <w:proofErr w:type="spellStart"/>
      <w:r w:rsidRPr="00A9683D">
        <w:t>отм</w:t>
      </w:r>
      <w:proofErr w:type="spellEnd"/>
      <w:r w:rsidRPr="00A9683D">
        <w:t>. +14.500;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Трубопроводы низкого давления системы обнаружения дефектных сборок FBA;</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Трубопроводы высокого давления системы химической отмывки парогенераторов LFG;</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 xml:space="preserve">Трубопроводы низкого давления </w:t>
      </w:r>
      <w:proofErr w:type="spellStart"/>
      <w:r w:rsidRPr="00A9683D">
        <w:t>пробоотборов</w:t>
      </w:r>
      <w:proofErr w:type="spellEnd"/>
      <w:r w:rsidRPr="00A9683D">
        <w:t xml:space="preserve"> установок CBO KUA;</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Трубопроводы низкого давления системы KAB 50/60 выше отметки +14.500;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sidRPr="00A9683D">
        <w:t xml:space="preserve">Трубопроводы высокого давления системы </w:t>
      </w:r>
      <w:proofErr w:type="spellStart"/>
      <w:r w:rsidRPr="00A9683D">
        <w:t>сдувок</w:t>
      </w:r>
      <w:proofErr w:type="spellEnd"/>
      <w:r w:rsidRPr="00A9683D">
        <w:t xml:space="preserve"> оборудования здания реактора KTB;</w:t>
      </w:r>
    </w:p>
    <w:p w:rsidR="00D25FD9" w:rsidRPr="00687210" w:rsidRDefault="00D25FD9" w:rsidP="00D25FD9">
      <w:pPr>
        <w:widowControl w:val="0"/>
        <w:numPr>
          <w:ilvl w:val="1"/>
          <w:numId w:val="101"/>
        </w:numPr>
        <w:overflowPunct w:val="0"/>
        <w:autoSpaceDE w:val="0"/>
        <w:autoSpaceDN w:val="0"/>
        <w:adjustRightInd w:val="0"/>
        <w:ind w:left="284"/>
        <w:jc w:val="both"/>
        <w:textAlignment w:val="baseline"/>
      </w:pPr>
      <w:r w:rsidRPr="00A9683D">
        <w:t>Тепловая изоляция и огнезащита воздуховодов систем вентиляции.</w:t>
      </w:r>
      <w:r w:rsidRPr="004009DC">
        <w:t xml:space="preserve"> </w:t>
      </w:r>
    </w:p>
    <w:p w:rsidR="00687210" w:rsidRDefault="00687210" w:rsidP="00687210">
      <w:pPr>
        <w:widowControl w:val="0"/>
        <w:overflowPunct w:val="0"/>
        <w:autoSpaceDE w:val="0"/>
        <w:autoSpaceDN w:val="0"/>
        <w:adjustRightInd w:val="0"/>
        <w:ind w:left="284"/>
        <w:jc w:val="both"/>
        <w:textAlignment w:val="baseline"/>
      </w:pP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lastRenderedPageBreak/>
        <w:t xml:space="preserve">Вспомогательный корпус </w:t>
      </w:r>
      <w:r w:rsidRPr="00AB678E">
        <w:rPr>
          <w:b/>
          <w:lang w:val="en-US"/>
        </w:rPr>
        <w:t>10UKA</w:t>
      </w:r>
      <w:r w:rsidRPr="00AB678E">
        <w:rPr>
          <w:b/>
        </w:rPr>
        <w:t xml:space="preserve">. </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низкого давления системы конденсата греющего пара от потребителей вспомогательного корпуса от системы </w:t>
      </w:r>
      <w:r w:rsidRPr="00564BF2">
        <w:rPr>
          <w:lang w:val="en-US"/>
        </w:rPr>
        <w:t>LBG</w:t>
      </w:r>
      <w:r w:rsidRPr="00564BF2">
        <w:t xml:space="preserve"> 30</w:t>
      </w:r>
      <w:r>
        <w:t>.</w:t>
      </w:r>
    </w:p>
    <w:p w:rsidR="00D25FD9" w:rsidRPr="004009DC" w:rsidRDefault="00D25FD9" w:rsidP="00D25FD9">
      <w:pPr>
        <w:widowControl w:val="0"/>
        <w:numPr>
          <w:ilvl w:val="1"/>
          <w:numId w:val="101"/>
        </w:numPr>
        <w:overflowPunct w:val="0"/>
        <w:autoSpaceDE w:val="0"/>
        <w:autoSpaceDN w:val="0"/>
        <w:adjustRightInd w:val="0"/>
        <w:ind w:left="284"/>
        <w:jc w:val="both"/>
        <w:textAlignment w:val="baseline"/>
      </w:pPr>
      <w:r w:rsidRPr="00564BF2">
        <w:t>Трубопроводы низкого давления системы подпитки и бор</w:t>
      </w:r>
      <w:r>
        <w:t>ного регулирования (КВА) до</w:t>
      </w:r>
      <w:r w:rsidRPr="00564BF2">
        <w:t xml:space="preserve"> </w:t>
      </w:r>
      <w:proofErr w:type="spellStart"/>
      <w:r w:rsidRPr="00564BF2">
        <w:t>отм</w:t>
      </w:r>
      <w:proofErr w:type="spellEnd"/>
      <w:r w:rsidRPr="00564BF2">
        <w:t>. – 3.600</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низкого </w:t>
      </w:r>
      <w:proofErr w:type="gramStart"/>
      <w:r w:rsidRPr="00564BF2">
        <w:t>давления системы дренажей оборудования здания</w:t>
      </w:r>
      <w:proofErr w:type="gramEnd"/>
      <w:r w:rsidRPr="00564BF2">
        <w:t xml:space="preserve"> реактора (КТА)</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низкого давления системы сбора </w:t>
      </w:r>
      <w:proofErr w:type="spellStart"/>
      <w:r w:rsidRPr="00564BF2">
        <w:t>боросодержащих</w:t>
      </w:r>
      <w:proofErr w:type="spellEnd"/>
      <w:r w:rsidRPr="00564BF2">
        <w:t xml:space="preserve"> дренажей (КТС)</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низкого давления системы хранения жидких отходов (КРК10) до </w:t>
      </w:r>
      <w:proofErr w:type="spellStart"/>
      <w:r w:rsidRPr="00564BF2">
        <w:t>отм</w:t>
      </w:r>
      <w:proofErr w:type="spellEnd"/>
      <w:r w:rsidRPr="00564BF2">
        <w:t>. + 4.800</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низкого давления системы переработки </w:t>
      </w:r>
      <w:proofErr w:type="spellStart"/>
      <w:r w:rsidRPr="00564BF2">
        <w:t>трапных</w:t>
      </w:r>
      <w:proofErr w:type="spellEnd"/>
      <w:r w:rsidRPr="00564BF2">
        <w:t xml:space="preserve"> вод (</w:t>
      </w:r>
      <w:r w:rsidRPr="00564BF2">
        <w:rPr>
          <w:lang w:val="en-US"/>
        </w:rPr>
        <w:t>KPF</w:t>
      </w:r>
      <w:r w:rsidRPr="00564BF2">
        <w:t xml:space="preserve">12) до </w:t>
      </w:r>
      <w:proofErr w:type="spellStart"/>
      <w:r w:rsidRPr="00564BF2">
        <w:t>отм</w:t>
      </w:r>
      <w:proofErr w:type="spellEnd"/>
      <w:r w:rsidRPr="00564BF2">
        <w:t>. + 12.000</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564BF2">
        <w:t xml:space="preserve">Трубопроводы низкого давления системы </w:t>
      </w:r>
      <w:r w:rsidRPr="00564BF2">
        <w:rPr>
          <w:lang w:val="en-US"/>
        </w:rPr>
        <w:t>JNK</w:t>
      </w:r>
      <w:r w:rsidRPr="00564BF2">
        <w:t xml:space="preserve"> до </w:t>
      </w:r>
      <w:proofErr w:type="spellStart"/>
      <w:r w:rsidRPr="00564BF2">
        <w:t>отм</w:t>
      </w:r>
      <w:proofErr w:type="spellEnd"/>
      <w:r w:rsidRPr="00564BF2">
        <w:t>. +4.800</w:t>
      </w:r>
      <w:r>
        <w:t>.</w:t>
      </w:r>
    </w:p>
    <w:p w:rsidR="00D25FD9" w:rsidRPr="00097609" w:rsidRDefault="00D25FD9" w:rsidP="00D25FD9">
      <w:pPr>
        <w:widowControl w:val="0"/>
        <w:numPr>
          <w:ilvl w:val="1"/>
          <w:numId w:val="101"/>
        </w:numPr>
        <w:overflowPunct w:val="0"/>
        <w:autoSpaceDE w:val="0"/>
        <w:autoSpaceDN w:val="0"/>
        <w:adjustRightInd w:val="0"/>
        <w:ind w:left="284"/>
        <w:jc w:val="both"/>
        <w:textAlignment w:val="baseline"/>
      </w:pPr>
      <w:r w:rsidRPr="00564BF2">
        <w:t>Трубопроводы низкого давления системы хранения теплоносителя (КВВ)</w:t>
      </w:r>
      <w:r>
        <w:t>.</w:t>
      </w:r>
      <w:r w:rsidRPr="00097609">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Т</w:t>
      </w:r>
      <w:r w:rsidRPr="00683267">
        <w:rPr>
          <w:bCs/>
        </w:rPr>
        <w:t>рубопровод</w:t>
      </w:r>
      <w:r>
        <w:rPr>
          <w:bCs/>
        </w:rPr>
        <w:t>ы</w:t>
      </w:r>
      <w:r w:rsidRPr="00683267">
        <w:rPr>
          <w:bCs/>
        </w:rPr>
        <w:t xml:space="preserve"> низкого давления системы обработки теплоносителя первого контура (</w:t>
      </w:r>
      <w:r w:rsidRPr="00683267">
        <w:rPr>
          <w:bCs/>
          <w:lang w:val="en-US"/>
        </w:rPr>
        <w:t>KBF</w:t>
      </w:r>
      <w:r w:rsidRPr="00683267">
        <w:rPr>
          <w:bCs/>
        </w:rPr>
        <w:t xml:space="preserve"> 50/60)  до </w:t>
      </w:r>
      <w:proofErr w:type="spellStart"/>
      <w:r w:rsidRPr="00683267">
        <w:rPr>
          <w:bCs/>
        </w:rPr>
        <w:t>отм</w:t>
      </w:r>
      <w:proofErr w:type="spellEnd"/>
      <w:r w:rsidRPr="00683267">
        <w:rPr>
          <w:bCs/>
        </w:rPr>
        <w:t xml:space="preserve">. +21.000.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683267">
        <w:rPr>
          <w:bCs/>
        </w:rPr>
        <w:t>Трубопровод</w:t>
      </w:r>
      <w:r>
        <w:rPr>
          <w:bCs/>
        </w:rPr>
        <w:t>ы</w:t>
      </w:r>
      <w:r w:rsidRPr="00683267">
        <w:rPr>
          <w:bCs/>
        </w:rPr>
        <w:t xml:space="preserve"> низкого </w:t>
      </w:r>
      <w:proofErr w:type="gramStart"/>
      <w:r w:rsidRPr="00683267">
        <w:rPr>
          <w:bCs/>
        </w:rPr>
        <w:t>давления системы очистки воды топливного бассейна</w:t>
      </w:r>
      <w:proofErr w:type="gramEnd"/>
      <w:r w:rsidRPr="00683267">
        <w:rPr>
          <w:bCs/>
        </w:rPr>
        <w:t xml:space="preserve"> и баков хранения </w:t>
      </w:r>
      <w:proofErr w:type="spellStart"/>
      <w:r w:rsidRPr="00683267">
        <w:rPr>
          <w:bCs/>
        </w:rPr>
        <w:t>борированной</w:t>
      </w:r>
      <w:proofErr w:type="spellEnd"/>
      <w:r w:rsidRPr="00683267">
        <w:rPr>
          <w:bCs/>
        </w:rPr>
        <w:t xml:space="preserve"> воды (</w:t>
      </w:r>
      <w:r w:rsidRPr="00683267">
        <w:rPr>
          <w:bCs/>
          <w:lang w:val="en-US"/>
        </w:rPr>
        <w:t>FAL</w:t>
      </w:r>
      <w:r w:rsidRPr="00683267">
        <w:rPr>
          <w:bCs/>
        </w:rPr>
        <w:t>)</w:t>
      </w:r>
      <w:r>
        <w:rPr>
          <w:bCs/>
        </w:rPr>
        <w:t>.</w:t>
      </w:r>
      <w:r w:rsidRPr="00097609">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Т</w:t>
      </w:r>
      <w:r w:rsidRPr="003767DE">
        <w:t>рубопровод</w:t>
      </w:r>
      <w:r>
        <w:t>ы</w:t>
      </w:r>
      <w:r w:rsidRPr="003767DE">
        <w:t xml:space="preserve"> высокого давления системы подпитки и борного регулирования (КВА);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3767DE">
        <w:t xml:space="preserve">Трубопроводы низкого давления системы очистки продувочной воды парогенераторов (LCQ-2);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3767DE">
        <w:t xml:space="preserve">Трубопроводы низкого давления системы подпитки и борного регулирования (KBA) от </w:t>
      </w:r>
      <w:proofErr w:type="spellStart"/>
      <w:r w:rsidRPr="003767DE">
        <w:t>отм</w:t>
      </w:r>
      <w:proofErr w:type="spellEnd"/>
      <w:r w:rsidRPr="003767DE">
        <w:t xml:space="preserve">. -3.600 до </w:t>
      </w:r>
      <w:proofErr w:type="spellStart"/>
      <w:r w:rsidRPr="003767DE">
        <w:t>отм</w:t>
      </w:r>
      <w:proofErr w:type="spellEnd"/>
      <w:r w:rsidRPr="003767DE">
        <w:t xml:space="preserve">. +4.800;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3767DE">
        <w:t xml:space="preserve">Трубопроводы низкого давления системы </w:t>
      </w:r>
      <w:proofErr w:type="spellStart"/>
      <w:r w:rsidRPr="003767DE">
        <w:t>промконтура</w:t>
      </w:r>
      <w:proofErr w:type="spellEnd"/>
      <w:r w:rsidRPr="003767DE">
        <w:t xml:space="preserve"> охлаждения ответственных потребителей (КАА) до </w:t>
      </w:r>
      <w:proofErr w:type="spellStart"/>
      <w:r w:rsidRPr="003767DE">
        <w:t>отм</w:t>
      </w:r>
      <w:proofErr w:type="spellEnd"/>
      <w:r w:rsidRPr="003767DE">
        <w:t xml:space="preserve">. 0.000»; </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3767DE">
        <w:t>Трубопроводы низкого давления системы хранения жидк</w:t>
      </w:r>
      <w:r>
        <w:t>их отходов</w:t>
      </w:r>
      <w:r w:rsidRPr="003767DE">
        <w:t xml:space="preserve"> от </w:t>
      </w:r>
      <w:proofErr w:type="spellStart"/>
      <w:r w:rsidRPr="003767DE">
        <w:t>отм</w:t>
      </w:r>
      <w:proofErr w:type="spellEnd"/>
      <w:r w:rsidRPr="003767DE">
        <w:t xml:space="preserve">. -3.600 до  </w:t>
      </w:r>
      <w:proofErr w:type="spellStart"/>
      <w:r w:rsidRPr="003767DE">
        <w:t>отм</w:t>
      </w:r>
      <w:proofErr w:type="spellEnd"/>
      <w:r w:rsidRPr="003767DE">
        <w:t>. +4.800.</w:t>
      </w:r>
    </w:p>
    <w:p w:rsidR="00D25FD9" w:rsidRPr="00097609" w:rsidRDefault="00D25FD9" w:rsidP="00D25FD9">
      <w:pPr>
        <w:widowControl w:val="0"/>
        <w:numPr>
          <w:ilvl w:val="1"/>
          <w:numId w:val="101"/>
        </w:numPr>
        <w:overflowPunct w:val="0"/>
        <w:autoSpaceDE w:val="0"/>
        <w:autoSpaceDN w:val="0"/>
        <w:adjustRightInd w:val="0"/>
        <w:ind w:left="284"/>
        <w:jc w:val="both"/>
        <w:textAlignment w:val="baseline"/>
      </w:pPr>
      <w:r w:rsidRPr="00AA4F98">
        <w:rPr>
          <w:bCs/>
        </w:rPr>
        <w:t>Трубопроводы систем теплоснабжения.</w:t>
      </w:r>
      <w:r w:rsidRPr="000719FF">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8A0F2C">
        <w:rPr>
          <w:bCs/>
        </w:rPr>
        <w:t xml:space="preserve">Тепловая изоляция и огнезащита воздуховодов систем вентиляции;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Т</w:t>
      </w:r>
      <w:r w:rsidRPr="008A0F2C">
        <w:rPr>
          <w:bCs/>
        </w:rPr>
        <w:t>рубопровод</w:t>
      </w:r>
      <w:r>
        <w:rPr>
          <w:bCs/>
        </w:rPr>
        <w:t>ы</w:t>
      </w:r>
      <w:r w:rsidRPr="008A0F2C">
        <w:rPr>
          <w:bCs/>
        </w:rPr>
        <w:t xml:space="preserve"> низкого давления системы переработки </w:t>
      </w:r>
      <w:proofErr w:type="spellStart"/>
      <w:r w:rsidRPr="008A0F2C">
        <w:rPr>
          <w:bCs/>
        </w:rPr>
        <w:t>трапных</w:t>
      </w:r>
      <w:proofErr w:type="spellEnd"/>
      <w:r w:rsidRPr="008A0F2C">
        <w:rPr>
          <w:bCs/>
        </w:rPr>
        <w:t xml:space="preserve"> вод (</w:t>
      </w:r>
      <w:r w:rsidRPr="008A0F2C">
        <w:rPr>
          <w:bCs/>
          <w:lang w:val="en-US"/>
        </w:rPr>
        <w:t>KPF</w:t>
      </w:r>
      <w:r w:rsidRPr="008A0F2C">
        <w:rPr>
          <w:bCs/>
        </w:rPr>
        <w:t xml:space="preserve">40/50).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8A0F2C">
        <w:rPr>
          <w:bCs/>
        </w:rPr>
        <w:t xml:space="preserve">Трубопроводы низкого давления системы подпитки и борного регулирования (КВА) от </w:t>
      </w:r>
      <w:proofErr w:type="spellStart"/>
      <w:r w:rsidRPr="008A0F2C">
        <w:rPr>
          <w:bCs/>
        </w:rPr>
        <w:t>отм</w:t>
      </w:r>
      <w:proofErr w:type="spellEnd"/>
      <w:r w:rsidRPr="008A0F2C">
        <w:rPr>
          <w:bCs/>
        </w:rPr>
        <w:t xml:space="preserve">. +4.800 до </w:t>
      </w:r>
      <w:proofErr w:type="spellStart"/>
      <w:r w:rsidRPr="008A0F2C">
        <w:rPr>
          <w:bCs/>
        </w:rPr>
        <w:t>отм</w:t>
      </w:r>
      <w:proofErr w:type="spellEnd"/>
      <w:r w:rsidRPr="008A0F2C">
        <w:rPr>
          <w:bCs/>
        </w:rPr>
        <w:t xml:space="preserve">. +21.000.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8A0F2C">
        <w:rPr>
          <w:bCs/>
        </w:rPr>
        <w:t xml:space="preserve">Трубопроводы низкого давления системы (КАВ);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8A0F2C">
        <w:rPr>
          <w:bCs/>
        </w:rPr>
        <w:t xml:space="preserve">Трубопроводы низкого давления системы переработки </w:t>
      </w:r>
      <w:proofErr w:type="spellStart"/>
      <w:r w:rsidRPr="008A0F2C">
        <w:rPr>
          <w:bCs/>
        </w:rPr>
        <w:t>трапных</w:t>
      </w:r>
      <w:proofErr w:type="spellEnd"/>
      <w:r w:rsidRPr="008A0F2C">
        <w:rPr>
          <w:bCs/>
        </w:rPr>
        <w:t xml:space="preserve"> вод (</w:t>
      </w:r>
      <w:r w:rsidRPr="008A0F2C">
        <w:rPr>
          <w:bCs/>
          <w:lang w:val="en-US"/>
        </w:rPr>
        <w:t>KPF</w:t>
      </w:r>
      <w:r w:rsidRPr="008A0F2C">
        <w:rPr>
          <w:bCs/>
        </w:rPr>
        <w:t xml:space="preserve">30);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7A595B">
        <w:rPr>
          <w:bCs/>
        </w:rPr>
        <w:t xml:space="preserve">Трубопроводы </w:t>
      </w:r>
      <w:r w:rsidRPr="008A0F2C">
        <w:rPr>
          <w:bCs/>
        </w:rPr>
        <w:t>системы азота высокого давления (</w:t>
      </w:r>
      <w:r w:rsidRPr="008A0F2C">
        <w:rPr>
          <w:bCs/>
          <w:lang w:val="en-US"/>
        </w:rPr>
        <w:t>KRJ</w:t>
      </w:r>
      <w:r w:rsidRPr="008A0F2C">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7A595B">
        <w:rPr>
          <w:bCs/>
        </w:rPr>
        <w:t xml:space="preserve">Трубопроводы </w:t>
      </w:r>
      <w:r w:rsidRPr="008A0F2C">
        <w:rPr>
          <w:bCs/>
        </w:rPr>
        <w:t>низкого давления системы подачи пара вспомогательного корпуса (</w:t>
      </w:r>
      <w:r w:rsidRPr="008A0F2C">
        <w:rPr>
          <w:bCs/>
          <w:lang w:val="en-US"/>
        </w:rPr>
        <w:t>LBG</w:t>
      </w:r>
      <w:r w:rsidRPr="008A0F2C">
        <w:rPr>
          <w:bCs/>
        </w:rPr>
        <w:t>30);</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7A595B">
        <w:rPr>
          <w:bCs/>
        </w:rPr>
        <w:t>Трубопроводы</w:t>
      </w:r>
      <w:r w:rsidRPr="008A0F2C">
        <w:rPr>
          <w:bCs/>
        </w:rPr>
        <w:t xml:space="preserve"> низкого давления системы подачи «чистого» конденсата (КВС-1).</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155494">
        <w:rPr>
          <w:bCs/>
        </w:rPr>
        <w:t xml:space="preserve">Трубопроводы низкого давления системы переработки </w:t>
      </w:r>
      <w:proofErr w:type="spellStart"/>
      <w:r w:rsidRPr="00155494">
        <w:rPr>
          <w:bCs/>
        </w:rPr>
        <w:t>трапных</w:t>
      </w:r>
      <w:proofErr w:type="spellEnd"/>
      <w:r w:rsidRPr="00155494">
        <w:rPr>
          <w:bCs/>
        </w:rPr>
        <w:t xml:space="preserve"> вод (</w:t>
      </w:r>
      <w:r w:rsidRPr="00155494">
        <w:rPr>
          <w:bCs/>
          <w:lang w:val="en-US"/>
        </w:rPr>
        <w:t>KPF</w:t>
      </w:r>
      <w:r w:rsidRPr="00155494">
        <w:rPr>
          <w:bCs/>
        </w:rPr>
        <w:t xml:space="preserve">20).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от </w:t>
      </w:r>
      <w:proofErr w:type="spellStart"/>
      <w:r w:rsidRPr="00155494">
        <w:rPr>
          <w:bCs/>
        </w:rPr>
        <w:t>отм</w:t>
      </w:r>
      <w:proofErr w:type="spellEnd"/>
      <w:r w:rsidRPr="00155494">
        <w:rPr>
          <w:bCs/>
        </w:rPr>
        <w:t xml:space="preserve">. -11.400 до </w:t>
      </w:r>
      <w:proofErr w:type="spellStart"/>
      <w:r w:rsidRPr="00155494">
        <w:rPr>
          <w:bCs/>
        </w:rPr>
        <w:t>отм</w:t>
      </w:r>
      <w:proofErr w:type="spellEnd"/>
      <w:r w:rsidRPr="00155494">
        <w:rPr>
          <w:bCs/>
        </w:rPr>
        <w:t xml:space="preserve">. 0.000.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155494">
        <w:rPr>
          <w:bCs/>
        </w:rPr>
        <w:t xml:space="preserve">Трубопроводы низкого давления системы переработки </w:t>
      </w:r>
      <w:proofErr w:type="spellStart"/>
      <w:r w:rsidRPr="00155494">
        <w:rPr>
          <w:bCs/>
        </w:rPr>
        <w:t>трапных</w:t>
      </w:r>
      <w:proofErr w:type="spellEnd"/>
      <w:r w:rsidRPr="00155494">
        <w:rPr>
          <w:bCs/>
        </w:rPr>
        <w:t xml:space="preserve"> вод (</w:t>
      </w:r>
      <w:r w:rsidRPr="00155494">
        <w:rPr>
          <w:bCs/>
          <w:lang w:val="en-US"/>
        </w:rPr>
        <w:t>KPF</w:t>
      </w:r>
      <w:r w:rsidRPr="00155494">
        <w:rPr>
          <w:bCs/>
        </w:rPr>
        <w:t>40).</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155494">
        <w:rPr>
          <w:bCs/>
        </w:rPr>
        <w:t xml:space="preserve">Трубопроводы низкого давления системы переработки </w:t>
      </w:r>
      <w:proofErr w:type="spellStart"/>
      <w:r w:rsidRPr="00155494">
        <w:rPr>
          <w:bCs/>
        </w:rPr>
        <w:t>трапных</w:t>
      </w:r>
      <w:proofErr w:type="spellEnd"/>
      <w:r w:rsidRPr="00155494">
        <w:rPr>
          <w:bCs/>
        </w:rPr>
        <w:t xml:space="preserve"> вод (</w:t>
      </w:r>
      <w:r w:rsidRPr="00155494">
        <w:rPr>
          <w:bCs/>
          <w:lang w:val="en-US"/>
        </w:rPr>
        <w:t>KPF</w:t>
      </w:r>
      <w:r w:rsidRPr="00155494">
        <w:rPr>
          <w:bCs/>
        </w:rPr>
        <w:t xml:space="preserve">12) выше </w:t>
      </w:r>
      <w:proofErr w:type="spellStart"/>
      <w:r w:rsidRPr="00155494">
        <w:rPr>
          <w:bCs/>
        </w:rPr>
        <w:t>отм</w:t>
      </w:r>
      <w:proofErr w:type="spellEnd"/>
      <w:r w:rsidRPr="00155494">
        <w:rPr>
          <w:bCs/>
        </w:rPr>
        <w:t xml:space="preserve">. +12.000.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выше </w:t>
      </w:r>
      <w:proofErr w:type="spellStart"/>
      <w:r w:rsidRPr="00155494">
        <w:rPr>
          <w:bCs/>
        </w:rPr>
        <w:t>отм</w:t>
      </w:r>
      <w:proofErr w:type="spellEnd"/>
      <w:r w:rsidRPr="00155494">
        <w:rPr>
          <w:bCs/>
        </w:rPr>
        <w:t xml:space="preserve">. 0.000. </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155494">
        <w:rPr>
          <w:bCs/>
        </w:rPr>
        <w:t xml:space="preserve">Трубопроводы низкого давления системы очистки </w:t>
      </w:r>
      <w:proofErr w:type="spellStart"/>
      <w:r w:rsidRPr="00155494">
        <w:rPr>
          <w:bCs/>
        </w:rPr>
        <w:t>сдувок</w:t>
      </w:r>
      <w:proofErr w:type="spellEnd"/>
      <w:r w:rsidRPr="00155494">
        <w:rPr>
          <w:bCs/>
        </w:rPr>
        <w:t xml:space="preserve"> из баков.</w:t>
      </w:r>
      <w:r w:rsidRPr="000719FF">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Трубопроводы низкого давления системы отбора проб (</w:t>
      </w:r>
      <w:r w:rsidRPr="000B74AB">
        <w:rPr>
          <w:bCs/>
          <w:lang w:val="en-US"/>
        </w:rPr>
        <w:t>KUA</w:t>
      </w:r>
      <w:r w:rsidRPr="000B74AB">
        <w:rPr>
          <w:bCs/>
        </w:rPr>
        <w:t xml:space="preserve">) до </w:t>
      </w:r>
      <w:proofErr w:type="spellStart"/>
      <w:r w:rsidRPr="000B74AB">
        <w:rPr>
          <w:bCs/>
        </w:rPr>
        <w:t>отм</w:t>
      </w:r>
      <w:proofErr w:type="spellEnd"/>
      <w:r w:rsidRPr="000B74AB">
        <w:rPr>
          <w:bCs/>
        </w:rPr>
        <w:t xml:space="preserve">. 0.000.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Трубопроводы высокого давления системы подачи кислорода (</w:t>
      </w:r>
      <w:r w:rsidRPr="000B74AB">
        <w:rPr>
          <w:bCs/>
          <w:lang w:val="en-US"/>
        </w:rPr>
        <w:t>QJA</w:t>
      </w:r>
      <w:r w:rsidRPr="000B74AB">
        <w:rPr>
          <w:bCs/>
        </w:rPr>
        <w:t>).</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B512A1">
        <w:rPr>
          <w:bCs/>
        </w:rPr>
        <w:t xml:space="preserve">Оборудование на </w:t>
      </w:r>
      <w:proofErr w:type="spellStart"/>
      <w:r w:rsidRPr="00B512A1">
        <w:rPr>
          <w:bCs/>
        </w:rPr>
        <w:t>отм</w:t>
      </w:r>
      <w:proofErr w:type="spellEnd"/>
      <w:r w:rsidRPr="00B512A1">
        <w:rPr>
          <w:bCs/>
        </w:rPr>
        <w:t xml:space="preserve">. -11.400 (бак </w:t>
      </w:r>
      <w:proofErr w:type="spellStart"/>
      <w:r w:rsidRPr="00B512A1">
        <w:rPr>
          <w:bCs/>
        </w:rPr>
        <w:t>боросодержащих</w:t>
      </w:r>
      <w:proofErr w:type="spellEnd"/>
      <w:r w:rsidRPr="00B512A1">
        <w:rPr>
          <w:bCs/>
        </w:rPr>
        <w:t xml:space="preserve"> дренажей, бак приямка </w:t>
      </w:r>
      <w:proofErr w:type="spellStart"/>
      <w:r w:rsidRPr="00B512A1">
        <w:rPr>
          <w:bCs/>
        </w:rPr>
        <w:t>трапных</w:t>
      </w:r>
      <w:proofErr w:type="spellEnd"/>
      <w:r w:rsidRPr="00B512A1">
        <w:rPr>
          <w:bCs/>
        </w:rPr>
        <w:t xml:space="preserve"> вод, бак организованных протечек).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B512A1">
        <w:rPr>
          <w:bCs/>
        </w:rPr>
        <w:t xml:space="preserve">Оборудование  на </w:t>
      </w:r>
      <w:proofErr w:type="spellStart"/>
      <w:r w:rsidRPr="00B512A1">
        <w:rPr>
          <w:bCs/>
        </w:rPr>
        <w:t>отм</w:t>
      </w:r>
      <w:proofErr w:type="spellEnd"/>
      <w:r w:rsidRPr="00B512A1">
        <w:rPr>
          <w:bCs/>
        </w:rPr>
        <w:t xml:space="preserve">. -7.500 (бак борного концентрата, подогреватель «чистого» конденсата).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B512A1">
        <w:rPr>
          <w:bCs/>
        </w:rPr>
        <w:t xml:space="preserve">Оборудование   (выпарные установки KPF и KBF). </w:t>
      </w:r>
    </w:p>
    <w:p w:rsidR="00D25FD9" w:rsidRPr="00B512A1" w:rsidRDefault="00D25FD9" w:rsidP="00D25FD9">
      <w:pPr>
        <w:widowControl w:val="0"/>
        <w:numPr>
          <w:ilvl w:val="1"/>
          <w:numId w:val="101"/>
        </w:numPr>
        <w:overflowPunct w:val="0"/>
        <w:autoSpaceDE w:val="0"/>
        <w:autoSpaceDN w:val="0"/>
        <w:adjustRightInd w:val="0"/>
        <w:ind w:left="284"/>
        <w:jc w:val="both"/>
        <w:textAlignment w:val="baseline"/>
      </w:pPr>
      <w:r w:rsidRPr="00B512A1">
        <w:rPr>
          <w:bCs/>
        </w:rPr>
        <w:t xml:space="preserve">Трубопроводы контроля жидких сред систем KPF40, LCN30, LCQ15, 25, 35, 45 </w:t>
      </w:r>
      <w:r w:rsidRPr="00B512A1">
        <w:rPr>
          <w:bCs/>
        </w:rPr>
        <w:lastRenderedPageBreak/>
        <w:t>автоматизированной системы радиационного технологического контроля (АСРТК).</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Трубопроводы низкого давления системы продувки парогенераторов LCQ-1;</w:t>
      </w:r>
    </w:p>
    <w:p w:rsidR="00D25FD9" w:rsidRPr="000E49E0" w:rsidRDefault="00D25FD9" w:rsidP="00D25FD9">
      <w:pPr>
        <w:widowControl w:val="0"/>
        <w:numPr>
          <w:ilvl w:val="1"/>
          <w:numId w:val="101"/>
        </w:numPr>
        <w:overflowPunct w:val="0"/>
        <w:autoSpaceDE w:val="0"/>
        <w:autoSpaceDN w:val="0"/>
        <w:adjustRightInd w:val="0"/>
        <w:ind w:left="284"/>
        <w:jc w:val="both"/>
        <w:textAlignment w:val="baseline"/>
      </w:pPr>
      <w:r w:rsidRPr="000E49E0">
        <w:t xml:space="preserve">Трубопроводы низкого </w:t>
      </w:r>
      <w:proofErr w:type="gramStart"/>
      <w:r w:rsidRPr="000E49E0">
        <w:t>давления системы обработки теплоносителя первого контура</w:t>
      </w:r>
      <w:proofErr w:type="gramEnd"/>
      <w:r w:rsidRPr="000E49E0">
        <w:t xml:space="preserve"> KBF 10/20;</w:t>
      </w:r>
      <w:r w:rsidRPr="000E49E0">
        <w:rPr>
          <w:bCs/>
        </w:rPr>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Трубопроводы низкого давления системы очистки радиоактивного газа.</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bCs/>
        </w:rPr>
        <w:t>Паровая камера 10</w:t>
      </w:r>
      <w:r w:rsidRPr="00AB678E">
        <w:rPr>
          <w:b/>
          <w:bCs/>
          <w:lang w:val="en-US"/>
        </w:rPr>
        <w:t>UJE</w:t>
      </w:r>
      <w:r w:rsidRPr="00AB678E">
        <w:rPr>
          <w:b/>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8A0F5A">
        <w:t xml:space="preserve">Трубопроводы теплоснабжения и отопления. </w:t>
      </w:r>
    </w:p>
    <w:p w:rsidR="00D25FD9" w:rsidRPr="00012AC2" w:rsidRDefault="00D25FD9" w:rsidP="00D25FD9">
      <w:pPr>
        <w:widowControl w:val="0"/>
        <w:numPr>
          <w:ilvl w:val="1"/>
          <w:numId w:val="101"/>
        </w:numPr>
        <w:overflowPunct w:val="0"/>
        <w:autoSpaceDE w:val="0"/>
        <w:autoSpaceDN w:val="0"/>
        <w:adjustRightInd w:val="0"/>
        <w:ind w:left="284"/>
        <w:jc w:val="both"/>
        <w:textAlignment w:val="baseline"/>
      </w:pPr>
      <w:r w:rsidRPr="008A0F5A">
        <w:t>Тепловая изоляция и огнезащита воздуховодов.</w:t>
      </w:r>
      <w:r w:rsidRPr="00012AC2">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2126E8">
        <w:rPr>
          <w:bCs/>
        </w:rPr>
        <w:t xml:space="preserve">Трубопроводы высокого давления систем основной питательной воды (LAB). </w:t>
      </w:r>
    </w:p>
    <w:p w:rsidR="00D25FD9" w:rsidRPr="007B5CAF" w:rsidRDefault="00D25FD9" w:rsidP="00D25FD9">
      <w:pPr>
        <w:widowControl w:val="0"/>
        <w:numPr>
          <w:ilvl w:val="1"/>
          <w:numId w:val="101"/>
        </w:numPr>
        <w:overflowPunct w:val="0"/>
        <w:autoSpaceDE w:val="0"/>
        <w:autoSpaceDN w:val="0"/>
        <w:adjustRightInd w:val="0"/>
        <w:ind w:left="284"/>
        <w:jc w:val="both"/>
        <w:textAlignment w:val="baseline"/>
      </w:pPr>
      <w:r w:rsidRPr="002126E8">
        <w:rPr>
          <w:bCs/>
        </w:rPr>
        <w:t>Трубопроводы низкого давления собственных нужд (LBG) и трубопроводы сбора и возврата конденсата пара (LCN).</w:t>
      </w:r>
      <w:r w:rsidRPr="007B5CAF">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7A595B">
        <w:rPr>
          <w:bCs/>
        </w:rPr>
        <w:t>Трубопроводы высокого давления системы питательной  воды (</w:t>
      </w:r>
      <w:r w:rsidRPr="007A595B">
        <w:rPr>
          <w:bCs/>
          <w:lang w:val="en-US"/>
        </w:rPr>
        <w:t>LAB</w:t>
      </w:r>
      <w:r w:rsidRPr="007A595B">
        <w:rPr>
          <w:bCs/>
        </w:rPr>
        <w:t>).</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 xml:space="preserve">10UKC. </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t>Т</w:t>
      </w:r>
      <w:r w:rsidRPr="001564B1">
        <w:t>рубопровод</w:t>
      </w:r>
      <w:r>
        <w:t>ы</w:t>
      </w:r>
      <w:r w:rsidRPr="001564B1">
        <w:t xml:space="preserve"> низкого давления системы КАА и оборудования систем QCA, LFG.</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rsidRPr="00CB34F2">
        <w:t>Системы отопления и теплоснабжения.</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rsidRPr="002337CD">
        <w:t xml:space="preserve">Трубопроводы низкого давления системы </w:t>
      </w:r>
      <w:r w:rsidRPr="002337CD">
        <w:rPr>
          <w:lang w:val="en-US"/>
        </w:rPr>
        <w:t>LBG</w:t>
      </w:r>
      <w:r>
        <w:t>.</w:t>
      </w:r>
      <w:r w:rsidRPr="00CB34F2">
        <w:rPr>
          <w:bCs/>
        </w:rPr>
        <w:t xml:space="preserve"> </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rsidRPr="007A595B">
        <w:rPr>
          <w:bCs/>
        </w:rPr>
        <w:t>Тепловая изоляция и огнезащита воздуховодов систем вентиляции.</w:t>
      </w:r>
    </w:p>
    <w:p w:rsidR="00D25FD9" w:rsidRPr="00B512A1" w:rsidRDefault="00D25FD9" w:rsidP="00D25FD9">
      <w:pPr>
        <w:widowControl w:val="0"/>
        <w:numPr>
          <w:ilvl w:val="1"/>
          <w:numId w:val="101"/>
        </w:numPr>
        <w:overflowPunct w:val="0"/>
        <w:autoSpaceDE w:val="0"/>
        <w:autoSpaceDN w:val="0"/>
        <w:adjustRightInd w:val="0"/>
        <w:ind w:left="284"/>
        <w:jc w:val="both"/>
        <w:textAlignment w:val="baseline"/>
      </w:pPr>
      <w:r w:rsidRPr="00B512A1">
        <w:rPr>
          <w:bCs/>
        </w:rPr>
        <w:t xml:space="preserve">Насос подачи промывочных растворов систем LFG, QCA.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w:t>
      </w:r>
      <w:r w:rsidRPr="00AB678E">
        <w:rPr>
          <w:b/>
          <w:bCs/>
          <w:lang w:val="en-US"/>
        </w:rPr>
        <w:t>10UKD</w:t>
      </w:r>
      <w:r w:rsidRPr="00AB678E">
        <w:rPr>
          <w:b/>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sidRPr="00564BF2">
        <w:t xml:space="preserve">Трубопроводы низкого давления системы аварийного впрыска высокого давления </w:t>
      </w:r>
      <w:r w:rsidRPr="00564BF2">
        <w:rPr>
          <w:lang w:val="en-US"/>
        </w:rPr>
        <w:t>JND</w:t>
      </w:r>
      <w:r w:rsidRPr="00564BF2">
        <w:t xml:space="preserve"> и трубопроводы </w:t>
      </w:r>
      <w:proofErr w:type="spellStart"/>
      <w:r w:rsidRPr="00564BF2">
        <w:t>спринклерной</w:t>
      </w:r>
      <w:proofErr w:type="spellEnd"/>
      <w:r w:rsidRPr="00564BF2">
        <w:t xml:space="preserve"> системы низкого давления </w:t>
      </w:r>
      <w:r w:rsidRPr="00564BF2">
        <w:rPr>
          <w:lang w:val="en-US"/>
        </w:rPr>
        <w:t>JMN</w:t>
      </w:r>
      <w:r w:rsidRPr="00564BF2">
        <w:t xml:space="preserve"> (</w:t>
      </w:r>
      <w:proofErr w:type="spellStart"/>
      <w:r w:rsidRPr="00564BF2">
        <w:t>Ду</w:t>
      </w:r>
      <w:proofErr w:type="spellEnd"/>
      <w:r w:rsidRPr="00564BF2">
        <w:t>&gt;100)</w:t>
      </w:r>
      <w:r>
        <w:t>.</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sidRPr="002337CD">
        <w:t xml:space="preserve">Трубопроводы высокого давления системы аварийного впрыска высокого давления </w:t>
      </w:r>
      <w:r w:rsidRPr="002337CD">
        <w:rPr>
          <w:lang w:val="en-US"/>
        </w:rPr>
        <w:t>JND</w:t>
      </w:r>
      <w:r>
        <w:t>.</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sidRPr="002337CD">
        <w:t>Трубопроводы низкого давления системы отвода остаточного тепла (</w:t>
      </w:r>
      <w:r w:rsidRPr="002337CD">
        <w:rPr>
          <w:lang w:val="en-US"/>
        </w:rPr>
        <w:t>JNA</w:t>
      </w:r>
      <w:r w:rsidRPr="002337CD">
        <w:t>)</w:t>
      </w:r>
      <w:r>
        <w:t>.</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Т</w:t>
      </w:r>
      <w:r w:rsidRPr="00C83C73">
        <w:rPr>
          <w:bCs/>
        </w:rPr>
        <w:t>рубопровод</w:t>
      </w:r>
      <w:r>
        <w:rPr>
          <w:bCs/>
        </w:rPr>
        <w:t>ы</w:t>
      </w:r>
      <w:r w:rsidRPr="00C83C73">
        <w:rPr>
          <w:bCs/>
        </w:rPr>
        <w:t xml:space="preserve"> высокого давления системы аварийного впрыска низкого давления </w:t>
      </w:r>
      <w:r w:rsidRPr="00C83C73">
        <w:rPr>
          <w:bCs/>
          <w:lang w:val="en-US"/>
        </w:rPr>
        <w:t>JNG</w:t>
      </w:r>
      <w:r w:rsidRPr="00C83C73">
        <w:rPr>
          <w:bCs/>
        </w:rPr>
        <w:t>-1. Трубопровод</w:t>
      </w:r>
      <w:r>
        <w:rPr>
          <w:bCs/>
        </w:rPr>
        <w:t>ы</w:t>
      </w:r>
      <w:r w:rsidRPr="00C83C73">
        <w:rPr>
          <w:bCs/>
        </w:rPr>
        <w:t xml:space="preserve"> низкого давления системы охлаждения топливного бассейна (</w:t>
      </w:r>
      <w:r w:rsidRPr="00C83C73">
        <w:rPr>
          <w:bCs/>
          <w:lang w:val="en-US"/>
        </w:rPr>
        <w:t>FAK</w:t>
      </w:r>
      <w:r w:rsidRPr="00C83C73">
        <w:rPr>
          <w:bCs/>
        </w:rPr>
        <w:t>).</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высокого давления </w:t>
      </w:r>
      <w:proofErr w:type="spellStart"/>
      <w:r w:rsidRPr="003767DE">
        <w:rPr>
          <w:bCs/>
        </w:rPr>
        <w:t>спринклерной</w:t>
      </w:r>
      <w:proofErr w:type="spellEnd"/>
      <w:r w:rsidRPr="003767DE">
        <w:rPr>
          <w:bCs/>
        </w:rPr>
        <w:t xml:space="preserve"> системы JMN;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высокого давления системы отвода остаточного тепла (JNA);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системы хранения </w:t>
      </w:r>
      <w:proofErr w:type="spellStart"/>
      <w:r w:rsidRPr="003767DE">
        <w:rPr>
          <w:bCs/>
        </w:rPr>
        <w:t>борированной</w:t>
      </w:r>
      <w:proofErr w:type="spellEnd"/>
      <w:r w:rsidRPr="003767DE">
        <w:rPr>
          <w:bCs/>
        </w:rPr>
        <w:t xml:space="preserve"> воды (JNK);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низкого давления системы подпитки и борного регулирования (КВА);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высокого давления системы подпитки и борного регулирования (КВА);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системы очистки воды топливного бассейна и воды баков хранения </w:t>
      </w:r>
      <w:proofErr w:type="spellStart"/>
      <w:r w:rsidRPr="003767DE">
        <w:rPr>
          <w:bCs/>
        </w:rPr>
        <w:t>борированной</w:t>
      </w:r>
      <w:proofErr w:type="spellEnd"/>
      <w:r w:rsidRPr="003767DE">
        <w:rPr>
          <w:bCs/>
        </w:rPr>
        <w:t xml:space="preserve"> воды.</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2126E8">
        <w:rPr>
          <w:bCs/>
        </w:rPr>
        <w:t xml:space="preserve">Трубопроводы высокого давления системы продувки парогенераторов (LCQ1).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w:t>
      </w:r>
      <w:proofErr w:type="spellStart"/>
      <w:r w:rsidRPr="002126E8">
        <w:rPr>
          <w:bCs/>
        </w:rPr>
        <w:t>промконтура</w:t>
      </w:r>
      <w:proofErr w:type="spellEnd"/>
      <w:r w:rsidRPr="002126E8">
        <w:rPr>
          <w:bCs/>
        </w:rPr>
        <w:t xml:space="preserve"> охлаждения ответственных потребителей (КАА) (</w:t>
      </w:r>
      <w:proofErr w:type="spellStart"/>
      <w:r w:rsidRPr="002126E8">
        <w:rPr>
          <w:bCs/>
        </w:rPr>
        <w:t>Ду</w:t>
      </w:r>
      <w:proofErr w:type="spellEnd"/>
      <w:r w:rsidRPr="002126E8">
        <w:rPr>
          <w:bCs/>
        </w:rPr>
        <w:t xml:space="preserve">&gt;100).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2126E8">
        <w:rPr>
          <w:bCs/>
        </w:rPr>
        <w:t xml:space="preserve">Трубопроводы высокого давления системы аварийного ввода бора (JDH).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охлаждающей воды ответственных потребителей (РЕВ).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сжигания водорода (KPL-14).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2126E8">
        <w:rPr>
          <w:bCs/>
        </w:rPr>
        <w:t xml:space="preserve">Трубопроводы низкого давления системы аварийного ввода бора (JDH).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rPr>
          <w:bCs/>
        </w:rPr>
      </w:pPr>
      <w:r w:rsidRPr="002126E8">
        <w:rPr>
          <w:bCs/>
        </w:rPr>
        <w:t>Трубопроводы низкого давления системы аварийного впрыска низкого давления JNG-1.</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rPr>
          <w:bCs/>
        </w:rPr>
      </w:pPr>
      <w:r w:rsidRPr="007A595B">
        <w:rPr>
          <w:bCs/>
        </w:rPr>
        <w:t>Тепловая изоляция  и огнезащита воздуховодов систем вентиляции.</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B11AC1">
        <w:rPr>
          <w:bCs/>
        </w:rPr>
        <w:t xml:space="preserve">Трубопроводы высокого </w:t>
      </w:r>
      <w:proofErr w:type="gramStart"/>
      <w:r w:rsidRPr="00B11AC1">
        <w:rPr>
          <w:bCs/>
        </w:rPr>
        <w:t>давления системы сбора протечек теплоносителя</w:t>
      </w:r>
      <w:proofErr w:type="gramEnd"/>
      <w:r w:rsidRPr="00B11AC1">
        <w:rPr>
          <w:bCs/>
        </w:rPr>
        <w:t xml:space="preserve"> реактора (</w:t>
      </w:r>
      <w:r w:rsidRPr="00B11AC1">
        <w:rPr>
          <w:bCs/>
          <w:lang w:val="en-US"/>
        </w:rPr>
        <w:t>JET</w:t>
      </w:r>
      <w:r w:rsidRPr="00B11AC1">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sidRPr="00B11AC1">
        <w:rPr>
          <w:bCs/>
        </w:rPr>
        <w:t xml:space="preserve">Трубопроводы низкого </w:t>
      </w:r>
      <w:proofErr w:type="gramStart"/>
      <w:r w:rsidRPr="00B11AC1">
        <w:rPr>
          <w:bCs/>
        </w:rPr>
        <w:t>давления системы сбора протечек теплоносителя</w:t>
      </w:r>
      <w:proofErr w:type="gramEnd"/>
      <w:r w:rsidRPr="00B11AC1">
        <w:rPr>
          <w:bCs/>
        </w:rPr>
        <w:t xml:space="preserve"> реактора (</w:t>
      </w:r>
      <w:r w:rsidRPr="00B11AC1">
        <w:rPr>
          <w:bCs/>
          <w:lang w:val="en-US"/>
        </w:rPr>
        <w:t>JET</w:t>
      </w:r>
      <w:r w:rsidRPr="00B11AC1">
        <w:rPr>
          <w:bCs/>
        </w:rPr>
        <w:t>)</w:t>
      </w:r>
      <w:r>
        <w:rPr>
          <w:bCs/>
        </w:rPr>
        <w:t>.</w:t>
      </w:r>
      <w:r w:rsidRPr="00B70409">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Т</w:t>
      </w:r>
      <w:r w:rsidRPr="000B74AB">
        <w:rPr>
          <w:bCs/>
        </w:rPr>
        <w:t>еплообменник</w:t>
      </w:r>
      <w:r>
        <w:rPr>
          <w:bCs/>
        </w:rPr>
        <w:t>и</w:t>
      </w:r>
      <w:r w:rsidRPr="000B74AB">
        <w:rPr>
          <w:bCs/>
        </w:rPr>
        <w:t xml:space="preserve">   аварийного   и   планового расхолаживания 10</w:t>
      </w:r>
      <w:r w:rsidRPr="000B74AB">
        <w:rPr>
          <w:bCs/>
          <w:lang w:val="en-US"/>
        </w:rPr>
        <w:t>JNG</w:t>
      </w:r>
      <w:r w:rsidRPr="000B74AB">
        <w:rPr>
          <w:bCs/>
        </w:rPr>
        <w:t>10,20,30,40АС001, 10</w:t>
      </w:r>
      <w:r w:rsidRPr="000B74AB">
        <w:rPr>
          <w:bCs/>
          <w:lang w:val="en-US"/>
        </w:rPr>
        <w:t>JNG</w:t>
      </w:r>
      <w:r w:rsidRPr="000B74AB">
        <w:rPr>
          <w:bCs/>
        </w:rPr>
        <w:t xml:space="preserve">10,20,30,40АС002 и насосов ввода </w:t>
      </w:r>
      <w:proofErr w:type="spellStart"/>
      <w:r w:rsidRPr="000B74AB">
        <w:rPr>
          <w:bCs/>
        </w:rPr>
        <w:t>химреагентов</w:t>
      </w:r>
      <w:proofErr w:type="spellEnd"/>
      <w:r w:rsidRPr="000B74AB">
        <w:rPr>
          <w:bCs/>
        </w:rPr>
        <w:t xml:space="preserve"> 10</w:t>
      </w:r>
      <w:r w:rsidRPr="000B74AB">
        <w:rPr>
          <w:bCs/>
          <w:lang w:val="en-US"/>
        </w:rPr>
        <w:t>JMN</w:t>
      </w:r>
      <w:r w:rsidRPr="000B74AB">
        <w:rPr>
          <w:bCs/>
        </w:rPr>
        <w:t>15,25,35,45</w:t>
      </w:r>
      <w:r w:rsidRPr="000B74AB">
        <w:rPr>
          <w:bCs/>
          <w:lang w:val="en-US"/>
        </w:rPr>
        <w:t>AP</w:t>
      </w:r>
      <w:r w:rsidRPr="000B74AB">
        <w:rPr>
          <w:bCs/>
        </w:rPr>
        <w:t xml:space="preserve">001 систем КАА, </w:t>
      </w:r>
      <w:r w:rsidRPr="000B74AB">
        <w:rPr>
          <w:bCs/>
          <w:lang w:val="en-US"/>
        </w:rPr>
        <w:t>JNG</w:t>
      </w:r>
      <w:r w:rsidRPr="000B74AB">
        <w:rPr>
          <w:bCs/>
        </w:rPr>
        <w:t xml:space="preserve">, </w:t>
      </w:r>
      <w:r w:rsidRPr="000B74AB">
        <w:rPr>
          <w:bCs/>
          <w:lang w:val="en-US"/>
        </w:rPr>
        <w:t>JMN</w:t>
      </w:r>
      <w:r w:rsidRPr="000B74AB">
        <w:rPr>
          <w:bCs/>
        </w:rPr>
        <w:t xml:space="preserve">, </w:t>
      </w:r>
      <w:r w:rsidRPr="000B74AB">
        <w:rPr>
          <w:bCs/>
          <w:lang w:val="en-US"/>
        </w:rPr>
        <w:t>PAK</w:t>
      </w:r>
      <w:r w:rsidRPr="000B74AB">
        <w:rPr>
          <w:bCs/>
        </w:rPr>
        <w:t xml:space="preserve"> на </w:t>
      </w:r>
      <w:proofErr w:type="spellStart"/>
      <w:r w:rsidRPr="000B74AB">
        <w:rPr>
          <w:bCs/>
        </w:rPr>
        <w:t>отм</w:t>
      </w:r>
      <w:proofErr w:type="spellEnd"/>
      <w:r w:rsidRPr="000B74AB">
        <w:rPr>
          <w:bCs/>
        </w:rPr>
        <w:t xml:space="preserve">. -8.700.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sidRPr="000B74AB">
        <w:rPr>
          <w:bCs/>
        </w:rPr>
        <w:t>Трубопроводы низкого давления системы обнаружения дефектных сборок (</w:t>
      </w:r>
      <w:r w:rsidRPr="000B74AB">
        <w:rPr>
          <w:bCs/>
          <w:lang w:val="en-US"/>
        </w:rPr>
        <w:t>FBA</w:t>
      </w:r>
      <w:r w:rsidRPr="000B74AB">
        <w:rPr>
          <w:bCs/>
        </w:rPr>
        <w:t>).</w:t>
      </w:r>
      <w:r w:rsidRPr="00B70409">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sidRPr="00672061">
        <w:rPr>
          <w:bCs/>
        </w:rPr>
        <w:t xml:space="preserve">АСРТК. Трубопроводы контроля жидких сред систем </w:t>
      </w:r>
      <w:r w:rsidRPr="00672061">
        <w:rPr>
          <w:bCs/>
          <w:lang w:val="en-US"/>
        </w:rPr>
        <w:t>FAK</w:t>
      </w:r>
      <w:r w:rsidRPr="00672061">
        <w:rPr>
          <w:bCs/>
        </w:rPr>
        <w:t xml:space="preserve">10, 40; </w:t>
      </w:r>
      <w:r w:rsidRPr="00672061">
        <w:rPr>
          <w:bCs/>
          <w:lang w:val="en-US"/>
        </w:rPr>
        <w:t>JNG</w:t>
      </w:r>
      <w:r w:rsidRPr="00672061">
        <w:rPr>
          <w:bCs/>
        </w:rPr>
        <w:t xml:space="preserve">10, 20, 30, 40; КАВ 50, </w:t>
      </w:r>
      <w:r w:rsidRPr="00672061">
        <w:rPr>
          <w:bCs/>
        </w:rPr>
        <w:lastRenderedPageBreak/>
        <w:t>60.</w:t>
      </w:r>
      <w:r w:rsidRPr="00B70409">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sidRPr="00672061">
        <w:rPr>
          <w:bCs/>
        </w:rPr>
        <w:t xml:space="preserve">Трубопроводы системы очистки </w:t>
      </w:r>
      <w:proofErr w:type="spellStart"/>
      <w:r w:rsidRPr="00672061">
        <w:rPr>
          <w:bCs/>
        </w:rPr>
        <w:t>сдувок</w:t>
      </w:r>
      <w:proofErr w:type="spellEnd"/>
      <w:r w:rsidRPr="00672061">
        <w:rPr>
          <w:bCs/>
        </w:rPr>
        <w:t xml:space="preserve"> из баков KPL. Трубопроводы низкого </w:t>
      </w:r>
      <w:proofErr w:type="gramStart"/>
      <w:r w:rsidRPr="00672061">
        <w:rPr>
          <w:bCs/>
        </w:rPr>
        <w:t xml:space="preserve">давления системы дренажей оборудования </w:t>
      </w:r>
      <w:r w:rsidRPr="00B512A1">
        <w:rPr>
          <w:bCs/>
        </w:rPr>
        <w:t>здания реактора</w:t>
      </w:r>
      <w:proofErr w:type="gramEnd"/>
      <w:r w:rsidRPr="00672061">
        <w:rPr>
          <w:bCs/>
        </w:rPr>
        <w:t xml:space="preserve"> KTA.</w:t>
      </w:r>
      <w:r w:rsidRPr="00B70409">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Насосы на </w:t>
      </w:r>
      <w:proofErr w:type="spellStart"/>
      <w:r w:rsidRPr="00D830E4">
        <w:rPr>
          <w:bCs/>
        </w:rPr>
        <w:t>отм</w:t>
      </w:r>
      <w:proofErr w:type="spellEnd"/>
      <w:r w:rsidRPr="00D830E4">
        <w:rPr>
          <w:bCs/>
        </w:rPr>
        <w:t>. -12.000 (систем JND; JNG; JMN).</w:t>
      </w:r>
      <w:r w:rsidRPr="00B70409">
        <w:t xml:space="preserve">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rsidRPr="00F85381">
        <w:t xml:space="preserve">Оборудование систем KAA,FAK, JDH, JMN на </w:t>
      </w:r>
      <w:proofErr w:type="spellStart"/>
      <w:r w:rsidRPr="00F85381">
        <w:t>отм</w:t>
      </w:r>
      <w:proofErr w:type="spellEnd"/>
      <w:r w:rsidRPr="00F85381">
        <w:t xml:space="preserve">. 0.000 (насос аварийного ввода бора, насос промежуточного контура, бак </w:t>
      </w:r>
      <w:proofErr w:type="gramStart"/>
      <w:r w:rsidRPr="00F85381">
        <w:t>сбора протечек облицовки бака хранения раствора борной кислоты высокой концентрации</w:t>
      </w:r>
      <w:proofErr w:type="gramEnd"/>
      <w:r w:rsidRPr="00F85381">
        <w:t>).</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rPr>
          <w:bCs/>
        </w:rPr>
      </w:pPr>
      <w:r w:rsidRPr="00F85381">
        <w:t xml:space="preserve">Насос  </w:t>
      </w:r>
      <w:proofErr w:type="spellStart"/>
      <w:r w:rsidRPr="00F85381">
        <w:t>промконтура</w:t>
      </w:r>
      <w:proofErr w:type="spellEnd"/>
      <w:r w:rsidRPr="00F85381">
        <w:t xml:space="preserve">  охлаждения  ответственных   потребителей   высок</w:t>
      </w:r>
      <w:r>
        <w:t>ого   давления (КАВ) на</w:t>
      </w:r>
      <w:r w:rsidRPr="00F85381">
        <w:t xml:space="preserve"> </w:t>
      </w:r>
      <w:proofErr w:type="spellStart"/>
      <w:r w:rsidRPr="00F85381">
        <w:t>отм</w:t>
      </w:r>
      <w:proofErr w:type="spellEnd"/>
      <w:r w:rsidRPr="00F85381">
        <w:t>. 0.000.</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AB678E">
        <w:rPr>
          <w:b/>
          <w:lang w:val="en-US"/>
        </w:rPr>
        <w:t>10UMA</w:t>
      </w:r>
      <w:r w:rsidRPr="00AB678E">
        <w:rPr>
          <w:b/>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sidRPr="002337CD">
        <w:t xml:space="preserve">Трубопроводы системы теплоснабжения </w:t>
      </w:r>
      <w:r w:rsidRPr="002337CD">
        <w:rPr>
          <w:lang w:val="en-US"/>
        </w:rPr>
        <w:t>SBD</w:t>
      </w:r>
      <w:r w:rsidRPr="002337CD">
        <w:t xml:space="preserve"> (прямой и обратный трубопровод) больше </w:t>
      </w:r>
      <w:proofErr w:type="spellStart"/>
      <w:r w:rsidRPr="002337CD">
        <w:t>Ду</w:t>
      </w:r>
      <w:proofErr w:type="spellEnd"/>
      <w:r w:rsidRPr="002337CD">
        <w:t xml:space="preserve"> 80</w:t>
      </w:r>
      <w:r>
        <w:t>.</w:t>
      </w:r>
      <w:r w:rsidRPr="00D820C9">
        <w:rPr>
          <w:bCs/>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sidRPr="00A87432">
        <w:rPr>
          <w:bCs/>
        </w:rPr>
        <w:t>Выхлопные трубопроводы.</w:t>
      </w:r>
      <w:r w:rsidRPr="00D820C9">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7A595B">
        <w:rPr>
          <w:bCs/>
        </w:rPr>
        <w:t xml:space="preserve">Трубопроводы низкого давления систем </w:t>
      </w:r>
      <w:r w:rsidRPr="007A595B">
        <w:rPr>
          <w:bCs/>
          <w:lang w:val="en-US"/>
        </w:rPr>
        <w:t>NAA</w:t>
      </w:r>
      <w:r w:rsidRPr="007A595B">
        <w:rPr>
          <w:bCs/>
        </w:rPr>
        <w:t xml:space="preserve">, </w:t>
      </w:r>
      <w:r w:rsidRPr="007A595B">
        <w:rPr>
          <w:bCs/>
          <w:lang w:val="en-US"/>
        </w:rPr>
        <w:t>LBQ</w:t>
      </w:r>
      <w:r w:rsidRPr="007A595B">
        <w:rPr>
          <w:bCs/>
        </w:rPr>
        <w:t xml:space="preserve"> и </w:t>
      </w:r>
      <w:r>
        <w:rPr>
          <w:bCs/>
        </w:rPr>
        <w:t>т</w:t>
      </w:r>
      <w:r w:rsidRPr="007A595B">
        <w:rPr>
          <w:bCs/>
        </w:rPr>
        <w:t>рубопроводы отбора пара на ПСВ-1 (от КОС), на ПСВ-2, на ПСВ-3. Трубопроводы низкого давления системы (</w:t>
      </w:r>
      <w:r w:rsidRPr="007A595B">
        <w:rPr>
          <w:bCs/>
          <w:lang w:val="en-US"/>
        </w:rPr>
        <w:t>LBG</w:t>
      </w:r>
      <w:r w:rsidRPr="007A595B">
        <w:rPr>
          <w:bCs/>
        </w:rPr>
        <w:t>).</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Тепловая изоляция и огнезащита воздуховодов систем вентиляции.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Трубопроводы низкого давления питательной воды систем </w:t>
      </w:r>
      <w:r w:rsidRPr="000B74AB">
        <w:rPr>
          <w:bCs/>
          <w:lang w:val="en-US"/>
        </w:rPr>
        <w:t>LAB</w:t>
      </w:r>
      <w:r w:rsidRPr="000B74AB">
        <w:rPr>
          <w:bCs/>
        </w:rPr>
        <w:t xml:space="preserve">, </w:t>
      </w:r>
      <w:r w:rsidRPr="000B74AB">
        <w:rPr>
          <w:bCs/>
          <w:lang w:val="en-US"/>
        </w:rPr>
        <w:t>LAH</w:t>
      </w:r>
      <w:r>
        <w:rPr>
          <w:bCs/>
        </w:rPr>
        <w:t>.</w:t>
      </w:r>
      <w:r w:rsidRPr="00D820C9">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Трубопроводы высокого давления системы байпаса турбины </w:t>
      </w:r>
      <w:r w:rsidRPr="000B74AB">
        <w:rPr>
          <w:bCs/>
          <w:lang w:val="en-US"/>
        </w:rPr>
        <w:t>MAN</w:t>
      </w:r>
      <w:r w:rsidRPr="000B74AB">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Трубопроводы высокого давления системы </w:t>
      </w:r>
      <w:r w:rsidRPr="000B74AB">
        <w:rPr>
          <w:bCs/>
          <w:lang w:val="en-US"/>
        </w:rPr>
        <w:t>LCT</w:t>
      </w:r>
      <w:r w:rsidRPr="000B74AB">
        <w:rPr>
          <w:bCs/>
        </w:rPr>
        <w:t xml:space="preserve"> в </w:t>
      </w:r>
      <w:proofErr w:type="spellStart"/>
      <w:r w:rsidRPr="000B74AB">
        <w:rPr>
          <w:bCs/>
        </w:rPr>
        <w:t>сепаратосборник</w:t>
      </w:r>
      <w:proofErr w:type="spellEnd"/>
      <w:r w:rsidRPr="000B74AB">
        <w:rPr>
          <w:bCs/>
        </w:rPr>
        <w:t>.</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 Трубопроводы низкого давления </w:t>
      </w:r>
      <w:proofErr w:type="spellStart"/>
      <w:r w:rsidRPr="000B74AB">
        <w:rPr>
          <w:bCs/>
        </w:rPr>
        <w:t>выпара</w:t>
      </w:r>
      <w:proofErr w:type="spellEnd"/>
      <w:r w:rsidRPr="000B74AB">
        <w:rPr>
          <w:bCs/>
        </w:rPr>
        <w:t xml:space="preserve"> деаэратора системы </w:t>
      </w:r>
      <w:r w:rsidRPr="000B74AB">
        <w:rPr>
          <w:bCs/>
          <w:lang w:val="en-US"/>
        </w:rPr>
        <w:t>LAA</w:t>
      </w:r>
      <w:r w:rsidRPr="000B74AB">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Трубопроводы низкого давления слива конденсата греющего пара ПСВ системы </w:t>
      </w:r>
      <w:r w:rsidRPr="000B74AB">
        <w:rPr>
          <w:bCs/>
          <w:lang w:val="en-US"/>
        </w:rPr>
        <w:t>NAB</w:t>
      </w:r>
      <w:r w:rsidRPr="000B74AB">
        <w:rPr>
          <w:bCs/>
        </w:rPr>
        <w:t xml:space="preserve">, включая трубопроводы промывки.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 xml:space="preserve">Трубопроводы высокого давления конденсата греющего пара ПВД-5, ПВД-6 системы </w:t>
      </w:r>
      <w:r w:rsidRPr="000B74AB">
        <w:rPr>
          <w:bCs/>
          <w:lang w:val="en-US"/>
        </w:rPr>
        <w:t>LCH</w:t>
      </w:r>
      <w:r w:rsidRPr="000B74AB">
        <w:rPr>
          <w:bCs/>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sidRPr="000B74AB">
        <w:rPr>
          <w:bCs/>
        </w:rPr>
        <w:t>Трубопроводы теплоснабжения и отопления.</w:t>
      </w:r>
      <w:r w:rsidRPr="00D820C9">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Трубопроводы высокого давления системы LCS и  трубопроводы слива конденсата греющего пара СПП в </w:t>
      </w:r>
      <w:proofErr w:type="spellStart"/>
      <w:r w:rsidRPr="00D830E4">
        <w:rPr>
          <w:bCs/>
        </w:rPr>
        <w:t>конденсатосборник</w:t>
      </w:r>
      <w:proofErr w:type="spellEnd"/>
      <w:r w:rsidRPr="00D830E4">
        <w:rPr>
          <w:bCs/>
        </w:rPr>
        <w:t xml:space="preserve"> 2-ой ступени.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Трубопроводы системы QUB.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Трубопроводы системы QUA.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Оборудование с </w:t>
      </w:r>
      <w:proofErr w:type="spellStart"/>
      <w:r w:rsidRPr="00D830E4">
        <w:rPr>
          <w:bCs/>
        </w:rPr>
        <w:t>отм</w:t>
      </w:r>
      <w:proofErr w:type="spellEnd"/>
      <w:r w:rsidRPr="00D830E4">
        <w:rPr>
          <w:bCs/>
        </w:rPr>
        <w:t xml:space="preserve">. -6.10 до </w:t>
      </w:r>
      <w:proofErr w:type="spellStart"/>
      <w:r w:rsidRPr="00D830E4">
        <w:rPr>
          <w:bCs/>
        </w:rPr>
        <w:t>отм</w:t>
      </w:r>
      <w:proofErr w:type="spellEnd"/>
      <w:r w:rsidRPr="00D830E4">
        <w:rPr>
          <w:bCs/>
        </w:rPr>
        <w:t xml:space="preserve">. -0.10 (вспомогательный питательный насос, питательный насос, охладитель конденсата расширителя дренажей).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Трубопроводы системы приготовления и подачи рабочего раствора азотнокислого натрия.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Оборудование (деаэратор) на </w:t>
      </w:r>
      <w:proofErr w:type="spellStart"/>
      <w:r w:rsidRPr="00D830E4">
        <w:rPr>
          <w:bCs/>
        </w:rPr>
        <w:t>отм</w:t>
      </w:r>
      <w:proofErr w:type="spellEnd"/>
      <w:r w:rsidRPr="00D830E4">
        <w:rPr>
          <w:bCs/>
        </w:rPr>
        <w:t>. выше +16.000.</w:t>
      </w:r>
      <w:r w:rsidRPr="00D820C9">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Трубопроводы системы QUC;</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Трубопроводы системы ручного отбора проб второго контура QUH;</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Трубопроводы низкого давления систем LCM, LCN;</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Оборудование на </w:t>
      </w:r>
      <w:proofErr w:type="spellStart"/>
      <w:r w:rsidRPr="00E15A1C">
        <w:t>отм</w:t>
      </w:r>
      <w:proofErr w:type="spellEnd"/>
      <w:r w:rsidRPr="00E15A1C">
        <w:t>. выше +16.000 (вентилятор ВДА, бак водяного охлаждения статора и нажимных колец);</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Оборудование с </w:t>
      </w:r>
      <w:proofErr w:type="spellStart"/>
      <w:r w:rsidRPr="00E15A1C">
        <w:t>отм</w:t>
      </w:r>
      <w:proofErr w:type="spellEnd"/>
      <w:r w:rsidRPr="00E15A1C">
        <w:t xml:space="preserve">. +7.800 до </w:t>
      </w:r>
      <w:proofErr w:type="spellStart"/>
      <w:r w:rsidRPr="00E15A1C">
        <w:t>отм</w:t>
      </w:r>
      <w:proofErr w:type="spellEnd"/>
      <w:r w:rsidRPr="00E15A1C">
        <w:t xml:space="preserve">. +16.000 (конденсатор пара уплотнений, </w:t>
      </w:r>
      <w:proofErr w:type="spellStart"/>
      <w:r w:rsidRPr="00E15A1C">
        <w:t>конденсатосборник</w:t>
      </w:r>
      <w:proofErr w:type="spellEnd"/>
      <w:r w:rsidRPr="00E15A1C">
        <w:t xml:space="preserve"> II ступени, ПНД-2, бак водяного охлаждения ротора и сердечника статора генератора, бак водяного охлаждения статора генератора и нажимных колец);</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proofErr w:type="gramStart"/>
      <w:r w:rsidRPr="00E15A1C">
        <w:t xml:space="preserve">Оборудование с </w:t>
      </w:r>
      <w:proofErr w:type="spellStart"/>
      <w:r w:rsidRPr="00E15A1C">
        <w:t>отм</w:t>
      </w:r>
      <w:proofErr w:type="spellEnd"/>
      <w:r w:rsidRPr="00E15A1C">
        <w:t xml:space="preserve">. -6.10 до </w:t>
      </w:r>
      <w:proofErr w:type="spellStart"/>
      <w:r w:rsidRPr="00E15A1C">
        <w:t>отм</w:t>
      </w:r>
      <w:proofErr w:type="spellEnd"/>
      <w:r w:rsidRPr="00E15A1C">
        <w:t xml:space="preserve">. -0.10 (конденсатный насос II ступени, ПНД-3, ПНД-4, </w:t>
      </w:r>
      <w:proofErr w:type="gramEnd"/>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proofErr w:type="gramStart"/>
      <w:r w:rsidRPr="00E15A1C">
        <w:t xml:space="preserve">сепаратор-пароперегреватель типа СПП-1200, насос откачки </w:t>
      </w:r>
      <w:proofErr w:type="spellStart"/>
      <w:r w:rsidRPr="00E15A1C">
        <w:t>сепарата</w:t>
      </w:r>
      <w:proofErr w:type="spellEnd"/>
      <w:r w:rsidRPr="00E15A1C">
        <w:t xml:space="preserve"> СПП, </w:t>
      </w:r>
      <w:proofErr w:type="spellStart"/>
      <w:r w:rsidRPr="00E15A1C">
        <w:t>сепаратосборник</w:t>
      </w:r>
      <w:proofErr w:type="spellEnd"/>
      <w:r w:rsidRPr="00E15A1C">
        <w:t>);</w:t>
      </w:r>
      <w:proofErr w:type="gramEnd"/>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Оборудование с </w:t>
      </w:r>
      <w:proofErr w:type="spellStart"/>
      <w:r w:rsidRPr="00E15A1C">
        <w:t>отм</w:t>
      </w:r>
      <w:proofErr w:type="spellEnd"/>
      <w:r w:rsidRPr="00E15A1C">
        <w:t xml:space="preserve">. 0.00 до </w:t>
      </w:r>
      <w:proofErr w:type="spellStart"/>
      <w:r w:rsidRPr="00E15A1C">
        <w:t>отм</w:t>
      </w:r>
      <w:proofErr w:type="spellEnd"/>
      <w:r w:rsidRPr="00E15A1C">
        <w:t xml:space="preserve">. +7.80 (охладитель </w:t>
      </w:r>
      <w:proofErr w:type="spellStart"/>
      <w:r w:rsidRPr="00E15A1C">
        <w:t>выпара</w:t>
      </w:r>
      <w:proofErr w:type="spellEnd"/>
      <w:r w:rsidRPr="00E15A1C">
        <w:t xml:space="preserve"> расширителя дренажей);</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Оборудование с </w:t>
      </w:r>
      <w:proofErr w:type="spellStart"/>
      <w:r w:rsidRPr="00E15A1C">
        <w:t>отм</w:t>
      </w:r>
      <w:proofErr w:type="spellEnd"/>
      <w:r w:rsidRPr="00E15A1C">
        <w:t xml:space="preserve">. 0.00 до </w:t>
      </w:r>
      <w:proofErr w:type="spellStart"/>
      <w:r w:rsidRPr="00E15A1C">
        <w:t>отм</w:t>
      </w:r>
      <w:proofErr w:type="spellEnd"/>
      <w:r w:rsidRPr="00E15A1C">
        <w:t xml:space="preserve">. +7.80 (насос водяного охлаждения ротора и сердечника статора, </w:t>
      </w:r>
      <w:proofErr w:type="spellStart"/>
      <w:r w:rsidRPr="00E15A1C">
        <w:t>конденсатосборник</w:t>
      </w:r>
      <w:proofErr w:type="spellEnd"/>
      <w:r w:rsidRPr="00E15A1C">
        <w:t xml:space="preserve"> I ступени, ПВД-5, ПВД-6);</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Трубопроводы низкого давления </w:t>
      </w:r>
      <w:proofErr w:type="spellStart"/>
      <w:r w:rsidRPr="00E15A1C">
        <w:t>выпара</w:t>
      </w:r>
      <w:proofErr w:type="spellEnd"/>
      <w:r w:rsidRPr="00E15A1C">
        <w:t xml:space="preserve"> деаэратора системы LAA;</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sidRPr="000719FF">
        <w:t>Трубопроводы продувки импульсных линий КИП.</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t>Здание электроснабжения нормальной эксплуатации 10</w:t>
      </w:r>
      <w:r w:rsidRPr="00AB678E">
        <w:rPr>
          <w:b/>
          <w:lang w:val="en-US"/>
        </w:rPr>
        <w:t>UBA</w:t>
      </w:r>
      <w:r w:rsidRPr="00AB678E">
        <w:rPr>
          <w:b/>
        </w:rPr>
        <w:t xml:space="preserve">. </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rsidRPr="002337CD">
        <w:t>Трубопроводы и арматура</w:t>
      </w:r>
      <w:r>
        <w:t>.</w:t>
      </w:r>
      <w:r w:rsidRPr="00640C04">
        <w:t xml:space="preserve"> </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lastRenderedPageBreak/>
        <w:t>Т</w:t>
      </w:r>
      <w:r w:rsidRPr="002337CD">
        <w:t>еплов</w:t>
      </w:r>
      <w:r>
        <w:t>ая</w:t>
      </w:r>
      <w:r w:rsidRPr="002337CD">
        <w:t xml:space="preserve"> изоляци</w:t>
      </w:r>
      <w:r>
        <w:t>я</w:t>
      </w:r>
      <w:r w:rsidRPr="002337CD">
        <w:t xml:space="preserve"> и огнезащит</w:t>
      </w:r>
      <w:r>
        <w:t>а</w:t>
      </w:r>
      <w:r w:rsidRPr="002337CD">
        <w:t xml:space="preserve"> воздуховодов</w:t>
      </w:r>
      <w:r>
        <w:t>.</w:t>
      </w:r>
      <w:r w:rsidRPr="00640C04">
        <w:rPr>
          <w:bCs/>
        </w:rPr>
        <w:t xml:space="preserve">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bCs/>
        </w:rPr>
        <w:t xml:space="preserve">Здание управления 10UCB. </w:t>
      </w:r>
    </w:p>
    <w:p w:rsidR="00D25FD9" w:rsidRPr="00C24FDA" w:rsidRDefault="00D25FD9" w:rsidP="00D25FD9">
      <w:pPr>
        <w:widowControl w:val="0"/>
        <w:numPr>
          <w:ilvl w:val="1"/>
          <w:numId w:val="101"/>
        </w:numPr>
        <w:overflowPunct w:val="0"/>
        <w:autoSpaceDE w:val="0"/>
        <w:autoSpaceDN w:val="0"/>
        <w:adjustRightInd w:val="0"/>
        <w:ind w:left="284"/>
        <w:jc w:val="both"/>
        <w:textAlignment w:val="baseline"/>
        <w:rPr>
          <w:bCs/>
        </w:rPr>
      </w:pPr>
      <w:r w:rsidRPr="00442DA5">
        <w:rPr>
          <w:bCs/>
        </w:rPr>
        <w:t>Трубопроводный коридор 10</w:t>
      </w:r>
      <w:r w:rsidRPr="00442DA5">
        <w:rPr>
          <w:bCs/>
          <w:lang w:val="en-US"/>
        </w:rPr>
        <w:t>UCB</w:t>
      </w:r>
      <w:r w:rsidRPr="00442DA5">
        <w:rPr>
          <w:bCs/>
        </w:rPr>
        <w:t xml:space="preserve">97116. Трубопроводы высокого давления систем </w:t>
      </w:r>
      <w:r w:rsidRPr="00442DA5">
        <w:rPr>
          <w:bCs/>
          <w:lang w:val="en-US"/>
        </w:rPr>
        <w:t>LCQ</w:t>
      </w:r>
      <w:r w:rsidRPr="00C24FDA">
        <w:t>.</w:t>
      </w:r>
      <w:r w:rsidRPr="00C24FDA">
        <w:rPr>
          <w:bCs/>
        </w:rPr>
        <w:t xml:space="preserve"> </w:t>
      </w:r>
    </w:p>
    <w:p w:rsidR="00D25FD9" w:rsidRPr="00C24FDA"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t>Тепловая изоляция трубопроводов низкого давления системы хим. промывки парогенераторов по II контуру (LFG).</w:t>
      </w:r>
    </w:p>
    <w:p w:rsidR="00D25FD9" w:rsidRPr="002E6D84" w:rsidRDefault="00D25FD9" w:rsidP="00D25FD9">
      <w:pPr>
        <w:widowControl w:val="0"/>
        <w:numPr>
          <w:ilvl w:val="1"/>
          <w:numId w:val="101"/>
        </w:numPr>
        <w:overflowPunct w:val="0"/>
        <w:autoSpaceDE w:val="0"/>
        <w:autoSpaceDN w:val="0"/>
        <w:adjustRightInd w:val="0"/>
        <w:ind w:left="284"/>
        <w:jc w:val="both"/>
        <w:textAlignment w:val="baseline"/>
        <w:rPr>
          <w:bCs/>
        </w:rPr>
      </w:pPr>
      <w:r w:rsidRPr="00870829">
        <w:rPr>
          <w:bCs/>
        </w:rPr>
        <w:t>Тепловая изоляция и огнезащита воздуховодов систем вентиляции.</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 xml:space="preserve">). </w:t>
      </w:r>
    </w:p>
    <w:p w:rsidR="00D25FD9" w:rsidRPr="00E11602" w:rsidRDefault="00D25FD9" w:rsidP="00D25FD9">
      <w:pPr>
        <w:widowControl w:val="0"/>
        <w:numPr>
          <w:ilvl w:val="1"/>
          <w:numId w:val="101"/>
        </w:numPr>
        <w:overflowPunct w:val="0"/>
        <w:autoSpaceDE w:val="0"/>
        <w:autoSpaceDN w:val="0"/>
        <w:adjustRightInd w:val="0"/>
        <w:ind w:left="284"/>
        <w:jc w:val="both"/>
        <w:textAlignment w:val="baseline"/>
        <w:rPr>
          <w:bCs/>
        </w:rPr>
      </w:pPr>
      <w:r w:rsidRPr="00683267">
        <w:t xml:space="preserve">Тепловая изоляция и огнезащита воздуховодов объединенной насосной станции противопожарного, </w:t>
      </w:r>
      <w:proofErr w:type="spellStart"/>
      <w:r w:rsidRPr="00683267">
        <w:t>хоз</w:t>
      </w:r>
      <w:proofErr w:type="gramStart"/>
      <w:r w:rsidRPr="00683267">
        <w:t>.-</w:t>
      </w:r>
      <w:proofErr w:type="gramEnd"/>
      <w:r w:rsidRPr="00683267">
        <w:t>питьевого</w:t>
      </w:r>
      <w:proofErr w:type="spellEnd"/>
      <w:r w:rsidRPr="00683267">
        <w:t xml:space="preserve"> и производственного водоснабжения (01</w:t>
      </w:r>
      <w:r w:rsidRPr="00683267">
        <w:rPr>
          <w:lang w:val="en-US"/>
        </w:rPr>
        <w:t>USG</w:t>
      </w:r>
      <w:r w:rsidRPr="00683267">
        <w:t>).</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rPr>
          <w:bCs/>
        </w:rPr>
      </w:pPr>
      <w:r w:rsidRPr="00683267">
        <w:t xml:space="preserve">Трубопроводы системы внутреннего </w:t>
      </w:r>
      <w:proofErr w:type="spellStart"/>
      <w:r w:rsidRPr="00683267">
        <w:t>хоз</w:t>
      </w:r>
      <w:proofErr w:type="gramStart"/>
      <w:r w:rsidRPr="00683267">
        <w:t>.-</w:t>
      </w:r>
      <w:proofErr w:type="gramEnd"/>
      <w:r w:rsidRPr="00683267">
        <w:t>питьевого</w:t>
      </w:r>
      <w:proofErr w:type="spellEnd"/>
      <w:r w:rsidRPr="00683267">
        <w:t xml:space="preserve"> водопровода 10</w:t>
      </w:r>
      <w:r w:rsidRPr="00683267">
        <w:rPr>
          <w:lang w:val="en-US"/>
        </w:rPr>
        <w:t>GKS</w:t>
      </w:r>
      <w:r>
        <w:t>13</w:t>
      </w:r>
      <w:r w:rsidRPr="00683267">
        <w:t>.</w:t>
      </w:r>
      <w:r w:rsidRPr="007529F4">
        <w:rPr>
          <w:bCs/>
        </w:rPr>
        <w:t xml:space="preserve"> </w:t>
      </w:r>
    </w:p>
    <w:p w:rsidR="00D25FD9" w:rsidRPr="00C24FDA" w:rsidRDefault="00D25FD9" w:rsidP="00D25FD9">
      <w:pPr>
        <w:widowControl w:val="0"/>
        <w:numPr>
          <w:ilvl w:val="1"/>
          <w:numId w:val="101"/>
        </w:numPr>
        <w:overflowPunct w:val="0"/>
        <w:autoSpaceDE w:val="0"/>
        <w:autoSpaceDN w:val="0"/>
        <w:adjustRightInd w:val="0"/>
        <w:ind w:left="284"/>
        <w:jc w:val="both"/>
        <w:textAlignment w:val="baseline"/>
        <w:rPr>
          <w:bCs/>
        </w:rPr>
      </w:pPr>
      <w:r w:rsidRPr="00442DA5">
        <w:rPr>
          <w:bCs/>
        </w:rPr>
        <w:t>Огнезащита воздуховодов систем вентиляции.</w:t>
      </w:r>
      <w:r w:rsidRPr="00442DA5">
        <w:rPr>
          <w:highlight w:val="yellow"/>
        </w:rPr>
        <w:t xml:space="preserve">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bCs/>
        </w:rPr>
        <w:t>Здание водоподготовки (10UGB), баки собственных нужд ХВО (10</w:t>
      </w:r>
      <w:r w:rsidRPr="00AB678E">
        <w:rPr>
          <w:b/>
          <w:bCs/>
          <w:lang w:val="en-US"/>
        </w:rPr>
        <w:t>UGD</w:t>
      </w:r>
      <w:r w:rsidRPr="00AB678E">
        <w:rPr>
          <w:b/>
          <w:bCs/>
        </w:rPr>
        <w:t>-12шт)</w:t>
      </w:r>
    </w:p>
    <w:p w:rsidR="00D25FD9" w:rsidRPr="00902E93" w:rsidRDefault="00D25FD9" w:rsidP="00D25FD9">
      <w:pPr>
        <w:widowControl w:val="0"/>
        <w:numPr>
          <w:ilvl w:val="1"/>
          <w:numId w:val="101"/>
        </w:numPr>
        <w:overflowPunct w:val="0"/>
        <w:autoSpaceDE w:val="0"/>
        <w:autoSpaceDN w:val="0"/>
        <w:adjustRightInd w:val="0"/>
        <w:ind w:left="284"/>
        <w:jc w:val="both"/>
        <w:textAlignment w:val="baseline"/>
        <w:rPr>
          <w:bCs/>
        </w:rPr>
      </w:pPr>
      <w:r>
        <w:t>Т</w:t>
      </w:r>
      <w:r w:rsidRPr="00564BF2">
        <w:t>еплов</w:t>
      </w:r>
      <w:r>
        <w:t>ая</w:t>
      </w:r>
      <w:r w:rsidRPr="00564BF2">
        <w:t xml:space="preserve"> изоляц</w:t>
      </w:r>
      <w:r>
        <w:t>ия</w:t>
      </w:r>
      <w:r w:rsidRPr="00564BF2">
        <w:t xml:space="preserve"> и огнезащит</w:t>
      </w:r>
      <w:r>
        <w:t>а</w:t>
      </w:r>
      <w:r w:rsidRPr="00564BF2">
        <w:t xml:space="preserve"> воздуховодов здания водоподготовки</w:t>
      </w:r>
      <w:r>
        <w:t>.</w:t>
      </w:r>
    </w:p>
    <w:p w:rsidR="00D25FD9" w:rsidRPr="00902E93" w:rsidRDefault="00D25FD9" w:rsidP="00D25FD9">
      <w:pPr>
        <w:widowControl w:val="0"/>
        <w:numPr>
          <w:ilvl w:val="1"/>
          <w:numId w:val="101"/>
        </w:numPr>
        <w:overflowPunct w:val="0"/>
        <w:autoSpaceDE w:val="0"/>
        <w:autoSpaceDN w:val="0"/>
        <w:adjustRightInd w:val="0"/>
        <w:ind w:left="284"/>
        <w:jc w:val="both"/>
        <w:textAlignment w:val="baseline"/>
        <w:rPr>
          <w:bCs/>
        </w:rPr>
      </w:pPr>
      <w:r w:rsidRPr="00564BF2">
        <w:t xml:space="preserve">Трубопроводы   системы приема и хранения азотной кислоты на </w:t>
      </w:r>
      <w:proofErr w:type="spellStart"/>
      <w:r w:rsidRPr="00564BF2">
        <w:t>отм</w:t>
      </w:r>
      <w:proofErr w:type="spellEnd"/>
      <w:r w:rsidRPr="00564BF2">
        <w:t>. 0.000</w:t>
      </w:r>
      <w:r>
        <w:t>.</w:t>
      </w:r>
    </w:p>
    <w:p w:rsidR="00D25FD9" w:rsidRPr="00902E93" w:rsidRDefault="00D25FD9" w:rsidP="00D25FD9">
      <w:pPr>
        <w:widowControl w:val="0"/>
        <w:numPr>
          <w:ilvl w:val="1"/>
          <w:numId w:val="101"/>
        </w:numPr>
        <w:overflowPunct w:val="0"/>
        <w:autoSpaceDE w:val="0"/>
        <w:autoSpaceDN w:val="0"/>
        <w:adjustRightInd w:val="0"/>
        <w:ind w:left="284"/>
        <w:jc w:val="both"/>
        <w:textAlignment w:val="baseline"/>
        <w:rPr>
          <w:bCs/>
        </w:rPr>
      </w:pPr>
      <w:r w:rsidRPr="00640C04">
        <w:rPr>
          <w:bCs/>
        </w:rPr>
        <w:t xml:space="preserve">Трубопроводы обвязки баков кислоты и щелочи на </w:t>
      </w:r>
      <w:proofErr w:type="spellStart"/>
      <w:r w:rsidRPr="00640C04">
        <w:rPr>
          <w:bCs/>
        </w:rPr>
        <w:t>отм</w:t>
      </w:r>
      <w:proofErr w:type="spellEnd"/>
      <w:r w:rsidRPr="00640C04">
        <w:rPr>
          <w:bCs/>
        </w:rPr>
        <w:t xml:space="preserve">. -8.000 (Системы </w:t>
      </w:r>
      <w:r w:rsidRPr="00640C04">
        <w:rPr>
          <w:bCs/>
          <w:lang w:val="en-US"/>
        </w:rPr>
        <w:t>QCD</w:t>
      </w:r>
      <w:r w:rsidRPr="00640C04">
        <w:rPr>
          <w:bCs/>
        </w:rPr>
        <w:t xml:space="preserve">, </w:t>
      </w:r>
      <w:r w:rsidRPr="00640C04">
        <w:rPr>
          <w:bCs/>
          <w:lang w:val="en-US"/>
        </w:rPr>
        <w:t>QCQ</w:t>
      </w:r>
      <w:r w:rsidRPr="00640C04">
        <w:rPr>
          <w:bCs/>
        </w:rPr>
        <w:t>). Трубопроводы системы теплоснабжения и отопления.</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системы приема, хранения и приготовления рабочего раствора аммиака низкого давления на </w:t>
      </w:r>
      <w:proofErr w:type="spellStart"/>
      <w:r w:rsidRPr="003767DE">
        <w:rPr>
          <w:bCs/>
        </w:rPr>
        <w:t>отм</w:t>
      </w:r>
      <w:proofErr w:type="spellEnd"/>
      <w:r w:rsidRPr="003767DE">
        <w:rPr>
          <w:bCs/>
        </w:rPr>
        <w:t>. 0.000</w:t>
      </w:r>
      <w:r>
        <w:rPr>
          <w:bCs/>
        </w:rPr>
        <w:t xml:space="preserve"> </w:t>
      </w:r>
      <w:r w:rsidRPr="003767DE">
        <w:rPr>
          <w:bCs/>
        </w:rPr>
        <w:t xml:space="preserve">(QCF);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Трубопроводы высокого давления системы LCQ; </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Трубопроводы наружной установки баков систем GDB, GDF, LDP</w:t>
      </w:r>
      <w:r>
        <w:rPr>
          <w:bCs/>
        </w:rPr>
        <w:t>.</w:t>
      </w:r>
      <w:r w:rsidRPr="00442DA5">
        <w:rPr>
          <w:highlight w:val="yellow"/>
        </w:rPr>
        <w:t xml:space="preserve"> </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sidRPr="00AA4F98">
        <w:rPr>
          <w:bCs/>
        </w:rPr>
        <w:t>Трубопроводы низкого давления систем связи NDA, LDA, LDP, LCN.</w:t>
      </w:r>
      <w:r w:rsidRPr="00D2133D">
        <w:rPr>
          <w:highlight w:val="yellow"/>
        </w:rPr>
        <w:t xml:space="preserve"> </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sidRPr="000B74AB">
        <w:rPr>
          <w:bCs/>
        </w:rPr>
        <w:t xml:space="preserve">Трубопроводы системы регенерации и промывки фильтров  очистки конденсата </w:t>
      </w:r>
      <w:r w:rsidRPr="000B74AB">
        <w:rPr>
          <w:bCs/>
          <w:lang w:val="en-US"/>
        </w:rPr>
        <w:t>LDP</w:t>
      </w:r>
      <w:r w:rsidRPr="000B74AB">
        <w:rPr>
          <w:bCs/>
        </w:rPr>
        <w:t xml:space="preserve"> на </w:t>
      </w:r>
      <w:proofErr w:type="spellStart"/>
      <w:r w:rsidRPr="000B74AB">
        <w:rPr>
          <w:bCs/>
        </w:rPr>
        <w:t>отм</w:t>
      </w:r>
      <w:proofErr w:type="spellEnd"/>
      <w:r w:rsidRPr="000B74AB">
        <w:rPr>
          <w:bCs/>
        </w:rPr>
        <w:t>. +4.200.</w:t>
      </w:r>
      <w:r w:rsidRPr="000B74AB">
        <w:rPr>
          <w:highlight w:val="yellow"/>
        </w:rPr>
        <w:t xml:space="preserve"> </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rPr>
          <w:bCs/>
        </w:rPr>
      </w:pPr>
      <w:r w:rsidRPr="00C4711E">
        <w:rPr>
          <w:bCs/>
        </w:rPr>
        <w:t xml:space="preserve">Тепловая изоляция и огнезащита воздуховодов систем вентиляции. Оборудование на </w:t>
      </w:r>
      <w:proofErr w:type="spellStart"/>
      <w:r w:rsidRPr="00C4711E">
        <w:rPr>
          <w:bCs/>
        </w:rPr>
        <w:t>отм</w:t>
      </w:r>
      <w:proofErr w:type="spellEnd"/>
      <w:r w:rsidRPr="00C4711E">
        <w:rPr>
          <w:bCs/>
        </w:rPr>
        <w:t>. +4.200 систем GCP, GDB (подогреватель исходной воды; подогреватель воды на разбавление щелочи; пластинчатый теплообменник подогрева воды на разбавление щелочи).</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t>Тоннели коммуникаций (10</w:t>
      </w:r>
      <w:r w:rsidRPr="00AB678E">
        <w:rPr>
          <w:b/>
          <w:lang w:val="en-US"/>
        </w:rPr>
        <w:t>USZ</w:t>
      </w:r>
      <w:r w:rsidRPr="00AB678E">
        <w:rPr>
          <w:b/>
        </w:rPr>
        <w:t>, 10</w:t>
      </w:r>
      <w:r w:rsidRPr="00AB678E">
        <w:rPr>
          <w:b/>
          <w:lang w:val="en-US"/>
        </w:rPr>
        <w:t>UJZ</w:t>
      </w:r>
      <w:r w:rsidRPr="00AB678E">
        <w:rPr>
          <w:b/>
        </w:rPr>
        <w:t>)</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 xml:space="preserve">Технологические и кабельные тоннели 10UJZ. </w:t>
      </w:r>
      <w:r>
        <w:rPr>
          <w:bCs/>
        </w:rPr>
        <w:t>Тепловая изоляция и о</w:t>
      </w:r>
      <w:r w:rsidRPr="003767DE">
        <w:rPr>
          <w:bCs/>
        </w:rPr>
        <w:t xml:space="preserve">гнезащита </w:t>
      </w:r>
      <w:r>
        <w:rPr>
          <w:bCs/>
        </w:rPr>
        <w:t>воздуховодов систем вентиляции</w:t>
      </w:r>
      <w:r w:rsidRPr="003767DE">
        <w:rPr>
          <w:bCs/>
        </w:rPr>
        <w:t xml:space="preserve"> (10SAE76, 10SAE77)</w:t>
      </w:r>
      <w:r>
        <w:rPr>
          <w:bCs/>
        </w:rPr>
        <w:t>.</w:t>
      </w:r>
      <w:r w:rsidRPr="003767DE">
        <w:rPr>
          <w:bCs/>
        </w:rPr>
        <w:t xml:space="preserve">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D25FD9" w:rsidRPr="00E93BB9" w:rsidRDefault="00D25FD9" w:rsidP="00D25FD9">
      <w:pPr>
        <w:widowControl w:val="0"/>
        <w:numPr>
          <w:ilvl w:val="1"/>
          <w:numId w:val="101"/>
        </w:numPr>
        <w:overflowPunct w:val="0"/>
        <w:autoSpaceDE w:val="0"/>
        <w:autoSpaceDN w:val="0"/>
        <w:adjustRightInd w:val="0"/>
        <w:ind w:left="284"/>
        <w:jc w:val="both"/>
        <w:textAlignment w:val="baseline"/>
      </w:pPr>
      <w:r w:rsidRPr="00AA4F98">
        <w:rPr>
          <w:bCs/>
        </w:rPr>
        <w:t xml:space="preserve">OOULD. Здание установки очистки вод предпусковых промывок </w:t>
      </w:r>
      <w:r w:rsidRPr="000F5629">
        <w:rPr>
          <w:bCs/>
        </w:rPr>
        <w:t>с баком предпусковых промывок (</w:t>
      </w:r>
      <w:r w:rsidRPr="009F2452">
        <w:rPr>
          <w:bCs/>
        </w:rPr>
        <w:t>OOULC). Трубопроводы систем теплоснабжения. Тепловая изоляция и  огнезащита воздуховодов</w:t>
      </w:r>
      <w:r w:rsidRPr="00AA4F98">
        <w:rPr>
          <w:bCs/>
        </w:rPr>
        <w:t xml:space="preserve"> систем вентиляции.</w:t>
      </w:r>
      <w:r w:rsidRPr="00D2133D">
        <w:rPr>
          <w:highlight w:val="yellow"/>
        </w:rPr>
        <w:t xml:space="preserve"> </w:t>
      </w:r>
    </w:p>
    <w:p w:rsidR="00D25FD9" w:rsidRPr="00E93BB9" w:rsidRDefault="00D25FD9" w:rsidP="00D25FD9">
      <w:pPr>
        <w:widowControl w:val="0"/>
        <w:numPr>
          <w:ilvl w:val="1"/>
          <w:numId w:val="101"/>
        </w:numPr>
        <w:overflowPunct w:val="0"/>
        <w:autoSpaceDE w:val="0"/>
        <w:autoSpaceDN w:val="0"/>
        <w:adjustRightInd w:val="0"/>
        <w:ind w:left="284"/>
        <w:jc w:val="both"/>
        <w:textAlignment w:val="baseline"/>
      </w:pPr>
      <w:r w:rsidRPr="00A96DA1">
        <w:rPr>
          <w:bCs/>
        </w:rPr>
        <w:t>Здание установки очистки вод предпусковых промывок с баком собственных нужд  (</w:t>
      </w:r>
      <w:r>
        <w:rPr>
          <w:bCs/>
        </w:rPr>
        <w:t>00</w:t>
      </w:r>
      <w:r w:rsidRPr="00A96DA1">
        <w:rPr>
          <w:bCs/>
        </w:rPr>
        <w:t>ULD).</w:t>
      </w:r>
      <w:r>
        <w:rPr>
          <w:bCs/>
        </w:rPr>
        <w:t xml:space="preserve"> Б</w:t>
      </w:r>
      <w:r w:rsidRPr="00A96DA1">
        <w:rPr>
          <w:bCs/>
        </w:rPr>
        <w:t>ак</w:t>
      </w:r>
      <w:r>
        <w:rPr>
          <w:bCs/>
        </w:rPr>
        <w:t>и</w:t>
      </w:r>
      <w:r w:rsidRPr="00A96DA1">
        <w:rPr>
          <w:bCs/>
        </w:rPr>
        <w:t xml:space="preserve"> предпусковой промывки OOLDT 10BB001, OOLDT 10BB002.</w:t>
      </w:r>
      <w:r w:rsidRPr="00D2133D">
        <w:rPr>
          <w:highlight w:val="yellow"/>
        </w:rPr>
        <w:t xml:space="preserve"> </w:t>
      </w:r>
    </w:p>
    <w:p w:rsidR="00D25FD9" w:rsidRPr="000D0147" w:rsidRDefault="00D25FD9" w:rsidP="00D25FD9">
      <w:pPr>
        <w:widowControl w:val="0"/>
        <w:numPr>
          <w:ilvl w:val="1"/>
          <w:numId w:val="101"/>
        </w:numPr>
        <w:overflowPunct w:val="0"/>
        <w:autoSpaceDE w:val="0"/>
        <w:autoSpaceDN w:val="0"/>
        <w:adjustRightInd w:val="0"/>
        <w:ind w:left="284"/>
        <w:jc w:val="both"/>
        <w:textAlignment w:val="baseline"/>
      </w:pPr>
      <w:r>
        <w:rPr>
          <w:bCs/>
        </w:rPr>
        <w:t>00</w:t>
      </w:r>
      <w:r w:rsidRPr="00752523">
        <w:rPr>
          <w:bCs/>
        </w:rPr>
        <w:t>ULD.</w:t>
      </w:r>
      <w:r>
        <w:rPr>
          <w:bCs/>
        </w:rPr>
        <w:t xml:space="preserve"> </w:t>
      </w:r>
      <w:r w:rsidRPr="00752523">
        <w:rPr>
          <w:bCs/>
        </w:rPr>
        <w:t>Трубопроводы систем LDB.</w:t>
      </w:r>
      <w:r w:rsidRPr="00D2133D">
        <w:rPr>
          <w:highlight w:val="yellow"/>
        </w:rPr>
        <w:t xml:space="preserve"> </w:t>
      </w:r>
    </w:p>
    <w:p w:rsidR="00D25FD9" w:rsidRPr="000D0147" w:rsidRDefault="00D25FD9" w:rsidP="00D25FD9">
      <w:pPr>
        <w:widowControl w:val="0"/>
        <w:numPr>
          <w:ilvl w:val="1"/>
          <w:numId w:val="101"/>
        </w:numPr>
        <w:overflowPunct w:val="0"/>
        <w:autoSpaceDE w:val="0"/>
        <w:autoSpaceDN w:val="0"/>
        <w:adjustRightInd w:val="0"/>
        <w:ind w:left="284"/>
        <w:jc w:val="both"/>
        <w:textAlignment w:val="baseline"/>
      </w:pPr>
      <w:r w:rsidRPr="000D0147">
        <w:rPr>
          <w:bCs/>
        </w:rPr>
        <w:t>00</w:t>
      </w:r>
      <w:r w:rsidRPr="000D0147">
        <w:rPr>
          <w:bCs/>
          <w:lang w:val="en-US"/>
        </w:rPr>
        <w:t>ULD</w:t>
      </w:r>
      <w:r w:rsidRPr="000B74AB">
        <w:rPr>
          <w:bCs/>
          <w:u w:val="single"/>
        </w:rPr>
        <w:t>.</w:t>
      </w:r>
      <w:r w:rsidRPr="000B74AB">
        <w:rPr>
          <w:bCs/>
        </w:rPr>
        <w:t xml:space="preserve"> </w:t>
      </w:r>
      <w:r>
        <w:rPr>
          <w:bCs/>
        </w:rPr>
        <w:t>В</w:t>
      </w:r>
      <w:r w:rsidRPr="000B74AB">
        <w:rPr>
          <w:bCs/>
        </w:rPr>
        <w:t>сасывающ</w:t>
      </w:r>
      <w:r>
        <w:rPr>
          <w:bCs/>
        </w:rPr>
        <w:t>ие</w:t>
      </w:r>
      <w:r w:rsidRPr="000B74AB">
        <w:rPr>
          <w:bCs/>
        </w:rPr>
        <w:t xml:space="preserve"> </w:t>
      </w:r>
      <w:r>
        <w:rPr>
          <w:bCs/>
        </w:rPr>
        <w:t>т</w:t>
      </w:r>
      <w:r w:rsidRPr="000B74AB">
        <w:rPr>
          <w:bCs/>
        </w:rPr>
        <w:t>рубопроводы низкого давления насосов 00</w:t>
      </w:r>
      <w:r w:rsidRPr="000B74AB">
        <w:rPr>
          <w:bCs/>
          <w:lang w:val="en-US"/>
        </w:rPr>
        <w:t>LDT</w:t>
      </w:r>
      <w:r w:rsidRPr="000B74AB">
        <w:rPr>
          <w:bCs/>
        </w:rPr>
        <w:t>11, 12</w:t>
      </w:r>
      <w:r w:rsidRPr="000B74AB">
        <w:rPr>
          <w:bCs/>
          <w:lang w:val="en-US"/>
        </w:rPr>
        <w:t>AP</w:t>
      </w:r>
      <w:r w:rsidRPr="000B74AB">
        <w:rPr>
          <w:bCs/>
        </w:rPr>
        <w:t xml:space="preserve">001 системы </w:t>
      </w:r>
      <w:r w:rsidRPr="000B74AB">
        <w:rPr>
          <w:bCs/>
          <w:lang w:val="en-US"/>
        </w:rPr>
        <w:t>LDT</w:t>
      </w:r>
      <w:r w:rsidRPr="000B74AB">
        <w:rPr>
          <w:bCs/>
        </w:rPr>
        <w:t xml:space="preserve">. </w:t>
      </w:r>
      <w:r>
        <w:rPr>
          <w:bCs/>
        </w:rPr>
        <w:t>Н</w:t>
      </w:r>
      <w:r w:rsidRPr="000B74AB">
        <w:rPr>
          <w:bCs/>
        </w:rPr>
        <w:t>апорны</w:t>
      </w:r>
      <w:r>
        <w:rPr>
          <w:bCs/>
        </w:rPr>
        <w:t>е</w:t>
      </w:r>
      <w:r w:rsidRPr="000B74AB">
        <w:rPr>
          <w:bCs/>
        </w:rPr>
        <w:t xml:space="preserve"> </w:t>
      </w:r>
      <w:r>
        <w:rPr>
          <w:bCs/>
        </w:rPr>
        <w:t>т</w:t>
      </w:r>
      <w:r w:rsidRPr="000B74AB">
        <w:rPr>
          <w:bCs/>
        </w:rPr>
        <w:t xml:space="preserve">рубопроводы низкого давления системы </w:t>
      </w:r>
      <w:r w:rsidRPr="000B74AB">
        <w:rPr>
          <w:bCs/>
          <w:lang w:val="en-US"/>
        </w:rPr>
        <w:t>LDT</w:t>
      </w:r>
      <w:r w:rsidRPr="000B74AB">
        <w:rPr>
          <w:bCs/>
        </w:rPr>
        <w:t xml:space="preserve"> в границах здания, включая трубопровод рециркуляции. Трубопроводы низкого давления системы </w:t>
      </w:r>
      <w:r w:rsidRPr="000B74AB">
        <w:rPr>
          <w:bCs/>
          <w:lang w:val="en-US"/>
        </w:rPr>
        <w:t>LDT</w:t>
      </w:r>
      <w:r w:rsidRPr="000B74AB">
        <w:rPr>
          <w:bCs/>
        </w:rPr>
        <w:t xml:space="preserve"> (трубопроводы подвода, отвода сред баков 00</w:t>
      </w:r>
      <w:r w:rsidRPr="000B74AB">
        <w:rPr>
          <w:bCs/>
          <w:lang w:val="en-US"/>
        </w:rPr>
        <w:t>LDT</w:t>
      </w:r>
      <w:r w:rsidRPr="000B74AB">
        <w:rPr>
          <w:bCs/>
        </w:rPr>
        <w:t>10</w:t>
      </w:r>
      <w:r w:rsidRPr="000B74AB">
        <w:rPr>
          <w:bCs/>
          <w:lang w:val="en-US"/>
        </w:rPr>
        <w:t>BB</w:t>
      </w:r>
      <w:r w:rsidRPr="000B74AB">
        <w:rPr>
          <w:bCs/>
        </w:rPr>
        <w:t>001, 00</w:t>
      </w:r>
      <w:r w:rsidRPr="000B74AB">
        <w:rPr>
          <w:bCs/>
          <w:lang w:val="en-US"/>
        </w:rPr>
        <w:t>LDT</w:t>
      </w:r>
      <w:r w:rsidRPr="000B74AB">
        <w:rPr>
          <w:bCs/>
        </w:rPr>
        <w:t>10</w:t>
      </w:r>
      <w:r w:rsidRPr="000B74AB">
        <w:rPr>
          <w:bCs/>
          <w:lang w:val="en-US"/>
        </w:rPr>
        <w:t>BB</w:t>
      </w:r>
      <w:r w:rsidRPr="000B74AB">
        <w:rPr>
          <w:bCs/>
        </w:rPr>
        <w:t xml:space="preserve">002). </w:t>
      </w:r>
      <w:r>
        <w:rPr>
          <w:bCs/>
        </w:rPr>
        <w:t>Т</w:t>
      </w:r>
      <w:r w:rsidRPr="000B74AB">
        <w:rPr>
          <w:bCs/>
        </w:rPr>
        <w:t>еплообменник 00</w:t>
      </w:r>
      <w:r w:rsidRPr="000B74AB">
        <w:rPr>
          <w:bCs/>
          <w:lang w:val="en-US"/>
        </w:rPr>
        <w:t>LDT</w:t>
      </w:r>
      <w:r w:rsidRPr="000B74AB">
        <w:rPr>
          <w:bCs/>
        </w:rPr>
        <w:t>15</w:t>
      </w:r>
      <w:r w:rsidRPr="000B74AB">
        <w:rPr>
          <w:bCs/>
          <w:lang w:val="en-US"/>
        </w:rPr>
        <w:t>AC</w:t>
      </w:r>
      <w:r w:rsidRPr="000B74AB">
        <w:rPr>
          <w:bCs/>
        </w:rPr>
        <w:t>001 и насос</w:t>
      </w:r>
      <w:r>
        <w:rPr>
          <w:bCs/>
        </w:rPr>
        <w:t>ы</w:t>
      </w:r>
      <w:r w:rsidRPr="000B74AB">
        <w:rPr>
          <w:bCs/>
        </w:rPr>
        <w:t xml:space="preserve"> 00</w:t>
      </w:r>
      <w:r w:rsidRPr="000B74AB">
        <w:rPr>
          <w:bCs/>
          <w:lang w:val="en-US"/>
        </w:rPr>
        <w:t>LDT</w:t>
      </w:r>
      <w:r w:rsidRPr="000B74AB">
        <w:rPr>
          <w:bCs/>
        </w:rPr>
        <w:t>11</w:t>
      </w:r>
      <w:r w:rsidRPr="000B74AB">
        <w:rPr>
          <w:bCs/>
          <w:lang w:val="en-US"/>
        </w:rPr>
        <w:t>AP</w:t>
      </w:r>
      <w:r w:rsidRPr="000B74AB">
        <w:rPr>
          <w:bCs/>
        </w:rPr>
        <w:t>001 и 00</w:t>
      </w:r>
      <w:r w:rsidRPr="000B74AB">
        <w:rPr>
          <w:bCs/>
          <w:lang w:val="en-US"/>
        </w:rPr>
        <w:t>LDT</w:t>
      </w:r>
      <w:r w:rsidRPr="000B74AB">
        <w:rPr>
          <w:bCs/>
        </w:rPr>
        <w:t>12</w:t>
      </w:r>
      <w:r w:rsidRPr="000B74AB">
        <w:rPr>
          <w:bCs/>
          <w:lang w:val="en-US"/>
        </w:rPr>
        <w:t>AP</w:t>
      </w:r>
      <w:r w:rsidRPr="000B74AB">
        <w:rPr>
          <w:bCs/>
        </w:rPr>
        <w:t>001</w:t>
      </w:r>
      <w:r>
        <w:rPr>
          <w:bCs/>
        </w:rPr>
        <w:t>.</w:t>
      </w:r>
      <w:r w:rsidRPr="000B74AB">
        <w:rPr>
          <w:highlight w:val="yellow"/>
        </w:rPr>
        <w:t xml:space="preserve">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proofErr w:type="spellStart"/>
      <w:r w:rsidRPr="00AB678E">
        <w:rPr>
          <w:b/>
        </w:rPr>
        <w:t>Пешеходно-производственный</w:t>
      </w:r>
      <w:proofErr w:type="spellEnd"/>
      <w:r w:rsidRPr="00AB678E">
        <w:rPr>
          <w:b/>
        </w:rPr>
        <w:t xml:space="preserve">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564BF2">
        <w:t>Совмещенный двухэтажный пешеходный кабельно-трубопроводный тоннель 01</w:t>
      </w:r>
      <w:r w:rsidRPr="00564BF2">
        <w:rPr>
          <w:lang w:val="en-US"/>
        </w:rPr>
        <w:t>UKZ</w:t>
      </w:r>
      <w:r w:rsidRPr="00564BF2">
        <w:t xml:space="preserve">. Трубопроводы низкого давления систем </w:t>
      </w:r>
      <w:r w:rsidRPr="00564BF2">
        <w:rPr>
          <w:lang w:val="en-US"/>
        </w:rPr>
        <w:t>LCN</w:t>
      </w:r>
      <w:r w:rsidRPr="00564BF2">
        <w:t xml:space="preserve">; </w:t>
      </w:r>
      <w:r w:rsidRPr="00564BF2">
        <w:rPr>
          <w:lang w:val="en-US"/>
        </w:rPr>
        <w:t>LCM</w:t>
      </w:r>
      <w:r w:rsidRPr="00564BF2">
        <w:t xml:space="preserve">; </w:t>
      </w:r>
      <w:r w:rsidRPr="00564BF2">
        <w:rPr>
          <w:lang w:val="en-US"/>
        </w:rPr>
        <w:t>LDT</w:t>
      </w:r>
      <w:r w:rsidRPr="00564BF2">
        <w:t xml:space="preserve">; </w:t>
      </w:r>
      <w:r w:rsidRPr="00564BF2">
        <w:rPr>
          <w:lang w:val="en-US"/>
        </w:rPr>
        <w:t>KPF</w:t>
      </w:r>
      <w:r w:rsidRPr="00564BF2">
        <w:t xml:space="preserve">; </w:t>
      </w:r>
      <w:r w:rsidRPr="00564BF2">
        <w:rPr>
          <w:lang w:val="en-US"/>
        </w:rPr>
        <w:t>LBG</w:t>
      </w:r>
      <w:r>
        <w:t>.</w:t>
      </w:r>
      <w:r w:rsidRPr="002337CD">
        <w:rPr>
          <w:highlight w:val="yellow"/>
        </w:rPr>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rPr>
          <w:bCs/>
        </w:rPr>
      </w:pPr>
      <w:r w:rsidRPr="00C83C73">
        <w:rPr>
          <w:bCs/>
        </w:rPr>
        <w:t>Совмещенный двухэтажный пешеходный кабельно-трубопроводный тоннель 01</w:t>
      </w:r>
      <w:r w:rsidRPr="00C83C73">
        <w:rPr>
          <w:bCs/>
          <w:lang w:val="en-US"/>
        </w:rPr>
        <w:t>UKZ</w:t>
      </w:r>
      <w:r w:rsidRPr="00C83C73">
        <w:rPr>
          <w:bCs/>
        </w:rPr>
        <w:t>, 10</w:t>
      </w:r>
      <w:r w:rsidRPr="00C83C73">
        <w:rPr>
          <w:bCs/>
          <w:lang w:val="en-US"/>
        </w:rPr>
        <w:t>UKZ</w:t>
      </w:r>
      <w:r w:rsidRPr="00C83C73">
        <w:rPr>
          <w:bCs/>
        </w:rPr>
        <w:t xml:space="preserve">. </w:t>
      </w:r>
      <w:r>
        <w:rPr>
          <w:bCs/>
        </w:rPr>
        <w:t>В</w:t>
      </w:r>
      <w:r w:rsidRPr="00C83C73">
        <w:rPr>
          <w:bCs/>
        </w:rPr>
        <w:t>оздуховод</w:t>
      </w:r>
      <w:r>
        <w:rPr>
          <w:bCs/>
        </w:rPr>
        <w:t>ы.</w:t>
      </w:r>
      <w:r w:rsidRPr="00C83C73">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4009DC">
        <w:lastRenderedPageBreak/>
        <w:t xml:space="preserve">Трубопроводы низкого давления систем </w:t>
      </w:r>
      <w:r w:rsidRPr="004009DC">
        <w:rPr>
          <w:lang w:val="en-US"/>
        </w:rPr>
        <w:t>LDT</w:t>
      </w:r>
      <w:r w:rsidRPr="004009DC">
        <w:t xml:space="preserve">, </w:t>
      </w:r>
      <w:r w:rsidRPr="004009DC">
        <w:rPr>
          <w:lang w:val="en-US"/>
        </w:rPr>
        <w:t>LCN</w:t>
      </w:r>
      <w:r w:rsidRPr="004009DC">
        <w:t xml:space="preserve"> </w:t>
      </w:r>
      <w:proofErr w:type="spellStart"/>
      <w:r w:rsidRPr="004009DC">
        <w:t>пешеходно-трубопроводного</w:t>
      </w:r>
      <w:proofErr w:type="spellEnd"/>
      <w:r w:rsidRPr="004009DC">
        <w:t xml:space="preserve"> тоннеля 10</w:t>
      </w:r>
      <w:r w:rsidRPr="004009DC">
        <w:rPr>
          <w:lang w:val="en-US"/>
        </w:rPr>
        <w:t>UKZ</w:t>
      </w:r>
      <w:r w:rsidRPr="004009DC">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rPr>
          <w:bCs/>
        </w:rPr>
      </w:pPr>
      <w:r w:rsidRPr="00442DA5">
        <w:rPr>
          <w:bCs/>
        </w:rPr>
        <w:t>Совмещенный двухэтажный пешеходный кабельно-трубопроводный тоннель 01</w:t>
      </w:r>
      <w:r w:rsidRPr="00442DA5">
        <w:rPr>
          <w:bCs/>
          <w:lang w:val="en-US"/>
        </w:rPr>
        <w:t>UKZ</w:t>
      </w:r>
      <w:r w:rsidRPr="00442DA5">
        <w:rPr>
          <w:bCs/>
        </w:rPr>
        <w:t xml:space="preserve">. Трубопроводы высокого давления систем </w:t>
      </w:r>
      <w:r w:rsidRPr="00442DA5">
        <w:rPr>
          <w:bCs/>
          <w:lang w:val="en-US"/>
        </w:rPr>
        <w:t>LAB</w:t>
      </w:r>
      <w:r w:rsidRPr="00442DA5">
        <w:rPr>
          <w:bCs/>
        </w:rPr>
        <w:t xml:space="preserve">90, </w:t>
      </w:r>
      <w:r w:rsidRPr="00442DA5">
        <w:rPr>
          <w:bCs/>
          <w:lang w:val="en-US"/>
        </w:rPr>
        <w:t>LCQ</w:t>
      </w:r>
      <w:r w:rsidRPr="00442DA5">
        <w:rPr>
          <w:bCs/>
        </w:rPr>
        <w:t>23.</w:t>
      </w:r>
      <w:r w:rsidRPr="00442DA5">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sidRPr="00442DA5">
        <w:rPr>
          <w:bCs/>
        </w:rPr>
        <w:t>Совмещенный двухэтажный пешеходный кабельно-трубопроводный тоннель 10</w:t>
      </w:r>
      <w:r w:rsidRPr="00442DA5">
        <w:rPr>
          <w:bCs/>
          <w:lang w:val="en-US"/>
        </w:rPr>
        <w:t>UKZ</w:t>
      </w:r>
      <w:r w:rsidRPr="00442DA5">
        <w:rPr>
          <w:bCs/>
        </w:rPr>
        <w:t>. Трубопроводы высокого давления систем LAB90, LCQ20, LCQ21, LCQ23.</w:t>
      </w:r>
      <w:r w:rsidRPr="00442DA5">
        <w:rPr>
          <w:highlight w:val="yellow"/>
        </w:rPr>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rPr>
          <w:bCs/>
        </w:rPr>
      </w:pPr>
      <w:r w:rsidRPr="00D820C9">
        <w:rPr>
          <w:bCs/>
        </w:rPr>
        <w:t>Совмещенный двухэтажный пешеходный кабельно-трубопроводный тоннель 10UKZ. Трубопроводы низкого давления систем GCF, GDF, KPF, LCM, QEB, LPB, GCR».</w:t>
      </w:r>
      <w:r w:rsidRPr="00D820C9">
        <w:rPr>
          <w:highlight w:val="yellow"/>
        </w:rPr>
        <w:t xml:space="preserve">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D25FD9" w:rsidRPr="00101EEB" w:rsidRDefault="00D25FD9" w:rsidP="00D25FD9">
      <w:pPr>
        <w:widowControl w:val="0"/>
        <w:numPr>
          <w:ilvl w:val="1"/>
          <w:numId w:val="101"/>
        </w:numPr>
        <w:overflowPunct w:val="0"/>
        <w:autoSpaceDE w:val="0"/>
        <w:autoSpaceDN w:val="0"/>
        <w:adjustRightInd w:val="0"/>
        <w:ind w:left="284"/>
        <w:jc w:val="both"/>
        <w:textAlignment w:val="baseline"/>
        <w:rPr>
          <w:bCs/>
        </w:rPr>
      </w:pPr>
      <w:r w:rsidRPr="007A595B">
        <w:rPr>
          <w:bCs/>
        </w:rPr>
        <w:t>Здание хранилищ.  Тепловая изоляция и огнезащита воздуховодов систем вентиляции.</w:t>
      </w:r>
      <w:r w:rsidRPr="007A595B">
        <w:rPr>
          <w:highlight w:val="yellow"/>
        </w:rPr>
        <w:t xml:space="preserve">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D25FD9" w:rsidRPr="00A76D0E" w:rsidRDefault="00D25FD9" w:rsidP="00D25FD9">
      <w:pPr>
        <w:widowControl w:val="0"/>
        <w:numPr>
          <w:ilvl w:val="1"/>
          <w:numId w:val="101"/>
        </w:numPr>
        <w:overflowPunct w:val="0"/>
        <w:autoSpaceDE w:val="0"/>
        <w:autoSpaceDN w:val="0"/>
        <w:adjustRightInd w:val="0"/>
        <w:ind w:left="284"/>
        <w:jc w:val="both"/>
        <w:textAlignment w:val="baseline"/>
        <w:rPr>
          <w:bCs/>
        </w:rPr>
      </w:pPr>
      <w:proofErr w:type="spellStart"/>
      <w:r>
        <w:rPr>
          <w:bCs/>
        </w:rPr>
        <w:t>С</w:t>
      </w:r>
      <w:r w:rsidRPr="003767DE">
        <w:rPr>
          <w:bCs/>
        </w:rPr>
        <w:t>ист</w:t>
      </w:r>
      <w:r>
        <w:rPr>
          <w:bCs/>
        </w:rPr>
        <w:t>ы</w:t>
      </w:r>
      <w:proofErr w:type="spellEnd"/>
      <w:r w:rsidRPr="003767DE">
        <w:rPr>
          <w:bCs/>
        </w:rPr>
        <w:t xml:space="preserve"> теплоснабжения и отопления.</w:t>
      </w:r>
      <w:r w:rsidRPr="00442DA5">
        <w:rPr>
          <w:highlight w:val="yellow"/>
        </w:rPr>
        <w:t xml:space="preserve"> </w:t>
      </w:r>
    </w:p>
    <w:p w:rsidR="00D25FD9" w:rsidRPr="00A76D0E" w:rsidRDefault="00D25FD9" w:rsidP="00D25FD9">
      <w:pPr>
        <w:widowControl w:val="0"/>
        <w:numPr>
          <w:ilvl w:val="1"/>
          <w:numId w:val="101"/>
        </w:numPr>
        <w:overflowPunct w:val="0"/>
        <w:autoSpaceDE w:val="0"/>
        <w:autoSpaceDN w:val="0"/>
        <w:adjustRightInd w:val="0"/>
        <w:ind w:left="284"/>
        <w:jc w:val="both"/>
        <w:textAlignment w:val="baseline"/>
        <w:rPr>
          <w:bCs/>
        </w:rPr>
      </w:pPr>
      <w:r w:rsidRPr="003767DE">
        <w:rPr>
          <w:bCs/>
        </w:rPr>
        <w:t>Тепловая изоляция и огнезащита воздуховодов.</w:t>
      </w:r>
      <w:r w:rsidRPr="00442DA5">
        <w:rPr>
          <w:highlight w:val="yellow"/>
        </w:rPr>
        <w:t xml:space="preserve"> </w:t>
      </w:r>
    </w:p>
    <w:p w:rsidR="00D25FD9" w:rsidRPr="00AB678E" w:rsidRDefault="00D25FD9" w:rsidP="00D25FD9">
      <w:pPr>
        <w:widowControl w:val="0"/>
        <w:numPr>
          <w:ilvl w:val="1"/>
          <w:numId w:val="99"/>
        </w:numPr>
        <w:overflowPunct w:val="0"/>
        <w:autoSpaceDE w:val="0"/>
        <w:autoSpaceDN w:val="0"/>
        <w:adjustRightInd w:val="0"/>
        <w:spacing w:before="120"/>
        <w:ind w:left="709" w:hanging="709"/>
        <w:jc w:val="both"/>
        <w:textAlignment w:val="baseline"/>
        <w:rPr>
          <w:b/>
        </w:rPr>
      </w:pPr>
      <w:r w:rsidRPr="00AB678E">
        <w:rPr>
          <w:b/>
          <w:bCs/>
        </w:rPr>
        <w:t>Здание теплофикации 10</w:t>
      </w:r>
      <w:r w:rsidRPr="00AB678E">
        <w:rPr>
          <w:b/>
          <w:bCs/>
          <w:lang w:val="en-US"/>
        </w:rPr>
        <w:t>UNC</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Т</w:t>
      </w:r>
      <w:r w:rsidRPr="00C83C73">
        <w:rPr>
          <w:bCs/>
        </w:rPr>
        <w:t>рубопровод</w:t>
      </w:r>
      <w:r>
        <w:rPr>
          <w:bCs/>
        </w:rPr>
        <w:t>ы</w:t>
      </w:r>
      <w:r w:rsidRPr="00C83C73">
        <w:rPr>
          <w:bCs/>
        </w:rPr>
        <w:t xml:space="preserve"> систем теплоснабжения. Тепловая изоляция и огнезащита воздуховодов.</w:t>
      </w:r>
      <w:r w:rsidRPr="00C83C73">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3767DE">
        <w:rPr>
          <w:bCs/>
        </w:rPr>
        <w:t>Трубопроводы низкого давления системы NAB; Трубопроводы низкого давления систем NDB, NDA.</w:t>
      </w:r>
      <w:r w:rsidRPr="00442DA5">
        <w:rPr>
          <w:highlight w:val="yellow"/>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Трубопроводы дренажей и воздушников.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Трубопроводы радиационного контроля системы NDA – прямой сетевой воды. </w:t>
      </w:r>
    </w:p>
    <w:p w:rsidR="00D25FD9" w:rsidRPr="00164B4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 xml:space="preserve">Трубопроводы системы ручного сбора проб второго  контура QUH на </w:t>
      </w:r>
      <w:proofErr w:type="spellStart"/>
      <w:r w:rsidRPr="00D830E4">
        <w:rPr>
          <w:bCs/>
        </w:rPr>
        <w:t>отм</w:t>
      </w:r>
      <w:proofErr w:type="spellEnd"/>
      <w:r w:rsidRPr="00D830E4">
        <w:rPr>
          <w:bCs/>
        </w:rPr>
        <w:t xml:space="preserve">. 0.00. </w:t>
      </w:r>
    </w:p>
    <w:p w:rsidR="00D25FD9" w:rsidRPr="00164B42" w:rsidRDefault="00D25FD9" w:rsidP="00D25FD9">
      <w:pPr>
        <w:widowControl w:val="0"/>
        <w:numPr>
          <w:ilvl w:val="1"/>
          <w:numId w:val="101"/>
        </w:numPr>
        <w:overflowPunct w:val="0"/>
        <w:autoSpaceDE w:val="0"/>
        <w:autoSpaceDN w:val="0"/>
        <w:adjustRightInd w:val="0"/>
        <w:ind w:left="284"/>
        <w:jc w:val="both"/>
        <w:textAlignment w:val="baseline"/>
      </w:pPr>
      <w:r w:rsidRPr="00D830E4">
        <w:rPr>
          <w:bCs/>
        </w:rPr>
        <w:t>Трубопроводы низкого давления системы NAA.</w:t>
      </w:r>
      <w:r w:rsidRPr="00D830E4">
        <w:rPr>
          <w:bCs/>
          <w:highlight w:val="yellow"/>
        </w:rPr>
        <w:t xml:space="preserve">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rsidRPr="00F85381">
        <w:t xml:space="preserve">Тепловая изоляция оборудования систем NAD, NDA, NDC на </w:t>
      </w:r>
      <w:proofErr w:type="spellStart"/>
      <w:r w:rsidRPr="00F85381">
        <w:t>отм</w:t>
      </w:r>
      <w:proofErr w:type="spellEnd"/>
      <w:r w:rsidRPr="00F85381">
        <w:t>. -3.000 и 0.000 (подогреватель сетевой воды ПСВ-1, ПСВ-2, ПСВ-3; сетевой насос);</w:t>
      </w:r>
    </w:p>
    <w:p w:rsidR="00D25FD9" w:rsidRPr="002931FE" w:rsidRDefault="00D25FD9" w:rsidP="00D25FD9">
      <w:pPr>
        <w:widowControl w:val="0"/>
        <w:numPr>
          <w:ilvl w:val="1"/>
          <w:numId w:val="101"/>
        </w:numPr>
        <w:overflowPunct w:val="0"/>
        <w:autoSpaceDE w:val="0"/>
        <w:autoSpaceDN w:val="0"/>
        <w:adjustRightInd w:val="0"/>
        <w:ind w:left="284"/>
        <w:jc w:val="both"/>
        <w:textAlignment w:val="baseline"/>
        <w:rPr>
          <w:bCs/>
        </w:rPr>
      </w:pPr>
      <w:r w:rsidRPr="00F85381">
        <w:t>Трубопроводы отвода паровоздушной смеси ПСВ.</w:t>
      </w:r>
    </w:p>
    <w:p w:rsidR="00D25FD9" w:rsidRPr="00AE4981" w:rsidRDefault="00D25FD9" w:rsidP="00D25FD9">
      <w:pPr>
        <w:spacing w:before="120"/>
        <w:ind w:left="709"/>
        <w:jc w:val="both"/>
        <w:rPr>
          <w:bCs/>
        </w:rPr>
      </w:pPr>
    </w:p>
    <w:p w:rsidR="00D25FD9" w:rsidRDefault="00D25FD9" w:rsidP="00D25FD9">
      <w:pPr>
        <w:widowControl w:val="0"/>
        <w:numPr>
          <w:ilvl w:val="1"/>
          <w:numId w:val="98"/>
        </w:numPr>
        <w:overflowPunct w:val="0"/>
        <w:autoSpaceDE w:val="0"/>
        <w:autoSpaceDN w:val="0"/>
        <w:adjustRightInd w:val="0"/>
        <w:spacing w:before="120"/>
        <w:ind w:left="426"/>
        <w:jc w:val="both"/>
        <w:textAlignment w:val="baseline"/>
        <w:rPr>
          <w:b/>
        </w:rPr>
      </w:pPr>
      <w:r>
        <w:rPr>
          <w:b/>
        </w:rPr>
        <w:t>Специальная и антикоррозионная защита.</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rPr>
        <w:t xml:space="preserve">Здание реактора </w:t>
      </w:r>
      <w:r w:rsidRPr="00AB678E">
        <w:rPr>
          <w:b/>
          <w:lang w:val="en-US"/>
        </w:rPr>
        <w:t>10</w:t>
      </w:r>
      <w:r w:rsidRPr="00AB678E">
        <w:rPr>
          <w:b/>
        </w:rPr>
        <w:t xml:space="preserve">UJA. </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Т</w:t>
      </w:r>
      <w:r w:rsidRPr="00A87432">
        <w:t>рубопровод</w:t>
      </w:r>
      <w:r>
        <w:t>ы</w:t>
      </w:r>
      <w:r w:rsidRPr="00A87432">
        <w:t xml:space="preserve"> высокого давления системы  свежего пара LBA.</w:t>
      </w:r>
      <w:r w:rsidRPr="00A9683D">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rsidRPr="000F5629">
        <w:t xml:space="preserve">Строительные конструкции здания реактора на </w:t>
      </w:r>
      <w:proofErr w:type="spellStart"/>
      <w:r w:rsidRPr="000F5629">
        <w:t>отм</w:t>
      </w:r>
      <w:proofErr w:type="spellEnd"/>
      <w:r w:rsidRPr="000F5629">
        <w:t>. 0.00; +2.500; +8.100; +14.500; +21.100; +26.300; +34.600.</w:t>
      </w:r>
      <w:r w:rsidRPr="000F5629">
        <w:rPr>
          <w:bCs/>
          <w:highlight w:val="yellow"/>
        </w:rPr>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rsidRPr="000F5629">
        <w:t xml:space="preserve">Металлоконструкции на отметках: +8.000; </w:t>
      </w:r>
      <w:proofErr w:type="spellStart"/>
      <w:r w:rsidRPr="000F5629">
        <w:t>отм</w:t>
      </w:r>
      <w:proofErr w:type="spellEnd"/>
      <w:r w:rsidRPr="000F5629">
        <w:t xml:space="preserve">. +8.000 до </w:t>
      </w:r>
      <w:proofErr w:type="spellStart"/>
      <w:r w:rsidRPr="000F5629">
        <w:t>отм</w:t>
      </w:r>
      <w:proofErr w:type="spellEnd"/>
      <w:r w:rsidRPr="000F5629">
        <w:t xml:space="preserve">. +21.000; с </w:t>
      </w:r>
      <w:proofErr w:type="spellStart"/>
      <w:r w:rsidRPr="000F5629">
        <w:t>отм</w:t>
      </w:r>
      <w:proofErr w:type="spellEnd"/>
      <w:r w:rsidRPr="000F5629">
        <w:t xml:space="preserve">. +14.500 до </w:t>
      </w:r>
      <w:proofErr w:type="spellStart"/>
      <w:r w:rsidRPr="000F5629">
        <w:t>отм</w:t>
      </w:r>
      <w:proofErr w:type="spellEnd"/>
      <w:r w:rsidRPr="000F5629">
        <w:t xml:space="preserve">. +21.100; с </w:t>
      </w:r>
      <w:proofErr w:type="spellStart"/>
      <w:r w:rsidRPr="000F5629">
        <w:t>отм</w:t>
      </w:r>
      <w:proofErr w:type="spellEnd"/>
      <w:r w:rsidRPr="000F5629">
        <w:t xml:space="preserve">. +14.500 до </w:t>
      </w:r>
      <w:proofErr w:type="spellStart"/>
      <w:r w:rsidRPr="000F5629">
        <w:t>отм</w:t>
      </w:r>
      <w:proofErr w:type="spellEnd"/>
      <w:r w:rsidRPr="000F5629">
        <w:t xml:space="preserve">. +25.100 </w:t>
      </w:r>
      <w:proofErr w:type="gramStart"/>
      <w:r w:rsidRPr="000F5629">
        <w:t>с</w:t>
      </w:r>
      <w:proofErr w:type="gramEnd"/>
      <w:r w:rsidRPr="000F5629">
        <w:t xml:space="preserve"> </w:t>
      </w:r>
      <w:proofErr w:type="spellStart"/>
      <w:r w:rsidRPr="000F5629">
        <w:t>отм</w:t>
      </w:r>
      <w:proofErr w:type="spellEnd"/>
      <w:r w:rsidRPr="000F5629">
        <w:t xml:space="preserve">. +26.200 до </w:t>
      </w:r>
      <w:proofErr w:type="spellStart"/>
      <w:r w:rsidRPr="000F5629">
        <w:t>отм</w:t>
      </w:r>
      <w:proofErr w:type="spellEnd"/>
      <w:r w:rsidRPr="000F5629">
        <w:t>. +44.600.</w:t>
      </w:r>
      <w:r w:rsidRPr="000F5629">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Г</w:t>
      </w:r>
      <w:r w:rsidRPr="00730466">
        <w:t>ерметичн</w:t>
      </w:r>
      <w:r>
        <w:t>ая</w:t>
      </w:r>
      <w:r w:rsidRPr="00730466">
        <w:t xml:space="preserve"> облицовк</w:t>
      </w:r>
      <w:r>
        <w:t>а</w:t>
      </w:r>
      <w:r w:rsidRPr="00730466">
        <w:t xml:space="preserve"> внутренней оболочки с </w:t>
      </w:r>
      <w:proofErr w:type="spellStart"/>
      <w:r w:rsidRPr="00730466">
        <w:t>отм</w:t>
      </w:r>
      <w:proofErr w:type="spellEnd"/>
      <w:r w:rsidRPr="00730466">
        <w:t xml:space="preserve">. +34.200 до </w:t>
      </w:r>
      <w:proofErr w:type="spellStart"/>
      <w:r w:rsidRPr="00730466">
        <w:t>отм</w:t>
      </w:r>
      <w:proofErr w:type="spellEnd"/>
      <w:r w:rsidRPr="00730466">
        <w:t xml:space="preserve">. +44.600 и купола выше </w:t>
      </w:r>
      <w:proofErr w:type="spellStart"/>
      <w:r w:rsidRPr="00730466">
        <w:t>отм</w:t>
      </w:r>
      <w:proofErr w:type="spellEnd"/>
      <w:r w:rsidRPr="00730466">
        <w:t xml:space="preserve">. +44.600. </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rsidRPr="00730466">
        <w:t>Трубопровод</w:t>
      </w:r>
      <w:r>
        <w:t>ы</w:t>
      </w:r>
      <w:r w:rsidRPr="00730466">
        <w:t xml:space="preserve"> высокого давления системы пассивного отвода тепла через парогенераторы UNB 10-40 в гермозоне.</w:t>
      </w:r>
      <w:r w:rsidRPr="003553F7">
        <w:rPr>
          <w:bCs/>
          <w:highlight w:val="yellow"/>
        </w:rPr>
        <w:t xml:space="preserve"> </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Металлоконструкций в обстройке купола с </w:t>
      </w:r>
      <w:proofErr w:type="spellStart"/>
      <w:r w:rsidRPr="00E15A1C">
        <w:t>отм</w:t>
      </w:r>
      <w:proofErr w:type="spellEnd"/>
      <w:r w:rsidRPr="00E15A1C">
        <w:t xml:space="preserve">. +59.850 до </w:t>
      </w:r>
      <w:proofErr w:type="spellStart"/>
      <w:r w:rsidRPr="00E15A1C">
        <w:t>отм</w:t>
      </w:r>
      <w:proofErr w:type="spellEnd"/>
      <w:r w:rsidRPr="00E15A1C">
        <w:t>. +67.750.</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rsidRPr="00E15A1C">
        <w:t>Закладных в железобетонных конструкциях наземной части здания реактора (10UJA).</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rsidRPr="00683267">
        <w:t xml:space="preserve">воздуховоды здания реактора </w:t>
      </w:r>
      <w:r w:rsidRPr="00683267">
        <w:rPr>
          <w:lang w:val="en-US"/>
        </w:rPr>
        <w:t>UJA</w:t>
      </w:r>
      <w:r w:rsidRPr="00683267">
        <w:t>.</w:t>
      </w:r>
      <w:r w:rsidRPr="00683267">
        <w:rPr>
          <w:highlight w:val="yellow"/>
        </w:rPr>
        <w:t xml:space="preserve"> </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rsidRPr="00683267">
        <w:t>Строительные конструкции и закладные детали в подземной части здания реактора (</w:t>
      </w:r>
      <w:r w:rsidRPr="00683267">
        <w:rPr>
          <w:lang w:val="en-US"/>
        </w:rPr>
        <w:t>UJA</w:t>
      </w:r>
      <w:r w:rsidRPr="00683267">
        <w:t>)</w:t>
      </w:r>
      <w:r>
        <w:t>.</w:t>
      </w:r>
      <w:r w:rsidRPr="00683267">
        <w:rPr>
          <w:highlight w:val="yellow"/>
        </w:rPr>
        <w:t xml:space="preserve"> </w:t>
      </w:r>
    </w:p>
    <w:p w:rsidR="00D25FD9" w:rsidRPr="004009DC" w:rsidRDefault="00D25FD9" w:rsidP="00D25FD9">
      <w:pPr>
        <w:widowControl w:val="0"/>
        <w:numPr>
          <w:ilvl w:val="1"/>
          <w:numId w:val="101"/>
        </w:numPr>
        <w:overflowPunct w:val="0"/>
        <w:autoSpaceDE w:val="0"/>
        <w:autoSpaceDN w:val="0"/>
        <w:adjustRightInd w:val="0"/>
        <w:ind w:left="284"/>
        <w:jc w:val="both"/>
        <w:textAlignment w:val="baseline"/>
      </w:pPr>
      <w:r>
        <w:t>В</w:t>
      </w:r>
      <w:r w:rsidRPr="001C3F59">
        <w:t>нутренн</w:t>
      </w:r>
      <w:r>
        <w:t>яя</w:t>
      </w:r>
      <w:r w:rsidRPr="001C3F59">
        <w:t xml:space="preserve"> герметичн</w:t>
      </w:r>
      <w:r>
        <w:t>ая</w:t>
      </w:r>
      <w:r w:rsidRPr="001C3F59">
        <w:t xml:space="preserve"> облицовк</w:t>
      </w:r>
      <w:r>
        <w:t>а</w:t>
      </w:r>
      <w:r w:rsidRPr="001C3F59">
        <w:t xml:space="preserve"> здания </w:t>
      </w:r>
      <w:r w:rsidRPr="001C3F59">
        <w:rPr>
          <w:lang w:val="en-US"/>
        </w:rPr>
        <w:t>UJA</w:t>
      </w:r>
      <w:r w:rsidRPr="001C3F59">
        <w:t xml:space="preserve">, </w:t>
      </w:r>
      <w:r w:rsidRPr="000F5629">
        <w:t xml:space="preserve">железобетонные емкости воды и трубопроводы системы РАВ в здании </w:t>
      </w:r>
      <w:r w:rsidRPr="000F5629">
        <w:rPr>
          <w:lang w:val="en-US"/>
        </w:rPr>
        <w:t>UGB</w:t>
      </w:r>
      <w:r w:rsidRPr="000F5629">
        <w:t>.</w:t>
      </w:r>
      <w:r>
        <w:t xml:space="preserve"> </w:t>
      </w:r>
    </w:p>
    <w:p w:rsidR="00D25FD9" w:rsidRPr="004009DC" w:rsidRDefault="00D25FD9" w:rsidP="00D25FD9">
      <w:pPr>
        <w:widowControl w:val="0"/>
        <w:numPr>
          <w:ilvl w:val="1"/>
          <w:numId w:val="101"/>
        </w:numPr>
        <w:overflowPunct w:val="0"/>
        <w:autoSpaceDE w:val="0"/>
        <w:autoSpaceDN w:val="0"/>
        <w:adjustRightInd w:val="0"/>
        <w:ind w:left="284"/>
        <w:jc w:val="both"/>
        <w:textAlignment w:val="baseline"/>
      </w:pPr>
      <w:r w:rsidRPr="001C3F59">
        <w:t>Внутренняя облицовк</w:t>
      </w:r>
      <w:r>
        <w:t>а</w:t>
      </w:r>
      <w:r w:rsidRPr="001C3F59">
        <w:t xml:space="preserve"> шахты реактора от </w:t>
      </w:r>
      <w:proofErr w:type="spellStart"/>
      <w:r w:rsidRPr="001C3F59">
        <w:t>отм</w:t>
      </w:r>
      <w:proofErr w:type="spellEnd"/>
      <w:r w:rsidRPr="001C3F59">
        <w:t xml:space="preserve">. -7.150 до </w:t>
      </w:r>
      <w:proofErr w:type="spellStart"/>
      <w:r w:rsidRPr="001C3F59">
        <w:t>отм</w:t>
      </w:r>
      <w:proofErr w:type="spellEnd"/>
      <w:r w:rsidRPr="001C3F59">
        <w:t xml:space="preserve">. + 7.350 здания </w:t>
      </w:r>
      <w:r w:rsidRPr="001C3F59">
        <w:rPr>
          <w:lang w:val="en-US"/>
        </w:rPr>
        <w:t>UJA</w:t>
      </w:r>
      <w:r>
        <w:t>.</w:t>
      </w:r>
      <w:r w:rsidRPr="001C3F59">
        <w:rPr>
          <w:bCs/>
          <w:highlight w:val="yellow"/>
        </w:rPr>
        <w:t xml:space="preserve"> </w:t>
      </w:r>
    </w:p>
    <w:p w:rsidR="00D25FD9" w:rsidRPr="002D6DAA" w:rsidRDefault="00D25FD9" w:rsidP="00D25FD9">
      <w:pPr>
        <w:widowControl w:val="0"/>
        <w:numPr>
          <w:ilvl w:val="1"/>
          <w:numId w:val="101"/>
        </w:numPr>
        <w:overflowPunct w:val="0"/>
        <w:autoSpaceDE w:val="0"/>
        <w:autoSpaceDN w:val="0"/>
        <w:adjustRightInd w:val="0"/>
        <w:ind w:left="284"/>
        <w:jc w:val="both"/>
        <w:textAlignment w:val="baseline"/>
      </w:pPr>
      <w:r>
        <w:t>Т</w:t>
      </w:r>
      <w:r w:rsidRPr="00C43714">
        <w:t>рубопровод</w:t>
      </w:r>
      <w:r>
        <w:t>ы</w:t>
      </w:r>
      <w:r w:rsidRPr="00C43714">
        <w:t xml:space="preserve"> низкого давления </w:t>
      </w:r>
      <w:proofErr w:type="spellStart"/>
      <w:r w:rsidRPr="00C43714">
        <w:t>спринклерной</w:t>
      </w:r>
      <w:proofErr w:type="spellEnd"/>
      <w:r w:rsidRPr="00C43714">
        <w:t xml:space="preserve"> системы </w:t>
      </w:r>
      <w:r w:rsidRPr="00C43714">
        <w:rPr>
          <w:lang w:val="en-US"/>
        </w:rPr>
        <w:t>JMN</w:t>
      </w:r>
      <w:r w:rsidRPr="00C43714">
        <w:t xml:space="preserve"> (на куполе).</w:t>
      </w:r>
      <w:r w:rsidRPr="00C43714">
        <w:rPr>
          <w:bCs/>
          <w:highlight w:val="yellow"/>
        </w:rPr>
        <w:t xml:space="preserve"> </w:t>
      </w:r>
    </w:p>
    <w:p w:rsidR="00D25FD9" w:rsidRPr="002D6DAA" w:rsidRDefault="00D25FD9" w:rsidP="00D25FD9">
      <w:pPr>
        <w:widowControl w:val="0"/>
        <w:numPr>
          <w:ilvl w:val="1"/>
          <w:numId w:val="101"/>
        </w:numPr>
        <w:overflowPunct w:val="0"/>
        <w:autoSpaceDE w:val="0"/>
        <w:autoSpaceDN w:val="0"/>
        <w:adjustRightInd w:val="0"/>
        <w:ind w:left="284"/>
        <w:jc w:val="both"/>
        <w:textAlignment w:val="baseline"/>
      </w:pPr>
      <w:r w:rsidRPr="002D6DAA">
        <w:t xml:space="preserve">Герметичная облицовка внутренней оболочки, включая поддерживающие каркасы,  от  </w:t>
      </w:r>
      <w:proofErr w:type="spellStart"/>
      <w:r w:rsidRPr="002D6DAA">
        <w:t>отм</w:t>
      </w:r>
      <w:proofErr w:type="spellEnd"/>
      <w:r w:rsidRPr="002D6DAA">
        <w:t xml:space="preserve">. +22.200 до </w:t>
      </w:r>
      <w:proofErr w:type="spellStart"/>
      <w:r w:rsidRPr="002D6DAA">
        <w:t>отм</w:t>
      </w:r>
      <w:proofErr w:type="spellEnd"/>
      <w:r w:rsidRPr="002D6DAA">
        <w:t>. +34.200</w:t>
      </w:r>
      <w:r w:rsidRPr="000F5629">
        <w:t xml:space="preserve"> </w:t>
      </w:r>
      <w:r w:rsidRPr="002D6DAA">
        <w:t xml:space="preserve">трубопроводы и опоры системы </w:t>
      </w:r>
      <w:r w:rsidRPr="002D6DAA">
        <w:rPr>
          <w:lang w:val="en-US"/>
        </w:rPr>
        <w:t>LCN</w:t>
      </w:r>
      <w:r w:rsidRPr="002D6DAA">
        <w:t>.</w:t>
      </w:r>
      <w:r w:rsidRPr="002D6DAA">
        <w:rPr>
          <w:bCs/>
          <w:highlight w:val="yellow"/>
        </w:rPr>
        <w:t xml:space="preserve"> </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bCs/>
        </w:rPr>
        <w:t xml:space="preserve">Вспомогательный корпус UKA.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097609">
        <w:t xml:space="preserve">Воздуховоды.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lastRenderedPageBreak/>
        <w:t>Т</w:t>
      </w:r>
      <w:r w:rsidRPr="00AA4F98">
        <w:rPr>
          <w:bCs/>
        </w:rPr>
        <w:t>рубопровод</w:t>
      </w:r>
      <w:r>
        <w:rPr>
          <w:bCs/>
        </w:rPr>
        <w:t>ы</w:t>
      </w:r>
      <w:r w:rsidRPr="00AA4F98">
        <w:rPr>
          <w:bCs/>
        </w:rPr>
        <w:t xml:space="preserve"> низкого давления подачи пара LBG30, трубопроводов узлов регулирования системы теплоснабжения 10SBK 31/41.</w:t>
      </w:r>
      <w:r w:rsidRPr="00D2133D">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155494">
        <w:rPr>
          <w:bCs/>
        </w:rPr>
        <w:t>Воздуховоды и оборудование.</w:t>
      </w:r>
      <w:r w:rsidRPr="000B74AB">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D830E4">
        <w:t>Выпарные установки KPF и KBF.</w:t>
      </w:r>
      <w:r w:rsidRPr="00D830E4">
        <w:rPr>
          <w:bCs/>
          <w:highlight w:val="yellow"/>
        </w:rPr>
        <w:t xml:space="preserve"> </w:t>
      </w:r>
    </w:p>
    <w:p w:rsidR="00D25FD9" w:rsidRPr="00097609" w:rsidRDefault="00D25FD9" w:rsidP="00D25FD9">
      <w:pPr>
        <w:widowControl w:val="0"/>
        <w:numPr>
          <w:ilvl w:val="1"/>
          <w:numId w:val="101"/>
        </w:numPr>
        <w:overflowPunct w:val="0"/>
        <w:autoSpaceDE w:val="0"/>
        <w:autoSpaceDN w:val="0"/>
        <w:adjustRightInd w:val="0"/>
        <w:ind w:left="284"/>
        <w:jc w:val="both"/>
        <w:textAlignment w:val="baseline"/>
      </w:pPr>
      <w:r w:rsidRPr="00730466">
        <w:t xml:space="preserve">Трубопроводы низкого давления системы конденсата греющего пара от потребителей вспомогательного корпуса от системы </w:t>
      </w:r>
      <w:r w:rsidRPr="00730466">
        <w:rPr>
          <w:lang w:val="en-US"/>
        </w:rPr>
        <w:t>LBG</w:t>
      </w:r>
      <w:r w:rsidRPr="00730466">
        <w:t xml:space="preserve"> 30 и </w:t>
      </w:r>
      <w:r>
        <w:t>т</w:t>
      </w:r>
      <w:r w:rsidRPr="00730466">
        <w:t xml:space="preserve">рубопроводы низкого давления системы </w:t>
      </w:r>
      <w:r w:rsidRPr="00730466">
        <w:rPr>
          <w:lang w:val="en-US"/>
        </w:rPr>
        <w:t>LCQ</w:t>
      </w:r>
      <w:r w:rsidRPr="00730466">
        <w:t xml:space="preserve"> 14</w:t>
      </w:r>
      <w:r>
        <w:t>.</w:t>
      </w:r>
      <w:r w:rsidRPr="00730466">
        <w:rPr>
          <w:bCs/>
          <w:highlight w:val="yellow"/>
        </w:rPr>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Трубопроводов низкого давления системы продувки парогенераторов (LCQ-1);</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Трубопроводов низкого давления системы переработки </w:t>
      </w:r>
      <w:proofErr w:type="spellStart"/>
      <w:r w:rsidRPr="00E15A1C">
        <w:t>трапных</w:t>
      </w:r>
      <w:proofErr w:type="spellEnd"/>
      <w:r w:rsidRPr="00E15A1C">
        <w:t xml:space="preserve"> вод выше отметки 0.000 (KPF60);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Трубопроводов  низкого  давления  системы  обработки  теплоносителя   первого   контура   (KBF 10/20);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Трубопроводов низкого давления системы подачи технологического воздуха (QEB);</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Подогревателя «чистого» конденсата 10KBC10AC001 на </w:t>
      </w:r>
      <w:proofErr w:type="spellStart"/>
      <w:r w:rsidRPr="00E15A1C">
        <w:t>отм</w:t>
      </w:r>
      <w:proofErr w:type="spellEnd"/>
      <w:r w:rsidRPr="00E15A1C">
        <w:t>. -7.500;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Трубопроводов низкого давления </w:t>
      </w:r>
      <w:proofErr w:type="spellStart"/>
      <w:r w:rsidRPr="00E15A1C">
        <w:t>промконтура</w:t>
      </w:r>
      <w:proofErr w:type="spellEnd"/>
      <w:r w:rsidRPr="00E15A1C">
        <w:t xml:space="preserve"> системы охлаждения ответственных потребителей (KAA70) выше </w:t>
      </w:r>
      <w:proofErr w:type="spellStart"/>
      <w:r w:rsidRPr="00E15A1C">
        <w:t>отм</w:t>
      </w:r>
      <w:proofErr w:type="spellEnd"/>
      <w:r w:rsidRPr="00E15A1C">
        <w:t>. 0.000;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Трубопроводов высокого давления системы продувки парогенераторов (LCQ-1);</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Трубопроводов низкого давления системы сжигания водорода.</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bCs/>
        </w:rPr>
        <w:t>Паровая камера</w:t>
      </w:r>
      <w:r w:rsidRPr="00AB678E">
        <w:rPr>
          <w:b/>
        </w:rPr>
        <w:t xml:space="preserve"> 10UJE.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sidRPr="00986462">
        <w:t xml:space="preserve">Трубопроводы систем теплоснабжения 10SBC 50/60, 10SBC 51/61 и системы отопления 10SBC 52/62. Трубопроводы и оборудование. Трубопроводы высокого давления системы основной питательной воды (LAB), трубопроводы низкого давления пара собственных нужд (LBC), трубопроводы сбора и возврата конденсата пара (LCN).  </w:t>
      </w:r>
    </w:p>
    <w:p w:rsidR="00D25FD9" w:rsidRPr="008A0F5A" w:rsidRDefault="00D25FD9" w:rsidP="00D25FD9">
      <w:pPr>
        <w:widowControl w:val="0"/>
        <w:numPr>
          <w:ilvl w:val="1"/>
          <w:numId w:val="101"/>
        </w:numPr>
        <w:overflowPunct w:val="0"/>
        <w:autoSpaceDE w:val="0"/>
        <w:autoSpaceDN w:val="0"/>
        <w:adjustRightInd w:val="0"/>
        <w:ind w:left="284"/>
        <w:jc w:val="both"/>
        <w:textAlignment w:val="baseline"/>
      </w:pPr>
      <w:r w:rsidRPr="00097609">
        <w:t>Воздуховодов.</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10UKC.</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rsidRPr="00683267">
        <w:t xml:space="preserve">трубопроводы низкого давления (системы </w:t>
      </w:r>
      <w:r w:rsidRPr="00683267">
        <w:rPr>
          <w:lang w:val="en-US"/>
        </w:rPr>
        <w:t>LBG</w:t>
      </w:r>
      <w:r w:rsidRPr="00683267">
        <w:t>).</w:t>
      </w:r>
      <w:r>
        <w:t>.</w:t>
      </w:r>
      <w:r w:rsidRPr="00CB34F2">
        <w:rPr>
          <w:bCs/>
        </w:rPr>
        <w:t xml:space="preserve"> </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rPr>
          <w:bCs/>
        </w:rPr>
        <w:t>Т</w:t>
      </w:r>
      <w:r w:rsidRPr="00C91CCE">
        <w:rPr>
          <w:bCs/>
        </w:rPr>
        <w:t>рубопровод</w:t>
      </w:r>
      <w:r>
        <w:rPr>
          <w:bCs/>
        </w:rPr>
        <w:t>ы</w:t>
      </w:r>
      <w:r w:rsidRPr="00C91CCE">
        <w:rPr>
          <w:bCs/>
        </w:rPr>
        <w:t xml:space="preserve"> высокого давления системы KRJ10.</w:t>
      </w:r>
      <w:r w:rsidRPr="00D2133D">
        <w:rPr>
          <w:highlight w:val="yellow"/>
        </w:rPr>
        <w:t xml:space="preserve"> </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rPr>
          <w:bCs/>
        </w:rPr>
        <w:t>В</w:t>
      </w:r>
      <w:r w:rsidRPr="00C91CCE">
        <w:rPr>
          <w:bCs/>
        </w:rPr>
        <w:t>оздуховод</w:t>
      </w:r>
      <w:r>
        <w:rPr>
          <w:bCs/>
        </w:rPr>
        <w:t>ы</w:t>
      </w:r>
      <w:r w:rsidRPr="00C91CCE">
        <w:rPr>
          <w:bCs/>
        </w:rPr>
        <w:t>.</w:t>
      </w:r>
      <w:r w:rsidRPr="00CE7195">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D830E4">
        <w:t>Воздуховоды, крепления воздуховодов и оборудования (корректировка).</w:t>
      </w:r>
      <w:r w:rsidRPr="00D830E4">
        <w:rPr>
          <w:bCs/>
          <w:highlight w:val="yellow"/>
        </w:rPr>
        <w:t xml:space="preserve"> </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t>Т</w:t>
      </w:r>
      <w:r w:rsidRPr="001C3F59">
        <w:t>ехнологическое оборудование и металлические конструкции площадок обслуживания обессоливающих установок, размещаемых в помещениях зоны свободного доступа</w:t>
      </w:r>
      <w:r>
        <w:t>.</w:t>
      </w:r>
      <w:r w:rsidRPr="001C3F59">
        <w:rPr>
          <w:bCs/>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rsidRPr="007C00BA">
        <w:t xml:space="preserve">Трубопроводы низкого давления системы </w:t>
      </w:r>
      <w:r w:rsidRPr="007C00BA">
        <w:rPr>
          <w:lang w:val="en-US"/>
        </w:rPr>
        <w:t>QEB</w:t>
      </w:r>
      <w:r w:rsidRPr="007C00BA">
        <w:t>.</w:t>
      </w:r>
      <w:r w:rsidRPr="007C00BA">
        <w:rPr>
          <w:bCs/>
          <w:highlight w:val="yellow"/>
        </w:rPr>
        <w:t xml:space="preserve"> </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10UKD.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rsidRPr="00683267">
        <w:t>Строительные конструкции (стены, потолки) и закладные детали подземной части.</w:t>
      </w:r>
      <w:r w:rsidRPr="00683267">
        <w:rPr>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rsidRPr="00AA4F98">
        <w:rPr>
          <w:bCs/>
        </w:rPr>
        <w:t>Воздуховоды.</w:t>
      </w:r>
      <w:r w:rsidRPr="00D2133D">
        <w:rPr>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rsidRPr="00D830E4">
        <w:t>Трубопроводы  низкого  давления  системы  подачи технологического воздуха (QEB).</w:t>
      </w:r>
      <w:r w:rsidRPr="00D830E4">
        <w:rPr>
          <w:bCs/>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rsidRPr="00D830E4">
        <w:t>Воздуховоды.</w:t>
      </w:r>
      <w:r w:rsidRPr="00D830E4">
        <w:rPr>
          <w:bCs/>
          <w:highlight w:val="yellow"/>
        </w:rPr>
        <w:t xml:space="preserve"> </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AB678E">
        <w:rPr>
          <w:b/>
          <w:lang w:val="en-US"/>
        </w:rPr>
        <w:t>10UMA</w:t>
      </w:r>
      <w:r w:rsidRPr="00AB678E">
        <w:rPr>
          <w:b/>
          <w:bCs/>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Т</w:t>
      </w:r>
      <w:r w:rsidRPr="00A87432">
        <w:rPr>
          <w:bCs/>
        </w:rPr>
        <w:t>рубопровод</w:t>
      </w:r>
      <w:r>
        <w:rPr>
          <w:bCs/>
        </w:rPr>
        <w:t>ы</w:t>
      </w:r>
      <w:r w:rsidRPr="00A87432">
        <w:rPr>
          <w:bCs/>
        </w:rPr>
        <w:t xml:space="preserve"> системы </w:t>
      </w:r>
      <w:r w:rsidRPr="00A87432">
        <w:rPr>
          <w:bCs/>
          <w:lang w:val="en-US"/>
        </w:rPr>
        <w:t>LDF</w:t>
      </w:r>
      <w:r w:rsidRPr="00A87432">
        <w:rPr>
          <w:bCs/>
        </w:rPr>
        <w:t>.</w:t>
      </w:r>
      <w:r w:rsidRPr="00D2133D">
        <w:rPr>
          <w:highlight w:val="yellow"/>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sidRPr="00C91CCE">
        <w:rPr>
          <w:bCs/>
        </w:rPr>
        <w:t xml:space="preserve">Трубопроводы основного конденсата системы </w:t>
      </w:r>
      <w:r w:rsidRPr="00C91CCE">
        <w:rPr>
          <w:bCs/>
          <w:lang w:val="en-US"/>
        </w:rPr>
        <w:t>LDF</w:t>
      </w:r>
      <w:r w:rsidRPr="00C91CCE">
        <w:rPr>
          <w:bCs/>
        </w:rPr>
        <w:t xml:space="preserve"> с </w:t>
      </w:r>
      <w:proofErr w:type="spellStart"/>
      <w:r w:rsidRPr="00C91CCE">
        <w:rPr>
          <w:bCs/>
        </w:rPr>
        <w:t>отм</w:t>
      </w:r>
      <w:proofErr w:type="spellEnd"/>
      <w:r w:rsidRPr="00C91CCE">
        <w:rPr>
          <w:bCs/>
        </w:rPr>
        <w:t xml:space="preserve">. -6.000 до </w:t>
      </w:r>
      <w:proofErr w:type="spellStart"/>
      <w:r w:rsidRPr="00C91CCE">
        <w:rPr>
          <w:bCs/>
        </w:rPr>
        <w:t>отм</w:t>
      </w:r>
      <w:proofErr w:type="spellEnd"/>
      <w:r w:rsidRPr="00C91CCE">
        <w:rPr>
          <w:bCs/>
        </w:rPr>
        <w:t>. +7.800.</w:t>
      </w:r>
      <w:r w:rsidRPr="00D2133D">
        <w:rPr>
          <w:highlight w:val="yellow"/>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О</w:t>
      </w:r>
      <w:r w:rsidRPr="00C91CCE">
        <w:rPr>
          <w:bCs/>
        </w:rPr>
        <w:t>борудовани</w:t>
      </w:r>
      <w:r>
        <w:rPr>
          <w:bCs/>
        </w:rPr>
        <w:t>е</w:t>
      </w:r>
      <w:r w:rsidRPr="00C91CCE">
        <w:rPr>
          <w:bCs/>
        </w:rPr>
        <w:t xml:space="preserve"> и трубопровод</w:t>
      </w:r>
      <w:r>
        <w:rPr>
          <w:bCs/>
        </w:rPr>
        <w:t>ы</w:t>
      </w:r>
      <w:r w:rsidRPr="00C91CCE">
        <w:rPr>
          <w:bCs/>
        </w:rPr>
        <w:t xml:space="preserve"> узлов регулирования системы теплоснабжения 10SBD 11/21 и трубопроводов основного конденсата LDF с </w:t>
      </w:r>
      <w:proofErr w:type="spellStart"/>
      <w:r w:rsidRPr="00C91CCE">
        <w:rPr>
          <w:bCs/>
        </w:rPr>
        <w:t>отм</w:t>
      </w:r>
      <w:proofErr w:type="spellEnd"/>
      <w:r w:rsidRPr="00C91CCE">
        <w:rPr>
          <w:bCs/>
        </w:rPr>
        <w:t xml:space="preserve">. -6.000 до </w:t>
      </w:r>
      <w:proofErr w:type="spellStart"/>
      <w:r w:rsidRPr="00C91CCE">
        <w:rPr>
          <w:bCs/>
        </w:rPr>
        <w:t>отм</w:t>
      </w:r>
      <w:proofErr w:type="spellEnd"/>
      <w:r w:rsidRPr="00C91CCE">
        <w:rPr>
          <w:bCs/>
        </w:rPr>
        <w:t>. +7.800.</w:t>
      </w:r>
      <w:r w:rsidRPr="00D2133D">
        <w:rPr>
          <w:highlight w:val="yellow"/>
        </w:rPr>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rsidRPr="000F5629">
        <w:t>Трубопроводы высокого давления конденсата греющего пара ПВD-5, ПВD-6 системы LCH; трубопроводы высокого давления конденсата греющего пара ПВD-5, ПВD-6 системы LCH (нормализованные опоры).</w:t>
      </w:r>
      <w:r w:rsidRPr="000F5629">
        <w:rPr>
          <w:bCs/>
          <w:highlight w:val="yellow"/>
        </w:rPr>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rsidRPr="000F5629">
        <w:t xml:space="preserve">Трубопроводов низкого давления системы QEB.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Оборудования с отметки -6.10 до -0.10;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Оборудования с отметки 0.00 до +7.80;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Оборудования с </w:t>
      </w:r>
      <w:proofErr w:type="spellStart"/>
      <w:r w:rsidRPr="0014516E">
        <w:t>отм</w:t>
      </w:r>
      <w:proofErr w:type="spellEnd"/>
      <w:r w:rsidRPr="0014516E">
        <w:t xml:space="preserve">. +7.80 до +16.00;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lastRenderedPageBreak/>
        <w:t xml:space="preserve">Оборудования с отметки выше +16.00;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низкого давления </w:t>
      </w:r>
      <w:proofErr w:type="spellStart"/>
      <w:r w:rsidRPr="0014516E">
        <w:t>выпара</w:t>
      </w:r>
      <w:proofErr w:type="spellEnd"/>
      <w:r w:rsidRPr="0014516E">
        <w:t xml:space="preserve"> деаэратора системы LAA;</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низкого давления системы PGB;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низкого давления горячего водоснабжения системы SBB.</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низкого давления систем LCA;</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низкого давления системы PBB, PCC;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продувки импульсных линий КИП;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системы свежего пара LBA;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конденсата греющего пара ПНД-3, ПНД-4;</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отвода перелива ПНД-2, </w:t>
      </w:r>
      <w:proofErr w:type="spellStart"/>
      <w:r w:rsidRPr="0014516E">
        <w:t>гидрозатвор</w:t>
      </w:r>
      <w:proofErr w:type="spellEnd"/>
      <w:r w:rsidRPr="0014516E">
        <w:t xml:space="preserve"> ПНД-2;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высокого давления конденсата греющего пара ПВД-5, ПВД-6 системы LCH;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высокого давления системы LCA, напорные трубопроводы КН-</w:t>
      </w:r>
      <w:proofErr w:type="gramStart"/>
      <w:r w:rsidRPr="0014516E">
        <w:t>II</w:t>
      </w:r>
      <w:proofErr w:type="gramEnd"/>
      <w:r w:rsidRPr="0014516E">
        <w:t xml:space="preserve">, включая байпас ПНД-4;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высокого давления системы LCS;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w:t>
      </w:r>
      <w:proofErr w:type="spellStart"/>
      <w:r w:rsidRPr="0014516E">
        <w:t>химконтроля</w:t>
      </w:r>
      <w:proofErr w:type="spellEnd"/>
      <w:r w:rsidRPr="0014516E">
        <w:t xml:space="preserve"> питательной воды и конденсата, систем QUC, QUA;</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Уравнительных трубопроводов системы LCS.</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высокого давления питательной воды системы LAD;</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от БДЗУ до ПВД, от ПВД до ВДЗУ, перепускных труб ПВД;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системы </w:t>
      </w:r>
      <w:proofErr w:type="spellStart"/>
      <w:r w:rsidRPr="0014516E">
        <w:t>гидроиспытаний</w:t>
      </w:r>
      <w:proofErr w:type="spellEnd"/>
      <w:r w:rsidRPr="0014516E">
        <w:t xml:space="preserve">;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высокого давления системы LBJ;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низкого давления системы MAJ;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высокого давления системы LBB,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греющего пара II ступени СПП;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высокого давления LCS;</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 xml:space="preserve">Трубопроводов слива конденсата греющего пара СПП в </w:t>
      </w:r>
      <w:proofErr w:type="spellStart"/>
      <w:r w:rsidRPr="0014516E">
        <w:t>конденсатосборник</w:t>
      </w:r>
      <w:proofErr w:type="spellEnd"/>
      <w:r w:rsidRPr="0014516E">
        <w:t xml:space="preserve"> I ступени;</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Вспомогательных трубопроводов низкого давления;</w:t>
      </w:r>
    </w:p>
    <w:p w:rsidR="00D25FD9" w:rsidRPr="00022AA3" w:rsidRDefault="00D25FD9" w:rsidP="00D25FD9">
      <w:pPr>
        <w:widowControl w:val="0"/>
        <w:numPr>
          <w:ilvl w:val="1"/>
          <w:numId w:val="101"/>
        </w:numPr>
        <w:overflowPunct w:val="0"/>
        <w:autoSpaceDE w:val="0"/>
        <w:autoSpaceDN w:val="0"/>
        <w:adjustRightInd w:val="0"/>
        <w:ind w:left="284"/>
        <w:jc w:val="both"/>
        <w:textAlignment w:val="baseline"/>
      </w:pPr>
      <w:r w:rsidRPr="0014516E">
        <w:t>Покрытия турбоустановки К-1200-6,8/50.</w:t>
      </w:r>
      <w:r w:rsidRPr="00022AA3">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Трубопроводов низкого давления СШО конденсаторов турбины системы РАН;</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Трубопроводов высокого давления системы отсоса паровоздушной смеси ПВД системы LAD (LFC);</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 xml:space="preserve">Вспомогательные трубопроводы в обвязке насосов слива </w:t>
      </w:r>
      <w:proofErr w:type="spellStart"/>
      <w:r w:rsidRPr="00E15A1C">
        <w:t>сепарата</w:t>
      </w:r>
      <w:proofErr w:type="spellEnd"/>
      <w:r w:rsidRPr="00E15A1C">
        <w:t>, КЭН-1,2;</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rsidRPr="00E15A1C">
        <w:t>Трубопроводы низкого давления системы охлаждения статора и нажимных колец MKF01;</w:t>
      </w:r>
    </w:p>
    <w:p w:rsidR="00D25FD9" w:rsidRPr="00A87432" w:rsidRDefault="00D25FD9" w:rsidP="00D25FD9">
      <w:pPr>
        <w:widowControl w:val="0"/>
        <w:numPr>
          <w:ilvl w:val="1"/>
          <w:numId w:val="101"/>
        </w:numPr>
        <w:overflowPunct w:val="0"/>
        <w:autoSpaceDE w:val="0"/>
        <w:autoSpaceDN w:val="0"/>
        <w:adjustRightInd w:val="0"/>
        <w:ind w:left="284"/>
        <w:jc w:val="both"/>
        <w:textAlignment w:val="baseline"/>
      </w:pPr>
      <w:r w:rsidRPr="00821779">
        <w:t>Вспомогательные трубопроводы низкого давления системы МАМ.</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bCs/>
        </w:rPr>
      </w:pPr>
      <w:r w:rsidRPr="00AB678E">
        <w:rPr>
          <w:b/>
        </w:rPr>
        <w:t>Здание электроснабжения нормальной эксплуатации 10</w:t>
      </w:r>
      <w:r w:rsidRPr="00AB678E">
        <w:rPr>
          <w:b/>
          <w:lang w:val="en-US"/>
        </w:rPr>
        <w:t>UBA</w:t>
      </w:r>
      <w:r w:rsidRPr="00AB678E">
        <w:rPr>
          <w:b/>
        </w:rPr>
        <w:t>.</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rsidRPr="00640C04">
        <w:t>Трубопроводов, оборудования, арма</w:t>
      </w:r>
      <w:r>
        <w:t>туры и материалов для крепления</w:t>
      </w:r>
      <w:r w:rsidRPr="00640C04">
        <w:t xml:space="preserve">. </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rsidRPr="008A0F5A">
        <w:t>Воздуховодов</w:t>
      </w:r>
      <w:r>
        <w:rPr>
          <w:lang w:val="en-US"/>
        </w:rPr>
        <w:t>.</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bCs/>
        </w:rPr>
      </w:pPr>
      <w:r w:rsidRPr="00AB678E">
        <w:rPr>
          <w:b/>
          <w:bCs/>
        </w:rPr>
        <w:t>Здание управления 10UCB.</w:t>
      </w:r>
      <w:r w:rsidRPr="00AB678E">
        <w:rPr>
          <w:b/>
        </w:rPr>
        <w:t xml:space="preserve"> </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pPr>
      <w:r w:rsidRPr="007529F4">
        <w:t>Воздуховоды, трубопроводы и крепления.</w:t>
      </w:r>
      <w:r w:rsidRPr="007529F4">
        <w:rPr>
          <w:bCs/>
          <w:highlight w:val="yellow"/>
        </w:rPr>
        <w:t xml:space="preserve"> </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bCs/>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pPr>
      <w:r>
        <w:rPr>
          <w:bCs/>
        </w:rPr>
        <w:t>Э</w:t>
      </w:r>
      <w:r w:rsidRPr="00B11AC1">
        <w:rPr>
          <w:bCs/>
        </w:rPr>
        <w:t>лемент</w:t>
      </w:r>
      <w:r>
        <w:rPr>
          <w:bCs/>
        </w:rPr>
        <w:t>ы</w:t>
      </w:r>
      <w:r w:rsidRPr="00B11AC1">
        <w:rPr>
          <w:bCs/>
        </w:rPr>
        <w:t xml:space="preserve"> металлоконструкций и внутреннего покрытия резервуаров запаса воды.</w:t>
      </w:r>
      <w:r w:rsidRPr="000B74AB">
        <w:rPr>
          <w:highlight w:val="yellow"/>
        </w:rPr>
        <w:t xml:space="preserve"> </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pPr>
      <w:r w:rsidRPr="000F5629">
        <w:t xml:space="preserve">Трубопроводы системы противопожарного водоснабжения </w:t>
      </w:r>
      <w:r w:rsidRPr="000F5629">
        <w:rPr>
          <w:lang w:val="en-US"/>
        </w:rPr>
        <w:t>SGA</w:t>
      </w:r>
      <w:r w:rsidRPr="000F5629">
        <w:t xml:space="preserve">05 </w:t>
      </w:r>
      <w:r w:rsidRPr="00C43714">
        <w:t xml:space="preserve">и </w:t>
      </w:r>
      <w:r>
        <w:t>т</w:t>
      </w:r>
      <w:r w:rsidRPr="00C43714">
        <w:t xml:space="preserve">рубопроводы системы противопожарного водоснабжения </w:t>
      </w:r>
      <w:r w:rsidRPr="00C43714">
        <w:rPr>
          <w:lang w:val="en-US"/>
        </w:rPr>
        <w:t>SGD</w:t>
      </w:r>
      <w:r w:rsidRPr="00C43714">
        <w:t>01 насосной автоматического  пожаротушения  10</w:t>
      </w:r>
      <w:r w:rsidRPr="00C43714">
        <w:rPr>
          <w:lang w:val="en-US"/>
        </w:rPr>
        <w:t>USG</w:t>
      </w:r>
      <w:r>
        <w:t>.</w:t>
      </w:r>
      <w:r w:rsidRPr="00C43714">
        <w:rPr>
          <w:bCs/>
          <w:highlight w:val="yellow"/>
        </w:rPr>
        <w:t xml:space="preserve"> </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bCs/>
        </w:rPr>
      </w:pPr>
      <w:r w:rsidRPr="00AB678E">
        <w:rPr>
          <w:b/>
          <w:bCs/>
        </w:rPr>
        <w:t>Здание водоподготовки (10UGB), баки собственных нужд ХВО (10</w:t>
      </w:r>
      <w:r w:rsidRPr="00AB678E">
        <w:rPr>
          <w:b/>
          <w:bCs/>
          <w:lang w:val="en-US"/>
        </w:rPr>
        <w:t>UGD</w:t>
      </w:r>
      <w:r w:rsidRPr="00AB678E">
        <w:rPr>
          <w:b/>
          <w:bCs/>
        </w:rPr>
        <w:t>-12шт)</w:t>
      </w:r>
    </w:p>
    <w:p w:rsidR="00D25FD9" w:rsidRPr="00E2591E" w:rsidRDefault="00D25FD9" w:rsidP="00D25FD9">
      <w:pPr>
        <w:widowControl w:val="0"/>
        <w:numPr>
          <w:ilvl w:val="1"/>
          <w:numId w:val="101"/>
        </w:numPr>
        <w:overflowPunct w:val="0"/>
        <w:autoSpaceDE w:val="0"/>
        <w:autoSpaceDN w:val="0"/>
        <w:adjustRightInd w:val="0"/>
        <w:ind w:left="284"/>
        <w:jc w:val="both"/>
        <w:textAlignment w:val="baseline"/>
      </w:pPr>
      <w:r>
        <w:t>Т</w:t>
      </w:r>
      <w:r w:rsidRPr="00683267">
        <w:t xml:space="preserve">рубопроводы на </w:t>
      </w:r>
      <w:proofErr w:type="spellStart"/>
      <w:r w:rsidRPr="00683267">
        <w:t>отм</w:t>
      </w:r>
      <w:proofErr w:type="spellEnd"/>
      <w:r w:rsidRPr="00683267">
        <w:t xml:space="preserve">. 0.000: системы корректировки ВХР </w:t>
      </w:r>
      <w:proofErr w:type="spellStart"/>
      <w:r w:rsidRPr="00683267">
        <w:t>промконтура</w:t>
      </w:r>
      <w:proofErr w:type="spellEnd"/>
      <w:r w:rsidRPr="00683267">
        <w:t xml:space="preserve"> охлаждения неответственных потребителей (</w:t>
      </w:r>
      <w:r w:rsidRPr="00683267">
        <w:rPr>
          <w:lang w:val="en-US"/>
        </w:rPr>
        <w:t>PHN</w:t>
      </w:r>
      <w:r w:rsidRPr="00683267">
        <w:t>); системы приема и приготовления рабочего раствора фосфата натрия (</w:t>
      </w:r>
      <w:r w:rsidRPr="00683267">
        <w:rPr>
          <w:lang w:val="en-US"/>
        </w:rPr>
        <w:t>QCT</w:t>
      </w:r>
      <w:r w:rsidRPr="00683267">
        <w:t xml:space="preserve">). Трубопроводы обвязки узла нейтрализации на </w:t>
      </w:r>
      <w:proofErr w:type="spellStart"/>
      <w:r w:rsidRPr="00683267">
        <w:t>отм</w:t>
      </w:r>
      <w:proofErr w:type="spellEnd"/>
      <w:r w:rsidRPr="00683267">
        <w:t xml:space="preserve">. -8.000 (системы </w:t>
      </w:r>
      <w:r w:rsidRPr="00683267">
        <w:rPr>
          <w:lang w:val="en-US"/>
        </w:rPr>
        <w:t>QEB</w:t>
      </w:r>
      <w:r w:rsidRPr="00683267">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B11AC1">
        <w:rPr>
          <w:bCs/>
        </w:rPr>
        <w:t xml:space="preserve">Антикоррозионная защита трубопроводов низкого давления систем автоматизированного </w:t>
      </w:r>
      <w:proofErr w:type="spellStart"/>
      <w:r w:rsidRPr="00B11AC1">
        <w:rPr>
          <w:bCs/>
        </w:rPr>
        <w:lastRenderedPageBreak/>
        <w:t>химконтроля</w:t>
      </w:r>
      <w:proofErr w:type="spellEnd"/>
      <w:r w:rsidRPr="00B11AC1">
        <w:rPr>
          <w:bCs/>
        </w:rPr>
        <w:t xml:space="preserve"> систем пара, питательной воды, конденсата на </w:t>
      </w:r>
      <w:proofErr w:type="spellStart"/>
      <w:r w:rsidRPr="00B11AC1">
        <w:rPr>
          <w:bCs/>
        </w:rPr>
        <w:t>отм</w:t>
      </w:r>
      <w:proofErr w:type="spellEnd"/>
      <w:r w:rsidRPr="00B11AC1">
        <w:rPr>
          <w:bCs/>
        </w:rPr>
        <w:t>. 8.400.</w:t>
      </w:r>
      <w:r w:rsidRPr="000B74AB">
        <w:rPr>
          <w:highlight w:val="yellow"/>
        </w:rPr>
        <w:t xml:space="preserve"> </w:t>
      </w:r>
    </w:p>
    <w:p w:rsidR="00D25FD9" w:rsidRPr="00E2591E" w:rsidRDefault="00D25FD9" w:rsidP="00D25FD9">
      <w:pPr>
        <w:widowControl w:val="0"/>
        <w:numPr>
          <w:ilvl w:val="1"/>
          <w:numId w:val="101"/>
        </w:numPr>
        <w:overflowPunct w:val="0"/>
        <w:autoSpaceDE w:val="0"/>
        <w:autoSpaceDN w:val="0"/>
        <w:adjustRightInd w:val="0"/>
        <w:ind w:left="284"/>
        <w:jc w:val="both"/>
        <w:textAlignment w:val="baseline"/>
      </w:pPr>
      <w:r w:rsidRPr="00D830E4">
        <w:t>Трубопроводы наружной установки баков (систем GDB, GDF, LDP).</w:t>
      </w:r>
      <w:r w:rsidRPr="00D830E4">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E2591E">
        <w:t xml:space="preserve"> </w:t>
      </w:r>
      <w:r w:rsidRPr="00D830E4">
        <w:t>Трубопроводы системы регенерации и промывки фильтров очистки конденсата LDP на отметке +4.200</w:t>
      </w:r>
      <w:r>
        <w:t>.</w:t>
      </w:r>
      <w:r w:rsidRPr="00E2591E">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П</w:t>
      </w:r>
      <w:r w:rsidRPr="001C3F59">
        <w:t>ол</w:t>
      </w:r>
      <w:r>
        <w:t>ы</w:t>
      </w:r>
      <w:r w:rsidRPr="001C3F59">
        <w:t xml:space="preserve"> и железобетонны</w:t>
      </w:r>
      <w:r>
        <w:t>е</w:t>
      </w:r>
      <w:r w:rsidRPr="001C3F59">
        <w:t xml:space="preserve"> конструкци</w:t>
      </w:r>
      <w:r>
        <w:t>и</w:t>
      </w:r>
      <w:r w:rsidRPr="001C3F59">
        <w:t xml:space="preserve"> в помещениях с химической агрессивностью сред здания водоподготовки (</w:t>
      </w:r>
      <w:r w:rsidRPr="001C3F59">
        <w:rPr>
          <w:lang w:val="en-US"/>
        </w:rPr>
        <w:t>UGB</w:t>
      </w:r>
      <w:r w:rsidRPr="001C3F59">
        <w:t>).</w:t>
      </w:r>
      <w:r w:rsidRPr="00C43714">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Т</w:t>
      </w:r>
      <w:r w:rsidRPr="00730466">
        <w:t>рубопровод</w:t>
      </w:r>
      <w:r>
        <w:t>ы</w:t>
      </w:r>
      <w:r w:rsidRPr="00730466">
        <w:t xml:space="preserve"> обвязки фильтров регенераторов на </w:t>
      </w:r>
      <w:proofErr w:type="spellStart"/>
      <w:r w:rsidRPr="00730466">
        <w:t>отм</w:t>
      </w:r>
      <w:proofErr w:type="spellEnd"/>
      <w:r w:rsidRPr="00730466">
        <w:t>. 0.000 (систем LDP,QEB), трубопровод</w:t>
      </w:r>
      <w:r>
        <w:t>ы</w:t>
      </w:r>
      <w:r w:rsidRPr="00730466">
        <w:t xml:space="preserve"> обвязки мерников аммиака и </w:t>
      </w:r>
      <w:proofErr w:type="spellStart"/>
      <w:r w:rsidRPr="00730466">
        <w:t>гидрозина</w:t>
      </w:r>
      <w:proofErr w:type="spellEnd"/>
      <w:r w:rsidRPr="00730466">
        <w:t xml:space="preserve"> на </w:t>
      </w:r>
      <w:proofErr w:type="spellStart"/>
      <w:r w:rsidRPr="00730466">
        <w:t>отм</w:t>
      </w:r>
      <w:proofErr w:type="spellEnd"/>
      <w:r w:rsidRPr="00730466">
        <w:t>. +8.400 (систем QCF, QCE). Трубопровод</w:t>
      </w:r>
      <w:r>
        <w:t>ы</w:t>
      </w:r>
      <w:r w:rsidRPr="00730466">
        <w:t xml:space="preserve"> и воздухосборник</w:t>
      </w:r>
      <w:r>
        <w:t>и</w:t>
      </w:r>
      <w:r w:rsidRPr="00730466">
        <w:t>.</w:t>
      </w:r>
      <w:r w:rsidRPr="003553F7">
        <w:rPr>
          <w:bCs/>
          <w:highlight w:val="yellow"/>
        </w:rPr>
        <w:t xml:space="preserve">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Воздуховодов систем вентиляции;</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систем регенерации и промывки фильтров очистки конденсата LDP на отметке +4.200;</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обвязки баков кислоты и щелочи на отметке -8.000 (системы QCD, QCQ);</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арматуры и оборудования систем теплоснабжения и отопления;</w:t>
      </w:r>
    </w:p>
    <w:p w:rsidR="00D25FD9" w:rsidRPr="00E2591E" w:rsidRDefault="00D25FD9" w:rsidP="00D25FD9">
      <w:pPr>
        <w:widowControl w:val="0"/>
        <w:numPr>
          <w:ilvl w:val="1"/>
          <w:numId w:val="101"/>
        </w:numPr>
        <w:overflowPunct w:val="0"/>
        <w:autoSpaceDE w:val="0"/>
        <w:autoSpaceDN w:val="0"/>
        <w:adjustRightInd w:val="0"/>
        <w:ind w:left="284"/>
        <w:jc w:val="both"/>
        <w:textAlignment w:val="baseline"/>
      </w:pPr>
      <w:r w:rsidRPr="0014516E">
        <w:t>Трубопроводов низкого давления системы LDT.</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bCs/>
        </w:rPr>
      </w:pPr>
      <w:proofErr w:type="spellStart"/>
      <w:r w:rsidRPr="00AB678E">
        <w:rPr>
          <w:b/>
        </w:rPr>
        <w:t>Тонели</w:t>
      </w:r>
      <w:proofErr w:type="spellEnd"/>
      <w:r w:rsidRPr="00AB678E">
        <w:rPr>
          <w:b/>
        </w:rPr>
        <w:t xml:space="preserve"> коммуникаций (10</w:t>
      </w:r>
      <w:r w:rsidRPr="00AB678E">
        <w:rPr>
          <w:b/>
          <w:lang w:val="en-US"/>
        </w:rPr>
        <w:t>USZ, 10UJZ).</w:t>
      </w:r>
    </w:p>
    <w:p w:rsidR="00D25FD9" w:rsidRPr="0036678D" w:rsidRDefault="00D25FD9" w:rsidP="00D25FD9">
      <w:pPr>
        <w:widowControl w:val="0"/>
        <w:numPr>
          <w:ilvl w:val="1"/>
          <w:numId w:val="101"/>
        </w:numPr>
        <w:overflowPunct w:val="0"/>
        <w:autoSpaceDE w:val="0"/>
        <w:autoSpaceDN w:val="0"/>
        <w:adjustRightInd w:val="0"/>
        <w:ind w:left="284"/>
        <w:jc w:val="both"/>
        <w:textAlignment w:val="baseline"/>
        <w:rPr>
          <w:bCs/>
        </w:rPr>
      </w:pPr>
      <w:r w:rsidRPr="008A0F5A">
        <w:t xml:space="preserve">Совмещённый кабельно-трубопроводный тоннель 10 </w:t>
      </w:r>
      <w:r w:rsidRPr="008A0F5A">
        <w:rPr>
          <w:lang w:val="en-US"/>
        </w:rPr>
        <w:t>UJZ</w:t>
      </w:r>
      <w:r w:rsidRPr="008A0F5A">
        <w:t xml:space="preserve">, трубопроводы низкого давления систем </w:t>
      </w:r>
      <w:r w:rsidRPr="008A0F5A">
        <w:rPr>
          <w:lang w:val="en-US"/>
        </w:rPr>
        <w:t>GDF</w:t>
      </w:r>
      <w:r w:rsidRPr="008A0F5A">
        <w:t xml:space="preserve"> 52, </w:t>
      </w:r>
      <w:r w:rsidRPr="008A0F5A">
        <w:rPr>
          <w:lang w:val="en-US"/>
        </w:rPr>
        <w:t>QEB</w:t>
      </w:r>
      <w:r w:rsidRPr="008A0F5A">
        <w:t xml:space="preserve"> 18.</w:t>
      </w:r>
      <w:r w:rsidRPr="008A0F5A">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t>В</w:t>
      </w:r>
      <w:r w:rsidRPr="003553F7">
        <w:t>оздуховод</w:t>
      </w:r>
      <w:r>
        <w:t>ы</w:t>
      </w:r>
      <w:r w:rsidRPr="003553F7">
        <w:t xml:space="preserve"> и арматур</w:t>
      </w:r>
      <w:r>
        <w:t>а</w:t>
      </w:r>
      <w:r w:rsidRPr="003553F7">
        <w:t>.</w:t>
      </w:r>
      <w:r w:rsidRPr="003553F7">
        <w:rPr>
          <w:bCs/>
          <w:highlight w:val="yellow"/>
        </w:rPr>
        <w:t xml:space="preserve"> </w:t>
      </w:r>
    </w:p>
    <w:p w:rsidR="00D25FD9" w:rsidRPr="0036678D" w:rsidRDefault="00D25FD9" w:rsidP="00D25FD9">
      <w:pPr>
        <w:widowControl w:val="0"/>
        <w:numPr>
          <w:ilvl w:val="1"/>
          <w:numId w:val="101"/>
        </w:numPr>
        <w:overflowPunct w:val="0"/>
        <w:autoSpaceDE w:val="0"/>
        <w:autoSpaceDN w:val="0"/>
        <w:adjustRightInd w:val="0"/>
        <w:ind w:left="284"/>
        <w:jc w:val="both"/>
        <w:textAlignment w:val="baseline"/>
        <w:rPr>
          <w:bCs/>
        </w:rPr>
      </w:pPr>
      <w:proofErr w:type="spellStart"/>
      <w:r w:rsidRPr="00752523">
        <w:rPr>
          <w:bCs/>
        </w:rPr>
        <w:t>Пешеходно-кабельный</w:t>
      </w:r>
      <w:proofErr w:type="spellEnd"/>
      <w:r w:rsidRPr="00752523">
        <w:rPr>
          <w:bCs/>
        </w:rPr>
        <w:t xml:space="preserve"> трубопроводный тоннель 10USZ.</w:t>
      </w:r>
      <w:r>
        <w:rPr>
          <w:bCs/>
        </w:rPr>
        <w:t xml:space="preserve"> Тепловая изоляция и огнезащита </w:t>
      </w:r>
      <w:r w:rsidRPr="00752523">
        <w:rPr>
          <w:bCs/>
        </w:rPr>
        <w:t>воздуховодов систем вентиляции.</w:t>
      </w:r>
      <w:r w:rsidRPr="00D2133D">
        <w:rPr>
          <w:highlight w:val="yellow"/>
        </w:rPr>
        <w:t xml:space="preserve"> </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bCs/>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0F5629">
        <w:rPr>
          <w:bCs/>
        </w:rPr>
        <w:t xml:space="preserve">OOULD. </w:t>
      </w:r>
      <w:r w:rsidRPr="00E21FBA">
        <w:rPr>
          <w:bCs/>
        </w:rPr>
        <w:t xml:space="preserve">Трубопроводы сжатого воздуха системы (LDB) и трубопроводов систем связи (LDF) с </w:t>
      </w:r>
      <w:proofErr w:type="spellStart"/>
      <w:r w:rsidRPr="00E21FBA">
        <w:rPr>
          <w:bCs/>
        </w:rPr>
        <w:t>отм</w:t>
      </w:r>
      <w:proofErr w:type="spellEnd"/>
      <w:r w:rsidRPr="00E21FBA">
        <w:rPr>
          <w:bCs/>
        </w:rPr>
        <w:t>. 0.000.</w:t>
      </w:r>
      <w:r w:rsidRPr="00E21FBA">
        <w:t xml:space="preserve"> </w:t>
      </w:r>
    </w:p>
    <w:p w:rsidR="00D25FD9" w:rsidRPr="00E21FBA" w:rsidRDefault="00D25FD9" w:rsidP="00D25FD9">
      <w:pPr>
        <w:widowControl w:val="0"/>
        <w:numPr>
          <w:ilvl w:val="1"/>
          <w:numId w:val="101"/>
        </w:numPr>
        <w:overflowPunct w:val="0"/>
        <w:autoSpaceDE w:val="0"/>
        <w:autoSpaceDN w:val="0"/>
        <w:adjustRightInd w:val="0"/>
        <w:ind w:left="284"/>
        <w:jc w:val="both"/>
        <w:textAlignment w:val="baseline"/>
      </w:pPr>
      <w:r w:rsidRPr="00D830E4">
        <w:t>00ULD. Конструкции помещения фильтров очистки конденсата 00ULD00R111 в осях 1-5; B-C.</w:t>
      </w:r>
    </w:p>
    <w:p w:rsidR="00D25FD9" w:rsidRPr="00E21FBA" w:rsidRDefault="00D25FD9" w:rsidP="00D25FD9">
      <w:pPr>
        <w:widowControl w:val="0"/>
        <w:numPr>
          <w:ilvl w:val="1"/>
          <w:numId w:val="101"/>
        </w:numPr>
        <w:overflowPunct w:val="0"/>
        <w:autoSpaceDE w:val="0"/>
        <w:autoSpaceDN w:val="0"/>
        <w:adjustRightInd w:val="0"/>
        <w:ind w:left="284"/>
        <w:jc w:val="both"/>
        <w:textAlignment w:val="baseline"/>
      </w:pPr>
      <w:r w:rsidRPr="00E21FBA">
        <w:rPr>
          <w:bCs/>
        </w:rPr>
        <w:t>00ULD. Трубопроводов низкого давления системы LDT (трубопроводы подвода, отвода сред баков);</w:t>
      </w:r>
    </w:p>
    <w:p w:rsidR="00D25FD9" w:rsidRPr="000D0147" w:rsidRDefault="00D25FD9" w:rsidP="00D25FD9">
      <w:pPr>
        <w:widowControl w:val="0"/>
        <w:numPr>
          <w:ilvl w:val="1"/>
          <w:numId w:val="101"/>
        </w:numPr>
        <w:overflowPunct w:val="0"/>
        <w:autoSpaceDE w:val="0"/>
        <w:autoSpaceDN w:val="0"/>
        <w:adjustRightInd w:val="0"/>
        <w:ind w:left="284"/>
        <w:jc w:val="both"/>
        <w:textAlignment w:val="baseline"/>
      </w:pPr>
      <w:r w:rsidRPr="00D830E4">
        <w:t xml:space="preserve">00ULD. </w:t>
      </w:r>
      <w:r w:rsidRPr="0014516E">
        <w:t>Оборудования систем LDT.</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bCs/>
        </w:rPr>
      </w:pPr>
      <w:proofErr w:type="spellStart"/>
      <w:r w:rsidRPr="00AB678E">
        <w:rPr>
          <w:b/>
        </w:rPr>
        <w:t>Пешеходно-производственный</w:t>
      </w:r>
      <w:proofErr w:type="spellEnd"/>
      <w:r w:rsidRPr="00AB678E">
        <w:rPr>
          <w:b/>
        </w:rPr>
        <w:t xml:space="preserve">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D25FD9" w:rsidRPr="004E74C2" w:rsidRDefault="00D25FD9" w:rsidP="00D25FD9">
      <w:pPr>
        <w:widowControl w:val="0"/>
        <w:numPr>
          <w:ilvl w:val="1"/>
          <w:numId w:val="101"/>
        </w:numPr>
        <w:overflowPunct w:val="0"/>
        <w:autoSpaceDE w:val="0"/>
        <w:autoSpaceDN w:val="0"/>
        <w:adjustRightInd w:val="0"/>
        <w:ind w:left="284"/>
        <w:jc w:val="both"/>
        <w:textAlignment w:val="baseline"/>
      </w:pPr>
      <w:r w:rsidRPr="00683267">
        <w:t xml:space="preserve">Трубопроводы низкого давления систем </w:t>
      </w:r>
      <w:r w:rsidRPr="00683267">
        <w:rPr>
          <w:lang w:val="en-US"/>
        </w:rPr>
        <w:t>LDT</w:t>
      </w:r>
      <w:r w:rsidRPr="00683267">
        <w:t xml:space="preserve">, </w:t>
      </w:r>
      <w:r w:rsidRPr="00683267">
        <w:rPr>
          <w:lang w:val="en-US"/>
        </w:rPr>
        <w:t>LBG</w:t>
      </w:r>
      <w:r w:rsidRPr="00683267">
        <w:t xml:space="preserve">, </w:t>
      </w:r>
      <w:r w:rsidRPr="00683267">
        <w:rPr>
          <w:lang w:val="en-US"/>
        </w:rPr>
        <w:t>LCN</w:t>
      </w:r>
      <w:r w:rsidRPr="00683267">
        <w:t xml:space="preserve">, </w:t>
      </w:r>
      <w:r w:rsidRPr="00683267">
        <w:rPr>
          <w:lang w:val="en-US"/>
        </w:rPr>
        <w:t>LCM</w:t>
      </w:r>
      <w:r w:rsidRPr="00683267">
        <w:t xml:space="preserve">  кабельно-трубопроводного тоннеля 01</w:t>
      </w:r>
      <w:r w:rsidRPr="00683267">
        <w:rPr>
          <w:lang w:val="en-US"/>
        </w:rPr>
        <w:t>UKZ</w:t>
      </w:r>
      <w:r>
        <w:t>.</w:t>
      </w:r>
      <w:r w:rsidRPr="004E74C2">
        <w:rPr>
          <w:bCs/>
        </w:rPr>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pPr>
      <w:r w:rsidRPr="00AF3AD4">
        <w:rPr>
          <w:bCs/>
        </w:rPr>
        <w:t>Совмещенный двухэтажный пешеходный кабельно-трубопроводный тоннель 10UKZ. Трубопроводы высокого давления систем LAB90, LCQ20, LCQ21, LCQ23 и трубопроводы низкого давления систем GCF, GDF, KPF, LCM, QEB, LDB, GCR</w:t>
      </w:r>
      <w:r>
        <w:rPr>
          <w:bCs/>
        </w:rPr>
        <w:t>.</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D25FD9" w:rsidRPr="00101EEB" w:rsidRDefault="00D25FD9" w:rsidP="00D25FD9">
      <w:pPr>
        <w:widowControl w:val="0"/>
        <w:numPr>
          <w:ilvl w:val="1"/>
          <w:numId w:val="101"/>
        </w:numPr>
        <w:overflowPunct w:val="0"/>
        <w:autoSpaceDE w:val="0"/>
        <w:autoSpaceDN w:val="0"/>
        <w:adjustRightInd w:val="0"/>
        <w:ind w:left="284"/>
        <w:jc w:val="both"/>
        <w:textAlignment w:val="baseline"/>
      </w:pPr>
      <w:r>
        <w:t>В</w:t>
      </w:r>
      <w:r w:rsidRPr="003553F7">
        <w:t>оздуховод</w:t>
      </w:r>
      <w:r>
        <w:t>ы</w:t>
      </w:r>
      <w:r w:rsidRPr="003553F7">
        <w:t>.</w:t>
      </w:r>
      <w:r w:rsidRPr="003553F7">
        <w:rPr>
          <w:bCs/>
          <w:highlight w:val="yellow"/>
        </w:rPr>
        <w:t xml:space="preserve"> </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D25FD9" w:rsidRDefault="00D25FD9" w:rsidP="00D25FD9">
      <w:pPr>
        <w:widowControl w:val="0"/>
        <w:numPr>
          <w:ilvl w:val="1"/>
          <w:numId w:val="101"/>
        </w:numPr>
        <w:overflowPunct w:val="0"/>
        <w:autoSpaceDE w:val="0"/>
        <w:autoSpaceDN w:val="0"/>
        <w:adjustRightInd w:val="0"/>
        <w:ind w:left="284"/>
        <w:jc w:val="both"/>
        <w:textAlignment w:val="baseline"/>
      </w:pPr>
      <w:r>
        <w:t>Т</w:t>
      </w:r>
      <w:r w:rsidRPr="003553F7">
        <w:t>рубопровод</w:t>
      </w:r>
      <w:r>
        <w:t>ы</w:t>
      </w:r>
      <w:r w:rsidRPr="003553F7">
        <w:t>, арматур</w:t>
      </w:r>
      <w:r>
        <w:t>а</w:t>
      </w:r>
      <w:r w:rsidRPr="003553F7">
        <w:t xml:space="preserve"> и оборудовани</w:t>
      </w:r>
      <w:r>
        <w:t>е</w:t>
      </w:r>
      <w:r w:rsidRPr="003553F7">
        <w:t xml:space="preserve"> систем теплоснабжения и отопления</w:t>
      </w:r>
      <w:proofErr w:type="gramStart"/>
      <w:r w:rsidRPr="00A76D0E">
        <w:t xml:space="preserve"> </w:t>
      </w:r>
      <w:r>
        <w:t>.</w:t>
      </w:r>
      <w:proofErr w:type="gramEnd"/>
    </w:p>
    <w:p w:rsidR="00D25FD9" w:rsidRDefault="00D25FD9" w:rsidP="00D25FD9">
      <w:pPr>
        <w:widowControl w:val="0"/>
        <w:numPr>
          <w:ilvl w:val="1"/>
          <w:numId w:val="101"/>
        </w:numPr>
        <w:overflowPunct w:val="0"/>
        <w:autoSpaceDE w:val="0"/>
        <w:autoSpaceDN w:val="0"/>
        <w:adjustRightInd w:val="0"/>
        <w:ind w:left="284"/>
        <w:jc w:val="both"/>
        <w:textAlignment w:val="baseline"/>
      </w:pPr>
      <w:r w:rsidRPr="00E15A1C">
        <w:t>Воздуховод</w:t>
      </w:r>
      <w:r>
        <w:t>ы</w:t>
      </w:r>
      <w:r w:rsidRPr="00E15A1C">
        <w:t>.</w:t>
      </w:r>
    </w:p>
    <w:p w:rsidR="00D25FD9" w:rsidRPr="00B74396"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B74396">
        <w:rPr>
          <w:b/>
          <w:bCs/>
        </w:rPr>
        <w:t xml:space="preserve">Теплая стоянка </w:t>
      </w:r>
      <w:proofErr w:type="spellStart"/>
      <w:r w:rsidRPr="00B74396">
        <w:rPr>
          <w:b/>
          <w:bCs/>
        </w:rPr>
        <w:t>спецавтотранспорта</w:t>
      </w:r>
      <w:proofErr w:type="spellEnd"/>
      <w:r w:rsidRPr="00B74396">
        <w:rPr>
          <w:b/>
          <w:bCs/>
        </w:rPr>
        <w:t xml:space="preserve"> (00UKX)</w:t>
      </w:r>
    </w:p>
    <w:p w:rsidR="00D25FD9" w:rsidRPr="00B74396" w:rsidRDefault="00D25FD9" w:rsidP="00D25FD9">
      <w:pPr>
        <w:widowControl w:val="0"/>
        <w:numPr>
          <w:ilvl w:val="1"/>
          <w:numId w:val="101"/>
        </w:numPr>
        <w:overflowPunct w:val="0"/>
        <w:autoSpaceDE w:val="0"/>
        <w:autoSpaceDN w:val="0"/>
        <w:adjustRightInd w:val="0"/>
        <w:ind w:left="284"/>
        <w:jc w:val="both"/>
        <w:textAlignment w:val="baseline"/>
      </w:pPr>
      <w:r w:rsidRPr="00B74396">
        <w:t>Трубопроводов теплоснабжения и отопления.</w:t>
      </w:r>
    </w:p>
    <w:p w:rsidR="00D25FD9" w:rsidRPr="00AB678E" w:rsidRDefault="00D25FD9" w:rsidP="00D25FD9">
      <w:pPr>
        <w:widowControl w:val="0"/>
        <w:numPr>
          <w:ilvl w:val="1"/>
          <w:numId w:val="100"/>
        </w:numPr>
        <w:overflowPunct w:val="0"/>
        <w:autoSpaceDE w:val="0"/>
        <w:autoSpaceDN w:val="0"/>
        <w:adjustRightInd w:val="0"/>
        <w:spacing w:before="120"/>
        <w:ind w:left="709" w:hanging="709"/>
        <w:jc w:val="both"/>
        <w:textAlignment w:val="baseline"/>
        <w:rPr>
          <w:b/>
        </w:rPr>
      </w:pPr>
      <w:r w:rsidRPr="00AB678E">
        <w:rPr>
          <w:b/>
        </w:rPr>
        <w:t>Здание теплофикации 10UNC</w:t>
      </w:r>
    </w:p>
    <w:p w:rsidR="00D25FD9" w:rsidRPr="000270D0" w:rsidRDefault="00D25FD9" w:rsidP="00D25FD9">
      <w:pPr>
        <w:widowControl w:val="0"/>
        <w:numPr>
          <w:ilvl w:val="1"/>
          <w:numId w:val="101"/>
        </w:numPr>
        <w:overflowPunct w:val="0"/>
        <w:autoSpaceDE w:val="0"/>
        <w:autoSpaceDN w:val="0"/>
        <w:adjustRightInd w:val="0"/>
        <w:ind w:left="284"/>
        <w:jc w:val="both"/>
        <w:textAlignment w:val="baseline"/>
      </w:pPr>
      <w:r w:rsidRPr="00D830E4">
        <w:t>Трубопроводы дренажей и воздушников.</w:t>
      </w:r>
      <w:r w:rsidRPr="00D830E4">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Т</w:t>
      </w:r>
      <w:r w:rsidRPr="00730466">
        <w:t>рубопровод</w:t>
      </w:r>
      <w:r>
        <w:t>ы</w:t>
      </w:r>
      <w:r w:rsidRPr="00730466">
        <w:t xml:space="preserve"> систем теплоснабжения 10SBD 30/40, 10SBD 31/41.</w:t>
      </w:r>
      <w:r w:rsidRPr="003553F7">
        <w:rPr>
          <w:bCs/>
          <w:highlight w:val="yellow"/>
        </w:rPr>
        <w:t xml:space="preserve">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rsidRPr="00F85381">
        <w:t xml:space="preserve">Оборудования систем NAD, NDA, NDC на отметках 3.00 и 0.00;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rsidRPr="00F85381">
        <w:lastRenderedPageBreak/>
        <w:t xml:space="preserve">Трубопроводов отвода паровоздушной смеси ПСВ;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rsidRPr="00F85381">
        <w:t xml:space="preserve">Трубопроводов низкого давления системы NAB;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rsidRPr="00F85381">
        <w:t xml:space="preserve">Трубопроводов низкого давления системы PGB;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022AA3">
        <w:t>Трубопроводов низкого давления систем NDB, NDA.</w:t>
      </w:r>
    </w:p>
    <w:p w:rsidR="00D25FD9" w:rsidRDefault="00D25FD9" w:rsidP="00D25FD9">
      <w:pPr>
        <w:spacing w:before="120" w:after="120"/>
        <w:ind w:left="1276" w:hanging="567"/>
        <w:rPr>
          <w:b/>
        </w:rPr>
      </w:pPr>
    </w:p>
    <w:p w:rsidR="00D25FD9" w:rsidRDefault="00D25FD9" w:rsidP="00D25FD9">
      <w:pPr>
        <w:spacing w:before="120" w:after="120"/>
        <w:ind w:left="1276" w:hanging="567"/>
        <w:rPr>
          <w:b/>
        </w:rPr>
      </w:pPr>
    </w:p>
    <w:p w:rsidR="00D25FD9" w:rsidRDefault="00D25FD9" w:rsidP="00D25FD9">
      <w:pPr>
        <w:spacing w:before="120" w:after="120"/>
        <w:ind w:left="1276" w:hanging="567"/>
        <w:rPr>
          <w:b/>
        </w:rPr>
      </w:pPr>
    </w:p>
    <w:p w:rsidR="00D25FD9" w:rsidRPr="00FE1542" w:rsidRDefault="00D25FD9" w:rsidP="00D25FD9">
      <w:pPr>
        <w:spacing w:before="120" w:after="120"/>
        <w:ind w:firstLine="709"/>
        <w:rPr>
          <w:b/>
        </w:rPr>
      </w:pPr>
      <w:r w:rsidRPr="00FE1542">
        <w:rPr>
          <w:b/>
        </w:rPr>
        <w:t>2. Общие положения</w:t>
      </w:r>
    </w:p>
    <w:p w:rsidR="00D25FD9" w:rsidRPr="00FE1542" w:rsidRDefault="00D25FD9" w:rsidP="00D25FD9">
      <w:pPr>
        <w:numPr>
          <w:ilvl w:val="1"/>
          <w:numId w:val="97"/>
        </w:numPr>
        <w:tabs>
          <w:tab w:val="left" w:pos="709"/>
          <w:tab w:val="left" w:pos="1134"/>
        </w:tabs>
        <w:suppressAutoHyphens/>
        <w:spacing w:before="120" w:after="120"/>
        <w:ind w:left="709" w:firstLine="0"/>
        <w:rPr>
          <w:b/>
          <w:bCs/>
          <w:color w:val="000000"/>
        </w:rPr>
      </w:pPr>
      <w:r w:rsidRPr="00FE1542">
        <w:rPr>
          <w:b/>
          <w:bCs/>
          <w:color w:val="000000"/>
        </w:rPr>
        <w:t>Основание для проектирования и исходно – разрешительные материалы:</w:t>
      </w:r>
    </w:p>
    <w:p w:rsidR="00D25FD9" w:rsidRPr="00FE1542" w:rsidRDefault="00D25FD9" w:rsidP="00D25FD9">
      <w:pPr>
        <w:tabs>
          <w:tab w:val="left" w:pos="709"/>
        </w:tabs>
        <w:suppressAutoHyphens/>
        <w:ind w:firstLine="709"/>
        <w:jc w:val="both"/>
        <w:rPr>
          <w:bCs/>
          <w:color w:val="000000"/>
        </w:rPr>
      </w:pPr>
      <w:r w:rsidRPr="00FE1542">
        <w:rPr>
          <w:bCs/>
          <w:color w:val="000000"/>
        </w:rPr>
        <w:t>Межправительственное соглашение между Правительством Российской Федерации и Правительством Республики Беларусь от 15 марта 2011 года о строительстве на территории Республики Беларусь атомной электростанции.</w:t>
      </w:r>
    </w:p>
    <w:p w:rsidR="00D25FD9" w:rsidRPr="00FE1542" w:rsidRDefault="00D25FD9" w:rsidP="00D25FD9">
      <w:pPr>
        <w:tabs>
          <w:tab w:val="left" w:pos="709"/>
        </w:tabs>
        <w:suppressAutoHyphens/>
        <w:ind w:firstLine="709"/>
        <w:jc w:val="both"/>
        <w:rPr>
          <w:bCs/>
          <w:color w:val="000000"/>
        </w:rPr>
      </w:pPr>
      <w:proofErr w:type="gramStart"/>
      <w:r w:rsidRPr="00FE1542">
        <w:rPr>
          <w:bCs/>
          <w:color w:val="000000"/>
        </w:rPr>
        <w:t>Контракт № 77-598/111700 между Государственным учреждением «Дирекция строительства атомной электростанции (ГУ «ДСАЭ») Республика Беларусь и Закрытым акционерным обществом «</w:t>
      </w:r>
      <w:proofErr w:type="spellStart"/>
      <w:r w:rsidRPr="00FE1542">
        <w:rPr>
          <w:bCs/>
          <w:color w:val="000000"/>
        </w:rPr>
        <w:t>Атомстройэкспорт</w:t>
      </w:r>
      <w:proofErr w:type="spellEnd"/>
      <w:r w:rsidRPr="00FE1542">
        <w:rPr>
          <w:bCs/>
          <w:color w:val="000000"/>
        </w:rPr>
        <w:t>», заключенного в рамках Соглашения между Правительством Российской Федерации и Правительством Республики Беларусь о сотрудничестве в строительстве на территории Республики Беларусь атомной электростанции (г. Минск 18.07.2012) и договора № 7759/13277 на «Проведение Исполнителем проектно-изыскательских работ на стадии разработки рабочей документации для сооружения</w:t>
      </w:r>
      <w:proofErr w:type="gramEnd"/>
      <w:r w:rsidRPr="00FE1542">
        <w:rPr>
          <w:bCs/>
          <w:color w:val="000000"/>
        </w:rPr>
        <w:t xml:space="preserve"> Белорусской АЭС в составе двух Блоков установленной мощностью до 1200 МВт каждый, в рамках контракта на сооружение № 77-598/1110700 от 18.07.2012 г.</w:t>
      </w:r>
    </w:p>
    <w:p w:rsidR="00D25FD9" w:rsidRPr="00FE1542" w:rsidRDefault="00D25FD9" w:rsidP="00D25FD9">
      <w:pPr>
        <w:tabs>
          <w:tab w:val="left" w:pos="709"/>
        </w:tabs>
        <w:suppressAutoHyphens/>
        <w:ind w:firstLine="709"/>
        <w:jc w:val="both"/>
        <w:rPr>
          <w:bCs/>
          <w:color w:val="000000"/>
        </w:rPr>
      </w:pPr>
      <w:r w:rsidRPr="00FE1542">
        <w:rPr>
          <w:bCs/>
          <w:color w:val="000000"/>
        </w:rPr>
        <w:t>Соглашение между Правительством Республики Беларусь и Правительством Российской Федерации о предоставлении Республике Беларусь государственного экспортного кредита для строительства атомной электростанции в Республике Беларусь от 25.11.2011.</w:t>
      </w:r>
    </w:p>
    <w:p w:rsidR="00D25FD9" w:rsidRPr="00FE1542" w:rsidRDefault="00D25FD9" w:rsidP="00D25FD9">
      <w:pPr>
        <w:tabs>
          <w:tab w:val="left" w:pos="709"/>
        </w:tabs>
        <w:suppressAutoHyphens/>
        <w:ind w:firstLine="709"/>
        <w:jc w:val="both"/>
        <w:rPr>
          <w:bCs/>
          <w:color w:val="000000"/>
        </w:rPr>
      </w:pPr>
      <w:r w:rsidRPr="00FE1542">
        <w:rPr>
          <w:bCs/>
          <w:color w:val="000000"/>
        </w:rPr>
        <w:t>Утвержденная ФАУ «</w:t>
      </w:r>
      <w:proofErr w:type="spellStart"/>
      <w:r w:rsidRPr="00FE1542">
        <w:rPr>
          <w:bCs/>
          <w:color w:val="000000"/>
        </w:rPr>
        <w:t>Главгосэкспертиза</w:t>
      </w:r>
      <w:proofErr w:type="spellEnd"/>
      <w:r w:rsidRPr="00FE1542">
        <w:rPr>
          <w:bCs/>
          <w:color w:val="000000"/>
        </w:rPr>
        <w:t xml:space="preserve"> России» Проектная документации на строительство Белорусской АЭС (Положительное заключение № 435-13/ГГЭ-8551/02).</w:t>
      </w:r>
    </w:p>
    <w:p w:rsidR="00D25FD9" w:rsidRPr="00FE1542" w:rsidRDefault="00D25FD9" w:rsidP="00D25FD9">
      <w:pPr>
        <w:numPr>
          <w:ilvl w:val="1"/>
          <w:numId w:val="97"/>
        </w:numPr>
        <w:tabs>
          <w:tab w:val="left" w:pos="709"/>
          <w:tab w:val="left" w:pos="1276"/>
        </w:tabs>
        <w:suppressAutoHyphens/>
        <w:spacing w:before="120" w:after="120"/>
        <w:ind w:left="357" w:firstLine="352"/>
        <w:jc w:val="both"/>
        <w:rPr>
          <w:b/>
          <w:bCs/>
          <w:color w:val="000000"/>
        </w:rPr>
      </w:pPr>
      <w:r w:rsidRPr="00FE1542">
        <w:rPr>
          <w:b/>
          <w:bCs/>
          <w:color w:val="000000"/>
        </w:rPr>
        <w:t>Назначение и цель разработки.</w:t>
      </w:r>
    </w:p>
    <w:p w:rsidR="00D25FD9" w:rsidRPr="00FE1542" w:rsidRDefault="00D25FD9" w:rsidP="00D25FD9">
      <w:pPr>
        <w:ind w:firstLine="709"/>
        <w:jc w:val="both"/>
      </w:pPr>
      <w:r w:rsidRPr="00FE1542">
        <w:rPr>
          <w:color w:val="000000"/>
        </w:rPr>
        <w:t>Настоящее</w:t>
      </w:r>
      <w:r w:rsidRPr="00FE1542">
        <w:rPr>
          <w:bCs/>
          <w:color w:val="000000"/>
        </w:rPr>
        <w:t xml:space="preserve"> «Техническое задание …» содержит требования для разработки рабочей документации </w:t>
      </w:r>
      <w:r w:rsidRPr="00FE1542">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w:t>
      </w:r>
    </w:p>
    <w:p w:rsidR="00D25FD9" w:rsidRPr="00FE1542" w:rsidRDefault="00D25FD9" w:rsidP="00D25FD9">
      <w:pPr>
        <w:ind w:firstLine="709"/>
        <w:jc w:val="both"/>
      </w:pPr>
      <w:proofErr w:type="gramStart"/>
      <w:r w:rsidRPr="00FE1542">
        <w:t>Целью выполняемых работ является – обеспечение надежной, долговременной и безопасной эксплуатации изолируемого оборудования, трубопроводов и воздуховодов Энергоблока АЭС в условиях высоких температур, уменьшение потерь тепла через изоляцию до действующих норм, а также обеспечение надежной, долговременной специальной и антикоррозионной защиты оборудования, трубопроводов, воздуховодов, строительных и металлических конструкций в условиях повышенной агрессивности среды и радиационных воздействий, позволяющих выполнять дезактивацию покрытий во время эксплуатации.</w:t>
      </w:r>
      <w:proofErr w:type="gramEnd"/>
    </w:p>
    <w:p w:rsidR="00D25FD9" w:rsidRPr="00FE1542" w:rsidRDefault="00D25FD9" w:rsidP="00D25FD9">
      <w:pPr>
        <w:numPr>
          <w:ilvl w:val="1"/>
          <w:numId w:val="97"/>
        </w:numPr>
        <w:tabs>
          <w:tab w:val="left" w:pos="1080"/>
          <w:tab w:val="num" w:pos="1440"/>
        </w:tabs>
        <w:suppressAutoHyphens/>
        <w:spacing w:before="120"/>
        <w:ind w:left="357" w:firstLine="352"/>
        <w:jc w:val="both"/>
        <w:rPr>
          <w:b/>
          <w:bCs/>
          <w:color w:val="000000"/>
        </w:rPr>
      </w:pPr>
      <w:r w:rsidRPr="00FE1542">
        <w:rPr>
          <w:b/>
          <w:bCs/>
          <w:color w:val="000000"/>
        </w:rPr>
        <w:t xml:space="preserve"> Основные нормативные документы, учет которых обязателен при выполнении </w:t>
      </w:r>
    </w:p>
    <w:p w:rsidR="00D25FD9" w:rsidRDefault="00D25FD9" w:rsidP="00D25FD9">
      <w:pPr>
        <w:tabs>
          <w:tab w:val="left" w:pos="1080"/>
        </w:tabs>
        <w:suppressAutoHyphens/>
        <w:ind w:left="709" w:firstLine="425"/>
        <w:jc w:val="both"/>
        <w:rPr>
          <w:b/>
          <w:bCs/>
          <w:color w:val="000000"/>
        </w:rPr>
      </w:pPr>
      <w:r w:rsidRPr="00FE1542">
        <w:rPr>
          <w:b/>
          <w:bCs/>
          <w:color w:val="000000"/>
        </w:rPr>
        <w:t>работы:</w:t>
      </w:r>
    </w:p>
    <w:p w:rsidR="00D25FD9" w:rsidRPr="00FE1542" w:rsidRDefault="00D25FD9" w:rsidP="00D25FD9">
      <w:pPr>
        <w:tabs>
          <w:tab w:val="left" w:pos="1080"/>
        </w:tabs>
        <w:suppressAutoHyphens/>
        <w:ind w:left="709" w:firstLine="425"/>
        <w:jc w:val="both"/>
        <w:rPr>
          <w:b/>
          <w:bCs/>
          <w:color w:val="000000"/>
        </w:rPr>
      </w:pPr>
    </w:p>
    <w:p w:rsidR="00D25FD9" w:rsidRPr="00FE1542" w:rsidRDefault="00D25FD9" w:rsidP="00D25FD9">
      <w:pPr>
        <w:pStyle w:val="afe"/>
        <w:numPr>
          <w:ilvl w:val="0"/>
          <w:numId w:val="104"/>
        </w:numPr>
        <w:spacing w:after="0"/>
        <w:ind w:left="284" w:hanging="284"/>
        <w:jc w:val="both"/>
        <w:rPr>
          <w:bCs/>
        </w:rPr>
      </w:pPr>
      <w:r w:rsidRPr="00FE1542">
        <w:rPr>
          <w:bCs/>
          <w:color w:val="000000"/>
        </w:rPr>
        <w:t xml:space="preserve">СП АС-03 </w:t>
      </w:r>
      <w:r w:rsidRPr="00FE1542">
        <w:rPr>
          <w:bCs/>
        </w:rPr>
        <w:t>«Санитарные правила проектирования и эксплуатации атомных станций»;</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СП 2.6.1.799-99 (ОСПОРБ-99) «Основные санитарные правила обеспечения санитарной безопасности»;</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СП 2.11.6.1.28-2000 (ПРБ АС-99) «Правила радиационной безопасности при эксплуатации атомных станций»;</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lastRenderedPageBreak/>
        <w:t>НПБ 113-03 «Пожарная безопасность атомных станций. Общие требования»;</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Федеральный закон № 123-ФЗ от 22.07.2008 «Технический регламент о требованиях пожарной безопасности»;</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Свод правил СП 1.13130.2009 «Системы противопожарной защиты. Эвакуационные пути и выходы»;</w:t>
      </w:r>
    </w:p>
    <w:p w:rsidR="00D25FD9" w:rsidRPr="00FE1542" w:rsidRDefault="00D25FD9" w:rsidP="00D25FD9">
      <w:pPr>
        <w:pStyle w:val="afe"/>
        <w:numPr>
          <w:ilvl w:val="0"/>
          <w:numId w:val="104"/>
        </w:numPr>
        <w:spacing w:after="0"/>
        <w:ind w:left="284" w:hanging="284"/>
        <w:jc w:val="both"/>
        <w:rPr>
          <w:bCs/>
          <w:color w:val="000000"/>
        </w:rPr>
      </w:pPr>
      <w:proofErr w:type="spellStart"/>
      <w:r w:rsidRPr="00FE1542">
        <w:rPr>
          <w:bCs/>
          <w:color w:val="000000"/>
        </w:rPr>
        <w:t>СНиП</w:t>
      </w:r>
      <w:proofErr w:type="spellEnd"/>
      <w:r w:rsidRPr="00FE1542">
        <w:rPr>
          <w:bCs/>
          <w:color w:val="000000"/>
        </w:rPr>
        <w:t xml:space="preserve"> 21-01-97* «Пожарная безопасность зданий и сооружений»;</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НПБ 114-2002 «Противопожарная защита атомных станций. Нормы проектирования»;</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РД ЭО 0586-2004 «Нормы проектирования тепловой изоляции оборудования и трубопроводов атомных станций»;</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ГОСТ 21.405-93 СПДС  «Правила выполнения рабочей документации тепловой изоляции оборудования и трубопроводов»;</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ГОСТ 21.110-95 СПДС «Правила выполнения спецификаций оборудования, изделий и материалов»;</w:t>
      </w:r>
    </w:p>
    <w:p w:rsidR="00D25FD9" w:rsidRPr="00FE1542" w:rsidRDefault="00D25FD9" w:rsidP="00D25FD9">
      <w:pPr>
        <w:pStyle w:val="afe"/>
        <w:numPr>
          <w:ilvl w:val="0"/>
          <w:numId w:val="104"/>
        </w:numPr>
        <w:spacing w:after="0"/>
        <w:ind w:left="284" w:hanging="284"/>
        <w:jc w:val="both"/>
        <w:rPr>
          <w:bCs/>
          <w:color w:val="000000"/>
        </w:rPr>
      </w:pPr>
      <w:r w:rsidRPr="00FE1542">
        <w:rPr>
          <w:bCs/>
          <w:color w:val="000000"/>
        </w:rPr>
        <w:t xml:space="preserve">ГОСТ </w:t>
      </w:r>
      <w:proofErr w:type="gramStart"/>
      <w:r w:rsidRPr="00FE1542">
        <w:rPr>
          <w:bCs/>
          <w:color w:val="000000"/>
        </w:rPr>
        <w:t>Р</w:t>
      </w:r>
      <w:proofErr w:type="gramEnd"/>
      <w:r w:rsidRPr="00FE1542">
        <w:rPr>
          <w:bCs/>
          <w:color w:val="000000"/>
        </w:rPr>
        <w:t xml:space="preserve"> 21.1101-2009 СПДС «Основные требования к проектной и рабочей документации»;</w:t>
      </w:r>
    </w:p>
    <w:p w:rsidR="00D25FD9" w:rsidRPr="00FE1542" w:rsidRDefault="00D25FD9" w:rsidP="00D25FD9">
      <w:pPr>
        <w:pStyle w:val="afe"/>
        <w:numPr>
          <w:ilvl w:val="0"/>
          <w:numId w:val="104"/>
        </w:numPr>
        <w:spacing w:after="0"/>
        <w:ind w:left="284" w:hanging="284"/>
        <w:jc w:val="both"/>
        <w:rPr>
          <w:bCs/>
          <w:color w:val="000000"/>
        </w:rPr>
      </w:pPr>
      <w:proofErr w:type="gramStart"/>
      <w:r w:rsidRPr="00FE1542">
        <w:rPr>
          <w:bCs/>
          <w:color w:val="000000"/>
        </w:rPr>
        <w:t>ПН</w:t>
      </w:r>
      <w:proofErr w:type="gramEnd"/>
      <w:r w:rsidRPr="00FE1542">
        <w:rPr>
          <w:bCs/>
          <w:color w:val="000000"/>
        </w:rPr>
        <w:t xml:space="preserve"> АЭГ-7-008-89 «Правила устройства и безопасной эксплуатации оборудования и трубопроводов атомных энергетических установок»;</w:t>
      </w:r>
    </w:p>
    <w:p w:rsidR="00D25FD9" w:rsidRPr="00FE1542" w:rsidRDefault="00D25FD9" w:rsidP="00D25FD9">
      <w:pPr>
        <w:pStyle w:val="afe"/>
        <w:numPr>
          <w:ilvl w:val="0"/>
          <w:numId w:val="104"/>
        </w:numPr>
        <w:spacing w:after="0"/>
        <w:ind w:left="284" w:hanging="284"/>
        <w:jc w:val="both"/>
        <w:rPr>
          <w:bCs/>
        </w:rPr>
      </w:pPr>
      <w:proofErr w:type="spellStart"/>
      <w:r w:rsidRPr="00FE1542">
        <w:rPr>
          <w:bCs/>
        </w:rPr>
        <w:t>СНиП</w:t>
      </w:r>
      <w:proofErr w:type="spellEnd"/>
      <w:r w:rsidRPr="00FE1542">
        <w:rPr>
          <w:bCs/>
        </w:rPr>
        <w:t xml:space="preserve"> 12-03-2001 «Безопасность труда в строительстве. Часть </w:t>
      </w:r>
      <w:r w:rsidRPr="00FE1542">
        <w:rPr>
          <w:bCs/>
          <w:lang w:val="en-US"/>
        </w:rPr>
        <w:t>I</w:t>
      </w:r>
      <w:r w:rsidRPr="00FE1542">
        <w:rPr>
          <w:bCs/>
        </w:rPr>
        <w:t>. Общие требования»;</w:t>
      </w:r>
    </w:p>
    <w:p w:rsidR="00D25FD9" w:rsidRPr="00FE1542" w:rsidRDefault="00D25FD9" w:rsidP="00D25FD9">
      <w:pPr>
        <w:pStyle w:val="afe"/>
        <w:numPr>
          <w:ilvl w:val="0"/>
          <w:numId w:val="104"/>
        </w:numPr>
        <w:spacing w:after="0"/>
        <w:ind w:left="284" w:hanging="284"/>
        <w:jc w:val="both"/>
        <w:rPr>
          <w:bCs/>
        </w:rPr>
      </w:pPr>
      <w:proofErr w:type="spellStart"/>
      <w:r w:rsidRPr="00FE1542">
        <w:rPr>
          <w:bCs/>
        </w:rPr>
        <w:t>СНиП</w:t>
      </w:r>
      <w:proofErr w:type="spellEnd"/>
      <w:r w:rsidRPr="00FE1542">
        <w:rPr>
          <w:bCs/>
        </w:rPr>
        <w:t xml:space="preserve"> 12-04-2002 «Безопасность труда в строительстве. Часть </w:t>
      </w:r>
      <w:r w:rsidRPr="00FE1542">
        <w:rPr>
          <w:bCs/>
          <w:lang w:val="en-US"/>
        </w:rPr>
        <w:t>II</w:t>
      </w:r>
      <w:r w:rsidRPr="00FE1542">
        <w:rPr>
          <w:bCs/>
        </w:rPr>
        <w:t>. Строительное производство».</w:t>
      </w:r>
    </w:p>
    <w:p w:rsidR="00D25FD9" w:rsidRPr="00FE1542" w:rsidRDefault="00D25FD9" w:rsidP="00D25FD9">
      <w:pPr>
        <w:pStyle w:val="afe"/>
        <w:numPr>
          <w:ilvl w:val="0"/>
          <w:numId w:val="104"/>
        </w:numPr>
        <w:spacing w:after="0"/>
        <w:ind w:left="284" w:hanging="284"/>
        <w:jc w:val="both"/>
      </w:pPr>
      <w:proofErr w:type="spellStart"/>
      <w:r w:rsidRPr="00FE1542">
        <w:t>СНиП</w:t>
      </w:r>
      <w:proofErr w:type="spellEnd"/>
      <w:r w:rsidRPr="00FE1542">
        <w:t xml:space="preserve"> 2.03.11-85 «Защита строительных конструкций от коррозии»;</w:t>
      </w:r>
    </w:p>
    <w:p w:rsidR="00D25FD9" w:rsidRPr="00FE1542" w:rsidRDefault="00D25FD9" w:rsidP="00D25FD9">
      <w:pPr>
        <w:pStyle w:val="13"/>
        <w:numPr>
          <w:ilvl w:val="0"/>
          <w:numId w:val="104"/>
        </w:numPr>
        <w:tabs>
          <w:tab w:val="left" w:pos="284"/>
        </w:tabs>
        <w:spacing w:line="240" w:lineRule="auto"/>
        <w:ind w:left="284" w:hanging="284"/>
        <w:rPr>
          <w:sz w:val="24"/>
          <w:szCs w:val="24"/>
        </w:rPr>
      </w:pPr>
      <w:proofErr w:type="spellStart"/>
      <w:r w:rsidRPr="00FE1542">
        <w:rPr>
          <w:sz w:val="24"/>
          <w:szCs w:val="24"/>
        </w:rPr>
        <w:t>СНиП</w:t>
      </w:r>
      <w:proofErr w:type="spellEnd"/>
      <w:r w:rsidRPr="00FE1542">
        <w:rPr>
          <w:sz w:val="24"/>
          <w:szCs w:val="24"/>
        </w:rPr>
        <w:t xml:space="preserve"> 3.04.03-85 «Защита строительных конструкций и сооружений от коррозии. Правила производства и приемки работ»;</w:t>
      </w:r>
    </w:p>
    <w:p w:rsidR="00D25FD9" w:rsidRPr="00FE1542" w:rsidRDefault="00D25FD9" w:rsidP="00D25FD9">
      <w:pPr>
        <w:pStyle w:val="13"/>
        <w:numPr>
          <w:ilvl w:val="0"/>
          <w:numId w:val="104"/>
        </w:numPr>
        <w:tabs>
          <w:tab w:val="left" w:pos="284"/>
        </w:tabs>
        <w:spacing w:line="240" w:lineRule="auto"/>
        <w:ind w:left="284" w:hanging="284"/>
        <w:rPr>
          <w:sz w:val="24"/>
          <w:szCs w:val="24"/>
        </w:rPr>
      </w:pPr>
      <w:r w:rsidRPr="00FE1542">
        <w:rPr>
          <w:sz w:val="24"/>
          <w:szCs w:val="24"/>
        </w:rPr>
        <w:t>ГОСТ 12.3.016-87 «Работы антикоррозионные. Требования по безопасности».</w:t>
      </w:r>
    </w:p>
    <w:p w:rsidR="00D25FD9" w:rsidRPr="00FE1542" w:rsidRDefault="00D25FD9" w:rsidP="00D25FD9">
      <w:pPr>
        <w:pStyle w:val="13"/>
        <w:numPr>
          <w:ilvl w:val="0"/>
          <w:numId w:val="104"/>
        </w:numPr>
        <w:tabs>
          <w:tab w:val="left" w:pos="284"/>
        </w:tabs>
        <w:spacing w:line="240" w:lineRule="auto"/>
        <w:ind w:left="284" w:hanging="284"/>
        <w:rPr>
          <w:sz w:val="24"/>
          <w:szCs w:val="24"/>
        </w:rPr>
      </w:pPr>
      <w:r w:rsidRPr="00FE1542">
        <w:rPr>
          <w:sz w:val="24"/>
          <w:szCs w:val="24"/>
        </w:rPr>
        <w:t>ОСТ 9510590-2004 «Покрытия полимерные защитные для атомных станций. Общие требования, выбор и применение»;</w:t>
      </w:r>
    </w:p>
    <w:p w:rsidR="00D25FD9" w:rsidRPr="00FE1542" w:rsidRDefault="00D25FD9" w:rsidP="00D25FD9">
      <w:pPr>
        <w:pStyle w:val="13"/>
        <w:numPr>
          <w:ilvl w:val="0"/>
          <w:numId w:val="104"/>
        </w:numPr>
        <w:tabs>
          <w:tab w:val="left" w:pos="284"/>
        </w:tabs>
        <w:spacing w:line="240" w:lineRule="auto"/>
        <w:ind w:left="284" w:hanging="284"/>
        <w:rPr>
          <w:sz w:val="24"/>
          <w:szCs w:val="24"/>
        </w:rPr>
      </w:pPr>
      <w:r w:rsidRPr="00FE1542">
        <w:rPr>
          <w:sz w:val="24"/>
          <w:szCs w:val="24"/>
        </w:rPr>
        <w:t>ГОСТ 21.402-83 «Антикоррозионная   защита   технологических   аппаратов,   газоходов и трубопроводов. Рабочие чертежи»;</w:t>
      </w:r>
    </w:p>
    <w:p w:rsidR="00D25FD9" w:rsidRPr="00FE1542" w:rsidRDefault="00D25FD9" w:rsidP="00D25FD9">
      <w:pPr>
        <w:pStyle w:val="13"/>
        <w:numPr>
          <w:ilvl w:val="0"/>
          <w:numId w:val="104"/>
        </w:numPr>
        <w:tabs>
          <w:tab w:val="left" w:pos="284"/>
        </w:tabs>
        <w:spacing w:line="240" w:lineRule="auto"/>
        <w:ind w:left="284" w:hanging="284"/>
        <w:rPr>
          <w:sz w:val="24"/>
          <w:szCs w:val="24"/>
        </w:rPr>
      </w:pPr>
      <w:r w:rsidRPr="00FE1542">
        <w:rPr>
          <w:sz w:val="24"/>
          <w:szCs w:val="24"/>
        </w:rPr>
        <w:t xml:space="preserve">ГОСТ </w:t>
      </w:r>
      <w:proofErr w:type="gramStart"/>
      <w:r w:rsidRPr="00FE1542">
        <w:rPr>
          <w:sz w:val="24"/>
          <w:szCs w:val="24"/>
        </w:rPr>
        <w:t>Р</w:t>
      </w:r>
      <w:proofErr w:type="gramEnd"/>
      <w:r w:rsidRPr="00FE1542">
        <w:rPr>
          <w:sz w:val="24"/>
          <w:szCs w:val="24"/>
        </w:rPr>
        <w:t xml:space="preserve"> 51102-97 «Покрытия полимерные защитные дезактивируемые. Технические требования».</w:t>
      </w:r>
    </w:p>
    <w:p w:rsidR="00D25FD9" w:rsidRPr="00FE1542" w:rsidRDefault="00D25FD9" w:rsidP="00D25FD9">
      <w:pPr>
        <w:pStyle w:val="13"/>
        <w:numPr>
          <w:ilvl w:val="0"/>
          <w:numId w:val="104"/>
        </w:numPr>
        <w:tabs>
          <w:tab w:val="left" w:pos="284"/>
        </w:tabs>
        <w:spacing w:line="240" w:lineRule="auto"/>
        <w:ind w:left="284" w:hanging="284"/>
        <w:rPr>
          <w:sz w:val="24"/>
          <w:szCs w:val="24"/>
        </w:rPr>
      </w:pPr>
      <w:r w:rsidRPr="00FE1542">
        <w:rPr>
          <w:sz w:val="24"/>
          <w:szCs w:val="24"/>
        </w:rPr>
        <w:t>ГОСТ 9.032-74 «Покрытия лакокрасочные. Группы, технические требования и обозначения».</w:t>
      </w:r>
    </w:p>
    <w:p w:rsidR="00D25FD9" w:rsidRPr="00FE1542" w:rsidRDefault="00D25FD9" w:rsidP="00D25FD9">
      <w:pPr>
        <w:pStyle w:val="13"/>
        <w:numPr>
          <w:ilvl w:val="0"/>
          <w:numId w:val="104"/>
        </w:numPr>
        <w:tabs>
          <w:tab w:val="left" w:pos="284"/>
        </w:tabs>
        <w:spacing w:line="240" w:lineRule="auto"/>
        <w:ind w:left="284" w:hanging="284"/>
        <w:rPr>
          <w:sz w:val="24"/>
          <w:szCs w:val="24"/>
        </w:rPr>
      </w:pPr>
      <w:r w:rsidRPr="00FE1542">
        <w:rPr>
          <w:sz w:val="24"/>
          <w:szCs w:val="24"/>
        </w:rPr>
        <w:t>ГОСТ 21.513-83 «Антикоррозионная защита конструкций зданий и сооружений. Рабочие чертежи».</w:t>
      </w:r>
    </w:p>
    <w:p w:rsidR="00D25FD9" w:rsidRPr="00FE1542" w:rsidRDefault="00D25FD9" w:rsidP="00D25FD9">
      <w:pPr>
        <w:pStyle w:val="afe"/>
        <w:spacing w:before="120"/>
        <w:ind w:firstLine="709"/>
        <w:jc w:val="both"/>
        <w:rPr>
          <w:bCs/>
        </w:rPr>
      </w:pPr>
      <w:r w:rsidRPr="00FE1542">
        <w:rPr>
          <w:b/>
          <w:bCs/>
        </w:rPr>
        <w:t>2.4. Заказчик:</w:t>
      </w:r>
      <w:r w:rsidRPr="00FE1542">
        <w:rPr>
          <w:bCs/>
        </w:rPr>
        <w:t xml:space="preserve"> - </w:t>
      </w:r>
      <w:r w:rsidR="00D6083E">
        <w:rPr>
          <w:bCs/>
        </w:rPr>
        <w:t xml:space="preserve">Акционерное общество </w:t>
      </w:r>
      <w:r w:rsidRPr="00FE1542">
        <w:rPr>
          <w:bCs/>
        </w:rPr>
        <w:t>«Научно-исследовательский и проектно-конструкторский институт энергетических технологий «АТОМПРОЕКТ» (</w:t>
      </w:r>
      <w:r w:rsidR="00D6083E">
        <w:rPr>
          <w:bCs/>
        </w:rPr>
        <w:t>АО</w:t>
      </w:r>
      <w:r w:rsidRPr="00FE1542">
        <w:rPr>
          <w:bCs/>
        </w:rPr>
        <w:t xml:space="preserve"> «АТОМПРОЕКТ»).</w:t>
      </w:r>
    </w:p>
    <w:p w:rsidR="00D25FD9" w:rsidRPr="00FE1542" w:rsidRDefault="00D25FD9" w:rsidP="00D25FD9">
      <w:pPr>
        <w:pStyle w:val="afe"/>
        <w:spacing w:after="0"/>
        <w:ind w:firstLine="709"/>
        <w:jc w:val="both"/>
        <w:rPr>
          <w:bCs/>
        </w:rPr>
      </w:pPr>
      <w:r w:rsidRPr="00FE1542">
        <w:rPr>
          <w:b/>
          <w:bCs/>
        </w:rPr>
        <w:t>2.5.</w:t>
      </w:r>
      <w:r w:rsidRPr="00FE1542">
        <w:rPr>
          <w:bCs/>
        </w:rPr>
        <w:t xml:space="preserve"> </w:t>
      </w:r>
      <w:r w:rsidRPr="00FE1542">
        <w:rPr>
          <w:b/>
          <w:bCs/>
        </w:rPr>
        <w:t>Подрядная проектная организация по проектированию</w:t>
      </w:r>
      <w:r w:rsidRPr="00FE1542">
        <w:rPr>
          <w:bCs/>
        </w:rPr>
        <w:t xml:space="preserve"> специальной и антикоррозионной защиты и тепловой изоляции определяется </w:t>
      </w:r>
      <w:proofErr w:type="gramStart"/>
      <w:r w:rsidRPr="00FE1542">
        <w:rPr>
          <w:bCs/>
        </w:rPr>
        <w:t>по итогу проведения конкурса по выбору исполнителя работ в соответствии с приказом Государственной корпорации по атомной энергии</w:t>
      </w:r>
      <w:proofErr w:type="gramEnd"/>
      <w:r w:rsidRPr="00FE1542">
        <w:rPr>
          <w:bCs/>
        </w:rPr>
        <w:t xml:space="preserve"> «Росатом» № 583 от 21.08.2009 г.</w:t>
      </w:r>
    </w:p>
    <w:p w:rsidR="00D25FD9" w:rsidRPr="00FE1542" w:rsidRDefault="00D25FD9" w:rsidP="00D25FD9">
      <w:pPr>
        <w:pStyle w:val="afe"/>
        <w:spacing w:before="120"/>
        <w:ind w:firstLine="709"/>
        <w:rPr>
          <w:color w:val="000000"/>
        </w:rPr>
      </w:pPr>
      <w:r w:rsidRPr="00FE1542">
        <w:rPr>
          <w:b/>
          <w:bCs/>
          <w:color w:val="000000"/>
        </w:rPr>
        <w:t xml:space="preserve">2.6. Стадия проектирования </w:t>
      </w:r>
      <w:r w:rsidRPr="00FE1542">
        <w:rPr>
          <w:b/>
          <w:color w:val="000000"/>
        </w:rPr>
        <w:t xml:space="preserve">– </w:t>
      </w:r>
      <w:r w:rsidRPr="00FE1542">
        <w:rPr>
          <w:color w:val="000000"/>
        </w:rPr>
        <w:t>«РАБОЧАЯ ДОКУМЕНТАЦИЯ».</w:t>
      </w:r>
    </w:p>
    <w:p w:rsidR="00D25FD9" w:rsidRPr="00FE1542" w:rsidRDefault="00D25FD9" w:rsidP="00D25FD9">
      <w:pPr>
        <w:tabs>
          <w:tab w:val="left" w:pos="1080"/>
        </w:tabs>
        <w:suppressAutoHyphens/>
        <w:spacing w:before="120" w:after="120"/>
        <w:ind w:firstLine="709"/>
        <w:jc w:val="both"/>
        <w:rPr>
          <w:b/>
          <w:bCs/>
          <w:color w:val="000000"/>
        </w:rPr>
      </w:pPr>
      <w:r w:rsidRPr="00FE1542">
        <w:rPr>
          <w:b/>
          <w:bCs/>
          <w:color w:val="000000"/>
        </w:rPr>
        <w:t>2.7. Сроки выполнения проектных работ</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Принимаются в соответствии с Календарным планом на выполнение данных работ.</w:t>
      </w:r>
    </w:p>
    <w:p w:rsidR="00D25FD9" w:rsidRPr="00FE1542" w:rsidRDefault="00D25FD9" w:rsidP="00D25FD9">
      <w:pPr>
        <w:tabs>
          <w:tab w:val="left" w:pos="1080"/>
        </w:tabs>
        <w:suppressAutoHyphens/>
        <w:spacing w:before="120" w:after="120"/>
        <w:ind w:firstLine="709"/>
        <w:jc w:val="both"/>
        <w:rPr>
          <w:b/>
          <w:bCs/>
          <w:color w:val="000000"/>
        </w:rPr>
      </w:pPr>
      <w:r w:rsidRPr="00FE1542">
        <w:rPr>
          <w:b/>
          <w:bCs/>
          <w:color w:val="000000"/>
        </w:rPr>
        <w:t>2.8. Состав и содержание разрабатываемой рабочей документации</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xml:space="preserve">Рабочую документацию тепловой изоляции оборудования, трубопроводов, тепловой изоляции    и    огнезащиты   воздуховодов   выполнить   в  соответствии  с  требованиями  ГОСТ 21.405-93 «Правила выполнения рабочей документации тепловой изоляции оборудования и трубопроводов», ГОСТ </w:t>
      </w:r>
      <w:proofErr w:type="gramStart"/>
      <w:r w:rsidRPr="00FE1542">
        <w:rPr>
          <w:color w:val="000000"/>
        </w:rPr>
        <w:t>Р</w:t>
      </w:r>
      <w:proofErr w:type="gramEnd"/>
      <w:r w:rsidRPr="00FE1542">
        <w:rPr>
          <w:color w:val="000000"/>
        </w:rPr>
        <w:t xml:space="preserve"> 21.1101-20</w:t>
      </w:r>
      <w:r>
        <w:rPr>
          <w:color w:val="000000"/>
        </w:rPr>
        <w:t>13</w:t>
      </w:r>
      <w:r w:rsidRPr="00FE1542">
        <w:rPr>
          <w:color w:val="000000"/>
        </w:rPr>
        <w:t xml:space="preserve"> «Основные требования к проектной и рабочей </w:t>
      </w:r>
      <w:r w:rsidRPr="00FE1542">
        <w:rPr>
          <w:color w:val="000000"/>
        </w:rPr>
        <w:lastRenderedPageBreak/>
        <w:t>документации», РД ЭО 0586-2004 «Нормы проектирования тепловой изоляции оборудования и трубопроводов атомных станций».</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xml:space="preserve">Рабочую документацию специальной и антикоррозионной защиты оборудования, трубопроводов и воздуховодов выполнить в соответствии с требованиями ГОСТ </w:t>
      </w:r>
      <w:proofErr w:type="gramStart"/>
      <w:r w:rsidRPr="00FE1542">
        <w:rPr>
          <w:color w:val="000000"/>
        </w:rPr>
        <w:t>Р</w:t>
      </w:r>
      <w:proofErr w:type="gramEnd"/>
      <w:r w:rsidRPr="00FE1542">
        <w:rPr>
          <w:color w:val="000000"/>
        </w:rPr>
        <w:t xml:space="preserve"> 21.1101-20</w:t>
      </w:r>
      <w:r>
        <w:rPr>
          <w:color w:val="000000"/>
        </w:rPr>
        <w:t xml:space="preserve">13 </w:t>
      </w:r>
      <w:r w:rsidRPr="00FE1542">
        <w:rPr>
          <w:color w:val="000000"/>
        </w:rPr>
        <w:t>«Основные требования к проектной и рабочей документации», ГОСТ 21.402-83 «Антикоррозионная защита технологических аппаратов, газоходов и трубопроводов. Рабочие чертежи»  и других взаимосвязанных стандартов СПДС для строительства.</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В состав рабочей документации тепловой изоляции оборудования, трубопроводов, тепловой изоляции и огнезащиты воздуховодов включить:</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рабочие чертежи, предназначенные для производства монтажных работ (основной комплект чертежей марки ТИ);</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xml:space="preserve">- ведомость </w:t>
      </w:r>
      <w:proofErr w:type="spellStart"/>
      <w:r w:rsidRPr="00FE1542">
        <w:rPr>
          <w:color w:val="000000"/>
        </w:rPr>
        <w:t>техномонтажную</w:t>
      </w:r>
      <w:proofErr w:type="spellEnd"/>
      <w:r w:rsidRPr="00FE1542">
        <w:rPr>
          <w:color w:val="000000"/>
        </w:rPr>
        <w:t>;</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ведомость потребности в материалах;</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ведомость объемов работ;</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сметную документацию.</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В состав рабочей документации специальной и антикоррозионной защиты включить:</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общие указания по выполнению специальной и антикоррозионной защиты;</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таблицы с условиями (режимами) эксплуатации;</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схемы антикоррозионной и специальной защиты;</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объемы работ;</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спецификацию материалов;</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сметную документацию.</w:t>
      </w:r>
    </w:p>
    <w:p w:rsidR="00D25FD9" w:rsidRDefault="00D25FD9" w:rsidP="00D25FD9">
      <w:pPr>
        <w:tabs>
          <w:tab w:val="left" w:pos="1080"/>
        </w:tabs>
        <w:suppressAutoHyphens/>
        <w:spacing w:after="120"/>
        <w:ind w:firstLine="709"/>
        <w:rPr>
          <w:b/>
          <w:bCs/>
          <w:color w:val="000000"/>
        </w:rPr>
      </w:pPr>
    </w:p>
    <w:p w:rsidR="00D25FD9" w:rsidRPr="00FE1542" w:rsidRDefault="00D25FD9" w:rsidP="00D25FD9">
      <w:pPr>
        <w:tabs>
          <w:tab w:val="left" w:pos="1080"/>
        </w:tabs>
        <w:suppressAutoHyphens/>
        <w:spacing w:after="120"/>
        <w:ind w:firstLine="709"/>
        <w:rPr>
          <w:b/>
          <w:bCs/>
          <w:color w:val="000000"/>
        </w:rPr>
      </w:pPr>
      <w:r w:rsidRPr="00FE1542">
        <w:rPr>
          <w:b/>
          <w:bCs/>
          <w:color w:val="000000"/>
        </w:rPr>
        <w:t>2.9.   Этапы выполнения работ</w:t>
      </w:r>
    </w:p>
    <w:p w:rsidR="00D25FD9" w:rsidRPr="00FE1542" w:rsidRDefault="00D25FD9" w:rsidP="00D25FD9">
      <w:pPr>
        <w:ind w:firstLine="709"/>
        <w:jc w:val="both"/>
        <w:rPr>
          <w:bCs/>
        </w:rPr>
      </w:pPr>
      <w:r w:rsidRPr="00FE1542">
        <w:rPr>
          <w:color w:val="000000"/>
        </w:rPr>
        <w:t xml:space="preserve">Разработку рабочей документации </w:t>
      </w:r>
      <w:r w:rsidRPr="00FE1542">
        <w:t>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w:t>
      </w:r>
      <w:r w:rsidRPr="00FE1542">
        <w:rPr>
          <w:color w:val="000000"/>
        </w:rPr>
        <w:t xml:space="preserve"> </w:t>
      </w:r>
      <w:r w:rsidRPr="00FE1542">
        <w:t>выполнить</w:t>
      </w:r>
      <w:r w:rsidRPr="00FE1542">
        <w:rPr>
          <w:bCs/>
        </w:rPr>
        <w:t xml:space="preserve"> поэтапно в соответствии с календарным планом работ.</w:t>
      </w:r>
    </w:p>
    <w:p w:rsidR="00D25FD9" w:rsidRPr="00FE1542" w:rsidRDefault="00D25FD9" w:rsidP="00D25FD9">
      <w:pPr>
        <w:ind w:firstLine="709"/>
        <w:jc w:val="both"/>
        <w:rPr>
          <w:bCs/>
        </w:rPr>
      </w:pPr>
      <w:r w:rsidRPr="00FE1542">
        <w:rPr>
          <w:bCs/>
        </w:rPr>
        <w:t>Отчет о ходе выполнения работ предоставляется Заказчику один раз в квартал.</w:t>
      </w:r>
    </w:p>
    <w:p w:rsidR="00D25FD9" w:rsidRPr="00FE1542" w:rsidRDefault="00D25FD9" w:rsidP="00D25FD9">
      <w:pPr>
        <w:pStyle w:val="afe"/>
        <w:tabs>
          <w:tab w:val="left" w:pos="1440"/>
          <w:tab w:val="left" w:pos="9355"/>
        </w:tabs>
        <w:spacing w:before="120"/>
        <w:ind w:firstLine="709"/>
        <w:rPr>
          <w:b/>
          <w:color w:val="000000"/>
        </w:rPr>
      </w:pPr>
      <w:r w:rsidRPr="00FE1542">
        <w:rPr>
          <w:b/>
          <w:color w:val="000000"/>
        </w:rPr>
        <w:t>2.10.  Вид строительства</w:t>
      </w:r>
    </w:p>
    <w:p w:rsidR="00D25FD9" w:rsidRDefault="00D25FD9" w:rsidP="00D25FD9">
      <w:pPr>
        <w:pStyle w:val="afe"/>
        <w:tabs>
          <w:tab w:val="left" w:pos="1440"/>
          <w:tab w:val="left" w:pos="9355"/>
        </w:tabs>
        <w:spacing w:after="0"/>
        <w:ind w:firstLine="709"/>
        <w:rPr>
          <w:color w:val="000000"/>
        </w:rPr>
      </w:pPr>
      <w:r w:rsidRPr="00FE1542">
        <w:rPr>
          <w:color w:val="000000"/>
        </w:rPr>
        <w:t>Новое строительство блока № 1 Белорусской АЭС.</w:t>
      </w:r>
    </w:p>
    <w:p w:rsidR="00D25FD9" w:rsidRPr="00FE1542" w:rsidRDefault="00D25FD9" w:rsidP="00D25FD9">
      <w:pPr>
        <w:pStyle w:val="afe"/>
        <w:tabs>
          <w:tab w:val="left" w:pos="1440"/>
          <w:tab w:val="left" w:pos="9355"/>
        </w:tabs>
        <w:spacing w:after="0"/>
        <w:ind w:firstLine="709"/>
        <w:rPr>
          <w:color w:val="000000"/>
        </w:rPr>
      </w:pPr>
    </w:p>
    <w:p w:rsidR="00D25FD9" w:rsidRPr="00FE1542" w:rsidRDefault="00D25FD9" w:rsidP="00D25FD9">
      <w:pPr>
        <w:pStyle w:val="12"/>
        <w:numPr>
          <w:ilvl w:val="0"/>
          <w:numId w:val="0"/>
        </w:numPr>
        <w:tabs>
          <w:tab w:val="left" w:pos="540"/>
          <w:tab w:val="left" w:pos="900"/>
        </w:tabs>
        <w:ind w:left="766" w:hanging="57"/>
        <w:jc w:val="left"/>
        <w:rPr>
          <w:b/>
          <w:color w:val="000000"/>
        </w:rPr>
      </w:pPr>
      <w:r w:rsidRPr="00FE1542">
        <w:rPr>
          <w:b/>
          <w:color w:val="000000"/>
        </w:rPr>
        <w:t>3.  Общие характеристики объекта. Исходные данные для проектирования</w:t>
      </w:r>
    </w:p>
    <w:p w:rsidR="00D25FD9" w:rsidRPr="00FE1542" w:rsidRDefault="00D25FD9" w:rsidP="00D25FD9">
      <w:pPr>
        <w:ind w:firstLine="709"/>
        <w:rPr>
          <w:b/>
          <w:bCs/>
        </w:rPr>
      </w:pPr>
      <w:r w:rsidRPr="00FE1542">
        <w:rPr>
          <w:b/>
          <w:bCs/>
        </w:rPr>
        <w:t>3.1.  Краткая характеристика района и площадки строительства</w:t>
      </w:r>
    </w:p>
    <w:p w:rsidR="00D25FD9" w:rsidRPr="00FE1542" w:rsidRDefault="00D25FD9" w:rsidP="00D25FD9">
      <w:pPr>
        <w:ind w:left="57" w:firstLine="709"/>
        <w:jc w:val="both"/>
      </w:pPr>
      <w:r w:rsidRPr="00FE1542">
        <w:t>Площадка строительства блока № 1 Белорусск</w:t>
      </w:r>
      <w:r>
        <w:t>о</w:t>
      </w:r>
      <w:r w:rsidRPr="00FE1542">
        <w:t>й АЭС расположена на территории Республики Беларусь.</w:t>
      </w:r>
    </w:p>
    <w:p w:rsidR="00D25FD9" w:rsidRDefault="00D25FD9" w:rsidP="00D25FD9">
      <w:pPr>
        <w:tabs>
          <w:tab w:val="left" w:pos="1440"/>
        </w:tabs>
        <w:spacing w:before="120" w:after="120"/>
        <w:ind w:firstLine="709"/>
        <w:jc w:val="both"/>
        <w:rPr>
          <w:b/>
          <w:bCs/>
          <w:color w:val="000000"/>
        </w:rPr>
      </w:pPr>
    </w:p>
    <w:p w:rsidR="00D25FD9" w:rsidRPr="00FE1542" w:rsidRDefault="00D25FD9" w:rsidP="00D25FD9">
      <w:pPr>
        <w:tabs>
          <w:tab w:val="left" w:pos="1440"/>
        </w:tabs>
        <w:spacing w:before="120" w:after="120"/>
        <w:ind w:firstLine="709"/>
        <w:jc w:val="both"/>
        <w:rPr>
          <w:b/>
        </w:rPr>
      </w:pPr>
      <w:r w:rsidRPr="00FE1542">
        <w:rPr>
          <w:b/>
          <w:bCs/>
          <w:color w:val="000000"/>
        </w:rPr>
        <w:t xml:space="preserve">3.2.  Перечень объектов АЭС, для которых предусматривается выполнение работ по </w:t>
      </w:r>
      <w:r w:rsidRPr="00FE1542">
        <w:rPr>
          <w:b/>
        </w:rPr>
        <w:t>специальной и антикоррозионной защите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огнезащите воздуховодов.</w:t>
      </w:r>
    </w:p>
    <w:p w:rsidR="00D25FD9" w:rsidRPr="00FE1542" w:rsidRDefault="00D25FD9" w:rsidP="00D25FD9">
      <w:pPr>
        <w:pStyle w:val="afe"/>
        <w:tabs>
          <w:tab w:val="left" w:pos="1440"/>
        </w:tabs>
        <w:spacing w:after="0"/>
        <w:ind w:firstLine="567"/>
        <w:jc w:val="both"/>
        <w:rPr>
          <w:bCs/>
          <w:color w:val="000000"/>
        </w:rPr>
      </w:pPr>
      <w:r w:rsidRPr="00FE1542">
        <w:rPr>
          <w:bCs/>
          <w:color w:val="000000"/>
        </w:rPr>
        <w:t xml:space="preserve">Специальной и антикоррозионной защите подлежат строительные конструкции, металлоконструкции, оборудование, трубопроводы и воздуховоды, расположенные в необслуживаемых    и    периодически    обслуживаемых    помещениях    в    соответствии     с    </w:t>
      </w:r>
      <w:proofErr w:type="gramStart"/>
      <w:r w:rsidRPr="00FE1542">
        <w:rPr>
          <w:bCs/>
          <w:color w:val="000000"/>
        </w:rPr>
        <w:t>ПН</w:t>
      </w:r>
      <w:proofErr w:type="gramEnd"/>
      <w:r w:rsidRPr="00FE1542">
        <w:rPr>
          <w:bCs/>
          <w:color w:val="000000"/>
        </w:rPr>
        <w:t xml:space="preserve"> АЭГ-7-008-89.</w:t>
      </w:r>
    </w:p>
    <w:p w:rsidR="00D25FD9" w:rsidRPr="00FE1542" w:rsidRDefault="00D25FD9" w:rsidP="00D25FD9">
      <w:pPr>
        <w:tabs>
          <w:tab w:val="left" w:pos="1440"/>
        </w:tabs>
        <w:ind w:firstLine="709"/>
        <w:jc w:val="both"/>
        <w:rPr>
          <w:bCs/>
          <w:color w:val="000000"/>
        </w:rPr>
      </w:pPr>
      <w:r w:rsidRPr="00FE1542">
        <w:rPr>
          <w:bCs/>
          <w:color w:val="000000"/>
        </w:rPr>
        <w:t xml:space="preserve">Тепловой изоляции и огнезащите подлежат наружные поверхности оборудования, трубопроводов и воздуховодов с температурой теплоносителя выше плюс 45ºС, расположенных в помещениях постоянного пребывания персонала и периодически обслуживаемых помещениях, </w:t>
      </w:r>
      <w:r w:rsidRPr="00FE1542">
        <w:rPr>
          <w:bCs/>
          <w:color w:val="000000"/>
        </w:rPr>
        <w:lastRenderedPageBreak/>
        <w:t xml:space="preserve">и с температурой теплоносителя выше плюс 60ºС, расположенных в необслуживаемых и периодически обслуживаемых помещениях и вне помещений в соответствии с </w:t>
      </w:r>
      <w:proofErr w:type="gramStart"/>
      <w:r w:rsidRPr="00FE1542">
        <w:rPr>
          <w:bCs/>
          <w:color w:val="000000"/>
        </w:rPr>
        <w:t>ПН</w:t>
      </w:r>
      <w:proofErr w:type="gramEnd"/>
      <w:r w:rsidRPr="00FE1542">
        <w:rPr>
          <w:bCs/>
          <w:color w:val="000000"/>
        </w:rPr>
        <w:t xml:space="preserve"> АЭГ-7-008-89.</w:t>
      </w:r>
    </w:p>
    <w:p w:rsidR="00D25FD9" w:rsidRPr="00FE1542" w:rsidRDefault="00D25FD9" w:rsidP="00D25FD9">
      <w:pPr>
        <w:spacing w:before="120" w:after="120"/>
        <w:ind w:firstLine="709"/>
        <w:rPr>
          <w:b/>
          <w:bCs/>
          <w:color w:val="000000"/>
        </w:rPr>
      </w:pPr>
      <w:r w:rsidRPr="00FE1542">
        <w:rPr>
          <w:b/>
          <w:bCs/>
          <w:color w:val="000000"/>
        </w:rPr>
        <w:t>3.3.  Исходные данные для проектирования</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В качестве исходных данных для разработки рабочей документации специальной и антикоррозионной защиты оборудования, трубопроводов, воздуховодов, строительных и металлических конструкций принимаются следующие материалы:</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xml:space="preserve">- технические задания по зданиям. </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Полный перечень исходных данных приведен в материалах Приложения «А».</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В качестве исходных данных для разработки Рабочей документации тепловой изоляции оборудования, трубопроводов и воздуховодов и огнезащите воздуховодов принимаются следующие материалы:</w:t>
      </w:r>
    </w:p>
    <w:p w:rsidR="00D25FD9" w:rsidRPr="00FE1542" w:rsidRDefault="00D25FD9" w:rsidP="00D25FD9">
      <w:pPr>
        <w:pStyle w:val="afe"/>
        <w:numPr>
          <w:ilvl w:val="0"/>
          <w:numId w:val="102"/>
        </w:numPr>
        <w:tabs>
          <w:tab w:val="left" w:pos="993"/>
        </w:tabs>
        <w:spacing w:after="0"/>
        <w:ind w:left="0" w:firstLine="709"/>
        <w:jc w:val="both"/>
        <w:rPr>
          <w:bCs/>
          <w:color w:val="000000"/>
          <w:spacing w:val="-4"/>
        </w:rPr>
      </w:pPr>
      <w:r w:rsidRPr="00FE1542">
        <w:rPr>
          <w:color w:val="000000"/>
        </w:rPr>
        <w:t xml:space="preserve">задание на разработку тепловой изоляции оборудования, трубопроводов и воздуховодов (Выдается Заказчиком по форме, указанной в </w:t>
      </w:r>
      <w:r w:rsidRPr="00FE1542">
        <w:rPr>
          <w:bCs/>
          <w:color w:val="000000"/>
          <w:spacing w:val="-4"/>
        </w:rPr>
        <w:t>РД ЭО 0586-2004 «Нормы проектирования тепловой изоляции оборудования и трубопроводов атомных станций»).</w:t>
      </w:r>
    </w:p>
    <w:p w:rsidR="00D25FD9" w:rsidRPr="00FE1542" w:rsidRDefault="00D25FD9" w:rsidP="00D25FD9">
      <w:pPr>
        <w:pStyle w:val="afe"/>
        <w:numPr>
          <w:ilvl w:val="0"/>
          <w:numId w:val="103"/>
        </w:numPr>
        <w:tabs>
          <w:tab w:val="left" w:pos="0"/>
          <w:tab w:val="left" w:pos="993"/>
        </w:tabs>
        <w:spacing w:after="0"/>
        <w:ind w:left="0" w:firstLine="709"/>
        <w:jc w:val="both"/>
        <w:rPr>
          <w:color w:val="000000"/>
        </w:rPr>
      </w:pPr>
      <w:r w:rsidRPr="00FE1542">
        <w:rPr>
          <w:color w:val="000000"/>
        </w:rPr>
        <w:t xml:space="preserve">установочные чертежи оборудования для разработки конструкций тепловой изоляции в электронном виде в системе </w:t>
      </w:r>
      <w:r w:rsidRPr="00FE1542">
        <w:rPr>
          <w:color w:val="000000"/>
          <w:lang w:val="en-US"/>
        </w:rPr>
        <w:t>Auto</w:t>
      </w:r>
      <w:proofErr w:type="gramStart"/>
      <w:r>
        <w:rPr>
          <w:color w:val="000000"/>
        </w:rPr>
        <w:t>С</w:t>
      </w:r>
      <w:proofErr w:type="gramEnd"/>
      <w:r>
        <w:rPr>
          <w:color w:val="000000"/>
          <w:lang w:val="en-US"/>
        </w:rPr>
        <w:t>AD</w:t>
      </w:r>
      <w:r w:rsidRPr="00FE1542">
        <w:rPr>
          <w:color w:val="000000"/>
        </w:rPr>
        <w:t>.</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Полный перечень исходных данных приведен в материалах Приложения «А» настоящего ТЗ.</w:t>
      </w:r>
    </w:p>
    <w:p w:rsidR="00D25FD9" w:rsidRPr="00D25FD9" w:rsidRDefault="00D25FD9" w:rsidP="00D25FD9">
      <w:pPr>
        <w:pStyle w:val="12"/>
        <w:numPr>
          <w:ilvl w:val="0"/>
          <w:numId w:val="0"/>
        </w:numPr>
        <w:tabs>
          <w:tab w:val="left" w:pos="540"/>
          <w:tab w:val="left" w:pos="1134"/>
        </w:tabs>
        <w:ind w:firstLine="709"/>
        <w:jc w:val="both"/>
        <w:rPr>
          <w:b/>
          <w:color w:val="000000"/>
        </w:rPr>
      </w:pPr>
    </w:p>
    <w:p w:rsidR="00D25FD9" w:rsidRPr="00FE1542" w:rsidRDefault="00D25FD9" w:rsidP="00D25FD9">
      <w:pPr>
        <w:pStyle w:val="12"/>
        <w:numPr>
          <w:ilvl w:val="0"/>
          <w:numId w:val="0"/>
        </w:numPr>
        <w:tabs>
          <w:tab w:val="left" w:pos="540"/>
          <w:tab w:val="left" w:pos="1134"/>
        </w:tabs>
        <w:ind w:firstLine="709"/>
        <w:jc w:val="both"/>
        <w:rPr>
          <w:b/>
          <w:color w:val="000000"/>
        </w:rPr>
      </w:pPr>
      <w:r w:rsidRPr="00FE1542">
        <w:rPr>
          <w:b/>
          <w:color w:val="000000"/>
        </w:rPr>
        <w:t>4. Технические требования</w:t>
      </w:r>
    </w:p>
    <w:p w:rsidR="00D25FD9" w:rsidRPr="00FE1542" w:rsidRDefault="00D25FD9" w:rsidP="00D25FD9">
      <w:pPr>
        <w:pStyle w:val="12"/>
        <w:numPr>
          <w:ilvl w:val="0"/>
          <w:numId w:val="0"/>
        </w:numPr>
        <w:tabs>
          <w:tab w:val="left" w:pos="540"/>
          <w:tab w:val="left" w:pos="1134"/>
        </w:tabs>
        <w:spacing w:before="120" w:after="120"/>
        <w:ind w:firstLine="709"/>
        <w:jc w:val="both"/>
        <w:rPr>
          <w:b/>
          <w:color w:val="000000"/>
        </w:rPr>
      </w:pPr>
      <w:r w:rsidRPr="00FE1542">
        <w:rPr>
          <w:b/>
          <w:color w:val="000000"/>
        </w:rPr>
        <w:t>4.1. Технические требования к специальным и антикоррозионным покрытиям</w:t>
      </w:r>
    </w:p>
    <w:p w:rsidR="00D25FD9" w:rsidRPr="00FE1542" w:rsidRDefault="00D25FD9" w:rsidP="00D25FD9">
      <w:pPr>
        <w:pStyle w:val="12"/>
        <w:numPr>
          <w:ilvl w:val="0"/>
          <w:numId w:val="0"/>
        </w:numPr>
        <w:tabs>
          <w:tab w:val="left" w:pos="540"/>
          <w:tab w:val="left" w:pos="1134"/>
        </w:tabs>
        <w:ind w:firstLine="709"/>
        <w:jc w:val="both"/>
        <w:rPr>
          <w:kern w:val="24"/>
        </w:rPr>
      </w:pPr>
      <w:r w:rsidRPr="00FE1542">
        <w:rPr>
          <w:kern w:val="24"/>
        </w:rPr>
        <w:t>Разрабатываемые в рабочей документации специальные и антикоррозионные покрытия строительных конструкций, металлоконструкций, оборудования, трубопроводов и воздуховодов должны обеспечивать:</w:t>
      </w:r>
    </w:p>
    <w:p w:rsidR="00D25FD9" w:rsidRPr="00FE1542" w:rsidRDefault="00D25FD9" w:rsidP="00D25FD9">
      <w:pPr>
        <w:pStyle w:val="afe"/>
        <w:numPr>
          <w:ilvl w:val="0"/>
          <w:numId w:val="105"/>
        </w:numPr>
        <w:tabs>
          <w:tab w:val="left" w:pos="284"/>
          <w:tab w:val="left" w:pos="993"/>
          <w:tab w:val="left" w:pos="9355"/>
        </w:tabs>
        <w:spacing w:after="0"/>
        <w:ind w:left="284" w:firstLine="425"/>
        <w:jc w:val="both"/>
        <w:rPr>
          <w:color w:val="000000"/>
        </w:rPr>
      </w:pPr>
      <w:r w:rsidRPr="00FE1542">
        <w:rPr>
          <w:color w:val="000000"/>
        </w:rPr>
        <w:t>надежность и долговременность эксплуатации защищаемых поверхностей;</w:t>
      </w:r>
    </w:p>
    <w:p w:rsidR="00D25FD9" w:rsidRPr="00FE1542" w:rsidRDefault="00D25FD9" w:rsidP="00D25FD9">
      <w:pPr>
        <w:pStyle w:val="afe"/>
        <w:numPr>
          <w:ilvl w:val="0"/>
          <w:numId w:val="105"/>
        </w:numPr>
        <w:tabs>
          <w:tab w:val="left" w:pos="284"/>
          <w:tab w:val="left" w:pos="993"/>
          <w:tab w:val="left" w:pos="9355"/>
        </w:tabs>
        <w:spacing w:after="0"/>
        <w:ind w:left="284" w:firstLine="425"/>
        <w:jc w:val="both"/>
        <w:rPr>
          <w:color w:val="000000"/>
        </w:rPr>
      </w:pPr>
      <w:r w:rsidRPr="00FE1542">
        <w:rPr>
          <w:color w:val="000000"/>
        </w:rPr>
        <w:t>предотвращение коррозии и продление срока службы металлических конструкций в соответствии с требованиями НТД в области антикоррозионной и специальной защиты объектов АЭС;</w:t>
      </w:r>
    </w:p>
    <w:p w:rsidR="00D25FD9" w:rsidRPr="00FE1542" w:rsidRDefault="00D25FD9" w:rsidP="00D25FD9">
      <w:pPr>
        <w:pStyle w:val="afe"/>
        <w:numPr>
          <w:ilvl w:val="0"/>
          <w:numId w:val="105"/>
        </w:numPr>
        <w:tabs>
          <w:tab w:val="left" w:pos="284"/>
          <w:tab w:val="left" w:pos="993"/>
          <w:tab w:val="left" w:pos="9355"/>
        </w:tabs>
        <w:spacing w:after="0"/>
        <w:ind w:left="284" w:firstLine="425"/>
        <w:jc w:val="both"/>
        <w:rPr>
          <w:color w:val="000000"/>
        </w:rPr>
      </w:pPr>
      <w:r w:rsidRPr="00FE1542">
        <w:rPr>
          <w:color w:val="000000"/>
        </w:rPr>
        <w:t>учитывать конструктивные особенности защищаемых поверхностей;</w:t>
      </w:r>
    </w:p>
    <w:p w:rsidR="00D25FD9" w:rsidRPr="00FE1542" w:rsidRDefault="00D25FD9" w:rsidP="00D25FD9">
      <w:pPr>
        <w:pStyle w:val="afe"/>
        <w:numPr>
          <w:ilvl w:val="0"/>
          <w:numId w:val="105"/>
        </w:numPr>
        <w:tabs>
          <w:tab w:val="left" w:pos="284"/>
          <w:tab w:val="left" w:pos="993"/>
          <w:tab w:val="left" w:pos="9355"/>
        </w:tabs>
        <w:spacing w:after="0"/>
        <w:ind w:left="284" w:firstLine="425"/>
        <w:jc w:val="both"/>
        <w:rPr>
          <w:color w:val="000000"/>
        </w:rPr>
      </w:pPr>
      <w:r w:rsidRPr="00FE1542">
        <w:rPr>
          <w:color w:val="000000"/>
        </w:rPr>
        <w:t>учитывать условия эксплуатации и назначения покрытий;</w:t>
      </w:r>
    </w:p>
    <w:p w:rsidR="00D25FD9" w:rsidRPr="00FE1542" w:rsidRDefault="00D25FD9" w:rsidP="00D25FD9">
      <w:pPr>
        <w:pStyle w:val="afe"/>
        <w:numPr>
          <w:ilvl w:val="0"/>
          <w:numId w:val="105"/>
        </w:numPr>
        <w:tabs>
          <w:tab w:val="left" w:pos="284"/>
          <w:tab w:val="left" w:pos="993"/>
          <w:tab w:val="left" w:pos="9355"/>
        </w:tabs>
        <w:spacing w:after="0"/>
        <w:ind w:left="284" w:firstLine="425"/>
        <w:jc w:val="both"/>
        <w:rPr>
          <w:color w:val="000000"/>
        </w:rPr>
      </w:pPr>
      <w:r w:rsidRPr="00FE1542">
        <w:rPr>
          <w:color w:val="000000"/>
        </w:rPr>
        <w:t>эксплуатационную стойкость и долговечность;</w:t>
      </w:r>
    </w:p>
    <w:p w:rsidR="00D25FD9" w:rsidRPr="00FE1542" w:rsidRDefault="00D25FD9" w:rsidP="00D25FD9">
      <w:pPr>
        <w:pStyle w:val="afe"/>
        <w:numPr>
          <w:ilvl w:val="0"/>
          <w:numId w:val="105"/>
        </w:numPr>
        <w:tabs>
          <w:tab w:val="left" w:pos="284"/>
          <w:tab w:val="left" w:pos="993"/>
          <w:tab w:val="left" w:pos="9355"/>
        </w:tabs>
        <w:spacing w:after="0"/>
        <w:ind w:left="284" w:firstLine="425"/>
        <w:jc w:val="both"/>
        <w:rPr>
          <w:color w:val="000000"/>
        </w:rPr>
      </w:pPr>
      <w:r w:rsidRPr="00FE1542">
        <w:rPr>
          <w:color w:val="000000"/>
        </w:rPr>
        <w:t>коррозионную стойкость при рабочих и аварийных режимах температуры, влажности, давлении, воздействии технологических сред и дезактивирующих растворов, механических воздействий и т.п.;</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радиационную стойкость;</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долговечность и надежность в условиях повышенных агрессивности среды и радиационных воздействий;</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proofErr w:type="gramStart"/>
      <w:r w:rsidRPr="00FE1542">
        <w:rPr>
          <w:bCs/>
          <w:color w:val="000000"/>
        </w:rPr>
        <w:t>хорошую</w:t>
      </w:r>
      <w:proofErr w:type="gramEnd"/>
      <w:r w:rsidRPr="00FE1542">
        <w:rPr>
          <w:bCs/>
          <w:color w:val="000000"/>
        </w:rPr>
        <w:t xml:space="preserve"> </w:t>
      </w:r>
      <w:proofErr w:type="spellStart"/>
      <w:r w:rsidRPr="00FE1542">
        <w:rPr>
          <w:bCs/>
          <w:color w:val="000000"/>
        </w:rPr>
        <w:t>дезактивируемость</w:t>
      </w:r>
      <w:proofErr w:type="spellEnd"/>
      <w:r w:rsidRPr="00FE1542">
        <w:rPr>
          <w:bCs/>
          <w:color w:val="000000"/>
        </w:rPr>
        <w:t xml:space="preserve"> от радиоактивных загрязнений в соответствии с требованиями санитарных норм;</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стойкостью к атмосферным воздействиям при монтаже конструкций;</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технологичность исполнения в условиях строительной площадки;</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иметь гигиенические  и   пожарные   характеристики  в  соответствии  с  требованиями нормативной документации;</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иметь опыт применения на АЭС;</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радиационную  безопасность  работы  обслуживающего  персонала  и  предотвращать распространение радиоактивных загрязнений;</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 xml:space="preserve">возможность ремонта и замены, в случае необходимости </w:t>
      </w:r>
      <w:proofErr w:type="spellStart"/>
      <w:r w:rsidRPr="00FE1542">
        <w:rPr>
          <w:bCs/>
          <w:color w:val="000000"/>
        </w:rPr>
        <w:t>химзащитных</w:t>
      </w:r>
      <w:proofErr w:type="spellEnd"/>
      <w:r w:rsidRPr="00FE1542">
        <w:rPr>
          <w:bCs/>
          <w:color w:val="000000"/>
        </w:rPr>
        <w:t xml:space="preserve"> покрытий в период  эксплуатац</w:t>
      </w:r>
      <w:proofErr w:type="gramStart"/>
      <w:r w:rsidRPr="00FE1542">
        <w:rPr>
          <w:bCs/>
          <w:color w:val="000000"/>
        </w:rPr>
        <w:t>ии АЭ</w:t>
      </w:r>
      <w:proofErr w:type="gramEnd"/>
      <w:r w:rsidRPr="00FE1542">
        <w:rPr>
          <w:bCs/>
          <w:color w:val="000000"/>
        </w:rPr>
        <w:t>С;</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проведение, в режиме эксплуатац</w:t>
      </w:r>
      <w:proofErr w:type="gramStart"/>
      <w:r w:rsidRPr="00FE1542">
        <w:rPr>
          <w:bCs/>
          <w:color w:val="000000"/>
        </w:rPr>
        <w:t>ии АЭ</w:t>
      </w:r>
      <w:proofErr w:type="gramEnd"/>
      <w:r w:rsidRPr="00FE1542">
        <w:rPr>
          <w:bCs/>
          <w:color w:val="000000"/>
        </w:rPr>
        <w:t xml:space="preserve">С, многократной влажной уборки или дезактивации поверхностей; </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lastRenderedPageBreak/>
        <w:t>в случае применения защитных покрытий на основе новых и импортных материалов обеспечивать их соответствие  требованиям  проекта  нормативной   документации   и   быть сертифицированы в установленном порядке;</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снижение стоимости работ по химзащите за счет применения технологичных и экономически выгодных материалов, обеспечивающих высокое качество и долговечность покрытий в период эксплуатации энергоблока;</w:t>
      </w:r>
    </w:p>
    <w:p w:rsidR="00D25FD9" w:rsidRPr="00FE1542" w:rsidRDefault="00D25FD9" w:rsidP="00D25FD9">
      <w:pPr>
        <w:pStyle w:val="afe"/>
        <w:numPr>
          <w:ilvl w:val="0"/>
          <w:numId w:val="105"/>
        </w:numPr>
        <w:tabs>
          <w:tab w:val="left" w:pos="284"/>
          <w:tab w:val="left" w:pos="993"/>
        </w:tabs>
        <w:spacing w:after="0"/>
        <w:ind w:left="284" w:firstLine="425"/>
        <w:jc w:val="both"/>
        <w:rPr>
          <w:bCs/>
          <w:color w:val="000000"/>
        </w:rPr>
      </w:pPr>
      <w:r w:rsidRPr="00FE1542">
        <w:rPr>
          <w:bCs/>
          <w:color w:val="000000"/>
        </w:rPr>
        <w:t>Применяемые в рабочей документации материалы для антикоррозионной и специальной защиты, подтверждающие возможность применения их на АЭС, а также сертификаты пожарной безопасности и гигиенические заключения на использование, хранение и транспортировку.</w:t>
      </w:r>
    </w:p>
    <w:p w:rsidR="00D25FD9" w:rsidRPr="00D25FD9" w:rsidRDefault="00D25FD9" w:rsidP="00D25FD9">
      <w:pPr>
        <w:pStyle w:val="afe"/>
        <w:tabs>
          <w:tab w:val="left" w:pos="1440"/>
          <w:tab w:val="left" w:pos="9355"/>
        </w:tabs>
        <w:ind w:firstLine="709"/>
        <w:jc w:val="both"/>
        <w:rPr>
          <w:b/>
          <w:color w:val="000000"/>
        </w:rPr>
      </w:pPr>
    </w:p>
    <w:p w:rsidR="00D25FD9" w:rsidRPr="00FE1542" w:rsidRDefault="00D25FD9" w:rsidP="00D25FD9">
      <w:pPr>
        <w:pStyle w:val="afe"/>
        <w:tabs>
          <w:tab w:val="left" w:pos="1440"/>
          <w:tab w:val="left" w:pos="9355"/>
        </w:tabs>
        <w:ind w:firstLine="709"/>
        <w:jc w:val="both"/>
        <w:rPr>
          <w:b/>
          <w:color w:val="000000"/>
        </w:rPr>
      </w:pPr>
      <w:r w:rsidRPr="00FE1542">
        <w:rPr>
          <w:b/>
          <w:color w:val="000000"/>
        </w:rPr>
        <w:t xml:space="preserve">4.2. Технические требования к </w:t>
      </w:r>
      <w:proofErr w:type="gramStart"/>
      <w:r w:rsidRPr="00FE1542">
        <w:rPr>
          <w:b/>
          <w:color w:val="000000"/>
        </w:rPr>
        <w:t>теплоизоляционным</w:t>
      </w:r>
      <w:proofErr w:type="gramEnd"/>
      <w:r w:rsidRPr="00FE1542">
        <w:rPr>
          <w:b/>
          <w:color w:val="000000"/>
        </w:rPr>
        <w:t xml:space="preserve"> конструкция оборудования, трубопроводов и воздуховодов и огнезащите воздуховодов</w:t>
      </w:r>
    </w:p>
    <w:p w:rsidR="00D25FD9" w:rsidRPr="00FE1542" w:rsidRDefault="00D25FD9" w:rsidP="00D25FD9">
      <w:pPr>
        <w:pStyle w:val="12"/>
        <w:numPr>
          <w:ilvl w:val="0"/>
          <w:numId w:val="0"/>
        </w:numPr>
        <w:tabs>
          <w:tab w:val="left" w:pos="540"/>
          <w:tab w:val="left" w:pos="1134"/>
        </w:tabs>
        <w:ind w:firstLine="709"/>
        <w:jc w:val="both"/>
        <w:rPr>
          <w:kern w:val="24"/>
        </w:rPr>
      </w:pPr>
      <w:r w:rsidRPr="00FE1542">
        <w:rPr>
          <w:kern w:val="24"/>
        </w:rPr>
        <w:t>Разрабатываемые в рабочей документации теплоизоляционные конструкции для оборудования, трубопроводов и воздуховодов и огнезащита воздуховодов должны обеспечивать:</w:t>
      </w:r>
    </w:p>
    <w:p w:rsidR="00D25FD9" w:rsidRPr="00FE1542" w:rsidRDefault="00D25FD9" w:rsidP="00D25FD9">
      <w:pPr>
        <w:pStyle w:val="afe"/>
        <w:numPr>
          <w:ilvl w:val="0"/>
          <w:numId w:val="103"/>
        </w:numPr>
        <w:tabs>
          <w:tab w:val="left" w:pos="709"/>
        </w:tabs>
        <w:spacing w:after="0"/>
        <w:rPr>
          <w:color w:val="000000"/>
        </w:rPr>
      </w:pPr>
      <w:proofErr w:type="spellStart"/>
      <w:r w:rsidRPr="00FE1542">
        <w:rPr>
          <w:color w:val="000000"/>
        </w:rPr>
        <w:t>энергоэффективность</w:t>
      </w:r>
      <w:proofErr w:type="spellEnd"/>
      <w:r w:rsidRPr="00FE1542">
        <w:rPr>
          <w:color w:val="000000"/>
        </w:rPr>
        <w:t>;</w:t>
      </w:r>
    </w:p>
    <w:p w:rsidR="00D25FD9" w:rsidRPr="00FE1542" w:rsidRDefault="00D25FD9" w:rsidP="00D25FD9">
      <w:pPr>
        <w:pStyle w:val="afe"/>
        <w:numPr>
          <w:ilvl w:val="0"/>
          <w:numId w:val="103"/>
        </w:numPr>
        <w:tabs>
          <w:tab w:val="left" w:pos="709"/>
          <w:tab w:val="left" w:pos="1134"/>
        </w:tabs>
        <w:spacing w:after="0"/>
        <w:ind w:left="0" w:firstLine="709"/>
        <w:rPr>
          <w:color w:val="000000"/>
        </w:rPr>
      </w:pPr>
      <w:r w:rsidRPr="00FE1542">
        <w:rPr>
          <w:color w:val="000000"/>
        </w:rPr>
        <w:t xml:space="preserve">надежность и долговечность эксплуатации теплоизоляционных </w:t>
      </w:r>
      <w:r w:rsidRPr="00FE1542">
        <w:rPr>
          <w:kern w:val="24"/>
        </w:rPr>
        <w:t>конструкций без снижения теплозащитных свойств;</w:t>
      </w:r>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proofErr w:type="gramStart"/>
      <w:r w:rsidRPr="00FE1542">
        <w:rPr>
          <w:kern w:val="24"/>
        </w:rPr>
        <w:t>теплозащитную стойкость при рабочих и аварийных режимах работы: колебаниях температуры, влажности, давления; воздействия технологических сред (пар, вода и др.) и дезактивирующих растворов, механических воздействий и.т.п.;</w:t>
      </w:r>
      <w:proofErr w:type="gramEnd"/>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r w:rsidRPr="00FE1542">
        <w:rPr>
          <w:kern w:val="24"/>
        </w:rPr>
        <w:t>радиационную стойкость;</w:t>
      </w:r>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r w:rsidRPr="00FE1542">
        <w:rPr>
          <w:kern w:val="24"/>
        </w:rPr>
        <w:t>стойкость к атмосферным воздействиям при монтаже</w:t>
      </w:r>
      <w:r w:rsidRPr="00FE1542">
        <w:rPr>
          <w:color w:val="000000"/>
        </w:rPr>
        <w:t xml:space="preserve"> теплоизоляционных </w:t>
      </w:r>
      <w:r w:rsidRPr="00FE1542">
        <w:rPr>
          <w:kern w:val="24"/>
        </w:rPr>
        <w:t>конструкций;</w:t>
      </w:r>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r w:rsidRPr="00FE1542">
        <w:rPr>
          <w:kern w:val="24"/>
        </w:rPr>
        <w:t xml:space="preserve">технологичность выполнения </w:t>
      </w:r>
      <w:r w:rsidRPr="00FE1542">
        <w:rPr>
          <w:color w:val="000000"/>
        </w:rPr>
        <w:t xml:space="preserve">теплоизоляционных </w:t>
      </w:r>
      <w:r w:rsidRPr="00FE1542">
        <w:rPr>
          <w:kern w:val="24"/>
        </w:rPr>
        <w:t>конструкций на площадке строительства;</w:t>
      </w:r>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r w:rsidRPr="00FE1542">
        <w:rPr>
          <w:kern w:val="24"/>
        </w:rPr>
        <w:t xml:space="preserve">гигиеничность и пожарную безопасность </w:t>
      </w:r>
      <w:r w:rsidRPr="00FE1542">
        <w:rPr>
          <w:color w:val="000000"/>
        </w:rPr>
        <w:t xml:space="preserve">теплоизоляционных </w:t>
      </w:r>
      <w:r w:rsidRPr="00FE1542">
        <w:rPr>
          <w:kern w:val="24"/>
        </w:rPr>
        <w:t>конструкций и огнезащитных материалов;</w:t>
      </w:r>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r w:rsidRPr="00FE1542">
        <w:rPr>
          <w:kern w:val="24"/>
        </w:rPr>
        <w:t xml:space="preserve">эстетичность </w:t>
      </w:r>
      <w:r w:rsidRPr="00FE1542">
        <w:rPr>
          <w:color w:val="000000"/>
        </w:rPr>
        <w:t xml:space="preserve">теплоизоляционной </w:t>
      </w:r>
      <w:r w:rsidRPr="00FE1542">
        <w:rPr>
          <w:kern w:val="24"/>
        </w:rPr>
        <w:t>конструкции при её декоративной отделке;</w:t>
      </w:r>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r w:rsidRPr="00FE1542">
        <w:rPr>
          <w:kern w:val="24"/>
        </w:rPr>
        <w:t xml:space="preserve">ремонтопригодность </w:t>
      </w:r>
      <w:r w:rsidRPr="00FE1542">
        <w:rPr>
          <w:color w:val="000000"/>
        </w:rPr>
        <w:t xml:space="preserve">теплоизоляционных </w:t>
      </w:r>
      <w:r w:rsidRPr="00FE1542">
        <w:rPr>
          <w:kern w:val="24"/>
        </w:rPr>
        <w:t>конструкций в период эксплуатац</w:t>
      </w:r>
      <w:proofErr w:type="gramStart"/>
      <w:r w:rsidRPr="00FE1542">
        <w:rPr>
          <w:kern w:val="24"/>
        </w:rPr>
        <w:t>ии АЭ</w:t>
      </w:r>
      <w:proofErr w:type="gramEnd"/>
      <w:r w:rsidRPr="00FE1542">
        <w:rPr>
          <w:kern w:val="24"/>
        </w:rPr>
        <w:t>С.</w:t>
      </w:r>
    </w:p>
    <w:p w:rsidR="00D25FD9" w:rsidRPr="00FE1542" w:rsidRDefault="00D25FD9" w:rsidP="00D25FD9">
      <w:pPr>
        <w:pStyle w:val="afe"/>
        <w:numPr>
          <w:ilvl w:val="0"/>
          <w:numId w:val="103"/>
        </w:numPr>
        <w:tabs>
          <w:tab w:val="left" w:pos="1134"/>
        </w:tabs>
        <w:spacing w:after="0"/>
        <w:ind w:left="0" w:firstLine="709"/>
        <w:jc w:val="both"/>
        <w:rPr>
          <w:bCs/>
          <w:color w:val="000000"/>
        </w:rPr>
      </w:pPr>
      <w:r w:rsidRPr="00FE1542">
        <w:rPr>
          <w:bCs/>
          <w:color w:val="000000"/>
        </w:rPr>
        <w:t>проведение, в режиме эксплуатац</w:t>
      </w:r>
      <w:proofErr w:type="gramStart"/>
      <w:r w:rsidRPr="00FE1542">
        <w:rPr>
          <w:bCs/>
          <w:color w:val="000000"/>
        </w:rPr>
        <w:t>ии АЭ</w:t>
      </w:r>
      <w:proofErr w:type="gramEnd"/>
      <w:r w:rsidRPr="00FE1542">
        <w:rPr>
          <w:bCs/>
          <w:color w:val="000000"/>
        </w:rPr>
        <w:t>С, многократной влажной уборки или дезактивации изолируемых поверхностей без нарушения</w:t>
      </w:r>
      <w:r w:rsidRPr="00FE1542">
        <w:rPr>
          <w:color w:val="000000"/>
        </w:rPr>
        <w:t xml:space="preserve"> теплоизоляционных конструкций</w:t>
      </w:r>
      <w:r w:rsidRPr="00FE1542">
        <w:rPr>
          <w:bCs/>
          <w:color w:val="000000"/>
        </w:rPr>
        <w:t xml:space="preserve">; </w:t>
      </w:r>
    </w:p>
    <w:p w:rsidR="00D25FD9" w:rsidRPr="00FE1542" w:rsidRDefault="00D25FD9" w:rsidP="00D25FD9">
      <w:pPr>
        <w:pStyle w:val="afe"/>
        <w:numPr>
          <w:ilvl w:val="0"/>
          <w:numId w:val="103"/>
        </w:numPr>
        <w:tabs>
          <w:tab w:val="left" w:pos="709"/>
          <w:tab w:val="left" w:pos="1134"/>
        </w:tabs>
        <w:spacing w:after="0"/>
        <w:ind w:left="0" w:firstLine="709"/>
        <w:jc w:val="both"/>
        <w:rPr>
          <w:kern w:val="24"/>
        </w:rPr>
      </w:pPr>
      <w:r w:rsidRPr="00FE1542">
        <w:rPr>
          <w:bCs/>
          <w:color w:val="000000"/>
        </w:rPr>
        <w:t>снижение стоимости работ по тепловой изоляции огнезащите за счёт применения технологичных, экономически выгодных материалов, обеспечивающих высокое качество и долговечность в период эксплуатации энергоблока.</w:t>
      </w:r>
    </w:p>
    <w:p w:rsidR="00D25FD9" w:rsidRPr="00FE1542" w:rsidRDefault="00D25FD9" w:rsidP="00D25FD9">
      <w:pPr>
        <w:pStyle w:val="afe"/>
        <w:tabs>
          <w:tab w:val="left" w:pos="1134"/>
        </w:tabs>
        <w:spacing w:after="0"/>
        <w:ind w:firstLine="709"/>
        <w:jc w:val="both"/>
        <w:rPr>
          <w:kern w:val="24"/>
        </w:rPr>
      </w:pPr>
      <w:r w:rsidRPr="00FE1542">
        <w:rPr>
          <w:bCs/>
          <w:color w:val="000000"/>
        </w:rPr>
        <w:t>В рабочей документации для</w:t>
      </w:r>
      <w:r w:rsidRPr="00FE1542">
        <w:rPr>
          <w:color w:val="000000"/>
        </w:rPr>
        <w:t xml:space="preserve"> теплоизоляционных и огнезащитных  конструкций должны применяться материалы, которые прошли испытания временем на действующих АЭС, иметь сертификаты соответствия и пожарной безопасности, гигиенические заключения на использование, хранение и транспортировку, а также заключения, подтверждающие возможность применения их в соответствующих зонах АЭС.</w:t>
      </w:r>
    </w:p>
    <w:p w:rsidR="00D25FD9" w:rsidRPr="00FE1542" w:rsidRDefault="00D25FD9" w:rsidP="00D25FD9">
      <w:pPr>
        <w:pStyle w:val="12"/>
        <w:numPr>
          <w:ilvl w:val="0"/>
          <w:numId w:val="0"/>
        </w:numPr>
        <w:tabs>
          <w:tab w:val="left" w:pos="540"/>
          <w:tab w:val="left" w:pos="900"/>
        </w:tabs>
        <w:spacing w:before="120" w:after="120"/>
        <w:ind w:firstLine="709"/>
        <w:jc w:val="both"/>
        <w:rPr>
          <w:b/>
          <w:color w:val="000000"/>
        </w:rPr>
      </w:pPr>
      <w:r w:rsidRPr="00FE1542">
        <w:rPr>
          <w:b/>
          <w:color w:val="000000"/>
        </w:rPr>
        <w:t xml:space="preserve">5. Требования к эксплуатационно-ремонтным характеристикам </w:t>
      </w:r>
    </w:p>
    <w:p w:rsidR="00D25FD9" w:rsidRPr="00FE1542" w:rsidRDefault="00D25FD9" w:rsidP="00D25FD9">
      <w:pPr>
        <w:pStyle w:val="12"/>
        <w:numPr>
          <w:ilvl w:val="0"/>
          <w:numId w:val="0"/>
        </w:numPr>
        <w:tabs>
          <w:tab w:val="left" w:pos="540"/>
          <w:tab w:val="left" w:pos="900"/>
        </w:tabs>
        <w:spacing w:after="120"/>
        <w:ind w:firstLine="709"/>
        <w:jc w:val="both"/>
        <w:rPr>
          <w:b/>
          <w:color w:val="000000"/>
        </w:rPr>
      </w:pPr>
      <w:r w:rsidRPr="00FE1542">
        <w:rPr>
          <w:b/>
          <w:color w:val="000000"/>
        </w:rPr>
        <w:t>5.1 Требования к эксплуатационно-ремонтным характеристикам специальной и антикоррозионной защите строительных конструкций, металлоконструкций, оборудования, трубопроводов и воздуховодов</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Предусматриваемая рабочей документацией специальная и антикоррозионная защита строительных конструкций, металлоконструкций, оборудования, трубопроводов и воздуховодов должны сохранять свои защитные свойства на весь срок службы АЭС при проектных условиях эксплуатации, с учетом выполнения профилактических работ по ремонту.</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lastRenderedPageBreak/>
        <w:t>В соответствии с гарантийными сроками эксплуатации специальной и антикоррозионной защиты составляется график обследования специальной и антикоррозионной защиты по системам и по помещениям АЭС.</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Обследование состояния специальной и антикоррозионной защиты выполняется также после каждой аварии.</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По результатам обследования составляется ведомость дефектов с указанием сроков их устранения.</w:t>
      </w:r>
    </w:p>
    <w:p w:rsidR="00D25FD9" w:rsidRPr="00D25FD9" w:rsidRDefault="00D25FD9" w:rsidP="00D25FD9">
      <w:pPr>
        <w:pStyle w:val="12"/>
        <w:numPr>
          <w:ilvl w:val="0"/>
          <w:numId w:val="0"/>
        </w:numPr>
        <w:tabs>
          <w:tab w:val="left" w:pos="540"/>
          <w:tab w:val="left" w:pos="1134"/>
        </w:tabs>
        <w:spacing w:after="120"/>
        <w:ind w:firstLine="709"/>
        <w:jc w:val="both"/>
        <w:rPr>
          <w:b/>
          <w:color w:val="000000"/>
        </w:rPr>
      </w:pPr>
    </w:p>
    <w:p w:rsidR="00D25FD9" w:rsidRPr="00FE1542" w:rsidRDefault="00D25FD9" w:rsidP="00D25FD9">
      <w:pPr>
        <w:pStyle w:val="12"/>
        <w:numPr>
          <w:ilvl w:val="0"/>
          <w:numId w:val="0"/>
        </w:numPr>
        <w:tabs>
          <w:tab w:val="left" w:pos="540"/>
          <w:tab w:val="left" w:pos="1134"/>
        </w:tabs>
        <w:spacing w:after="120"/>
        <w:ind w:firstLine="709"/>
        <w:jc w:val="both"/>
        <w:rPr>
          <w:b/>
          <w:color w:val="000000"/>
        </w:rPr>
      </w:pPr>
      <w:r w:rsidRPr="00FE1542">
        <w:rPr>
          <w:b/>
          <w:color w:val="000000"/>
        </w:rPr>
        <w:t>5.2 Требования к эксплуатационно-ремонтным характеристикам тепловой изоляции оборудования, трубопроводов, воздуховодов и огнезащите воздуховодов</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Предусматриваемая рабочей документацией</w:t>
      </w:r>
      <w:r w:rsidRPr="00FE1542">
        <w:rPr>
          <w:bCs/>
          <w:color w:val="000000"/>
        </w:rPr>
        <w:t xml:space="preserve"> тепловая изоляция</w:t>
      </w:r>
      <w:r w:rsidRPr="00FE1542">
        <w:rPr>
          <w:b/>
          <w:color w:val="000000"/>
        </w:rPr>
        <w:t xml:space="preserve"> </w:t>
      </w:r>
      <w:r w:rsidRPr="00FE1542">
        <w:rPr>
          <w:color w:val="000000"/>
        </w:rPr>
        <w:t>оборудования, трубопроводов</w:t>
      </w:r>
      <w:r w:rsidRPr="00FE1542">
        <w:rPr>
          <w:bCs/>
          <w:color w:val="000000"/>
        </w:rPr>
        <w:t xml:space="preserve"> и воздуховодов и огнезащита воздуховодов </w:t>
      </w:r>
      <w:r w:rsidRPr="00FE1542">
        <w:rPr>
          <w:color w:val="000000"/>
        </w:rPr>
        <w:t>должны сохранять свои защитные свойства на протяжении всего срока работы АЭС, при проектных условиях эксплуатации, с учетом выполнения профилактических ремонтных работ.</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xml:space="preserve">В соответствии с гарантийными сроками эксплуатации </w:t>
      </w:r>
      <w:r w:rsidRPr="00FE1542">
        <w:rPr>
          <w:bCs/>
          <w:color w:val="000000"/>
        </w:rPr>
        <w:t xml:space="preserve">тепловой изоляции </w:t>
      </w:r>
      <w:r w:rsidRPr="00FE1542">
        <w:rPr>
          <w:color w:val="000000"/>
        </w:rPr>
        <w:t>составляется график обследования теплоизоляционных и огнезащитных  конструкций по системам и по помещениям АЭС.</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Обследование состояния теплоизоляционных конструкций и конструкций огнезащиты воздуховодов выполняется также после каждой аварии.</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По результатам обследования составляется ведомость дефектов с указанием сроков их устранения.</w:t>
      </w:r>
    </w:p>
    <w:p w:rsidR="00D25FD9" w:rsidRPr="00FE1542" w:rsidRDefault="00D25FD9" w:rsidP="00D25FD9">
      <w:pPr>
        <w:pStyle w:val="afe"/>
        <w:tabs>
          <w:tab w:val="left" w:pos="1440"/>
          <w:tab w:val="left" w:pos="9355"/>
        </w:tabs>
        <w:spacing w:before="120"/>
        <w:ind w:firstLine="709"/>
        <w:jc w:val="both"/>
        <w:rPr>
          <w:b/>
          <w:color w:val="000000"/>
        </w:rPr>
      </w:pPr>
      <w:r w:rsidRPr="00FE1542">
        <w:rPr>
          <w:b/>
          <w:color w:val="000000"/>
        </w:rPr>
        <w:t>6. Требования по стандартизации и сертификации</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xml:space="preserve">При разработке рабочей документации специальной и антикоррозионной защиты металлоконструкций, строительных конструкций, оборудования, трубопроводов, воздуховодов и элементов крепления их, а также при проектировании тепловой изоляции оборудования, трубопроводов, воздуховодов </w:t>
      </w:r>
      <w:r w:rsidRPr="00FE1542">
        <w:rPr>
          <w:bCs/>
          <w:color w:val="000000"/>
        </w:rPr>
        <w:t>и огнезащиты воздуховодов,</w:t>
      </w:r>
      <w:r w:rsidRPr="00FE1542">
        <w:rPr>
          <w:color w:val="000000"/>
        </w:rPr>
        <w:t xml:space="preserve"> следует стремиться к  стандартизации конструкций и материалов, чтобы можно было применять современные индустриальные методы проведения работ силами любой строительной компании.</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 xml:space="preserve">Необходимо максимально использовать имеющиеся технологии, системы и оборудование, одобренные надзорными органами и на практике подтвердившие свою надежность. </w:t>
      </w:r>
    </w:p>
    <w:p w:rsidR="00D25FD9" w:rsidRPr="00FE1542" w:rsidRDefault="00D25FD9" w:rsidP="00D25FD9">
      <w:pPr>
        <w:pStyle w:val="afe"/>
        <w:tabs>
          <w:tab w:val="left" w:pos="1440"/>
          <w:tab w:val="left" w:pos="9355"/>
        </w:tabs>
        <w:spacing w:after="0"/>
        <w:ind w:firstLine="709"/>
        <w:jc w:val="both"/>
        <w:rPr>
          <w:color w:val="000000"/>
        </w:rPr>
      </w:pPr>
      <w:r w:rsidRPr="00FE1542">
        <w:rPr>
          <w:color w:val="000000"/>
        </w:rPr>
        <w:t>При разработке проектных решений по специальной и антикоррозионной защите тепловой изоляции и огнезащите необходимо руководствоваться следующими основными нормативными документами в области сертификации:</w:t>
      </w:r>
    </w:p>
    <w:p w:rsidR="00D25FD9" w:rsidRPr="00FE1542" w:rsidRDefault="00D25FD9" w:rsidP="00D25FD9">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«Система сертификации оборудования, изделий и технологий для ядерных установок, радиационных источников и пунктов хранения. Порядок разработки и ведения номенклатуры оборудования, изделий и технологий для ядерных установок, радиационных источников и пунктов хранения, подлежащих обязательной сертификации», ОИТ</w:t>
      </w:r>
      <w:r w:rsidRPr="00FE1542">
        <w:rPr>
          <w:rFonts w:ascii="Times New Roman" w:hAnsi="Times New Roman"/>
          <w:color w:val="000000"/>
          <w:sz w:val="24"/>
          <w:szCs w:val="24"/>
        </w:rPr>
        <w:noBreakHyphen/>
        <w:t>0015</w:t>
      </w:r>
      <w:r w:rsidRPr="00FE1542">
        <w:rPr>
          <w:rFonts w:ascii="Times New Roman" w:hAnsi="Times New Roman"/>
          <w:color w:val="000000"/>
          <w:sz w:val="24"/>
          <w:szCs w:val="24"/>
        </w:rPr>
        <w:noBreakHyphen/>
        <w:t>2001.</w:t>
      </w:r>
    </w:p>
    <w:p w:rsidR="00D25FD9" w:rsidRPr="00FE1542" w:rsidRDefault="00D25FD9" w:rsidP="00D25FD9">
      <w:pPr>
        <w:pStyle w:val="afff1"/>
        <w:tabs>
          <w:tab w:val="left" w:pos="900"/>
        </w:tabs>
        <w:suppressAutoHyphens/>
        <w:spacing w:after="0" w:line="240" w:lineRule="auto"/>
        <w:ind w:left="0" w:firstLine="709"/>
        <w:jc w:val="both"/>
        <w:rPr>
          <w:rFonts w:ascii="Times New Roman" w:hAnsi="Times New Roman"/>
          <w:sz w:val="24"/>
          <w:szCs w:val="24"/>
        </w:rPr>
      </w:pPr>
      <w:r w:rsidRPr="00FE1542">
        <w:rPr>
          <w:rFonts w:ascii="Times New Roman" w:hAnsi="Times New Roman"/>
          <w:sz w:val="24"/>
          <w:szCs w:val="24"/>
        </w:rPr>
        <w:t>- «Требования к сертификации строительных конструкций, важных для безопасности объектов использования атомной энергии», РБ-005-98.</w:t>
      </w:r>
    </w:p>
    <w:p w:rsidR="00D25FD9" w:rsidRPr="00FE1542" w:rsidRDefault="00D25FD9" w:rsidP="00D25FD9">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xml:space="preserve">- </w:t>
      </w:r>
      <w:r w:rsidRPr="00FE1542">
        <w:rPr>
          <w:rFonts w:ascii="Times New Roman" w:hAnsi="Times New Roman"/>
          <w:color w:val="000000"/>
          <w:spacing w:val="-4"/>
          <w:sz w:val="24"/>
          <w:szCs w:val="24"/>
        </w:rPr>
        <w:t>«Указатель нормативных документов по стандартизации, разработанных предприятиями и организациями</w:t>
      </w:r>
      <w:r w:rsidRPr="00FE1542">
        <w:rPr>
          <w:rFonts w:ascii="Times New Roman" w:hAnsi="Times New Roman"/>
          <w:color w:val="000000"/>
          <w:sz w:val="24"/>
          <w:szCs w:val="24"/>
        </w:rPr>
        <w:t xml:space="preserve"> отрасли», РД 95 10347-2001.</w:t>
      </w:r>
    </w:p>
    <w:p w:rsidR="00D25FD9" w:rsidRPr="00FE1542" w:rsidRDefault="00D25FD9" w:rsidP="00D25FD9">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«Система сертификации оборудования, изделий и технологий для ядерных установок, радиационных источников и пунктов хранения. Основные положения», ОИТ</w:t>
      </w:r>
      <w:r w:rsidRPr="00FE1542">
        <w:rPr>
          <w:rFonts w:ascii="Times New Roman" w:hAnsi="Times New Roman"/>
          <w:color w:val="000000"/>
          <w:sz w:val="24"/>
          <w:szCs w:val="24"/>
        </w:rPr>
        <w:noBreakHyphen/>
        <w:t>0001-1999.</w:t>
      </w:r>
    </w:p>
    <w:p w:rsidR="00D25FD9" w:rsidRPr="00FE1542" w:rsidRDefault="00D25FD9" w:rsidP="00D25FD9">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«Система сертификации оборудования, изделий и технологий для ядерных установок, радиационных источников и пунктов хранения. Номенклатура оборудования, изделий и технологий для ядерных установок, радиационных источников и пунктов хранения, подлежащей обязательной сертификации», ОИТ-0013-2000.</w:t>
      </w:r>
    </w:p>
    <w:p w:rsidR="00D25FD9" w:rsidRPr="00FE1542" w:rsidRDefault="00D25FD9" w:rsidP="00D25FD9">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lastRenderedPageBreak/>
        <w:t>- «Система сертификации оборудования, изделий и технологий для ядерных установок, радиационных источников и пунктов хранения. Порядок проведения сертификации систем качества (производств)», ОИТ-0016-2001.</w:t>
      </w:r>
    </w:p>
    <w:p w:rsidR="00D25FD9" w:rsidRPr="00FE1542" w:rsidRDefault="00D25FD9" w:rsidP="00D25FD9">
      <w:pPr>
        <w:pStyle w:val="afff1"/>
        <w:tabs>
          <w:tab w:val="left" w:pos="900"/>
        </w:tabs>
        <w:suppressAutoHyphens/>
        <w:spacing w:after="0" w:line="240" w:lineRule="auto"/>
        <w:ind w:left="0" w:firstLine="709"/>
        <w:jc w:val="both"/>
        <w:rPr>
          <w:rFonts w:ascii="Times New Roman" w:hAnsi="Times New Roman"/>
          <w:color w:val="000000"/>
          <w:sz w:val="24"/>
          <w:szCs w:val="24"/>
        </w:rPr>
      </w:pPr>
      <w:r w:rsidRPr="00FE1542">
        <w:rPr>
          <w:rFonts w:ascii="Times New Roman" w:hAnsi="Times New Roman"/>
          <w:color w:val="000000"/>
          <w:sz w:val="24"/>
          <w:szCs w:val="24"/>
        </w:rPr>
        <w:t>- «Об утверждении перечня продукции, подлежащей обязательной сертификации в области пожарной безопасности» приказ МЧС РФ от 08.07.2002 г. №320.</w:t>
      </w:r>
    </w:p>
    <w:p w:rsidR="00D25FD9" w:rsidRPr="00FE1542" w:rsidRDefault="00D25FD9" w:rsidP="00D25FD9">
      <w:pPr>
        <w:pStyle w:val="12"/>
        <w:numPr>
          <w:ilvl w:val="0"/>
          <w:numId w:val="0"/>
        </w:numPr>
        <w:tabs>
          <w:tab w:val="left" w:pos="2700"/>
        </w:tabs>
        <w:spacing w:before="120" w:after="120"/>
        <w:ind w:left="709"/>
        <w:jc w:val="left"/>
        <w:rPr>
          <w:b/>
          <w:color w:val="000000"/>
        </w:rPr>
      </w:pPr>
      <w:r w:rsidRPr="00FE1542">
        <w:rPr>
          <w:b/>
          <w:color w:val="000000"/>
        </w:rPr>
        <w:t>7. Требования к обеспечению качества</w:t>
      </w:r>
    </w:p>
    <w:p w:rsidR="00D25FD9" w:rsidRPr="00FE1542" w:rsidRDefault="00D25FD9" w:rsidP="00D25FD9">
      <w:pPr>
        <w:pStyle w:val="afe"/>
        <w:tabs>
          <w:tab w:val="left" w:pos="900"/>
          <w:tab w:val="left" w:pos="9355"/>
        </w:tabs>
        <w:spacing w:after="0"/>
        <w:ind w:firstLine="709"/>
        <w:jc w:val="both"/>
        <w:rPr>
          <w:color w:val="000000"/>
        </w:rPr>
      </w:pPr>
      <w:r w:rsidRPr="00FE1542">
        <w:rPr>
          <w:color w:val="000000"/>
        </w:rPr>
        <w:t xml:space="preserve">Необходимое качество разрабатываемой рабочей документации должно быть обеспечено выполнением процедур и требований системы качества предприятий, соответствующей стандартам ГОСТ </w:t>
      </w:r>
      <w:r w:rsidRPr="00FE1542">
        <w:rPr>
          <w:color w:val="000000"/>
          <w:lang w:val="en-US"/>
        </w:rPr>
        <w:t>ISO</w:t>
      </w:r>
      <w:r w:rsidRPr="00FE1542">
        <w:rPr>
          <w:color w:val="000000"/>
        </w:rPr>
        <w:t xml:space="preserve"> 9001-2011.</w:t>
      </w:r>
    </w:p>
    <w:p w:rsidR="00D25FD9" w:rsidRPr="00FE1542" w:rsidRDefault="00D25FD9" w:rsidP="00D25FD9">
      <w:pPr>
        <w:pStyle w:val="afe"/>
        <w:tabs>
          <w:tab w:val="left" w:pos="900"/>
          <w:tab w:val="left" w:pos="9355"/>
        </w:tabs>
        <w:spacing w:after="0"/>
        <w:ind w:firstLine="709"/>
        <w:jc w:val="both"/>
        <w:rPr>
          <w:color w:val="000000"/>
        </w:rPr>
      </w:pPr>
      <w:r w:rsidRPr="00FE1542">
        <w:rPr>
          <w:color w:val="000000"/>
        </w:rPr>
        <w:t>Оформление отчетной документации и материалов Проекта АЭС-2006 осуществляется в соответствии со Стандартами проекта АЭС-2006, включая стандарты менеджмента качества проекта АЭС-2006, обобщенными в стандарте предприятия СТО СМК-ПКФ-014-06 и исполняется подрядной организацией в целях обеспечения качества результатов Работ.</w:t>
      </w:r>
    </w:p>
    <w:p w:rsidR="00D25FD9" w:rsidRPr="00FE1542" w:rsidRDefault="00D25FD9" w:rsidP="00D25FD9">
      <w:pPr>
        <w:pStyle w:val="afe"/>
        <w:tabs>
          <w:tab w:val="left" w:pos="900"/>
          <w:tab w:val="left" w:pos="9355"/>
        </w:tabs>
        <w:spacing w:after="0"/>
        <w:ind w:firstLine="709"/>
        <w:jc w:val="both"/>
        <w:rPr>
          <w:color w:val="000000"/>
        </w:rPr>
      </w:pPr>
      <w:r w:rsidRPr="00FE1542">
        <w:rPr>
          <w:color w:val="000000"/>
        </w:rPr>
        <w:t xml:space="preserve">Правила кодирования отчетной документации и материалов проекта АЭС-2006 должны быть согласованы подрядной проектной организацией с </w:t>
      </w:r>
      <w:r w:rsidR="00D6083E">
        <w:rPr>
          <w:color w:val="000000"/>
        </w:rPr>
        <w:t>АО</w:t>
      </w:r>
      <w:r w:rsidRPr="00FE1542">
        <w:rPr>
          <w:color w:val="000000"/>
        </w:rPr>
        <w:t xml:space="preserve"> «АТОМПРОЕКТ» до выпуска отчетной документации. Правила кодирования являются обязательными для исполнения подрядной проектной организацией.</w:t>
      </w:r>
    </w:p>
    <w:p w:rsidR="00D25FD9" w:rsidRPr="00FE1542" w:rsidRDefault="00D25FD9" w:rsidP="00D25FD9">
      <w:pPr>
        <w:pStyle w:val="12"/>
        <w:numPr>
          <w:ilvl w:val="0"/>
          <w:numId w:val="0"/>
        </w:numPr>
        <w:tabs>
          <w:tab w:val="left" w:pos="900"/>
        </w:tabs>
        <w:spacing w:before="120" w:after="120"/>
        <w:ind w:firstLine="709"/>
        <w:jc w:val="left"/>
        <w:rPr>
          <w:b/>
          <w:color w:val="000000"/>
        </w:rPr>
      </w:pPr>
      <w:r w:rsidRPr="00FE1542">
        <w:rPr>
          <w:b/>
          <w:color w:val="000000"/>
        </w:rPr>
        <w:t>8. Количество выдаваемых экземпляров</w:t>
      </w:r>
    </w:p>
    <w:p w:rsidR="00D25FD9" w:rsidRPr="00B74396" w:rsidRDefault="00D25FD9" w:rsidP="00D25FD9">
      <w:pPr>
        <w:pStyle w:val="afe"/>
        <w:tabs>
          <w:tab w:val="left" w:pos="1440"/>
          <w:tab w:val="left" w:pos="9355"/>
        </w:tabs>
        <w:spacing w:after="0"/>
        <w:ind w:firstLine="709"/>
        <w:jc w:val="both"/>
      </w:pPr>
      <w:r w:rsidRPr="00FE1542">
        <w:rPr>
          <w:color w:val="000000"/>
        </w:rPr>
        <w:t xml:space="preserve">Рабочая документация передается </w:t>
      </w:r>
      <w:r w:rsidR="00D6083E">
        <w:rPr>
          <w:color w:val="000000"/>
        </w:rPr>
        <w:t>АО</w:t>
      </w:r>
      <w:r w:rsidRPr="00FE1542">
        <w:rPr>
          <w:color w:val="000000"/>
        </w:rPr>
        <w:t xml:space="preserve"> « АТОМПРОЕКТ» в бумажном виде в 2-х экземплярах (1 экземпляр – в сброшюрованном виде, 1 экземпляр – в несброшюрованном виде), и 1 экземпляр в электронном виде на магнитных и (или) оптических носителях. Рабочая документация в электронном виде сдается в  отсканированном виде в формате </w:t>
      </w:r>
      <w:r w:rsidRPr="00FE1542">
        <w:rPr>
          <w:color w:val="000000"/>
          <w:lang w:val="en-US"/>
        </w:rPr>
        <w:t>PDF</w:t>
      </w:r>
      <w:r w:rsidRPr="00FE1542">
        <w:rPr>
          <w:color w:val="000000"/>
        </w:rPr>
        <w:t xml:space="preserve"> </w:t>
      </w:r>
      <w:r w:rsidRPr="00A44B2F">
        <w:rPr>
          <w:color w:val="FF0000"/>
        </w:rPr>
        <w:t xml:space="preserve">и в </w:t>
      </w:r>
      <w:r w:rsidRPr="00B74396">
        <w:t>оригинальном формате (1</w:t>
      </w:r>
      <w:r w:rsidRPr="00B74396">
        <w:rPr>
          <w:lang w:val="en-US"/>
        </w:rPr>
        <w:t>CD</w:t>
      </w:r>
      <w:r w:rsidRPr="00B74396">
        <w:t>). Подробности требований по формату и способам передачи данных в электронном виде изложены в стандарте организации СТО СМК-ПКФ-014-06.</w:t>
      </w:r>
    </w:p>
    <w:p w:rsidR="00D25FD9" w:rsidRPr="00B74396" w:rsidRDefault="00D25FD9" w:rsidP="00D25FD9">
      <w:pPr>
        <w:pStyle w:val="12"/>
        <w:numPr>
          <w:ilvl w:val="0"/>
          <w:numId w:val="0"/>
        </w:numPr>
        <w:tabs>
          <w:tab w:val="left" w:pos="900"/>
        </w:tabs>
        <w:spacing w:before="120" w:after="120"/>
        <w:ind w:left="709"/>
        <w:jc w:val="left"/>
        <w:rPr>
          <w:b/>
        </w:rPr>
      </w:pPr>
      <w:r w:rsidRPr="00B74396">
        <w:rPr>
          <w:b/>
        </w:rPr>
        <w:t>9. Требования к сметной документации</w:t>
      </w:r>
    </w:p>
    <w:p w:rsidR="00D25FD9" w:rsidRPr="00B74396" w:rsidRDefault="00D25FD9" w:rsidP="00D25FD9">
      <w:pPr>
        <w:pStyle w:val="afe"/>
        <w:tabs>
          <w:tab w:val="left" w:pos="1440"/>
          <w:tab w:val="left" w:pos="9355"/>
        </w:tabs>
        <w:spacing w:after="0"/>
        <w:ind w:firstLine="709"/>
        <w:jc w:val="both"/>
      </w:pPr>
      <w:r w:rsidRPr="00B74396">
        <w:t>Порядок выпуска сметной документации по Белорусской АЭС:</w:t>
      </w:r>
    </w:p>
    <w:p w:rsidR="00D25FD9" w:rsidRPr="00B74396" w:rsidRDefault="00D25FD9" w:rsidP="00D25FD9">
      <w:pPr>
        <w:pStyle w:val="afe"/>
        <w:tabs>
          <w:tab w:val="left" w:pos="1440"/>
          <w:tab w:val="left" w:pos="9355"/>
        </w:tabs>
        <w:spacing w:after="0"/>
        <w:ind w:firstLine="709"/>
        <w:jc w:val="both"/>
      </w:pPr>
      <w:r w:rsidRPr="00B74396">
        <w:t xml:space="preserve">9.1. Локальные сметы выполняются в ПК </w:t>
      </w:r>
      <w:proofErr w:type="spellStart"/>
      <w:r w:rsidRPr="00B74396">
        <w:t>АтомСмета</w:t>
      </w:r>
      <w:proofErr w:type="spellEnd"/>
      <w:r w:rsidRPr="00B74396">
        <w:t xml:space="preserve"> по ТСНБ-2001 Калининградской области ред. 2008-2009 г. с </w:t>
      </w:r>
      <w:proofErr w:type="spellStart"/>
      <w:r w:rsidRPr="00B74396">
        <w:t>изм</w:t>
      </w:r>
      <w:proofErr w:type="spellEnd"/>
      <w:r w:rsidRPr="00B74396">
        <w:t>. и доп. 1;</w:t>
      </w:r>
    </w:p>
    <w:p w:rsidR="00D25FD9" w:rsidRPr="00B74396" w:rsidRDefault="00D25FD9" w:rsidP="00D25FD9">
      <w:pPr>
        <w:pStyle w:val="afe"/>
        <w:tabs>
          <w:tab w:val="left" w:pos="1440"/>
          <w:tab w:val="left" w:pos="9355"/>
        </w:tabs>
        <w:spacing w:after="0"/>
        <w:ind w:firstLine="709"/>
        <w:jc w:val="both"/>
      </w:pPr>
      <w:r w:rsidRPr="00B74396">
        <w:t>9.2. При отсутствии необходимых ЕР в ТСНБ-2001 КО ред. 2008-2009 г. допускается применение ФСНБ-2001 ред. 2008-2009 г. без привязки к Калининградской области в связи с отсутствием коэффициентов.</w:t>
      </w:r>
    </w:p>
    <w:p w:rsidR="00D25FD9" w:rsidRPr="00B74396" w:rsidRDefault="00D25FD9" w:rsidP="00D25FD9">
      <w:pPr>
        <w:pStyle w:val="afe"/>
        <w:tabs>
          <w:tab w:val="left" w:pos="1440"/>
          <w:tab w:val="left" w:pos="9355"/>
        </w:tabs>
        <w:spacing w:after="0"/>
        <w:ind w:firstLine="709"/>
        <w:jc w:val="both"/>
      </w:pPr>
      <w:r w:rsidRPr="00B74396">
        <w:t xml:space="preserve">9.3. При отсутствии в ТСНБ-2001 КО и ФСНБ-2001 ред. 2008-2009 г.  материального ресурса следует  принимать его стоимость по аналогу по одной из указанных нормативных баз. Применение прайс-листов </w:t>
      </w:r>
      <w:proofErr w:type="gramStart"/>
      <w:r w:rsidRPr="00B74396">
        <w:t>допускается</w:t>
      </w:r>
      <w:proofErr w:type="gramEnd"/>
      <w:r w:rsidRPr="00B74396">
        <w:t xml:space="preserve"> в крайнем случае при согласовании </w:t>
      </w:r>
      <w:proofErr w:type="spellStart"/>
      <w:r w:rsidRPr="00B74396">
        <w:t>Генпроектировщиком</w:t>
      </w:r>
      <w:proofErr w:type="spellEnd"/>
      <w:r w:rsidRPr="00B74396">
        <w:t xml:space="preserve"> и Заказчиком. Прайс-листы поставщиков должны быть с подписями, печатями, с указанием даты. Прайс-листы должны содержать данные о стоимости материала на единицу измерения с указанием единицы измерения, без НДС и транспортных расходов (отпускная цена). Отпускная цена в базисном уровне цен определяется путем деления на региональный индекс (соответствующий дате предоставленного прайс-листа) Министерства строительства Калининградской области. Сметная цена определяется с учетом транспорта – 3% и заготовительно-складских расходов – 2%.</w:t>
      </w:r>
    </w:p>
    <w:p w:rsidR="00D25FD9" w:rsidRPr="00FE1542" w:rsidRDefault="00D25FD9" w:rsidP="00D25FD9">
      <w:pPr>
        <w:pStyle w:val="afe"/>
        <w:tabs>
          <w:tab w:val="left" w:pos="1440"/>
          <w:tab w:val="left" w:pos="9355"/>
        </w:tabs>
        <w:spacing w:after="0"/>
        <w:ind w:firstLine="709"/>
        <w:jc w:val="both"/>
      </w:pPr>
      <w:r w:rsidRPr="00FE1542">
        <w:t>9.4. Требования к оформлению аналогично требованиям к сметной документации по Ленинградской АЭС-2 и Балтийской АЭС.</w:t>
      </w:r>
    </w:p>
    <w:p w:rsidR="00D25FD9" w:rsidRDefault="00D25FD9" w:rsidP="00D25FD9">
      <w:pPr>
        <w:pStyle w:val="afe"/>
        <w:tabs>
          <w:tab w:val="left" w:pos="1440"/>
          <w:tab w:val="left" w:pos="9355"/>
        </w:tabs>
        <w:spacing w:after="0"/>
        <w:ind w:firstLine="709"/>
        <w:jc w:val="both"/>
      </w:pPr>
      <w:r w:rsidRPr="00FE1542">
        <w:t xml:space="preserve">9.5. </w:t>
      </w:r>
      <w:proofErr w:type="gramStart"/>
      <w:r w:rsidRPr="00FE1542">
        <w:t>Отправка: на бумажных носителях – 2 экземпляра в переплете, на электронных – 2 диска, содержащие форматы .</w:t>
      </w:r>
      <w:proofErr w:type="spellStart"/>
      <w:r w:rsidRPr="00FE1542">
        <w:rPr>
          <w:lang w:val="en-US"/>
        </w:rPr>
        <w:t>pdf</w:t>
      </w:r>
      <w:proofErr w:type="spellEnd"/>
      <w:r w:rsidRPr="00FE1542">
        <w:t xml:space="preserve">, </w:t>
      </w:r>
      <w:r w:rsidRPr="001C43B1">
        <w:rPr>
          <w:color w:val="FF0000"/>
        </w:rPr>
        <w:t>.</w:t>
      </w:r>
      <w:r w:rsidRPr="001C43B1">
        <w:rPr>
          <w:color w:val="FF0000"/>
          <w:lang w:val="en-US"/>
        </w:rPr>
        <w:t>sob</w:t>
      </w:r>
      <w:r w:rsidRPr="00FE1542">
        <w:t>, .</w:t>
      </w:r>
      <w:proofErr w:type="spellStart"/>
      <w:r w:rsidRPr="00FE1542">
        <w:rPr>
          <w:lang w:val="en-US"/>
        </w:rPr>
        <w:t>xls</w:t>
      </w:r>
      <w:proofErr w:type="spellEnd"/>
      <w:r w:rsidRPr="00FE1542">
        <w:t>.(наименование файлов соответствует номеру локальной сметы по МДС).</w:t>
      </w:r>
      <w:proofErr w:type="gramEnd"/>
    </w:p>
    <w:p w:rsidR="00D25FD9" w:rsidRPr="001C43B1" w:rsidRDefault="00D25FD9" w:rsidP="00D25FD9">
      <w:pPr>
        <w:pStyle w:val="afe"/>
        <w:tabs>
          <w:tab w:val="left" w:pos="1440"/>
          <w:tab w:val="left" w:pos="9355"/>
        </w:tabs>
        <w:spacing w:after="0"/>
        <w:ind w:firstLine="709"/>
        <w:jc w:val="both"/>
      </w:pPr>
      <w:r w:rsidRPr="001C43B1">
        <w:t>9.6. Об изменениях требований Заказчика к приемке сметной документации, включая версию сметно-нормативной базы, будет сообщаться письмами.</w:t>
      </w:r>
    </w:p>
    <w:p w:rsidR="00D25FD9" w:rsidRPr="001C43B1" w:rsidRDefault="00D25FD9" w:rsidP="00D25FD9">
      <w:pPr>
        <w:pStyle w:val="12"/>
        <w:numPr>
          <w:ilvl w:val="0"/>
          <w:numId w:val="0"/>
        </w:numPr>
        <w:tabs>
          <w:tab w:val="left" w:pos="900"/>
        </w:tabs>
        <w:spacing w:before="120" w:after="120"/>
        <w:ind w:left="709"/>
        <w:jc w:val="left"/>
        <w:rPr>
          <w:b/>
        </w:rPr>
      </w:pPr>
      <w:r w:rsidRPr="001C43B1">
        <w:rPr>
          <w:b/>
        </w:rPr>
        <w:lastRenderedPageBreak/>
        <w:t>10. Требования к рабочей документации</w:t>
      </w:r>
    </w:p>
    <w:p w:rsidR="00D25FD9" w:rsidRPr="00B74396" w:rsidRDefault="00D25FD9" w:rsidP="00D25FD9">
      <w:pPr>
        <w:ind w:firstLine="709"/>
        <w:jc w:val="both"/>
      </w:pPr>
      <w:r w:rsidRPr="00B74396">
        <w:t>10.1 Рабочая документация должна соответствовать ГОСТ 21.1101-2013 «Система проектной документации для строительства. Основные требования к проектной и рабочей документации».</w:t>
      </w:r>
    </w:p>
    <w:p w:rsidR="00D25FD9" w:rsidRPr="000C65E5" w:rsidRDefault="00D25FD9" w:rsidP="00D25FD9">
      <w:pPr>
        <w:ind w:firstLine="709"/>
        <w:jc w:val="both"/>
      </w:pPr>
      <w:r w:rsidRPr="000C65E5">
        <w:t>10.2</w:t>
      </w:r>
      <w:proofErr w:type="gramStart"/>
      <w:r w:rsidRPr="000C65E5">
        <w:t xml:space="preserve"> Л</w:t>
      </w:r>
      <w:proofErr w:type="gramEnd"/>
      <w:r w:rsidRPr="000C65E5">
        <w:t>юбые изменения рабочей документации (РД) на всех этапах проектирования по полученным заданиям или изменениям от Заказчика до сдачи документации Заказчику по Договору включены в стоимость настоящего Договора.</w:t>
      </w:r>
    </w:p>
    <w:p w:rsidR="00D25FD9" w:rsidRPr="000C65E5" w:rsidRDefault="00D25FD9" w:rsidP="00D25FD9">
      <w:pPr>
        <w:ind w:firstLine="709"/>
        <w:jc w:val="both"/>
      </w:pPr>
      <w:r w:rsidRPr="000C65E5">
        <w:t>В цену Договора включены два изменения РД в связи с возможными изменениями исходных данных. Последующие изменения РД, в связи с возможными изменениями исходных данных, оплачиваются Заказчиком дополнительно к цене Договора по дополнительному соглашению.</w:t>
      </w:r>
    </w:p>
    <w:p w:rsidR="00D25FD9" w:rsidRPr="001C43B1" w:rsidRDefault="00D25FD9" w:rsidP="00D25FD9">
      <w:pPr>
        <w:ind w:firstLine="709"/>
        <w:jc w:val="both"/>
      </w:pPr>
      <w:r w:rsidRPr="001C43B1">
        <w:t>10.3</w:t>
      </w:r>
      <w:proofErr w:type="gramStart"/>
      <w:r w:rsidRPr="001C43B1">
        <w:t xml:space="preserve"> В</w:t>
      </w:r>
      <w:proofErr w:type="gramEnd"/>
      <w:r w:rsidRPr="001C43B1">
        <w:t xml:space="preserve"> стоимость договора входит полный комплект рабочей документации специальной и антикоррозионной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энергоблок № 1. В случае </w:t>
      </w:r>
      <w:proofErr w:type="gramStart"/>
      <w:r w:rsidRPr="001C43B1">
        <w:t>возникновения необходимости выпуска новых пунктов графика</w:t>
      </w:r>
      <w:proofErr w:type="gramEnd"/>
      <w:r w:rsidRPr="001C43B1">
        <w:t xml:space="preserve"> по указанным выше зданиям и сооружениям, стоимость разработки документации входит в стоимость договора.</w:t>
      </w:r>
    </w:p>
    <w:p w:rsidR="00D25FD9" w:rsidRDefault="00D25FD9" w:rsidP="00D25FD9">
      <w:pPr>
        <w:jc w:val="both"/>
      </w:pPr>
    </w:p>
    <w:p w:rsidR="00D25FD9" w:rsidRPr="00FE1542" w:rsidRDefault="00D25FD9" w:rsidP="00D25FD9">
      <w:pPr>
        <w:jc w:val="both"/>
      </w:pPr>
    </w:p>
    <w:p w:rsidR="00D25FD9" w:rsidRPr="00AF0A7F" w:rsidRDefault="00D25FD9" w:rsidP="00D25FD9">
      <w:pPr>
        <w:pStyle w:val="afe"/>
        <w:tabs>
          <w:tab w:val="left" w:pos="1440"/>
          <w:tab w:val="left" w:pos="9355"/>
        </w:tabs>
        <w:spacing w:after="0"/>
        <w:jc w:val="both"/>
        <w:rPr>
          <w:b/>
        </w:rPr>
      </w:pPr>
    </w:p>
    <w:p w:rsidR="00D25FD9" w:rsidRPr="00FE1542" w:rsidRDefault="00D25FD9" w:rsidP="00D25FD9">
      <w:pPr>
        <w:pStyle w:val="31"/>
        <w:spacing w:before="0"/>
        <w:jc w:val="center"/>
        <w:rPr>
          <w:rFonts w:ascii="Times New Roman" w:hAnsi="Times New Roman"/>
        </w:rPr>
      </w:pPr>
      <w:r w:rsidRPr="00FE1542">
        <w:rPr>
          <w:rFonts w:ascii="Times New Roman" w:hAnsi="Times New Roman"/>
        </w:rPr>
        <w:br w:type="page"/>
      </w:r>
    </w:p>
    <w:p w:rsidR="00D25FD9" w:rsidRPr="00FE1542" w:rsidRDefault="00D25FD9" w:rsidP="00D25FD9">
      <w:pPr>
        <w:pStyle w:val="12"/>
        <w:numPr>
          <w:ilvl w:val="0"/>
          <w:numId w:val="0"/>
        </w:numPr>
        <w:tabs>
          <w:tab w:val="left" w:pos="708"/>
        </w:tabs>
        <w:ind w:left="960"/>
        <w:rPr>
          <w:b/>
          <w:smallCaps/>
          <w:color w:val="000000"/>
          <w:u w:val="single"/>
        </w:rPr>
      </w:pPr>
      <w:r w:rsidRPr="00FE1542">
        <w:rPr>
          <w:b/>
          <w:smallCaps/>
          <w:color w:val="000000"/>
          <w:u w:val="single"/>
        </w:rPr>
        <w:lastRenderedPageBreak/>
        <w:t xml:space="preserve">ПРИЛОЖЕНИЕ </w:t>
      </w:r>
      <w:proofErr w:type="gramStart"/>
      <w:r w:rsidRPr="00FE1542">
        <w:rPr>
          <w:b/>
          <w:smallCaps/>
          <w:color w:val="000000"/>
          <w:u w:val="single"/>
        </w:rPr>
        <w:t>–А</w:t>
      </w:r>
      <w:proofErr w:type="gramEnd"/>
    </w:p>
    <w:p w:rsidR="00D25FD9" w:rsidRPr="00FE1542" w:rsidRDefault="00D25FD9" w:rsidP="00D25FD9">
      <w:pPr>
        <w:jc w:val="right"/>
      </w:pPr>
      <w:r w:rsidRPr="00FE1542">
        <w:rPr>
          <w:iCs/>
          <w:spacing w:val="-10"/>
        </w:rPr>
        <w:t>к техническому заданию</w:t>
      </w:r>
    </w:p>
    <w:p w:rsidR="00D25FD9" w:rsidRPr="00FE1542" w:rsidRDefault="00D25FD9" w:rsidP="00D25FD9">
      <w:pPr>
        <w:pStyle w:val="6"/>
        <w:tabs>
          <w:tab w:val="left" w:pos="708"/>
        </w:tabs>
        <w:spacing w:before="0" w:after="0"/>
        <w:ind w:left="720" w:hanging="11"/>
        <w:jc w:val="center"/>
        <w:rPr>
          <w:bCs w:val="0"/>
          <w:caps/>
          <w:color w:val="000000"/>
          <w:sz w:val="24"/>
          <w:szCs w:val="24"/>
        </w:rPr>
      </w:pPr>
    </w:p>
    <w:p w:rsidR="00D25FD9" w:rsidRPr="00FE1542" w:rsidRDefault="00D25FD9" w:rsidP="00D25FD9">
      <w:pPr>
        <w:pStyle w:val="6"/>
        <w:tabs>
          <w:tab w:val="left" w:pos="708"/>
        </w:tabs>
        <w:spacing w:before="0" w:after="0"/>
        <w:ind w:left="720" w:hanging="11"/>
        <w:jc w:val="center"/>
        <w:rPr>
          <w:bCs w:val="0"/>
          <w:caps/>
          <w:color w:val="000000"/>
          <w:sz w:val="24"/>
          <w:szCs w:val="24"/>
        </w:rPr>
      </w:pPr>
      <w:r w:rsidRPr="00FE1542">
        <w:rPr>
          <w:bCs w:val="0"/>
          <w:caps/>
          <w:color w:val="000000"/>
          <w:sz w:val="24"/>
          <w:szCs w:val="24"/>
        </w:rPr>
        <w:t>ПЕРЕЧЕНЬ ИсходныХ данныХ</w:t>
      </w:r>
    </w:p>
    <w:p w:rsidR="00D25FD9" w:rsidRDefault="00D25FD9" w:rsidP="00D25FD9">
      <w:pPr>
        <w:jc w:val="center"/>
      </w:pPr>
      <w:r w:rsidRPr="00FE1542">
        <w:t xml:space="preserve">для проектирования </w:t>
      </w:r>
      <w:r w:rsidRPr="00FE1542">
        <w:rPr>
          <w:color w:val="000000"/>
        </w:rPr>
        <w:t>с</w:t>
      </w:r>
      <w:r w:rsidRPr="00FE1542">
        <w:t>пециальной</w:t>
      </w:r>
      <w:r>
        <w:t xml:space="preserve"> и</w:t>
      </w:r>
      <w:r w:rsidRPr="00FE1542">
        <w:t xml:space="preserve"> антикоррозионной защиты</w:t>
      </w:r>
      <w:r>
        <w:t xml:space="preserve">, </w:t>
      </w:r>
    </w:p>
    <w:p w:rsidR="00D25FD9" w:rsidRDefault="00D25FD9" w:rsidP="00D25FD9">
      <w:pPr>
        <w:jc w:val="center"/>
      </w:pPr>
      <w:r>
        <w:t xml:space="preserve">тепловой изоляции и огнезащиты </w:t>
      </w:r>
      <w:r w:rsidRPr="00FE1542">
        <w:t xml:space="preserve"> Белорусской АЭС энергоблок № 1</w:t>
      </w:r>
    </w:p>
    <w:p w:rsidR="00D25FD9" w:rsidRPr="00FE1542" w:rsidRDefault="00D25FD9" w:rsidP="00D25FD9">
      <w:pPr>
        <w:jc w:val="center"/>
      </w:pPr>
    </w:p>
    <w:p w:rsidR="00D25FD9" w:rsidRPr="00FE1542" w:rsidRDefault="00D25FD9" w:rsidP="00D25FD9">
      <w:pPr>
        <w:jc w:val="center"/>
      </w:pPr>
      <w:r w:rsidRPr="00FE1542">
        <w:t>(Выдаются подрядной проектной организации в электронном виде)</w:t>
      </w:r>
    </w:p>
    <w:p w:rsidR="00D25FD9" w:rsidRPr="00FE1542" w:rsidRDefault="00D25FD9" w:rsidP="00D25FD9">
      <w:pPr>
        <w:jc w:val="center"/>
      </w:pPr>
    </w:p>
    <w:p w:rsidR="00D25FD9" w:rsidRDefault="00D25FD9" w:rsidP="00D25FD9">
      <w:pPr>
        <w:jc w:val="center"/>
      </w:pPr>
      <w:r w:rsidRPr="00FE1542">
        <w:t>Рабочую документацию выполнить по следующим техническим заданиям:</w:t>
      </w:r>
    </w:p>
    <w:p w:rsidR="00D25FD9" w:rsidRPr="00FE1542" w:rsidRDefault="00D25FD9" w:rsidP="00D25FD9">
      <w:pPr>
        <w:jc w:val="center"/>
      </w:pPr>
    </w:p>
    <w:p w:rsidR="00D25FD9" w:rsidRPr="00FE1542" w:rsidRDefault="00D25FD9" w:rsidP="00D25FD9">
      <w:pPr>
        <w:widowControl w:val="0"/>
        <w:numPr>
          <w:ilvl w:val="0"/>
          <w:numId w:val="106"/>
        </w:numPr>
        <w:overflowPunct w:val="0"/>
        <w:autoSpaceDE w:val="0"/>
        <w:autoSpaceDN w:val="0"/>
        <w:adjustRightInd w:val="0"/>
        <w:ind w:left="426"/>
        <w:jc w:val="both"/>
        <w:textAlignment w:val="baseline"/>
        <w:rPr>
          <w:b/>
        </w:rPr>
      </w:pPr>
      <w:r w:rsidRPr="00FE1542">
        <w:rPr>
          <w:b/>
          <w:color w:val="000000"/>
        </w:rPr>
        <w:t>С</w:t>
      </w:r>
      <w:r w:rsidRPr="00FE1542">
        <w:rPr>
          <w:b/>
        </w:rPr>
        <w:t>пециальной</w:t>
      </w:r>
      <w:r>
        <w:rPr>
          <w:b/>
        </w:rPr>
        <w:t xml:space="preserve"> и</w:t>
      </w:r>
      <w:r w:rsidRPr="00FE1542">
        <w:rPr>
          <w:b/>
        </w:rPr>
        <w:t xml:space="preserve"> антикоррозионной защиты</w:t>
      </w:r>
      <w:r>
        <w:rPr>
          <w:b/>
        </w:rPr>
        <w:t xml:space="preserve">, тепловой изоляции и огнезащиты </w:t>
      </w:r>
      <w:r w:rsidRPr="00FE1542">
        <w:rPr>
          <w:b/>
        </w:rPr>
        <w:t xml:space="preserve"> Белорусской АЭС энергоблок № 1.</w:t>
      </w:r>
    </w:p>
    <w:p w:rsidR="00D25FD9" w:rsidRPr="00FE1542" w:rsidRDefault="00D25FD9" w:rsidP="00D25FD9">
      <w:pPr>
        <w:widowControl w:val="0"/>
        <w:numPr>
          <w:ilvl w:val="1"/>
          <w:numId w:val="107"/>
        </w:numPr>
        <w:overflowPunct w:val="0"/>
        <w:autoSpaceDE w:val="0"/>
        <w:autoSpaceDN w:val="0"/>
        <w:adjustRightInd w:val="0"/>
        <w:ind w:left="426"/>
        <w:jc w:val="both"/>
        <w:textAlignment w:val="baseline"/>
        <w:rPr>
          <w:b/>
        </w:rPr>
      </w:pPr>
      <w:r w:rsidRPr="00FE1542">
        <w:rPr>
          <w:b/>
        </w:rPr>
        <w:t>Тепловая изоляция.</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Здание реактора</w:t>
      </w:r>
      <w:r w:rsidRPr="00AB678E">
        <w:rPr>
          <w:b/>
          <w:lang w:val="en-US"/>
        </w:rPr>
        <w:t xml:space="preserve"> 10</w:t>
      </w:r>
      <w:r w:rsidRPr="00AB678E">
        <w:rPr>
          <w:b/>
        </w:rPr>
        <w:t xml:space="preserve">UJA.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1. </w:t>
      </w:r>
      <w:r w:rsidRPr="001564B1">
        <w:t xml:space="preserve">Трубопроводы высокого давления аварийного впрыска низкого давления </w:t>
      </w:r>
      <w:r w:rsidRPr="001564B1">
        <w:rPr>
          <w:lang w:val="en-US"/>
        </w:rPr>
        <w:t>JNG</w:t>
      </w:r>
      <w:r>
        <w:t>-1.</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t xml:space="preserve">2. </w:t>
      </w:r>
      <w:r w:rsidRPr="00564BF2">
        <w:t xml:space="preserve">Трубопроводы высокого давления аварийного ввода бора </w:t>
      </w:r>
      <w:r w:rsidRPr="00564BF2">
        <w:rPr>
          <w:lang w:val="en-US"/>
        </w:rPr>
        <w:t>JDH</w:t>
      </w:r>
      <w:r>
        <w:t>.</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t xml:space="preserve">3. </w:t>
      </w:r>
      <w:r w:rsidRPr="00564BF2">
        <w:t xml:space="preserve">Трубопроводы системы пассивного отвода тепла от защитной оболочки </w:t>
      </w:r>
      <w:r w:rsidRPr="00090B24">
        <w:t>JMP</w:t>
      </w:r>
      <w:r>
        <w:t xml:space="preserve"> в гермозоне.</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t xml:space="preserve">4. </w:t>
      </w:r>
      <w:r w:rsidRPr="00564BF2">
        <w:t xml:space="preserve">Трубопроводы высокого давления аварийного впрыска </w:t>
      </w:r>
      <w:r w:rsidRPr="00564BF2">
        <w:rPr>
          <w:lang w:val="en-US"/>
        </w:rPr>
        <w:t>JND</w:t>
      </w:r>
      <w:r w:rsidRPr="00564BF2">
        <w:t xml:space="preserve"> и трубопроводы высокого давления системы свежего пара </w:t>
      </w:r>
      <w:r w:rsidRPr="00564BF2">
        <w:rPr>
          <w:lang w:val="en-US"/>
        </w:rPr>
        <w:t>LBA</w:t>
      </w:r>
      <w:r>
        <w:t>.</w:t>
      </w:r>
      <w:r w:rsidRPr="00090B24">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5. </w:t>
      </w:r>
      <w:r w:rsidRPr="00640C04">
        <w:t>Тепловая изоляция и огнезащита воздуховодов здания реактора.</w:t>
      </w:r>
    </w:p>
    <w:p w:rsidR="00D25FD9" w:rsidRPr="00B72B1C" w:rsidRDefault="00D25FD9" w:rsidP="00D25FD9">
      <w:pPr>
        <w:widowControl w:val="0"/>
        <w:numPr>
          <w:ilvl w:val="1"/>
          <w:numId w:val="101"/>
        </w:numPr>
        <w:overflowPunct w:val="0"/>
        <w:autoSpaceDE w:val="0"/>
        <w:autoSpaceDN w:val="0"/>
        <w:adjustRightInd w:val="0"/>
        <w:ind w:left="284"/>
        <w:jc w:val="both"/>
        <w:textAlignment w:val="baseline"/>
      </w:pPr>
      <w:r>
        <w:rPr>
          <w:bCs/>
        </w:rPr>
        <w:t>6. Т</w:t>
      </w:r>
      <w:r w:rsidRPr="00C83C73">
        <w:rPr>
          <w:bCs/>
        </w:rPr>
        <w:t>рубопровод</w:t>
      </w:r>
      <w:r>
        <w:rPr>
          <w:bCs/>
        </w:rPr>
        <w:t>ы</w:t>
      </w:r>
      <w:r w:rsidRPr="00C83C73">
        <w:rPr>
          <w:bCs/>
        </w:rPr>
        <w:t xml:space="preserve"> высокого давления системы отвода остаточного тепла </w:t>
      </w:r>
      <w:r w:rsidRPr="00C83C73">
        <w:rPr>
          <w:bCs/>
          <w:lang w:val="en-US"/>
        </w:rPr>
        <w:t>JNA</w:t>
      </w:r>
      <w:r w:rsidRPr="00C83C73">
        <w:rPr>
          <w:bCs/>
        </w:rPr>
        <w:t xml:space="preserve">. </w:t>
      </w:r>
    </w:p>
    <w:p w:rsidR="00D25FD9" w:rsidRPr="00090B24" w:rsidRDefault="00D25FD9" w:rsidP="00D25FD9">
      <w:pPr>
        <w:widowControl w:val="0"/>
        <w:numPr>
          <w:ilvl w:val="1"/>
          <w:numId w:val="101"/>
        </w:numPr>
        <w:overflowPunct w:val="0"/>
        <w:autoSpaceDE w:val="0"/>
        <w:autoSpaceDN w:val="0"/>
        <w:adjustRightInd w:val="0"/>
        <w:ind w:left="284"/>
        <w:jc w:val="both"/>
        <w:textAlignment w:val="baseline"/>
      </w:pPr>
      <w:r>
        <w:rPr>
          <w:bCs/>
        </w:rPr>
        <w:t>7. Т</w:t>
      </w:r>
      <w:r w:rsidRPr="00C83C73">
        <w:rPr>
          <w:bCs/>
        </w:rPr>
        <w:t>еплообменник</w:t>
      </w:r>
      <w:r>
        <w:rPr>
          <w:bCs/>
        </w:rPr>
        <w:t>и</w:t>
      </w:r>
      <w:r w:rsidRPr="00C83C73">
        <w:rPr>
          <w:bCs/>
        </w:rPr>
        <w:t xml:space="preserve"> </w:t>
      </w:r>
      <w:r w:rsidRPr="00C83C73">
        <w:rPr>
          <w:bCs/>
          <w:lang w:val="en-US"/>
        </w:rPr>
        <w:t>KBA</w:t>
      </w:r>
      <w:r w:rsidRPr="00C83C73">
        <w:rPr>
          <w:bCs/>
        </w:rPr>
        <w:t>.</w:t>
      </w:r>
    </w:p>
    <w:p w:rsidR="00D25FD9" w:rsidRDefault="00D25FD9" w:rsidP="00D25FD9">
      <w:pPr>
        <w:widowControl w:val="0"/>
        <w:numPr>
          <w:ilvl w:val="1"/>
          <w:numId w:val="101"/>
        </w:numPr>
        <w:overflowPunct w:val="0"/>
        <w:autoSpaceDE w:val="0"/>
        <w:autoSpaceDN w:val="0"/>
        <w:adjustRightInd w:val="0"/>
        <w:ind w:left="284"/>
        <w:jc w:val="both"/>
        <w:textAlignment w:val="baseline"/>
      </w:pPr>
      <w:r>
        <w:t>8. Т</w:t>
      </w:r>
      <w:r w:rsidRPr="003767DE">
        <w:t>рубопровод</w:t>
      </w:r>
      <w:r>
        <w:t>ы</w:t>
      </w:r>
      <w:r w:rsidRPr="003767DE">
        <w:t xml:space="preserve"> высокого давления системы подпитки и борного регулирования (КВА10);</w:t>
      </w:r>
    </w:p>
    <w:p w:rsidR="00D25FD9" w:rsidRDefault="00D25FD9" w:rsidP="00D25FD9">
      <w:pPr>
        <w:widowControl w:val="0"/>
        <w:numPr>
          <w:ilvl w:val="1"/>
          <w:numId w:val="101"/>
        </w:numPr>
        <w:overflowPunct w:val="0"/>
        <w:autoSpaceDE w:val="0"/>
        <w:autoSpaceDN w:val="0"/>
        <w:adjustRightInd w:val="0"/>
        <w:ind w:left="284"/>
        <w:jc w:val="both"/>
        <w:textAlignment w:val="baseline"/>
      </w:pPr>
      <w:r>
        <w:t>9. Т</w:t>
      </w:r>
      <w:r w:rsidRPr="003767DE">
        <w:t>рубопровод</w:t>
      </w:r>
      <w:r>
        <w:t>ы</w:t>
      </w:r>
      <w:r w:rsidRPr="003767DE">
        <w:t xml:space="preserve"> высокого давления системы  пассивного отвода тепла через парогенераторы JNB 10÷40 в гермозоне (UJA); </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10. </w:t>
      </w:r>
      <w:r w:rsidRPr="003767DE">
        <w:t>Трубопроводы высокого давления системы подпитки и борного регулирования KBA60.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 </w:t>
      </w:r>
      <w:r w:rsidRPr="002126E8">
        <w:rPr>
          <w:bCs/>
        </w:rPr>
        <w:t>Трубопроводы низкого давления системы КАА50, 60</w:t>
      </w:r>
      <w:r>
        <w:rPr>
          <w:bCs/>
        </w:rPr>
        <w:t xml:space="preserve"> от </w:t>
      </w:r>
      <w:proofErr w:type="spellStart"/>
      <w:r>
        <w:rPr>
          <w:bCs/>
        </w:rPr>
        <w:t>отм</w:t>
      </w:r>
      <w:proofErr w:type="spellEnd"/>
      <w:r>
        <w:rPr>
          <w:bCs/>
        </w:rPr>
        <w:t xml:space="preserve">. 0.000 до </w:t>
      </w:r>
      <w:proofErr w:type="spellStart"/>
      <w:r>
        <w:rPr>
          <w:bCs/>
        </w:rPr>
        <w:t>отм</w:t>
      </w:r>
      <w:proofErr w:type="spellEnd"/>
      <w:r>
        <w:rPr>
          <w:bCs/>
        </w:rPr>
        <w:t>. +14.000.</w:t>
      </w:r>
      <w:r w:rsidRPr="00A9683D">
        <w:rPr>
          <w:bCs/>
        </w:rPr>
        <w:t xml:space="preserve"> </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12. </w:t>
      </w:r>
      <w:r w:rsidRPr="00B11AC1">
        <w:rPr>
          <w:bCs/>
        </w:rPr>
        <w:t xml:space="preserve">Трубопроводы высокого давления системы подпитки и борного регулирования </w:t>
      </w:r>
      <w:r w:rsidRPr="00B11AC1">
        <w:rPr>
          <w:bCs/>
          <w:lang w:val="en-US"/>
        </w:rPr>
        <w:t>KBA</w:t>
      </w:r>
      <w:r w:rsidRPr="00B11AC1">
        <w:rPr>
          <w:bCs/>
        </w:rPr>
        <w:t>90.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13. </w:t>
      </w:r>
      <w:r w:rsidRPr="000B74AB">
        <w:rPr>
          <w:bCs/>
        </w:rPr>
        <w:t xml:space="preserve">Трубопроводы высокого давления системы аварийной питательной воды </w:t>
      </w:r>
      <w:r w:rsidRPr="000B74AB">
        <w:rPr>
          <w:bCs/>
          <w:lang w:val="en-US"/>
        </w:rPr>
        <w:t>LAR</w:t>
      </w:r>
      <w:r w:rsidRPr="000B74AB">
        <w:rPr>
          <w:bCs/>
        </w:rPr>
        <w:t>.</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14. </w:t>
      </w:r>
      <w:r w:rsidRPr="00A9683D">
        <w:t xml:space="preserve">Трубопроводы высокого давления </w:t>
      </w:r>
      <w:r w:rsidRPr="00E3412F">
        <w:t>системы продувки парогенераторов (LCQ 30/40);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15. </w:t>
      </w:r>
      <w:r w:rsidRPr="00A9683D">
        <w:t>Трубопроводы низкого давления системы уплотняющей воды JEW;</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16. </w:t>
      </w:r>
      <w:r w:rsidRPr="00A9683D">
        <w:t xml:space="preserve">Трубопроводы высокого давления системы KAB 50/60 от </w:t>
      </w:r>
      <w:proofErr w:type="spellStart"/>
      <w:r w:rsidRPr="00A9683D">
        <w:t>отм</w:t>
      </w:r>
      <w:proofErr w:type="spellEnd"/>
      <w:r w:rsidRPr="00A9683D">
        <w:t xml:space="preserve">. 0.000 до </w:t>
      </w:r>
      <w:proofErr w:type="spellStart"/>
      <w:r w:rsidRPr="00A9683D">
        <w:t>отм</w:t>
      </w:r>
      <w:proofErr w:type="spellEnd"/>
      <w:r w:rsidRPr="00A9683D">
        <w:t>. +14.000;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17. </w:t>
      </w:r>
      <w:r w:rsidRPr="00A9683D">
        <w:t>Трубопроводы высокого давления системы уплотняющей воды JEW;</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18. </w:t>
      </w:r>
      <w:r w:rsidRPr="00A9683D">
        <w:t>Трубопроводы высокого давления системы продувки парогенераторов (LCQ 10/20);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19. </w:t>
      </w:r>
      <w:r w:rsidRPr="00A9683D">
        <w:t>Трубопроводы высокого давления системы подпитки и борного регулирования  KBA 90;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20. </w:t>
      </w:r>
      <w:r w:rsidRPr="00A9683D">
        <w:t xml:space="preserve">Трубопроводы высокого </w:t>
      </w:r>
      <w:proofErr w:type="gramStart"/>
      <w:r w:rsidRPr="00A9683D">
        <w:t>давления системы дренажей здания реактора</w:t>
      </w:r>
      <w:proofErr w:type="gramEnd"/>
      <w:r w:rsidRPr="00A9683D">
        <w:t xml:space="preserve"> KTA;</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21. </w:t>
      </w:r>
      <w:r w:rsidRPr="00A9683D">
        <w:t xml:space="preserve">Трубопроводы высокого давления системы КАВ 50/60 выше </w:t>
      </w:r>
      <w:proofErr w:type="spellStart"/>
      <w:r w:rsidRPr="00A9683D">
        <w:t>отм</w:t>
      </w:r>
      <w:proofErr w:type="spellEnd"/>
      <w:r w:rsidRPr="00A9683D">
        <w:t>. +14.500;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22. </w:t>
      </w:r>
      <w:r w:rsidRPr="00A9683D">
        <w:t xml:space="preserve">Трубопроводы низкого давления системы КАВ 50/60 от </w:t>
      </w:r>
      <w:proofErr w:type="spellStart"/>
      <w:r w:rsidRPr="00A9683D">
        <w:t>отм</w:t>
      </w:r>
      <w:proofErr w:type="spellEnd"/>
      <w:r w:rsidRPr="00A9683D">
        <w:t xml:space="preserve">. 0.000 до </w:t>
      </w:r>
      <w:proofErr w:type="spellStart"/>
      <w:r w:rsidRPr="00A9683D">
        <w:t>отм</w:t>
      </w:r>
      <w:proofErr w:type="spellEnd"/>
      <w:r w:rsidRPr="00A9683D">
        <w:t>. +14.500;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23. </w:t>
      </w:r>
      <w:r w:rsidRPr="00A9683D">
        <w:t>Трубопроводы низкого давления системы обнаружения дефектных сборок FBA;</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24. </w:t>
      </w:r>
      <w:r w:rsidRPr="00A9683D">
        <w:t>Трубопроводы высокого давления системы химической отмывки парогенераторов LFG;</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25. </w:t>
      </w:r>
      <w:r w:rsidRPr="00A9683D">
        <w:t xml:space="preserve">Трубопроводы низкого давления </w:t>
      </w:r>
      <w:proofErr w:type="spellStart"/>
      <w:r w:rsidRPr="00A9683D">
        <w:t>пробоотборов</w:t>
      </w:r>
      <w:proofErr w:type="spellEnd"/>
      <w:r w:rsidRPr="00A9683D">
        <w:t xml:space="preserve"> установок CBO KUA;</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26. </w:t>
      </w:r>
      <w:r w:rsidRPr="00A9683D">
        <w:t>Трубопроводы низкого давления системы KAB 50/60 выше отметки +14.500;</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 xml:space="preserve">27. </w:t>
      </w:r>
      <w:r w:rsidRPr="00A9683D">
        <w:t xml:space="preserve">Трубопроводы высокого давления системы </w:t>
      </w:r>
      <w:proofErr w:type="spellStart"/>
      <w:r w:rsidRPr="00A9683D">
        <w:t>сдувок</w:t>
      </w:r>
      <w:proofErr w:type="spellEnd"/>
      <w:r w:rsidRPr="00A9683D">
        <w:t xml:space="preserve"> оборудования здания реактора KTB;</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28. </w:t>
      </w:r>
      <w:r w:rsidRPr="00A9683D">
        <w:t>Тепловая изоляция и огнезащита воздуховодов систем вентиляции.</w:t>
      </w:r>
      <w:r w:rsidRPr="004009DC">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 xml:space="preserve">Вспомогательный корпус </w:t>
      </w:r>
      <w:r w:rsidRPr="00AB678E">
        <w:rPr>
          <w:b/>
          <w:lang w:val="en-US"/>
        </w:rPr>
        <w:t>10UKA</w:t>
      </w:r>
      <w:r w:rsidRPr="00AB678E">
        <w:rPr>
          <w:b/>
        </w:rPr>
        <w:t xml:space="preserve">. </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t xml:space="preserve">29. </w:t>
      </w:r>
      <w:r w:rsidRPr="00564BF2">
        <w:t xml:space="preserve">Трубопроводы низкого давления системы конденсата греющего пара от потребителей вспомогательного корпуса от системы </w:t>
      </w:r>
      <w:r w:rsidRPr="00564BF2">
        <w:rPr>
          <w:lang w:val="en-US"/>
        </w:rPr>
        <w:t>LBG</w:t>
      </w:r>
      <w:r w:rsidRPr="00564BF2">
        <w:t xml:space="preserve"> 30</w:t>
      </w:r>
      <w:r>
        <w:t>.</w:t>
      </w:r>
    </w:p>
    <w:p w:rsidR="00D25FD9" w:rsidRPr="004009DC" w:rsidRDefault="00D25FD9" w:rsidP="00D25FD9">
      <w:pPr>
        <w:widowControl w:val="0"/>
        <w:numPr>
          <w:ilvl w:val="1"/>
          <w:numId w:val="101"/>
        </w:numPr>
        <w:overflowPunct w:val="0"/>
        <w:autoSpaceDE w:val="0"/>
        <w:autoSpaceDN w:val="0"/>
        <w:adjustRightInd w:val="0"/>
        <w:ind w:left="284"/>
        <w:jc w:val="both"/>
        <w:textAlignment w:val="baseline"/>
      </w:pPr>
      <w:r>
        <w:t>30.</w:t>
      </w:r>
      <w:r w:rsidRPr="00564BF2">
        <w:t>Трубопроводы низкого давления системы подпитки и бор</w:t>
      </w:r>
      <w:r>
        <w:t>ного регулирования (КВА) до</w:t>
      </w:r>
      <w:r w:rsidRPr="00564BF2">
        <w:t xml:space="preserve"> </w:t>
      </w:r>
      <w:proofErr w:type="spellStart"/>
      <w:r w:rsidRPr="00564BF2">
        <w:t>отм</w:t>
      </w:r>
      <w:proofErr w:type="spellEnd"/>
      <w:r w:rsidRPr="00564BF2">
        <w:t>. – 3.600</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lastRenderedPageBreak/>
        <w:t xml:space="preserve">31. </w:t>
      </w:r>
      <w:r w:rsidRPr="00564BF2">
        <w:t xml:space="preserve">Трубопроводы низкого </w:t>
      </w:r>
      <w:proofErr w:type="gramStart"/>
      <w:r w:rsidRPr="00564BF2">
        <w:t>давления системы дренажей оборудования здания</w:t>
      </w:r>
      <w:proofErr w:type="gramEnd"/>
      <w:r w:rsidRPr="00564BF2">
        <w:t xml:space="preserve"> реактора (КТА)</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t xml:space="preserve">32. </w:t>
      </w:r>
      <w:r w:rsidRPr="00564BF2">
        <w:t xml:space="preserve">Трубопроводы низкого давления системы сбора </w:t>
      </w:r>
      <w:proofErr w:type="spellStart"/>
      <w:r w:rsidRPr="00564BF2">
        <w:t>боросодержащих</w:t>
      </w:r>
      <w:proofErr w:type="spellEnd"/>
      <w:r w:rsidRPr="00564BF2">
        <w:t xml:space="preserve"> дренажей (КТС)</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t xml:space="preserve">33. </w:t>
      </w:r>
      <w:r w:rsidRPr="00564BF2">
        <w:t xml:space="preserve">Трубопроводы низкого давления системы хранения жидких отходов (КРК10) до </w:t>
      </w:r>
      <w:proofErr w:type="spellStart"/>
      <w:r w:rsidRPr="00564BF2">
        <w:t>отм</w:t>
      </w:r>
      <w:proofErr w:type="spellEnd"/>
      <w:r w:rsidRPr="00564BF2">
        <w:t>. + 4.800</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t xml:space="preserve">34. </w:t>
      </w:r>
      <w:r w:rsidRPr="00564BF2">
        <w:t xml:space="preserve">Трубопроводы низкого давления системы переработки </w:t>
      </w:r>
      <w:proofErr w:type="spellStart"/>
      <w:r w:rsidRPr="00564BF2">
        <w:t>трапных</w:t>
      </w:r>
      <w:proofErr w:type="spellEnd"/>
      <w:r w:rsidRPr="00564BF2">
        <w:t xml:space="preserve"> вод (</w:t>
      </w:r>
      <w:r w:rsidRPr="00564BF2">
        <w:rPr>
          <w:lang w:val="en-US"/>
        </w:rPr>
        <w:t>KPF</w:t>
      </w:r>
      <w:r w:rsidRPr="00564BF2">
        <w:t xml:space="preserve">12) до </w:t>
      </w:r>
      <w:proofErr w:type="spellStart"/>
      <w:r w:rsidRPr="00564BF2">
        <w:t>отм</w:t>
      </w:r>
      <w:proofErr w:type="spellEnd"/>
      <w:r w:rsidRPr="00564BF2">
        <w:t>. + 12.000</w:t>
      </w:r>
      <w:r>
        <w:t>.</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t xml:space="preserve">35. </w:t>
      </w:r>
      <w:r w:rsidRPr="00564BF2">
        <w:t xml:space="preserve">Трубопроводы низкого давления системы </w:t>
      </w:r>
      <w:r w:rsidRPr="00564BF2">
        <w:rPr>
          <w:lang w:val="en-US"/>
        </w:rPr>
        <w:t>JNK</w:t>
      </w:r>
      <w:r w:rsidRPr="00564BF2">
        <w:t xml:space="preserve"> до </w:t>
      </w:r>
      <w:proofErr w:type="spellStart"/>
      <w:r w:rsidRPr="00564BF2">
        <w:t>отм</w:t>
      </w:r>
      <w:proofErr w:type="spellEnd"/>
      <w:r w:rsidRPr="00564BF2">
        <w:t>. +4.800</w:t>
      </w:r>
      <w:r>
        <w:t>.</w:t>
      </w:r>
    </w:p>
    <w:p w:rsidR="00D25FD9" w:rsidRPr="00097609" w:rsidRDefault="00D25FD9" w:rsidP="00D25FD9">
      <w:pPr>
        <w:widowControl w:val="0"/>
        <w:numPr>
          <w:ilvl w:val="1"/>
          <w:numId w:val="101"/>
        </w:numPr>
        <w:overflowPunct w:val="0"/>
        <w:autoSpaceDE w:val="0"/>
        <w:autoSpaceDN w:val="0"/>
        <w:adjustRightInd w:val="0"/>
        <w:ind w:left="284"/>
        <w:jc w:val="both"/>
        <w:textAlignment w:val="baseline"/>
      </w:pPr>
      <w:r>
        <w:t xml:space="preserve">36. </w:t>
      </w:r>
      <w:r w:rsidRPr="00564BF2">
        <w:t>Трубопроводы низкого давления системы хранения теплоносителя (КВВ)</w:t>
      </w:r>
      <w:r>
        <w:t>.</w:t>
      </w:r>
      <w:r w:rsidRPr="00097609">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37.Т</w:t>
      </w:r>
      <w:r w:rsidRPr="00683267">
        <w:rPr>
          <w:bCs/>
        </w:rPr>
        <w:t>рубопровод</w:t>
      </w:r>
      <w:r>
        <w:rPr>
          <w:bCs/>
        </w:rPr>
        <w:t>ы</w:t>
      </w:r>
      <w:r w:rsidRPr="00683267">
        <w:rPr>
          <w:bCs/>
        </w:rPr>
        <w:t xml:space="preserve"> низкого давления системы обработки теплоносителя первого контура (</w:t>
      </w:r>
      <w:r w:rsidRPr="00683267">
        <w:rPr>
          <w:bCs/>
          <w:lang w:val="en-US"/>
        </w:rPr>
        <w:t>KBF</w:t>
      </w:r>
      <w:r w:rsidRPr="00683267">
        <w:rPr>
          <w:bCs/>
        </w:rPr>
        <w:t xml:space="preserve"> 50/60)  до </w:t>
      </w:r>
      <w:proofErr w:type="spellStart"/>
      <w:r w:rsidRPr="00683267">
        <w:rPr>
          <w:bCs/>
        </w:rPr>
        <w:t>отм</w:t>
      </w:r>
      <w:proofErr w:type="spellEnd"/>
      <w:r w:rsidRPr="00683267">
        <w:rPr>
          <w:bCs/>
        </w:rPr>
        <w:t xml:space="preserve">. +21.000.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38.</w:t>
      </w:r>
      <w:r w:rsidRPr="00683267">
        <w:rPr>
          <w:bCs/>
        </w:rPr>
        <w:t>Трубопровод</w:t>
      </w:r>
      <w:r>
        <w:rPr>
          <w:bCs/>
        </w:rPr>
        <w:t>ы</w:t>
      </w:r>
      <w:r w:rsidRPr="00683267">
        <w:rPr>
          <w:bCs/>
        </w:rPr>
        <w:t xml:space="preserve"> низкого </w:t>
      </w:r>
      <w:proofErr w:type="gramStart"/>
      <w:r w:rsidRPr="00683267">
        <w:rPr>
          <w:bCs/>
        </w:rPr>
        <w:t>давления системы очистки воды топливного бассейна</w:t>
      </w:r>
      <w:proofErr w:type="gramEnd"/>
      <w:r w:rsidRPr="00683267">
        <w:rPr>
          <w:bCs/>
        </w:rPr>
        <w:t xml:space="preserve"> и баков хранения </w:t>
      </w:r>
      <w:proofErr w:type="spellStart"/>
      <w:r w:rsidRPr="00683267">
        <w:rPr>
          <w:bCs/>
        </w:rPr>
        <w:t>борированной</w:t>
      </w:r>
      <w:proofErr w:type="spellEnd"/>
      <w:r w:rsidRPr="00683267">
        <w:rPr>
          <w:bCs/>
        </w:rPr>
        <w:t xml:space="preserve"> воды (</w:t>
      </w:r>
      <w:r w:rsidRPr="00683267">
        <w:rPr>
          <w:bCs/>
          <w:lang w:val="en-US"/>
        </w:rPr>
        <w:t>FAL</w:t>
      </w:r>
      <w:r w:rsidRPr="00683267">
        <w:rPr>
          <w:bCs/>
        </w:rPr>
        <w:t>)</w:t>
      </w:r>
      <w:r>
        <w:rPr>
          <w:bCs/>
        </w:rPr>
        <w:t>.</w:t>
      </w:r>
      <w:r w:rsidRPr="00097609">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39. Т</w:t>
      </w:r>
      <w:r w:rsidRPr="003767DE">
        <w:t>рубопровод</w:t>
      </w:r>
      <w:r>
        <w:t>ы</w:t>
      </w:r>
      <w:r w:rsidRPr="003767DE">
        <w:t xml:space="preserve"> высокого давления системы подпитки и борного регулирования (КВА);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40. </w:t>
      </w:r>
      <w:r w:rsidRPr="003767DE">
        <w:t xml:space="preserve">Трубопроводы низкого давления системы очистки продувочной воды парогенераторов (LCQ-2);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41. </w:t>
      </w:r>
      <w:r w:rsidRPr="003767DE">
        <w:t xml:space="preserve">Трубопроводы низкого давления системы подпитки и борного регулирования (KBA) от </w:t>
      </w:r>
      <w:proofErr w:type="spellStart"/>
      <w:r w:rsidRPr="003767DE">
        <w:t>отм</w:t>
      </w:r>
      <w:proofErr w:type="spellEnd"/>
      <w:r w:rsidRPr="003767DE">
        <w:t xml:space="preserve">. -3.600 до </w:t>
      </w:r>
      <w:proofErr w:type="spellStart"/>
      <w:r w:rsidRPr="003767DE">
        <w:t>отм</w:t>
      </w:r>
      <w:proofErr w:type="spellEnd"/>
      <w:r w:rsidRPr="003767DE">
        <w:t xml:space="preserve">. +4.800;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42. </w:t>
      </w:r>
      <w:r w:rsidRPr="003767DE">
        <w:t xml:space="preserve">Трубопроводы низкого давления системы </w:t>
      </w:r>
      <w:proofErr w:type="spellStart"/>
      <w:r w:rsidRPr="003767DE">
        <w:t>промконтура</w:t>
      </w:r>
      <w:proofErr w:type="spellEnd"/>
      <w:r w:rsidRPr="003767DE">
        <w:t xml:space="preserve"> охлаждения ответственных потребителей (КАА) до </w:t>
      </w:r>
      <w:proofErr w:type="spellStart"/>
      <w:r w:rsidRPr="003767DE">
        <w:t>отм</w:t>
      </w:r>
      <w:proofErr w:type="spellEnd"/>
      <w:r w:rsidRPr="003767DE">
        <w:t xml:space="preserve">. 0.000»; </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t xml:space="preserve">43. </w:t>
      </w:r>
      <w:r w:rsidRPr="003767DE">
        <w:t>Трубопроводы низкого давления системы хранения жидк</w:t>
      </w:r>
      <w:r>
        <w:t>их отходов</w:t>
      </w:r>
      <w:r w:rsidRPr="003767DE">
        <w:t xml:space="preserve"> от </w:t>
      </w:r>
      <w:proofErr w:type="spellStart"/>
      <w:r w:rsidRPr="003767DE">
        <w:t>отм</w:t>
      </w:r>
      <w:proofErr w:type="spellEnd"/>
      <w:r w:rsidRPr="003767DE">
        <w:t xml:space="preserve">. -3.600 до  </w:t>
      </w:r>
      <w:proofErr w:type="spellStart"/>
      <w:r w:rsidRPr="003767DE">
        <w:t>отм</w:t>
      </w:r>
      <w:proofErr w:type="spellEnd"/>
      <w:r w:rsidRPr="003767DE">
        <w:t>. +4.800.</w:t>
      </w:r>
    </w:p>
    <w:p w:rsidR="00D25FD9" w:rsidRPr="0009760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44. </w:t>
      </w:r>
      <w:r w:rsidRPr="00AA4F98">
        <w:rPr>
          <w:bCs/>
        </w:rPr>
        <w:t>Трубопроводы систем теплоснабжения.</w:t>
      </w:r>
      <w:r w:rsidRPr="000719FF">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45. </w:t>
      </w:r>
      <w:r w:rsidRPr="008A0F2C">
        <w:rPr>
          <w:bCs/>
        </w:rPr>
        <w:t xml:space="preserve">Тепловая изоляция и огнезащита воздуховодов систем вентиляции;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46. Т</w:t>
      </w:r>
      <w:r w:rsidRPr="008A0F2C">
        <w:rPr>
          <w:bCs/>
        </w:rPr>
        <w:t>рубопровод</w:t>
      </w:r>
      <w:r>
        <w:rPr>
          <w:bCs/>
        </w:rPr>
        <w:t>ы</w:t>
      </w:r>
      <w:r w:rsidRPr="008A0F2C">
        <w:rPr>
          <w:bCs/>
        </w:rPr>
        <w:t xml:space="preserve"> низкого давления системы переработки </w:t>
      </w:r>
      <w:proofErr w:type="spellStart"/>
      <w:r w:rsidRPr="008A0F2C">
        <w:rPr>
          <w:bCs/>
        </w:rPr>
        <w:t>трапных</w:t>
      </w:r>
      <w:proofErr w:type="spellEnd"/>
      <w:r w:rsidRPr="008A0F2C">
        <w:rPr>
          <w:bCs/>
        </w:rPr>
        <w:t xml:space="preserve"> вод (</w:t>
      </w:r>
      <w:r w:rsidRPr="008A0F2C">
        <w:rPr>
          <w:bCs/>
          <w:lang w:val="en-US"/>
        </w:rPr>
        <w:t>KPF</w:t>
      </w:r>
      <w:r w:rsidRPr="008A0F2C">
        <w:rPr>
          <w:bCs/>
        </w:rPr>
        <w:t xml:space="preserve">40/50).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47. </w:t>
      </w:r>
      <w:r w:rsidRPr="008A0F2C">
        <w:rPr>
          <w:bCs/>
        </w:rPr>
        <w:t xml:space="preserve">Трубопроводы низкого давления системы подпитки и борного регулирования (КВА) от </w:t>
      </w:r>
      <w:proofErr w:type="spellStart"/>
      <w:r w:rsidRPr="008A0F2C">
        <w:rPr>
          <w:bCs/>
        </w:rPr>
        <w:t>отм</w:t>
      </w:r>
      <w:proofErr w:type="spellEnd"/>
      <w:r w:rsidRPr="008A0F2C">
        <w:rPr>
          <w:bCs/>
        </w:rPr>
        <w:t xml:space="preserve">. +4.800 до </w:t>
      </w:r>
      <w:proofErr w:type="spellStart"/>
      <w:r w:rsidRPr="008A0F2C">
        <w:rPr>
          <w:bCs/>
        </w:rPr>
        <w:t>отм</w:t>
      </w:r>
      <w:proofErr w:type="spellEnd"/>
      <w:r w:rsidRPr="008A0F2C">
        <w:rPr>
          <w:bCs/>
        </w:rPr>
        <w:t xml:space="preserve">. +21.000.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48. </w:t>
      </w:r>
      <w:r w:rsidRPr="008A0F2C">
        <w:rPr>
          <w:bCs/>
        </w:rPr>
        <w:t xml:space="preserve">Трубопроводы низкого давления системы (КАВ);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49. </w:t>
      </w:r>
      <w:r w:rsidRPr="008A0F2C">
        <w:rPr>
          <w:bCs/>
        </w:rPr>
        <w:t xml:space="preserve">Трубопроводы низкого давления системы переработки </w:t>
      </w:r>
      <w:proofErr w:type="spellStart"/>
      <w:r w:rsidRPr="008A0F2C">
        <w:rPr>
          <w:bCs/>
        </w:rPr>
        <w:t>трапных</w:t>
      </w:r>
      <w:proofErr w:type="spellEnd"/>
      <w:r w:rsidRPr="008A0F2C">
        <w:rPr>
          <w:bCs/>
        </w:rPr>
        <w:t xml:space="preserve"> вод (</w:t>
      </w:r>
      <w:r w:rsidRPr="008A0F2C">
        <w:rPr>
          <w:bCs/>
          <w:lang w:val="en-US"/>
        </w:rPr>
        <w:t>KPF</w:t>
      </w:r>
      <w:r w:rsidRPr="008A0F2C">
        <w:rPr>
          <w:bCs/>
        </w:rPr>
        <w:t xml:space="preserve">30);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50. </w:t>
      </w:r>
      <w:r w:rsidRPr="007A595B">
        <w:rPr>
          <w:bCs/>
        </w:rPr>
        <w:t xml:space="preserve">Трубопроводы </w:t>
      </w:r>
      <w:r w:rsidRPr="008A0F2C">
        <w:rPr>
          <w:bCs/>
        </w:rPr>
        <w:t>системы азота высокого давления (</w:t>
      </w:r>
      <w:r w:rsidRPr="008A0F2C">
        <w:rPr>
          <w:bCs/>
          <w:lang w:val="en-US"/>
        </w:rPr>
        <w:t>KRJ</w:t>
      </w:r>
      <w:r w:rsidRPr="008A0F2C">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51. </w:t>
      </w:r>
      <w:r w:rsidRPr="007A595B">
        <w:rPr>
          <w:bCs/>
        </w:rPr>
        <w:t xml:space="preserve">Трубопроводы </w:t>
      </w:r>
      <w:r w:rsidRPr="008A0F2C">
        <w:rPr>
          <w:bCs/>
        </w:rPr>
        <w:t>низкого давления системы подачи пара вспомогательного корпуса (</w:t>
      </w:r>
      <w:r w:rsidRPr="008A0F2C">
        <w:rPr>
          <w:bCs/>
          <w:lang w:val="en-US"/>
        </w:rPr>
        <w:t>LBG</w:t>
      </w:r>
      <w:r w:rsidRPr="008A0F2C">
        <w:rPr>
          <w:bCs/>
        </w:rPr>
        <w:t>30);</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52. </w:t>
      </w:r>
      <w:r w:rsidRPr="007A595B">
        <w:rPr>
          <w:bCs/>
        </w:rPr>
        <w:t>Трубопроводы</w:t>
      </w:r>
      <w:r w:rsidRPr="008A0F2C">
        <w:rPr>
          <w:bCs/>
        </w:rPr>
        <w:t xml:space="preserve"> низкого давления системы подачи «чистого» конденсата (КВС-1).</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53. </w:t>
      </w:r>
      <w:r w:rsidRPr="00155494">
        <w:rPr>
          <w:bCs/>
        </w:rPr>
        <w:t xml:space="preserve">Трубопроводы низкого давления системы переработки </w:t>
      </w:r>
      <w:proofErr w:type="spellStart"/>
      <w:r w:rsidRPr="00155494">
        <w:rPr>
          <w:bCs/>
        </w:rPr>
        <w:t>трапных</w:t>
      </w:r>
      <w:proofErr w:type="spellEnd"/>
      <w:r w:rsidRPr="00155494">
        <w:rPr>
          <w:bCs/>
        </w:rPr>
        <w:t xml:space="preserve"> вод (</w:t>
      </w:r>
      <w:r w:rsidRPr="00155494">
        <w:rPr>
          <w:bCs/>
          <w:lang w:val="en-US"/>
        </w:rPr>
        <w:t>KPF</w:t>
      </w:r>
      <w:r w:rsidRPr="00155494">
        <w:rPr>
          <w:bCs/>
        </w:rPr>
        <w:t xml:space="preserve">20).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54. </w:t>
      </w: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от </w:t>
      </w:r>
      <w:proofErr w:type="spellStart"/>
      <w:r w:rsidRPr="00155494">
        <w:rPr>
          <w:bCs/>
        </w:rPr>
        <w:t>отм</w:t>
      </w:r>
      <w:proofErr w:type="spellEnd"/>
      <w:r w:rsidRPr="00155494">
        <w:rPr>
          <w:bCs/>
        </w:rPr>
        <w:t xml:space="preserve">. -11.400 до </w:t>
      </w:r>
      <w:proofErr w:type="spellStart"/>
      <w:r w:rsidRPr="00155494">
        <w:rPr>
          <w:bCs/>
        </w:rPr>
        <w:t>отм</w:t>
      </w:r>
      <w:proofErr w:type="spellEnd"/>
      <w:r w:rsidRPr="00155494">
        <w:rPr>
          <w:bCs/>
        </w:rPr>
        <w:t xml:space="preserve">. 0.000.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55. </w:t>
      </w:r>
      <w:r w:rsidRPr="00155494">
        <w:rPr>
          <w:bCs/>
        </w:rPr>
        <w:t xml:space="preserve">Трубопроводы низкого давления системы переработки </w:t>
      </w:r>
      <w:proofErr w:type="spellStart"/>
      <w:r w:rsidRPr="00155494">
        <w:rPr>
          <w:bCs/>
        </w:rPr>
        <w:t>трапных</w:t>
      </w:r>
      <w:proofErr w:type="spellEnd"/>
      <w:r w:rsidRPr="00155494">
        <w:rPr>
          <w:bCs/>
        </w:rPr>
        <w:t xml:space="preserve"> вод (</w:t>
      </w:r>
      <w:r w:rsidRPr="00155494">
        <w:rPr>
          <w:bCs/>
          <w:lang w:val="en-US"/>
        </w:rPr>
        <w:t>KPF</w:t>
      </w:r>
      <w:r w:rsidRPr="00155494">
        <w:rPr>
          <w:bCs/>
        </w:rPr>
        <w:t>40).</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56. </w:t>
      </w:r>
      <w:r w:rsidRPr="00155494">
        <w:rPr>
          <w:bCs/>
        </w:rPr>
        <w:t xml:space="preserve">Трубопроводы низкого давления системы переработки </w:t>
      </w:r>
      <w:proofErr w:type="spellStart"/>
      <w:r w:rsidRPr="00155494">
        <w:rPr>
          <w:bCs/>
        </w:rPr>
        <w:t>трапных</w:t>
      </w:r>
      <w:proofErr w:type="spellEnd"/>
      <w:r w:rsidRPr="00155494">
        <w:rPr>
          <w:bCs/>
        </w:rPr>
        <w:t xml:space="preserve"> вод (</w:t>
      </w:r>
      <w:r w:rsidRPr="00155494">
        <w:rPr>
          <w:bCs/>
          <w:lang w:val="en-US"/>
        </w:rPr>
        <w:t>KPF</w:t>
      </w:r>
      <w:r w:rsidRPr="00155494">
        <w:rPr>
          <w:bCs/>
        </w:rPr>
        <w:t xml:space="preserve">12) выше </w:t>
      </w:r>
      <w:proofErr w:type="spellStart"/>
      <w:r w:rsidRPr="00155494">
        <w:rPr>
          <w:bCs/>
        </w:rPr>
        <w:t>отм</w:t>
      </w:r>
      <w:proofErr w:type="spellEnd"/>
      <w:r w:rsidRPr="00155494">
        <w:rPr>
          <w:bCs/>
        </w:rPr>
        <w:t xml:space="preserve">. +12.000.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57. </w:t>
      </w:r>
      <w:r w:rsidRPr="00155494">
        <w:rPr>
          <w:bCs/>
        </w:rPr>
        <w:t>Трубопроводы низкого давления системы подачи обессоленной воды (</w:t>
      </w:r>
      <w:r w:rsidRPr="00155494">
        <w:rPr>
          <w:bCs/>
          <w:lang w:val="en-US"/>
        </w:rPr>
        <w:t>KBC</w:t>
      </w:r>
      <w:r w:rsidRPr="00155494">
        <w:rPr>
          <w:bCs/>
        </w:rPr>
        <w:t xml:space="preserve">-2) выше </w:t>
      </w:r>
      <w:proofErr w:type="spellStart"/>
      <w:r w:rsidRPr="00155494">
        <w:rPr>
          <w:bCs/>
        </w:rPr>
        <w:t>отм</w:t>
      </w:r>
      <w:proofErr w:type="spellEnd"/>
      <w:r w:rsidRPr="00155494">
        <w:rPr>
          <w:bCs/>
        </w:rPr>
        <w:t xml:space="preserve">. 0.000. </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58. </w:t>
      </w:r>
      <w:r w:rsidRPr="00155494">
        <w:rPr>
          <w:bCs/>
        </w:rPr>
        <w:t xml:space="preserve">Трубопроводы низкого давления системы очистки </w:t>
      </w:r>
      <w:proofErr w:type="spellStart"/>
      <w:r w:rsidRPr="00155494">
        <w:rPr>
          <w:bCs/>
        </w:rPr>
        <w:t>сдувок</w:t>
      </w:r>
      <w:proofErr w:type="spellEnd"/>
      <w:r w:rsidRPr="00155494">
        <w:rPr>
          <w:bCs/>
        </w:rPr>
        <w:t xml:space="preserve"> из баков.</w:t>
      </w:r>
      <w:r w:rsidRPr="000719FF">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59. </w:t>
      </w:r>
      <w:r w:rsidRPr="000B74AB">
        <w:rPr>
          <w:bCs/>
        </w:rPr>
        <w:t>Трубопроводы низкого давления системы отбора проб (</w:t>
      </w:r>
      <w:r w:rsidRPr="000B74AB">
        <w:rPr>
          <w:bCs/>
          <w:lang w:val="en-US"/>
        </w:rPr>
        <w:t>KUA</w:t>
      </w:r>
      <w:r w:rsidRPr="000B74AB">
        <w:rPr>
          <w:bCs/>
        </w:rPr>
        <w:t xml:space="preserve">) до </w:t>
      </w:r>
      <w:proofErr w:type="spellStart"/>
      <w:r w:rsidRPr="000B74AB">
        <w:rPr>
          <w:bCs/>
        </w:rPr>
        <w:t>отм</w:t>
      </w:r>
      <w:proofErr w:type="spellEnd"/>
      <w:r w:rsidRPr="000B74AB">
        <w:rPr>
          <w:bCs/>
        </w:rPr>
        <w:t xml:space="preserve">. 0.000.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60. </w:t>
      </w:r>
      <w:r w:rsidRPr="000B74AB">
        <w:rPr>
          <w:bCs/>
        </w:rPr>
        <w:t>Трубопроводы высокого давления системы подачи кислорода (</w:t>
      </w:r>
      <w:r w:rsidRPr="000B74AB">
        <w:rPr>
          <w:bCs/>
          <w:lang w:val="en-US"/>
        </w:rPr>
        <w:t>QJA</w:t>
      </w:r>
      <w:r w:rsidRPr="000B74AB">
        <w:rPr>
          <w:bCs/>
        </w:rPr>
        <w:t>).</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61. </w:t>
      </w:r>
      <w:r w:rsidRPr="00B512A1">
        <w:rPr>
          <w:bCs/>
        </w:rPr>
        <w:t xml:space="preserve">Оборудование на </w:t>
      </w:r>
      <w:proofErr w:type="spellStart"/>
      <w:r w:rsidRPr="00B512A1">
        <w:rPr>
          <w:bCs/>
        </w:rPr>
        <w:t>отм</w:t>
      </w:r>
      <w:proofErr w:type="spellEnd"/>
      <w:r w:rsidRPr="00B512A1">
        <w:rPr>
          <w:bCs/>
        </w:rPr>
        <w:t xml:space="preserve">. -11.400 (бак </w:t>
      </w:r>
      <w:proofErr w:type="spellStart"/>
      <w:r w:rsidRPr="00B512A1">
        <w:rPr>
          <w:bCs/>
        </w:rPr>
        <w:t>боросодержащих</w:t>
      </w:r>
      <w:proofErr w:type="spellEnd"/>
      <w:r w:rsidRPr="00B512A1">
        <w:rPr>
          <w:bCs/>
        </w:rPr>
        <w:t xml:space="preserve"> дренажей, бак приямка </w:t>
      </w:r>
      <w:proofErr w:type="spellStart"/>
      <w:r w:rsidRPr="00B512A1">
        <w:rPr>
          <w:bCs/>
        </w:rPr>
        <w:t>трапных</w:t>
      </w:r>
      <w:proofErr w:type="spellEnd"/>
      <w:r w:rsidRPr="00B512A1">
        <w:rPr>
          <w:bCs/>
        </w:rPr>
        <w:t xml:space="preserve"> вод, бак организованных протечек).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62. </w:t>
      </w:r>
      <w:r w:rsidRPr="00B512A1">
        <w:rPr>
          <w:bCs/>
        </w:rPr>
        <w:t xml:space="preserve">Оборудование  на </w:t>
      </w:r>
      <w:proofErr w:type="spellStart"/>
      <w:r w:rsidRPr="00B512A1">
        <w:rPr>
          <w:bCs/>
        </w:rPr>
        <w:t>отм</w:t>
      </w:r>
      <w:proofErr w:type="spellEnd"/>
      <w:r w:rsidRPr="00B512A1">
        <w:rPr>
          <w:bCs/>
        </w:rPr>
        <w:t xml:space="preserve">. -7.500 (бак борного концентрата, подогреватель «чистого» конденсата).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63. </w:t>
      </w:r>
      <w:r w:rsidRPr="00B512A1">
        <w:rPr>
          <w:bCs/>
        </w:rPr>
        <w:t xml:space="preserve">Оборудование   (выпарные установки KPF и KBF). </w:t>
      </w:r>
    </w:p>
    <w:p w:rsidR="00D25FD9" w:rsidRPr="00B512A1"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64. </w:t>
      </w:r>
      <w:r w:rsidRPr="00B512A1">
        <w:rPr>
          <w:bCs/>
        </w:rPr>
        <w:t>Трубопроводы контроля жидких сред систем KPF40, LCN30, LCQ15, 25, 35, 45 автоматизированной системы радиационного технологического контроля (АСРТК).</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65. </w:t>
      </w:r>
      <w:r w:rsidRPr="00E15A1C">
        <w:t>Трубопроводы низкого давления системы продувки парогенераторов LCQ-1;</w:t>
      </w:r>
    </w:p>
    <w:p w:rsidR="00D25FD9" w:rsidRPr="000E49E0" w:rsidRDefault="00D25FD9" w:rsidP="00D25FD9">
      <w:pPr>
        <w:widowControl w:val="0"/>
        <w:numPr>
          <w:ilvl w:val="1"/>
          <w:numId w:val="101"/>
        </w:numPr>
        <w:overflowPunct w:val="0"/>
        <w:autoSpaceDE w:val="0"/>
        <w:autoSpaceDN w:val="0"/>
        <w:adjustRightInd w:val="0"/>
        <w:ind w:left="284"/>
        <w:jc w:val="both"/>
        <w:textAlignment w:val="baseline"/>
      </w:pPr>
      <w:r>
        <w:lastRenderedPageBreak/>
        <w:t xml:space="preserve">66. </w:t>
      </w:r>
      <w:r w:rsidRPr="000E49E0">
        <w:t xml:space="preserve">Трубопроводы низкого </w:t>
      </w:r>
      <w:proofErr w:type="gramStart"/>
      <w:r w:rsidRPr="000E49E0">
        <w:t>давления системы обработки теплоносителя первого контура</w:t>
      </w:r>
      <w:proofErr w:type="gramEnd"/>
      <w:r w:rsidRPr="000E49E0">
        <w:t xml:space="preserve"> KBF 10/20;</w:t>
      </w:r>
      <w:r w:rsidRPr="000E49E0">
        <w:rPr>
          <w:bCs/>
        </w:rPr>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67. </w:t>
      </w:r>
      <w:r w:rsidRPr="00E15A1C">
        <w:t>Трубопроводы низкого давления системы очистки радиоактивного газа.</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Паровая камера 10</w:t>
      </w:r>
      <w:r w:rsidRPr="00AB678E">
        <w:rPr>
          <w:b/>
          <w:bCs/>
          <w:lang w:val="en-US"/>
        </w:rPr>
        <w:t>UJE</w:t>
      </w:r>
      <w:r w:rsidRPr="00AB678E">
        <w:rPr>
          <w:b/>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68. </w:t>
      </w:r>
      <w:r w:rsidRPr="008A0F5A">
        <w:t xml:space="preserve">Трубопроводы теплоснабжения и отопления. </w:t>
      </w:r>
    </w:p>
    <w:p w:rsidR="00D25FD9" w:rsidRPr="00012AC2" w:rsidRDefault="00D25FD9" w:rsidP="00D25FD9">
      <w:pPr>
        <w:widowControl w:val="0"/>
        <w:numPr>
          <w:ilvl w:val="1"/>
          <w:numId w:val="101"/>
        </w:numPr>
        <w:overflowPunct w:val="0"/>
        <w:autoSpaceDE w:val="0"/>
        <w:autoSpaceDN w:val="0"/>
        <w:adjustRightInd w:val="0"/>
        <w:ind w:left="284"/>
        <w:jc w:val="both"/>
        <w:textAlignment w:val="baseline"/>
      </w:pPr>
      <w:r>
        <w:t xml:space="preserve">69. </w:t>
      </w:r>
      <w:r w:rsidRPr="008A0F5A">
        <w:t>Тепловая изоляция и огнезащита воздуховодов.</w:t>
      </w:r>
      <w:r w:rsidRPr="00012AC2">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70. </w:t>
      </w:r>
      <w:r w:rsidRPr="002126E8">
        <w:rPr>
          <w:bCs/>
        </w:rPr>
        <w:t xml:space="preserve">Трубопроводы высокого давления систем основной питательной воды (LAB). </w:t>
      </w:r>
    </w:p>
    <w:p w:rsidR="00D25FD9" w:rsidRPr="007B5CAF"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71. </w:t>
      </w:r>
      <w:r w:rsidRPr="002126E8">
        <w:rPr>
          <w:bCs/>
        </w:rPr>
        <w:t>Трубопроводы низкого давления собственных нужд (LBG) и трубопроводы сбора и возврата конденсата пара (LCN).</w:t>
      </w:r>
      <w:r w:rsidRPr="007B5CAF">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72. </w:t>
      </w:r>
      <w:r w:rsidRPr="007A595B">
        <w:rPr>
          <w:bCs/>
        </w:rPr>
        <w:t>Трубопроводы высокого давления системы питательной  воды (</w:t>
      </w:r>
      <w:r w:rsidRPr="007A595B">
        <w:rPr>
          <w:bCs/>
          <w:lang w:val="en-US"/>
        </w:rPr>
        <w:t>LAB</w:t>
      </w:r>
      <w:r w:rsidRPr="007A595B">
        <w:rPr>
          <w:bCs/>
        </w:rPr>
        <w:t>).</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 xml:space="preserve">10UKC. </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t>73. Т</w:t>
      </w:r>
      <w:r w:rsidRPr="001564B1">
        <w:t>рубопровод</w:t>
      </w:r>
      <w:r>
        <w:t>ы</w:t>
      </w:r>
      <w:r w:rsidRPr="001564B1">
        <w:t xml:space="preserve"> низкого давления системы КАА и оборудования систем QCA, LFG.</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t xml:space="preserve">74. </w:t>
      </w:r>
      <w:r w:rsidRPr="00CB34F2">
        <w:t>Системы отопления и теплоснабжения.</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t xml:space="preserve">75. </w:t>
      </w:r>
      <w:r w:rsidRPr="002337CD">
        <w:t xml:space="preserve">Трубопроводы низкого давления системы </w:t>
      </w:r>
      <w:r w:rsidRPr="002337CD">
        <w:rPr>
          <w:lang w:val="en-US"/>
        </w:rPr>
        <w:t>LBG</w:t>
      </w:r>
      <w:r>
        <w:t>.</w:t>
      </w:r>
      <w:r w:rsidRPr="00CB34F2">
        <w:rPr>
          <w:bCs/>
        </w:rPr>
        <w:t xml:space="preserve"> </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76. </w:t>
      </w:r>
      <w:r w:rsidRPr="007A595B">
        <w:rPr>
          <w:bCs/>
        </w:rPr>
        <w:t>Тепловая изоляция и огнезащита воздуховодов систем вентиляции.</w:t>
      </w:r>
    </w:p>
    <w:p w:rsidR="00D25FD9" w:rsidRPr="00B512A1"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77. </w:t>
      </w:r>
      <w:r w:rsidRPr="00B512A1">
        <w:rPr>
          <w:bCs/>
        </w:rPr>
        <w:t xml:space="preserve">Насос подачи промывочных растворов систем LFG, QCA.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w:t>
      </w:r>
      <w:r w:rsidRPr="00AB678E">
        <w:rPr>
          <w:b/>
          <w:bCs/>
          <w:lang w:val="en-US"/>
        </w:rPr>
        <w:t>10UKD</w:t>
      </w:r>
      <w:r w:rsidRPr="00AB678E">
        <w:rPr>
          <w:b/>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78. </w:t>
      </w:r>
      <w:r w:rsidRPr="00564BF2">
        <w:t xml:space="preserve">Трубопроводы низкого давления системы аварийного впрыска высокого давления </w:t>
      </w:r>
      <w:r w:rsidRPr="00564BF2">
        <w:rPr>
          <w:lang w:val="en-US"/>
        </w:rPr>
        <w:t>JND</w:t>
      </w:r>
      <w:r w:rsidRPr="00564BF2">
        <w:t xml:space="preserve"> и трубопроводы </w:t>
      </w:r>
      <w:proofErr w:type="spellStart"/>
      <w:r w:rsidRPr="00564BF2">
        <w:t>спринклерной</w:t>
      </w:r>
      <w:proofErr w:type="spellEnd"/>
      <w:r w:rsidRPr="00564BF2">
        <w:t xml:space="preserve"> системы низкого давления </w:t>
      </w:r>
      <w:r w:rsidRPr="00564BF2">
        <w:rPr>
          <w:lang w:val="en-US"/>
        </w:rPr>
        <w:t>JMN</w:t>
      </w:r>
      <w:r w:rsidRPr="00564BF2">
        <w:t xml:space="preserve"> (</w:t>
      </w:r>
      <w:proofErr w:type="spellStart"/>
      <w:r w:rsidRPr="00564BF2">
        <w:t>Ду</w:t>
      </w:r>
      <w:proofErr w:type="spellEnd"/>
      <w:r w:rsidRPr="00564BF2">
        <w:t>&gt;100)</w:t>
      </w:r>
      <w:r>
        <w:t>.</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79. </w:t>
      </w:r>
      <w:r w:rsidRPr="002337CD">
        <w:t xml:space="preserve">Трубопроводы высокого давления системы аварийного впрыска высокого давления </w:t>
      </w:r>
      <w:r w:rsidRPr="002337CD">
        <w:rPr>
          <w:lang w:val="en-US"/>
        </w:rPr>
        <w:t>JND</w:t>
      </w:r>
      <w:r>
        <w:t>.</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80. </w:t>
      </w:r>
      <w:r w:rsidRPr="002337CD">
        <w:t>Трубопроводы низкого давления системы отвода остаточного тепла (</w:t>
      </w:r>
      <w:r w:rsidRPr="002337CD">
        <w:rPr>
          <w:lang w:val="en-US"/>
        </w:rPr>
        <w:t>JNA</w:t>
      </w:r>
      <w:r w:rsidRPr="002337CD">
        <w:t>)</w:t>
      </w:r>
      <w:r>
        <w:t>.</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81. Т</w:t>
      </w:r>
      <w:r w:rsidRPr="00C83C73">
        <w:rPr>
          <w:bCs/>
        </w:rPr>
        <w:t>рубопровод</w:t>
      </w:r>
      <w:r>
        <w:rPr>
          <w:bCs/>
        </w:rPr>
        <w:t>ы</w:t>
      </w:r>
      <w:r w:rsidRPr="00C83C73">
        <w:rPr>
          <w:bCs/>
        </w:rPr>
        <w:t xml:space="preserve"> высокого давления системы аварийного впрыска низкого давления </w:t>
      </w:r>
      <w:r w:rsidRPr="00C83C73">
        <w:rPr>
          <w:bCs/>
          <w:lang w:val="en-US"/>
        </w:rPr>
        <w:t>JNG</w:t>
      </w:r>
      <w:r w:rsidRPr="00C83C73">
        <w:rPr>
          <w:bCs/>
        </w:rPr>
        <w:t>-1. Трубопровод</w:t>
      </w:r>
      <w:r>
        <w:rPr>
          <w:bCs/>
        </w:rPr>
        <w:t>ы</w:t>
      </w:r>
      <w:r w:rsidRPr="00C83C73">
        <w:rPr>
          <w:bCs/>
        </w:rPr>
        <w:t xml:space="preserve"> низкого давления системы охлаждения топливного бассейна (</w:t>
      </w:r>
      <w:r w:rsidRPr="00C83C73">
        <w:rPr>
          <w:bCs/>
          <w:lang w:val="en-US"/>
        </w:rPr>
        <w:t>FAK</w:t>
      </w:r>
      <w:r w:rsidRPr="00C83C73">
        <w:rPr>
          <w:bCs/>
        </w:rPr>
        <w:t>).</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82. </w:t>
      </w:r>
      <w:r w:rsidRPr="003767DE">
        <w:rPr>
          <w:bCs/>
        </w:rPr>
        <w:t xml:space="preserve">Трубопроводы высокого давления </w:t>
      </w:r>
      <w:proofErr w:type="spellStart"/>
      <w:r w:rsidRPr="003767DE">
        <w:rPr>
          <w:bCs/>
        </w:rPr>
        <w:t>спринклерной</w:t>
      </w:r>
      <w:proofErr w:type="spellEnd"/>
      <w:r w:rsidRPr="003767DE">
        <w:rPr>
          <w:bCs/>
        </w:rPr>
        <w:t xml:space="preserve"> системы JMN;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83. </w:t>
      </w:r>
      <w:r w:rsidRPr="003767DE">
        <w:rPr>
          <w:bCs/>
        </w:rPr>
        <w:t xml:space="preserve">Трубопроводы высокого давления системы отвода остаточного тепла (JNA);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84. </w:t>
      </w:r>
      <w:r w:rsidRPr="003767DE">
        <w:rPr>
          <w:bCs/>
        </w:rPr>
        <w:t xml:space="preserve">Трубопроводы системы хранения </w:t>
      </w:r>
      <w:proofErr w:type="spellStart"/>
      <w:r w:rsidRPr="003767DE">
        <w:rPr>
          <w:bCs/>
        </w:rPr>
        <w:t>борированной</w:t>
      </w:r>
      <w:proofErr w:type="spellEnd"/>
      <w:r w:rsidRPr="003767DE">
        <w:rPr>
          <w:bCs/>
        </w:rPr>
        <w:t xml:space="preserve"> воды (JNK);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85. </w:t>
      </w:r>
      <w:r w:rsidRPr="003767DE">
        <w:rPr>
          <w:bCs/>
        </w:rPr>
        <w:t xml:space="preserve">Трубопроводы низкого давления системы подпитки и борного регулирования (КВА);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86. </w:t>
      </w:r>
      <w:r w:rsidRPr="003767DE">
        <w:rPr>
          <w:bCs/>
        </w:rPr>
        <w:t xml:space="preserve">Трубопроводы высокого давления системы подпитки и борного регулирования (КВА);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87. </w:t>
      </w:r>
      <w:r w:rsidRPr="003767DE">
        <w:rPr>
          <w:bCs/>
        </w:rPr>
        <w:t xml:space="preserve">Трубопроводы системы очистки воды топливного бассейна и воды баков хранения </w:t>
      </w:r>
      <w:proofErr w:type="spellStart"/>
      <w:r w:rsidRPr="003767DE">
        <w:rPr>
          <w:bCs/>
        </w:rPr>
        <w:t>борированной</w:t>
      </w:r>
      <w:proofErr w:type="spellEnd"/>
      <w:r w:rsidRPr="003767DE">
        <w:rPr>
          <w:bCs/>
        </w:rPr>
        <w:t xml:space="preserve"> воды.</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88. </w:t>
      </w:r>
      <w:r w:rsidRPr="002126E8">
        <w:rPr>
          <w:bCs/>
        </w:rPr>
        <w:t xml:space="preserve">Трубопроводы высокого давления системы продувки парогенераторов (LCQ1).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89. </w:t>
      </w:r>
      <w:r w:rsidRPr="002126E8">
        <w:rPr>
          <w:bCs/>
        </w:rPr>
        <w:t xml:space="preserve">Трубопроводы низкого давления системы </w:t>
      </w:r>
      <w:proofErr w:type="spellStart"/>
      <w:r w:rsidRPr="002126E8">
        <w:rPr>
          <w:bCs/>
        </w:rPr>
        <w:t>промконтура</w:t>
      </w:r>
      <w:proofErr w:type="spellEnd"/>
      <w:r w:rsidRPr="002126E8">
        <w:rPr>
          <w:bCs/>
        </w:rPr>
        <w:t xml:space="preserve"> охлаждения ответственных потребителей (КАА) (</w:t>
      </w:r>
      <w:proofErr w:type="spellStart"/>
      <w:r w:rsidRPr="002126E8">
        <w:rPr>
          <w:bCs/>
        </w:rPr>
        <w:t>Ду</w:t>
      </w:r>
      <w:proofErr w:type="spellEnd"/>
      <w:r w:rsidRPr="002126E8">
        <w:rPr>
          <w:bCs/>
        </w:rPr>
        <w:t xml:space="preserve">&gt;100).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90. </w:t>
      </w:r>
      <w:r w:rsidRPr="002126E8">
        <w:rPr>
          <w:bCs/>
        </w:rPr>
        <w:t xml:space="preserve">Трубопроводы высокого давления системы аварийного ввода бора (JDH).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91. </w:t>
      </w:r>
      <w:r w:rsidRPr="002126E8">
        <w:rPr>
          <w:bCs/>
        </w:rPr>
        <w:t xml:space="preserve">Трубопроводы низкого давления системы охлаждающей воды ответственных потребителей (РЕВ).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92. </w:t>
      </w:r>
      <w:r w:rsidRPr="002126E8">
        <w:rPr>
          <w:bCs/>
        </w:rPr>
        <w:t xml:space="preserve">Трубопроводы низкого давления системы сжигания водорода (KPL-14).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93. </w:t>
      </w:r>
      <w:r w:rsidRPr="002126E8">
        <w:rPr>
          <w:bCs/>
        </w:rPr>
        <w:t xml:space="preserve">Трубопроводы низкого давления системы аварийного ввода бора (JDH).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94. </w:t>
      </w:r>
      <w:r w:rsidRPr="002126E8">
        <w:rPr>
          <w:bCs/>
        </w:rPr>
        <w:t>Трубопроводы низкого давления системы аварийного впрыска низкого давления JNG-1.</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95. </w:t>
      </w:r>
      <w:r w:rsidRPr="007A595B">
        <w:rPr>
          <w:bCs/>
        </w:rPr>
        <w:t>Тепловая изоляция  и огнезащита воздуховодов систем вентиляции.</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96. </w:t>
      </w:r>
      <w:r w:rsidRPr="00B11AC1">
        <w:rPr>
          <w:bCs/>
        </w:rPr>
        <w:t xml:space="preserve">Трубопроводы высокого </w:t>
      </w:r>
      <w:proofErr w:type="gramStart"/>
      <w:r w:rsidRPr="00B11AC1">
        <w:rPr>
          <w:bCs/>
        </w:rPr>
        <w:t>давления системы сбора протечек теплоносителя</w:t>
      </w:r>
      <w:proofErr w:type="gramEnd"/>
      <w:r w:rsidRPr="00B11AC1">
        <w:rPr>
          <w:bCs/>
        </w:rPr>
        <w:t xml:space="preserve"> реактора (</w:t>
      </w:r>
      <w:r w:rsidRPr="00B11AC1">
        <w:rPr>
          <w:bCs/>
          <w:lang w:val="en-US"/>
        </w:rPr>
        <w:t>JET</w:t>
      </w:r>
      <w:r w:rsidRPr="00B11AC1">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97. </w:t>
      </w:r>
      <w:r w:rsidRPr="00B11AC1">
        <w:rPr>
          <w:bCs/>
        </w:rPr>
        <w:t xml:space="preserve">Трубопроводы низкого </w:t>
      </w:r>
      <w:proofErr w:type="gramStart"/>
      <w:r w:rsidRPr="00B11AC1">
        <w:rPr>
          <w:bCs/>
        </w:rPr>
        <w:t>давления системы сбора протечек теплоносителя</w:t>
      </w:r>
      <w:proofErr w:type="gramEnd"/>
      <w:r w:rsidRPr="00B11AC1">
        <w:rPr>
          <w:bCs/>
        </w:rPr>
        <w:t xml:space="preserve"> реактора (</w:t>
      </w:r>
      <w:r w:rsidRPr="00B11AC1">
        <w:rPr>
          <w:bCs/>
          <w:lang w:val="en-US"/>
        </w:rPr>
        <w:t>JET</w:t>
      </w:r>
      <w:r w:rsidRPr="00B11AC1">
        <w:rPr>
          <w:bCs/>
        </w:rPr>
        <w:t>)</w:t>
      </w:r>
      <w:r>
        <w:rPr>
          <w:bCs/>
        </w:rPr>
        <w:t>.</w:t>
      </w:r>
      <w:r w:rsidRPr="00B70409">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98. Т</w:t>
      </w:r>
      <w:r w:rsidRPr="000B74AB">
        <w:rPr>
          <w:bCs/>
        </w:rPr>
        <w:t>еплообменник</w:t>
      </w:r>
      <w:r>
        <w:rPr>
          <w:bCs/>
        </w:rPr>
        <w:t>и</w:t>
      </w:r>
      <w:r w:rsidRPr="000B74AB">
        <w:rPr>
          <w:bCs/>
        </w:rPr>
        <w:t xml:space="preserve">   аварийного   и   планового расхолаживания 10</w:t>
      </w:r>
      <w:r w:rsidRPr="000B74AB">
        <w:rPr>
          <w:bCs/>
          <w:lang w:val="en-US"/>
        </w:rPr>
        <w:t>JNG</w:t>
      </w:r>
      <w:r w:rsidRPr="000B74AB">
        <w:rPr>
          <w:bCs/>
        </w:rPr>
        <w:t>10,20,30,40АС001, 10</w:t>
      </w:r>
      <w:r w:rsidRPr="000B74AB">
        <w:rPr>
          <w:bCs/>
          <w:lang w:val="en-US"/>
        </w:rPr>
        <w:t>JNG</w:t>
      </w:r>
      <w:r w:rsidRPr="000B74AB">
        <w:rPr>
          <w:bCs/>
        </w:rPr>
        <w:t xml:space="preserve">10,20,30,40АС002 и насосов ввода </w:t>
      </w:r>
      <w:proofErr w:type="spellStart"/>
      <w:r w:rsidRPr="000B74AB">
        <w:rPr>
          <w:bCs/>
        </w:rPr>
        <w:t>химреагентов</w:t>
      </w:r>
      <w:proofErr w:type="spellEnd"/>
      <w:r w:rsidRPr="000B74AB">
        <w:rPr>
          <w:bCs/>
        </w:rPr>
        <w:t xml:space="preserve"> 10</w:t>
      </w:r>
      <w:r w:rsidRPr="000B74AB">
        <w:rPr>
          <w:bCs/>
          <w:lang w:val="en-US"/>
        </w:rPr>
        <w:t>JMN</w:t>
      </w:r>
      <w:r w:rsidRPr="000B74AB">
        <w:rPr>
          <w:bCs/>
        </w:rPr>
        <w:t>15,25,35,45</w:t>
      </w:r>
      <w:r w:rsidRPr="000B74AB">
        <w:rPr>
          <w:bCs/>
          <w:lang w:val="en-US"/>
        </w:rPr>
        <w:t>AP</w:t>
      </w:r>
      <w:r w:rsidRPr="000B74AB">
        <w:rPr>
          <w:bCs/>
        </w:rPr>
        <w:t xml:space="preserve">001 систем КАА, </w:t>
      </w:r>
      <w:r w:rsidRPr="000B74AB">
        <w:rPr>
          <w:bCs/>
          <w:lang w:val="en-US"/>
        </w:rPr>
        <w:t>JNG</w:t>
      </w:r>
      <w:r w:rsidRPr="000B74AB">
        <w:rPr>
          <w:bCs/>
        </w:rPr>
        <w:t xml:space="preserve">, </w:t>
      </w:r>
      <w:r w:rsidRPr="000B74AB">
        <w:rPr>
          <w:bCs/>
          <w:lang w:val="en-US"/>
        </w:rPr>
        <w:t>JMN</w:t>
      </w:r>
      <w:r w:rsidRPr="000B74AB">
        <w:rPr>
          <w:bCs/>
        </w:rPr>
        <w:t xml:space="preserve">, </w:t>
      </w:r>
      <w:r w:rsidRPr="000B74AB">
        <w:rPr>
          <w:bCs/>
          <w:lang w:val="en-US"/>
        </w:rPr>
        <w:t>PAK</w:t>
      </w:r>
      <w:r w:rsidRPr="000B74AB">
        <w:rPr>
          <w:bCs/>
        </w:rPr>
        <w:t xml:space="preserve"> на </w:t>
      </w:r>
      <w:proofErr w:type="spellStart"/>
      <w:r w:rsidRPr="000B74AB">
        <w:rPr>
          <w:bCs/>
        </w:rPr>
        <w:t>отм</w:t>
      </w:r>
      <w:proofErr w:type="spellEnd"/>
      <w:r w:rsidRPr="000B74AB">
        <w:rPr>
          <w:bCs/>
        </w:rPr>
        <w:t xml:space="preserve">. -8.700.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99. </w:t>
      </w:r>
      <w:r w:rsidRPr="000B74AB">
        <w:rPr>
          <w:bCs/>
        </w:rPr>
        <w:t>Трубопроводы низкого давления системы обнаружения дефектных сборок (</w:t>
      </w:r>
      <w:r w:rsidRPr="000B74AB">
        <w:rPr>
          <w:bCs/>
          <w:lang w:val="en-US"/>
        </w:rPr>
        <w:t>FBA</w:t>
      </w:r>
      <w:r w:rsidRPr="000B74AB">
        <w:rPr>
          <w:bCs/>
        </w:rPr>
        <w:t>).</w:t>
      </w:r>
      <w:r w:rsidRPr="00B70409">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100. </w:t>
      </w:r>
      <w:r w:rsidRPr="00672061">
        <w:rPr>
          <w:bCs/>
        </w:rPr>
        <w:t xml:space="preserve">АСРТК. Трубопроводы контроля жидких сред систем </w:t>
      </w:r>
      <w:r w:rsidRPr="00672061">
        <w:rPr>
          <w:bCs/>
          <w:lang w:val="en-US"/>
        </w:rPr>
        <w:t>FAK</w:t>
      </w:r>
      <w:r w:rsidRPr="00672061">
        <w:rPr>
          <w:bCs/>
        </w:rPr>
        <w:t xml:space="preserve">10, 40; </w:t>
      </w:r>
      <w:r w:rsidRPr="00672061">
        <w:rPr>
          <w:bCs/>
          <w:lang w:val="en-US"/>
        </w:rPr>
        <w:t>JNG</w:t>
      </w:r>
      <w:r w:rsidRPr="00672061">
        <w:rPr>
          <w:bCs/>
        </w:rPr>
        <w:t>10, 20, 30, 40; КАВ 50, 60.</w:t>
      </w:r>
      <w:r w:rsidRPr="00B70409">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101. </w:t>
      </w:r>
      <w:r w:rsidRPr="00672061">
        <w:rPr>
          <w:bCs/>
        </w:rPr>
        <w:t xml:space="preserve">Трубопроводы системы очистки </w:t>
      </w:r>
      <w:proofErr w:type="spellStart"/>
      <w:r w:rsidRPr="00672061">
        <w:rPr>
          <w:bCs/>
        </w:rPr>
        <w:t>сдувок</w:t>
      </w:r>
      <w:proofErr w:type="spellEnd"/>
      <w:r w:rsidRPr="00672061">
        <w:rPr>
          <w:bCs/>
        </w:rPr>
        <w:t xml:space="preserve"> из баков KPL. Трубопроводы низкого </w:t>
      </w:r>
      <w:proofErr w:type="gramStart"/>
      <w:r w:rsidRPr="00672061">
        <w:rPr>
          <w:bCs/>
        </w:rPr>
        <w:t xml:space="preserve">давления </w:t>
      </w:r>
      <w:r w:rsidRPr="00672061">
        <w:rPr>
          <w:bCs/>
        </w:rPr>
        <w:lastRenderedPageBreak/>
        <w:t xml:space="preserve">системы дренажей оборудования </w:t>
      </w:r>
      <w:r w:rsidRPr="00B512A1">
        <w:rPr>
          <w:bCs/>
        </w:rPr>
        <w:t>здания реактора</w:t>
      </w:r>
      <w:proofErr w:type="gramEnd"/>
      <w:r w:rsidRPr="00672061">
        <w:rPr>
          <w:bCs/>
        </w:rPr>
        <w:t xml:space="preserve"> KTA.</w:t>
      </w:r>
      <w:r w:rsidRPr="00B70409">
        <w:rPr>
          <w:bCs/>
        </w:rPr>
        <w:t xml:space="preserve"> </w:t>
      </w:r>
    </w:p>
    <w:p w:rsidR="00D25FD9" w:rsidRPr="00B7040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102. </w:t>
      </w:r>
      <w:r w:rsidRPr="00D830E4">
        <w:rPr>
          <w:bCs/>
        </w:rPr>
        <w:t xml:space="preserve">Насосы на </w:t>
      </w:r>
      <w:proofErr w:type="spellStart"/>
      <w:r w:rsidRPr="00D830E4">
        <w:rPr>
          <w:bCs/>
        </w:rPr>
        <w:t>отм</w:t>
      </w:r>
      <w:proofErr w:type="spellEnd"/>
      <w:r w:rsidRPr="00D830E4">
        <w:rPr>
          <w:bCs/>
        </w:rPr>
        <w:t>. -12.000 (систем JND; JNG; JMN).</w:t>
      </w:r>
      <w:r w:rsidRPr="00B70409">
        <w:t xml:space="preserve">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t xml:space="preserve">103. </w:t>
      </w:r>
      <w:r w:rsidRPr="00F85381">
        <w:t xml:space="preserve">Оборудование систем KAA,FAK, JDH, JMN на </w:t>
      </w:r>
      <w:proofErr w:type="spellStart"/>
      <w:r w:rsidRPr="00F85381">
        <w:t>отм</w:t>
      </w:r>
      <w:proofErr w:type="spellEnd"/>
      <w:r w:rsidRPr="00F85381">
        <w:t xml:space="preserve">. 0.000 (насос аварийного ввода бора, насос промежуточного контура, бак </w:t>
      </w:r>
      <w:proofErr w:type="gramStart"/>
      <w:r w:rsidRPr="00F85381">
        <w:t>сбора протечек облицовки бака хранения раствора борной кислоты высокой концентрации</w:t>
      </w:r>
      <w:proofErr w:type="gramEnd"/>
      <w:r w:rsidRPr="00F85381">
        <w:t>).</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104. </w:t>
      </w:r>
      <w:r w:rsidRPr="00F85381">
        <w:t xml:space="preserve">Насос  </w:t>
      </w:r>
      <w:proofErr w:type="spellStart"/>
      <w:r w:rsidRPr="00F85381">
        <w:t>промконтура</w:t>
      </w:r>
      <w:proofErr w:type="spellEnd"/>
      <w:r w:rsidRPr="00F85381">
        <w:t xml:space="preserve">  охлаждения  ответственных   потребителей   высок</w:t>
      </w:r>
      <w:r>
        <w:t>ого   давления (КАВ) на</w:t>
      </w:r>
      <w:r w:rsidRPr="00F85381">
        <w:t xml:space="preserve"> </w:t>
      </w:r>
      <w:proofErr w:type="spellStart"/>
      <w:r w:rsidRPr="00F85381">
        <w:t>отм</w:t>
      </w:r>
      <w:proofErr w:type="spellEnd"/>
      <w:r w:rsidRPr="00F85381">
        <w:t>. 0.000.</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AB678E">
        <w:rPr>
          <w:b/>
          <w:lang w:val="en-US"/>
        </w:rPr>
        <w:t>10UMA</w:t>
      </w:r>
      <w:r w:rsidRPr="00AB678E">
        <w:rPr>
          <w:b/>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t>105.</w:t>
      </w:r>
      <w:r w:rsidRPr="002337CD">
        <w:t xml:space="preserve">Трубопроводы системы теплоснабжения </w:t>
      </w:r>
      <w:r w:rsidRPr="002337CD">
        <w:rPr>
          <w:lang w:val="en-US"/>
        </w:rPr>
        <w:t>SBD</w:t>
      </w:r>
      <w:r w:rsidRPr="002337CD">
        <w:t xml:space="preserve"> (прямой и обратный трубопровод) больше </w:t>
      </w:r>
      <w:proofErr w:type="spellStart"/>
      <w:r w:rsidRPr="002337CD">
        <w:t>Ду</w:t>
      </w:r>
      <w:proofErr w:type="spellEnd"/>
      <w:r w:rsidRPr="002337CD">
        <w:t xml:space="preserve"> 80</w:t>
      </w:r>
      <w:r>
        <w:t>.</w:t>
      </w:r>
      <w:r w:rsidRPr="00D820C9">
        <w:rPr>
          <w:bCs/>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106. </w:t>
      </w:r>
      <w:r w:rsidRPr="00A87432">
        <w:rPr>
          <w:bCs/>
        </w:rPr>
        <w:t>Выхлопные трубопроводы.</w:t>
      </w:r>
      <w:r w:rsidRPr="00D820C9">
        <w:rPr>
          <w:bCs/>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107. </w:t>
      </w:r>
      <w:r w:rsidRPr="007A595B">
        <w:rPr>
          <w:bCs/>
        </w:rPr>
        <w:t xml:space="preserve">Трубопроводы низкого давления систем </w:t>
      </w:r>
      <w:r w:rsidRPr="007A595B">
        <w:rPr>
          <w:bCs/>
          <w:lang w:val="en-US"/>
        </w:rPr>
        <w:t>NAA</w:t>
      </w:r>
      <w:r w:rsidRPr="007A595B">
        <w:rPr>
          <w:bCs/>
        </w:rPr>
        <w:t xml:space="preserve">, </w:t>
      </w:r>
      <w:r w:rsidRPr="007A595B">
        <w:rPr>
          <w:bCs/>
          <w:lang w:val="en-US"/>
        </w:rPr>
        <w:t>LBQ</w:t>
      </w:r>
      <w:r w:rsidRPr="007A595B">
        <w:rPr>
          <w:bCs/>
        </w:rPr>
        <w:t xml:space="preserve"> и </w:t>
      </w:r>
      <w:r>
        <w:rPr>
          <w:bCs/>
        </w:rPr>
        <w:t>т</w:t>
      </w:r>
      <w:r w:rsidRPr="007A595B">
        <w:rPr>
          <w:bCs/>
        </w:rPr>
        <w:t>рубопроводы отбора пара на ПСВ-1 (от КОС), на ПСВ-2, на ПСВ-3. Трубопроводы низкого давления системы (</w:t>
      </w:r>
      <w:r w:rsidRPr="007A595B">
        <w:rPr>
          <w:bCs/>
          <w:lang w:val="en-US"/>
        </w:rPr>
        <w:t>LBG</w:t>
      </w:r>
      <w:r w:rsidRPr="007A595B">
        <w:rPr>
          <w:bCs/>
        </w:rPr>
        <w:t>).</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108. </w:t>
      </w:r>
      <w:r w:rsidRPr="000B74AB">
        <w:rPr>
          <w:bCs/>
        </w:rPr>
        <w:t xml:space="preserve">Тепловая изоляция и огнезащита воздуховодов систем вентиляции.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109. </w:t>
      </w:r>
      <w:r w:rsidRPr="000B74AB">
        <w:rPr>
          <w:bCs/>
        </w:rPr>
        <w:t xml:space="preserve">Трубопроводы низкого давления питательной воды систем </w:t>
      </w:r>
      <w:r w:rsidRPr="000B74AB">
        <w:rPr>
          <w:bCs/>
          <w:lang w:val="en-US"/>
        </w:rPr>
        <w:t>LAB</w:t>
      </w:r>
      <w:r w:rsidRPr="000B74AB">
        <w:rPr>
          <w:bCs/>
        </w:rPr>
        <w:t xml:space="preserve">, </w:t>
      </w:r>
      <w:r w:rsidRPr="000B74AB">
        <w:rPr>
          <w:bCs/>
          <w:lang w:val="en-US"/>
        </w:rPr>
        <w:t>LAH</w:t>
      </w:r>
      <w:r>
        <w:rPr>
          <w:bCs/>
        </w:rPr>
        <w:t>.</w:t>
      </w:r>
      <w:r w:rsidRPr="00D820C9">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110. </w:t>
      </w:r>
      <w:r w:rsidRPr="000B74AB">
        <w:rPr>
          <w:bCs/>
        </w:rPr>
        <w:t xml:space="preserve">Трубопроводы высокого давления системы байпаса турбины </w:t>
      </w:r>
      <w:r w:rsidRPr="000B74AB">
        <w:rPr>
          <w:bCs/>
          <w:lang w:val="en-US"/>
        </w:rPr>
        <w:t>MAN</w:t>
      </w:r>
      <w:r w:rsidRPr="000B74AB">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111. </w:t>
      </w:r>
      <w:r w:rsidRPr="000B74AB">
        <w:rPr>
          <w:bCs/>
        </w:rPr>
        <w:t xml:space="preserve">Трубопроводы высокого давления системы </w:t>
      </w:r>
      <w:r w:rsidRPr="000B74AB">
        <w:rPr>
          <w:bCs/>
          <w:lang w:val="en-US"/>
        </w:rPr>
        <w:t>LCT</w:t>
      </w:r>
      <w:r w:rsidRPr="000B74AB">
        <w:rPr>
          <w:bCs/>
        </w:rPr>
        <w:t xml:space="preserve"> в </w:t>
      </w:r>
      <w:proofErr w:type="spellStart"/>
      <w:r w:rsidRPr="000B74AB">
        <w:rPr>
          <w:bCs/>
        </w:rPr>
        <w:t>сепаратосборник</w:t>
      </w:r>
      <w:proofErr w:type="spellEnd"/>
      <w:r w:rsidRPr="000B74AB">
        <w:rPr>
          <w:bCs/>
        </w:rPr>
        <w:t>.</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112. </w:t>
      </w:r>
      <w:r w:rsidRPr="000B74AB">
        <w:rPr>
          <w:bCs/>
        </w:rPr>
        <w:t xml:space="preserve">Трубопроводы низкого давления </w:t>
      </w:r>
      <w:proofErr w:type="spellStart"/>
      <w:r w:rsidRPr="000B74AB">
        <w:rPr>
          <w:bCs/>
        </w:rPr>
        <w:t>выпара</w:t>
      </w:r>
      <w:proofErr w:type="spellEnd"/>
      <w:r w:rsidRPr="000B74AB">
        <w:rPr>
          <w:bCs/>
        </w:rPr>
        <w:t xml:space="preserve"> деаэратора системы </w:t>
      </w:r>
      <w:r w:rsidRPr="000B74AB">
        <w:rPr>
          <w:bCs/>
          <w:lang w:val="en-US"/>
        </w:rPr>
        <w:t>LAA</w:t>
      </w:r>
      <w:r w:rsidRPr="000B74AB">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113. </w:t>
      </w:r>
      <w:r w:rsidRPr="000B74AB">
        <w:rPr>
          <w:bCs/>
        </w:rPr>
        <w:t xml:space="preserve">Трубопроводы низкого давления слива конденсата греющего пара ПСВ системы </w:t>
      </w:r>
      <w:r w:rsidRPr="000B74AB">
        <w:rPr>
          <w:bCs/>
          <w:lang w:val="en-US"/>
        </w:rPr>
        <w:t>NAB</w:t>
      </w:r>
      <w:r w:rsidRPr="000B74AB">
        <w:rPr>
          <w:bCs/>
        </w:rPr>
        <w:t xml:space="preserve">, включая трубопроводы промывки.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114. </w:t>
      </w:r>
      <w:r w:rsidRPr="000B74AB">
        <w:rPr>
          <w:bCs/>
        </w:rPr>
        <w:t xml:space="preserve">Трубопроводы высокого давления конденсата греющего пара ПВД-5, ПВД-6 системы </w:t>
      </w:r>
      <w:r w:rsidRPr="000B74AB">
        <w:rPr>
          <w:bCs/>
          <w:lang w:val="en-US"/>
        </w:rPr>
        <w:t>LCH</w:t>
      </w:r>
      <w:r w:rsidRPr="000B74AB">
        <w:rPr>
          <w:bCs/>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115. </w:t>
      </w:r>
      <w:r w:rsidRPr="000B74AB">
        <w:rPr>
          <w:bCs/>
        </w:rPr>
        <w:t>Трубопроводы теплоснабжения и отопления.</w:t>
      </w:r>
      <w:r w:rsidRPr="00D820C9">
        <w:rPr>
          <w:bCs/>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116. </w:t>
      </w:r>
      <w:r w:rsidRPr="00D830E4">
        <w:rPr>
          <w:bCs/>
        </w:rPr>
        <w:t xml:space="preserve">Трубопроводы высокого давления системы LCS и  трубопроводы слива конденсата греющего пара СПП в </w:t>
      </w:r>
      <w:proofErr w:type="spellStart"/>
      <w:r w:rsidRPr="00D830E4">
        <w:rPr>
          <w:bCs/>
        </w:rPr>
        <w:t>конденсатосборник</w:t>
      </w:r>
      <w:proofErr w:type="spellEnd"/>
      <w:r w:rsidRPr="00D830E4">
        <w:rPr>
          <w:bCs/>
        </w:rPr>
        <w:t xml:space="preserve"> 2-ой ступени.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117. </w:t>
      </w:r>
      <w:r w:rsidRPr="00D830E4">
        <w:rPr>
          <w:bCs/>
        </w:rPr>
        <w:t xml:space="preserve">Трубопроводы системы QUB.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118. </w:t>
      </w:r>
      <w:r w:rsidRPr="00D830E4">
        <w:rPr>
          <w:bCs/>
        </w:rPr>
        <w:t xml:space="preserve">Трубопроводы системы QUA.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119. </w:t>
      </w:r>
      <w:r w:rsidRPr="00D830E4">
        <w:rPr>
          <w:bCs/>
        </w:rPr>
        <w:t xml:space="preserve">Оборудование с </w:t>
      </w:r>
      <w:proofErr w:type="spellStart"/>
      <w:r w:rsidRPr="00D830E4">
        <w:rPr>
          <w:bCs/>
        </w:rPr>
        <w:t>отм</w:t>
      </w:r>
      <w:proofErr w:type="spellEnd"/>
      <w:r w:rsidRPr="00D830E4">
        <w:rPr>
          <w:bCs/>
        </w:rPr>
        <w:t xml:space="preserve">. -6.10 до </w:t>
      </w:r>
      <w:proofErr w:type="spellStart"/>
      <w:r w:rsidRPr="00D830E4">
        <w:rPr>
          <w:bCs/>
        </w:rPr>
        <w:t>отм</w:t>
      </w:r>
      <w:proofErr w:type="spellEnd"/>
      <w:r w:rsidRPr="00D830E4">
        <w:rPr>
          <w:bCs/>
        </w:rPr>
        <w:t xml:space="preserve">. -0.10 (вспомогательный питательный насос, питательный насос, охладитель конденсата расширителя дренажей).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120. </w:t>
      </w:r>
      <w:r w:rsidRPr="00D830E4">
        <w:rPr>
          <w:bCs/>
        </w:rPr>
        <w:t xml:space="preserve">Трубопроводы системы приготовления и подачи рабочего раствора азотнокислого натрия.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121. </w:t>
      </w:r>
      <w:r w:rsidRPr="00D830E4">
        <w:rPr>
          <w:bCs/>
        </w:rPr>
        <w:t xml:space="preserve">Оборудование (деаэратор) на </w:t>
      </w:r>
      <w:proofErr w:type="spellStart"/>
      <w:r w:rsidRPr="00D830E4">
        <w:rPr>
          <w:bCs/>
        </w:rPr>
        <w:t>отм</w:t>
      </w:r>
      <w:proofErr w:type="spellEnd"/>
      <w:r w:rsidRPr="00D830E4">
        <w:rPr>
          <w:bCs/>
        </w:rPr>
        <w:t>. выше +16.000.</w:t>
      </w:r>
      <w:r w:rsidRPr="00D820C9">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122. </w:t>
      </w:r>
      <w:r w:rsidRPr="00E15A1C">
        <w:t>Трубопроводы системы QUC;</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123. </w:t>
      </w:r>
      <w:r w:rsidRPr="00E15A1C">
        <w:t>Трубопроводы системы ручного отбора проб второго контура QUH;</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124. </w:t>
      </w:r>
      <w:r w:rsidRPr="00E15A1C">
        <w:t>Трубопроводы низкого давления систем LCM, LCN;</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125. </w:t>
      </w:r>
      <w:r w:rsidRPr="00E15A1C">
        <w:t xml:space="preserve">Оборудование на </w:t>
      </w:r>
      <w:proofErr w:type="spellStart"/>
      <w:r w:rsidRPr="00E15A1C">
        <w:t>отм</w:t>
      </w:r>
      <w:proofErr w:type="spellEnd"/>
      <w:r w:rsidRPr="00E15A1C">
        <w:t>. выше +16.000 (вентилятор ВДА, бак водяного охлаждения статора и нажимных колец);</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126. </w:t>
      </w:r>
      <w:r w:rsidRPr="00E15A1C">
        <w:t xml:space="preserve">Оборудование с </w:t>
      </w:r>
      <w:proofErr w:type="spellStart"/>
      <w:r w:rsidRPr="00E15A1C">
        <w:t>отм</w:t>
      </w:r>
      <w:proofErr w:type="spellEnd"/>
      <w:r w:rsidRPr="00E15A1C">
        <w:t xml:space="preserve">. +7.800 до </w:t>
      </w:r>
      <w:proofErr w:type="spellStart"/>
      <w:r w:rsidRPr="00E15A1C">
        <w:t>отм</w:t>
      </w:r>
      <w:proofErr w:type="spellEnd"/>
      <w:r w:rsidRPr="00E15A1C">
        <w:t xml:space="preserve">. +16.000 (конденсатор пара уплотнений, </w:t>
      </w:r>
      <w:proofErr w:type="spellStart"/>
      <w:r w:rsidRPr="00E15A1C">
        <w:t>конденсатосборник</w:t>
      </w:r>
      <w:proofErr w:type="spellEnd"/>
      <w:r w:rsidRPr="00E15A1C">
        <w:t xml:space="preserve"> II ступени, ПНД-2, бак водяного охлаждения ротора и сердечника статора генератора, бак водяного охлаждения статора генератора и нажимных колец);</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127. </w:t>
      </w:r>
      <w:proofErr w:type="gramStart"/>
      <w:r w:rsidRPr="00E15A1C">
        <w:t xml:space="preserve">Оборудование с </w:t>
      </w:r>
      <w:proofErr w:type="spellStart"/>
      <w:r w:rsidRPr="00E15A1C">
        <w:t>отм</w:t>
      </w:r>
      <w:proofErr w:type="spellEnd"/>
      <w:r w:rsidRPr="00E15A1C">
        <w:t xml:space="preserve">. -6.10 до </w:t>
      </w:r>
      <w:proofErr w:type="spellStart"/>
      <w:r w:rsidRPr="00E15A1C">
        <w:t>отм</w:t>
      </w:r>
      <w:proofErr w:type="spellEnd"/>
      <w:r w:rsidRPr="00E15A1C">
        <w:t xml:space="preserve">. -0.10 (конденсатный насос II ступени, ПНД-3, ПНД-4, </w:t>
      </w:r>
      <w:proofErr w:type="gramEnd"/>
    </w:p>
    <w:p w:rsidR="00D25FD9" w:rsidRPr="00E15A1C" w:rsidRDefault="00D25FD9" w:rsidP="00D25FD9">
      <w:pPr>
        <w:ind w:left="284"/>
        <w:jc w:val="both"/>
      </w:pPr>
      <w:proofErr w:type="gramStart"/>
      <w:r w:rsidRPr="00E15A1C">
        <w:t xml:space="preserve">сепаратор-пароперегреватель типа СПП-1200, насос откачки </w:t>
      </w:r>
      <w:proofErr w:type="spellStart"/>
      <w:r w:rsidRPr="00E15A1C">
        <w:t>сепарата</w:t>
      </w:r>
      <w:proofErr w:type="spellEnd"/>
      <w:r w:rsidRPr="00E15A1C">
        <w:t xml:space="preserve"> СПП, </w:t>
      </w:r>
      <w:proofErr w:type="spellStart"/>
      <w:r w:rsidRPr="00E15A1C">
        <w:t>сепаратосборник</w:t>
      </w:r>
      <w:proofErr w:type="spellEnd"/>
      <w:r w:rsidRPr="00E15A1C">
        <w:t>);</w:t>
      </w:r>
      <w:proofErr w:type="gramEnd"/>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128. </w:t>
      </w:r>
      <w:r w:rsidRPr="00E15A1C">
        <w:t xml:space="preserve">Оборудование с </w:t>
      </w:r>
      <w:proofErr w:type="spellStart"/>
      <w:r w:rsidRPr="00E15A1C">
        <w:t>отм</w:t>
      </w:r>
      <w:proofErr w:type="spellEnd"/>
      <w:r w:rsidRPr="00E15A1C">
        <w:t xml:space="preserve">. 0.00 до </w:t>
      </w:r>
      <w:proofErr w:type="spellStart"/>
      <w:r w:rsidRPr="00E15A1C">
        <w:t>отм</w:t>
      </w:r>
      <w:proofErr w:type="spellEnd"/>
      <w:r w:rsidRPr="00E15A1C">
        <w:t xml:space="preserve">. +7.80 (охладитель </w:t>
      </w:r>
      <w:proofErr w:type="spellStart"/>
      <w:r w:rsidRPr="00E15A1C">
        <w:t>выпара</w:t>
      </w:r>
      <w:proofErr w:type="spellEnd"/>
      <w:r w:rsidRPr="00E15A1C">
        <w:t xml:space="preserve"> расширителя дренажей);</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129. </w:t>
      </w:r>
      <w:r w:rsidRPr="00E15A1C">
        <w:t xml:space="preserve">Оборудование с </w:t>
      </w:r>
      <w:proofErr w:type="spellStart"/>
      <w:r w:rsidRPr="00E15A1C">
        <w:t>отм</w:t>
      </w:r>
      <w:proofErr w:type="spellEnd"/>
      <w:r w:rsidRPr="00E15A1C">
        <w:t xml:space="preserve">. 0.00 до </w:t>
      </w:r>
      <w:proofErr w:type="spellStart"/>
      <w:r w:rsidRPr="00E15A1C">
        <w:t>отм</w:t>
      </w:r>
      <w:proofErr w:type="spellEnd"/>
      <w:r w:rsidRPr="00E15A1C">
        <w:t xml:space="preserve">. +7.80 (насос водяного охлаждения ротора и сердечника статора, </w:t>
      </w:r>
      <w:proofErr w:type="spellStart"/>
      <w:r w:rsidRPr="00E15A1C">
        <w:t>конденсатосборник</w:t>
      </w:r>
      <w:proofErr w:type="spellEnd"/>
      <w:r w:rsidRPr="00E15A1C">
        <w:t xml:space="preserve"> I ступени, ПВД-5, ПВД-6);</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130. </w:t>
      </w:r>
      <w:r w:rsidRPr="00E15A1C">
        <w:t xml:space="preserve">Трубопроводы низкого давления </w:t>
      </w:r>
      <w:proofErr w:type="spellStart"/>
      <w:r w:rsidRPr="00E15A1C">
        <w:t>выпара</w:t>
      </w:r>
      <w:proofErr w:type="spellEnd"/>
      <w:r w:rsidRPr="00E15A1C">
        <w:t xml:space="preserve"> деаэратора системы LAA;</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t xml:space="preserve">131. </w:t>
      </w:r>
      <w:r w:rsidRPr="000719FF">
        <w:t>Трубопроводы продувки импульсных линий КИП.</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Здание электроснабжения нормальной эксплуатации 10</w:t>
      </w:r>
      <w:r w:rsidRPr="00AB678E">
        <w:rPr>
          <w:b/>
          <w:lang w:val="en-US"/>
        </w:rPr>
        <w:t>UBA</w:t>
      </w:r>
      <w:r w:rsidRPr="00AB678E">
        <w:rPr>
          <w:b/>
        </w:rPr>
        <w:t xml:space="preserve">. </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t xml:space="preserve">132. </w:t>
      </w:r>
      <w:r w:rsidRPr="002337CD">
        <w:t>Трубопроводы и арматура</w:t>
      </w:r>
      <w:r>
        <w:t>.</w:t>
      </w:r>
      <w:r w:rsidRPr="00640C04">
        <w:t xml:space="preserve"> </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lastRenderedPageBreak/>
        <w:t>133. Т</w:t>
      </w:r>
      <w:r w:rsidRPr="002337CD">
        <w:t>еплов</w:t>
      </w:r>
      <w:r>
        <w:t>ая</w:t>
      </w:r>
      <w:r w:rsidRPr="002337CD">
        <w:t xml:space="preserve"> изоляци</w:t>
      </w:r>
      <w:r>
        <w:t>я</w:t>
      </w:r>
      <w:r w:rsidRPr="002337CD">
        <w:t xml:space="preserve"> и огнезащит</w:t>
      </w:r>
      <w:r>
        <w:t>а</w:t>
      </w:r>
      <w:r w:rsidRPr="002337CD">
        <w:t xml:space="preserve"> воздуховодов</w:t>
      </w:r>
      <w:r>
        <w:t>.</w:t>
      </w:r>
      <w:r w:rsidRPr="00640C04">
        <w:rPr>
          <w:bCs/>
        </w:rPr>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 xml:space="preserve">Здание управления 10UCB. </w:t>
      </w:r>
    </w:p>
    <w:p w:rsidR="00D25FD9" w:rsidRPr="00C24FDA"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134. </w:t>
      </w:r>
      <w:r w:rsidRPr="00442DA5">
        <w:rPr>
          <w:bCs/>
        </w:rPr>
        <w:t>Трубопроводный коридор 10</w:t>
      </w:r>
      <w:r w:rsidRPr="00442DA5">
        <w:rPr>
          <w:bCs/>
          <w:lang w:val="en-US"/>
        </w:rPr>
        <w:t>UCB</w:t>
      </w:r>
      <w:r w:rsidRPr="00442DA5">
        <w:rPr>
          <w:bCs/>
        </w:rPr>
        <w:t xml:space="preserve">97116. Трубопроводы высокого давления систем </w:t>
      </w:r>
      <w:r w:rsidRPr="00442DA5">
        <w:rPr>
          <w:bCs/>
          <w:lang w:val="en-US"/>
        </w:rPr>
        <w:t>LCQ</w:t>
      </w:r>
      <w:r w:rsidRPr="00C24FDA">
        <w:t>.</w:t>
      </w:r>
      <w:r w:rsidRPr="00C24FDA">
        <w:rPr>
          <w:bCs/>
        </w:rPr>
        <w:t xml:space="preserve"> </w:t>
      </w:r>
    </w:p>
    <w:p w:rsidR="00D25FD9" w:rsidRPr="00C24FDA"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135. </w:t>
      </w:r>
      <w:r w:rsidRPr="003767DE">
        <w:t>Тепловая изоляция трубопроводов низкого давления системы хим. промывки парогенераторов по II контуру (LFG).</w:t>
      </w:r>
    </w:p>
    <w:p w:rsidR="00D25FD9" w:rsidRPr="002E6D84"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136. </w:t>
      </w:r>
      <w:r w:rsidRPr="00870829">
        <w:rPr>
          <w:bCs/>
        </w:rPr>
        <w:t>Тепловая изоляция и огнезащита воздуховодов систем вентиляции.</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 xml:space="preserve">). </w:t>
      </w:r>
    </w:p>
    <w:p w:rsidR="00D25FD9" w:rsidRPr="00E11602"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137. </w:t>
      </w:r>
      <w:r w:rsidRPr="00683267">
        <w:t xml:space="preserve">Тепловая изоляция и огнезащита воздуховодов объединенной насосной станции противопожарного, </w:t>
      </w:r>
      <w:proofErr w:type="spellStart"/>
      <w:r w:rsidRPr="00683267">
        <w:t>хоз</w:t>
      </w:r>
      <w:proofErr w:type="gramStart"/>
      <w:r w:rsidRPr="00683267">
        <w:t>.-</w:t>
      </w:r>
      <w:proofErr w:type="gramEnd"/>
      <w:r w:rsidRPr="00683267">
        <w:t>питьевого</w:t>
      </w:r>
      <w:proofErr w:type="spellEnd"/>
      <w:r w:rsidRPr="00683267">
        <w:t xml:space="preserve"> и производственного водоснабжения (01</w:t>
      </w:r>
      <w:r w:rsidRPr="00683267">
        <w:rPr>
          <w:lang w:val="en-US"/>
        </w:rPr>
        <w:t>USG</w:t>
      </w:r>
      <w:r w:rsidRPr="00683267">
        <w:t>).</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138. </w:t>
      </w:r>
      <w:r w:rsidRPr="00683267">
        <w:t xml:space="preserve">Трубопроводы системы внутреннего </w:t>
      </w:r>
      <w:proofErr w:type="spellStart"/>
      <w:r w:rsidRPr="00683267">
        <w:t>хоз</w:t>
      </w:r>
      <w:proofErr w:type="gramStart"/>
      <w:r w:rsidRPr="00683267">
        <w:t>.-</w:t>
      </w:r>
      <w:proofErr w:type="gramEnd"/>
      <w:r w:rsidRPr="00683267">
        <w:t>питьевого</w:t>
      </w:r>
      <w:proofErr w:type="spellEnd"/>
      <w:r w:rsidRPr="00683267">
        <w:t xml:space="preserve"> водопровода 10</w:t>
      </w:r>
      <w:r w:rsidRPr="00683267">
        <w:rPr>
          <w:lang w:val="en-US"/>
        </w:rPr>
        <w:t>GKS</w:t>
      </w:r>
      <w:r>
        <w:t>13</w:t>
      </w:r>
      <w:r w:rsidRPr="00683267">
        <w:t>.</w:t>
      </w:r>
      <w:r w:rsidRPr="007529F4">
        <w:rPr>
          <w:bCs/>
        </w:rPr>
        <w:t xml:space="preserve"> </w:t>
      </w:r>
    </w:p>
    <w:p w:rsidR="00D25FD9" w:rsidRPr="00C24FDA"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139. </w:t>
      </w:r>
      <w:r w:rsidRPr="00442DA5">
        <w:rPr>
          <w:bCs/>
        </w:rPr>
        <w:t>Огнезащита воздуховодов систем вентиляции.</w:t>
      </w:r>
      <w:r w:rsidRPr="00442DA5">
        <w:rPr>
          <w:highlight w:val="yellow"/>
        </w:rPr>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Здание водоподготовки (10UGB), баки собственных нужд ХВО (10</w:t>
      </w:r>
      <w:r w:rsidRPr="00AB678E">
        <w:rPr>
          <w:b/>
          <w:bCs/>
          <w:lang w:val="en-US"/>
        </w:rPr>
        <w:t>UGD</w:t>
      </w:r>
      <w:r w:rsidRPr="00AB678E">
        <w:rPr>
          <w:b/>
          <w:bCs/>
        </w:rPr>
        <w:t>-12шт)</w:t>
      </w:r>
    </w:p>
    <w:p w:rsidR="00D25FD9" w:rsidRPr="00902E93" w:rsidRDefault="00D25FD9" w:rsidP="00D25FD9">
      <w:pPr>
        <w:widowControl w:val="0"/>
        <w:numPr>
          <w:ilvl w:val="1"/>
          <w:numId w:val="101"/>
        </w:numPr>
        <w:overflowPunct w:val="0"/>
        <w:autoSpaceDE w:val="0"/>
        <w:autoSpaceDN w:val="0"/>
        <w:adjustRightInd w:val="0"/>
        <w:ind w:left="284"/>
        <w:jc w:val="both"/>
        <w:textAlignment w:val="baseline"/>
        <w:rPr>
          <w:bCs/>
        </w:rPr>
      </w:pPr>
      <w:r>
        <w:t>140. Т</w:t>
      </w:r>
      <w:r w:rsidRPr="00564BF2">
        <w:t>еплов</w:t>
      </w:r>
      <w:r>
        <w:t>ая</w:t>
      </w:r>
      <w:r w:rsidRPr="00564BF2">
        <w:t xml:space="preserve"> изоляц</w:t>
      </w:r>
      <w:r>
        <w:t>ия</w:t>
      </w:r>
      <w:r w:rsidRPr="00564BF2">
        <w:t xml:space="preserve"> и огнезащит</w:t>
      </w:r>
      <w:r>
        <w:t>а</w:t>
      </w:r>
      <w:r w:rsidRPr="00564BF2">
        <w:t xml:space="preserve"> воздуховодов здания водоподготовки</w:t>
      </w:r>
      <w:r>
        <w:t>.</w:t>
      </w:r>
    </w:p>
    <w:p w:rsidR="00D25FD9" w:rsidRPr="00902E93"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141. </w:t>
      </w:r>
      <w:r w:rsidRPr="00564BF2">
        <w:t xml:space="preserve">Трубопроводы   системы приема и хранения азотной кислоты на </w:t>
      </w:r>
      <w:proofErr w:type="spellStart"/>
      <w:r w:rsidRPr="00564BF2">
        <w:t>отм</w:t>
      </w:r>
      <w:proofErr w:type="spellEnd"/>
      <w:r w:rsidRPr="00564BF2">
        <w:t>. 0.000</w:t>
      </w:r>
      <w:r>
        <w:t>.</w:t>
      </w:r>
    </w:p>
    <w:p w:rsidR="00D25FD9" w:rsidRPr="00902E93"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142. </w:t>
      </w:r>
      <w:r w:rsidRPr="00640C04">
        <w:rPr>
          <w:bCs/>
        </w:rPr>
        <w:t xml:space="preserve">Трубопроводы обвязки баков кислоты и щелочи на </w:t>
      </w:r>
      <w:proofErr w:type="spellStart"/>
      <w:r w:rsidRPr="00640C04">
        <w:rPr>
          <w:bCs/>
        </w:rPr>
        <w:t>отм</w:t>
      </w:r>
      <w:proofErr w:type="spellEnd"/>
      <w:r w:rsidRPr="00640C04">
        <w:rPr>
          <w:bCs/>
        </w:rPr>
        <w:t xml:space="preserve">. -8.000 (Системы </w:t>
      </w:r>
      <w:r w:rsidRPr="00640C04">
        <w:rPr>
          <w:bCs/>
          <w:lang w:val="en-US"/>
        </w:rPr>
        <w:t>QCD</w:t>
      </w:r>
      <w:r w:rsidRPr="00640C04">
        <w:rPr>
          <w:bCs/>
        </w:rPr>
        <w:t xml:space="preserve">, </w:t>
      </w:r>
      <w:r w:rsidRPr="00640C04">
        <w:rPr>
          <w:bCs/>
          <w:lang w:val="en-US"/>
        </w:rPr>
        <w:t>QCQ</w:t>
      </w:r>
      <w:r w:rsidRPr="00640C04">
        <w:rPr>
          <w:bCs/>
        </w:rPr>
        <w:t>). Трубопроводы системы теплоснабжения и отопления.</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143. </w:t>
      </w:r>
      <w:r w:rsidRPr="003767DE">
        <w:rPr>
          <w:bCs/>
        </w:rPr>
        <w:t xml:space="preserve">Трубопроводы системы приема, хранения и приготовления рабочего раствора аммиака низкого давления на </w:t>
      </w:r>
      <w:proofErr w:type="spellStart"/>
      <w:r w:rsidRPr="003767DE">
        <w:rPr>
          <w:bCs/>
        </w:rPr>
        <w:t>отм</w:t>
      </w:r>
      <w:proofErr w:type="spellEnd"/>
      <w:r w:rsidRPr="003767DE">
        <w:rPr>
          <w:bCs/>
        </w:rPr>
        <w:t>. 0.000</w:t>
      </w:r>
      <w:r>
        <w:rPr>
          <w:bCs/>
        </w:rPr>
        <w:t xml:space="preserve"> </w:t>
      </w:r>
      <w:r w:rsidRPr="003767DE">
        <w:rPr>
          <w:bCs/>
        </w:rPr>
        <w:t xml:space="preserve">(QCF);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144. </w:t>
      </w:r>
      <w:r w:rsidRPr="003767DE">
        <w:rPr>
          <w:bCs/>
        </w:rPr>
        <w:t xml:space="preserve">Трубопроводы высокого давления системы LCQ; </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145. </w:t>
      </w:r>
      <w:r w:rsidRPr="003767DE">
        <w:rPr>
          <w:bCs/>
        </w:rPr>
        <w:t>Трубопроводы наружной установки баков систем GDB, GDF, LDP</w:t>
      </w:r>
      <w:r>
        <w:rPr>
          <w:bCs/>
        </w:rPr>
        <w:t>.</w:t>
      </w:r>
      <w:r w:rsidRPr="00442DA5">
        <w:rPr>
          <w:highlight w:val="yellow"/>
        </w:rPr>
        <w:t xml:space="preserve"> </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146. </w:t>
      </w:r>
      <w:r w:rsidRPr="00AA4F98">
        <w:rPr>
          <w:bCs/>
        </w:rPr>
        <w:t>Трубопроводы низкого давления систем связи NDA, LDA, LDP, LCN.</w:t>
      </w:r>
      <w:r w:rsidRPr="00D2133D">
        <w:rPr>
          <w:highlight w:val="yellow"/>
        </w:rPr>
        <w:t xml:space="preserve"> </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147. </w:t>
      </w:r>
      <w:r w:rsidRPr="000B74AB">
        <w:rPr>
          <w:bCs/>
        </w:rPr>
        <w:t xml:space="preserve">Трубопроводы системы регенерации и промывки фильтров  очистки конденсата </w:t>
      </w:r>
      <w:r w:rsidRPr="000B74AB">
        <w:rPr>
          <w:bCs/>
          <w:lang w:val="en-US"/>
        </w:rPr>
        <w:t>LDP</w:t>
      </w:r>
      <w:r w:rsidRPr="000B74AB">
        <w:rPr>
          <w:bCs/>
        </w:rPr>
        <w:t xml:space="preserve"> на </w:t>
      </w:r>
      <w:proofErr w:type="spellStart"/>
      <w:r w:rsidRPr="000B74AB">
        <w:rPr>
          <w:bCs/>
        </w:rPr>
        <w:t>отм</w:t>
      </w:r>
      <w:proofErr w:type="spellEnd"/>
      <w:r w:rsidRPr="000B74AB">
        <w:rPr>
          <w:bCs/>
        </w:rPr>
        <w:t>. +4.200.</w:t>
      </w:r>
      <w:r w:rsidRPr="000B74AB">
        <w:rPr>
          <w:highlight w:val="yellow"/>
        </w:rPr>
        <w:t xml:space="preserve"> </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148. </w:t>
      </w:r>
      <w:r w:rsidRPr="00C4711E">
        <w:rPr>
          <w:bCs/>
        </w:rPr>
        <w:t xml:space="preserve">Тепловая изоляция и огнезащита воздуховодов систем вентиляции. Оборудование на </w:t>
      </w:r>
      <w:proofErr w:type="spellStart"/>
      <w:r w:rsidRPr="00C4711E">
        <w:rPr>
          <w:bCs/>
        </w:rPr>
        <w:t>отм</w:t>
      </w:r>
      <w:proofErr w:type="spellEnd"/>
      <w:r w:rsidRPr="00C4711E">
        <w:rPr>
          <w:bCs/>
        </w:rPr>
        <w:t>. +4.200 систем GCP, GDB (подогреватель исходной воды; подогреватель воды на разбавление щелочи; пластинчатый теплообменник подогрева воды на разбавление щелочи).</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Тоннели коммуникаций (10</w:t>
      </w:r>
      <w:r w:rsidRPr="00AB678E">
        <w:rPr>
          <w:b/>
          <w:lang w:val="en-US"/>
        </w:rPr>
        <w:t>USZ</w:t>
      </w:r>
      <w:r w:rsidRPr="00AB678E">
        <w:rPr>
          <w:b/>
        </w:rPr>
        <w:t>, 10</w:t>
      </w:r>
      <w:r w:rsidRPr="00AB678E">
        <w:rPr>
          <w:b/>
          <w:lang w:val="en-US"/>
        </w:rPr>
        <w:t>UJZ</w:t>
      </w:r>
      <w:r w:rsidRPr="00AB678E">
        <w:rPr>
          <w:b/>
        </w:rPr>
        <w:t>)</w:t>
      </w:r>
    </w:p>
    <w:p w:rsidR="00D25FD9" w:rsidRPr="000D1AA2"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149. </w:t>
      </w:r>
      <w:r w:rsidRPr="003767DE">
        <w:rPr>
          <w:bCs/>
        </w:rPr>
        <w:t xml:space="preserve">Технологические и кабельные тоннели 10UJZ. </w:t>
      </w:r>
      <w:r>
        <w:rPr>
          <w:bCs/>
        </w:rPr>
        <w:t>Тепловая изоляция и о</w:t>
      </w:r>
      <w:r w:rsidRPr="003767DE">
        <w:rPr>
          <w:bCs/>
        </w:rPr>
        <w:t xml:space="preserve">гнезащита </w:t>
      </w:r>
      <w:r>
        <w:rPr>
          <w:bCs/>
        </w:rPr>
        <w:t>воздуховодов систем вентиляции</w:t>
      </w:r>
      <w:r w:rsidRPr="003767DE">
        <w:rPr>
          <w:bCs/>
        </w:rPr>
        <w:t xml:space="preserve"> (10SAE76, 10SAE77)</w:t>
      </w:r>
      <w:r>
        <w:rPr>
          <w:bCs/>
        </w:rPr>
        <w:t>.</w:t>
      </w:r>
      <w:r w:rsidRPr="003767DE">
        <w:rPr>
          <w:bCs/>
        </w:rPr>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D25FD9" w:rsidRPr="00E93BB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150. </w:t>
      </w:r>
      <w:r w:rsidRPr="00AA4F98">
        <w:rPr>
          <w:bCs/>
        </w:rPr>
        <w:t xml:space="preserve">OOULD. Здание установки очистки вод предпусковых промывок </w:t>
      </w:r>
      <w:r w:rsidRPr="000F5629">
        <w:rPr>
          <w:bCs/>
        </w:rPr>
        <w:t xml:space="preserve">с баком предпусковых </w:t>
      </w:r>
      <w:r w:rsidRPr="00B74396">
        <w:rPr>
          <w:bCs/>
        </w:rPr>
        <w:t>промывок (OOULC). Трубопроводы систем теплоснабжения. Тепловая изоляция и</w:t>
      </w:r>
      <w:r w:rsidRPr="00AA4F98">
        <w:rPr>
          <w:bCs/>
        </w:rPr>
        <w:t xml:space="preserve">  огнезащита воздуховодов систем вентиляции.</w:t>
      </w:r>
      <w:r w:rsidRPr="00D2133D">
        <w:rPr>
          <w:highlight w:val="yellow"/>
        </w:rPr>
        <w:t xml:space="preserve"> </w:t>
      </w:r>
    </w:p>
    <w:p w:rsidR="00D25FD9" w:rsidRPr="00E93BB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151. </w:t>
      </w:r>
      <w:r w:rsidRPr="00A96DA1">
        <w:rPr>
          <w:bCs/>
        </w:rPr>
        <w:t>Здание установки очистки вод предпусковых промывок с баком собственных нужд  (</w:t>
      </w:r>
      <w:r>
        <w:rPr>
          <w:bCs/>
        </w:rPr>
        <w:t>00</w:t>
      </w:r>
      <w:r w:rsidRPr="00A96DA1">
        <w:rPr>
          <w:bCs/>
        </w:rPr>
        <w:t>ULD).</w:t>
      </w:r>
      <w:r>
        <w:rPr>
          <w:bCs/>
        </w:rPr>
        <w:t xml:space="preserve"> Б</w:t>
      </w:r>
      <w:r w:rsidRPr="00A96DA1">
        <w:rPr>
          <w:bCs/>
        </w:rPr>
        <w:t>ак</w:t>
      </w:r>
      <w:r>
        <w:rPr>
          <w:bCs/>
        </w:rPr>
        <w:t>и</w:t>
      </w:r>
      <w:r w:rsidRPr="00A96DA1">
        <w:rPr>
          <w:bCs/>
        </w:rPr>
        <w:t xml:space="preserve"> предпусковой промывки OOLDT 10BB001, OOLDT 10BB002.</w:t>
      </w:r>
      <w:r w:rsidRPr="00D2133D">
        <w:rPr>
          <w:highlight w:val="yellow"/>
        </w:rPr>
        <w:t xml:space="preserve"> </w:t>
      </w:r>
    </w:p>
    <w:p w:rsidR="00D25FD9" w:rsidRPr="000D0147" w:rsidRDefault="00D25FD9" w:rsidP="00D25FD9">
      <w:pPr>
        <w:widowControl w:val="0"/>
        <w:numPr>
          <w:ilvl w:val="1"/>
          <w:numId w:val="101"/>
        </w:numPr>
        <w:overflowPunct w:val="0"/>
        <w:autoSpaceDE w:val="0"/>
        <w:autoSpaceDN w:val="0"/>
        <w:adjustRightInd w:val="0"/>
        <w:ind w:left="284"/>
        <w:jc w:val="both"/>
        <w:textAlignment w:val="baseline"/>
      </w:pPr>
      <w:r>
        <w:rPr>
          <w:bCs/>
        </w:rPr>
        <w:t>152. 00</w:t>
      </w:r>
      <w:r w:rsidRPr="00752523">
        <w:rPr>
          <w:bCs/>
        </w:rPr>
        <w:t>ULD.</w:t>
      </w:r>
      <w:r>
        <w:rPr>
          <w:bCs/>
        </w:rPr>
        <w:t xml:space="preserve"> </w:t>
      </w:r>
      <w:r w:rsidRPr="00752523">
        <w:rPr>
          <w:bCs/>
        </w:rPr>
        <w:t>Трубопроводы систем LDB.</w:t>
      </w:r>
      <w:r w:rsidRPr="00D2133D">
        <w:rPr>
          <w:highlight w:val="yellow"/>
        </w:rPr>
        <w:t xml:space="preserve"> </w:t>
      </w:r>
    </w:p>
    <w:p w:rsidR="00D25FD9" w:rsidRPr="000D0147"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153. </w:t>
      </w:r>
      <w:r w:rsidRPr="000D0147">
        <w:rPr>
          <w:bCs/>
        </w:rPr>
        <w:t>00</w:t>
      </w:r>
      <w:r w:rsidRPr="000D0147">
        <w:rPr>
          <w:bCs/>
          <w:lang w:val="en-US"/>
        </w:rPr>
        <w:t>ULD</w:t>
      </w:r>
      <w:r w:rsidRPr="000B74AB">
        <w:rPr>
          <w:bCs/>
          <w:u w:val="single"/>
        </w:rPr>
        <w:t>.</w:t>
      </w:r>
      <w:r w:rsidRPr="000B74AB">
        <w:rPr>
          <w:bCs/>
        </w:rPr>
        <w:t xml:space="preserve"> </w:t>
      </w:r>
      <w:r>
        <w:rPr>
          <w:bCs/>
        </w:rPr>
        <w:t>В</w:t>
      </w:r>
      <w:r w:rsidRPr="000B74AB">
        <w:rPr>
          <w:bCs/>
        </w:rPr>
        <w:t>сасывающ</w:t>
      </w:r>
      <w:r>
        <w:rPr>
          <w:bCs/>
        </w:rPr>
        <w:t>ие</w:t>
      </w:r>
      <w:r w:rsidRPr="000B74AB">
        <w:rPr>
          <w:bCs/>
        </w:rPr>
        <w:t xml:space="preserve"> </w:t>
      </w:r>
      <w:r>
        <w:rPr>
          <w:bCs/>
        </w:rPr>
        <w:t>т</w:t>
      </w:r>
      <w:r w:rsidRPr="000B74AB">
        <w:rPr>
          <w:bCs/>
        </w:rPr>
        <w:t>рубопроводы низкого давления насосов 00</w:t>
      </w:r>
      <w:r w:rsidRPr="000B74AB">
        <w:rPr>
          <w:bCs/>
          <w:lang w:val="en-US"/>
        </w:rPr>
        <w:t>LDT</w:t>
      </w:r>
      <w:r w:rsidRPr="000B74AB">
        <w:rPr>
          <w:bCs/>
        </w:rPr>
        <w:t>11, 12</w:t>
      </w:r>
      <w:r w:rsidRPr="000B74AB">
        <w:rPr>
          <w:bCs/>
          <w:lang w:val="en-US"/>
        </w:rPr>
        <w:t>AP</w:t>
      </w:r>
      <w:r w:rsidRPr="000B74AB">
        <w:rPr>
          <w:bCs/>
        </w:rPr>
        <w:t xml:space="preserve">001 системы </w:t>
      </w:r>
      <w:r w:rsidRPr="000B74AB">
        <w:rPr>
          <w:bCs/>
          <w:lang w:val="en-US"/>
        </w:rPr>
        <w:t>LDT</w:t>
      </w:r>
      <w:r w:rsidRPr="000B74AB">
        <w:rPr>
          <w:bCs/>
        </w:rPr>
        <w:t xml:space="preserve">. </w:t>
      </w:r>
      <w:r>
        <w:rPr>
          <w:bCs/>
        </w:rPr>
        <w:t>Н</w:t>
      </w:r>
      <w:r w:rsidRPr="000B74AB">
        <w:rPr>
          <w:bCs/>
        </w:rPr>
        <w:t>апорны</w:t>
      </w:r>
      <w:r>
        <w:rPr>
          <w:bCs/>
        </w:rPr>
        <w:t>е</w:t>
      </w:r>
      <w:r w:rsidRPr="000B74AB">
        <w:rPr>
          <w:bCs/>
        </w:rPr>
        <w:t xml:space="preserve"> </w:t>
      </w:r>
      <w:r>
        <w:rPr>
          <w:bCs/>
        </w:rPr>
        <w:t>т</w:t>
      </w:r>
      <w:r w:rsidRPr="000B74AB">
        <w:rPr>
          <w:bCs/>
        </w:rPr>
        <w:t xml:space="preserve">рубопроводы низкого давления системы </w:t>
      </w:r>
      <w:r w:rsidRPr="000B74AB">
        <w:rPr>
          <w:bCs/>
          <w:lang w:val="en-US"/>
        </w:rPr>
        <w:t>LDT</w:t>
      </w:r>
      <w:r w:rsidRPr="000B74AB">
        <w:rPr>
          <w:bCs/>
        </w:rPr>
        <w:t xml:space="preserve"> в границах здания, включая трубопровод рециркуляции. Трубопроводы низкого давления системы </w:t>
      </w:r>
      <w:r w:rsidRPr="000B74AB">
        <w:rPr>
          <w:bCs/>
          <w:lang w:val="en-US"/>
        </w:rPr>
        <w:t>LDT</w:t>
      </w:r>
      <w:r w:rsidRPr="000B74AB">
        <w:rPr>
          <w:bCs/>
        </w:rPr>
        <w:t xml:space="preserve"> (трубопроводы подвода, отвода сред баков 00</w:t>
      </w:r>
      <w:r w:rsidRPr="000B74AB">
        <w:rPr>
          <w:bCs/>
          <w:lang w:val="en-US"/>
        </w:rPr>
        <w:t>LDT</w:t>
      </w:r>
      <w:r w:rsidRPr="000B74AB">
        <w:rPr>
          <w:bCs/>
        </w:rPr>
        <w:t>10</w:t>
      </w:r>
      <w:r w:rsidRPr="000B74AB">
        <w:rPr>
          <w:bCs/>
          <w:lang w:val="en-US"/>
        </w:rPr>
        <w:t>BB</w:t>
      </w:r>
      <w:r w:rsidRPr="000B74AB">
        <w:rPr>
          <w:bCs/>
        </w:rPr>
        <w:t>001, 00</w:t>
      </w:r>
      <w:r w:rsidRPr="000B74AB">
        <w:rPr>
          <w:bCs/>
          <w:lang w:val="en-US"/>
        </w:rPr>
        <w:t>LDT</w:t>
      </w:r>
      <w:r w:rsidRPr="000B74AB">
        <w:rPr>
          <w:bCs/>
        </w:rPr>
        <w:t>10</w:t>
      </w:r>
      <w:r w:rsidRPr="000B74AB">
        <w:rPr>
          <w:bCs/>
          <w:lang w:val="en-US"/>
        </w:rPr>
        <w:t>BB</w:t>
      </w:r>
      <w:r w:rsidRPr="000B74AB">
        <w:rPr>
          <w:bCs/>
        </w:rPr>
        <w:t xml:space="preserve">002). </w:t>
      </w:r>
      <w:r>
        <w:rPr>
          <w:bCs/>
        </w:rPr>
        <w:t>Т</w:t>
      </w:r>
      <w:r w:rsidRPr="000B74AB">
        <w:rPr>
          <w:bCs/>
        </w:rPr>
        <w:t>еплообменник 00</w:t>
      </w:r>
      <w:r w:rsidRPr="000B74AB">
        <w:rPr>
          <w:bCs/>
          <w:lang w:val="en-US"/>
        </w:rPr>
        <w:t>LDT</w:t>
      </w:r>
      <w:r w:rsidRPr="000B74AB">
        <w:rPr>
          <w:bCs/>
        </w:rPr>
        <w:t>15</w:t>
      </w:r>
      <w:r w:rsidRPr="000B74AB">
        <w:rPr>
          <w:bCs/>
          <w:lang w:val="en-US"/>
        </w:rPr>
        <w:t>AC</w:t>
      </w:r>
      <w:r w:rsidRPr="000B74AB">
        <w:rPr>
          <w:bCs/>
        </w:rPr>
        <w:t>001 и насос</w:t>
      </w:r>
      <w:r>
        <w:rPr>
          <w:bCs/>
        </w:rPr>
        <w:t>ы</w:t>
      </w:r>
      <w:r w:rsidRPr="000B74AB">
        <w:rPr>
          <w:bCs/>
        </w:rPr>
        <w:t xml:space="preserve"> 00</w:t>
      </w:r>
      <w:r w:rsidRPr="000B74AB">
        <w:rPr>
          <w:bCs/>
          <w:lang w:val="en-US"/>
        </w:rPr>
        <w:t>LDT</w:t>
      </w:r>
      <w:r w:rsidRPr="000B74AB">
        <w:rPr>
          <w:bCs/>
        </w:rPr>
        <w:t>11</w:t>
      </w:r>
      <w:r w:rsidRPr="000B74AB">
        <w:rPr>
          <w:bCs/>
          <w:lang w:val="en-US"/>
        </w:rPr>
        <w:t>AP</w:t>
      </w:r>
      <w:r w:rsidRPr="000B74AB">
        <w:rPr>
          <w:bCs/>
        </w:rPr>
        <w:t>001 и 00</w:t>
      </w:r>
      <w:r w:rsidRPr="000B74AB">
        <w:rPr>
          <w:bCs/>
          <w:lang w:val="en-US"/>
        </w:rPr>
        <w:t>LDT</w:t>
      </w:r>
      <w:r w:rsidRPr="000B74AB">
        <w:rPr>
          <w:bCs/>
        </w:rPr>
        <w:t>12</w:t>
      </w:r>
      <w:r w:rsidRPr="000B74AB">
        <w:rPr>
          <w:bCs/>
          <w:lang w:val="en-US"/>
        </w:rPr>
        <w:t>AP</w:t>
      </w:r>
      <w:r w:rsidRPr="000B74AB">
        <w:rPr>
          <w:bCs/>
        </w:rPr>
        <w:t>001</w:t>
      </w:r>
      <w:r>
        <w:rPr>
          <w:bCs/>
        </w:rPr>
        <w:t>.</w:t>
      </w:r>
      <w:r w:rsidRPr="000B74AB">
        <w:rPr>
          <w:highlight w:val="yellow"/>
        </w:rPr>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proofErr w:type="spellStart"/>
      <w:r w:rsidRPr="00AB678E">
        <w:rPr>
          <w:b/>
        </w:rPr>
        <w:t>Пешеходно-производственный</w:t>
      </w:r>
      <w:proofErr w:type="spellEnd"/>
      <w:r w:rsidRPr="00AB678E">
        <w:rPr>
          <w:b/>
        </w:rPr>
        <w:t xml:space="preserve">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154. </w:t>
      </w:r>
      <w:r w:rsidRPr="00564BF2">
        <w:t>Совмещенный двухэтажный пешеходный кабельно-трубопроводный тоннель 01</w:t>
      </w:r>
      <w:r w:rsidRPr="00564BF2">
        <w:rPr>
          <w:lang w:val="en-US"/>
        </w:rPr>
        <w:t>UKZ</w:t>
      </w:r>
      <w:r w:rsidRPr="00564BF2">
        <w:t xml:space="preserve">. Трубопроводы низкого давления систем </w:t>
      </w:r>
      <w:r w:rsidRPr="00564BF2">
        <w:rPr>
          <w:lang w:val="en-US"/>
        </w:rPr>
        <w:t>LCN</w:t>
      </w:r>
      <w:r w:rsidRPr="00564BF2">
        <w:t xml:space="preserve">; </w:t>
      </w:r>
      <w:r w:rsidRPr="00564BF2">
        <w:rPr>
          <w:lang w:val="en-US"/>
        </w:rPr>
        <w:t>LCM</w:t>
      </w:r>
      <w:r w:rsidRPr="00564BF2">
        <w:t xml:space="preserve">; </w:t>
      </w:r>
      <w:r w:rsidRPr="00564BF2">
        <w:rPr>
          <w:lang w:val="en-US"/>
        </w:rPr>
        <w:t>LDT</w:t>
      </w:r>
      <w:r w:rsidRPr="00564BF2">
        <w:t xml:space="preserve">; </w:t>
      </w:r>
      <w:r w:rsidRPr="00564BF2">
        <w:rPr>
          <w:lang w:val="en-US"/>
        </w:rPr>
        <w:t>KPF</w:t>
      </w:r>
      <w:r w:rsidRPr="00564BF2">
        <w:t xml:space="preserve">; </w:t>
      </w:r>
      <w:r w:rsidRPr="00564BF2">
        <w:rPr>
          <w:lang w:val="en-US"/>
        </w:rPr>
        <w:t>LBG</w:t>
      </w:r>
      <w:r>
        <w:t>.</w:t>
      </w:r>
      <w:r w:rsidRPr="002337CD">
        <w:rPr>
          <w:highlight w:val="yellow"/>
        </w:rPr>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155. </w:t>
      </w:r>
      <w:r w:rsidRPr="00C83C73">
        <w:rPr>
          <w:bCs/>
        </w:rPr>
        <w:t>Совмещенный двухэтажный пешеходный кабельно-трубопроводный тоннель 01</w:t>
      </w:r>
      <w:r w:rsidRPr="00C83C73">
        <w:rPr>
          <w:bCs/>
          <w:lang w:val="en-US"/>
        </w:rPr>
        <w:t>UKZ</w:t>
      </w:r>
      <w:r w:rsidRPr="00C83C73">
        <w:rPr>
          <w:bCs/>
        </w:rPr>
        <w:t>, 10</w:t>
      </w:r>
      <w:r w:rsidRPr="00C83C73">
        <w:rPr>
          <w:bCs/>
          <w:lang w:val="en-US"/>
        </w:rPr>
        <w:t>UKZ</w:t>
      </w:r>
      <w:r w:rsidRPr="00C83C73">
        <w:rPr>
          <w:bCs/>
        </w:rPr>
        <w:t xml:space="preserve">. </w:t>
      </w:r>
      <w:r>
        <w:rPr>
          <w:bCs/>
        </w:rPr>
        <w:t>В</w:t>
      </w:r>
      <w:r w:rsidRPr="00C83C73">
        <w:rPr>
          <w:bCs/>
        </w:rPr>
        <w:t>оздуховод</w:t>
      </w:r>
      <w:r>
        <w:rPr>
          <w:bCs/>
        </w:rPr>
        <w:t>ы.</w:t>
      </w:r>
      <w:r w:rsidRPr="00C83C73">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lastRenderedPageBreak/>
        <w:t xml:space="preserve">156. </w:t>
      </w:r>
      <w:r w:rsidRPr="004009DC">
        <w:t xml:space="preserve">Трубопроводы низкого давления систем </w:t>
      </w:r>
      <w:r w:rsidRPr="004009DC">
        <w:rPr>
          <w:lang w:val="en-US"/>
        </w:rPr>
        <w:t>LDT</w:t>
      </w:r>
      <w:r w:rsidRPr="004009DC">
        <w:t xml:space="preserve">, </w:t>
      </w:r>
      <w:r w:rsidRPr="004009DC">
        <w:rPr>
          <w:lang w:val="en-US"/>
        </w:rPr>
        <w:t>LCN</w:t>
      </w:r>
      <w:r w:rsidRPr="004009DC">
        <w:t xml:space="preserve"> </w:t>
      </w:r>
      <w:proofErr w:type="spellStart"/>
      <w:r w:rsidRPr="004009DC">
        <w:t>пешеходно-трубопроводного</w:t>
      </w:r>
      <w:proofErr w:type="spellEnd"/>
      <w:r w:rsidRPr="004009DC">
        <w:t xml:space="preserve"> тоннеля 10</w:t>
      </w:r>
      <w:r w:rsidRPr="004009DC">
        <w:rPr>
          <w:lang w:val="en-US"/>
        </w:rPr>
        <w:t>UKZ</w:t>
      </w:r>
      <w:r w:rsidRPr="004009DC">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157. </w:t>
      </w:r>
      <w:r w:rsidRPr="00442DA5">
        <w:rPr>
          <w:bCs/>
        </w:rPr>
        <w:t>Совмещенный двухэтажный пешеходный кабельно-трубопроводный тоннель 01</w:t>
      </w:r>
      <w:r w:rsidRPr="00442DA5">
        <w:rPr>
          <w:bCs/>
          <w:lang w:val="en-US"/>
        </w:rPr>
        <w:t>UKZ</w:t>
      </w:r>
      <w:r w:rsidRPr="00442DA5">
        <w:rPr>
          <w:bCs/>
        </w:rPr>
        <w:t xml:space="preserve">. Трубопроводы высокого давления систем </w:t>
      </w:r>
      <w:r w:rsidRPr="00442DA5">
        <w:rPr>
          <w:bCs/>
          <w:lang w:val="en-US"/>
        </w:rPr>
        <w:t>LAB</w:t>
      </w:r>
      <w:r w:rsidRPr="00442DA5">
        <w:rPr>
          <w:bCs/>
        </w:rPr>
        <w:t xml:space="preserve">90, </w:t>
      </w:r>
      <w:r w:rsidRPr="00442DA5">
        <w:rPr>
          <w:bCs/>
          <w:lang w:val="en-US"/>
        </w:rPr>
        <w:t>LCQ</w:t>
      </w:r>
      <w:r w:rsidRPr="00442DA5">
        <w:rPr>
          <w:bCs/>
        </w:rPr>
        <w:t>23.</w:t>
      </w:r>
      <w:r w:rsidRPr="00442DA5">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158. </w:t>
      </w:r>
      <w:r w:rsidRPr="00442DA5">
        <w:rPr>
          <w:bCs/>
        </w:rPr>
        <w:t>Совмещенный двухэтажный пешеходный кабельно-трубопроводный тоннель 10</w:t>
      </w:r>
      <w:r w:rsidRPr="00442DA5">
        <w:rPr>
          <w:bCs/>
          <w:lang w:val="en-US"/>
        </w:rPr>
        <w:t>UKZ</w:t>
      </w:r>
      <w:r w:rsidRPr="00442DA5">
        <w:rPr>
          <w:bCs/>
        </w:rPr>
        <w:t>. Трубопроводы высокого давления систем LAB90, LCQ20, LCQ21, LCQ23.</w:t>
      </w:r>
      <w:r w:rsidRPr="00442DA5">
        <w:rPr>
          <w:highlight w:val="yellow"/>
        </w:rPr>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159. </w:t>
      </w:r>
      <w:r w:rsidRPr="00D820C9">
        <w:rPr>
          <w:bCs/>
        </w:rPr>
        <w:t>Совмещенный двухэтажный пешеходный кабельно-трубопроводный тоннель 10UKZ. Трубопроводы низкого давления систем GCF, GDF, KPF, LCM, QEB, LPB, GCR».</w:t>
      </w:r>
      <w:r w:rsidRPr="00D820C9">
        <w:rPr>
          <w:highlight w:val="yellow"/>
        </w:rPr>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D25FD9" w:rsidRPr="00101EEB"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160. </w:t>
      </w:r>
      <w:r w:rsidRPr="007A595B">
        <w:rPr>
          <w:bCs/>
        </w:rPr>
        <w:t>Здание хранилищ.  Тепловая изоляция и огнезащита воздуховодов систем вентиляции.</w:t>
      </w:r>
      <w:r w:rsidRPr="007A595B">
        <w:rPr>
          <w:highlight w:val="yellow"/>
        </w:rPr>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D25FD9" w:rsidRPr="00A76D0E"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161. </w:t>
      </w:r>
      <w:proofErr w:type="spellStart"/>
      <w:r>
        <w:rPr>
          <w:bCs/>
        </w:rPr>
        <w:t>С</w:t>
      </w:r>
      <w:r w:rsidRPr="003767DE">
        <w:rPr>
          <w:bCs/>
        </w:rPr>
        <w:t>ист</w:t>
      </w:r>
      <w:r>
        <w:rPr>
          <w:bCs/>
        </w:rPr>
        <w:t>ы</w:t>
      </w:r>
      <w:proofErr w:type="spellEnd"/>
      <w:r w:rsidRPr="003767DE">
        <w:rPr>
          <w:bCs/>
        </w:rPr>
        <w:t xml:space="preserve"> теплоснабжения и отопления.</w:t>
      </w:r>
      <w:r w:rsidRPr="00442DA5">
        <w:rPr>
          <w:highlight w:val="yellow"/>
        </w:rPr>
        <w:t xml:space="preserve"> </w:t>
      </w:r>
    </w:p>
    <w:p w:rsidR="00D25FD9" w:rsidRPr="00A76D0E"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162. </w:t>
      </w:r>
      <w:r w:rsidRPr="003767DE">
        <w:rPr>
          <w:bCs/>
        </w:rPr>
        <w:t>Тепловая изоляция и огнезащита воздуховодов.</w:t>
      </w:r>
      <w:r w:rsidRPr="00442DA5">
        <w:rPr>
          <w:highlight w:val="yellow"/>
        </w:rPr>
        <w:t xml:space="preserve">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 xml:space="preserve">Теплая стоянка </w:t>
      </w:r>
      <w:proofErr w:type="spellStart"/>
      <w:r w:rsidRPr="00AB678E">
        <w:rPr>
          <w:b/>
          <w:bCs/>
        </w:rPr>
        <w:t>спецавтотранспорта</w:t>
      </w:r>
      <w:proofErr w:type="spellEnd"/>
      <w:r w:rsidRPr="00AB678E">
        <w:rPr>
          <w:b/>
          <w:bCs/>
        </w:rPr>
        <w:t xml:space="preserve"> (00UKX)</w:t>
      </w:r>
    </w:p>
    <w:p w:rsidR="00D25FD9" w:rsidRPr="002931FE"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163. </w:t>
      </w:r>
      <w:r w:rsidRPr="00D830E4">
        <w:rPr>
          <w:bCs/>
        </w:rPr>
        <w:t xml:space="preserve">Трубопроводы систем теплоснабжения и отопления. </w:t>
      </w:r>
    </w:p>
    <w:p w:rsidR="00D25FD9" w:rsidRPr="00AB678E" w:rsidRDefault="00D25FD9" w:rsidP="00D25FD9">
      <w:pPr>
        <w:widowControl w:val="0"/>
        <w:numPr>
          <w:ilvl w:val="1"/>
          <w:numId w:val="108"/>
        </w:numPr>
        <w:overflowPunct w:val="0"/>
        <w:autoSpaceDE w:val="0"/>
        <w:autoSpaceDN w:val="0"/>
        <w:adjustRightInd w:val="0"/>
        <w:spacing w:before="120"/>
        <w:ind w:left="709" w:hanging="709"/>
        <w:jc w:val="both"/>
        <w:textAlignment w:val="baseline"/>
        <w:rPr>
          <w:b/>
        </w:rPr>
      </w:pPr>
      <w:r w:rsidRPr="00AB678E">
        <w:rPr>
          <w:b/>
          <w:bCs/>
        </w:rPr>
        <w:t>Здание теплофикации 10</w:t>
      </w:r>
      <w:r w:rsidRPr="00AB678E">
        <w:rPr>
          <w:b/>
          <w:bCs/>
          <w:lang w:val="en-US"/>
        </w:rPr>
        <w:t>UNC</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164. Т</w:t>
      </w:r>
      <w:r w:rsidRPr="00C83C73">
        <w:rPr>
          <w:bCs/>
        </w:rPr>
        <w:t>рубопровод</w:t>
      </w:r>
      <w:r>
        <w:rPr>
          <w:bCs/>
        </w:rPr>
        <w:t>ы</w:t>
      </w:r>
      <w:r w:rsidRPr="00C83C73">
        <w:rPr>
          <w:bCs/>
        </w:rPr>
        <w:t xml:space="preserve"> систем теплоснабжения. Тепловая изоляция и огнезащита воздуховодов.</w:t>
      </w:r>
      <w:r w:rsidRPr="00C83C73">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165. </w:t>
      </w:r>
      <w:r w:rsidRPr="003767DE">
        <w:rPr>
          <w:bCs/>
        </w:rPr>
        <w:t>Трубопроводы низкого давления системы NAB; Трубопроводы низкого давления систем NDB, NDA.</w:t>
      </w:r>
      <w:r w:rsidRPr="00442DA5">
        <w:rPr>
          <w:highlight w:val="yellow"/>
        </w:rPr>
        <w:t xml:space="preserv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166. </w:t>
      </w:r>
      <w:r w:rsidRPr="00D830E4">
        <w:rPr>
          <w:bCs/>
        </w:rPr>
        <w:t xml:space="preserve">Трубопроводы дренажей и воздушников.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167. </w:t>
      </w:r>
      <w:r w:rsidRPr="00D830E4">
        <w:rPr>
          <w:bCs/>
        </w:rPr>
        <w:t xml:space="preserve">Трубопроводы радиационного контроля системы NDA – прямой сетевой воды. </w:t>
      </w:r>
    </w:p>
    <w:p w:rsidR="00D25FD9" w:rsidRPr="00164B4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168. </w:t>
      </w:r>
      <w:r w:rsidRPr="00D830E4">
        <w:rPr>
          <w:bCs/>
        </w:rPr>
        <w:t xml:space="preserve">Трубопроводы системы ручного сбора проб второго  контура QUH на </w:t>
      </w:r>
      <w:proofErr w:type="spellStart"/>
      <w:r w:rsidRPr="00D830E4">
        <w:rPr>
          <w:bCs/>
        </w:rPr>
        <w:t>отм</w:t>
      </w:r>
      <w:proofErr w:type="spellEnd"/>
      <w:r w:rsidRPr="00D830E4">
        <w:rPr>
          <w:bCs/>
        </w:rPr>
        <w:t xml:space="preserve">. 0.00. </w:t>
      </w:r>
    </w:p>
    <w:p w:rsidR="00D25FD9" w:rsidRPr="00164B42"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169. </w:t>
      </w:r>
      <w:r w:rsidRPr="00D830E4">
        <w:rPr>
          <w:bCs/>
        </w:rPr>
        <w:t>Трубопроводы низкого давления системы NAA.</w:t>
      </w:r>
      <w:r w:rsidRPr="00D830E4">
        <w:rPr>
          <w:bCs/>
          <w:highlight w:val="yellow"/>
        </w:rPr>
        <w:t xml:space="preserve">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t xml:space="preserve">170. </w:t>
      </w:r>
      <w:r w:rsidRPr="00F85381">
        <w:t xml:space="preserve">Тепловая изоляция оборудования систем NAD, NDA, NDC на </w:t>
      </w:r>
      <w:proofErr w:type="spellStart"/>
      <w:r w:rsidRPr="00F85381">
        <w:t>отм</w:t>
      </w:r>
      <w:proofErr w:type="spellEnd"/>
      <w:r w:rsidRPr="00F85381">
        <w:t>. -3.000 и 0.000 (подогреватель сетевой воды ПСВ-1, ПСВ-2, ПСВ-3; сетевой насос);</w:t>
      </w:r>
    </w:p>
    <w:p w:rsidR="00D25FD9" w:rsidRPr="002931FE"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171. </w:t>
      </w:r>
      <w:r w:rsidRPr="00F85381">
        <w:t>Трубопроводы отвода паровоздушной смеси ПСВ.</w:t>
      </w:r>
    </w:p>
    <w:p w:rsidR="00D25FD9" w:rsidRPr="00AE4981" w:rsidRDefault="00D25FD9" w:rsidP="00D25FD9">
      <w:pPr>
        <w:spacing w:before="120"/>
        <w:ind w:left="709"/>
        <w:jc w:val="both"/>
        <w:rPr>
          <w:bCs/>
        </w:rPr>
      </w:pPr>
    </w:p>
    <w:p w:rsidR="00D25FD9" w:rsidRDefault="00D25FD9" w:rsidP="00D25FD9">
      <w:pPr>
        <w:widowControl w:val="0"/>
        <w:numPr>
          <w:ilvl w:val="1"/>
          <w:numId w:val="109"/>
        </w:numPr>
        <w:overflowPunct w:val="0"/>
        <w:autoSpaceDE w:val="0"/>
        <w:autoSpaceDN w:val="0"/>
        <w:adjustRightInd w:val="0"/>
        <w:spacing w:before="120"/>
        <w:ind w:left="426"/>
        <w:jc w:val="both"/>
        <w:textAlignment w:val="baseline"/>
        <w:rPr>
          <w:b/>
        </w:rPr>
      </w:pPr>
      <w:r>
        <w:rPr>
          <w:b/>
        </w:rPr>
        <w:t>Специальная и антикоррозионная защита.</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rPr>
        <w:t xml:space="preserve">Здание реактора </w:t>
      </w:r>
      <w:r w:rsidRPr="00540FA3">
        <w:rPr>
          <w:b/>
        </w:rPr>
        <w:t>10</w:t>
      </w:r>
      <w:r w:rsidRPr="00AB678E">
        <w:rPr>
          <w:b/>
        </w:rPr>
        <w:t xml:space="preserve">UJA. </w:t>
      </w:r>
    </w:p>
    <w:p w:rsidR="00D25FD9" w:rsidRPr="00A9683D" w:rsidRDefault="00D25FD9" w:rsidP="00D25FD9">
      <w:pPr>
        <w:widowControl w:val="0"/>
        <w:numPr>
          <w:ilvl w:val="1"/>
          <w:numId w:val="101"/>
        </w:numPr>
        <w:overflowPunct w:val="0"/>
        <w:autoSpaceDE w:val="0"/>
        <w:autoSpaceDN w:val="0"/>
        <w:adjustRightInd w:val="0"/>
        <w:ind w:left="284"/>
        <w:jc w:val="both"/>
        <w:textAlignment w:val="baseline"/>
      </w:pPr>
      <w:r>
        <w:t>178. Т</w:t>
      </w:r>
      <w:r w:rsidRPr="00A87432">
        <w:t>рубопровод</w:t>
      </w:r>
      <w:r>
        <w:t>ы</w:t>
      </w:r>
      <w:r w:rsidRPr="00A87432">
        <w:t xml:space="preserve"> высокого давления системы  свежего пара LBA.</w:t>
      </w:r>
      <w:r w:rsidRPr="00A9683D">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t xml:space="preserve">179. </w:t>
      </w:r>
      <w:r w:rsidRPr="000F5629">
        <w:t xml:space="preserve">Строительные конструкции здания реактора на </w:t>
      </w:r>
      <w:proofErr w:type="spellStart"/>
      <w:r w:rsidRPr="000F5629">
        <w:t>отм</w:t>
      </w:r>
      <w:proofErr w:type="spellEnd"/>
      <w:r w:rsidRPr="000F5629">
        <w:t>. 0.00; +2.500; +8.100; +14.500; +21.100; +26.300; +34.600.</w:t>
      </w:r>
      <w:r w:rsidRPr="000F5629">
        <w:rPr>
          <w:bCs/>
          <w:highlight w:val="yellow"/>
        </w:rPr>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t xml:space="preserve">180. </w:t>
      </w:r>
      <w:r w:rsidRPr="000F5629">
        <w:t xml:space="preserve">Металлоконструкции на отметках: +8.000; </w:t>
      </w:r>
      <w:proofErr w:type="spellStart"/>
      <w:r w:rsidRPr="000F5629">
        <w:t>отм</w:t>
      </w:r>
      <w:proofErr w:type="spellEnd"/>
      <w:r w:rsidRPr="000F5629">
        <w:t xml:space="preserve">. +8.000 до </w:t>
      </w:r>
      <w:proofErr w:type="spellStart"/>
      <w:r w:rsidRPr="000F5629">
        <w:t>отм</w:t>
      </w:r>
      <w:proofErr w:type="spellEnd"/>
      <w:r w:rsidRPr="000F5629">
        <w:t xml:space="preserve">. +21.000; с </w:t>
      </w:r>
      <w:proofErr w:type="spellStart"/>
      <w:r w:rsidRPr="000F5629">
        <w:t>отм</w:t>
      </w:r>
      <w:proofErr w:type="spellEnd"/>
      <w:r w:rsidRPr="000F5629">
        <w:t xml:space="preserve">. +14.500 до </w:t>
      </w:r>
      <w:proofErr w:type="spellStart"/>
      <w:r w:rsidRPr="000F5629">
        <w:t>отм</w:t>
      </w:r>
      <w:proofErr w:type="spellEnd"/>
      <w:r w:rsidRPr="000F5629">
        <w:t xml:space="preserve">. +21.100; с </w:t>
      </w:r>
      <w:proofErr w:type="spellStart"/>
      <w:r w:rsidRPr="000F5629">
        <w:t>отм</w:t>
      </w:r>
      <w:proofErr w:type="spellEnd"/>
      <w:r w:rsidRPr="000F5629">
        <w:t xml:space="preserve">. +14.500 до </w:t>
      </w:r>
      <w:proofErr w:type="spellStart"/>
      <w:r w:rsidRPr="000F5629">
        <w:t>отм</w:t>
      </w:r>
      <w:proofErr w:type="spellEnd"/>
      <w:r w:rsidRPr="000F5629">
        <w:t xml:space="preserve">. +25.100 </w:t>
      </w:r>
      <w:proofErr w:type="gramStart"/>
      <w:r w:rsidRPr="000F5629">
        <w:t>с</w:t>
      </w:r>
      <w:proofErr w:type="gramEnd"/>
      <w:r w:rsidRPr="000F5629">
        <w:t xml:space="preserve"> </w:t>
      </w:r>
      <w:proofErr w:type="spellStart"/>
      <w:r w:rsidRPr="000F5629">
        <w:t>отм</w:t>
      </w:r>
      <w:proofErr w:type="spellEnd"/>
      <w:r w:rsidRPr="000F5629">
        <w:t xml:space="preserve">. +26.200 до </w:t>
      </w:r>
      <w:proofErr w:type="spellStart"/>
      <w:r w:rsidRPr="000F5629">
        <w:t>отм</w:t>
      </w:r>
      <w:proofErr w:type="spellEnd"/>
      <w:r w:rsidRPr="000F5629">
        <w:t>. +44.600.</w:t>
      </w:r>
      <w:r w:rsidRPr="000F5629">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181. Г</w:t>
      </w:r>
      <w:r w:rsidRPr="00730466">
        <w:t>ерметичн</w:t>
      </w:r>
      <w:r>
        <w:t>ая</w:t>
      </w:r>
      <w:r w:rsidRPr="00730466">
        <w:t xml:space="preserve"> облицовк</w:t>
      </w:r>
      <w:r>
        <w:t>а</w:t>
      </w:r>
      <w:r w:rsidRPr="00730466">
        <w:t xml:space="preserve"> внутренней оболочки с </w:t>
      </w:r>
      <w:proofErr w:type="spellStart"/>
      <w:r w:rsidRPr="00730466">
        <w:t>отм</w:t>
      </w:r>
      <w:proofErr w:type="spellEnd"/>
      <w:r w:rsidRPr="00730466">
        <w:t xml:space="preserve">. +34.200 до </w:t>
      </w:r>
      <w:proofErr w:type="spellStart"/>
      <w:r w:rsidRPr="00730466">
        <w:t>отм</w:t>
      </w:r>
      <w:proofErr w:type="spellEnd"/>
      <w:r w:rsidRPr="00730466">
        <w:t xml:space="preserve">. +44.600 и купола выше </w:t>
      </w:r>
      <w:proofErr w:type="spellStart"/>
      <w:r w:rsidRPr="00730466">
        <w:t>отм</w:t>
      </w:r>
      <w:proofErr w:type="spellEnd"/>
      <w:r w:rsidRPr="00730466">
        <w:t xml:space="preserve">. +44.600. </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t xml:space="preserve">182. </w:t>
      </w:r>
      <w:r w:rsidRPr="00730466">
        <w:t>Трубопровод</w:t>
      </w:r>
      <w:r>
        <w:t>ы</w:t>
      </w:r>
      <w:r w:rsidRPr="00730466">
        <w:t xml:space="preserve"> высокого давления системы пассивного отвода тепла через парогенераторы UNB 10-40 в гермозоне.</w:t>
      </w:r>
      <w:r w:rsidRPr="003553F7">
        <w:rPr>
          <w:bCs/>
          <w:highlight w:val="yellow"/>
        </w:rPr>
        <w:t xml:space="preserve"> </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t xml:space="preserve">183. </w:t>
      </w:r>
      <w:r w:rsidRPr="00E15A1C">
        <w:t xml:space="preserve">Металлоконструкций в обстройке купола с </w:t>
      </w:r>
      <w:proofErr w:type="spellStart"/>
      <w:r w:rsidRPr="00E15A1C">
        <w:t>отм</w:t>
      </w:r>
      <w:proofErr w:type="spellEnd"/>
      <w:r w:rsidRPr="00E15A1C">
        <w:t xml:space="preserve">. +59.850 до </w:t>
      </w:r>
      <w:proofErr w:type="spellStart"/>
      <w:r w:rsidRPr="00E15A1C">
        <w:t>отм</w:t>
      </w:r>
      <w:proofErr w:type="spellEnd"/>
      <w:r w:rsidRPr="00E15A1C">
        <w:t>. +67.750.</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t xml:space="preserve">184. </w:t>
      </w:r>
      <w:r w:rsidRPr="00E15A1C">
        <w:t>Закладных в железобетонных конструкциях наземной части здания реактора (10UJA).</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t xml:space="preserve">185. </w:t>
      </w:r>
      <w:r w:rsidRPr="00683267">
        <w:t xml:space="preserve">воздуховоды здания реактора </w:t>
      </w:r>
      <w:r w:rsidRPr="00683267">
        <w:rPr>
          <w:lang w:val="en-US"/>
        </w:rPr>
        <w:t>UJA</w:t>
      </w:r>
      <w:r w:rsidRPr="00683267">
        <w:t>.</w:t>
      </w:r>
      <w:r w:rsidRPr="00683267">
        <w:rPr>
          <w:highlight w:val="yellow"/>
        </w:rPr>
        <w:t xml:space="preserve"> </w:t>
      </w:r>
    </w:p>
    <w:p w:rsidR="00D25FD9" w:rsidRPr="00821779" w:rsidRDefault="00D25FD9" w:rsidP="00D25FD9">
      <w:pPr>
        <w:widowControl w:val="0"/>
        <w:numPr>
          <w:ilvl w:val="1"/>
          <w:numId w:val="101"/>
        </w:numPr>
        <w:overflowPunct w:val="0"/>
        <w:autoSpaceDE w:val="0"/>
        <w:autoSpaceDN w:val="0"/>
        <w:adjustRightInd w:val="0"/>
        <w:ind w:left="284"/>
        <w:jc w:val="both"/>
        <w:textAlignment w:val="baseline"/>
      </w:pPr>
      <w:r>
        <w:t xml:space="preserve">186. </w:t>
      </w:r>
      <w:r w:rsidRPr="00683267">
        <w:t>Строительные конструкции и закладные детали в подземной части здания реактора (</w:t>
      </w:r>
      <w:r w:rsidRPr="00683267">
        <w:rPr>
          <w:lang w:val="en-US"/>
        </w:rPr>
        <w:t>UJA</w:t>
      </w:r>
      <w:r w:rsidRPr="00683267">
        <w:t>)</w:t>
      </w:r>
      <w:r>
        <w:t>.</w:t>
      </w:r>
      <w:r w:rsidRPr="00683267">
        <w:rPr>
          <w:highlight w:val="yellow"/>
        </w:rPr>
        <w:t xml:space="preserve"> </w:t>
      </w:r>
    </w:p>
    <w:p w:rsidR="00D25FD9" w:rsidRPr="004009DC" w:rsidRDefault="00D25FD9" w:rsidP="00D25FD9">
      <w:pPr>
        <w:widowControl w:val="0"/>
        <w:numPr>
          <w:ilvl w:val="1"/>
          <w:numId w:val="101"/>
        </w:numPr>
        <w:overflowPunct w:val="0"/>
        <w:autoSpaceDE w:val="0"/>
        <w:autoSpaceDN w:val="0"/>
        <w:adjustRightInd w:val="0"/>
        <w:ind w:left="284"/>
        <w:jc w:val="both"/>
        <w:textAlignment w:val="baseline"/>
      </w:pPr>
      <w:r>
        <w:t>187. В</w:t>
      </w:r>
      <w:r w:rsidRPr="001C3F59">
        <w:t>нутренн</w:t>
      </w:r>
      <w:r>
        <w:t>яя</w:t>
      </w:r>
      <w:r w:rsidRPr="001C3F59">
        <w:t xml:space="preserve"> герметичн</w:t>
      </w:r>
      <w:r>
        <w:t>ая</w:t>
      </w:r>
      <w:r w:rsidRPr="001C3F59">
        <w:t xml:space="preserve"> облицовк</w:t>
      </w:r>
      <w:r>
        <w:t>а</w:t>
      </w:r>
      <w:r w:rsidRPr="001C3F59">
        <w:t xml:space="preserve"> здания </w:t>
      </w:r>
      <w:r w:rsidRPr="001C3F59">
        <w:rPr>
          <w:lang w:val="en-US"/>
        </w:rPr>
        <w:t>UJA</w:t>
      </w:r>
      <w:r w:rsidRPr="001C3F59">
        <w:t xml:space="preserve">, </w:t>
      </w:r>
      <w:r w:rsidRPr="000F5629">
        <w:t xml:space="preserve">железобетонные емкости воды и трубопроводы системы РАВ в здании </w:t>
      </w:r>
      <w:r w:rsidRPr="000F5629">
        <w:rPr>
          <w:lang w:val="en-US"/>
        </w:rPr>
        <w:t>UGB</w:t>
      </w:r>
      <w:r w:rsidRPr="000F5629">
        <w:t>.</w:t>
      </w:r>
      <w:r>
        <w:t xml:space="preserve"> </w:t>
      </w:r>
    </w:p>
    <w:p w:rsidR="00D25FD9" w:rsidRPr="004009DC" w:rsidRDefault="00D25FD9" w:rsidP="00D25FD9">
      <w:pPr>
        <w:widowControl w:val="0"/>
        <w:numPr>
          <w:ilvl w:val="1"/>
          <w:numId w:val="101"/>
        </w:numPr>
        <w:overflowPunct w:val="0"/>
        <w:autoSpaceDE w:val="0"/>
        <w:autoSpaceDN w:val="0"/>
        <w:adjustRightInd w:val="0"/>
        <w:ind w:left="284"/>
        <w:jc w:val="both"/>
        <w:textAlignment w:val="baseline"/>
      </w:pPr>
      <w:r>
        <w:t xml:space="preserve">188. </w:t>
      </w:r>
      <w:r w:rsidRPr="001C3F59">
        <w:t>Внутренняя облицовк</w:t>
      </w:r>
      <w:r>
        <w:t>а</w:t>
      </w:r>
      <w:r w:rsidRPr="001C3F59">
        <w:t xml:space="preserve"> шахты реактора от </w:t>
      </w:r>
      <w:proofErr w:type="spellStart"/>
      <w:r w:rsidRPr="001C3F59">
        <w:t>отм</w:t>
      </w:r>
      <w:proofErr w:type="spellEnd"/>
      <w:r w:rsidRPr="001C3F59">
        <w:t xml:space="preserve">. -7.150 до </w:t>
      </w:r>
      <w:proofErr w:type="spellStart"/>
      <w:r w:rsidRPr="001C3F59">
        <w:t>отм</w:t>
      </w:r>
      <w:proofErr w:type="spellEnd"/>
      <w:r w:rsidRPr="001C3F59">
        <w:t xml:space="preserve">. + 7.350 здания </w:t>
      </w:r>
      <w:r w:rsidRPr="001C3F59">
        <w:rPr>
          <w:lang w:val="en-US"/>
        </w:rPr>
        <w:t>UJA</w:t>
      </w:r>
      <w:r>
        <w:t>.</w:t>
      </w:r>
      <w:r w:rsidRPr="001C3F59">
        <w:rPr>
          <w:bCs/>
          <w:highlight w:val="yellow"/>
        </w:rPr>
        <w:t xml:space="preserve"> </w:t>
      </w:r>
    </w:p>
    <w:p w:rsidR="00D25FD9" w:rsidRPr="002D6DAA" w:rsidRDefault="00D25FD9" w:rsidP="00D25FD9">
      <w:pPr>
        <w:widowControl w:val="0"/>
        <w:numPr>
          <w:ilvl w:val="1"/>
          <w:numId w:val="101"/>
        </w:numPr>
        <w:overflowPunct w:val="0"/>
        <w:autoSpaceDE w:val="0"/>
        <w:autoSpaceDN w:val="0"/>
        <w:adjustRightInd w:val="0"/>
        <w:ind w:left="284"/>
        <w:jc w:val="both"/>
        <w:textAlignment w:val="baseline"/>
      </w:pPr>
      <w:r>
        <w:t>189. Т</w:t>
      </w:r>
      <w:r w:rsidRPr="00C43714">
        <w:t>рубопровод</w:t>
      </w:r>
      <w:r>
        <w:t>ы</w:t>
      </w:r>
      <w:r w:rsidRPr="00C43714">
        <w:t xml:space="preserve"> низкого давления </w:t>
      </w:r>
      <w:proofErr w:type="spellStart"/>
      <w:r w:rsidRPr="00C43714">
        <w:t>спринклерной</w:t>
      </w:r>
      <w:proofErr w:type="spellEnd"/>
      <w:r w:rsidRPr="00C43714">
        <w:t xml:space="preserve"> системы </w:t>
      </w:r>
      <w:r w:rsidRPr="00C43714">
        <w:rPr>
          <w:lang w:val="en-US"/>
        </w:rPr>
        <w:t>JMN</w:t>
      </w:r>
      <w:r w:rsidRPr="00C43714">
        <w:t xml:space="preserve"> (на куполе).</w:t>
      </w:r>
      <w:r w:rsidRPr="00C43714">
        <w:rPr>
          <w:bCs/>
          <w:highlight w:val="yellow"/>
        </w:rPr>
        <w:t xml:space="preserve"> </w:t>
      </w:r>
    </w:p>
    <w:p w:rsidR="00D25FD9" w:rsidRPr="002D6DAA" w:rsidRDefault="00D25FD9" w:rsidP="00D25FD9">
      <w:pPr>
        <w:widowControl w:val="0"/>
        <w:numPr>
          <w:ilvl w:val="1"/>
          <w:numId w:val="101"/>
        </w:numPr>
        <w:overflowPunct w:val="0"/>
        <w:autoSpaceDE w:val="0"/>
        <w:autoSpaceDN w:val="0"/>
        <w:adjustRightInd w:val="0"/>
        <w:ind w:left="284"/>
        <w:jc w:val="both"/>
        <w:textAlignment w:val="baseline"/>
      </w:pPr>
      <w:r>
        <w:t xml:space="preserve">190. </w:t>
      </w:r>
      <w:r w:rsidRPr="002D6DAA">
        <w:t xml:space="preserve">Герметичная облицовка внутренней оболочки, включая поддерживающие каркасы,  от  </w:t>
      </w:r>
      <w:proofErr w:type="spellStart"/>
      <w:r w:rsidRPr="002D6DAA">
        <w:lastRenderedPageBreak/>
        <w:t>отм</w:t>
      </w:r>
      <w:proofErr w:type="spellEnd"/>
      <w:r w:rsidRPr="002D6DAA">
        <w:t xml:space="preserve">. +22.200 до </w:t>
      </w:r>
      <w:proofErr w:type="spellStart"/>
      <w:r w:rsidRPr="002D6DAA">
        <w:t>отм</w:t>
      </w:r>
      <w:proofErr w:type="spellEnd"/>
      <w:r w:rsidRPr="002D6DAA">
        <w:t>. +34.200</w:t>
      </w:r>
      <w:r w:rsidRPr="000F5629">
        <w:t xml:space="preserve"> </w:t>
      </w:r>
      <w:r w:rsidRPr="002D6DAA">
        <w:t xml:space="preserve">трубопроводы и опоры системы </w:t>
      </w:r>
      <w:r w:rsidRPr="002D6DAA">
        <w:rPr>
          <w:lang w:val="en-US"/>
        </w:rPr>
        <w:t>LCN</w:t>
      </w:r>
      <w:r w:rsidRPr="002D6DAA">
        <w:t>.</w:t>
      </w:r>
      <w:r w:rsidRPr="002D6DAA">
        <w:rPr>
          <w:bCs/>
          <w:highlight w:val="yellow"/>
        </w:rPr>
        <w:t xml:space="preserve"> </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bCs/>
        </w:rPr>
        <w:t xml:space="preserve">Вспомогательный корпус UKA.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191. </w:t>
      </w:r>
      <w:r w:rsidRPr="00097609">
        <w:t xml:space="preserve">Воздуховоды.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192. Т</w:t>
      </w:r>
      <w:r w:rsidRPr="00AA4F98">
        <w:rPr>
          <w:bCs/>
        </w:rPr>
        <w:t>рубопровод</w:t>
      </w:r>
      <w:r>
        <w:rPr>
          <w:bCs/>
        </w:rPr>
        <w:t>ы</w:t>
      </w:r>
      <w:r w:rsidRPr="00AA4F98">
        <w:rPr>
          <w:bCs/>
        </w:rPr>
        <w:t xml:space="preserve"> низкого давления подачи пара LBG30, трубопроводов узлов регулирования системы теплоснабжения 10SBK 31/41.</w:t>
      </w:r>
      <w:r w:rsidRPr="00D2133D">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193. </w:t>
      </w:r>
      <w:r w:rsidRPr="00155494">
        <w:rPr>
          <w:bCs/>
        </w:rPr>
        <w:t>Воздуховоды и оборудование.</w:t>
      </w:r>
      <w:r w:rsidRPr="000B74AB">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194. </w:t>
      </w:r>
      <w:r w:rsidRPr="00D830E4">
        <w:t>Выпарные установки KPF и KBF.</w:t>
      </w:r>
      <w:r w:rsidRPr="00D830E4">
        <w:rPr>
          <w:bCs/>
          <w:highlight w:val="yellow"/>
        </w:rPr>
        <w:t xml:space="preserve"> </w:t>
      </w:r>
    </w:p>
    <w:p w:rsidR="00D25FD9" w:rsidRPr="00097609" w:rsidRDefault="00D25FD9" w:rsidP="00D25FD9">
      <w:pPr>
        <w:widowControl w:val="0"/>
        <w:numPr>
          <w:ilvl w:val="1"/>
          <w:numId w:val="101"/>
        </w:numPr>
        <w:overflowPunct w:val="0"/>
        <w:autoSpaceDE w:val="0"/>
        <w:autoSpaceDN w:val="0"/>
        <w:adjustRightInd w:val="0"/>
        <w:ind w:left="284"/>
        <w:jc w:val="both"/>
        <w:textAlignment w:val="baseline"/>
      </w:pPr>
      <w:r>
        <w:t xml:space="preserve">195. </w:t>
      </w:r>
      <w:r w:rsidRPr="00730466">
        <w:t xml:space="preserve">Трубопроводы низкого давления системы конденсата греющего пара от потребителей вспомогательного корпуса от системы </w:t>
      </w:r>
      <w:r w:rsidRPr="00730466">
        <w:rPr>
          <w:lang w:val="en-US"/>
        </w:rPr>
        <w:t>LBG</w:t>
      </w:r>
      <w:r w:rsidRPr="00730466">
        <w:t xml:space="preserve"> 30 и </w:t>
      </w:r>
      <w:r>
        <w:t>т</w:t>
      </w:r>
      <w:r w:rsidRPr="00730466">
        <w:t xml:space="preserve">рубопроводы низкого давления системы </w:t>
      </w:r>
      <w:r w:rsidRPr="00730466">
        <w:rPr>
          <w:lang w:val="en-US"/>
        </w:rPr>
        <w:t>LCQ</w:t>
      </w:r>
      <w:r w:rsidRPr="00730466">
        <w:t xml:space="preserve"> 14</w:t>
      </w:r>
      <w:r>
        <w:t>.</w:t>
      </w:r>
      <w:r w:rsidRPr="00730466">
        <w:rPr>
          <w:bCs/>
          <w:highlight w:val="yellow"/>
        </w:rPr>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196. </w:t>
      </w:r>
      <w:r w:rsidRPr="00E15A1C">
        <w:t>Трубопроводов низкого давления системы продувки парогенераторов (LCQ-1);</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197. </w:t>
      </w:r>
      <w:r w:rsidRPr="00E15A1C">
        <w:t xml:space="preserve">Трубопроводов низкого давления системы переработки </w:t>
      </w:r>
      <w:proofErr w:type="spellStart"/>
      <w:r w:rsidRPr="00E15A1C">
        <w:t>трапных</w:t>
      </w:r>
      <w:proofErr w:type="spellEnd"/>
      <w:r w:rsidRPr="00E15A1C">
        <w:t xml:space="preserve"> вод выше отметки 0.000 (KPF60);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198. </w:t>
      </w:r>
      <w:r w:rsidRPr="00E15A1C">
        <w:t>Трубопроводов  низкого  давления  системы  обработки  теплоносителя   первого   контура   (KBF 10/20);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199. </w:t>
      </w:r>
      <w:r w:rsidRPr="00E15A1C">
        <w:t>Трубопроводов низкого давления системы подачи технологического воздуха (QEB);</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200. </w:t>
      </w:r>
      <w:r w:rsidRPr="00E15A1C">
        <w:t xml:space="preserve">Подогревателя «чистого» конденсата 10KBC10AC001 на </w:t>
      </w:r>
      <w:proofErr w:type="spellStart"/>
      <w:r w:rsidRPr="00E15A1C">
        <w:t>отм</w:t>
      </w:r>
      <w:proofErr w:type="spellEnd"/>
      <w:r w:rsidRPr="00E15A1C">
        <w:t>. -7.500;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201. </w:t>
      </w:r>
      <w:r w:rsidRPr="00E15A1C">
        <w:t xml:space="preserve">Трубопроводов низкого давления </w:t>
      </w:r>
      <w:proofErr w:type="spellStart"/>
      <w:r w:rsidRPr="00E15A1C">
        <w:t>промконтура</w:t>
      </w:r>
      <w:proofErr w:type="spellEnd"/>
      <w:r w:rsidRPr="00E15A1C">
        <w:t xml:space="preserve"> системы охлаждения ответственных потребителей (KAA70) выше </w:t>
      </w:r>
      <w:proofErr w:type="spellStart"/>
      <w:r w:rsidRPr="00E15A1C">
        <w:t>отм</w:t>
      </w:r>
      <w:proofErr w:type="spellEnd"/>
      <w:r w:rsidRPr="00E15A1C">
        <w:t>. 0.000;</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202. </w:t>
      </w:r>
      <w:r w:rsidRPr="00E15A1C">
        <w:t>Трубопроводов высокого давления системы продувки парогенераторов (LCQ-1);</w:t>
      </w:r>
    </w:p>
    <w:p w:rsidR="00D25FD9" w:rsidRPr="000719FF" w:rsidRDefault="00D25FD9" w:rsidP="00D25FD9">
      <w:pPr>
        <w:widowControl w:val="0"/>
        <w:numPr>
          <w:ilvl w:val="1"/>
          <w:numId w:val="101"/>
        </w:numPr>
        <w:overflowPunct w:val="0"/>
        <w:autoSpaceDE w:val="0"/>
        <w:autoSpaceDN w:val="0"/>
        <w:adjustRightInd w:val="0"/>
        <w:ind w:left="284"/>
        <w:jc w:val="both"/>
        <w:textAlignment w:val="baseline"/>
      </w:pPr>
      <w:r>
        <w:t xml:space="preserve">203. </w:t>
      </w:r>
      <w:r w:rsidRPr="00E15A1C">
        <w:t>Трубопроводов низкого давления системы сжигания водорода.</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bCs/>
        </w:rPr>
        <w:t>Паровая камера</w:t>
      </w:r>
      <w:r w:rsidRPr="00AB678E">
        <w:rPr>
          <w:b/>
        </w:rPr>
        <w:t xml:space="preserve"> 10UJE. </w:t>
      </w:r>
    </w:p>
    <w:p w:rsidR="00D25FD9" w:rsidRPr="00986462" w:rsidRDefault="00D25FD9" w:rsidP="00D25FD9">
      <w:pPr>
        <w:widowControl w:val="0"/>
        <w:numPr>
          <w:ilvl w:val="1"/>
          <w:numId w:val="101"/>
        </w:numPr>
        <w:overflowPunct w:val="0"/>
        <w:autoSpaceDE w:val="0"/>
        <w:autoSpaceDN w:val="0"/>
        <w:adjustRightInd w:val="0"/>
        <w:ind w:left="284"/>
        <w:jc w:val="both"/>
        <w:textAlignment w:val="baseline"/>
      </w:pPr>
      <w:r>
        <w:t xml:space="preserve">204. </w:t>
      </w:r>
      <w:r w:rsidRPr="00986462">
        <w:t xml:space="preserve">Трубопроводы систем теплоснабжения 10SBC 50/60, 10SBC 51/61 и системы отопления 10SBC 52/62. Трубопроводы и оборудование. Трубопроводы высокого давления системы основной питательной воды (LAB), трубопроводы низкого давления пара собственных нужд (LBC), трубопроводы сбора и возврата конденсата пара (LCN).  </w:t>
      </w:r>
    </w:p>
    <w:p w:rsidR="00D25FD9" w:rsidRPr="008A0F5A" w:rsidRDefault="00D25FD9" w:rsidP="00D25FD9">
      <w:pPr>
        <w:widowControl w:val="0"/>
        <w:numPr>
          <w:ilvl w:val="1"/>
          <w:numId w:val="101"/>
        </w:numPr>
        <w:overflowPunct w:val="0"/>
        <w:autoSpaceDE w:val="0"/>
        <w:autoSpaceDN w:val="0"/>
        <w:adjustRightInd w:val="0"/>
        <w:ind w:left="284"/>
        <w:jc w:val="both"/>
        <w:textAlignment w:val="baseline"/>
      </w:pPr>
      <w:r>
        <w:t xml:space="preserve">205. </w:t>
      </w:r>
      <w:r w:rsidRPr="00097609">
        <w:t>Воздуховодов.</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bCs/>
        </w:rPr>
        <w:t xml:space="preserve">Здание ядерного обслуживания с бытовыми помещениями </w:t>
      </w:r>
      <w:r w:rsidRPr="00AB678E">
        <w:rPr>
          <w:b/>
        </w:rPr>
        <w:t xml:space="preserve">зоны контролируемого доступа </w:t>
      </w:r>
      <w:r w:rsidRPr="00AB678E">
        <w:rPr>
          <w:b/>
          <w:bCs/>
        </w:rPr>
        <w:t>10UKC.</w:t>
      </w:r>
    </w:p>
    <w:p w:rsidR="00D25FD9" w:rsidRPr="00CB34F2" w:rsidRDefault="00D25FD9" w:rsidP="00D25FD9">
      <w:pPr>
        <w:widowControl w:val="0"/>
        <w:numPr>
          <w:ilvl w:val="1"/>
          <w:numId w:val="101"/>
        </w:numPr>
        <w:overflowPunct w:val="0"/>
        <w:autoSpaceDE w:val="0"/>
        <w:autoSpaceDN w:val="0"/>
        <w:adjustRightInd w:val="0"/>
        <w:ind w:left="284"/>
        <w:jc w:val="both"/>
        <w:textAlignment w:val="baseline"/>
      </w:pPr>
      <w:r>
        <w:t xml:space="preserve">206. </w:t>
      </w:r>
      <w:r w:rsidRPr="00683267">
        <w:t xml:space="preserve">трубопроводы низкого давления (системы </w:t>
      </w:r>
      <w:r w:rsidRPr="00683267">
        <w:rPr>
          <w:lang w:val="en-US"/>
        </w:rPr>
        <w:t>LBG</w:t>
      </w:r>
      <w:r w:rsidRPr="00683267">
        <w:t>).</w:t>
      </w:r>
      <w:r>
        <w:t>.</w:t>
      </w:r>
      <w:r w:rsidRPr="00CB34F2">
        <w:rPr>
          <w:bCs/>
        </w:rPr>
        <w:t xml:space="preserve"> </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rPr>
          <w:bCs/>
        </w:rPr>
        <w:t>207. Т</w:t>
      </w:r>
      <w:r w:rsidRPr="00C91CCE">
        <w:rPr>
          <w:bCs/>
        </w:rPr>
        <w:t>рубопровод</w:t>
      </w:r>
      <w:r>
        <w:rPr>
          <w:bCs/>
        </w:rPr>
        <w:t>ы</w:t>
      </w:r>
      <w:r w:rsidRPr="00C91CCE">
        <w:rPr>
          <w:bCs/>
        </w:rPr>
        <w:t xml:space="preserve"> высокого давления системы KRJ10.</w:t>
      </w:r>
      <w:r w:rsidRPr="00D2133D">
        <w:rPr>
          <w:highlight w:val="yellow"/>
        </w:rPr>
        <w:t xml:space="preserve"> </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rPr>
          <w:bCs/>
        </w:rPr>
        <w:t>208. В</w:t>
      </w:r>
      <w:r w:rsidRPr="00C91CCE">
        <w:rPr>
          <w:bCs/>
        </w:rPr>
        <w:t>оздуховод</w:t>
      </w:r>
      <w:r>
        <w:rPr>
          <w:bCs/>
        </w:rPr>
        <w:t>ы</w:t>
      </w:r>
      <w:r w:rsidRPr="00C91CCE">
        <w:rPr>
          <w:bCs/>
        </w:rPr>
        <w:t>.</w:t>
      </w:r>
      <w:r w:rsidRPr="00CE7195">
        <w:rPr>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209. </w:t>
      </w:r>
      <w:r w:rsidRPr="00D830E4">
        <w:t>Воздуховоды, крепления воздуховодов и оборудования (корректировка).</w:t>
      </w:r>
      <w:r w:rsidRPr="00D830E4">
        <w:rPr>
          <w:bCs/>
          <w:highlight w:val="yellow"/>
        </w:rPr>
        <w:t xml:space="preserve"> </w:t>
      </w:r>
    </w:p>
    <w:p w:rsidR="00D25FD9" w:rsidRPr="00CE7195" w:rsidRDefault="00D25FD9" w:rsidP="00D25FD9">
      <w:pPr>
        <w:widowControl w:val="0"/>
        <w:numPr>
          <w:ilvl w:val="1"/>
          <w:numId w:val="101"/>
        </w:numPr>
        <w:overflowPunct w:val="0"/>
        <w:autoSpaceDE w:val="0"/>
        <w:autoSpaceDN w:val="0"/>
        <w:adjustRightInd w:val="0"/>
        <w:ind w:left="284"/>
        <w:jc w:val="both"/>
        <w:textAlignment w:val="baseline"/>
      </w:pPr>
      <w:r>
        <w:t>210. Т</w:t>
      </w:r>
      <w:r w:rsidRPr="001C3F59">
        <w:t>ехнологическое оборудование и металлические конструкции площадок обслуживания обессоливающих установок, размещаемых в помещениях зоны свободного доступа</w:t>
      </w:r>
      <w:r>
        <w:t>.</w:t>
      </w:r>
      <w:r w:rsidRPr="001C3F59">
        <w:rPr>
          <w:bCs/>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t xml:space="preserve">211. </w:t>
      </w:r>
      <w:r w:rsidRPr="007C00BA">
        <w:t xml:space="preserve">Трубопроводы низкого давления системы </w:t>
      </w:r>
      <w:r w:rsidRPr="007C00BA">
        <w:rPr>
          <w:lang w:val="en-US"/>
        </w:rPr>
        <w:t>QEB</w:t>
      </w:r>
      <w:r w:rsidRPr="007C00BA">
        <w:t>.</w:t>
      </w:r>
      <w:r w:rsidRPr="007C00BA">
        <w:rPr>
          <w:bCs/>
          <w:highlight w:val="yellow"/>
        </w:rPr>
        <w:t xml:space="preserve"> </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bCs/>
        </w:rPr>
        <w:t xml:space="preserve">Здание безопасности 10UKD.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t xml:space="preserve">212. </w:t>
      </w:r>
      <w:r w:rsidRPr="00683267">
        <w:t>Строительные конструкции (стены, потолки) и закладные детали подземной части.</w:t>
      </w:r>
      <w:r w:rsidRPr="00683267">
        <w:rPr>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213. </w:t>
      </w:r>
      <w:r w:rsidRPr="00AA4F98">
        <w:rPr>
          <w:bCs/>
        </w:rPr>
        <w:t>Воздуховоды.</w:t>
      </w:r>
      <w:r w:rsidRPr="00D2133D">
        <w:rPr>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t xml:space="preserve">214. </w:t>
      </w:r>
      <w:r w:rsidRPr="00D830E4">
        <w:t>Трубопроводы  низкого  давления  системы  подачи технологического воздуха (QEB).</w:t>
      </w:r>
      <w:r w:rsidRPr="00D830E4">
        <w:rPr>
          <w:bCs/>
          <w:highlight w:val="yellow"/>
        </w:rPr>
        <w:t xml:space="preserve"> </w:t>
      </w:r>
    </w:p>
    <w:p w:rsidR="00D25FD9" w:rsidRPr="007C00BA" w:rsidRDefault="00D25FD9" w:rsidP="00D25FD9">
      <w:pPr>
        <w:widowControl w:val="0"/>
        <w:numPr>
          <w:ilvl w:val="1"/>
          <w:numId w:val="101"/>
        </w:numPr>
        <w:overflowPunct w:val="0"/>
        <w:autoSpaceDE w:val="0"/>
        <w:autoSpaceDN w:val="0"/>
        <w:adjustRightInd w:val="0"/>
        <w:ind w:left="284"/>
        <w:jc w:val="both"/>
        <w:textAlignment w:val="baseline"/>
      </w:pPr>
      <w:r>
        <w:t xml:space="preserve">215. </w:t>
      </w:r>
      <w:r w:rsidRPr="00D830E4">
        <w:t>Воздуховоды.</w:t>
      </w:r>
      <w:r w:rsidRPr="00D830E4">
        <w:rPr>
          <w:bCs/>
          <w:highlight w:val="yellow"/>
        </w:rPr>
        <w:t xml:space="preserve"> </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rPr>
        <w:t xml:space="preserve">Здание турбины </w:t>
      </w:r>
      <w:r w:rsidRPr="00540FA3">
        <w:rPr>
          <w:b/>
        </w:rPr>
        <w:t>10</w:t>
      </w:r>
      <w:r w:rsidRPr="00AB678E">
        <w:rPr>
          <w:b/>
          <w:lang w:val="en-US"/>
        </w:rPr>
        <w:t>UMA</w:t>
      </w:r>
      <w:r w:rsidRPr="00AB678E">
        <w:rPr>
          <w:b/>
          <w:bCs/>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216. Т</w:t>
      </w:r>
      <w:r w:rsidRPr="00A87432">
        <w:rPr>
          <w:bCs/>
        </w:rPr>
        <w:t>рубопровод</w:t>
      </w:r>
      <w:r>
        <w:rPr>
          <w:bCs/>
        </w:rPr>
        <w:t>ы</w:t>
      </w:r>
      <w:r w:rsidRPr="00A87432">
        <w:rPr>
          <w:bCs/>
        </w:rPr>
        <w:t xml:space="preserve"> системы </w:t>
      </w:r>
      <w:r w:rsidRPr="00A87432">
        <w:rPr>
          <w:bCs/>
          <w:lang w:val="en-US"/>
        </w:rPr>
        <w:t>LDF</w:t>
      </w:r>
      <w:r w:rsidRPr="00A87432">
        <w:rPr>
          <w:bCs/>
        </w:rPr>
        <w:t>.</w:t>
      </w:r>
      <w:r w:rsidRPr="00D2133D">
        <w:rPr>
          <w:highlight w:val="yellow"/>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217. </w:t>
      </w:r>
      <w:r w:rsidRPr="00C91CCE">
        <w:rPr>
          <w:bCs/>
        </w:rPr>
        <w:t xml:space="preserve">Трубопроводы основного конденсата системы </w:t>
      </w:r>
      <w:r w:rsidRPr="00C91CCE">
        <w:rPr>
          <w:bCs/>
          <w:lang w:val="en-US"/>
        </w:rPr>
        <w:t>LDF</w:t>
      </w:r>
      <w:r w:rsidRPr="00C91CCE">
        <w:rPr>
          <w:bCs/>
        </w:rPr>
        <w:t xml:space="preserve"> с </w:t>
      </w:r>
      <w:proofErr w:type="spellStart"/>
      <w:r w:rsidRPr="00C91CCE">
        <w:rPr>
          <w:bCs/>
        </w:rPr>
        <w:t>отм</w:t>
      </w:r>
      <w:proofErr w:type="spellEnd"/>
      <w:r w:rsidRPr="00C91CCE">
        <w:rPr>
          <w:bCs/>
        </w:rPr>
        <w:t xml:space="preserve">. -6.000 до </w:t>
      </w:r>
      <w:proofErr w:type="spellStart"/>
      <w:r w:rsidRPr="00C91CCE">
        <w:rPr>
          <w:bCs/>
        </w:rPr>
        <w:t>отм</w:t>
      </w:r>
      <w:proofErr w:type="spellEnd"/>
      <w:r w:rsidRPr="00C91CCE">
        <w:rPr>
          <w:bCs/>
        </w:rPr>
        <w:t>. +7.800.</w:t>
      </w:r>
      <w:r w:rsidRPr="00D2133D">
        <w:rPr>
          <w:highlight w:val="yellow"/>
        </w:rPr>
        <w:t xml:space="preserve"> </w:t>
      </w:r>
    </w:p>
    <w:p w:rsidR="00D25FD9" w:rsidRPr="00D820C9" w:rsidRDefault="00D25FD9" w:rsidP="00D25FD9">
      <w:pPr>
        <w:widowControl w:val="0"/>
        <w:numPr>
          <w:ilvl w:val="1"/>
          <w:numId w:val="101"/>
        </w:numPr>
        <w:overflowPunct w:val="0"/>
        <w:autoSpaceDE w:val="0"/>
        <w:autoSpaceDN w:val="0"/>
        <w:adjustRightInd w:val="0"/>
        <w:ind w:left="284"/>
        <w:jc w:val="both"/>
        <w:textAlignment w:val="baseline"/>
      </w:pPr>
      <w:r>
        <w:rPr>
          <w:bCs/>
        </w:rPr>
        <w:t>218. О</w:t>
      </w:r>
      <w:r w:rsidRPr="00C91CCE">
        <w:rPr>
          <w:bCs/>
        </w:rPr>
        <w:t>борудовани</w:t>
      </w:r>
      <w:r>
        <w:rPr>
          <w:bCs/>
        </w:rPr>
        <w:t>е</w:t>
      </w:r>
      <w:r w:rsidRPr="00C91CCE">
        <w:rPr>
          <w:bCs/>
        </w:rPr>
        <w:t xml:space="preserve"> и трубопровод</w:t>
      </w:r>
      <w:r>
        <w:rPr>
          <w:bCs/>
        </w:rPr>
        <w:t>ы</w:t>
      </w:r>
      <w:r w:rsidRPr="00C91CCE">
        <w:rPr>
          <w:bCs/>
        </w:rPr>
        <w:t xml:space="preserve"> узлов регулирования системы теплоснабжения 10SBD 11/21 и трубопроводов основного конденсата LDF с </w:t>
      </w:r>
      <w:proofErr w:type="spellStart"/>
      <w:r w:rsidRPr="00C91CCE">
        <w:rPr>
          <w:bCs/>
        </w:rPr>
        <w:t>отм</w:t>
      </w:r>
      <w:proofErr w:type="spellEnd"/>
      <w:r w:rsidRPr="00C91CCE">
        <w:rPr>
          <w:bCs/>
        </w:rPr>
        <w:t xml:space="preserve">. -6.000 до </w:t>
      </w:r>
      <w:proofErr w:type="spellStart"/>
      <w:r w:rsidRPr="00C91CCE">
        <w:rPr>
          <w:bCs/>
        </w:rPr>
        <w:t>отм</w:t>
      </w:r>
      <w:proofErr w:type="spellEnd"/>
      <w:r w:rsidRPr="00C91CCE">
        <w:rPr>
          <w:bCs/>
        </w:rPr>
        <w:t>. +7.800.</w:t>
      </w:r>
      <w:r w:rsidRPr="00D2133D">
        <w:rPr>
          <w:highlight w:val="yellow"/>
        </w:rPr>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t xml:space="preserve">219. </w:t>
      </w:r>
      <w:r w:rsidRPr="000F5629">
        <w:t>Трубопроводы высокого давления конденсата греющего пара ПВD-5, ПВD-6 системы LCH; трубопроводы высокого давления конденсата греющего пара ПВD-5, ПВD-6 системы LCH (нормализованные опоры).</w:t>
      </w:r>
      <w:r w:rsidRPr="000F5629">
        <w:rPr>
          <w:bCs/>
          <w:highlight w:val="yellow"/>
        </w:rPr>
        <w:t xml:space="preserve"> </w:t>
      </w:r>
    </w:p>
    <w:p w:rsidR="00D25FD9" w:rsidRPr="000F5629" w:rsidRDefault="00D25FD9" w:rsidP="00D25FD9">
      <w:pPr>
        <w:widowControl w:val="0"/>
        <w:numPr>
          <w:ilvl w:val="1"/>
          <w:numId w:val="101"/>
        </w:numPr>
        <w:overflowPunct w:val="0"/>
        <w:autoSpaceDE w:val="0"/>
        <w:autoSpaceDN w:val="0"/>
        <w:adjustRightInd w:val="0"/>
        <w:ind w:left="284"/>
        <w:jc w:val="both"/>
        <w:textAlignment w:val="baseline"/>
      </w:pPr>
      <w:r>
        <w:lastRenderedPageBreak/>
        <w:t xml:space="preserve">220. </w:t>
      </w:r>
      <w:r w:rsidRPr="000F5629">
        <w:t xml:space="preserve">Трубопроводов низкого давления системы QEB.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221. </w:t>
      </w:r>
      <w:r w:rsidRPr="0014516E">
        <w:t xml:space="preserve">Оборудования с отметки -6.10 до -0.10;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222. </w:t>
      </w:r>
      <w:r w:rsidRPr="0014516E">
        <w:t xml:space="preserve">Оборудования с отметки 0.00 до +7.80;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223. </w:t>
      </w:r>
      <w:r w:rsidRPr="0014516E">
        <w:t xml:space="preserve">Оборудования с </w:t>
      </w:r>
      <w:proofErr w:type="spellStart"/>
      <w:r w:rsidRPr="0014516E">
        <w:t>отм</w:t>
      </w:r>
      <w:proofErr w:type="spellEnd"/>
      <w:r w:rsidRPr="0014516E">
        <w:t xml:space="preserve">. +7.80 до +16.00;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224. </w:t>
      </w:r>
      <w:r w:rsidRPr="0014516E">
        <w:t xml:space="preserve">Оборудования с отметки выше +16.00;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225. </w:t>
      </w:r>
      <w:r w:rsidRPr="0014516E">
        <w:t xml:space="preserve">Трубопроводов низкого давления </w:t>
      </w:r>
      <w:proofErr w:type="spellStart"/>
      <w:r w:rsidRPr="0014516E">
        <w:t>выпара</w:t>
      </w:r>
      <w:proofErr w:type="spellEnd"/>
      <w:r w:rsidRPr="0014516E">
        <w:t xml:space="preserve"> деаэратора системы LAA;</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226. </w:t>
      </w:r>
      <w:r w:rsidRPr="0014516E">
        <w:t xml:space="preserve">Трубопроводов низкого давления системы PGB;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227. </w:t>
      </w:r>
      <w:r w:rsidRPr="0014516E">
        <w:t>Трубопроводов низкого давления горячего водоснабжения системы SBB.</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228. </w:t>
      </w:r>
      <w:r w:rsidRPr="0014516E">
        <w:t>Трубопроводов низкого давления систем LCA;</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229. </w:t>
      </w:r>
      <w:r w:rsidRPr="0014516E">
        <w:t xml:space="preserve">Трубопроводов низкого давления системы PBB, PCC;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230. </w:t>
      </w:r>
      <w:r w:rsidRPr="0014516E">
        <w:t xml:space="preserve">Трубопроводов продувки импульсных линий КИП;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231. </w:t>
      </w:r>
      <w:r w:rsidRPr="0014516E">
        <w:t xml:space="preserve">Трубопроводов системы свежего пара LBA;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232. </w:t>
      </w:r>
      <w:r w:rsidRPr="0014516E">
        <w:t>Трубопроводов конденсата греющего пара ПНД-3, ПНД-4;</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233. </w:t>
      </w:r>
      <w:r w:rsidRPr="0014516E">
        <w:t xml:space="preserve">Трубопроводов отвода перелива ПНД-2, </w:t>
      </w:r>
      <w:proofErr w:type="spellStart"/>
      <w:r w:rsidRPr="0014516E">
        <w:t>гидрозатвор</w:t>
      </w:r>
      <w:proofErr w:type="spellEnd"/>
      <w:r w:rsidRPr="0014516E">
        <w:t xml:space="preserve"> ПНД-2;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234. </w:t>
      </w:r>
      <w:r w:rsidRPr="0014516E">
        <w:t xml:space="preserve">Трубопроводов высокого давления конденсата греющего пара ПВД-5, ПВД-6 системы LCH;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235. </w:t>
      </w:r>
      <w:r w:rsidRPr="0014516E">
        <w:t>Трубопроводов высокого давления системы LCA, напорные трубопроводы КН-</w:t>
      </w:r>
      <w:proofErr w:type="gramStart"/>
      <w:r w:rsidRPr="0014516E">
        <w:t>II</w:t>
      </w:r>
      <w:proofErr w:type="gramEnd"/>
      <w:r w:rsidRPr="0014516E">
        <w:t xml:space="preserve">, включая байпас ПНД-4;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236. </w:t>
      </w:r>
      <w:r w:rsidRPr="0014516E">
        <w:t xml:space="preserve">Трубопроводов высокого давления системы LCS;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237. </w:t>
      </w:r>
      <w:r w:rsidRPr="0014516E">
        <w:t xml:space="preserve">Трубопроводов </w:t>
      </w:r>
      <w:proofErr w:type="spellStart"/>
      <w:r w:rsidRPr="0014516E">
        <w:t>химконтроля</w:t>
      </w:r>
      <w:proofErr w:type="spellEnd"/>
      <w:r w:rsidRPr="0014516E">
        <w:t xml:space="preserve"> питательной воды и конденсата, систем QUC, QUA;</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238. </w:t>
      </w:r>
      <w:r w:rsidRPr="0014516E">
        <w:t>Уравнительных трубопроводов системы LCS.</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239. </w:t>
      </w:r>
      <w:r w:rsidRPr="0014516E">
        <w:t>Трубопроводов высокого давления питательной воды системы LAD;</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240. </w:t>
      </w:r>
      <w:r w:rsidRPr="0014516E">
        <w:t xml:space="preserve">Трубопроводов от БДЗУ до ПВД, от ПВД до ВДЗУ, перепускных труб ПВД;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241. </w:t>
      </w:r>
      <w:r w:rsidRPr="0014516E">
        <w:t xml:space="preserve">Трубопроводов системы </w:t>
      </w:r>
      <w:proofErr w:type="spellStart"/>
      <w:r w:rsidRPr="0014516E">
        <w:t>гидроиспытаний</w:t>
      </w:r>
      <w:proofErr w:type="spellEnd"/>
      <w:r w:rsidRPr="0014516E">
        <w:t xml:space="preserve">;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242. </w:t>
      </w:r>
      <w:r w:rsidRPr="0014516E">
        <w:t xml:space="preserve">Трубопроводов высокого давления системы LBJ;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243. </w:t>
      </w:r>
      <w:r w:rsidRPr="0014516E">
        <w:t xml:space="preserve">Трубопроводов низкого давления системы MAJ;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244. </w:t>
      </w:r>
      <w:r w:rsidRPr="0014516E">
        <w:t xml:space="preserve">Трубопроводов высокого давления системы LBB,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245. </w:t>
      </w:r>
      <w:r w:rsidRPr="0014516E">
        <w:t xml:space="preserve">Трубопроводов греющего пара II ступени СПП;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246. </w:t>
      </w:r>
      <w:r w:rsidRPr="0014516E">
        <w:t>Трубопроводов высокого давления LCS;</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247. </w:t>
      </w:r>
      <w:r w:rsidRPr="0014516E">
        <w:t xml:space="preserve">Трубопроводов слива конденсата греющего пара СПП в </w:t>
      </w:r>
      <w:proofErr w:type="spellStart"/>
      <w:r w:rsidRPr="0014516E">
        <w:t>конденсатосборник</w:t>
      </w:r>
      <w:proofErr w:type="spellEnd"/>
      <w:r w:rsidRPr="0014516E">
        <w:t xml:space="preserve"> I ступени;</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248. </w:t>
      </w:r>
      <w:r w:rsidRPr="0014516E">
        <w:t>Вспомогательных трубопроводов низкого давления;</w:t>
      </w:r>
    </w:p>
    <w:p w:rsidR="00D25FD9" w:rsidRPr="00022AA3" w:rsidRDefault="00D25FD9" w:rsidP="00D25FD9">
      <w:pPr>
        <w:widowControl w:val="0"/>
        <w:numPr>
          <w:ilvl w:val="1"/>
          <w:numId w:val="101"/>
        </w:numPr>
        <w:overflowPunct w:val="0"/>
        <w:autoSpaceDE w:val="0"/>
        <w:autoSpaceDN w:val="0"/>
        <w:adjustRightInd w:val="0"/>
        <w:ind w:left="284"/>
        <w:jc w:val="both"/>
        <w:textAlignment w:val="baseline"/>
      </w:pPr>
      <w:r>
        <w:t xml:space="preserve">249. </w:t>
      </w:r>
      <w:r w:rsidRPr="0014516E">
        <w:t>Покрытия турбоустановки К-1200-6,8/50.</w:t>
      </w:r>
      <w:r w:rsidRPr="00022AA3">
        <w:t xml:space="preserve"> </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250. </w:t>
      </w:r>
      <w:r w:rsidRPr="00E15A1C">
        <w:t>Трубопроводов низкого давления СШО конденсаторов турбины системы РАН;</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251. </w:t>
      </w:r>
      <w:r w:rsidRPr="00E15A1C">
        <w:t>Трубопроводов высокого давления системы отсоса паровоздушной смеси ПВД системы LAD (LFC);</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252. </w:t>
      </w:r>
      <w:r w:rsidRPr="00E15A1C">
        <w:t xml:space="preserve">Вспомогательные трубопроводы в обвязке насосов слива </w:t>
      </w:r>
      <w:proofErr w:type="spellStart"/>
      <w:r w:rsidRPr="00E15A1C">
        <w:t>сепарата</w:t>
      </w:r>
      <w:proofErr w:type="spellEnd"/>
      <w:r w:rsidRPr="00E15A1C">
        <w:t>, КЭН-1,2;</w:t>
      </w:r>
    </w:p>
    <w:p w:rsidR="00D25FD9" w:rsidRPr="00E15A1C" w:rsidRDefault="00D25FD9" w:rsidP="00D25FD9">
      <w:pPr>
        <w:widowControl w:val="0"/>
        <w:numPr>
          <w:ilvl w:val="1"/>
          <w:numId w:val="101"/>
        </w:numPr>
        <w:overflowPunct w:val="0"/>
        <w:autoSpaceDE w:val="0"/>
        <w:autoSpaceDN w:val="0"/>
        <w:adjustRightInd w:val="0"/>
        <w:ind w:left="284"/>
        <w:jc w:val="both"/>
        <w:textAlignment w:val="baseline"/>
      </w:pPr>
      <w:r>
        <w:t xml:space="preserve">253. </w:t>
      </w:r>
      <w:r w:rsidRPr="00E15A1C">
        <w:t>Трубопроводы низкого давления системы охлаждения статора и нажимных колец MKF01;</w:t>
      </w:r>
    </w:p>
    <w:p w:rsidR="00D25FD9" w:rsidRPr="00A87432" w:rsidRDefault="00D25FD9" w:rsidP="00D25FD9">
      <w:pPr>
        <w:widowControl w:val="0"/>
        <w:numPr>
          <w:ilvl w:val="1"/>
          <w:numId w:val="101"/>
        </w:numPr>
        <w:overflowPunct w:val="0"/>
        <w:autoSpaceDE w:val="0"/>
        <w:autoSpaceDN w:val="0"/>
        <w:adjustRightInd w:val="0"/>
        <w:ind w:left="284"/>
        <w:jc w:val="both"/>
        <w:textAlignment w:val="baseline"/>
      </w:pPr>
      <w:r>
        <w:t xml:space="preserve">254. </w:t>
      </w:r>
      <w:r w:rsidRPr="00821779">
        <w:t>Вспомогательные трубопроводы низкого давления системы МАМ.</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bCs/>
        </w:rPr>
      </w:pPr>
      <w:r w:rsidRPr="00AB678E">
        <w:rPr>
          <w:b/>
        </w:rPr>
        <w:t>Здание электроснабжения нормальной эксплуатации 10</w:t>
      </w:r>
      <w:r w:rsidRPr="00AB678E">
        <w:rPr>
          <w:b/>
          <w:lang w:val="en-US"/>
        </w:rPr>
        <w:t>UBA</w:t>
      </w:r>
      <w:r w:rsidRPr="00AB678E">
        <w:rPr>
          <w:b/>
        </w:rPr>
        <w:t>.</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t xml:space="preserve">255. </w:t>
      </w:r>
      <w:r w:rsidRPr="00640C04">
        <w:t>Трубопроводов, оборудования, арма</w:t>
      </w:r>
      <w:r>
        <w:t>туры и материалов для крепления</w:t>
      </w:r>
      <w:r w:rsidRPr="00640C04">
        <w:t xml:space="preserve">. </w:t>
      </w:r>
    </w:p>
    <w:p w:rsidR="00D25FD9" w:rsidRPr="00640C04" w:rsidRDefault="00D25FD9" w:rsidP="00D25FD9">
      <w:pPr>
        <w:widowControl w:val="0"/>
        <w:numPr>
          <w:ilvl w:val="1"/>
          <w:numId w:val="101"/>
        </w:numPr>
        <w:overflowPunct w:val="0"/>
        <w:autoSpaceDE w:val="0"/>
        <w:autoSpaceDN w:val="0"/>
        <w:adjustRightInd w:val="0"/>
        <w:ind w:left="284"/>
        <w:jc w:val="both"/>
        <w:textAlignment w:val="baseline"/>
      </w:pPr>
      <w:r>
        <w:t xml:space="preserve">256. </w:t>
      </w:r>
      <w:r w:rsidRPr="008A0F5A">
        <w:t>Воздуховодов</w:t>
      </w:r>
      <w:r w:rsidRPr="00540FA3">
        <w:t>.</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bCs/>
        </w:rPr>
      </w:pPr>
      <w:r w:rsidRPr="00AB678E">
        <w:rPr>
          <w:b/>
          <w:bCs/>
        </w:rPr>
        <w:t>Здание управления 10UCB.</w:t>
      </w:r>
      <w:r w:rsidRPr="00AB678E">
        <w:rPr>
          <w:b/>
        </w:rPr>
        <w:t xml:space="preserve"> </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pPr>
      <w:r>
        <w:t xml:space="preserve">257. </w:t>
      </w:r>
      <w:r w:rsidRPr="007529F4">
        <w:t>Воздуховоды, трубопроводы и крепления.</w:t>
      </w:r>
      <w:r w:rsidRPr="007529F4">
        <w:rPr>
          <w:bCs/>
          <w:highlight w:val="yellow"/>
        </w:rPr>
        <w:t xml:space="preserve"> </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bCs/>
        </w:rPr>
      </w:pPr>
      <w:r w:rsidRPr="00AB678E">
        <w:rPr>
          <w:b/>
        </w:rPr>
        <w:t>Насосная станция автоматического водяного пожаротушения (10</w:t>
      </w:r>
      <w:r w:rsidRPr="00AB678E">
        <w:rPr>
          <w:b/>
          <w:lang w:val="en-US"/>
        </w:rPr>
        <w:t>USG</w:t>
      </w:r>
      <w:r w:rsidRPr="00AB678E">
        <w:rPr>
          <w:b/>
        </w:rPr>
        <w:t>) с резервуарами запаса воды (11</w:t>
      </w:r>
      <w:r w:rsidRPr="00AB678E">
        <w:rPr>
          <w:b/>
          <w:lang w:val="en-US"/>
        </w:rPr>
        <w:t>UGF</w:t>
      </w:r>
      <w:r w:rsidRPr="00AB678E">
        <w:rPr>
          <w:b/>
        </w:rPr>
        <w:t>,12</w:t>
      </w:r>
      <w:r w:rsidRPr="00AB678E">
        <w:rPr>
          <w:b/>
          <w:lang w:val="en-US"/>
        </w:rPr>
        <w:t>UGF</w:t>
      </w:r>
      <w:r w:rsidRPr="00AB678E">
        <w:rPr>
          <w:b/>
        </w:rPr>
        <w:t>).</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pPr>
      <w:r>
        <w:rPr>
          <w:bCs/>
        </w:rPr>
        <w:t>258. Э</w:t>
      </w:r>
      <w:r w:rsidRPr="00B11AC1">
        <w:rPr>
          <w:bCs/>
        </w:rPr>
        <w:t>лемент</w:t>
      </w:r>
      <w:r>
        <w:rPr>
          <w:bCs/>
        </w:rPr>
        <w:t>ы</w:t>
      </w:r>
      <w:r w:rsidRPr="00B11AC1">
        <w:rPr>
          <w:bCs/>
        </w:rPr>
        <w:t xml:space="preserve"> металлоконструкций и внутреннего покрытия резервуаров запаса воды.</w:t>
      </w:r>
      <w:r w:rsidRPr="000B74AB">
        <w:rPr>
          <w:highlight w:val="yellow"/>
        </w:rPr>
        <w:t xml:space="preserve"> </w:t>
      </w:r>
    </w:p>
    <w:p w:rsidR="00D25FD9" w:rsidRPr="007529F4" w:rsidRDefault="00D25FD9" w:rsidP="00D25FD9">
      <w:pPr>
        <w:widowControl w:val="0"/>
        <w:numPr>
          <w:ilvl w:val="1"/>
          <w:numId w:val="101"/>
        </w:numPr>
        <w:overflowPunct w:val="0"/>
        <w:autoSpaceDE w:val="0"/>
        <w:autoSpaceDN w:val="0"/>
        <w:adjustRightInd w:val="0"/>
        <w:ind w:left="284"/>
        <w:jc w:val="both"/>
        <w:textAlignment w:val="baseline"/>
      </w:pPr>
      <w:r>
        <w:t xml:space="preserve">259. </w:t>
      </w:r>
      <w:r w:rsidRPr="000F5629">
        <w:t xml:space="preserve">Трубопроводы системы противопожарного водоснабжения </w:t>
      </w:r>
      <w:r w:rsidRPr="000F5629">
        <w:rPr>
          <w:lang w:val="en-US"/>
        </w:rPr>
        <w:t>SGA</w:t>
      </w:r>
      <w:r w:rsidRPr="000F5629">
        <w:t xml:space="preserve">05 </w:t>
      </w:r>
      <w:r w:rsidRPr="00C43714">
        <w:t xml:space="preserve">и </w:t>
      </w:r>
      <w:r>
        <w:t>т</w:t>
      </w:r>
      <w:r w:rsidRPr="00C43714">
        <w:t xml:space="preserve">рубопроводы системы противопожарного водоснабжения </w:t>
      </w:r>
      <w:r w:rsidRPr="00C43714">
        <w:rPr>
          <w:lang w:val="en-US"/>
        </w:rPr>
        <w:t>SGD</w:t>
      </w:r>
      <w:r w:rsidRPr="00C43714">
        <w:t>01 насосной автоматического  пожаротушения  10</w:t>
      </w:r>
      <w:r w:rsidRPr="00C43714">
        <w:rPr>
          <w:lang w:val="en-US"/>
        </w:rPr>
        <w:t>USG</w:t>
      </w:r>
      <w:r>
        <w:t>.</w:t>
      </w:r>
      <w:r w:rsidRPr="00C43714">
        <w:rPr>
          <w:bCs/>
          <w:highlight w:val="yellow"/>
        </w:rPr>
        <w:t xml:space="preserve"> </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bCs/>
        </w:rPr>
      </w:pPr>
      <w:r w:rsidRPr="00AB678E">
        <w:rPr>
          <w:b/>
          <w:bCs/>
        </w:rPr>
        <w:lastRenderedPageBreak/>
        <w:t>Здание водоподготовки (10UGB), баки собственных нужд ХВО (10</w:t>
      </w:r>
      <w:r w:rsidRPr="00AB678E">
        <w:rPr>
          <w:b/>
          <w:bCs/>
          <w:lang w:val="en-US"/>
        </w:rPr>
        <w:t>UGD</w:t>
      </w:r>
      <w:r w:rsidRPr="00AB678E">
        <w:rPr>
          <w:b/>
          <w:bCs/>
        </w:rPr>
        <w:t>-12шт)</w:t>
      </w:r>
    </w:p>
    <w:p w:rsidR="00D25FD9" w:rsidRPr="00E2591E" w:rsidRDefault="00D25FD9" w:rsidP="00D25FD9">
      <w:pPr>
        <w:widowControl w:val="0"/>
        <w:numPr>
          <w:ilvl w:val="1"/>
          <w:numId w:val="101"/>
        </w:numPr>
        <w:overflowPunct w:val="0"/>
        <w:autoSpaceDE w:val="0"/>
        <w:autoSpaceDN w:val="0"/>
        <w:adjustRightInd w:val="0"/>
        <w:ind w:left="284"/>
        <w:jc w:val="both"/>
        <w:textAlignment w:val="baseline"/>
      </w:pPr>
      <w:r>
        <w:t>260. Т</w:t>
      </w:r>
      <w:r w:rsidRPr="00683267">
        <w:t xml:space="preserve">рубопроводы на </w:t>
      </w:r>
      <w:proofErr w:type="spellStart"/>
      <w:r w:rsidRPr="00683267">
        <w:t>отм</w:t>
      </w:r>
      <w:proofErr w:type="spellEnd"/>
      <w:r w:rsidRPr="00683267">
        <w:t xml:space="preserve">. 0.000: системы корректировки ВХР </w:t>
      </w:r>
      <w:proofErr w:type="spellStart"/>
      <w:r w:rsidRPr="00683267">
        <w:t>промконтура</w:t>
      </w:r>
      <w:proofErr w:type="spellEnd"/>
      <w:r w:rsidRPr="00683267">
        <w:t xml:space="preserve"> охлаждения неответственных потребителей (</w:t>
      </w:r>
      <w:r w:rsidRPr="00683267">
        <w:rPr>
          <w:lang w:val="en-US"/>
        </w:rPr>
        <w:t>PHN</w:t>
      </w:r>
      <w:r w:rsidRPr="00683267">
        <w:t>); системы приема и приготовления рабочего раствора фосфата натрия (</w:t>
      </w:r>
      <w:r w:rsidRPr="00683267">
        <w:rPr>
          <w:lang w:val="en-US"/>
        </w:rPr>
        <w:t>QCT</w:t>
      </w:r>
      <w:r w:rsidRPr="00683267">
        <w:t xml:space="preserve">). Трубопроводы обвязки узла нейтрализации на </w:t>
      </w:r>
      <w:proofErr w:type="spellStart"/>
      <w:r w:rsidRPr="00683267">
        <w:t>отм</w:t>
      </w:r>
      <w:proofErr w:type="spellEnd"/>
      <w:r w:rsidRPr="00683267">
        <w:t xml:space="preserve">. -8.000 (системы </w:t>
      </w:r>
      <w:r w:rsidRPr="00683267">
        <w:rPr>
          <w:lang w:val="en-US"/>
        </w:rPr>
        <w:t>QEB</w:t>
      </w:r>
      <w:r w:rsidRPr="00683267">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261. </w:t>
      </w:r>
      <w:r w:rsidRPr="00B11AC1">
        <w:rPr>
          <w:bCs/>
        </w:rPr>
        <w:t xml:space="preserve">Антикоррозионная защита трубопроводов низкого давления систем автоматизированного </w:t>
      </w:r>
      <w:proofErr w:type="spellStart"/>
      <w:r w:rsidRPr="00B11AC1">
        <w:rPr>
          <w:bCs/>
        </w:rPr>
        <w:t>химконтроля</w:t>
      </w:r>
      <w:proofErr w:type="spellEnd"/>
      <w:r w:rsidRPr="00B11AC1">
        <w:rPr>
          <w:bCs/>
        </w:rPr>
        <w:t xml:space="preserve"> систем пара, питательной воды, конденсата на </w:t>
      </w:r>
      <w:proofErr w:type="spellStart"/>
      <w:r w:rsidRPr="00B11AC1">
        <w:rPr>
          <w:bCs/>
        </w:rPr>
        <w:t>отм</w:t>
      </w:r>
      <w:proofErr w:type="spellEnd"/>
      <w:r w:rsidRPr="00B11AC1">
        <w:rPr>
          <w:bCs/>
        </w:rPr>
        <w:t>. 8.400.</w:t>
      </w:r>
      <w:r w:rsidRPr="000B74AB">
        <w:rPr>
          <w:highlight w:val="yellow"/>
        </w:rPr>
        <w:t xml:space="preserve"> </w:t>
      </w:r>
    </w:p>
    <w:p w:rsidR="00D25FD9" w:rsidRPr="00E2591E" w:rsidRDefault="00D25FD9" w:rsidP="00D25FD9">
      <w:pPr>
        <w:widowControl w:val="0"/>
        <w:numPr>
          <w:ilvl w:val="1"/>
          <w:numId w:val="101"/>
        </w:numPr>
        <w:overflowPunct w:val="0"/>
        <w:autoSpaceDE w:val="0"/>
        <w:autoSpaceDN w:val="0"/>
        <w:adjustRightInd w:val="0"/>
        <w:ind w:left="284"/>
        <w:jc w:val="both"/>
        <w:textAlignment w:val="baseline"/>
      </w:pPr>
      <w:r>
        <w:t xml:space="preserve">262. </w:t>
      </w:r>
      <w:r w:rsidRPr="00D830E4">
        <w:t>Трубопроводы наружной установки баков (систем GDB, GDF, LDP).</w:t>
      </w:r>
      <w:r w:rsidRPr="00D830E4">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rsidRPr="00E2591E">
        <w:t xml:space="preserve"> </w:t>
      </w:r>
      <w:r>
        <w:t xml:space="preserve">263. </w:t>
      </w:r>
      <w:r w:rsidRPr="00D830E4">
        <w:t>Трубопроводы системы регенерации и промывки фильтров очистки конденсата LDP на отметке +4.200</w:t>
      </w:r>
      <w:r>
        <w:t>.</w:t>
      </w:r>
      <w:r w:rsidRPr="00E2591E">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264. П</w:t>
      </w:r>
      <w:r w:rsidRPr="001C3F59">
        <w:t>ол</w:t>
      </w:r>
      <w:r>
        <w:t>ы</w:t>
      </w:r>
      <w:r w:rsidRPr="001C3F59">
        <w:t xml:space="preserve"> и железобетонны</w:t>
      </w:r>
      <w:r>
        <w:t>е</w:t>
      </w:r>
      <w:r w:rsidRPr="001C3F59">
        <w:t xml:space="preserve"> конструкци</w:t>
      </w:r>
      <w:r>
        <w:t>и</w:t>
      </w:r>
      <w:r w:rsidRPr="001C3F59">
        <w:t xml:space="preserve"> в помещениях с химической агрессивностью сред здания водоподготовки (</w:t>
      </w:r>
      <w:r w:rsidRPr="001C3F59">
        <w:rPr>
          <w:lang w:val="en-US"/>
        </w:rPr>
        <w:t>UGB</w:t>
      </w:r>
      <w:r w:rsidRPr="001C3F59">
        <w:t>).</w:t>
      </w:r>
      <w:r w:rsidRPr="00C43714">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265. Т</w:t>
      </w:r>
      <w:r w:rsidRPr="00730466">
        <w:t>рубопровод</w:t>
      </w:r>
      <w:r>
        <w:t>ы</w:t>
      </w:r>
      <w:r w:rsidRPr="00730466">
        <w:t xml:space="preserve"> обвязки фильтров регенераторов на </w:t>
      </w:r>
      <w:proofErr w:type="spellStart"/>
      <w:r w:rsidRPr="00730466">
        <w:t>отм</w:t>
      </w:r>
      <w:proofErr w:type="spellEnd"/>
      <w:r w:rsidRPr="00730466">
        <w:t>. 0.000 (систем LDP,QEB), трубопровод</w:t>
      </w:r>
      <w:r>
        <w:t>ы</w:t>
      </w:r>
      <w:r w:rsidRPr="00730466">
        <w:t xml:space="preserve"> обвязки мерников аммиака и </w:t>
      </w:r>
      <w:proofErr w:type="spellStart"/>
      <w:r w:rsidRPr="00730466">
        <w:t>гидрозина</w:t>
      </w:r>
      <w:proofErr w:type="spellEnd"/>
      <w:r w:rsidRPr="00730466">
        <w:t xml:space="preserve"> на </w:t>
      </w:r>
      <w:proofErr w:type="spellStart"/>
      <w:r w:rsidRPr="00730466">
        <w:t>отм</w:t>
      </w:r>
      <w:proofErr w:type="spellEnd"/>
      <w:r w:rsidRPr="00730466">
        <w:t>. +8.400 (систем QCF, QCE). Трубопровод</w:t>
      </w:r>
      <w:r>
        <w:t>ы</w:t>
      </w:r>
      <w:r w:rsidRPr="00730466">
        <w:t xml:space="preserve"> и воздухосборник</w:t>
      </w:r>
      <w:r>
        <w:t>и</w:t>
      </w:r>
      <w:r w:rsidRPr="00730466">
        <w:t>.</w:t>
      </w:r>
      <w:r w:rsidRPr="003553F7">
        <w:rPr>
          <w:bCs/>
          <w:highlight w:val="yellow"/>
        </w:rPr>
        <w:t xml:space="preserve"> </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266. </w:t>
      </w:r>
      <w:r w:rsidRPr="0014516E">
        <w:t>Воздуховодов систем вентиляции;</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267. </w:t>
      </w:r>
      <w:r w:rsidRPr="0014516E">
        <w:t>Трубопроводов систем регенерации и промывки фильтров очистки конденсата LDP на отметке +4.200;</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268. </w:t>
      </w:r>
      <w:r w:rsidRPr="0014516E">
        <w:t>Трубопроводов обвязки баков кислоты и щелочи на отметке -8.000 (системы QCD, QCQ);</w:t>
      </w:r>
    </w:p>
    <w:p w:rsidR="00D25FD9" w:rsidRPr="0014516E" w:rsidRDefault="00D25FD9" w:rsidP="00D25FD9">
      <w:pPr>
        <w:widowControl w:val="0"/>
        <w:numPr>
          <w:ilvl w:val="1"/>
          <w:numId w:val="101"/>
        </w:numPr>
        <w:overflowPunct w:val="0"/>
        <w:autoSpaceDE w:val="0"/>
        <w:autoSpaceDN w:val="0"/>
        <w:adjustRightInd w:val="0"/>
        <w:ind w:left="284"/>
        <w:jc w:val="both"/>
        <w:textAlignment w:val="baseline"/>
      </w:pPr>
      <w:r>
        <w:t xml:space="preserve">269. </w:t>
      </w:r>
      <w:r w:rsidRPr="0014516E">
        <w:t>Трубопроводов, арматуры и оборудования систем теплоснабжения и отопления;</w:t>
      </w:r>
    </w:p>
    <w:p w:rsidR="00D25FD9" w:rsidRPr="00E2591E" w:rsidRDefault="00D25FD9" w:rsidP="00D25FD9">
      <w:pPr>
        <w:widowControl w:val="0"/>
        <w:numPr>
          <w:ilvl w:val="1"/>
          <w:numId w:val="101"/>
        </w:numPr>
        <w:overflowPunct w:val="0"/>
        <w:autoSpaceDE w:val="0"/>
        <w:autoSpaceDN w:val="0"/>
        <w:adjustRightInd w:val="0"/>
        <w:ind w:left="284"/>
        <w:jc w:val="both"/>
        <w:textAlignment w:val="baseline"/>
      </w:pPr>
      <w:r>
        <w:t xml:space="preserve">270. </w:t>
      </w:r>
      <w:r w:rsidRPr="0014516E">
        <w:t>Трубопроводов низкого давления системы LDT.</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bCs/>
        </w:rPr>
      </w:pPr>
      <w:proofErr w:type="spellStart"/>
      <w:r w:rsidRPr="00AB678E">
        <w:rPr>
          <w:b/>
        </w:rPr>
        <w:t>Тонели</w:t>
      </w:r>
      <w:proofErr w:type="spellEnd"/>
      <w:r w:rsidRPr="00AB678E">
        <w:rPr>
          <w:b/>
        </w:rPr>
        <w:t xml:space="preserve"> коммуникаций (10</w:t>
      </w:r>
      <w:r w:rsidRPr="00AB678E">
        <w:rPr>
          <w:b/>
          <w:lang w:val="en-US"/>
        </w:rPr>
        <w:t>USZ, 10UJZ).</w:t>
      </w:r>
    </w:p>
    <w:p w:rsidR="00D25FD9" w:rsidRPr="0036678D" w:rsidRDefault="00D25FD9" w:rsidP="00D25FD9">
      <w:pPr>
        <w:widowControl w:val="0"/>
        <w:numPr>
          <w:ilvl w:val="1"/>
          <w:numId w:val="101"/>
        </w:numPr>
        <w:overflowPunct w:val="0"/>
        <w:autoSpaceDE w:val="0"/>
        <w:autoSpaceDN w:val="0"/>
        <w:adjustRightInd w:val="0"/>
        <w:ind w:left="284"/>
        <w:jc w:val="both"/>
        <w:textAlignment w:val="baseline"/>
        <w:rPr>
          <w:bCs/>
        </w:rPr>
      </w:pPr>
      <w:r>
        <w:t xml:space="preserve">271. </w:t>
      </w:r>
      <w:r w:rsidRPr="008A0F5A">
        <w:t xml:space="preserve">Совмещённый кабельно-трубопроводный тоннель 10 </w:t>
      </w:r>
      <w:r w:rsidRPr="008A0F5A">
        <w:rPr>
          <w:lang w:val="en-US"/>
        </w:rPr>
        <w:t>UJZ</w:t>
      </w:r>
      <w:r w:rsidRPr="008A0F5A">
        <w:t xml:space="preserve">, трубопроводы низкого давления систем </w:t>
      </w:r>
      <w:r w:rsidRPr="008A0F5A">
        <w:rPr>
          <w:lang w:val="en-US"/>
        </w:rPr>
        <w:t>GDF</w:t>
      </w:r>
      <w:r w:rsidRPr="008A0F5A">
        <w:t xml:space="preserve"> 52, </w:t>
      </w:r>
      <w:r w:rsidRPr="008A0F5A">
        <w:rPr>
          <w:lang w:val="en-US"/>
        </w:rPr>
        <w:t>QEB</w:t>
      </w:r>
      <w:r w:rsidRPr="008A0F5A">
        <w:t xml:space="preserve"> 18.</w:t>
      </w:r>
      <w:r w:rsidRPr="008A0F5A">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rPr>
          <w:bCs/>
        </w:rPr>
      </w:pPr>
      <w:r>
        <w:t>272. В</w:t>
      </w:r>
      <w:r w:rsidRPr="003553F7">
        <w:t>оздуховод</w:t>
      </w:r>
      <w:r>
        <w:t>ы</w:t>
      </w:r>
      <w:r w:rsidRPr="003553F7">
        <w:t xml:space="preserve"> и арматур</w:t>
      </w:r>
      <w:r>
        <w:t>а</w:t>
      </w:r>
      <w:r w:rsidRPr="003553F7">
        <w:t>.</w:t>
      </w:r>
      <w:r w:rsidRPr="003553F7">
        <w:rPr>
          <w:bCs/>
          <w:highlight w:val="yellow"/>
        </w:rPr>
        <w:t xml:space="preserve"> </w:t>
      </w:r>
    </w:p>
    <w:p w:rsidR="00D25FD9" w:rsidRPr="0036678D" w:rsidRDefault="00D25FD9" w:rsidP="00D25FD9">
      <w:pPr>
        <w:widowControl w:val="0"/>
        <w:numPr>
          <w:ilvl w:val="1"/>
          <w:numId w:val="101"/>
        </w:numPr>
        <w:overflowPunct w:val="0"/>
        <w:autoSpaceDE w:val="0"/>
        <w:autoSpaceDN w:val="0"/>
        <w:adjustRightInd w:val="0"/>
        <w:ind w:left="284"/>
        <w:jc w:val="both"/>
        <w:textAlignment w:val="baseline"/>
        <w:rPr>
          <w:bCs/>
        </w:rPr>
      </w:pPr>
      <w:r>
        <w:rPr>
          <w:bCs/>
        </w:rPr>
        <w:t xml:space="preserve">273. </w:t>
      </w:r>
      <w:proofErr w:type="spellStart"/>
      <w:r w:rsidRPr="00752523">
        <w:rPr>
          <w:bCs/>
        </w:rPr>
        <w:t>Пешеходно-кабельный</w:t>
      </w:r>
      <w:proofErr w:type="spellEnd"/>
      <w:r w:rsidRPr="00752523">
        <w:rPr>
          <w:bCs/>
        </w:rPr>
        <w:t xml:space="preserve"> трубопроводный тоннель 10USZ.</w:t>
      </w:r>
      <w:r>
        <w:rPr>
          <w:bCs/>
        </w:rPr>
        <w:t xml:space="preserve"> Тепловая изоляция и огнезащита </w:t>
      </w:r>
      <w:r w:rsidRPr="00752523">
        <w:rPr>
          <w:bCs/>
        </w:rPr>
        <w:t>воздуховодов систем вентиляции.</w:t>
      </w:r>
      <w:r w:rsidRPr="00D2133D">
        <w:rPr>
          <w:highlight w:val="yellow"/>
        </w:rPr>
        <w:t xml:space="preserve"> </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bCs/>
        </w:rPr>
      </w:pPr>
      <w:r w:rsidRPr="00AB678E">
        <w:rPr>
          <w:b/>
        </w:rPr>
        <w:t xml:space="preserve">Здание установки очистки вод предпусковых промывок с баком соответственных нужд 00ULD, бак приема вод предпусковых промывок </w:t>
      </w:r>
      <w:r w:rsidRPr="00AB678E">
        <w:rPr>
          <w:b/>
          <w:lang w:val="en-US"/>
        </w:rPr>
        <w:t>V</w:t>
      </w:r>
      <w:r w:rsidRPr="00AB678E">
        <w:rPr>
          <w:b/>
        </w:rPr>
        <w:t>=1000м</w:t>
      </w:r>
      <w:r w:rsidRPr="00AB678E">
        <w:rPr>
          <w:b/>
          <w:vertAlign w:val="superscript"/>
        </w:rPr>
        <w:t>3</w:t>
      </w:r>
      <w:r w:rsidRPr="00AB678E">
        <w:rPr>
          <w:b/>
        </w:rPr>
        <w:t xml:space="preserve"> 00</w:t>
      </w:r>
      <w:r w:rsidRPr="00AB678E">
        <w:rPr>
          <w:b/>
          <w:lang w:val="en-US"/>
        </w:rPr>
        <w:t>UDT</w:t>
      </w:r>
      <w:r w:rsidRPr="00AB678E">
        <w:rPr>
          <w:b/>
        </w:rPr>
        <w:t>.</w:t>
      </w:r>
    </w:p>
    <w:p w:rsidR="00D25FD9"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274. </w:t>
      </w:r>
      <w:r w:rsidRPr="000F5629">
        <w:rPr>
          <w:bCs/>
        </w:rPr>
        <w:t xml:space="preserve">OOULD. </w:t>
      </w:r>
      <w:r w:rsidRPr="00E21FBA">
        <w:rPr>
          <w:bCs/>
        </w:rPr>
        <w:t xml:space="preserve">Трубопроводы сжатого воздуха системы (LDB) и трубопроводов систем связи (LDF) с </w:t>
      </w:r>
      <w:proofErr w:type="spellStart"/>
      <w:r w:rsidRPr="00E21FBA">
        <w:rPr>
          <w:bCs/>
        </w:rPr>
        <w:t>отм</w:t>
      </w:r>
      <w:proofErr w:type="spellEnd"/>
      <w:r w:rsidRPr="00E21FBA">
        <w:rPr>
          <w:bCs/>
        </w:rPr>
        <w:t>. 0.000.</w:t>
      </w:r>
      <w:r w:rsidRPr="00E21FBA">
        <w:t xml:space="preserve"> </w:t>
      </w:r>
    </w:p>
    <w:p w:rsidR="00D25FD9" w:rsidRPr="00E21FBA" w:rsidRDefault="00D25FD9" w:rsidP="00D25FD9">
      <w:pPr>
        <w:widowControl w:val="0"/>
        <w:numPr>
          <w:ilvl w:val="1"/>
          <w:numId w:val="101"/>
        </w:numPr>
        <w:overflowPunct w:val="0"/>
        <w:autoSpaceDE w:val="0"/>
        <w:autoSpaceDN w:val="0"/>
        <w:adjustRightInd w:val="0"/>
        <w:ind w:left="284"/>
        <w:jc w:val="both"/>
        <w:textAlignment w:val="baseline"/>
      </w:pPr>
      <w:r>
        <w:t xml:space="preserve">275. </w:t>
      </w:r>
      <w:r w:rsidRPr="00D830E4">
        <w:t>00ULD. Конструкции помещения фильтров очистки конденсата 00ULD00R111 в осях 1-5; B-C.</w:t>
      </w:r>
    </w:p>
    <w:p w:rsidR="00D25FD9" w:rsidRPr="00E21FBA"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276. </w:t>
      </w:r>
      <w:r w:rsidRPr="00E21FBA">
        <w:rPr>
          <w:bCs/>
        </w:rPr>
        <w:t>00ULD. Трубопроводов низкого давления системы LDT (трубопроводы подвода, отвода сред баков);</w:t>
      </w:r>
    </w:p>
    <w:p w:rsidR="00D25FD9" w:rsidRPr="000D0147" w:rsidRDefault="00D25FD9" w:rsidP="00D25FD9">
      <w:pPr>
        <w:widowControl w:val="0"/>
        <w:numPr>
          <w:ilvl w:val="1"/>
          <w:numId w:val="101"/>
        </w:numPr>
        <w:overflowPunct w:val="0"/>
        <w:autoSpaceDE w:val="0"/>
        <w:autoSpaceDN w:val="0"/>
        <w:adjustRightInd w:val="0"/>
        <w:ind w:left="284"/>
        <w:jc w:val="both"/>
        <w:textAlignment w:val="baseline"/>
      </w:pPr>
      <w:r>
        <w:t xml:space="preserve">277. </w:t>
      </w:r>
      <w:r w:rsidRPr="00D830E4">
        <w:t xml:space="preserve">00ULD. </w:t>
      </w:r>
      <w:r w:rsidRPr="0014516E">
        <w:t>Оборудования систем LDT.</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bCs/>
        </w:rPr>
      </w:pPr>
      <w:proofErr w:type="spellStart"/>
      <w:r w:rsidRPr="00AB678E">
        <w:rPr>
          <w:b/>
        </w:rPr>
        <w:t>Пешеходно-производственный</w:t>
      </w:r>
      <w:proofErr w:type="spellEnd"/>
      <w:r w:rsidRPr="00AB678E">
        <w:rPr>
          <w:b/>
        </w:rPr>
        <w:t xml:space="preserve">  тоннель зоны свободного доступа (01-02</w:t>
      </w:r>
      <w:r w:rsidRPr="00AB678E">
        <w:rPr>
          <w:b/>
          <w:lang w:val="en-US"/>
        </w:rPr>
        <w:t>UKZ</w:t>
      </w:r>
      <w:r w:rsidRPr="00AB678E">
        <w:rPr>
          <w:b/>
        </w:rPr>
        <w:t>, 10-20</w:t>
      </w:r>
      <w:r w:rsidRPr="00AB678E">
        <w:rPr>
          <w:b/>
          <w:lang w:val="en-US"/>
        </w:rPr>
        <w:t>UKZ</w:t>
      </w:r>
      <w:r w:rsidRPr="00AB678E">
        <w:rPr>
          <w:b/>
        </w:rPr>
        <w:t>)</w:t>
      </w:r>
    </w:p>
    <w:p w:rsidR="00D25FD9" w:rsidRPr="004E74C2" w:rsidRDefault="00D25FD9" w:rsidP="00D25FD9">
      <w:pPr>
        <w:widowControl w:val="0"/>
        <w:numPr>
          <w:ilvl w:val="1"/>
          <w:numId w:val="101"/>
        </w:numPr>
        <w:overflowPunct w:val="0"/>
        <w:autoSpaceDE w:val="0"/>
        <w:autoSpaceDN w:val="0"/>
        <w:adjustRightInd w:val="0"/>
        <w:ind w:left="284"/>
        <w:jc w:val="both"/>
        <w:textAlignment w:val="baseline"/>
      </w:pPr>
      <w:r>
        <w:t xml:space="preserve">278. </w:t>
      </w:r>
      <w:r w:rsidRPr="00683267">
        <w:t xml:space="preserve">Трубопроводы низкого давления систем </w:t>
      </w:r>
      <w:r w:rsidRPr="00683267">
        <w:rPr>
          <w:lang w:val="en-US"/>
        </w:rPr>
        <w:t>LDT</w:t>
      </w:r>
      <w:r w:rsidRPr="00683267">
        <w:t xml:space="preserve">, </w:t>
      </w:r>
      <w:r w:rsidRPr="00683267">
        <w:rPr>
          <w:lang w:val="en-US"/>
        </w:rPr>
        <w:t>LBG</w:t>
      </w:r>
      <w:r w:rsidRPr="00683267">
        <w:t xml:space="preserve">, </w:t>
      </w:r>
      <w:r w:rsidRPr="00683267">
        <w:rPr>
          <w:lang w:val="en-US"/>
        </w:rPr>
        <w:t>LCN</w:t>
      </w:r>
      <w:r w:rsidRPr="00683267">
        <w:t xml:space="preserve">, </w:t>
      </w:r>
      <w:r w:rsidRPr="00683267">
        <w:rPr>
          <w:lang w:val="en-US"/>
        </w:rPr>
        <w:t>LCM</w:t>
      </w:r>
      <w:r w:rsidRPr="00683267">
        <w:t xml:space="preserve">  кабельно-трубопроводного тоннеля 01</w:t>
      </w:r>
      <w:r w:rsidRPr="00683267">
        <w:rPr>
          <w:lang w:val="en-US"/>
        </w:rPr>
        <w:t>UKZ</w:t>
      </w:r>
      <w:r>
        <w:t>.</w:t>
      </w:r>
      <w:r w:rsidRPr="004E74C2">
        <w:rPr>
          <w:bCs/>
        </w:rPr>
        <w:t xml:space="preserve"> </w:t>
      </w:r>
    </w:p>
    <w:p w:rsidR="00D25FD9" w:rsidRPr="003F40FD" w:rsidRDefault="00D25FD9" w:rsidP="00D25FD9">
      <w:pPr>
        <w:widowControl w:val="0"/>
        <w:numPr>
          <w:ilvl w:val="1"/>
          <w:numId w:val="101"/>
        </w:numPr>
        <w:overflowPunct w:val="0"/>
        <w:autoSpaceDE w:val="0"/>
        <w:autoSpaceDN w:val="0"/>
        <w:adjustRightInd w:val="0"/>
        <w:ind w:left="284"/>
        <w:jc w:val="both"/>
        <w:textAlignment w:val="baseline"/>
      </w:pPr>
      <w:r>
        <w:rPr>
          <w:bCs/>
        </w:rPr>
        <w:t xml:space="preserve">279. </w:t>
      </w:r>
      <w:r w:rsidRPr="00AF3AD4">
        <w:rPr>
          <w:bCs/>
        </w:rPr>
        <w:t>Совмещенный двухэтажный пешеходный кабельно-трубопроводный тоннель 10UKZ. Трубопроводы высокого давления систем LAB90, LCQ20, LCQ21, LCQ23 и трубопроводы низкого давления систем GCF, GDF, KPF, LCM, QEB, LDB, GCR</w:t>
      </w:r>
      <w:r>
        <w:rPr>
          <w:bCs/>
        </w:rPr>
        <w:t>.</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rPr>
        <w:t xml:space="preserve">Хранилище свежего ядерного топлива твердых радиоактивных отходов 10UKT </w:t>
      </w:r>
    </w:p>
    <w:p w:rsidR="00D25FD9" w:rsidRPr="00101EEB" w:rsidRDefault="00D25FD9" w:rsidP="00D25FD9">
      <w:pPr>
        <w:widowControl w:val="0"/>
        <w:numPr>
          <w:ilvl w:val="1"/>
          <w:numId w:val="101"/>
        </w:numPr>
        <w:overflowPunct w:val="0"/>
        <w:autoSpaceDE w:val="0"/>
        <w:autoSpaceDN w:val="0"/>
        <w:adjustRightInd w:val="0"/>
        <w:ind w:left="284"/>
        <w:jc w:val="both"/>
        <w:textAlignment w:val="baseline"/>
      </w:pPr>
      <w:r>
        <w:t>280. В</w:t>
      </w:r>
      <w:r w:rsidRPr="003553F7">
        <w:t>оздуховод</w:t>
      </w:r>
      <w:r>
        <w:t>ы</w:t>
      </w:r>
      <w:r w:rsidRPr="003553F7">
        <w:t>.</w:t>
      </w:r>
      <w:r w:rsidRPr="003553F7">
        <w:rPr>
          <w:bCs/>
          <w:highlight w:val="yellow"/>
        </w:rPr>
        <w:t xml:space="preserve"> </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bCs/>
        </w:rPr>
        <w:t>Служебно-бытовой корпус зоны свободного доступа (00USV)</w:t>
      </w:r>
    </w:p>
    <w:p w:rsidR="00D25FD9" w:rsidRDefault="00D25FD9" w:rsidP="00D25FD9">
      <w:pPr>
        <w:widowControl w:val="0"/>
        <w:numPr>
          <w:ilvl w:val="1"/>
          <w:numId w:val="101"/>
        </w:numPr>
        <w:overflowPunct w:val="0"/>
        <w:autoSpaceDE w:val="0"/>
        <w:autoSpaceDN w:val="0"/>
        <w:adjustRightInd w:val="0"/>
        <w:ind w:left="284"/>
        <w:jc w:val="both"/>
        <w:textAlignment w:val="baseline"/>
      </w:pPr>
      <w:r>
        <w:t>281. Т</w:t>
      </w:r>
      <w:r w:rsidRPr="003553F7">
        <w:t>рубопровод</w:t>
      </w:r>
      <w:r>
        <w:t>ы</w:t>
      </w:r>
      <w:r w:rsidRPr="003553F7">
        <w:t>, арматур</w:t>
      </w:r>
      <w:r>
        <w:t>а</w:t>
      </w:r>
      <w:r w:rsidRPr="003553F7">
        <w:t xml:space="preserve"> и оборудовани</w:t>
      </w:r>
      <w:r>
        <w:t>е</w:t>
      </w:r>
      <w:r w:rsidRPr="003553F7">
        <w:t xml:space="preserve"> систем теплоснабжения и отопления</w:t>
      </w:r>
      <w:r w:rsidRPr="00A76D0E">
        <w:t xml:space="preserve"> </w:t>
      </w:r>
      <w:r>
        <w:t>.</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282. </w:t>
      </w:r>
      <w:r w:rsidRPr="00E15A1C">
        <w:t>Воздуховод</w:t>
      </w:r>
      <w:r>
        <w:t>ы</w:t>
      </w:r>
      <w:r w:rsidRPr="00E15A1C">
        <w:t>.</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bCs/>
        </w:rPr>
        <w:t xml:space="preserve">Теплая стоянка </w:t>
      </w:r>
      <w:proofErr w:type="spellStart"/>
      <w:r w:rsidRPr="00AB678E">
        <w:rPr>
          <w:b/>
          <w:bCs/>
        </w:rPr>
        <w:t>спецавтотранспорта</w:t>
      </w:r>
      <w:proofErr w:type="spellEnd"/>
      <w:r w:rsidRPr="00AB678E">
        <w:rPr>
          <w:b/>
          <w:bCs/>
        </w:rPr>
        <w:t xml:space="preserve"> (00UKX)</w:t>
      </w:r>
    </w:p>
    <w:p w:rsidR="00D25FD9" w:rsidRPr="00164B42" w:rsidRDefault="00D25FD9" w:rsidP="00D25FD9">
      <w:pPr>
        <w:widowControl w:val="0"/>
        <w:numPr>
          <w:ilvl w:val="1"/>
          <w:numId w:val="101"/>
        </w:numPr>
        <w:overflowPunct w:val="0"/>
        <w:autoSpaceDE w:val="0"/>
        <w:autoSpaceDN w:val="0"/>
        <w:adjustRightInd w:val="0"/>
        <w:ind w:left="284"/>
        <w:jc w:val="both"/>
        <w:textAlignment w:val="baseline"/>
      </w:pPr>
      <w:r>
        <w:lastRenderedPageBreak/>
        <w:t xml:space="preserve">283. </w:t>
      </w:r>
      <w:r w:rsidRPr="0014516E">
        <w:t>Трубопроводов теплоснабжения и отопления.</w:t>
      </w:r>
    </w:p>
    <w:p w:rsidR="00D25FD9" w:rsidRPr="00AB678E" w:rsidRDefault="00D25FD9" w:rsidP="00D25FD9">
      <w:pPr>
        <w:widowControl w:val="0"/>
        <w:numPr>
          <w:ilvl w:val="1"/>
          <w:numId w:val="110"/>
        </w:numPr>
        <w:overflowPunct w:val="0"/>
        <w:autoSpaceDE w:val="0"/>
        <w:autoSpaceDN w:val="0"/>
        <w:adjustRightInd w:val="0"/>
        <w:spacing w:before="120"/>
        <w:ind w:left="709" w:hanging="709"/>
        <w:jc w:val="both"/>
        <w:textAlignment w:val="baseline"/>
        <w:rPr>
          <w:b/>
        </w:rPr>
      </w:pPr>
      <w:r w:rsidRPr="00AB678E">
        <w:rPr>
          <w:b/>
        </w:rPr>
        <w:t>Здание теплофикации 10UNC</w:t>
      </w:r>
    </w:p>
    <w:p w:rsidR="00D25FD9" w:rsidRPr="000270D0" w:rsidRDefault="00D25FD9" w:rsidP="00D25FD9">
      <w:pPr>
        <w:widowControl w:val="0"/>
        <w:numPr>
          <w:ilvl w:val="1"/>
          <w:numId w:val="101"/>
        </w:numPr>
        <w:overflowPunct w:val="0"/>
        <w:autoSpaceDE w:val="0"/>
        <w:autoSpaceDN w:val="0"/>
        <w:adjustRightInd w:val="0"/>
        <w:ind w:left="284"/>
        <w:jc w:val="both"/>
        <w:textAlignment w:val="baseline"/>
      </w:pPr>
      <w:r>
        <w:t xml:space="preserve">284. </w:t>
      </w:r>
      <w:r w:rsidRPr="00D830E4">
        <w:t>Трубопроводы дренажей и воздушников.</w:t>
      </w:r>
      <w:r w:rsidRPr="00D830E4">
        <w:rPr>
          <w:bCs/>
          <w:highlight w:val="yellow"/>
        </w:rPr>
        <w:t xml:space="preserve"> </w:t>
      </w:r>
    </w:p>
    <w:p w:rsidR="00D25FD9" w:rsidRDefault="00D25FD9" w:rsidP="00D25FD9">
      <w:pPr>
        <w:widowControl w:val="0"/>
        <w:numPr>
          <w:ilvl w:val="1"/>
          <w:numId w:val="101"/>
        </w:numPr>
        <w:overflowPunct w:val="0"/>
        <w:autoSpaceDE w:val="0"/>
        <w:autoSpaceDN w:val="0"/>
        <w:adjustRightInd w:val="0"/>
        <w:ind w:left="284"/>
        <w:jc w:val="both"/>
        <w:textAlignment w:val="baseline"/>
      </w:pPr>
      <w:r>
        <w:t>285. Т</w:t>
      </w:r>
      <w:r w:rsidRPr="00730466">
        <w:t>рубопровод</w:t>
      </w:r>
      <w:r>
        <w:t>ы</w:t>
      </w:r>
      <w:r w:rsidRPr="00730466">
        <w:t xml:space="preserve"> систем теплоснабжения 10SBD 30/40, 10SBD 31/41.</w:t>
      </w:r>
      <w:r w:rsidRPr="003553F7">
        <w:rPr>
          <w:bCs/>
          <w:highlight w:val="yellow"/>
        </w:rPr>
        <w:t xml:space="preserve">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t xml:space="preserve">286. </w:t>
      </w:r>
      <w:r w:rsidRPr="00F85381">
        <w:t xml:space="preserve">Оборудования систем NAD, NDA, NDC на отметках 3.00 и 0.00;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t xml:space="preserve">287. </w:t>
      </w:r>
      <w:r w:rsidRPr="00F85381">
        <w:t xml:space="preserve">Трубопроводов отвода паровоздушной смеси ПСВ;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t xml:space="preserve">288. </w:t>
      </w:r>
      <w:r w:rsidRPr="00F85381">
        <w:t xml:space="preserve">Трубопроводов низкого давления системы NAB; </w:t>
      </w:r>
    </w:p>
    <w:p w:rsidR="00D25FD9" w:rsidRPr="00F85381" w:rsidRDefault="00D25FD9" w:rsidP="00D25FD9">
      <w:pPr>
        <w:widowControl w:val="0"/>
        <w:numPr>
          <w:ilvl w:val="1"/>
          <w:numId w:val="101"/>
        </w:numPr>
        <w:overflowPunct w:val="0"/>
        <w:autoSpaceDE w:val="0"/>
        <w:autoSpaceDN w:val="0"/>
        <w:adjustRightInd w:val="0"/>
        <w:ind w:left="284"/>
        <w:jc w:val="both"/>
        <w:textAlignment w:val="baseline"/>
      </w:pPr>
      <w:r>
        <w:t xml:space="preserve">289. </w:t>
      </w:r>
      <w:r w:rsidRPr="00F85381">
        <w:t xml:space="preserve">Трубопроводов низкого давления системы PGB; </w:t>
      </w:r>
    </w:p>
    <w:p w:rsidR="00D25FD9" w:rsidRDefault="00D25FD9" w:rsidP="00D25FD9">
      <w:pPr>
        <w:widowControl w:val="0"/>
        <w:numPr>
          <w:ilvl w:val="1"/>
          <w:numId w:val="101"/>
        </w:numPr>
        <w:overflowPunct w:val="0"/>
        <w:autoSpaceDE w:val="0"/>
        <w:autoSpaceDN w:val="0"/>
        <w:adjustRightInd w:val="0"/>
        <w:ind w:left="284"/>
        <w:jc w:val="both"/>
        <w:textAlignment w:val="baseline"/>
      </w:pPr>
      <w:r>
        <w:t xml:space="preserve">290. </w:t>
      </w:r>
      <w:r w:rsidRPr="00022AA3">
        <w:t>Трубопроводов низкого давления систем NDB, NDA.</w:t>
      </w:r>
    </w:p>
    <w:p w:rsidR="00942601" w:rsidRDefault="00E6765B">
      <w:pPr>
        <w:ind w:right="113" w:firstLine="211"/>
        <w:jc w:val="center"/>
      </w:pPr>
      <w:r w:rsidRPr="00043446">
        <w:rPr>
          <w:sz w:val="22"/>
          <w:szCs w:val="22"/>
        </w:rPr>
        <w:t xml:space="preserve"> </w:t>
      </w:r>
    </w:p>
    <w:p w:rsidR="00FF2B9D" w:rsidRPr="00FD466D" w:rsidRDefault="00FF2B9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Pr="002753A5" w:rsidRDefault="00FD466D" w:rsidP="00C1192A">
      <w:pPr>
        <w:pStyle w:val="Times12"/>
        <w:overflowPunct/>
        <w:autoSpaceDE/>
        <w:autoSpaceDN/>
        <w:adjustRightInd/>
        <w:spacing w:before="100" w:beforeAutospacing="1" w:after="100" w:afterAutospacing="1"/>
        <w:ind w:firstLine="360"/>
        <w:rPr>
          <w:szCs w:val="24"/>
        </w:rPr>
      </w:pPr>
    </w:p>
    <w:p w:rsidR="00FD466D" w:rsidRDefault="00FD466D" w:rsidP="00FD466D">
      <w:pPr>
        <w:jc w:val="center"/>
        <w:rPr>
          <w:b/>
          <w:color w:val="000000"/>
          <w:szCs w:val="22"/>
        </w:rPr>
        <w:sectPr w:rsidR="00FD466D" w:rsidSect="00E42F34">
          <w:footerReference w:type="even" r:id="rId47"/>
          <w:pgSz w:w="11907" w:h="16840" w:code="9"/>
          <w:pgMar w:top="851" w:right="737" w:bottom="1701" w:left="1134" w:header="567" w:footer="567" w:gutter="0"/>
          <w:cols w:space="708"/>
          <w:docGrid w:linePitch="360"/>
        </w:sectPr>
      </w:pPr>
    </w:p>
    <w:tbl>
      <w:tblPr>
        <w:tblW w:w="14409" w:type="dxa"/>
        <w:tblInd w:w="95" w:type="dxa"/>
        <w:tblLook w:val="04A0"/>
      </w:tblPr>
      <w:tblGrid>
        <w:gridCol w:w="253"/>
        <w:gridCol w:w="253"/>
        <w:gridCol w:w="246"/>
        <w:gridCol w:w="219"/>
        <w:gridCol w:w="219"/>
        <w:gridCol w:w="219"/>
        <w:gridCol w:w="219"/>
        <w:gridCol w:w="219"/>
        <w:gridCol w:w="321"/>
        <w:gridCol w:w="219"/>
        <w:gridCol w:w="220"/>
        <w:gridCol w:w="220"/>
        <w:gridCol w:w="335"/>
        <w:gridCol w:w="220"/>
        <w:gridCol w:w="220"/>
        <w:gridCol w:w="220"/>
        <w:gridCol w:w="220"/>
        <w:gridCol w:w="220"/>
        <w:gridCol w:w="220"/>
        <w:gridCol w:w="363"/>
        <w:gridCol w:w="258"/>
        <w:gridCol w:w="477"/>
        <w:gridCol w:w="261"/>
        <w:gridCol w:w="254"/>
        <w:gridCol w:w="254"/>
        <w:gridCol w:w="254"/>
        <w:gridCol w:w="254"/>
        <w:gridCol w:w="254"/>
        <w:gridCol w:w="417"/>
        <w:gridCol w:w="322"/>
        <w:gridCol w:w="321"/>
        <w:gridCol w:w="254"/>
        <w:gridCol w:w="268"/>
        <w:gridCol w:w="258"/>
        <w:gridCol w:w="318"/>
        <w:gridCol w:w="254"/>
        <w:gridCol w:w="268"/>
        <w:gridCol w:w="258"/>
        <w:gridCol w:w="254"/>
        <w:gridCol w:w="254"/>
        <w:gridCol w:w="254"/>
        <w:gridCol w:w="268"/>
        <w:gridCol w:w="268"/>
        <w:gridCol w:w="254"/>
        <w:gridCol w:w="254"/>
        <w:gridCol w:w="254"/>
        <w:gridCol w:w="268"/>
        <w:gridCol w:w="254"/>
        <w:gridCol w:w="254"/>
        <w:gridCol w:w="254"/>
        <w:gridCol w:w="254"/>
        <w:gridCol w:w="254"/>
        <w:gridCol w:w="254"/>
        <w:gridCol w:w="254"/>
        <w:gridCol w:w="254"/>
      </w:tblGrid>
      <w:tr w:rsidR="00F41567" w:rsidRPr="00F41567" w:rsidTr="00F41567">
        <w:trPr>
          <w:trHeight w:val="1110"/>
        </w:trPr>
        <w:tc>
          <w:tcPr>
            <w:tcW w:w="14409" w:type="dxa"/>
            <w:gridSpan w:val="55"/>
            <w:tcBorders>
              <w:top w:val="nil"/>
              <w:left w:val="nil"/>
              <w:bottom w:val="nil"/>
              <w:right w:val="nil"/>
            </w:tcBorders>
            <w:shd w:val="clear" w:color="auto" w:fill="auto"/>
            <w:vAlign w:val="center"/>
            <w:hideMark/>
          </w:tcPr>
          <w:p w:rsidR="00F41567" w:rsidRPr="00F41567" w:rsidRDefault="00F41567" w:rsidP="00F41567">
            <w:pPr>
              <w:jc w:val="center"/>
              <w:rPr>
                <w:b/>
                <w:color w:val="000000"/>
                <w:sz w:val="22"/>
                <w:szCs w:val="22"/>
              </w:rPr>
            </w:pPr>
            <w:r w:rsidRPr="00F41567">
              <w:rPr>
                <w:b/>
                <w:color w:val="000000"/>
                <w:szCs w:val="22"/>
              </w:rPr>
              <w:lastRenderedPageBreak/>
              <w:t>СМЕТА</w:t>
            </w:r>
          </w:p>
          <w:p w:rsidR="00F41567" w:rsidRDefault="00F41567" w:rsidP="00F41567">
            <w:pPr>
              <w:jc w:val="center"/>
              <w:rPr>
                <w:rFonts w:ascii="Calibri" w:hAnsi="Calibri"/>
                <w:color w:val="000000"/>
                <w:sz w:val="22"/>
                <w:szCs w:val="22"/>
              </w:rPr>
            </w:pPr>
          </w:p>
          <w:p w:rsidR="00F41567" w:rsidRPr="00F41567" w:rsidRDefault="00F41567" w:rsidP="00F41567">
            <w:pPr>
              <w:jc w:val="center"/>
              <w:rPr>
                <w:color w:val="000000"/>
                <w:sz w:val="22"/>
                <w:szCs w:val="22"/>
              </w:rPr>
            </w:pPr>
            <w:r w:rsidRPr="00F41567">
              <w:rPr>
                <w:color w:val="000000"/>
                <w:szCs w:val="22"/>
              </w:rPr>
              <w:t xml:space="preserve">на выполнение работ по теме:  </w:t>
            </w:r>
            <w:r w:rsidRPr="00F41567">
              <w:rPr>
                <w:b/>
                <w:bCs/>
                <w:szCs w:val="22"/>
              </w:rPr>
              <w:t>"Разработка рабочей документации специальной и антикоррозийной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блок №1"</w:t>
            </w:r>
          </w:p>
        </w:tc>
      </w:tr>
      <w:tr w:rsidR="00F41567" w:rsidRPr="00F41567" w:rsidTr="00F41567">
        <w:trPr>
          <w:trHeight w:val="184"/>
        </w:trPr>
        <w:tc>
          <w:tcPr>
            <w:tcW w:w="48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 xml:space="preserve">№ </w:t>
            </w:r>
            <w:proofErr w:type="spellStart"/>
            <w:proofErr w:type="gramStart"/>
            <w:r w:rsidRPr="00F41567">
              <w:rPr>
                <w:rFonts w:ascii="Arial CYR" w:hAnsi="Arial CYR" w:cs="Arial CYR"/>
                <w:b/>
                <w:bCs/>
                <w:sz w:val="16"/>
                <w:szCs w:val="16"/>
              </w:rPr>
              <w:t>п</w:t>
            </w:r>
            <w:proofErr w:type="spellEnd"/>
            <w:proofErr w:type="gramEnd"/>
            <w:r w:rsidRPr="00F41567">
              <w:rPr>
                <w:rFonts w:ascii="Arial CYR" w:hAnsi="Arial CYR" w:cs="Arial CYR"/>
                <w:b/>
                <w:bCs/>
                <w:sz w:val="16"/>
                <w:szCs w:val="16"/>
              </w:rPr>
              <w:t>/</w:t>
            </w:r>
            <w:proofErr w:type="spellStart"/>
            <w:r w:rsidRPr="00F41567">
              <w:rPr>
                <w:rFonts w:ascii="Arial CYR" w:hAnsi="Arial CYR" w:cs="Arial CYR"/>
                <w:b/>
                <w:bCs/>
                <w:sz w:val="16"/>
                <w:szCs w:val="16"/>
              </w:rPr>
              <w:t>п</w:t>
            </w:r>
            <w:proofErr w:type="spellEnd"/>
          </w:p>
        </w:tc>
        <w:tc>
          <w:tcPr>
            <w:tcW w:w="4073" w:type="dxa"/>
            <w:gridSpan w:val="1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Наименование работ</w:t>
            </w:r>
          </w:p>
        </w:tc>
        <w:tc>
          <w:tcPr>
            <w:tcW w:w="3747" w:type="dxa"/>
            <w:gridSpan w:val="1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 xml:space="preserve">Номер частей, глав, таблиц, процентов, </w:t>
            </w:r>
            <w:proofErr w:type="spellStart"/>
            <w:r w:rsidRPr="00F41567">
              <w:rPr>
                <w:rFonts w:ascii="Arial CYR" w:hAnsi="Arial CYR" w:cs="Arial CYR"/>
                <w:b/>
                <w:bCs/>
                <w:sz w:val="16"/>
                <w:szCs w:val="16"/>
              </w:rPr>
              <w:t>пераграфов</w:t>
            </w:r>
            <w:proofErr w:type="spellEnd"/>
            <w:r w:rsidRPr="00F41567">
              <w:rPr>
                <w:rFonts w:ascii="Arial CYR" w:hAnsi="Arial CYR" w:cs="Arial CYR"/>
                <w:b/>
                <w:bCs/>
                <w:sz w:val="16"/>
                <w:szCs w:val="16"/>
              </w:rPr>
              <w:t xml:space="preserve"> и пунктов указаний к разделу Справочника базовых цен на проектные и изыскательские работы</w:t>
            </w:r>
          </w:p>
        </w:tc>
        <w:tc>
          <w:tcPr>
            <w:tcW w:w="4167"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 xml:space="preserve">Расчет стоимости: </w:t>
            </w:r>
            <w:r w:rsidRPr="00F41567">
              <w:rPr>
                <w:rFonts w:ascii="Arial CYR" w:hAnsi="Arial CYR" w:cs="Arial CYR"/>
                <w:b/>
                <w:bCs/>
                <w:sz w:val="16"/>
                <w:szCs w:val="16"/>
              </w:rPr>
              <w:br/>
              <w:t>(</w:t>
            </w:r>
            <w:proofErr w:type="spellStart"/>
            <w:r w:rsidRPr="00F41567">
              <w:rPr>
                <w:rFonts w:ascii="Arial CYR" w:hAnsi="Arial CYR" w:cs="Arial CYR"/>
                <w:b/>
                <w:bCs/>
                <w:sz w:val="16"/>
                <w:szCs w:val="16"/>
              </w:rPr>
              <w:t>a</w:t>
            </w:r>
            <w:proofErr w:type="spellEnd"/>
            <w:r w:rsidRPr="00F41567">
              <w:rPr>
                <w:rFonts w:ascii="Arial CYR" w:hAnsi="Arial CYR" w:cs="Arial CYR"/>
                <w:b/>
                <w:bCs/>
                <w:sz w:val="16"/>
                <w:szCs w:val="16"/>
              </w:rPr>
              <w:t xml:space="preserve"> + </w:t>
            </w:r>
            <w:proofErr w:type="spellStart"/>
            <w:r w:rsidRPr="00F41567">
              <w:rPr>
                <w:rFonts w:ascii="Arial CYR" w:hAnsi="Arial CYR" w:cs="Arial CYR"/>
                <w:b/>
                <w:bCs/>
                <w:sz w:val="16"/>
                <w:szCs w:val="16"/>
              </w:rPr>
              <w:t>bx</w:t>
            </w:r>
            <w:proofErr w:type="spellEnd"/>
            <w:r w:rsidRPr="00F41567">
              <w:rPr>
                <w:rFonts w:ascii="Arial CYR" w:hAnsi="Arial CYR" w:cs="Arial CYR"/>
                <w:b/>
                <w:bCs/>
                <w:sz w:val="16"/>
                <w:szCs w:val="16"/>
              </w:rPr>
              <w:t xml:space="preserve">) × </w:t>
            </w:r>
            <w:proofErr w:type="spellStart"/>
            <w:r w:rsidRPr="00F41567">
              <w:rPr>
                <w:rFonts w:ascii="Arial CYR" w:hAnsi="Arial CYR" w:cs="Arial CYR"/>
                <w:b/>
                <w:bCs/>
                <w:sz w:val="16"/>
                <w:szCs w:val="16"/>
              </w:rPr>
              <w:t>Ki</w:t>
            </w:r>
            <w:proofErr w:type="spellEnd"/>
            <w:r w:rsidRPr="00F41567">
              <w:rPr>
                <w:rFonts w:ascii="Arial CYR" w:hAnsi="Arial CYR" w:cs="Arial CYR"/>
                <w:b/>
                <w:bCs/>
                <w:sz w:val="16"/>
                <w:szCs w:val="16"/>
              </w:rPr>
              <w:t xml:space="preserve"> или (объем строительно-монтажных работ) × проц.</w:t>
            </w:r>
          </w:p>
        </w:tc>
        <w:tc>
          <w:tcPr>
            <w:tcW w:w="1936"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Стоимость</w:t>
            </w:r>
            <w:r w:rsidRPr="00F41567">
              <w:rPr>
                <w:rFonts w:ascii="Arial CYR" w:hAnsi="Arial CYR" w:cs="Arial CYR"/>
                <w:sz w:val="16"/>
                <w:szCs w:val="16"/>
              </w:rPr>
              <w:t xml:space="preserve"> </w:t>
            </w:r>
            <w:r w:rsidRPr="00F41567">
              <w:rPr>
                <w:rFonts w:ascii="Arial CYR" w:hAnsi="Arial CYR" w:cs="Arial CYR"/>
                <w:sz w:val="16"/>
                <w:szCs w:val="16"/>
              </w:rPr>
              <w:br/>
              <w:t xml:space="preserve">в руб. </w:t>
            </w:r>
          </w:p>
        </w:tc>
      </w:tr>
      <w:tr w:rsidR="00F41567" w:rsidRPr="00F41567" w:rsidTr="00F41567">
        <w:trPr>
          <w:trHeight w:val="184"/>
        </w:trPr>
        <w:tc>
          <w:tcPr>
            <w:tcW w:w="486" w:type="dxa"/>
            <w:gridSpan w:val="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073" w:type="dxa"/>
            <w:gridSpan w:val="17"/>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3747" w:type="dxa"/>
            <w:gridSpan w:val="1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167" w:type="dxa"/>
            <w:gridSpan w:val="16"/>
            <w:vMerge/>
            <w:tcBorders>
              <w:top w:val="single" w:sz="4" w:space="0" w:color="auto"/>
              <w:left w:val="single" w:sz="4" w:space="0" w:color="auto"/>
              <w:bottom w:val="single" w:sz="4" w:space="0" w:color="000000"/>
              <w:right w:val="single" w:sz="4" w:space="0" w:color="000000"/>
            </w:tcBorders>
            <w:vAlign w:val="center"/>
            <w:hideMark/>
          </w:tcPr>
          <w:p w:rsidR="00F41567" w:rsidRPr="00F41567" w:rsidRDefault="00F41567" w:rsidP="00F41567">
            <w:pPr>
              <w:rPr>
                <w:rFonts w:ascii="Arial CYR" w:hAnsi="Arial CYR" w:cs="Arial CYR"/>
                <w:b/>
                <w:bCs/>
                <w:sz w:val="16"/>
                <w:szCs w:val="16"/>
              </w:rPr>
            </w:pPr>
          </w:p>
        </w:tc>
        <w:tc>
          <w:tcPr>
            <w:tcW w:w="1936" w:type="dxa"/>
            <w:gridSpan w:val="8"/>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r>
      <w:tr w:rsidR="00F41567" w:rsidRPr="00F41567" w:rsidTr="00F41567">
        <w:trPr>
          <w:trHeight w:val="184"/>
        </w:trPr>
        <w:tc>
          <w:tcPr>
            <w:tcW w:w="486" w:type="dxa"/>
            <w:gridSpan w:val="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073" w:type="dxa"/>
            <w:gridSpan w:val="17"/>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3747" w:type="dxa"/>
            <w:gridSpan w:val="1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167" w:type="dxa"/>
            <w:gridSpan w:val="16"/>
            <w:vMerge/>
            <w:tcBorders>
              <w:top w:val="single" w:sz="4" w:space="0" w:color="auto"/>
              <w:left w:val="single" w:sz="4" w:space="0" w:color="auto"/>
              <w:bottom w:val="single" w:sz="4" w:space="0" w:color="000000"/>
              <w:right w:val="single" w:sz="4" w:space="0" w:color="000000"/>
            </w:tcBorders>
            <w:vAlign w:val="center"/>
            <w:hideMark/>
          </w:tcPr>
          <w:p w:rsidR="00F41567" w:rsidRPr="00F41567" w:rsidRDefault="00F41567" w:rsidP="00F41567">
            <w:pPr>
              <w:rPr>
                <w:rFonts w:ascii="Arial CYR" w:hAnsi="Arial CYR" w:cs="Arial CYR"/>
                <w:b/>
                <w:bCs/>
                <w:sz w:val="16"/>
                <w:szCs w:val="16"/>
              </w:rPr>
            </w:pPr>
          </w:p>
        </w:tc>
        <w:tc>
          <w:tcPr>
            <w:tcW w:w="1936" w:type="dxa"/>
            <w:gridSpan w:val="8"/>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r>
      <w:tr w:rsidR="00F41567" w:rsidRPr="00F41567" w:rsidTr="00F41567">
        <w:trPr>
          <w:trHeight w:val="184"/>
        </w:trPr>
        <w:tc>
          <w:tcPr>
            <w:tcW w:w="486" w:type="dxa"/>
            <w:gridSpan w:val="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073" w:type="dxa"/>
            <w:gridSpan w:val="17"/>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3747" w:type="dxa"/>
            <w:gridSpan w:val="1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167" w:type="dxa"/>
            <w:gridSpan w:val="16"/>
            <w:vMerge/>
            <w:tcBorders>
              <w:top w:val="single" w:sz="4" w:space="0" w:color="auto"/>
              <w:left w:val="single" w:sz="4" w:space="0" w:color="auto"/>
              <w:bottom w:val="single" w:sz="4" w:space="0" w:color="000000"/>
              <w:right w:val="single" w:sz="4" w:space="0" w:color="000000"/>
            </w:tcBorders>
            <w:vAlign w:val="center"/>
            <w:hideMark/>
          </w:tcPr>
          <w:p w:rsidR="00F41567" w:rsidRPr="00F41567" w:rsidRDefault="00F41567" w:rsidP="00F41567">
            <w:pPr>
              <w:rPr>
                <w:rFonts w:ascii="Arial CYR" w:hAnsi="Arial CYR" w:cs="Arial CYR"/>
                <w:b/>
                <w:bCs/>
                <w:sz w:val="16"/>
                <w:szCs w:val="16"/>
              </w:rPr>
            </w:pPr>
          </w:p>
        </w:tc>
        <w:tc>
          <w:tcPr>
            <w:tcW w:w="1936" w:type="dxa"/>
            <w:gridSpan w:val="8"/>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r>
      <w:tr w:rsidR="00F41567" w:rsidRPr="00F41567" w:rsidTr="00F41567">
        <w:trPr>
          <w:trHeight w:val="184"/>
        </w:trPr>
        <w:tc>
          <w:tcPr>
            <w:tcW w:w="486" w:type="dxa"/>
            <w:gridSpan w:val="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073" w:type="dxa"/>
            <w:gridSpan w:val="17"/>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3747" w:type="dxa"/>
            <w:gridSpan w:val="1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167" w:type="dxa"/>
            <w:gridSpan w:val="1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100 или  количество × цена</w:t>
            </w:r>
            <w:r w:rsidRPr="00F41567">
              <w:rPr>
                <w:rFonts w:ascii="Arial CYR" w:hAnsi="Arial CYR" w:cs="Arial CYR"/>
                <w:sz w:val="16"/>
                <w:szCs w:val="16"/>
              </w:rPr>
              <w:t xml:space="preserve"> (описание формулы определения стоимости)</w:t>
            </w:r>
          </w:p>
        </w:tc>
        <w:tc>
          <w:tcPr>
            <w:tcW w:w="1936" w:type="dxa"/>
            <w:gridSpan w:val="8"/>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r>
      <w:tr w:rsidR="00F41567" w:rsidRPr="00F41567" w:rsidTr="00F41567">
        <w:trPr>
          <w:trHeight w:val="184"/>
        </w:trPr>
        <w:tc>
          <w:tcPr>
            <w:tcW w:w="486" w:type="dxa"/>
            <w:gridSpan w:val="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073" w:type="dxa"/>
            <w:gridSpan w:val="17"/>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3747" w:type="dxa"/>
            <w:gridSpan w:val="1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167" w:type="dxa"/>
            <w:gridSpan w:val="16"/>
            <w:vMerge/>
            <w:tcBorders>
              <w:top w:val="single" w:sz="4" w:space="0" w:color="auto"/>
              <w:left w:val="single" w:sz="4" w:space="0" w:color="auto"/>
              <w:bottom w:val="single" w:sz="4" w:space="0" w:color="000000"/>
              <w:right w:val="single" w:sz="4" w:space="0" w:color="000000"/>
            </w:tcBorders>
            <w:vAlign w:val="center"/>
            <w:hideMark/>
          </w:tcPr>
          <w:p w:rsidR="00F41567" w:rsidRPr="00F41567" w:rsidRDefault="00F41567" w:rsidP="00F41567">
            <w:pPr>
              <w:rPr>
                <w:rFonts w:ascii="Arial CYR" w:hAnsi="Arial CYR" w:cs="Arial CYR"/>
                <w:b/>
                <w:bCs/>
                <w:sz w:val="16"/>
                <w:szCs w:val="16"/>
              </w:rPr>
            </w:pPr>
          </w:p>
        </w:tc>
        <w:tc>
          <w:tcPr>
            <w:tcW w:w="1936" w:type="dxa"/>
            <w:gridSpan w:val="8"/>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r>
      <w:tr w:rsidR="00F41567" w:rsidRPr="00F41567" w:rsidTr="00F41567">
        <w:trPr>
          <w:trHeight w:val="184"/>
        </w:trPr>
        <w:tc>
          <w:tcPr>
            <w:tcW w:w="486" w:type="dxa"/>
            <w:gridSpan w:val="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073" w:type="dxa"/>
            <w:gridSpan w:val="17"/>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3747" w:type="dxa"/>
            <w:gridSpan w:val="1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167" w:type="dxa"/>
            <w:gridSpan w:val="16"/>
            <w:vMerge/>
            <w:tcBorders>
              <w:top w:val="single" w:sz="4" w:space="0" w:color="auto"/>
              <w:left w:val="single" w:sz="4" w:space="0" w:color="auto"/>
              <w:bottom w:val="single" w:sz="4" w:space="0" w:color="000000"/>
              <w:right w:val="single" w:sz="4" w:space="0" w:color="000000"/>
            </w:tcBorders>
            <w:vAlign w:val="center"/>
            <w:hideMark/>
          </w:tcPr>
          <w:p w:rsidR="00F41567" w:rsidRPr="00F41567" w:rsidRDefault="00F41567" w:rsidP="00F41567">
            <w:pPr>
              <w:rPr>
                <w:rFonts w:ascii="Arial CYR" w:hAnsi="Arial CYR" w:cs="Arial CYR"/>
                <w:b/>
                <w:bCs/>
                <w:sz w:val="16"/>
                <w:szCs w:val="16"/>
              </w:rPr>
            </w:pPr>
          </w:p>
        </w:tc>
        <w:tc>
          <w:tcPr>
            <w:tcW w:w="1936" w:type="dxa"/>
            <w:gridSpan w:val="8"/>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r>
      <w:tr w:rsidR="00F41567" w:rsidRPr="00F41567" w:rsidTr="00F41567">
        <w:trPr>
          <w:trHeight w:val="184"/>
        </w:trPr>
        <w:tc>
          <w:tcPr>
            <w:tcW w:w="486" w:type="dxa"/>
            <w:gridSpan w:val="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073" w:type="dxa"/>
            <w:gridSpan w:val="17"/>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3747" w:type="dxa"/>
            <w:gridSpan w:val="12"/>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c>
          <w:tcPr>
            <w:tcW w:w="4167" w:type="dxa"/>
            <w:gridSpan w:val="16"/>
            <w:vMerge/>
            <w:tcBorders>
              <w:top w:val="single" w:sz="4" w:space="0" w:color="auto"/>
              <w:left w:val="single" w:sz="4" w:space="0" w:color="auto"/>
              <w:bottom w:val="single" w:sz="4" w:space="0" w:color="000000"/>
              <w:right w:val="single" w:sz="4" w:space="0" w:color="000000"/>
            </w:tcBorders>
            <w:vAlign w:val="center"/>
            <w:hideMark/>
          </w:tcPr>
          <w:p w:rsidR="00F41567" w:rsidRPr="00F41567" w:rsidRDefault="00F41567" w:rsidP="00F41567">
            <w:pPr>
              <w:rPr>
                <w:rFonts w:ascii="Arial CYR" w:hAnsi="Arial CYR" w:cs="Arial CYR"/>
                <w:b/>
                <w:bCs/>
                <w:sz w:val="16"/>
                <w:szCs w:val="16"/>
              </w:rPr>
            </w:pPr>
          </w:p>
        </w:tc>
        <w:tc>
          <w:tcPr>
            <w:tcW w:w="1936" w:type="dxa"/>
            <w:gridSpan w:val="8"/>
            <w:vMerge/>
            <w:tcBorders>
              <w:top w:val="single" w:sz="4" w:space="0" w:color="auto"/>
              <w:left w:val="single" w:sz="4" w:space="0" w:color="auto"/>
              <w:bottom w:val="single" w:sz="4" w:space="0" w:color="auto"/>
              <w:right w:val="single" w:sz="4" w:space="0" w:color="auto"/>
            </w:tcBorders>
            <w:vAlign w:val="center"/>
            <w:hideMark/>
          </w:tcPr>
          <w:p w:rsidR="00F41567" w:rsidRPr="00F41567" w:rsidRDefault="00F41567" w:rsidP="00F41567">
            <w:pPr>
              <w:rPr>
                <w:rFonts w:ascii="Arial CYR" w:hAnsi="Arial CYR" w:cs="Arial CYR"/>
                <w:b/>
                <w:bCs/>
                <w:sz w:val="16"/>
                <w:szCs w:val="16"/>
              </w:rPr>
            </w:pPr>
          </w:p>
        </w:tc>
      </w:tr>
      <w:tr w:rsidR="00F41567" w:rsidRPr="00F41567" w:rsidTr="00F41567">
        <w:trPr>
          <w:trHeight w:val="225"/>
        </w:trPr>
        <w:tc>
          <w:tcPr>
            <w:tcW w:w="4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1</w:t>
            </w:r>
          </w:p>
        </w:tc>
        <w:tc>
          <w:tcPr>
            <w:tcW w:w="4073"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2</w:t>
            </w:r>
          </w:p>
        </w:tc>
        <w:tc>
          <w:tcPr>
            <w:tcW w:w="3747" w:type="dxa"/>
            <w:gridSpan w:val="12"/>
            <w:tcBorders>
              <w:top w:val="single" w:sz="4" w:space="0" w:color="auto"/>
              <w:left w:val="nil"/>
              <w:bottom w:val="single" w:sz="4" w:space="0" w:color="auto"/>
              <w:right w:val="single" w:sz="4" w:space="0" w:color="auto"/>
            </w:tcBorders>
            <w:shd w:val="clear" w:color="auto" w:fill="auto"/>
            <w:vAlign w:val="bottom"/>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3</w:t>
            </w:r>
          </w:p>
        </w:tc>
        <w:tc>
          <w:tcPr>
            <w:tcW w:w="4167" w:type="dxa"/>
            <w:gridSpan w:val="16"/>
            <w:tcBorders>
              <w:top w:val="single" w:sz="4" w:space="0" w:color="auto"/>
              <w:left w:val="nil"/>
              <w:bottom w:val="single" w:sz="4" w:space="0" w:color="auto"/>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4</w:t>
            </w:r>
          </w:p>
        </w:tc>
        <w:tc>
          <w:tcPr>
            <w:tcW w:w="1936" w:type="dxa"/>
            <w:gridSpan w:val="8"/>
            <w:tcBorders>
              <w:top w:val="single" w:sz="4" w:space="0" w:color="auto"/>
              <w:left w:val="nil"/>
              <w:bottom w:val="single" w:sz="4" w:space="0" w:color="auto"/>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16"/>
                <w:szCs w:val="16"/>
              </w:rPr>
            </w:pPr>
            <w:r w:rsidRPr="00F41567">
              <w:rPr>
                <w:rFonts w:ascii="Arial CYR" w:hAnsi="Arial CYR" w:cs="Arial CYR"/>
                <w:b/>
                <w:bCs/>
                <w:sz w:val="16"/>
                <w:szCs w:val="16"/>
              </w:rPr>
              <w:t>5</w:t>
            </w:r>
          </w:p>
        </w:tc>
      </w:tr>
      <w:tr w:rsidR="00F41567" w:rsidRPr="00F41567" w:rsidTr="00F41567">
        <w:trPr>
          <w:trHeight w:val="1230"/>
        </w:trPr>
        <w:tc>
          <w:tcPr>
            <w:tcW w:w="486" w:type="dxa"/>
            <w:gridSpan w:val="2"/>
            <w:vMerge w:val="restart"/>
            <w:tcBorders>
              <w:top w:val="single" w:sz="4" w:space="0" w:color="auto"/>
              <w:left w:val="single" w:sz="4" w:space="0" w:color="auto"/>
              <w:bottom w:val="nil"/>
              <w:right w:val="nil"/>
            </w:tcBorders>
            <w:shd w:val="clear" w:color="auto" w:fill="auto"/>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1</w:t>
            </w:r>
          </w:p>
        </w:tc>
        <w:tc>
          <w:tcPr>
            <w:tcW w:w="4073" w:type="dxa"/>
            <w:gridSpan w:val="17"/>
            <w:vMerge w:val="restart"/>
            <w:tcBorders>
              <w:top w:val="single" w:sz="4" w:space="0" w:color="auto"/>
              <w:left w:val="nil"/>
              <w:bottom w:val="nil"/>
              <w:right w:val="nil"/>
            </w:tcBorders>
            <w:shd w:val="clear" w:color="auto" w:fill="auto"/>
            <w:vAlign w:val="center"/>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xml:space="preserve">  "Разработка рабочей документации специальной и антикоррозийной защиты строительных конструкций, металлоконструкций, оборудования, трубопроводов и воздуховодов, тепловой изоляции оборудования, трубопроводов и воздуховодов, и огнезащиты воздуховодов  Белорусской АЭС блок №1"</w:t>
            </w:r>
          </w:p>
        </w:tc>
        <w:tc>
          <w:tcPr>
            <w:tcW w:w="3747" w:type="dxa"/>
            <w:gridSpan w:val="12"/>
            <w:vMerge w:val="restart"/>
            <w:tcBorders>
              <w:top w:val="single" w:sz="4" w:space="0" w:color="auto"/>
              <w:left w:val="single" w:sz="4" w:space="0" w:color="auto"/>
              <w:bottom w:val="nil"/>
              <w:right w:val="single" w:sz="4" w:space="0" w:color="000000"/>
            </w:tcBorders>
            <w:shd w:val="clear" w:color="auto" w:fill="auto"/>
            <w:vAlign w:val="center"/>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Справочник базовых цен</w:t>
            </w:r>
            <w:r w:rsidRPr="00F41567">
              <w:rPr>
                <w:rFonts w:ascii="Calibri" w:hAnsi="Calibri"/>
                <w:color w:val="000000"/>
                <w:sz w:val="20"/>
                <w:szCs w:val="20"/>
              </w:rPr>
              <w:br/>
              <w:t xml:space="preserve">на проектные работы  для строительства </w:t>
            </w:r>
            <w:r w:rsidRPr="00F41567">
              <w:rPr>
                <w:rFonts w:ascii="Calibri" w:hAnsi="Calibri"/>
                <w:color w:val="000000"/>
                <w:sz w:val="20"/>
                <w:szCs w:val="20"/>
              </w:rPr>
              <w:br/>
              <w:t xml:space="preserve">"Объекты атомной энергетики" 2007 г.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78"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68"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79"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9"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66"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nil"/>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r>
      <w:tr w:rsidR="00F41567" w:rsidRPr="00F41567" w:rsidTr="00F41567">
        <w:trPr>
          <w:trHeight w:val="1200"/>
        </w:trPr>
        <w:tc>
          <w:tcPr>
            <w:tcW w:w="486" w:type="dxa"/>
            <w:gridSpan w:val="2"/>
            <w:vMerge/>
            <w:tcBorders>
              <w:top w:val="single" w:sz="4" w:space="0" w:color="auto"/>
              <w:left w:val="single" w:sz="4" w:space="0" w:color="auto"/>
              <w:bottom w:val="nil"/>
              <w:right w:val="nil"/>
            </w:tcBorders>
            <w:vAlign w:val="center"/>
            <w:hideMark/>
          </w:tcPr>
          <w:p w:rsidR="00F41567" w:rsidRPr="00F41567" w:rsidRDefault="00F41567" w:rsidP="00F41567">
            <w:pPr>
              <w:rPr>
                <w:rFonts w:ascii="Calibri" w:hAnsi="Calibri"/>
                <w:color w:val="000000"/>
                <w:sz w:val="20"/>
                <w:szCs w:val="20"/>
              </w:rPr>
            </w:pPr>
          </w:p>
        </w:tc>
        <w:tc>
          <w:tcPr>
            <w:tcW w:w="4073" w:type="dxa"/>
            <w:gridSpan w:val="17"/>
            <w:vMerge/>
            <w:tcBorders>
              <w:top w:val="single" w:sz="4" w:space="0" w:color="auto"/>
              <w:left w:val="nil"/>
              <w:bottom w:val="nil"/>
              <w:right w:val="nil"/>
            </w:tcBorders>
            <w:vAlign w:val="center"/>
            <w:hideMark/>
          </w:tcPr>
          <w:p w:rsidR="00F41567" w:rsidRPr="00F41567" w:rsidRDefault="00F41567" w:rsidP="00F41567">
            <w:pPr>
              <w:rPr>
                <w:rFonts w:ascii="Calibri" w:hAnsi="Calibri"/>
                <w:color w:val="000000"/>
                <w:sz w:val="20"/>
                <w:szCs w:val="20"/>
              </w:rPr>
            </w:pPr>
          </w:p>
        </w:tc>
        <w:tc>
          <w:tcPr>
            <w:tcW w:w="3747" w:type="dxa"/>
            <w:gridSpan w:val="12"/>
            <w:vMerge/>
            <w:tcBorders>
              <w:top w:val="single" w:sz="4" w:space="0" w:color="auto"/>
              <w:left w:val="single" w:sz="4" w:space="0" w:color="auto"/>
              <w:bottom w:val="nil"/>
              <w:right w:val="single" w:sz="4" w:space="0" w:color="000000"/>
            </w:tcBorders>
            <w:vAlign w:val="center"/>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53" w:type="dxa"/>
            <w:tcBorders>
              <w:top w:val="nil"/>
              <w:left w:val="nil"/>
              <w:bottom w:val="nil"/>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p>
        </w:tc>
        <w:tc>
          <w:tcPr>
            <w:tcW w:w="242" w:type="dxa"/>
            <w:tcBorders>
              <w:top w:val="nil"/>
              <w:left w:val="nil"/>
              <w:bottom w:val="nil"/>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r>
      <w:tr w:rsidR="00F41567" w:rsidRPr="00F41567" w:rsidTr="00F41567">
        <w:trPr>
          <w:trHeight w:val="21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val="restart"/>
            <w:tcBorders>
              <w:top w:val="nil"/>
              <w:left w:val="nil"/>
              <w:bottom w:val="nil"/>
              <w:right w:val="nil"/>
            </w:tcBorders>
            <w:shd w:val="clear" w:color="auto" w:fill="auto"/>
            <w:vAlign w:val="center"/>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br/>
            </w:r>
            <w:r w:rsidRPr="00F41567">
              <w:rPr>
                <w:rFonts w:ascii="Calibri" w:hAnsi="Calibri"/>
                <w:color w:val="000000"/>
                <w:sz w:val="20"/>
                <w:szCs w:val="20"/>
              </w:rPr>
              <w:br/>
            </w:r>
            <w:r w:rsidRPr="00F41567">
              <w:rPr>
                <w:rFonts w:ascii="Calibri" w:hAnsi="Calibri"/>
                <w:color w:val="000000"/>
                <w:sz w:val="20"/>
                <w:szCs w:val="20"/>
              </w:rPr>
              <w:br/>
            </w:r>
            <w:r w:rsidRPr="00F41567">
              <w:rPr>
                <w:rFonts w:ascii="Calibri" w:hAnsi="Calibri"/>
                <w:color w:val="000000"/>
                <w:sz w:val="20"/>
                <w:szCs w:val="20"/>
              </w:rPr>
              <w:br/>
              <w:t xml:space="preserve">Стоимость строительства объекта-аналога двухблочной АЭС в </w:t>
            </w:r>
            <w:proofErr w:type="spellStart"/>
            <w:r w:rsidRPr="00F41567">
              <w:rPr>
                <w:rFonts w:ascii="Calibri" w:hAnsi="Calibri"/>
                <w:color w:val="000000"/>
                <w:sz w:val="20"/>
                <w:szCs w:val="20"/>
              </w:rPr>
              <w:t>ц</w:t>
            </w:r>
            <w:proofErr w:type="spellEnd"/>
            <w:r w:rsidRPr="00F41567">
              <w:rPr>
                <w:rFonts w:ascii="Calibri" w:hAnsi="Calibri"/>
                <w:color w:val="000000"/>
                <w:sz w:val="20"/>
                <w:szCs w:val="20"/>
              </w:rPr>
              <w:t xml:space="preserve">. 2000 г. составляет: </w:t>
            </w:r>
            <w:r w:rsidRPr="00F41567">
              <w:rPr>
                <w:rFonts w:ascii="Calibri" w:hAnsi="Calibri"/>
                <w:color w:val="000000"/>
                <w:sz w:val="20"/>
                <w:szCs w:val="20"/>
              </w:rPr>
              <w:br/>
              <w:t xml:space="preserve"> 45 750,191 млн</w:t>
            </w:r>
            <w:proofErr w:type="gramStart"/>
            <w:r w:rsidRPr="00F41567">
              <w:rPr>
                <w:rFonts w:ascii="Calibri" w:hAnsi="Calibri"/>
                <w:color w:val="000000"/>
                <w:sz w:val="20"/>
                <w:szCs w:val="20"/>
              </w:rPr>
              <w:t>.р</w:t>
            </w:r>
            <w:proofErr w:type="gramEnd"/>
            <w:r w:rsidRPr="00F41567">
              <w:rPr>
                <w:rFonts w:ascii="Calibri" w:hAnsi="Calibri"/>
                <w:color w:val="000000"/>
                <w:sz w:val="20"/>
                <w:szCs w:val="20"/>
              </w:rPr>
              <w:t>уб.</w:t>
            </w:r>
            <w:r w:rsidRPr="00F41567">
              <w:rPr>
                <w:rFonts w:ascii="Calibri" w:hAnsi="Calibri"/>
                <w:color w:val="000000"/>
                <w:sz w:val="20"/>
                <w:szCs w:val="20"/>
              </w:rPr>
              <w:br/>
              <w:t>В ценах 2001 г.  стоимость составляет:</w:t>
            </w:r>
            <w:r w:rsidRPr="00F41567">
              <w:rPr>
                <w:rFonts w:ascii="Calibri" w:hAnsi="Calibri"/>
                <w:color w:val="000000"/>
                <w:sz w:val="20"/>
                <w:szCs w:val="20"/>
              </w:rPr>
              <w:br/>
              <w:t>(К=1,25 (п.2.2.4 М.у. по прим. СБЦ,2009 г.)) в тыс</w:t>
            </w:r>
            <w:proofErr w:type="gramStart"/>
            <w:r w:rsidRPr="00F41567">
              <w:rPr>
                <w:rFonts w:ascii="Calibri" w:hAnsi="Calibri"/>
                <w:color w:val="000000"/>
                <w:sz w:val="20"/>
                <w:szCs w:val="20"/>
              </w:rPr>
              <w:t>.р</w:t>
            </w:r>
            <w:proofErr w:type="gramEnd"/>
            <w:r w:rsidRPr="00F41567">
              <w:rPr>
                <w:rFonts w:ascii="Calibri" w:hAnsi="Calibri"/>
                <w:color w:val="000000"/>
                <w:sz w:val="20"/>
                <w:szCs w:val="20"/>
              </w:rPr>
              <w:t>уб.:</w:t>
            </w:r>
          </w:p>
        </w:tc>
        <w:tc>
          <w:tcPr>
            <w:tcW w:w="3747" w:type="dxa"/>
            <w:gridSpan w:val="12"/>
            <w:vMerge/>
            <w:tcBorders>
              <w:top w:val="single" w:sz="4" w:space="0" w:color="auto"/>
              <w:left w:val="single" w:sz="4" w:space="0" w:color="auto"/>
              <w:bottom w:val="nil"/>
              <w:right w:val="single" w:sz="4" w:space="0" w:color="000000"/>
            </w:tcBorders>
            <w:vAlign w:val="center"/>
            <w:hideMark/>
          </w:tcPr>
          <w:p w:rsidR="00F41567" w:rsidRPr="00F41567" w:rsidRDefault="00F41567" w:rsidP="00F41567">
            <w:pPr>
              <w:rPr>
                <w:rFonts w:ascii="Calibri" w:hAnsi="Calibri"/>
                <w:color w:val="000000"/>
                <w:sz w:val="20"/>
                <w:szCs w:val="20"/>
              </w:rPr>
            </w:pPr>
          </w:p>
        </w:tc>
        <w:tc>
          <w:tcPr>
            <w:tcW w:w="4167" w:type="dxa"/>
            <w:gridSpan w:val="16"/>
            <w:tcBorders>
              <w:top w:val="nil"/>
              <w:left w:val="nil"/>
              <w:bottom w:val="nil"/>
              <w:right w:val="single" w:sz="4" w:space="0" w:color="000000"/>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1936" w:type="dxa"/>
            <w:gridSpan w:val="8"/>
            <w:tcBorders>
              <w:top w:val="nil"/>
              <w:left w:val="nil"/>
              <w:bottom w:val="nil"/>
              <w:right w:val="single" w:sz="4" w:space="0" w:color="000000"/>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r>
      <w:tr w:rsidR="00F41567" w:rsidRPr="00F41567" w:rsidTr="00F41567">
        <w:trPr>
          <w:trHeight w:val="165"/>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747" w:type="dxa"/>
            <w:gridSpan w:val="12"/>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53"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78"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368"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53"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79"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59"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53"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53"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66"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53" w:type="dxa"/>
            <w:tcBorders>
              <w:top w:val="nil"/>
              <w:left w:val="nil"/>
              <w:bottom w:val="nil"/>
              <w:right w:val="single" w:sz="4" w:space="0" w:color="auto"/>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r>
      <w:tr w:rsidR="00F41567" w:rsidRPr="00F41567" w:rsidTr="00F41567">
        <w:trPr>
          <w:trHeight w:val="33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К</w:t>
            </w:r>
            <w:proofErr w:type="gramStart"/>
            <w:r w:rsidRPr="00F41567">
              <w:rPr>
                <w:rFonts w:ascii="Arial CYR" w:hAnsi="Arial CYR" w:cs="Arial CYR"/>
                <w:sz w:val="20"/>
                <w:szCs w:val="20"/>
              </w:rPr>
              <w:t>1</w:t>
            </w:r>
            <w:proofErr w:type="gramEnd"/>
          </w:p>
        </w:tc>
        <w:tc>
          <w:tcPr>
            <w:tcW w:w="272" w:type="dxa"/>
            <w:tcBorders>
              <w:top w:val="nil"/>
              <w:left w:val="nil"/>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xml:space="preserve"> -</w:t>
            </w:r>
          </w:p>
        </w:tc>
        <w:tc>
          <w:tcPr>
            <w:tcW w:w="400"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0,6</w:t>
            </w:r>
          </w:p>
        </w:tc>
        <w:tc>
          <w:tcPr>
            <w:tcW w:w="248"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2473" w:type="dxa"/>
            <w:gridSpan w:val="8"/>
            <w:tcBorders>
              <w:top w:val="nil"/>
              <w:left w:val="nil"/>
              <w:bottom w:val="nil"/>
              <w:right w:val="single" w:sz="4" w:space="0" w:color="000000"/>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xml:space="preserve">на стадию "РД" </w:t>
            </w:r>
          </w:p>
        </w:tc>
        <w:tc>
          <w:tcPr>
            <w:tcW w:w="1383" w:type="dxa"/>
            <w:gridSpan w:val="5"/>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57 187 738,75</w:t>
            </w:r>
          </w:p>
        </w:tc>
        <w:tc>
          <w:tcPr>
            <w:tcW w:w="253"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1275" w:type="dxa"/>
            <w:gridSpan w:val="5"/>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0,0418</w:t>
            </w:r>
          </w:p>
        </w:tc>
        <w:tc>
          <w:tcPr>
            <w:tcW w:w="253"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750" w:type="dxa"/>
            <w:gridSpan w:val="3"/>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0,6</w:t>
            </w:r>
          </w:p>
        </w:tc>
        <w:tc>
          <w:tcPr>
            <w:tcW w:w="253" w:type="dxa"/>
            <w:tcBorders>
              <w:top w:val="nil"/>
              <w:left w:val="nil"/>
              <w:bottom w:val="nil"/>
              <w:right w:val="single" w:sz="4" w:space="0" w:color="auto"/>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1936" w:type="dxa"/>
            <w:gridSpan w:val="8"/>
            <w:tcBorders>
              <w:top w:val="nil"/>
              <w:left w:val="nil"/>
              <w:bottom w:val="nil"/>
              <w:right w:val="single" w:sz="4" w:space="0" w:color="000000"/>
            </w:tcBorders>
            <w:shd w:val="clear" w:color="auto" w:fill="auto"/>
            <w:noWrap/>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84 072 436,56</w:t>
            </w:r>
          </w:p>
        </w:tc>
      </w:tr>
      <w:tr w:rsidR="00F41567" w:rsidRPr="00F41567" w:rsidTr="00F41567">
        <w:trPr>
          <w:trHeight w:val="255"/>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5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40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51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 </w:t>
            </w:r>
          </w:p>
        </w:tc>
        <w:tc>
          <w:tcPr>
            <w:tcW w:w="253"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78"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368"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53"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79"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59"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53"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53"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66"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p>
        </w:tc>
        <w:tc>
          <w:tcPr>
            <w:tcW w:w="253" w:type="dxa"/>
            <w:tcBorders>
              <w:top w:val="nil"/>
              <w:left w:val="nil"/>
              <w:bottom w:val="nil"/>
              <w:right w:val="single" w:sz="4" w:space="0" w:color="auto"/>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r>
      <w:tr w:rsidR="00F41567" w:rsidRPr="00F41567" w:rsidTr="00F41567">
        <w:trPr>
          <w:trHeight w:val="33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747" w:type="dxa"/>
            <w:gridSpan w:val="12"/>
            <w:tcBorders>
              <w:top w:val="nil"/>
              <w:left w:val="single" w:sz="4" w:space="0" w:color="auto"/>
              <w:bottom w:val="nil"/>
              <w:right w:val="single" w:sz="4" w:space="0" w:color="000000"/>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xml:space="preserve">п.1.4  </w:t>
            </w:r>
            <w:proofErr w:type="spellStart"/>
            <w:r w:rsidRPr="00F41567">
              <w:rPr>
                <w:rFonts w:ascii="Arial CYR" w:hAnsi="Arial CYR" w:cs="Arial CYR"/>
                <w:sz w:val="20"/>
                <w:szCs w:val="20"/>
              </w:rPr>
              <w:t>Методич</w:t>
            </w:r>
            <w:proofErr w:type="gramStart"/>
            <w:r w:rsidRPr="00F41567">
              <w:rPr>
                <w:rFonts w:ascii="Arial CYR" w:hAnsi="Arial CYR" w:cs="Arial CYR"/>
                <w:sz w:val="20"/>
                <w:szCs w:val="20"/>
              </w:rPr>
              <w:t>.у</w:t>
            </w:r>
            <w:proofErr w:type="gramEnd"/>
            <w:r w:rsidRPr="00F41567">
              <w:rPr>
                <w:rFonts w:ascii="Arial CYR" w:hAnsi="Arial CYR" w:cs="Arial CYR"/>
                <w:sz w:val="20"/>
                <w:szCs w:val="20"/>
              </w:rPr>
              <w:t>казаний</w:t>
            </w:r>
            <w:proofErr w:type="spellEnd"/>
            <w:r w:rsidRPr="00F41567">
              <w:rPr>
                <w:rFonts w:ascii="Arial CYR" w:hAnsi="Arial CYR" w:cs="Arial CYR"/>
                <w:sz w:val="20"/>
                <w:szCs w:val="20"/>
              </w:rPr>
              <w:t xml:space="preserve"> к СБЦ 2009 г.</w:t>
            </w: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53"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646" w:type="dxa"/>
            <w:gridSpan w:val="2"/>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0,9</w:t>
            </w: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1275" w:type="dxa"/>
            <w:gridSpan w:val="5"/>
            <w:tcBorders>
              <w:top w:val="nil"/>
              <w:left w:val="nil"/>
              <w:bottom w:val="nil"/>
              <w:right w:val="nil"/>
            </w:tcBorders>
            <w:shd w:val="clear" w:color="auto" w:fill="auto"/>
            <w:vAlign w:val="bottom"/>
            <w:hideMark/>
          </w:tcPr>
          <w:p w:rsidR="00F41567" w:rsidRPr="00F41567" w:rsidRDefault="00F41567" w:rsidP="00F41567">
            <w:pPr>
              <w:jc w:val="center"/>
              <w:rPr>
                <w:rFonts w:ascii="Calibri" w:hAnsi="Calibri"/>
                <w:color w:val="000000"/>
                <w:sz w:val="20"/>
                <w:szCs w:val="20"/>
              </w:rPr>
            </w:pPr>
          </w:p>
        </w:tc>
        <w:tc>
          <w:tcPr>
            <w:tcW w:w="253"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1256" w:type="dxa"/>
            <w:gridSpan w:val="5"/>
            <w:tcBorders>
              <w:top w:val="nil"/>
              <w:left w:val="nil"/>
              <w:bottom w:val="nil"/>
              <w:right w:val="single" w:sz="4" w:space="0" w:color="000000"/>
            </w:tcBorders>
            <w:shd w:val="clear" w:color="auto" w:fill="auto"/>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1000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345"/>
        </w:trPr>
        <w:tc>
          <w:tcPr>
            <w:tcW w:w="243" w:type="dxa"/>
            <w:tcBorders>
              <w:top w:val="nil"/>
              <w:left w:val="single" w:sz="4" w:space="0" w:color="auto"/>
              <w:bottom w:val="nil"/>
              <w:right w:val="nil"/>
            </w:tcBorders>
            <w:shd w:val="clear" w:color="auto" w:fill="auto"/>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7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400"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8"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516"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374"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373" w:type="dxa"/>
            <w:tcBorders>
              <w:top w:val="nil"/>
              <w:left w:val="nil"/>
              <w:bottom w:val="nil"/>
              <w:right w:val="single" w:sz="4" w:space="0" w:color="auto"/>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531" w:type="dxa"/>
            <w:gridSpan w:val="2"/>
            <w:tcBorders>
              <w:top w:val="nil"/>
              <w:left w:val="nil"/>
              <w:bottom w:val="nil"/>
              <w:right w:val="nil"/>
            </w:tcBorders>
            <w:shd w:val="clear" w:color="auto" w:fill="auto"/>
            <w:vAlign w:val="bottom"/>
            <w:hideMark/>
          </w:tcPr>
          <w:p w:rsidR="00F41567" w:rsidRPr="00F41567" w:rsidRDefault="00F41567" w:rsidP="00F41567">
            <w:pPr>
              <w:jc w:val="right"/>
              <w:rPr>
                <w:rFonts w:ascii="Arial CYR" w:hAnsi="Arial CYR" w:cs="Arial CYR"/>
                <w:sz w:val="20"/>
                <w:szCs w:val="20"/>
              </w:rPr>
            </w:pPr>
          </w:p>
        </w:tc>
        <w:tc>
          <w:tcPr>
            <w:tcW w:w="368" w:type="dxa"/>
            <w:tcBorders>
              <w:top w:val="nil"/>
              <w:left w:val="nil"/>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jc w:val="right"/>
              <w:rPr>
                <w:rFonts w:ascii="Calibri" w:hAnsi="Calibri"/>
                <w:color w:val="000000"/>
                <w:sz w:val="20"/>
                <w:szCs w:val="20"/>
              </w:rPr>
            </w:pPr>
          </w:p>
        </w:tc>
        <w:tc>
          <w:tcPr>
            <w:tcW w:w="2531" w:type="dxa"/>
            <w:gridSpan w:val="10"/>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3,7*0,017603</w:t>
            </w:r>
          </w:p>
        </w:tc>
        <w:tc>
          <w:tcPr>
            <w:tcW w:w="253" w:type="dxa"/>
            <w:tcBorders>
              <w:top w:val="nil"/>
              <w:left w:val="nil"/>
              <w:bottom w:val="nil"/>
              <w:right w:val="single" w:sz="4" w:space="0" w:color="auto"/>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r>
      <w:tr w:rsidR="00F41567" w:rsidRPr="00F41567" w:rsidTr="00F41567">
        <w:trPr>
          <w:trHeight w:val="42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К</w:t>
            </w:r>
            <w:proofErr w:type="gramStart"/>
            <w:r w:rsidRPr="00F41567">
              <w:rPr>
                <w:rFonts w:ascii="Arial CYR" w:hAnsi="Arial CYR" w:cs="Arial CYR"/>
                <w:sz w:val="20"/>
                <w:szCs w:val="20"/>
              </w:rPr>
              <w:t>2</w:t>
            </w:r>
            <w:proofErr w:type="gramEnd"/>
          </w:p>
        </w:tc>
        <w:tc>
          <w:tcPr>
            <w:tcW w:w="272" w:type="dxa"/>
            <w:tcBorders>
              <w:top w:val="nil"/>
              <w:left w:val="nil"/>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xml:space="preserve"> -</w:t>
            </w:r>
          </w:p>
        </w:tc>
        <w:tc>
          <w:tcPr>
            <w:tcW w:w="400"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0,9</w:t>
            </w:r>
          </w:p>
        </w:tc>
        <w:tc>
          <w:tcPr>
            <w:tcW w:w="248"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242"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p>
        </w:tc>
        <w:tc>
          <w:tcPr>
            <w:tcW w:w="2231" w:type="dxa"/>
            <w:gridSpan w:val="7"/>
            <w:tcBorders>
              <w:top w:val="nil"/>
              <w:left w:val="nil"/>
              <w:bottom w:val="nil"/>
              <w:right w:val="single" w:sz="4" w:space="0" w:color="000000"/>
            </w:tcBorders>
            <w:shd w:val="clear" w:color="auto" w:fill="auto"/>
            <w:hideMark/>
          </w:tcPr>
          <w:p w:rsidR="00F41567" w:rsidRPr="00F41567" w:rsidRDefault="00F41567" w:rsidP="00F41567">
            <w:pPr>
              <w:rPr>
                <w:rFonts w:ascii="Arial CYR" w:hAnsi="Arial CYR" w:cs="Arial CYR"/>
                <w:sz w:val="20"/>
                <w:szCs w:val="20"/>
              </w:rPr>
            </w:pPr>
            <w:proofErr w:type="spellStart"/>
            <w:r w:rsidRPr="00F41567">
              <w:rPr>
                <w:rFonts w:ascii="Arial CYR" w:hAnsi="Arial CYR" w:cs="Arial CYR"/>
                <w:sz w:val="20"/>
                <w:szCs w:val="20"/>
              </w:rPr>
              <w:t>коэфф</w:t>
            </w:r>
            <w:proofErr w:type="spellEnd"/>
            <w:r w:rsidRPr="00F41567">
              <w:rPr>
                <w:rFonts w:ascii="Arial CYR" w:hAnsi="Arial CYR" w:cs="Arial CYR"/>
                <w:sz w:val="20"/>
                <w:szCs w:val="20"/>
              </w:rPr>
              <w:t>. на долю СМР (31%)</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hideMark/>
          </w:tcPr>
          <w:p w:rsidR="00F41567" w:rsidRPr="00F41567" w:rsidRDefault="00F41567" w:rsidP="00F41567">
            <w:pPr>
              <w:rPr>
                <w:rFonts w:ascii="Calibri" w:hAnsi="Calibri"/>
                <w:color w:val="000000"/>
                <w:sz w:val="20"/>
                <w:szCs w:val="20"/>
              </w:rPr>
            </w:pPr>
          </w:p>
        </w:tc>
        <w:tc>
          <w:tcPr>
            <w:tcW w:w="888" w:type="dxa"/>
            <w:gridSpan w:val="3"/>
            <w:tcBorders>
              <w:top w:val="nil"/>
              <w:left w:val="nil"/>
              <w:bottom w:val="nil"/>
              <w:right w:val="nil"/>
            </w:tcBorders>
            <w:shd w:val="clear" w:color="auto" w:fill="auto"/>
            <w:noWrap/>
            <w:vAlign w:val="bottom"/>
            <w:hideMark/>
          </w:tcPr>
          <w:p w:rsidR="00F41567" w:rsidRPr="00F41567" w:rsidRDefault="00F41567" w:rsidP="00F41567">
            <w:pPr>
              <w:jc w:val="center"/>
              <w:rPr>
                <w:rFonts w:ascii="Calibri" w:hAnsi="Calibri"/>
                <w:color w:val="000000"/>
                <w:sz w:val="20"/>
                <w:szCs w:val="20"/>
              </w:rPr>
            </w:pPr>
          </w:p>
        </w:tc>
        <w:tc>
          <w:tcPr>
            <w:tcW w:w="791" w:type="dxa"/>
            <w:gridSpan w:val="3"/>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375"/>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747" w:type="dxa"/>
            <w:gridSpan w:val="12"/>
            <w:tcBorders>
              <w:top w:val="nil"/>
              <w:left w:val="single" w:sz="4" w:space="0" w:color="auto"/>
              <w:bottom w:val="nil"/>
              <w:right w:val="single" w:sz="4" w:space="0" w:color="000000"/>
            </w:tcBorders>
            <w:shd w:val="clear" w:color="auto" w:fill="auto"/>
            <w:noWrap/>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xml:space="preserve">п.2.2.6 </w:t>
            </w:r>
            <w:proofErr w:type="spellStart"/>
            <w:r w:rsidRPr="00F41567">
              <w:rPr>
                <w:rFonts w:ascii="Arial CYR" w:hAnsi="Arial CYR" w:cs="Arial CYR"/>
                <w:sz w:val="20"/>
                <w:szCs w:val="20"/>
              </w:rPr>
              <w:t>Методич</w:t>
            </w:r>
            <w:proofErr w:type="gramStart"/>
            <w:r w:rsidRPr="00F41567">
              <w:rPr>
                <w:rFonts w:ascii="Arial CYR" w:hAnsi="Arial CYR" w:cs="Arial CYR"/>
                <w:sz w:val="20"/>
                <w:szCs w:val="20"/>
              </w:rPr>
              <w:t>.у</w:t>
            </w:r>
            <w:proofErr w:type="gramEnd"/>
            <w:r w:rsidRPr="00F41567">
              <w:rPr>
                <w:rFonts w:ascii="Arial CYR" w:hAnsi="Arial CYR" w:cs="Arial CYR"/>
                <w:sz w:val="20"/>
                <w:szCs w:val="20"/>
              </w:rPr>
              <w:t>казаний</w:t>
            </w:r>
            <w:proofErr w:type="spellEnd"/>
            <w:r w:rsidRPr="00F41567">
              <w:rPr>
                <w:rFonts w:ascii="Arial CYR" w:hAnsi="Arial CYR" w:cs="Arial CYR"/>
                <w:sz w:val="20"/>
                <w:szCs w:val="20"/>
              </w:rPr>
              <w:t xml:space="preserve"> к СБЦ 2009 г.</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jc w:val="right"/>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87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4073" w:type="dxa"/>
            <w:gridSpan w:val="17"/>
            <w:vMerge/>
            <w:tcBorders>
              <w:top w:val="nil"/>
              <w:left w:val="nil"/>
              <w:bottom w:val="nil"/>
              <w:right w:val="single" w:sz="4" w:space="0" w:color="auto"/>
            </w:tcBorders>
            <w:vAlign w:val="center"/>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К</w:t>
            </w:r>
            <w:r w:rsidRPr="00F41567">
              <w:rPr>
                <w:rFonts w:ascii="Arial CYR" w:hAnsi="Arial CYR" w:cs="Arial CYR"/>
                <w:sz w:val="20"/>
                <w:szCs w:val="20"/>
              </w:rPr>
              <w:t>3</w:t>
            </w:r>
          </w:p>
        </w:tc>
        <w:tc>
          <w:tcPr>
            <w:tcW w:w="272" w:type="dxa"/>
            <w:tcBorders>
              <w:top w:val="nil"/>
              <w:left w:val="nil"/>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xml:space="preserve"> -</w:t>
            </w:r>
          </w:p>
        </w:tc>
        <w:tc>
          <w:tcPr>
            <w:tcW w:w="400"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4,18</w:t>
            </w:r>
          </w:p>
        </w:tc>
        <w:tc>
          <w:tcPr>
            <w:tcW w:w="248" w:type="dxa"/>
            <w:tcBorders>
              <w:top w:val="nil"/>
              <w:left w:val="nil"/>
              <w:bottom w:val="nil"/>
              <w:right w:val="nil"/>
            </w:tcBorders>
            <w:shd w:val="clear" w:color="auto" w:fill="auto"/>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xml:space="preserve"> -</w:t>
            </w:r>
          </w:p>
        </w:tc>
        <w:tc>
          <w:tcPr>
            <w:tcW w:w="242" w:type="dxa"/>
            <w:tcBorders>
              <w:top w:val="nil"/>
              <w:left w:val="nil"/>
              <w:bottom w:val="nil"/>
              <w:right w:val="nil"/>
            </w:tcBorders>
            <w:shd w:val="clear" w:color="auto" w:fill="auto"/>
            <w:noWrap/>
            <w:hideMark/>
          </w:tcPr>
          <w:p w:rsidR="00F41567" w:rsidRPr="00F41567" w:rsidRDefault="00F41567" w:rsidP="00F41567">
            <w:pPr>
              <w:rPr>
                <w:rFonts w:ascii="Arial CYR" w:hAnsi="Arial CYR" w:cs="Arial CYR"/>
                <w:sz w:val="20"/>
                <w:szCs w:val="20"/>
              </w:rPr>
            </w:pPr>
          </w:p>
        </w:tc>
        <w:tc>
          <w:tcPr>
            <w:tcW w:w="2231" w:type="dxa"/>
            <w:gridSpan w:val="7"/>
            <w:tcBorders>
              <w:top w:val="nil"/>
              <w:left w:val="nil"/>
              <w:bottom w:val="nil"/>
              <w:right w:val="single" w:sz="4" w:space="0" w:color="000000"/>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на проектные работы</w:t>
            </w:r>
            <w:r w:rsidRPr="00F41567">
              <w:rPr>
                <w:rFonts w:ascii="Calibri" w:hAnsi="Calibri"/>
                <w:color w:val="000000"/>
                <w:sz w:val="20"/>
                <w:szCs w:val="20"/>
              </w:rPr>
              <w:br/>
              <w:t>интерполяция по табл. 1 СБЦ</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right"/>
              <w:rPr>
                <w:rFonts w:ascii="Arial CYR" w:hAnsi="Arial CYR" w:cs="Arial CYR"/>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right"/>
              <w:rPr>
                <w:rFonts w:ascii="Arial CYR" w:hAnsi="Arial CYR" w:cs="Arial CYR"/>
                <w:sz w:val="20"/>
                <w:szCs w:val="20"/>
              </w:rPr>
            </w:pPr>
            <w:r w:rsidRPr="00F41567">
              <w:rPr>
                <w:rFonts w:ascii="Arial CYR" w:hAnsi="Arial CYR" w:cs="Arial CYR"/>
                <w:sz w:val="20"/>
                <w:szCs w:val="20"/>
              </w:rPr>
              <w:t> </w:t>
            </w:r>
          </w:p>
        </w:tc>
      </w:tr>
      <w:tr w:rsidR="00F41567" w:rsidRPr="00F41567" w:rsidTr="00F41567">
        <w:trPr>
          <w:trHeight w:val="30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1335" w:type="dxa"/>
            <w:gridSpan w:val="6"/>
            <w:tcBorders>
              <w:top w:val="nil"/>
              <w:left w:val="single" w:sz="4" w:space="0" w:color="auto"/>
              <w:bottom w:val="nil"/>
              <w:right w:val="nil"/>
            </w:tcBorders>
            <w:shd w:val="clear" w:color="auto" w:fill="auto"/>
            <w:vAlign w:val="bottom"/>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45 750,19</w:t>
            </w:r>
          </w:p>
        </w:tc>
        <w:tc>
          <w:tcPr>
            <w:tcW w:w="374"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657" w:type="dxa"/>
            <w:gridSpan w:val="3"/>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1,25</w:t>
            </w:r>
          </w:p>
        </w:tc>
        <w:tc>
          <w:tcPr>
            <w:tcW w:w="393"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w:t>
            </w:r>
          </w:p>
        </w:tc>
        <w:tc>
          <w:tcPr>
            <w:tcW w:w="1314" w:type="dxa"/>
            <w:gridSpan w:val="6"/>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xml:space="preserve">57 187 </w:t>
            </w:r>
            <w:r w:rsidRPr="00F41567">
              <w:rPr>
                <w:rFonts w:ascii="Arial CYR" w:hAnsi="Arial CYR" w:cs="Arial CYR"/>
                <w:sz w:val="20"/>
                <w:szCs w:val="20"/>
              </w:rPr>
              <w:lastRenderedPageBreak/>
              <w:t>738,75</w:t>
            </w:r>
          </w:p>
        </w:tc>
        <w:tc>
          <w:tcPr>
            <w:tcW w:w="3747" w:type="dxa"/>
            <w:gridSpan w:val="12"/>
            <w:tcBorders>
              <w:top w:val="nil"/>
              <w:left w:val="single" w:sz="4" w:space="0" w:color="auto"/>
              <w:bottom w:val="nil"/>
              <w:right w:val="single" w:sz="4" w:space="0" w:color="000000"/>
            </w:tcBorders>
            <w:shd w:val="clear" w:color="auto" w:fill="auto"/>
            <w:vAlign w:val="center"/>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lastRenderedPageBreak/>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1936" w:type="dxa"/>
            <w:gridSpan w:val="8"/>
            <w:tcBorders>
              <w:top w:val="nil"/>
              <w:left w:val="single" w:sz="4" w:space="0" w:color="auto"/>
              <w:bottom w:val="nil"/>
              <w:right w:val="single" w:sz="4" w:space="0" w:color="000000"/>
            </w:tcBorders>
            <w:shd w:val="clear" w:color="auto" w:fill="auto"/>
            <w:noWrap/>
            <w:vAlign w:val="bottom"/>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435"/>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lastRenderedPageBreak/>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3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2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19" w:type="dxa"/>
            <w:gridSpan w:val="10"/>
            <w:tcBorders>
              <w:top w:val="nil"/>
              <w:left w:val="nil"/>
              <w:bottom w:val="nil"/>
              <w:right w:val="nil"/>
            </w:tcBorders>
            <w:shd w:val="clear" w:color="auto" w:fill="auto"/>
            <w:hideMark/>
          </w:tcPr>
          <w:p w:rsidR="00F41567" w:rsidRPr="00F41567" w:rsidRDefault="00F41567" w:rsidP="00F41567">
            <w:pPr>
              <w:jc w:val="center"/>
              <w:rPr>
                <w:rFonts w:ascii="Arial CYR" w:hAnsi="Arial CYR" w:cs="Arial CYR"/>
                <w:sz w:val="20"/>
                <w:szCs w:val="20"/>
              </w:rPr>
            </w:pPr>
            <w:r w:rsidRPr="00F41567">
              <w:rPr>
                <w:rFonts w:ascii="Arial CYR" w:hAnsi="Arial CYR" w:cs="Arial CYR"/>
                <w:sz w:val="20"/>
                <w:szCs w:val="20"/>
              </w:rPr>
              <w:t>*1000</w:t>
            </w: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7" w:type="dxa"/>
            <w:gridSpan w:val="12"/>
            <w:tcBorders>
              <w:top w:val="nil"/>
              <w:left w:val="single" w:sz="4" w:space="0" w:color="auto"/>
              <w:bottom w:val="nil"/>
              <w:right w:val="single" w:sz="4" w:space="0" w:color="000000"/>
            </w:tcBorders>
            <w:shd w:val="clear" w:color="auto" w:fill="auto"/>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К</w:t>
            </w:r>
            <w:r w:rsidRPr="00F41567">
              <w:rPr>
                <w:rFonts w:ascii="Arial CYR" w:hAnsi="Arial CYR" w:cs="Arial CYR"/>
                <w:sz w:val="20"/>
                <w:szCs w:val="20"/>
              </w:rPr>
              <w:t xml:space="preserve">5  </w:t>
            </w:r>
            <w:r w:rsidRPr="00F41567">
              <w:rPr>
                <w:rFonts w:ascii="Calibri" w:hAnsi="Calibri"/>
                <w:color w:val="000000"/>
                <w:sz w:val="20"/>
                <w:szCs w:val="20"/>
              </w:rPr>
              <w:t>-  3,7 на индексацию</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36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3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2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9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7" w:type="dxa"/>
            <w:gridSpan w:val="12"/>
            <w:tcBorders>
              <w:top w:val="nil"/>
              <w:left w:val="single" w:sz="4" w:space="0" w:color="auto"/>
              <w:bottom w:val="nil"/>
              <w:right w:val="single" w:sz="4" w:space="0" w:color="000000"/>
            </w:tcBorders>
            <w:shd w:val="clear" w:color="auto" w:fill="auto"/>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К</w:t>
            </w:r>
            <w:proofErr w:type="gramStart"/>
            <w:r w:rsidRPr="00F41567">
              <w:rPr>
                <w:rFonts w:ascii="Calibri" w:hAnsi="Calibri"/>
                <w:color w:val="000000"/>
                <w:sz w:val="20"/>
                <w:szCs w:val="20"/>
              </w:rPr>
              <w:t>6</w:t>
            </w:r>
            <w:proofErr w:type="gramEnd"/>
            <w:r w:rsidRPr="00F41567">
              <w:rPr>
                <w:rFonts w:ascii="Calibri" w:hAnsi="Calibri"/>
                <w:color w:val="000000"/>
                <w:sz w:val="20"/>
                <w:szCs w:val="20"/>
              </w:rPr>
              <w:t xml:space="preserve"> - 0,017603 на объем работ</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jc w:val="right"/>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51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3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2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9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7" w:type="dxa"/>
            <w:gridSpan w:val="12"/>
            <w:tcBorders>
              <w:top w:val="nil"/>
              <w:left w:val="single" w:sz="4" w:space="0" w:color="auto"/>
              <w:bottom w:val="nil"/>
              <w:right w:val="single" w:sz="4" w:space="0" w:color="000000"/>
            </w:tcBorders>
            <w:shd w:val="clear" w:color="auto" w:fill="auto"/>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jc w:val="right"/>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33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3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2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9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7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400"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48"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242"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516"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374" w:type="dxa"/>
            <w:tcBorders>
              <w:top w:val="nil"/>
              <w:left w:val="nil"/>
              <w:bottom w:val="nil"/>
              <w:right w:val="nil"/>
            </w:tcBorders>
            <w:shd w:val="clear" w:color="auto" w:fill="auto"/>
            <w:vAlign w:val="bottom"/>
            <w:hideMark/>
          </w:tcPr>
          <w:p w:rsidR="00F41567" w:rsidRPr="00F41567" w:rsidRDefault="00F41567" w:rsidP="00F41567">
            <w:pPr>
              <w:rPr>
                <w:rFonts w:ascii="Arial CYR" w:hAnsi="Arial CYR" w:cs="Arial CYR"/>
                <w:sz w:val="20"/>
                <w:szCs w:val="20"/>
              </w:rPr>
            </w:pPr>
          </w:p>
        </w:tc>
        <w:tc>
          <w:tcPr>
            <w:tcW w:w="373" w:type="dxa"/>
            <w:tcBorders>
              <w:top w:val="nil"/>
              <w:left w:val="nil"/>
              <w:bottom w:val="nil"/>
              <w:right w:val="single" w:sz="4" w:space="0" w:color="auto"/>
            </w:tcBorders>
            <w:shd w:val="clear" w:color="auto" w:fill="auto"/>
            <w:vAlign w:val="bottom"/>
            <w:hideMark/>
          </w:tcPr>
          <w:p w:rsidR="00F41567" w:rsidRPr="00F41567" w:rsidRDefault="00F41567" w:rsidP="00F41567">
            <w:pPr>
              <w:rPr>
                <w:rFonts w:ascii="Arial CYR" w:hAnsi="Arial CYR" w:cs="Arial CYR"/>
                <w:sz w:val="20"/>
                <w:szCs w:val="20"/>
              </w:rPr>
            </w:pPr>
            <w:r w:rsidRPr="00F41567">
              <w:rPr>
                <w:rFonts w:ascii="Arial CYR" w:hAnsi="Arial CYR" w:cs="Arial CYR"/>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jc w:val="right"/>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60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3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2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9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vAlign w:val="center"/>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3393" w:type="dxa"/>
            <w:gridSpan w:val="11"/>
            <w:tcBorders>
              <w:top w:val="nil"/>
              <w:left w:val="nil"/>
              <w:bottom w:val="nil"/>
              <w:right w:val="single" w:sz="4" w:space="0" w:color="000000"/>
            </w:tcBorders>
            <w:shd w:val="clear" w:color="auto" w:fill="auto"/>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jc w:val="right"/>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Arial CYR" w:hAnsi="Arial CYR" w:cs="Arial CYR"/>
                <w:b/>
                <w:bCs/>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66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39" w:type="dxa"/>
            <w:tcBorders>
              <w:top w:val="nil"/>
              <w:left w:val="single" w:sz="4" w:space="0" w:color="auto"/>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2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9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noWrap/>
            <w:vAlign w:val="center"/>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72" w:type="dxa"/>
            <w:tcBorders>
              <w:top w:val="nil"/>
              <w:left w:val="nil"/>
              <w:bottom w:val="nil"/>
              <w:right w:val="nil"/>
            </w:tcBorders>
            <w:shd w:val="clear" w:color="auto" w:fill="auto"/>
            <w:noWrap/>
            <w:vAlign w:val="center"/>
            <w:hideMark/>
          </w:tcPr>
          <w:p w:rsidR="00F41567" w:rsidRPr="00F41567" w:rsidRDefault="00F41567" w:rsidP="00F41567">
            <w:pPr>
              <w:rPr>
                <w:rFonts w:ascii="Calibri" w:hAnsi="Calibri"/>
                <w:color w:val="000000"/>
                <w:sz w:val="20"/>
                <w:szCs w:val="20"/>
              </w:rPr>
            </w:pPr>
          </w:p>
        </w:tc>
        <w:tc>
          <w:tcPr>
            <w:tcW w:w="3121" w:type="dxa"/>
            <w:gridSpan w:val="10"/>
            <w:tcBorders>
              <w:top w:val="nil"/>
              <w:left w:val="nil"/>
              <w:bottom w:val="nil"/>
              <w:right w:val="single" w:sz="4" w:space="0" w:color="000000"/>
            </w:tcBorders>
            <w:shd w:val="clear" w:color="auto" w:fill="auto"/>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300"/>
        </w:trPr>
        <w:tc>
          <w:tcPr>
            <w:tcW w:w="243" w:type="dxa"/>
            <w:tcBorders>
              <w:top w:val="nil"/>
              <w:left w:val="single" w:sz="4" w:space="0" w:color="auto"/>
              <w:bottom w:val="nil"/>
              <w:right w:val="nil"/>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3" w:type="dxa"/>
            <w:tcBorders>
              <w:top w:val="nil"/>
              <w:left w:val="nil"/>
              <w:bottom w:val="nil"/>
              <w:right w:val="single" w:sz="4" w:space="0" w:color="auto"/>
            </w:tcBorders>
            <w:shd w:val="clear" w:color="auto" w:fill="auto"/>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3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2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9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1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54" w:type="dxa"/>
            <w:tcBorders>
              <w:top w:val="nil"/>
              <w:left w:val="single" w:sz="4" w:space="0" w:color="auto"/>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7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400"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51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4"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73" w:type="dxa"/>
            <w:tcBorders>
              <w:top w:val="nil"/>
              <w:left w:val="nil"/>
              <w:bottom w:val="nil"/>
              <w:right w:val="single" w:sz="4" w:space="0" w:color="auto"/>
            </w:tcBorders>
            <w:shd w:val="clear" w:color="auto" w:fill="auto"/>
            <w:noWrap/>
            <w:vAlign w:val="bottom"/>
            <w:hideMark/>
          </w:tcPr>
          <w:p w:rsidR="00F41567" w:rsidRPr="00F41567" w:rsidRDefault="00F41567" w:rsidP="00F41567">
            <w:pP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368"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7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9"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66"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53" w:type="dxa"/>
            <w:tcBorders>
              <w:top w:val="nil"/>
              <w:left w:val="nil"/>
              <w:bottom w:val="nil"/>
              <w:right w:val="nil"/>
            </w:tcBorders>
            <w:shd w:val="clear" w:color="auto" w:fill="auto"/>
            <w:noWrap/>
            <w:vAlign w:val="bottom"/>
            <w:hideMark/>
          </w:tcPr>
          <w:p w:rsidR="00F41567" w:rsidRPr="00F41567" w:rsidRDefault="00F41567" w:rsidP="00F41567">
            <w:pPr>
              <w:rPr>
                <w:rFonts w:ascii="Calibri" w:hAnsi="Calibri"/>
                <w:color w:val="000000"/>
                <w:sz w:val="20"/>
                <w:szCs w:val="20"/>
              </w:rPr>
            </w:pPr>
          </w:p>
        </w:tc>
        <w:tc>
          <w:tcPr>
            <w:tcW w:w="242" w:type="dxa"/>
            <w:tcBorders>
              <w:top w:val="nil"/>
              <w:left w:val="single" w:sz="4" w:space="0" w:color="auto"/>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nil"/>
            </w:tcBorders>
            <w:shd w:val="clear" w:color="auto" w:fill="auto"/>
            <w:noWrap/>
            <w:hideMark/>
          </w:tcPr>
          <w:p w:rsidR="00F41567" w:rsidRPr="00F41567" w:rsidRDefault="00F41567" w:rsidP="00F41567">
            <w:pPr>
              <w:jc w:val="center"/>
              <w:rPr>
                <w:rFonts w:ascii="Calibri" w:hAnsi="Calibri"/>
                <w:color w:val="000000"/>
                <w:sz w:val="20"/>
                <w:szCs w:val="20"/>
              </w:rPr>
            </w:pPr>
          </w:p>
        </w:tc>
        <w:tc>
          <w:tcPr>
            <w:tcW w:w="242" w:type="dxa"/>
            <w:tcBorders>
              <w:top w:val="nil"/>
              <w:left w:val="nil"/>
              <w:bottom w:val="nil"/>
              <w:right w:val="single" w:sz="4" w:space="0" w:color="auto"/>
            </w:tcBorders>
            <w:shd w:val="clear" w:color="auto" w:fill="auto"/>
            <w:noWrap/>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 </w:t>
            </w:r>
          </w:p>
        </w:tc>
      </w:tr>
      <w:tr w:rsidR="00F41567" w:rsidRPr="00F41567" w:rsidTr="00F41567">
        <w:trPr>
          <w:trHeight w:val="480"/>
        </w:trPr>
        <w:tc>
          <w:tcPr>
            <w:tcW w:w="243" w:type="dxa"/>
            <w:tcBorders>
              <w:top w:val="nil"/>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4073" w:type="dxa"/>
            <w:gridSpan w:val="17"/>
            <w:tcBorders>
              <w:top w:val="single" w:sz="4" w:space="0" w:color="auto"/>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Итого с округлением</w:t>
            </w:r>
          </w:p>
        </w:tc>
        <w:tc>
          <w:tcPr>
            <w:tcW w:w="354"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7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400"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516"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74"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73" w:type="dxa"/>
            <w:tcBorders>
              <w:top w:val="nil"/>
              <w:left w:val="nil"/>
              <w:bottom w:val="single" w:sz="4" w:space="0" w:color="auto"/>
              <w:right w:val="single" w:sz="4" w:space="0" w:color="auto"/>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7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6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79"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9"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66"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single" w:sz="4" w:space="0" w:color="auto"/>
              <w:right w:val="single" w:sz="4" w:space="0" w:color="auto"/>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1936" w:type="dxa"/>
            <w:gridSpan w:val="8"/>
            <w:tcBorders>
              <w:top w:val="single" w:sz="4" w:space="0" w:color="auto"/>
              <w:left w:val="nil"/>
              <w:bottom w:val="single" w:sz="4" w:space="0" w:color="auto"/>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84 072 436,56</w:t>
            </w:r>
          </w:p>
        </w:tc>
      </w:tr>
      <w:tr w:rsidR="00F41567" w:rsidRPr="00F41567" w:rsidTr="00F41567">
        <w:trPr>
          <w:trHeight w:val="480"/>
        </w:trPr>
        <w:tc>
          <w:tcPr>
            <w:tcW w:w="243" w:type="dxa"/>
            <w:tcBorders>
              <w:top w:val="nil"/>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3" w:type="dxa"/>
            <w:tcBorders>
              <w:top w:val="nil"/>
              <w:left w:val="nil"/>
              <w:bottom w:val="single" w:sz="4" w:space="0" w:color="auto"/>
              <w:right w:val="single" w:sz="4" w:space="0" w:color="auto"/>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4073" w:type="dxa"/>
            <w:gridSpan w:val="17"/>
            <w:tcBorders>
              <w:top w:val="single" w:sz="4" w:space="0" w:color="auto"/>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i/>
                <w:iCs/>
                <w:sz w:val="20"/>
                <w:szCs w:val="20"/>
              </w:rPr>
            </w:pPr>
            <w:r w:rsidRPr="00F41567">
              <w:rPr>
                <w:rFonts w:ascii="Arial CYR" w:hAnsi="Arial CYR" w:cs="Arial CYR"/>
                <w:i/>
                <w:iCs/>
                <w:sz w:val="20"/>
                <w:szCs w:val="20"/>
              </w:rPr>
              <w:t>НДС (18%)</w:t>
            </w:r>
          </w:p>
        </w:tc>
        <w:tc>
          <w:tcPr>
            <w:tcW w:w="354" w:type="dxa"/>
            <w:tcBorders>
              <w:top w:val="nil"/>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7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400"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516"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74"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73" w:type="dxa"/>
            <w:tcBorders>
              <w:top w:val="nil"/>
              <w:left w:val="nil"/>
              <w:bottom w:val="single" w:sz="4" w:space="0" w:color="auto"/>
              <w:right w:val="single" w:sz="4" w:space="0" w:color="auto"/>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7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6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79"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9"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66"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193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67" w:rsidRPr="00F41567" w:rsidRDefault="00F41567" w:rsidP="00F41567">
            <w:pPr>
              <w:jc w:val="center"/>
              <w:rPr>
                <w:rFonts w:ascii="Calibri" w:hAnsi="Calibri"/>
                <w:color w:val="000000"/>
                <w:sz w:val="20"/>
                <w:szCs w:val="20"/>
              </w:rPr>
            </w:pPr>
            <w:r w:rsidRPr="00F41567">
              <w:rPr>
                <w:rFonts w:ascii="Calibri" w:hAnsi="Calibri"/>
                <w:color w:val="000000"/>
                <w:sz w:val="20"/>
                <w:szCs w:val="20"/>
              </w:rPr>
              <w:t>15 133 038,58</w:t>
            </w:r>
          </w:p>
        </w:tc>
      </w:tr>
      <w:tr w:rsidR="00F41567" w:rsidRPr="00F41567" w:rsidTr="00F41567">
        <w:trPr>
          <w:trHeight w:val="480"/>
        </w:trPr>
        <w:tc>
          <w:tcPr>
            <w:tcW w:w="243" w:type="dxa"/>
            <w:tcBorders>
              <w:top w:val="nil"/>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3" w:type="dxa"/>
            <w:tcBorders>
              <w:top w:val="nil"/>
              <w:left w:val="nil"/>
              <w:bottom w:val="single" w:sz="4" w:space="0" w:color="auto"/>
              <w:right w:val="single" w:sz="4" w:space="0" w:color="auto"/>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4073" w:type="dxa"/>
            <w:gridSpan w:val="17"/>
            <w:tcBorders>
              <w:top w:val="single" w:sz="4" w:space="0" w:color="auto"/>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Итого, с НДС</w:t>
            </w:r>
          </w:p>
        </w:tc>
        <w:tc>
          <w:tcPr>
            <w:tcW w:w="354" w:type="dxa"/>
            <w:tcBorders>
              <w:top w:val="nil"/>
              <w:left w:val="single" w:sz="4" w:space="0" w:color="auto"/>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7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400"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516"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74"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73" w:type="dxa"/>
            <w:tcBorders>
              <w:top w:val="nil"/>
              <w:left w:val="nil"/>
              <w:bottom w:val="single" w:sz="4" w:space="0" w:color="auto"/>
              <w:right w:val="single" w:sz="4" w:space="0" w:color="auto"/>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7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368"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79"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9"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i/>
                <w:iCs/>
                <w:sz w:val="20"/>
                <w:szCs w:val="20"/>
              </w:rPr>
            </w:pPr>
            <w:r w:rsidRPr="00F41567">
              <w:rPr>
                <w:rFonts w:ascii="Arial CYR" w:hAnsi="Arial CYR" w:cs="Arial CYR"/>
                <w:b/>
                <w:bCs/>
                <w:i/>
                <w:iCs/>
                <w:sz w:val="20"/>
                <w:szCs w:val="20"/>
              </w:rPr>
              <w:t> </w:t>
            </w:r>
          </w:p>
        </w:tc>
        <w:tc>
          <w:tcPr>
            <w:tcW w:w="242"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66"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253" w:type="dxa"/>
            <w:tcBorders>
              <w:top w:val="nil"/>
              <w:left w:val="nil"/>
              <w:bottom w:val="single" w:sz="4" w:space="0" w:color="auto"/>
              <w:right w:val="nil"/>
            </w:tcBorders>
            <w:shd w:val="clear" w:color="auto" w:fill="auto"/>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 </w:t>
            </w:r>
          </w:p>
        </w:tc>
        <w:tc>
          <w:tcPr>
            <w:tcW w:w="193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1567" w:rsidRPr="00F41567" w:rsidRDefault="00F41567" w:rsidP="00F41567">
            <w:pPr>
              <w:jc w:val="center"/>
              <w:rPr>
                <w:rFonts w:ascii="Arial CYR" w:hAnsi="Arial CYR" w:cs="Arial CYR"/>
                <w:b/>
                <w:bCs/>
                <w:sz w:val="20"/>
                <w:szCs w:val="20"/>
              </w:rPr>
            </w:pPr>
            <w:r w:rsidRPr="00F41567">
              <w:rPr>
                <w:rFonts w:ascii="Arial CYR" w:hAnsi="Arial CYR" w:cs="Arial CYR"/>
                <w:b/>
                <w:bCs/>
                <w:sz w:val="20"/>
                <w:szCs w:val="20"/>
              </w:rPr>
              <w:t>99 205 475,14</w:t>
            </w:r>
          </w:p>
        </w:tc>
      </w:tr>
    </w:tbl>
    <w:p w:rsidR="00FD466D" w:rsidRPr="00F41567" w:rsidRDefault="00FD466D" w:rsidP="00F41567">
      <w:pPr>
        <w:pStyle w:val="Times12"/>
        <w:overflowPunct/>
        <w:autoSpaceDE/>
        <w:autoSpaceDN/>
        <w:adjustRightInd/>
        <w:spacing w:before="100" w:beforeAutospacing="1" w:after="100" w:afterAutospacing="1"/>
        <w:ind w:firstLine="0"/>
        <w:rPr>
          <w:szCs w:val="24"/>
        </w:rPr>
        <w:sectPr w:rsidR="00FD466D" w:rsidRPr="00F41567" w:rsidSect="00FD466D">
          <w:pgSz w:w="16840" w:h="11907" w:orient="landscape" w:code="9"/>
          <w:pgMar w:top="1134" w:right="851" w:bottom="737" w:left="1701" w:header="567" w:footer="567" w:gutter="0"/>
          <w:cols w:space="708"/>
          <w:docGrid w:linePitch="360"/>
        </w:sectPr>
      </w:pPr>
    </w:p>
    <w:p w:rsidR="00FD466D" w:rsidRPr="00F41567" w:rsidRDefault="00FD466D" w:rsidP="00F41567">
      <w:pPr>
        <w:pStyle w:val="Times12"/>
        <w:overflowPunct/>
        <w:autoSpaceDE/>
        <w:autoSpaceDN/>
        <w:adjustRightInd/>
        <w:spacing w:before="100" w:beforeAutospacing="1" w:after="100" w:afterAutospacing="1"/>
        <w:ind w:firstLine="0"/>
        <w:rPr>
          <w:szCs w:val="24"/>
        </w:rPr>
      </w:pPr>
    </w:p>
    <w:sectPr w:rsidR="00FD466D" w:rsidRPr="00F41567" w:rsidSect="00E42F34">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6E8D" w:rsidRDefault="00296E8D">
      <w:r>
        <w:separator/>
      </w:r>
    </w:p>
  </w:endnote>
  <w:endnote w:type="continuationSeparator" w:id="0">
    <w:p w:rsidR="00296E8D" w:rsidRDefault="00296E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Journal">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pPr>
      <w:pStyle w:val="ab"/>
      <w:framePr w:wrap="around" w:vAnchor="text" w:hAnchor="margin" w:xAlign="center"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Pr="00FE6219" w:rsidRDefault="00FD466D"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EA1882">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rsidP="00EA1882">
    <w:pPr>
      <w:pStyle w:val="ab"/>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EA1882">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separate"/>
    </w:r>
    <w:r w:rsidR="008F34ED">
      <w:rPr>
        <w:rStyle w:val="ae"/>
        <w:noProof/>
      </w:rPr>
      <w:t>46</w:t>
    </w:r>
    <w:r>
      <w:rPr>
        <w:rStyle w:val="ae"/>
      </w:rPr>
      <w:fldChar w:fldCharType="end"/>
    </w:r>
  </w:p>
  <w:p w:rsidR="00FD466D" w:rsidRDefault="00FD466D" w:rsidP="00EA1882">
    <w:pPr>
      <w:pStyle w:val="ab"/>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EA1882">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rsidP="00EA1882">
    <w:pPr>
      <w:pStyle w:val="ab"/>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EA1882">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separate"/>
    </w:r>
    <w:r w:rsidR="008F34ED">
      <w:rPr>
        <w:rStyle w:val="ae"/>
        <w:noProof/>
      </w:rPr>
      <w:t>50</w:t>
    </w:r>
    <w:r>
      <w:rPr>
        <w:rStyle w:val="ae"/>
      </w:rPr>
      <w:fldChar w:fldCharType="end"/>
    </w:r>
  </w:p>
  <w:p w:rsidR="00FD466D" w:rsidRPr="00E030D7" w:rsidRDefault="00FD466D" w:rsidP="00EA1882">
    <w:pPr>
      <w:pStyle w:val="ab"/>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912270">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rsidP="00912270">
    <w:pPr>
      <w:pStyle w:val="ab"/>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912270">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separate"/>
    </w:r>
    <w:r w:rsidR="008F34ED">
      <w:rPr>
        <w:rStyle w:val="ae"/>
        <w:noProof/>
      </w:rPr>
      <w:t>56</w:t>
    </w:r>
    <w:r>
      <w:rPr>
        <w:rStyle w:val="ae"/>
      </w:rPr>
      <w:fldChar w:fldCharType="end"/>
    </w:r>
  </w:p>
  <w:p w:rsidR="00FD466D" w:rsidRPr="00E030D7" w:rsidRDefault="00FD466D" w:rsidP="00912270">
    <w:pPr>
      <w:pStyle w:val="ab"/>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466F9C">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rsidP="00466F9C">
    <w:pPr>
      <w:pStyle w:val="ab"/>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466F9C">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separate"/>
    </w:r>
    <w:r w:rsidR="008F34ED">
      <w:rPr>
        <w:rStyle w:val="ae"/>
        <w:noProof/>
      </w:rPr>
      <w:t>88</w:t>
    </w:r>
    <w:r>
      <w:rPr>
        <w:rStyle w:val="ae"/>
      </w:rPr>
      <w:fldChar w:fldCharType="end"/>
    </w:r>
  </w:p>
  <w:p w:rsidR="00FD466D" w:rsidRPr="00E030D7" w:rsidRDefault="00FD466D" w:rsidP="00466F9C">
    <w:pPr>
      <w:pStyle w:val="ab"/>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AD0EC7">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rsidP="00AD0EC7">
    <w:pPr>
      <w:pStyle w:val="ab"/>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FD466D" w:rsidP="00AD0EC7">
    <w:pPr>
      <w:pStyle w:val="ab"/>
    </w:pPr>
    <w:r w:rsidRPr="0031323D">
      <w:rPr>
        <w:rFonts w:ascii="Times New Roman" w:hAnsi="Times New Roman" w:cs="Times New Roman"/>
      </w:rPr>
      <w:t xml:space="preserve">Страница </w:t>
    </w:r>
    <w:r w:rsidR="00EB7F87" w:rsidRPr="0031323D">
      <w:rPr>
        <w:rFonts w:ascii="Times New Roman" w:hAnsi="Times New Roman" w:cs="Times New Roman"/>
        <w:b/>
      </w:rPr>
      <w:fldChar w:fldCharType="begin"/>
    </w:r>
    <w:r w:rsidRPr="0031323D">
      <w:rPr>
        <w:rFonts w:ascii="Times New Roman" w:hAnsi="Times New Roman" w:cs="Times New Roman"/>
        <w:b/>
      </w:rPr>
      <w:instrText>PAGE</w:instrText>
    </w:r>
    <w:r w:rsidR="00EB7F87" w:rsidRPr="0031323D">
      <w:rPr>
        <w:rFonts w:ascii="Times New Roman" w:hAnsi="Times New Roman" w:cs="Times New Roman"/>
        <w:b/>
      </w:rPr>
      <w:fldChar w:fldCharType="separate"/>
    </w:r>
    <w:r w:rsidR="008F34ED">
      <w:rPr>
        <w:rFonts w:ascii="Times New Roman" w:hAnsi="Times New Roman" w:cs="Times New Roman"/>
        <w:b/>
        <w:noProof/>
      </w:rPr>
      <w:t>177</w:t>
    </w:r>
    <w:r w:rsidR="00EB7F87" w:rsidRPr="0031323D">
      <w:rPr>
        <w:rFonts w:ascii="Times New Roman" w:hAnsi="Times New Roman" w:cs="Times New Roman"/>
        <w:b/>
      </w:rPr>
      <w:fldChar w:fldCharType="end"/>
    </w:r>
    <w:r w:rsidRPr="0031323D">
      <w:rPr>
        <w:rFonts w:ascii="Times New Roman" w:hAnsi="Times New Roman" w:cs="Times New Roman"/>
      </w:rPr>
      <w:t xml:space="preserve"> из </w:t>
    </w:r>
    <w:r w:rsidR="00EB7F87" w:rsidRPr="0031323D">
      <w:rPr>
        <w:rFonts w:ascii="Times New Roman" w:hAnsi="Times New Roman" w:cs="Times New Roman"/>
        <w:b/>
      </w:rPr>
      <w:fldChar w:fldCharType="begin"/>
    </w:r>
    <w:r w:rsidRPr="0031323D">
      <w:rPr>
        <w:rFonts w:ascii="Times New Roman" w:hAnsi="Times New Roman" w:cs="Times New Roman"/>
        <w:b/>
      </w:rPr>
      <w:instrText>NUMPAGES</w:instrText>
    </w:r>
    <w:r w:rsidR="00EB7F87" w:rsidRPr="0031323D">
      <w:rPr>
        <w:rFonts w:ascii="Times New Roman" w:hAnsi="Times New Roman" w:cs="Times New Roman"/>
        <w:b/>
      </w:rPr>
      <w:fldChar w:fldCharType="separate"/>
    </w:r>
    <w:r w:rsidR="008F34ED">
      <w:rPr>
        <w:rFonts w:ascii="Times New Roman" w:hAnsi="Times New Roman" w:cs="Times New Roman"/>
        <w:b/>
        <w:noProof/>
      </w:rPr>
      <w:t>177</w:t>
    </w:r>
    <w:r w:rsidR="00EB7F87"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FD466D">
    <w:pPr>
      <w:pStyle w:val="ab"/>
    </w:pPr>
    <w:r w:rsidRPr="007459CD">
      <w:rPr>
        <w:rFonts w:ascii="Times New Roman" w:hAnsi="Times New Roman" w:cs="Times New Roman"/>
        <w:sz w:val="24"/>
        <w:szCs w:val="24"/>
      </w:rPr>
      <w:t xml:space="preserve">Страница </w:t>
    </w:r>
    <w:r w:rsidR="00EB7F87"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EB7F87"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00EB7F87"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EB7F87"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EB7F87" w:rsidRPr="007459CD">
      <w:rPr>
        <w:rFonts w:ascii="Times New Roman" w:hAnsi="Times New Roman" w:cs="Times New Roman"/>
        <w:b/>
        <w:sz w:val="24"/>
        <w:szCs w:val="24"/>
      </w:rPr>
      <w:fldChar w:fldCharType="separate"/>
    </w:r>
    <w:r w:rsidR="008F34ED">
      <w:rPr>
        <w:rFonts w:ascii="Times New Roman" w:hAnsi="Times New Roman" w:cs="Times New Roman"/>
        <w:b/>
        <w:noProof/>
        <w:sz w:val="24"/>
        <w:szCs w:val="24"/>
      </w:rPr>
      <w:t>177</w:t>
    </w:r>
    <w:r w:rsidR="00EB7F87"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AD0EC7">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rsidP="00AD0EC7">
    <w:pPr>
      <w:pStyle w:val="ab"/>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A91AB5">
    <w:pPr>
      <w:pStyle w:val="ab"/>
      <w:framePr w:wrap="around" w:vAnchor="text" w:hAnchor="margin" w:xAlign="right"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rsidP="00A91AB5">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6E8D" w:rsidRDefault="00296E8D">
      <w:r>
        <w:separator/>
      </w:r>
    </w:p>
  </w:footnote>
  <w:footnote w:type="continuationSeparator" w:id="0">
    <w:p w:rsidR="00296E8D" w:rsidRDefault="00296E8D">
      <w:r>
        <w:continuationSeparator/>
      </w:r>
    </w:p>
  </w:footnote>
  <w:footnote w:id="1">
    <w:p w:rsidR="00FD466D" w:rsidRPr="00911269" w:rsidRDefault="00FD466D" w:rsidP="00911269">
      <w:pPr>
        <w:pStyle w:val="aff0"/>
        <w:spacing w:line="240" w:lineRule="auto"/>
        <w:rPr>
          <w:sz w:val="20"/>
        </w:rPr>
      </w:pPr>
      <w:r w:rsidRPr="00911269">
        <w:rPr>
          <w:rStyle w:val="affff1"/>
          <w:sz w:val="20"/>
        </w:rPr>
        <w:footnoteRef/>
      </w:r>
      <w:r w:rsidRPr="00911269">
        <w:rPr>
          <w:sz w:val="20"/>
        </w:rPr>
        <w:t xml:space="preserve">Указать конкретную статью (пункт) </w:t>
      </w:r>
    </w:p>
    <w:p w:rsidR="00FD466D" w:rsidRPr="00911269" w:rsidRDefault="00FD466D" w:rsidP="00911269">
      <w:pPr>
        <w:pStyle w:val="aff0"/>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D466D" w:rsidRPr="00911269" w:rsidRDefault="00FD466D" w:rsidP="00911269">
      <w:pPr>
        <w:pStyle w:val="aff0"/>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D466D" w:rsidRPr="00911269" w:rsidRDefault="00FD466D" w:rsidP="00911269">
      <w:pPr>
        <w:pStyle w:val="aff0"/>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D466D" w:rsidRPr="00911269" w:rsidRDefault="00FD466D" w:rsidP="00911269">
      <w:pPr>
        <w:pStyle w:val="aff0"/>
        <w:spacing w:line="240" w:lineRule="auto"/>
        <w:rPr>
          <w:sz w:val="20"/>
        </w:rPr>
      </w:pPr>
      <w:r w:rsidRPr="00911269">
        <w:rPr>
          <w:rStyle w:val="affff1"/>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D466D" w:rsidRPr="007A2FCA" w:rsidRDefault="00FD466D" w:rsidP="007A2FCA">
      <w:pPr>
        <w:pStyle w:val="aff0"/>
        <w:spacing w:line="240" w:lineRule="auto"/>
        <w:rPr>
          <w:sz w:val="20"/>
        </w:rPr>
      </w:pPr>
      <w:r w:rsidRPr="007A2FCA">
        <w:rPr>
          <w:rStyle w:val="affff1"/>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D466D" w:rsidRPr="007A2FCA" w:rsidRDefault="00FD466D" w:rsidP="007A2FCA">
      <w:pPr>
        <w:pStyle w:val="aff0"/>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D466D" w:rsidRPr="007A2FCA" w:rsidRDefault="00FD466D" w:rsidP="007A2FCA">
      <w:pPr>
        <w:pStyle w:val="aff0"/>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D466D" w:rsidRPr="005F580A" w:rsidRDefault="00FD466D" w:rsidP="005F580A">
      <w:pPr>
        <w:pStyle w:val="aff0"/>
        <w:spacing w:line="240" w:lineRule="auto"/>
        <w:rPr>
          <w:sz w:val="20"/>
        </w:rPr>
      </w:pPr>
      <w:r w:rsidRPr="005F580A">
        <w:rPr>
          <w:rStyle w:val="affff1"/>
          <w:sz w:val="20"/>
        </w:rPr>
        <w:footnoteRef/>
      </w:r>
      <w:r w:rsidRPr="005F580A">
        <w:rPr>
          <w:sz w:val="20"/>
        </w:rPr>
        <w:t xml:space="preserve">Указать конкретную статью (пункт) </w:t>
      </w:r>
    </w:p>
    <w:p w:rsidR="00FD466D" w:rsidRPr="005F580A" w:rsidRDefault="00FD466D" w:rsidP="005F580A">
      <w:pPr>
        <w:pStyle w:val="aff0"/>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D466D" w:rsidRPr="005F580A" w:rsidRDefault="00FD466D"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D466D" w:rsidRPr="005F580A" w:rsidRDefault="00FD466D"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D466D" w:rsidRPr="005F580A" w:rsidRDefault="00FD466D" w:rsidP="005F580A">
      <w:pPr>
        <w:pStyle w:val="aff0"/>
        <w:spacing w:line="240" w:lineRule="auto"/>
        <w:rPr>
          <w:sz w:val="20"/>
        </w:rPr>
      </w:pPr>
      <w:r w:rsidRPr="005F580A">
        <w:rPr>
          <w:rStyle w:val="affff1"/>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D466D" w:rsidRPr="005F580A" w:rsidRDefault="00FD466D" w:rsidP="005F580A">
      <w:pPr>
        <w:pStyle w:val="aff0"/>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D466D" w:rsidRPr="005F580A" w:rsidRDefault="00FD466D" w:rsidP="005F580A">
      <w:pPr>
        <w:pStyle w:val="aff0"/>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D466D" w:rsidRDefault="00FD466D" w:rsidP="00C46AF9">
      <w:pPr>
        <w:pStyle w:val="aff0"/>
      </w:pPr>
      <w:r>
        <w:rPr>
          <w:rStyle w:val="affff1"/>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Pr="00F429FC" w:rsidRDefault="00EB7F87"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FD466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34ED">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66D" w:rsidRDefault="00EB7F87" w:rsidP="00EA1882">
    <w:pPr>
      <w:pStyle w:val="a9"/>
      <w:framePr w:wrap="around" w:vAnchor="text" w:hAnchor="margin" w:xAlign="center" w:y="1"/>
      <w:rPr>
        <w:rStyle w:val="ae"/>
      </w:rPr>
    </w:pPr>
    <w:r>
      <w:rPr>
        <w:rStyle w:val="ae"/>
      </w:rPr>
      <w:fldChar w:fldCharType="begin"/>
    </w:r>
    <w:r w:rsidR="00FD466D">
      <w:rPr>
        <w:rStyle w:val="ae"/>
      </w:rPr>
      <w:instrText xml:space="preserve">PAGE  </w:instrText>
    </w:r>
    <w:r>
      <w:rPr>
        <w:rStyle w:val="ae"/>
      </w:rPr>
      <w:fldChar w:fldCharType="end"/>
    </w:r>
  </w:p>
  <w:p w:rsidR="00FD466D" w:rsidRDefault="00FD466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1"/>
      <w:numFmt w:val="decimal"/>
      <w:lvlText w:val="2.4.%1."/>
      <w:lvlJc w:val="center"/>
      <w:pPr>
        <w:tabs>
          <w:tab w:val="num" w:pos="6715"/>
        </w:tabs>
        <w:ind w:left="6128" w:firstLine="0"/>
      </w:pPr>
      <w:rPr>
        <w:strike w:val="0"/>
        <w:dstrike w:val="0"/>
        <w:u w:val="none"/>
        <w:effect w:val="none"/>
      </w:rPr>
    </w:lvl>
  </w:abstractNum>
  <w:abstractNum w:abstractNumId="5">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9">
    <w:nsid w:val="07AC7F3F"/>
    <w:multiLevelType w:val="multilevel"/>
    <w:tmpl w:val="91920430"/>
    <w:lvl w:ilvl="0">
      <w:start w:val="1"/>
      <w:numFmt w:val="decimal"/>
      <w:lvlText w:val="%1."/>
      <w:lvlJc w:val="left"/>
      <w:pPr>
        <w:ind w:left="502" w:hanging="360"/>
      </w:pPr>
      <w:rPr>
        <w:rFonts w:hint="default"/>
        <w:sz w:val="22"/>
      </w:rPr>
    </w:lvl>
    <w:lvl w:ilvl="1">
      <w:start w:val="1"/>
      <w:numFmt w:val="decimal"/>
      <w:lvlText w:val="1.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0">
    <w:nsid w:val="07FF00C8"/>
    <w:multiLevelType w:val="multilevel"/>
    <w:tmpl w:val="FA7AAABA"/>
    <w:lvl w:ilvl="0">
      <w:start w:val="1"/>
      <w:numFmt w:val="decimal"/>
      <w:lvlText w:val="%1."/>
      <w:lvlJc w:val="left"/>
      <w:pPr>
        <w:ind w:left="502" w:hanging="360"/>
      </w:pPr>
      <w:rPr>
        <w:rFonts w:hint="default"/>
        <w:sz w:val="22"/>
      </w:rPr>
    </w:lvl>
    <w:lvl w:ilvl="1">
      <w:start w:val="2"/>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1">
    <w:nsid w:val="08D470C3"/>
    <w:multiLevelType w:val="multilevel"/>
    <w:tmpl w:val="67CED61C"/>
    <w:lvl w:ilvl="0">
      <w:start w:val="1"/>
      <w:numFmt w:val="decimal"/>
      <w:lvlText w:val="%1."/>
      <w:lvlJc w:val="left"/>
      <w:pPr>
        <w:ind w:left="502" w:hanging="360"/>
      </w:pPr>
      <w:rPr>
        <w:rFonts w:hint="default"/>
        <w:sz w:val="22"/>
      </w:rPr>
    </w:lvl>
    <w:lvl w:ilvl="1">
      <w:start w:val="1"/>
      <w:numFmt w:val="decimal"/>
      <w:lvlText w:val="1.2.%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12">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3">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753765F"/>
    <w:multiLevelType w:val="multilevel"/>
    <w:tmpl w:val="05D28218"/>
    <w:lvl w:ilvl="0">
      <w:start w:val="1"/>
      <w:numFmt w:val="decimal"/>
      <w:lvlText w:val="%1."/>
      <w:lvlJc w:val="left"/>
      <w:pPr>
        <w:ind w:left="502" w:hanging="360"/>
      </w:pPr>
      <w:rPr>
        <w:rFonts w:hint="default"/>
        <w:sz w:val="28"/>
        <w:szCs w:val="28"/>
      </w:rPr>
    </w:lvl>
    <w:lvl w:ilvl="1">
      <w:numFmt w:val="bullet"/>
      <w:lvlText w:val="-"/>
      <w:lvlJc w:val="left"/>
      <w:pPr>
        <w:ind w:left="502" w:hanging="360"/>
      </w:pPr>
      <w:rPr>
        <w:rFonts w:ascii="Times New Roman" w:eastAsia="Times New Roman" w:hAnsi="Times New Roman" w:cs="Times New Roman"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1">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2820FD9"/>
    <w:multiLevelType w:val="hybridMultilevel"/>
    <w:tmpl w:val="5D502212"/>
    <w:lvl w:ilvl="0" w:tplc="0720B97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28">
    <w:nsid w:val="230704FE"/>
    <w:multiLevelType w:val="multilevel"/>
    <w:tmpl w:val="5F105BFC"/>
    <w:lvl w:ilvl="0">
      <w:start w:val="1"/>
      <w:numFmt w:val="decimal"/>
      <w:lvlText w:val="%1."/>
      <w:lvlJc w:val="left"/>
      <w:pPr>
        <w:ind w:left="502" w:hanging="360"/>
      </w:pPr>
      <w:rPr>
        <w:rFonts w:hint="default"/>
        <w:sz w:val="22"/>
      </w:rPr>
    </w:lvl>
    <w:lvl w:ilvl="1">
      <w:start w:val="1"/>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9">
    <w:nsid w:val="24E11679"/>
    <w:multiLevelType w:val="hybridMultilevel"/>
    <w:tmpl w:val="C0B09180"/>
    <w:lvl w:ilvl="0" w:tplc="FFFFFFFF">
      <w:start w:val="1"/>
      <w:numFmt w:val="decimal"/>
      <w:lvlText w:val="%1."/>
      <w:lvlJc w:val="left"/>
      <w:pPr>
        <w:ind w:left="502" w:hanging="360"/>
      </w:pPr>
      <w:rPr>
        <w:rFonts w:hint="default"/>
        <w:b w:val="0"/>
        <w:sz w:val="22"/>
        <w:szCs w:val="22"/>
      </w:rPr>
    </w:lvl>
    <w:lvl w:ilvl="1" w:tplc="FFFFFFFF">
      <w:start w:val="1"/>
      <w:numFmt w:val="lowerLetter"/>
      <w:lvlText w:val="%2."/>
      <w:lvlJc w:val="left"/>
      <w:pPr>
        <w:ind w:left="874" w:hanging="360"/>
      </w:pPr>
    </w:lvl>
    <w:lvl w:ilvl="2" w:tplc="FFFFFFFF">
      <w:start w:val="1"/>
      <w:numFmt w:val="lowerRoman"/>
      <w:lvlText w:val="%3."/>
      <w:lvlJc w:val="right"/>
      <w:pPr>
        <w:ind w:left="1594" w:hanging="180"/>
      </w:pPr>
    </w:lvl>
    <w:lvl w:ilvl="3" w:tplc="FFFFFFFF" w:tentative="1">
      <w:start w:val="1"/>
      <w:numFmt w:val="decimal"/>
      <w:lvlText w:val="%4."/>
      <w:lvlJc w:val="left"/>
      <w:pPr>
        <w:ind w:left="2314" w:hanging="360"/>
      </w:pPr>
    </w:lvl>
    <w:lvl w:ilvl="4" w:tplc="FFFFFFFF" w:tentative="1">
      <w:start w:val="1"/>
      <w:numFmt w:val="lowerLetter"/>
      <w:lvlText w:val="%5."/>
      <w:lvlJc w:val="left"/>
      <w:pPr>
        <w:ind w:left="3034" w:hanging="360"/>
      </w:pPr>
    </w:lvl>
    <w:lvl w:ilvl="5" w:tplc="FFFFFFFF" w:tentative="1">
      <w:start w:val="1"/>
      <w:numFmt w:val="lowerRoman"/>
      <w:lvlText w:val="%6."/>
      <w:lvlJc w:val="right"/>
      <w:pPr>
        <w:ind w:left="3754" w:hanging="180"/>
      </w:pPr>
    </w:lvl>
    <w:lvl w:ilvl="6" w:tplc="FFFFFFFF" w:tentative="1">
      <w:start w:val="1"/>
      <w:numFmt w:val="decimal"/>
      <w:lvlText w:val="%7."/>
      <w:lvlJc w:val="left"/>
      <w:pPr>
        <w:ind w:left="4474" w:hanging="360"/>
      </w:pPr>
    </w:lvl>
    <w:lvl w:ilvl="7" w:tplc="FFFFFFFF" w:tentative="1">
      <w:start w:val="1"/>
      <w:numFmt w:val="lowerLetter"/>
      <w:lvlText w:val="%8."/>
      <w:lvlJc w:val="left"/>
      <w:pPr>
        <w:ind w:left="5194" w:hanging="360"/>
      </w:pPr>
    </w:lvl>
    <w:lvl w:ilvl="8" w:tplc="FFFFFFFF" w:tentative="1">
      <w:start w:val="1"/>
      <w:numFmt w:val="lowerRoman"/>
      <w:lvlText w:val="%9."/>
      <w:lvlJc w:val="right"/>
      <w:pPr>
        <w:ind w:left="5914" w:hanging="180"/>
      </w:pPr>
    </w:lvl>
  </w:abstractNum>
  <w:abstractNum w:abstractNumId="30">
    <w:nsid w:val="27CD2EAB"/>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31">
    <w:nsid w:val="28F45AE0"/>
    <w:multiLevelType w:val="hybridMultilevel"/>
    <w:tmpl w:val="90D6E3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D666A91"/>
    <w:multiLevelType w:val="hybridMultilevel"/>
    <w:tmpl w:val="5C4C5012"/>
    <w:lvl w:ilvl="0" w:tplc="04190017">
      <w:start w:val="1"/>
      <w:numFmt w:val="lowerLetter"/>
      <w:lvlText w:val="%1)"/>
      <w:lvlJc w:val="left"/>
      <w:pPr>
        <w:tabs>
          <w:tab w:val="num" w:pos="540"/>
        </w:tabs>
        <w:ind w:left="540" w:hanging="360"/>
      </w:pPr>
      <w:rPr>
        <w:rFonts w:cs="Times New Roman" w:hint="default"/>
      </w:rPr>
    </w:lvl>
    <w:lvl w:ilvl="1" w:tplc="04190017">
      <w:start w:val="1"/>
      <w:numFmt w:val="lowerLetter"/>
      <w:lvlText w:val="%2)"/>
      <w:lvlJc w:val="left"/>
      <w:pPr>
        <w:tabs>
          <w:tab w:val="num" w:pos="1637"/>
        </w:tabs>
        <w:ind w:left="1637"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7">
    <w:nsid w:val="2E2F067C"/>
    <w:multiLevelType w:val="multilevel"/>
    <w:tmpl w:val="D9D6943A"/>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8">
    <w:nsid w:val="2E4141F0"/>
    <w:multiLevelType w:val="multilevel"/>
    <w:tmpl w:val="898E7AA0"/>
    <w:lvl w:ilvl="0">
      <w:start w:val="1"/>
      <w:numFmt w:val="decimal"/>
      <w:lvlText w:val="%1."/>
      <w:lvlJc w:val="left"/>
      <w:pPr>
        <w:ind w:left="502" w:hanging="360"/>
      </w:pPr>
      <w:rPr>
        <w:rFonts w:hint="default"/>
        <w:sz w:val="22"/>
      </w:rPr>
    </w:lvl>
    <w:lvl w:ilvl="1">
      <w:start w:val="1"/>
      <w:numFmt w:val="decimal"/>
      <w:lvlText w:val="1.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39">
    <w:nsid w:val="2E8A27FC"/>
    <w:multiLevelType w:val="multilevel"/>
    <w:tmpl w:val="5E4A91DC"/>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44C6EC80">
      <w:start w:val="1"/>
      <w:numFmt w:val="bullet"/>
      <w:lvlText w:val="-"/>
      <w:lvlJc w:val="left"/>
      <w:pPr>
        <w:tabs>
          <w:tab w:val="num" w:pos="1919"/>
        </w:tabs>
        <w:ind w:left="1919" w:hanging="453"/>
      </w:pPr>
      <w:rPr>
        <w:rFonts w:ascii="Times New Roman" w:hAnsi="Times New Roman" w:cs="Times New Roman" w:hint="default"/>
      </w:rPr>
    </w:lvl>
    <w:lvl w:ilvl="1" w:tplc="8482D90C">
      <w:start w:val="1"/>
      <w:numFmt w:val="bullet"/>
      <w:lvlText w:val="­"/>
      <w:lvlJc w:val="left"/>
      <w:pPr>
        <w:tabs>
          <w:tab w:val="num" w:pos="2367"/>
        </w:tabs>
        <w:ind w:left="2367" w:hanging="360"/>
      </w:pPr>
      <w:rPr>
        <w:rFonts w:ascii="Arial (WT)" w:hAnsi="Arial (WT)" w:hint="default"/>
      </w:rPr>
    </w:lvl>
    <w:lvl w:ilvl="2" w:tplc="3156200A" w:tentative="1">
      <w:start w:val="1"/>
      <w:numFmt w:val="bullet"/>
      <w:lvlText w:val=""/>
      <w:lvlJc w:val="left"/>
      <w:pPr>
        <w:tabs>
          <w:tab w:val="num" w:pos="3087"/>
        </w:tabs>
        <w:ind w:left="3087" w:hanging="360"/>
      </w:pPr>
      <w:rPr>
        <w:rFonts w:ascii="Symbol" w:hAnsi="Symbol" w:hint="default"/>
      </w:rPr>
    </w:lvl>
    <w:lvl w:ilvl="3" w:tplc="6FCE9234" w:tentative="1">
      <w:start w:val="1"/>
      <w:numFmt w:val="bullet"/>
      <w:lvlText w:val=""/>
      <w:lvlJc w:val="left"/>
      <w:pPr>
        <w:tabs>
          <w:tab w:val="num" w:pos="3807"/>
        </w:tabs>
        <w:ind w:left="3807" w:hanging="360"/>
      </w:pPr>
      <w:rPr>
        <w:rFonts w:ascii="Symbol" w:hAnsi="Symbol" w:hint="default"/>
      </w:rPr>
    </w:lvl>
    <w:lvl w:ilvl="4" w:tplc="3C2496F0" w:tentative="1">
      <w:start w:val="1"/>
      <w:numFmt w:val="bullet"/>
      <w:lvlText w:val="o"/>
      <w:lvlJc w:val="left"/>
      <w:pPr>
        <w:tabs>
          <w:tab w:val="num" w:pos="4527"/>
        </w:tabs>
        <w:ind w:left="4527" w:hanging="360"/>
      </w:pPr>
      <w:rPr>
        <w:rFonts w:ascii="Arial (WT)" w:hAnsi="Arial (WT)" w:hint="default"/>
      </w:rPr>
    </w:lvl>
    <w:lvl w:ilvl="5" w:tplc="DF38E530" w:tentative="1">
      <w:start w:val="1"/>
      <w:numFmt w:val="bullet"/>
      <w:lvlText w:val=""/>
      <w:lvlJc w:val="left"/>
      <w:pPr>
        <w:tabs>
          <w:tab w:val="num" w:pos="5247"/>
        </w:tabs>
        <w:ind w:left="5247" w:hanging="360"/>
      </w:pPr>
      <w:rPr>
        <w:rFonts w:ascii="Symbol" w:hAnsi="Symbol" w:hint="default"/>
      </w:rPr>
    </w:lvl>
    <w:lvl w:ilvl="6" w:tplc="067AD888" w:tentative="1">
      <w:start w:val="1"/>
      <w:numFmt w:val="bullet"/>
      <w:lvlText w:val=""/>
      <w:lvlJc w:val="left"/>
      <w:pPr>
        <w:tabs>
          <w:tab w:val="num" w:pos="5967"/>
        </w:tabs>
        <w:ind w:left="5967" w:hanging="360"/>
      </w:pPr>
      <w:rPr>
        <w:rFonts w:ascii="Symbol" w:hAnsi="Symbol" w:hint="default"/>
      </w:rPr>
    </w:lvl>
    <w:lvl w:ilvl="7" w:tplc="68DC39C8" w:tentative="1">
      <w:start w:val="1"/>
      <w:numFmt w:val="bullet"/>
      <w:lvlText w:val="o"/>
      <w:lvlJc w:val="left"/>
      <w:pPr>
        <w:tabs>
          <w:tab w:val="num" w:pos="6687"/>
        </w:tabs>
        <w:ind w:left="6687" w:hanging="360"/>
      </w:pPr>
      <w:rPr>
        <w:rFonts w:ascii="Arial (WT)" w:hAnsi="Arial (WT)" w:hint="default"/>
      </w:rPr>
    </w:lvl>
    <w:lvl w:ilvl="8" w:tplc="249AB22E" w:tentative="1">
      <w:start w:val="1"/>
      <w:numFmt w:val="bullet"/>
      <w:lvlText w:val=""/>
      <w:lvlJc w:val="left"/>
      <w:pPr>
        <w:tabs>
          <w:tab w:val="num" w:pos="7407"/>
        </w:tabs>
        <w:ind w:left="7407" w:hanging="360"/>
      </w:pPr>
      <w:rPr>
        <w:rFonts w:ascii="Symbol" w:hAnsi="Symbol" w:hint="default"/>
      </w:rPr>
    </w:lvl>
  </w:abstractNum>
  <w:abstractNum w:abstractNumId="43">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006A9"/>
    <w:multiLevelType w:val="hybridMultilevel"/>
    <w:tmpl w:val="84C4BBE4"/>
    <w:lvl w:ilvl="0" w:tplc="0720B978">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5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7">
    <w:nsid w:val="3D094AC0"/>
    <w:multiLevelType w:val="multilevel"/>
    <w:tmpl w:val="B0903B84"/>
    <w:lvl w:ilvl="0">
      <w:start w:val="1"/>
      <w:numFmt w:val="decimal"/>
      <w:lvlText w:val="%1."/>
      <w:lvlJc w:val="left"/>
      <w:pPr>
        <w:ind w:left="1860" w:hanging="114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8">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3E9065D4"/>
    <w:multiLevelType w:val="multilevel"/>
    <w:tmpl w:val="F9DAD0DA"/>
    <w:lvl w:ilvl="0">
      <w:start w:val="2"/>
      <w:numFmt w:val="decimal"/>
      <w:lvlText w:val="%1."/>
      <w:lvlJc w:val="left"/>
      <w:pPr>
        <w:ind w:left="360" w:hanging="360"/>
      </w:pPr>
    </w:lvl>
    <w:lvl w:ilvl="1">
      <w:start w:val="1"/>
      <w:numFmt w:val="decimal"/>
      <w:lvlText w:val="%1.%2."/>
      <w:lvlJc w:val="left"/>
      <w:pPr>
        <w:ind w:left="928"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1">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63">
    <w:nsid w:val="41854D49"/>
    <w:multiLevelType w:val="multilevel"/>
    <w:tmpl w:val="85069D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CE2ECB"/>
    <w:multiLevelType w:val="multilevel"/>
    <w:tmpl w:val="A180496C"/>
    <w:lvl w:ilvl="0">
      <w:start w:val="1"/>
      <w:numFmt w:val="decimal"/>
      <w:lvlText w:val="%1."/>
      <w:lvlJc w:val="left"/>
      <w:pPr>
        <w:ind w:left="502" w:hanging="360"/>
      </w:pPr>
      <w:rPr>
        <w:rFonts w:hint="default"/>
        <w:sz w:val="22"/>
      </w:rPr>
    </w:lvl>
    <w:lvl w:ilvl="1">
      <w:start w:val="1"/>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5">
    <w:nsid w:val="423A7ADC"/>
    <w:multiLevelType w:val="multilevel"/>
    <w:tmpl w:val="CAAA9736"/>
    <w:lvl w:ilvl="0">
      <w:start w:val="1"/>
      <w:numFmt w:val="decimal"/>
      <w:lvlText w:val="%1."/>
      <w:lvlJc w:val="left"/>
      <w:pPr>
        <w:ind w:left="502" w:hanging="360"/>
      </w:pPr>
      <w:rPr>
        <w:rFonts w:hint="default"/>
        <w:sz w:val="22"/>
      </w:rPr>
    </w:lvl>
    <w:lvl w:ilvl="1">
      <w:start w:val="1"/>
      <w:numFmt w:val="decimal"/>
      <w:lvlText w:val="1.2.%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6">
    <w:nsid w:val="433D3ECF"/>
    <w:multiLevelType w:val="multilevel"/>
    <w:tmpl w:val="2608559A"/>
    <w:lvl w:ilvl="0">
      <w:start w:val="1"/>
      <w:numFmt w:val="decimal"/>
      <w:lvlText w:val="%1."/>
      <w:lvlJc w:val="left"/>
      <w:pPr>
        <w:ind w:left="502" w:hanging="360"/>
      </w:pPr>
      <w:rPr>
        <w:rFonts w:hint="default"/>
        <w:sz w:val="22"/>
      </w:rPr>
    </w:lvl>
    <w:lvl w:ilvl="1">
      <w:start w:val="2"/>
      <w:numFmt w:val="decimal"/>
      <w:isLgl/>
      <w:lvlText w:val="%1.%2."/>
      <w:lvlJc w:val="left"/>
      <w:pPr>
        <w:ind w:left="502" w:hanging="360"/>
      </w:pPr>
      <w:rPr>
        <w:rFonts w:hint="default"/>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862" w:hanging="72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222" w:hanging="108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582" w:hanging="144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67">
    <w:nsid w:val="438C129A"/>
    <w:multiLevelType w:val="hybridMultilevel"/>
    <w:tmpl w:val="86A60970"/>
    <w:lvl w:ilvl="0" w:tplc="0978A4F2">
      <w:start w:val="1"/>
      <w:numFmt w:val="bullet"/>
      <w:pStyle w:val="a2"/>
      <w:lvlText w:val=""/>
      <w:lvlJc w:val="left"/>
      <w:pPr>
        <w:tabs>
          <w:tab w:val="num" w:pos="0"/>
        </w:tabs>
        <w:ind w:left="1134" w:hanging="283"/>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5E94341"/>
    <w:multiLevelType w:val="hybridMultilevel"/>
    <w:tmpl w:val="B9B85F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9">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90">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1">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92">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64E15F55"/>
    <w:multiLevelType w:val="hybridMultilevel"/>
    <w:tmpl w:val="B9EE5FCC"/>
    <w:lvl w:ilvl="0" w:tplc="A77833EC">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101">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104">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105">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6">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110">
    <w:nsid w:val="79ED5391"/>
    <w:multiLevelType w:val="hybridMultilevel"/>
    <w:tmpl w:val="3234567A"/>
    <w:lvl w:ilvl="0" w:tplc="0419000F">
      <w:start w:val="1"/>
      <w:numFmt w:val="bullet"/>
      <w:pStyle w:val="13"/>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E780407"/>
    <w:multiLevelType w:val="hybridMultilevel"/>
    <w:tmpl w:val="6D802142"/>
    <w:lvl w:ilvl="0" w:tplc="57CE0D1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EE97640"/>
    <w:multiLevelType w:val="hybridMultilevel"/>
    <w:tmpl w:val="D7207D54"/>
    <w:lvl w:ilvl="0" w:tplc="A77833EC">
      <w:numFmt w:val="bullet"/>
      <w:lvlText w:val="-"/>
      <w:lvlJc w:val="left"/>
      <w:pPr>
        <w:ind w:left="1069" w:hanging="360"/>
      </w:pPr>
      <w:rPr>
        <w:rFonts w:ascii="Times New Roman" w:eastAsia="Times New Roman"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6">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104"/>
  </w:num>
  <w:num w:numId="2">
    <w:abstractNumId w:val="91"/>
  </w:num>
  <w:num w:numId="3">
    <w:abstractNumId w:val="79"/>
  </w:num>
  <w:num w:numId="4">
    <w:abstractNumId w:val="1"/>
  </w:num>
  <w:num w:numId="5">
    <w:abstractNumId w:val="0"/>
  </w:num>
  <w:num w:numId="6">
    <w:abstractNumId w:val="30"/>
  </w:num>
  <w:num w:numId="7">
    <w:abstractNumId w:val="94"/>
  </w:num>
  <w:num w:numId="8">
    <w:abstractNumId w:val="71"/>
  </w:num>
  <w:num w:numId="9">
    <w:abstractNumId w:val="69"/>
  </w:num>
  <w:num w:numId="10">
    <w:abstractNumId w:val="3"/>
  </w:num>
  <w:num w:numId="11">
    <w:abstractNumId w:val="63"/>
  </w:num>
  <w:num w:numId="12">
    <w:abstractNumId w:val="8"/>
  </w:num>
  <w:num w:numId="13">
    <w:abstractNumId w:val="46"/>
  </w:num>
  <w:num w:numId="14">
    <w:abstractNumId w:val="27"/>
  </w:num>
  <w:num w:numId="15">
    <w:abstractNumId w:val="45"/>
  </w:num>
  <w:num w:numId="16">
    <w:abstractNumId w:val="109"/>
  </w:num>
  <w:num w:numId="17">
    <w:abstractNumId w:val="47"/>
  </w:num>
  <w:num w:numId="18">
    <w:abstractNumId w:val="2"/>
  </w:num>
  <w:num w:numId="19">
    <w:abstractNumId w:val="100"/>
  </w:num>
  <w:num w:numId="20">
    <w:abstractNumId w:val="42"/>
  </w:num>
  <w:num w:numId="21">
    <w:abstractNumId w:val="96"/>
  </w:num>
  <w:num w:numId="22">
    <w:abstractNumId w:val="54"/>
  </w:num>
  <w:num w:numId="23">
    <w:abstractNumId w:val="102"/>
  </w:num>
  <w:num w:numId="24">
    <w:abstractNumId w:val="51"/>
  </w:num>
  <w:num w:numId="25">
    <w:abstractNumId w:val="101"/>
  </w:num>
  <w:num w:numId="26">
    <w:abstractNumId w:val="89"/>
  </w:num>
  <w:num w:numId="27">
    <w:abstractNumId w:val="24"/>
  </w:num>
  <w:num w:numId="28">
    <w:abstractNumId w:val="98"/>
  </w:num>
  <w:num w:numId="29">
    <w:abstractNumId w:val="114"/>
  </w:num>
  <w:num w:numId="30">
    <w:abstractNumId w:val="73"/>
  </w:num>
  <w:num w:numId="31">
    <w:abstractNumId w:val="108"/>
  </w:num>
  <w:num w:numId="32">
    <w:abstractNumId w:val="78"/>
  </w:num>
  <w:num w:numId="33">
    <w:abstractNumId w:val="53"/>
  </w:num>
  <w:num w:numId="34">
    <w:abstractNumId w:val="84"/>
  </w:num>
  <w:num w:numId="35">
    <w:abstractNumId w:val="81"/>
  </w:num>
  <w:num w:numId="36">
    <w:abstractNumId w:val="68"/>
  </w:num>
  <w:num w:numId="37">
    <w:abstractNumId w:val="99"/>
  </w:num>
  <w:num w:numId="38">
    <w:abstractNumId w:val="33"/>
  </w:num>
  <w:num w:numId="39">
    <w:abstractNumId w:val="18"/>
  </w:num>
  <w:num w:numId="40">
    <w:abstractNumId w:val="36"/>
  </w:num>
  <w:num w:numId="41">
    <w:abstractNumId w:val="111"/>
  </w:num>
  <w:num w:numId="42">
    <w:abstractNumId w:val="77"/>
  </w:num>
  <w:num w:numId="43">
    <w:abstractNumId w:val="106"/>
  </w:num>
  <w:num w:numId="44">
    <w:abstractNumId w:val="85"/>
  </w:num>
  <w:num w:numId="45">
    <w:abstractNumId w:val="29"/>
  </w:num>
  <w:num w:numId="46">
    <w:abstractNumId w:val="39"/>
  </w:num>
  <w:num w:numId="47">
    <w:abstractNumId w:val="52"/>
  </w:num>
  <w:num w:numId="48">
    <w:abstractNumId w:val="52"/>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9">
    <w:abstractNumId w:val="12"/>
  </w:num>
  <w:num w:numId="50">
    <w:abstractNumId w:val="88"/>
  </w:num>
  <w:num w:numId="51">
    <w:abstractNumId w:val="75"/>
  </w:num>
  <w:num w:numId="52">
    <w:abstractNumId w:val="82"/>
  </w:num>
  <w:num w:numId="53">
    <w:abstractNumId w:val="49"/>
  </w:num>
  <w:num w:numId="54">
    <w:abstractNumId w:val="44"/>
  </w:num>
  <w:num w:numId="55">
    <w:abstractNumId w:val="80"/>
  </w:num>
  <w:num w:numId="56">
    <w:abstractNumId w:val="59"/>
  </w:num>
  <w:num w:numId="57">
    <w:abstractNumId w:val="112"/>
  </w:num>
  <w:num w:numId="58">
    <w:abstractNumId w:val="34"/>
  </w:num>
  <w:num w:numId="59">
    <w:abstractNumId w:val="87"/>
  </w:num>
  <w:num w:numId="60">
    <w:abstractNumId w:val="48"/>
  </w:num>
  <w:num w:numId="61">
    <w:abstractNumId w:val="40"/>
  </w:num>
  <w:num w:numId="62">
    <w:abstractNumId w:val="13"/>
  </w:num>
  <w:num w:numId="63">
    <w:abstractNumId w:val="55"/>
  </w:num>
  <w:num w:numId="64">
    <w:abstractNumId w:val="72"/>
  </w:num>
  <w:num w:numId="65">
    <w:abstractNumId w:val="17"/>
  </w:num>
  <w:num w:numId="66">
    <w:abstractNumId w:val="16"/>
  </w:num>
  <w:num w:numId="67">
    <w:abstractNumId w:val="76"/>
  </w:num>
  <w:num w:numId="68">
    <w:abstractNumId w:val="21"/>
  </w:num>
  <w:num w:numId="69">
    <w:abstractNumId w:val="95"/>
  </w:num>
  <w:num w:numId="70">
    <w:abstractNumId w:val="41"/>
  </w:num>
  <w:num w:numId="71">
    <w:abstractNumId w:val="58"/>
  </w:num>
  <w:num w:numId="72">
    <w:abstractNumId w:val="107"/>
  </w:num>
  <w:num w:numId="73">
    <w:abstractNumId w:val="23"/>
  </w:num>
  <w:num w:numId="74">
    <w:abstractNumId w:val="1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num>
  <w:num w:numId="76">
    <w:abstractNumId w:val="103"/>
  </w:num>
  <w:num w:numId="77">
    <w:abstractNumId w:val="25"/>
  </w:num>
  <w:num w:numId="78">
    <w:abstractNumId w:val="86"/>
  </w:num>
  <w:num w:numId="79">
    <w:abstractNumId w:val="62"/>
  </w:num>
  <w:num w:numId="80">
    <w:abstractNumId w:val="93"/>
  </w:num>
  <w:num w:numId="81">
    <w:abstractNumId w:val="83"/>
  </w:num>
  <w:num w:numId="82">
    <w:abstractNumId w:val="15"/>
  </w:num>
  <w:num w:numId="83">
    <w:abstractNumId w:val="22"/>
  </w:num>
  <w:num w:numId="8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
  </w:num>
  <w:num w:numId="86">
    <w:abstractNumId w:val="5"/>
  </w:num>
  <w:num w:numId="87">
    <w:abstractNumId w:val="92"/>
  </w:num>
  <w:num w:numId="88">
    <w:abstractNumId w:val="19"/>
  </w:num>
  <w:num w:numId="89">
    <w:abstractNumId w:val="74"/>
  </w:num>
  <w:num w:numId="90">
    <w:abstractNumId w:val="14"/>
  </w:num>
  <w:num w:numId="91">
    <w:abstractNumId w:val="6"/>
  </w:num>
  <w:num w:numId="92">
    <w:abstractNumId w:val="61"/>
  </w:num>
  <w:num w:numId="93">
    <w:abstractNumId w:val="105"/>
  </w:num>
  <w:num w:numId="94">
    <w:abstractNumId w:val="56"/>
  </w:num>
  <w:num w:numId="95">
    <w:abstractNumId w:val="116"/>
  </w:num>
  <w:num w:numId="96">
    <w:abstractNumId w:val="43"/>
  </w:num>
  <w:num w:numId="97">
    <w:abstractNumId w:val="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4"/>
  </w:num>
  <w:num w:numId="99">
    <w:abstractNumId w:val="38"/>
  </w:num>
  <w:num w:numId="100">
    <w:abstractNumId w:val="11"/>
  </w:num>
  <w:num w:numId="101">
    <w:abstractNumId w:val="20"/>
  </w:num>
  <w:num w:numId="102">
    <w:abstractNumId w:val="97"/>
  </w:num>
  <w:num w:numId="103">
    <w:abstractNumId w:val="115"/>
  </w:num>
  <w:num w:numId="104">
    <w:abstractNumId w:val="50"/>
  </w:num>
  <w:num w:numId="105">
    <w:abstractNumId w:val="26"/>
  </w:num>
  <w:num w:numId="106">
    <w:abstractNumId w:val="10"/>
  </w:num>
  <w:num w:numId="107">
    <w:abstractNumId w:val="28"/>
  </w:num>
  <w:num w:numId="108">
    <w:abstractNumId w:val="9"/>
  </w:num>
  <w:num w:numId="109">
    <w:abstractNumId w:val="66"/>
  </w:num>
  <w:num w:numId="110">
    <w:abstractNumId w:val="65"/>
  </w:num>
  <w:num w:numId="111">
    <w:abstractNumId w:val="67"/>
  </w:num>
  <w:num w:numId="112">
    <w:abstractNumId w:val="35"/>
  </w:num>
  <w:num w:numId="113">
    <w:abstractNumId w:val="37"/>
  </w:num>
  <w:num w:numId="114">
    <w:abstractNumId w:val="31"/>
  </w:num>
  <w:num w:numId="115">
    <w:abstractNumId w:val="57"/>
  </w:num>
  <w:num w:numId="116">
    <w:abstractNumId w:val="70"/>
  </w:num>
  <w:num w:numId="117">
    <w:abstractNumId w:val="113"/>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16066"/>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072E1"/>
    <w:rsid w:val="000101B6"/>
    <w:rsid w:val="0001026F"/>
    <w:rsid w:val="00010734"/>
    <w:rsid w:val="00014974"/>
    <w:rsid w:val="000154DB"/>
    <w:rsid w:val="000167F3"/>
    <w:rsid w:val="00016B4F"/>
    <w:rsid w:val="000218DB"/>
    <w:rsid w:val="000229B3"/>
    <w:rsid w:val="000233ED"/>
    <w:rsid w:val="000234B1"/>
    <w:rsid w:val="0002404A"/>
    <w:rsid w:val="000272AF"/>
    <w:rsid w:val="00027AE0"/>
    <w:rsid w:val="00027DE8"/>
    <w:rsid w:val="00030083"/>
    <w:rsid w:val="000316C6"/>
    <w:rsid w:val="000324F8"/>
    <w:rsid w:val="000334BA"/>
    <w:rsid w:val="00034A30"/>
    <w:rsid w:val="00035143"/>
    <w:rsid w:val="00035643"/>
    <w:rsid w:val="00037574"/>
    <w:rsid w:val="000405A6"/>
    <w:rsid w:val="000425C6"/>
    <w:rsid w:val="00042DAB"/>
    <w:rsid w:val="00043625"/>
    <w:rsid w:val="00043C41"/>
    <w:rsid w:val="000447E7"/>
    <w:rsid w:val="0004481B"/>
    <w:rsid w:val="0004572E"/>
    <w:rsid w:val="00045D22"/>
    <w:rsid w:val="000467D3"/>
    <w:rsid w:val="0004771C"/>
    <w:rsid w:val="0005382C"/>
    <w:rsid w:val="000577DD"/>
    <w:rsid w:val="00060547"/>
    <w:rsid w:val="00061FD1"/>
    <w:rsid w:val="0006373D"/>
    <w:rsid w:val="00064C5C"/>
    <w:rsid w:val="00065353"/>
    <w:rsid w:val="000655F9"/>
    <w:rsid w:val="000674FB"/>
    <w:rsid w:val="00072EBB"/>
    <w:rsid w:val="000731E7"/>
    <w:rsid w:val="0007446D"/>
    <w:rsid w:val="00075374"/>
    <w:rsid w:val="00076E04"/>
    <w:rsid w:val="00077BA5"/>
    <w:rsid w:val="00077E17"/>
    <w:rsid w:val="00080972"/>
    <w:rsid w:val="0008141F"/>
    <w:rsid w:val="000823DA"/>
    <w:rsid w:val="000836EB"/>
    <w:rsid w:val="00083870"/>
    <w:rsid w:val="000846E4"/>
    <w:rsid w:val="000847BD"/>
    <w:rsid w:val="00086176"/>
    <w:rsid w:val="000874C1"/>
    <w:rsid w:val="00087581"/>
    <w:rsid w:val="00087CCA"/>
    <w:rsid w:val="00091B7E"/>
    <w:rsid w:val="00092C96"/>
    <w:rsid w:val="00093A8A"/>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3D45"/>
    <w:rsid w:val="000B42DD"/>
    <w:rsid w:val="000B4659"/>
    <w:rsid w:val="000B471C"/>
    <w:rsid w:val="000B5076"/>
    <w:rsid w:val="000B5374"/>
    <w:rsid w:val="000B580B"/>
    <w:rsid w:val="000B5839"/>
    <w:rsid w:val="000B678C"/>
    <w:rsid w:val="000B6D65"/>
    <w:rsid w:val="000B7F63"/>
    <w:rsid w:val="000C166C"/>
    <w:rsid w:val="000C6BDF"/>
    <w:rsid w:val="000D3AA2"/>
    <w:rsid w:val="000D3BD4"/>
    <w:rsid w:val="000D5B5F"/>
    <w:rsid w:val="000D60F2"/>
    <w:rsid w:val="000D6783"/>
    <w:rsid w:val="000D73B6"/>
    <w:rsid w:val="000E0B70"/>
    <w:rsid w:val="000E12B7"/>
    <w:rsid w:val="000E2C4D"/>
    <w:rsid w:val="000E3DE2"/>
    <w:rsid w:val="000E3F07"/>
    <w:rsid w:val="000E6013"/>
    <w:rsid w:val="000E6268"/>
    <w:rsid w:val="000F05B1"/>
    <w:rsid w:val="000F0D24"/>
    <w:rsid w:val="000F149B"/>
    <w:rsid w:val="000F1CEB"/>
    <w:rsid w:val="000F47C6"/>
    <w:rsid w:val="000F5076"/>
    <w:rsid w:val="000F528D"/>
    <w:rsid w:val="000F5545"/>
    <w:rsid w:val="000F65AA"/>
    <w:rsid w:val="000F6C71"/>
    <w:rsid w:val="000F7663"/>
    <w:rsid w:val="00101D5D"/>
    <w:rsid w:val="0010521C"/>
    <w:rsid w:val="00107AD4"/>
    <w:rsid w:val="00110379"/>
    <w:rsid w:val="0011038C"/>
    <w:rsid w:val="00111BA4"/>
    <w:rsid w:val="00115F94"/>
    <w:rsid w:val="00117BE2"/>
    <w:rsid w:val="001209EA"/>
    <w:rsid w:val="00121703"/>
    <w:rsid w:val="001217B3"/>
    <w:rsid w:val="00121B80"/>
    <w:rsid w:val="00121C57"/>
    <w:rsid w:val="001225DD"/>
    <w:rsid w:val="00122CC4"/>
    <w:rsid w:val="00123124"/>
    <w:rsid w:val="0012401A"/>
    <w:rsid w:val="001249CA"/>
    <w:rsid w:val="00124F88"/>
    <w:rsid w:val="0012627E"/>
    <w:rsid w:val="001269E6"/>
    <w:rsid w:val="00126D3D"/>
    <w:rsid w:val="0013016B"/>
    <w:rsid w:val="00131583"/>
    <w:rsid w:val="00131BA7"/>
    <w:rsid w:val="00135032"/>
    <w:rsid w:val="00136951"/>
    <w:rsid w:val="00136B62"/>
    <w:rsid w:val="001400F3"/>
    <w:rsid w:val="0014140C"/>
    <w:rsid w:val="00142709"/>
    <w:rsid w:val="00142E92"/>
    <w:rsid w:val="00143CA1"/>
    <w:rsid w:val="00145268"/>
    <w:rsid w:val="00145D26"/>
    <w:rsid w:val="001467E4"/>
    <w:rsid w:val="00146C99"/>
    <w:rsid w:val="00146EDF"/>
    <w:rsid w:val="00146FED"/>
    <w:rsid w:val="00150069"/>
    <w:rsid w:val="00150DC0"/>
    <w:rsid w:val="00152303"/>
    <w:rsid w:val="00152F8D"/>
    <w:rsid w:val="00155EC6"/>
    <w:rsid w:val="00156005"/>
    <w:rsid w:val="00156B75"/>
    <w:rsid w:val="00157C50"/>
    <w:rsid w:val="00160064"/>
    <w:rsid w:val="001607F9"/>
    <w:rsid w:val="00160FBD"/>
    <w:rsid w:val="00160FE1"/>
    <w:rsid w:val="00161706"/>
    <w:rsid w:val="00161892"/>
    <w:rsid w:val="00163781"/>
    <w:rsid w:val="00163AF7"/>
    <w:rsid w:val="0016417D"/>
    <w:rsid w:val="00164E00"/>
    <w:rsid w:val="00165D5E"/>
    <w:rsid w:val="00166228"/>
    <w:rsid w:val="00170CF9"/>
    <w:rsid w:val="00172174"/>
    <w:rsid w:val="00172A27"/>
    <w:rsid w:val="0017300F"/>
    <w:rsid w:val="00173D19"/>
    <w:rsid w:val="00173D87"/>
    <w:rsid w:val="00176B9B"/>
    <w:rsid w:val="00176FD1"/>
    <w:rsid w:val="00182472"/>
    <w:rsid w:val="00183A25"/>
    <w:rsid w:val="00183DDE"/>
    <w:rsid w:val="00183E8C"/>
    <w:rsid w:val="00184440"/>
    <w:rsid w:val="00185C17"/>
    <w:rsid w:val="00185D68"/>
    <w:rsid w:val="00186FC3"/>
    <w:rsid w:val="001900C4"/>
    <w:rsid w:val="001903EB"/>
    <w:rsid w:val="00190A2E"/>
    <w:rsid w:val="00191476"/>
    <w:rsid w:val="0019158F"/>
    <w:rsid w:val="00191DEC"/>
    <w:rsid w:val="00193199"/>
    <w:rsid w:val="0019476C"/>
    <w:rsid w:val="00195CDE"/>
    <w:rsid w:val="001964BA"/>
    <w:rsid w:val="0019725B"/>
    <w:rsid w:val="001A18CE"/>
    <w:rsid w:val="001A4649"/>
    <w:rsid w:val="001A4FBD"/>
    <w:rsid w:val="001A59CE"/>
    <w:rsid w:val="001A7150"/>
    <w:rsid w:val="001A74D6"/>
    <w:rsid w:val="001A788E"/>
    <w:rsid w:val="001A78DA"/>
    <w:rsid w:val="001A79AB"/>
    <w:rsid w:val="001A7CC1"/>
    <w:rsid w:val="001B0A51"/>
    <w:rsid w:val="001B2C65"/>
    <w:rsid w:val="001B415D"/>
    <w:rsid w:val="001B7DBD"/>
    <w:rsid w:val="001B7FED"/>
    <w:rsid w:val="001C0878"/>
    <w:rsid w:val="001C18A5"/>
    <w:rsid w:val="001C33B1"/>
    <w:rsid w:val="001C3CB2"/>
    <w:rsid w:val="001C3D2E"/>
    <w:rsid w:val="001C4177"/>
    <w:rsid w:val="001C440B"/>
    <w:rsid w:val="001C51EC"/>
    <w:rsid w:val="001C56A5"/>
    <w:rsid w:val="001C5F1F"/>
    <w:rsid w:val="001C78A5"/>
    <w:rsid w:val="001D0134"/>
    <w:rsid w:val="001D0F4B"/>
    <w:rsid w:val="001D1CD8"/>
    <w:rsid w:val="001D75C4"/>
    <w:rsid w:val="001D792A"/>
    <w:rsid w:val="001E0335"/>
    <w:rsid w:val="001E123F"/>
    <w:rsid w:val="001E126B"/>
    <w:rsid w:val="001E2695"/>
    <w:rsid w:val="001E2D6F"/>
    <w:rsid w:val="001E2F6A"/>
    <w:rsid w:val="001E6EAB"/>
    <w:rsid w:val="001E70F7"/>
    <w:rsid w:val="001E76BF"/>
    <w:rsid w:val="001F02C2"/>
    <w:rsid w:val="001F364B"/>
    <w:rsid w:val="001F40F1"/>
    <w:rsid w:val="001F552D"/>
    <w:rsid w:val="001F5686"/>
    <w:rsid w:val="001F7063"/>
    <w:rsid w:val="0020036E"/>
    <w:rsid w:val="00200AAF"/>
    <w:rsid w:val="00200BF2"/>
    <w:rsid w:val="00201AC0"/>
    <w:rsid w:val="00202B49"/>
    <w:rsid w:val="00202CD6"/>
    <w:rsid w:val="002044AB"/>
    <w:rsid w:val="00206156"/>
    <w:rsid w:val="002062A0"/>
    <w:rsid w:val="00206B3B"/>
    <w:rsid w:val="002073C4"/>
    <w:rsid w:val="00207CBD"/>
    <w:rsid w:val="002119C7"/>
    <w:rsid w:val="00212A1E"/>
    <w:rsid w:val="00213571"/>
    <w:rsid w:val="002141E9"/>
    <w:rsid w:val="00220D51"/>
    <w:rsid w:val="002215C9"/>
    <w:rsid w:val="0022197F"/>
    <w:rsid w:val="00222F7B"/>
    <w:rsid w:val="00223C67"/>
    <w:rsid w:val="002267D1"/>
    <w:rsid w:val="0023019B"/>
    <w:rsid w:val="00230E70"/>
    <w:rsid w:val="002317A3"/>
    <w:rsid w:val="00231F47"/>
    <w:rsid w:val="00232FCF"/>
    <w:rsid w:val="00232FE1"/>
    <w:rsid w:val="002336AF"/>
    <w:rsid w:val="00235009"/>
    <w:rsid w:val="00235F20"/>
    <w:rsid w:val="00240BC0"/>
    <w:rsid w:val="002429E1"/>
    <w:rsid w:val="00244814"/>
    <w:rsid w:val="00250867"/>
    <w:rsid w:val="00252FF5"/>
    <w:rsid w:val="0025506F"/>
    <w:rsid w:val="00260EF2"/>
    <w:rsid w:val="0026204B"/>
    <w:rsid w:val="00264F3C"/>
    <w:rsid w:val="00265BE7"/>
    <w:rsid w:val="00266729"/>
    <w:rsid w:val="002719C9"/>
    <w:rsid w:val="002719DF"/>
    <w:rsid w:val="002753A5"/>
    <w:rsid w:val="002768AF"/>
    <w:rsid w:val="00276EBE"/>
    <w:rsid w:val="002775B8"/>
    <w:rsid w:val="002775F5"/>
    <w:rsid w:val="0028029D"/>
    <w:rsid w:val="00280526"/>
    <w:rsid w:val="00281E8E"/>
    <w:rsid w:val="00282962"/>
    <w:rsid w:val="0028375C"/>
    <w:rsid w:val="00283D12"/>
    <w:rsid w:val="002845E9"/>
    <w:rsid w:val="00284E7E"/>
    <w:rsid w:val="00285993"/>
    <w:rsid w:val="00286DB2"/>
    <w:rsid w:val="002871B1"/>
    <w:rsid w:val="00291011"/>
    <w:rsid w:val="00291063"/>
    <w:rsid w:val="0029131E"/>
    <w:rsid w:val="00292290"/>
    <w:rsid w:val="00293F62"/>
    <w:rsid w:val="00294DBD"/>
    <w:rsid w:val="00296E8D"/>
    <w:rsid w:val="00297932"/>
    <w:rsid w:val="002A0AF9"/>
    <w:rsid w:val="002A0BBB"/>
    <w:rsid w:val="002A1492"/>
    <w:rsid w:val="002A2B8C"/>
    <w:rsid w:val="002A70AD"/>
    <w:rsid w:val="002A7AD1"/>
    <w:rsid w:val="002B0A65"/>
    <w:rsid w:val="002B0F50"/>
    <w:rsid w:val="002B2A48"/>
    <w:rsid w:val="002B3004"/>
    <w:rsid w:val="002B5BC7"/>
    <w:rsid w:val="002B619A"/>
    <w:rsid w:val="002C0E8C"/>
    <w:rsid w:val="002C2B00"/>
    <w:rsid w:val="002C2DEC"/>
    <w:rsid w:val="002C48C5"/>
    <w:rsid w:val="002C4D45"/>
    <w:rsid w:val="002C6A8B"/>
    <w:rsid w:val="002C7077"/>
    <w:rsid w:val="002C7173"/>
    <w:rsid w:val="002C7D07"/>
    <w:rsid w:val="002D0554"/>
    <w:rsid w:val="002D0BE1"/>
    <w:rsid w:val="002D4606"/>
    <w:rsid w:val="002D5441"/>
    <w:rsid w:val="002E1075"/>
    <w:rsid w:val="002E2B40"/>
    <w:rsid w:val="002E3EE2"/>
    <w:rsid w:val="002E432C"/>
    <w:rsid w:val="002E43F8"/>
    <w:rsid w:val="002E45EF"/>
    <w:rsid w:val="002E4708"/>
    <w:rsid w:val="002E59BF"/>
    <w:rsid w:val="002E6928"/>
    <w:rsid w:val="002F081A"/>
    <w:rsid w:val="002F0913"/>
    <w:rsid w:val="002F21D9"/>
    <w:rsid w:val="002F4E37"/>
    <w:rsid w:val="002F5746"/>
    <w:rsid w:val="002F7216"/>
    <w:rsid w:val="002F7E3B"/>
    <w:rsid w:val="00301200"/>
    <w:rsid w:val="00301399"/>
    <w:rsid w:val="00301743"/>
    <w:rsid w:val="003036AF"/>
    <w:rsid w:val="00304617"/>
    <w:rsid w:val="00304678"/>
    <w:rsid w:val="00304B15"/>
    <w:rsid w:val="00304C16"/>
    <w:rsid w:val="003058B6"/>
    <w:rsid w:val="00305D7D"/>
    <w:rsid w:val="00312FE1"/>
    <w:rsid w:val="00312FE3"/>
    <w:rsid w:val="0031379C"/>
    <w:rsid w:val="00315E04"/>
    <w:rsid w:val="0031664A"/>
    <w:rsid w:val="003167BD"/>
    <w:rsid w:val="00316F87"/>
    <w:rsid w:val="003173E7"/>
    <w:rsid w:val="00317816"/>
    <w:rsid w:val="00320201"/>
    <w:rsid w:val="00321798"/>
    <w:rsid w:val="0032303A"/>
    <w:rsid w:val="00323FE8"/>
    <w:rsid w:val="00327639"/>
    <w:rsid w:val="00327C1D"/>
    <w:rsid w:val="00327EBB"/>
    <w:rsid w:val="00330613"/>
    <w:rsid w:val="00330791"/>
    <w:rsid w:val="00331BA8"/>
    <w:rsid w:val="003336CC"/>
    <w:rsid w:val="003353D2"/>
    <w:rsid w:val="0033567C"/>
    <w:rsid w:val="00335AF7"/>
    <w:rsid w:val="00341018"/>
    <w:rsid w:val="003414CB"/>
    <w:rsid w:val="00341751"/>
    <w:rsid w:val="00342B8C"/>
    <w:rsid w:val="00343043"/>
    <w:rsid w:val="003431F1"/>
    <w:rsid w:val="003450B5"/>
    <w:rsid w:val="00350926"/>
    <w:rsid w:val="00350CBF"/>
    <w:rsid w:val="00351886"/>
    <w:rsid w:val="00351DB4"/>
    <w:rsid w:val="00352C3E"/>
    <w:rsid w:val="00353A85"/>
    <w:rsid w:val="0035455E"/>
    <w:rsid w:val="00354C54"/>
    <w:rsid w:val="00355B66"/>
    <w:rsid w:val="00355C19"/>
    <w:rsid w:val="00357598"/>
    <w:rsid w:val="00360CF0"/>
    <w:rsid w:val="003614F4"/>
    <w:rsid w:val="00362335"/>
    <w:rsid w:val="00362743"/>
    <w:rsid w:val="0036349B"/>
    <w:rsid w:val="003648DC"/>
    <w:rsid w:val="0036545F"/>
    <w:rsid w:val="00366AF3"/>
    <w:rsid w:val="0036740D"/>
    <w:rsid w:val="00367AFA"/>
    <w:rsid w:val="00372422"/>
    <w:rsid w:val="00373EEC"/>
    <w:rsid w:val="00373F51"/>
    <w:rsid w:val="003740D1"/>
    <w:rsid w:val="00375F3C"/>
    <w:rsid w:val="003801FC"/>
    <w:rsid w:val="00380381"/>
    <w:rsid w:val="00380769"/>
    <w:rsid w:val="00380E50"/>
    <w:rsid w:val="00380F9D"/>
    <w:rsid w:val="00382F40"/>
    <w:rsid w:val="00386C50"/>
    <w:rsid w:val="003904DA"/>
    <w:rsid w:val="00392911"/>
    <w:rsid w:val="00394210"/>
    <w:rsid w:val="003943DD"/>
    <w:rsid w:val="003953D5"/>
    <w:rsid w:val="0039640E"/>
    <w:rsid w:val="003A2EDE"/>
    <w:rsid w:val="003A36E0"/>
    <w:rsid w:val="003A5013"/>
    <w:rsid w:val="003A5666"/>
    <w:rsid w:val="003A5AD5"/>
    <w:rsid w:val="003A627F"/>
    <w:rsid w:val="003A6E8E"/>
    <w:rsid w:val="003A6F7C"/>
    <w:rsid w:val="003A7DD5"/>
    <w:rsid w:val="003B14BD"/>
    <w:rsid w:val="003B2650"/>
    <w:rsid w:val="003B2C33"/>
    <w:rsid w:val="003B3D11"/>
    <w:rsid w:val="003B5DB4"/>
    <w:rsid w:val="003B652D"/>
    <w:rsid w:val="003B73B0"/>
    <w:rsid w:val="003B7A32"/>
    <w:rsid w:val="003C0513"/>
    <w:rsid w:val="003C1679"/>
    <w:rsid w:val="003C5257"/>
    <w:rsid w:val="003C5658"/>
    <w:rsid w:val="003C5F15"/>
    <w:rsid w:val="003C60E7"/>
    <w:rsid w:val="003C7416"/>
    <w:rsid w:val="003D1473"/>
    <w:rsid w:val="003D2544"/>
    <w:rsid w:val="003D2803"/>
    <w:rsid w:val="003D7018"/>
    <w:rsid w:val="003D744F"/>
    <w:rsid w:val="003E0F9B"/>
    <w:rsid w:val="003E18FC"/>
    <w:rsid w:val="003E4709"/>
    <w:rsid w:val="003E553A"/>
    <w:rsid w:val="003E5F25"/>
    <w:rsid w:val="003E647A"/>
    <w:rsid w:val="003E6CD8"/>
    <w:rsid w:val="003E715E"/>
    <w:rsid w:val="003E71FC"/>
    <w:rsid w:val="003F1848"/>
    <w:rsid w:val="003F2178"/>
    <w:rsid w:val="003F26B6"/>
    <w:rsid w:val="003F3CD4"/>
    <w:rsid w:val="003F3D83"/>
    <w:rsid w:val="003F681E"/>
    <w:rsid w:val="003F6C75"/>
    <w:rsid w:val="003F7241"/>
    <w:rsid w:val="00400225"/>
    <w:rsid w:val="00400773"/>
    <w:rsid w:val="00401B98"/>
    <w:rsid w:val="004026C9"/>
    <w:rsid w:val="004035E4"/>
    <w:rsid w:val="00405BF3"/>
    <w:rsid w:val="004066BB"/>
    <w:rsid w:val="00412AF5"/>
    <w:rsid w:val="00413BBE"/>
    <w:rsid w:val="00414325"/>
    <w:rsid w:val="0041543A"/>
    <w:rsid w:val="004154F4"/>
    <w:rsid w:val="00415638"/>
    <w:rsid w:val="00420D28"/>
    <w:rsid w:val="00420E19"/>
    <w:rsid w:val="00421FE4"/>
    <w:rsid w:val="004230C1"/>
    <w:rsid w:val="00423394"/>
    <w:rsid w:val="00424CA9"/>
    <w:rsid w:val="00425F60"/>
    <w:rsid w:val="004278F6"/>
    <w:rsid w:val="004304B8"/>
    <w:rsid w:val="00431009"/>
    <w:rsid w:val="00432AC0"/>
    <w:rsid w:val="00433243"/>
    <w:rsid w:val="004335F0"/>
    <w:rsid w:val="00435B43"/>
    <w:rsid w:val="00437C95"/>
    <w:rsid w:val="00443B0B"/>
    <w:rsid w:val="004441C3"/>
    <w:rsid w:val="0044462D"/>
    <w:rsid w:val="00447365"/>
    <w:rsid w:val="004479CA"/>
    <w:rsid w:val="0045064F"/>
    <w:rsid w:val="00450B7F"/>
    <w:rsid w:val="00450BC8"/>
    <w:rsid w:val="00452F8D"/>
    <w:rsid w:val="00453EC4"/>
    <w:rsid w:val="00455E7D"/>
    <w:rsid w:val="004564FB"/>
    <w:rsid w:val="00457A4A"/>
    <w:rsid w:val="00460A16"/>
    <w:rsid w:val="00461AA2"/>
    <w:rsid w:val="00464647"/>
    <w:rsid w:val="0046652F"/>
    <w:rsid w:val="00466F9C"/>
    <w:rsid w:val="004712DA"/>
    <w:rsid w:val="00471CA8"/>
    <w:rsid w:val="00472098"/>
    <w:rsid w:val="00473741"/>
    <w:rsid w:val="0047403E"/>
    <w:rsid w:val="0047567D"/>
    <w:rsid w:val="00475C2C"/>
    <w:rsid w:val="00475C30"/>
    <w:rsid w:val="00477F97"/>
    <w:rsid w:val="004817AC"/>
    <w:rsid w:val="0048212F"/>
    <w:rsid w:val="00483C33"/>
    <w:rsid w:val="00485256"/>
    <w:rsid w:val="00486BE8"/>
    <w:rsid w:val="00487865"/>
    <w:rsid w:val="00487F1D"/>
    <w:rsid w:val="00490617"/>
    <w:rsid w:val="0049066C"/>
    <w:rsid w:val="0049084E"/>
    <w:rsid w:val="0049170A"/>
    <w:rsid w:val="00491C71"/>
    <w:rsid w:val="0049396B"/>
    <w:rsid w:val="00494225"/>
    <w:rsid w:val="00494977"/>
    <w:rsid w:val="00497DE7"/>
    <w:rsid w:val="004A0A4F"/>
    <w:rsid w:val="004A0F4B"/>
    <w:rsid w:val="004A13D9"/>
    <w:rsid w:val="004A220E"/>
    <w:rsid w:val="004A2405"/>
    <w:rsid w:val="004A26B1"/>
    <w:rsid w:val="004A29FD"/>
    <w:rsid w:val="004A32C4"/>
    <w:rsid w:val="004A41E6"/>
    <w:rsid w:val="004A4375"/>
    <w:rsid w:val="004A5DFD"/>
    <w:rsid w:val="004A6C28"/>
    <w:rsid w:val="004A7506"/>
    <w:rsid w:val="004A7526"/>
    <w:rsid w:val="004A7FDD"/>
    <w:rsid w:val="004B053B"/>
    <w:rsid w:val="004B168D"/>
    <w:rsid w:val="004B3499"/>
    <w:rsid w:val="004B541C"/>
    <w:rsid w:val="004B63F4"/>
    <w:rsid w:val="004C1016"/>
    <w:rsid w:val="004C1219"/>
    <w:rsid w:val="004C157D"/>
    <w:rsid w:val="004C1A41"/>
    <w:rsid w:val="004C1EE9"/>
    <w:rsid w:val="004C1FBF"/>
    <w:rsid w:val="004C4AE4"/>
    <w:rsid w:val="004C6E77"/>
    <w:rsid w:val="004C71D2"/>
    <w:rsid w:val="004D09D6"/>
    <w:rsid w:val="004D1B01"/>
    <w:rsid w:val="004D2497"/>
    <w:rsid w:val="004D25C1"/>
    <w:rsid w:val="004D4156"/>
    <w:rsid w:val="004D457F"/>
    <w:rsid w:val="004D6AE4"/>
    <w:rsid w:val="004D6B92"/>
    <w:rsid w:val="004E05BD"/>
    <w:rsid w:val="004E0AE1"/>
    <w:rsid w:val="004E14A4"/>
    <w:rsid w:val="004E2613"/>
    <w:rsid w:val="004E7DA6"/>
    <w:rsid w:val="004E7F3A"/>
    <w:rsid w:val="004F09DD"/>
    <w:rsid w:val="004F1C4B"/>
    <w:rsid w:val="004F3F84"/>
    <w:rsid w:val="004F43D3"/>
    <w:rsid w:val="004F46C4"/>
    <w:rsid w:val="004F78CE"/>
    <w:rsid w:val="004F7960"/>
    <w:rsid w:val="004F79D5"/>
    <w:rsid w:val="0050026E"/>
    <w:rsid w:val="00500E77"/>
    <w:rsid w:val="0050364C"/>
    <w:rsid w:val="00503E7A"/>
    <w:rsid w:val="005051F9"/>
    <w:rsid w:val="00505377"/>
    <w:rsid w:val="00505C97"/>
    <w:rsid w:val="00505D3C"/>
    <w:rsid w:val="005067D3"/>
    <w:rsid w:val="00506EA7"/>
    <w:rsid w:val="00507242"/>
    <w:rsid w:val="005107F3"/>
    <w:rsid w:val="00511019"/>
    <w:rsid w:val="00512067"/>
    <w:rsid w:val="00513053"/>
    <w:rsid w:val="00513217"/>
    <w:rsid w:val="005142D2"/>
    <w:rsid w:val="00515446"/>
    <w:rsid w:val="00517F3C"/>
    <w:rsid w:val="00521CA0"/>
    <w:rsid w:val="00522C3C"/>
    <w:rsid w:val="005240BF"/>
    <w:rsid w:val="00524557"/>
    <w:rsid w:val="005258DD"/>
    <w:rsid w:val="0052675C"/>
    <w:rsid w:val="005275D3"/>
    <w:rsid w:val="005276F1"/>
    <w:rsid w:val="00527E02"/>
    <w:rsid w:val="00530919"/>
    <w:rsid w:val="00530F9F"/>
    <w:rsid w:val="005314FD"/>
    <w:rsid w:val="005349A9"/>
    <w:rsid w:val="00535388"/>
    <w:rsid w:val="005359AC"/>
    <w:rsid w:val="00535ED9"/>
    <w:rsid w:val="00536025"/>
    <w:rsid w:val="0053624C"/>
    <w:rsid w:val="00537638"/>
    <w:rsid w:val="00541399"/>
    <w:rsid w:val="00542B0A"/>
    <w:rsid w:val="0054326F"/>
    <w:rsid w:val="0054368B"/>
    <w:rsid w:val="00544AB9"/>
    <w:rsid w:val="00544D96"/>
    <w:rsid w:val="00545FB2"/>
    <w:rsid w:val="00546650"/>
    <w:rsid w:val="00550643"/>
    <w:rsid w:val="00551504"/>
    <w:rsid w:val="00551F0C"/>
    <w:rsid w:val="00552115"/>
    <w:rsid w:val="0055438F"/>
    <w:rsid w:val="005544EA"/>
    <w:rsid w:val="005563B4"/>
    <w:rsid w:val="00556BB7"/>
    <w:rsid w:val="005609BB"/>
    <w:rsid w:val="00560BC8"/>
    <w:rsid w:val="00561255"/>
    <w:rsid w:val="00561636"/>
    <w:rsid w:val="0056271B"/>
    <w:rsid w:val="00562926"/>
    <w:rsid w:val="005638E6"/>
    <w:rsid w:val="0056419B"/>
    <w:rsid w:val="00570391"/>
    <w:rsid w:val="00571E8D"/>
    <w:rsid w:val="00571FA6"/>
    <w:rsid w:val="00572F46"/>
    <w:rsid w:val="005735F1"/>
    <w:rsid w:val="00574B4F"/>
    <w:rsid w:val="00574E82"/>
    <w:rsid w:val="005761D6"/>
    <w:rsid w:val="00576817"/>
    <w:rsid w:val="0058002C"/>
    <w:rsid w:val="00580AFB"/>
    <w:rsid w:val="00581935"/>
    <w:rsid w:val="00582ACF"/>
    <w:rsid w:val="00584870"/>
    <w:rsid w:val="00584F42"/>
    <w:rsid w:val="00587105"/>
    <w:rsid w:val="00592DE8"/>
    <w:rsid w:val="00593F78"/>
    <w:rsid w:val="00594A53"/>
    <w:rsid w:val="00594EB1"/>
    <w:rsid w:val="00595227"/>
    <w:rsid w:val="0059558C"/>
    <w:rsid w:val="005A1E20"/>
    <w:rsid w:val="005A1FC6"/>
    <w:rsid w:val="005A212A"/>
    <w:rsid w:val="005A21C5"/>
    <w:rsid w:val="005A2224"/>
    <w:rsid w:val="005A31BC"/>
    <w:rsid w:val="005A383A"/>
    <w:rsid w:val="005A39A2"/>
    <w:rsid w:val="005A524B"/>
    <w:rsid w:val="005A68FD"/>
    <w:rsid w:val="005A6B37"/>
    <w:rsid w:val="005B3145"/>
    <w:rsid w:val="005B382C"/>
    <w:rsid w:val="005B4598"/>
    <w:rsid w:val="005B53F9"/>
    <w:rsid w:val="005B5F4B"/>
    <w:rsid w:val="005B7B08"/>
    <w:rsid w:val="005B7DB1"/>
    <w:rsid w:val="005C062A"/>
    <w:rsid w:val="005C0EF3"/>
    <w:rsid w:val="005C15D7"/>
    <w:rsid w:val="005C30F3"/>
    <w:rsid w:val="005C3BCD"/>
    <w:rsid w:val="005C3FAB"/>
    <w:rsid w:val="005C4A6F"/>
    <w:rsid w:val="005C4C7E"/>
    <w:rsid w:val="005C5998"/>
    <w:rsid w:val="005C6601"/>
    <w:rsid w:val="005D1E74"/>
    <w:rsid w:val="005D2477"/>
    <w:rsid w:val="005D3C45"/>
    <w:rsid w:val="005D4B44"/>
    <w:rsid w:val="005D5F0F"/>
    <w:rsid w:val="005E1A6E"/>
    <w:rsid w:val="005E2193"/>
    <w:rsid w:val="005E27EC"/>
    <w:rsid w:val="005E3229"/>
    <w:rsid w:val="005E4935"/>
    <w:rsid w:val="005E52D8"/>
    <w:rsid w:val="005E66A9"/>
    <w:rsid w:val="005F0D85"/>
    <w:rsid w:val="005F17AB"/>
    <w:rsid w:val="005F30AD"/>
    <w:rsid w:val="005F3997"/>
    <w:rsid w:val="005F4613"/>
    <w:rsid w:val="005F486B"/>
    <w:rsid w:val="005F4C28"/>
    <w:rsid w:val="005F580A"/>
    <w:rsid w:val="005F6138"/>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130AC"/>
    <w:rsid w:val="0061370B"/>
    <w:rsid w:val="0061529C"/>
    <w:rsid w:val="006161E2"/>
    <w:rsid w:val="006162AD"/>
    <w:rsid w:val="006200A4"/>
    <w:rsid w:val="0062378E"/>
    <w:rsid w:val="006267FE"/>
    <w:rsid w:val="006307DE"/>
    <w:rsid w:val="00631450"/>
    <w:rsid w:val="00632073"/>
    <w:rsid w:val="00632941"/>
    <w:rsid w:val="00633C42"/>
    <w:rsid w:val="006341C4"/>
    <w:rsid w:val="006341E5"/>
    <w:rsid w:val="00634A9A"/>
    <w:rsid w:val="0063648E"/>
    <w:rsid w:val="00636A33"/>
    <w:rsid w:val="00637643"/>
    <w:rsid w:val="006376EB"/>
    <w:rsid w:val="0064185B"/>
    <w:rsid w:val="00641ED7"/>
    <w:rsid w:val="00641F05"/>
    <w:rsid w:val="0064221C"/>
    <w:rsid w:val="00642728"/>
    <w:rsid w:val="0064493C"/>
    <w:rsid w:val="00645CA9"/>
    <w:rsid w:val="00646A8B"/>
    <w:rsid w:val="00646CC6"/>
    <w:rsid w:val="00647F8D"/>
    <w:rsid w:val="006509C2"/>
    <w:rsid w:val="00650A97"/>
    <w:rsid w:val="00651441"/>
    <w:rsid w:val="00653423"/>
    <w:rsid w:val="006537DF"/>
    <w:rsid w:val="0065380F"/>
    <w:rsid w:val="006541D1"/>
    <w:rsid w:val="00656D44"/>
    <w:rsid w:val="00656D73"/>
    <w:rsid w:val="00657A45"/>
    <w:rsid w:val="006614AF"/>
    <w:rsid w:val="006624A0"/>
    <w:rsid w:val="00663FCC"/>
    <w:rsid w:val="006648FC"/>
    <w:rsid w:val="00664DF9"/>
    <w:rsid w:val="006663DB"/>
    <w:rsid w:val="00667182"/>
    <w:rsid w:val="006708B5"/>
    <w:rsid w:val="00671936"/>
    <w:rsid w:val="00671FDB"/>
    <w:rsid w:val="00677DD7"/>
    <w:rsid w:val="006801D9"/>
    <w:rsid w:val="00680C42"/>
    <w:rsid w:val="00680E6E"/>
    <w:rsid w:val="006811D8"/>
    <w:rsid w:val="0068221E"/>
    <w:rsid w:val="0068550A"/>
    <w:rsid w:val="00686193"/>
    <w:rsid w:val="00687210"/>
    <w:rsid w:val="006873A9"/>
    <w:rsid w:val="00692651"/>
    <w:rsid w:val="00692839"/>
    <w:rsid w:val="00693017"/>
    <w:rsid w:val="00693279"/>
    <w:rsid w:val="00693C3F"/>
    <w:rsid w:val="006958F6"/>
    <w:rsid w:val="00695D9D"/>
    <w:rsid w:val="00695E99"/>
    <w:rsid w:val="0069766D"/>
    <w:rsid w:val="006A02A1"/>
    <w:rsid w:val="006A234B"/>
    <w:rsid w:val="006A33E1"/>
    <w:rsid w:val="006A3F4F"/>
    <w:rsid w:val="006A4115"/>
    <w:rsid w:val="006A4784"/>
    <w:rsid w:val="006A4E1E"/>
    <w:rsid w:val="006A66EB"/>
    <w:rsid w:val="006B034F"/>
    <w:rsid w:val="006B0D0B"/>
    <w:rsid w:val="006B157D"/>
    <w:rsid w:val="006B23C5"/>
    <w:rsid w:val="006B2E8B"/>
    <w:rsid w:val="006C07A7"/>
    <w:rsid w:val="006C2867"/>
    <w:rsid w:val="006C3345"/>
    <w:rsid w:val="006C5B44"/>
    <w:rsid w:val="006C68B5"/>
    <w:rsid w:val="006D067D"/>
    <w:rsid w:val="006D0A2D"/>
    <w:rsid w:val="006D1496"/>
    <w:rsid w:val="006D19B7"/>
    <w:rsid w:val="006D1C63"/>
    <w:rsid w:val="006D233D"/>
    <w:rsid w:val="006D246B"/>
    <w:rsid w:val="006D6C20"/>
    <w:rsid w:val="006D70CB"/>
    <w:rsid w:val="006D7C02"/>
    <w:rsid w:val="006E1EA3"/>
    <w:rsid w:val="006E3620"/>
    <w:rsid w:val="006E3B5F"/>
    <w:rsid w:val="006E3CD8"/>
    <w:rsid w:val="006E4C7A"/>
    <w:rsid w:val="006E5A22"/>
    <w:rsid w:val="006E687D"/>
    <w:rsid w:val="006E71AF"/>
    <w:rsid w:val="006E767F"/>
    <w:rsid w:val="006F000C"/>
    <w:rsid w:val="006F02C8"/>
    <w:rsid w:val="006F0BFD"/>
    <w:rsid w:val="006F1DFC"/>
    <w:rsid w:val="006F2D16"/>
    <w:rsid w:val="006F2F43"/>
    <w:rsid w:val="006F31FB"/>
    <w:rsid w:val="006F3DAC"/>
    <w:rsid w:val="006F482F"/>
    <w:rsid w:val="006F7BAB"/>
    <w:rsid w:val="006F7C4E"/>
    <w:rsid w:val="00703D9D"/>
    <w:rsid w:val="0070454A"/>
    <w:rsid w:val="00704A41"/>
    <w:rsid w:val="00704AFB"/>
    <w:rsid w:val="00704BB9"/>
    <w:rsid w:val="00705250"/>
    <w:rsid w:val="00705A92"/>
    <w:rsid w:val="007065E5"/>
    <w:rsid w:val="00710A57"/>
    <w:rsid w:val="00710BE4"/>
    <w:rsid w:val="00710FD8"/>
    <w:rsid w:val="007126A5"/>
    <w:rsid w:val="00712AA2"/>
    <w:rsid w:val="00712DAC"/>
    <w:rsid w:val="0071394E"/>
    <w:rsid w:val="0071426E"/>
    <w:rsid w:val="00714A2E"/>
    <w:rsid w:val="00715369"/>
    <w:rsid w:val="00715CB6"/>
    <w:rsid w:val="00715FD6"/>
    <w:rsid w:val="007166FA"/>
    <w:rsid w:val="00717547"/>
    <w:rsid w:val="00720FBD"/>
    <w:rsid w:val="0072156B"/>
    <w:rsid w:val="007222E7"/>
    <w:rsid w:val="00723EAB"/>
    <w:rsid w:val="00724972"/>
    <w:rsid w:val="00724C3A"/>
    <w:rsid w:val="00725108"/>
    <w:rsid w:val="00725FA1"/>
    <w:rsid w:val="007261A0"/>
    <w:rsid w:val="00726448"/>
    <w:rsid w:val="00732849"/>
    <w:rsid w:val="007328FC"/>
    <w:rsid w:val="00733060"/>
    <w:rsid w:val="00733A75"/>
    <w:rsid w:val="0073407B"/>
    <w:rsid w:val="0073516B"/>
    <w:rsid w:val="007376D3"/>
    <w:rsid w:val="00740A5F"/>
    <w:rsid w:val="00740DEE"/>
    <w:rsid w:val="00741530"/>
    <w:rsid w:val="0074399C"/>
    <w:rsid w:val="00743B87"/>
    <w:rsid w:val="00743C5A"/>
    <w:rsid w:val="00744448"/>
    <w:rsid w:val="007449C0"/>
    <w:rsid w:val="00744D99"/>
    <w:rsid w:val="007456D1"/>
    <w:rsid w:val="007461C6"/>
    <w:rsid w:val="00746414"/>
    <w:rsid w:val="00746D53"/>
    <w:rsid w:val="00746FFA"/>
    <w:rsid w:val="007478EA"/>
    <w:rsid w:val="00750ADE"/>
    <w:rsid w:val="00753445"/>
    <w:rsid w:val="007540C3"/>
    <w:rsid w:val="007542FD"/>
    <w:rsid w:val="00754D85"/>
    <w:rsid w:val="007550D9"/>
    <w:rsid w:val="00755CF7"/>
    <w:rsid w:val="00755E36"/>
    <w:rsid w:val="00756BF8"/>
    <w:rsid w:val="007603BF"/>
    <w:rsid w:val="00760450"/>
    <w:rsid w:val="007609AE"/>
    <w:rsid w:val="00761C13"/>
    <w:rsid w:val="007630D7"/>
    <w:rsid w:val="00763BD2"/>
    <w:rsid w:val="00764362"/>
    <w:rsid w:val="00764EA5"/>
    <w:rsid w:val="00765390"/>
    <w:rsid w:val="0076701E"/>
    <w:rsid w:val="00770D16"/>
    <w:rsid w:val="00771E44"/>
    <w:rsid w:val="00772755"/>
    <w:rsid w:val="007728BE"/>
    <w:rsid w:val="00772FB7"/>
    <w:rsid w:val="00774A61"/>
    <w:rsid w:val="00774E5E"/>
    <w:rsid w:val="00776419"/>
    <w:rsid w:val="0077683F"/>
    <w:rsid w:val="00776FA2"/>
    <w:rsid w:val="007816DE"/>
    <w:rsid w:val="00781786"/>
    <w:rsid w:val="007844E4"/>
    <w:rsid w:val="00785FB1"/>
    <w:rsid w:val="0078694B"/>
    <w:rsid w:val="00787594"/>
    <w:rsid w:val="00790F0D"/>
    <w:rsid w:val="00794065"/>
    <w:rsid w:val="007940FF"/>
    <w:rsid w:val="00794776"/>
    <w:rsid w:val="007968E7"/>
    <w:rsid w:val="007969B5"/>
    <w:rsid w:val="0079735C"/>
    <w:rsid w:val="00797875"/>
    <w:rsid w:val="007978C6"/>
    <w:rsid w:val="00797B23"/>
    <w:rsid w:val="007A0C42"/>
    <w:rsid w:val="007A11FD"/>
    <w:rsid w:val="007A148C"/>
    <w:rsid w:val="007A297A"/>
    <w:rsid w:val="007A2AAC"/>
    <w:rsid w:val="007A2FCA"/>
    <w:rsid w:val="007A36EE"/>
    <w:rsid w:val="007A3C36"/>
    <w:rsid w:val="007A4D4B"/>
    <w:rsid w:val="007A530A"/>
    <w:rsid w:val="007A5C2B"/>
    <w:rsid w:val="007A5D9A"/>
    <w:rsid w:val="007A678F"/>
    <w:rsid w:val="007A7121"/>
    <w:rsid w:val="007B078D"/>
    <w:rsid w:val="007B0E1F"/>
    <w:rsid w:val="007B10DF"/>
    <w:rsid w:val="007B10FE"/>
    <w:rsid w:val="007B1C01"/>
    <w:rsid w:val="007B277F"/>
    <w:rsid w:val="007B2A86"/>
    <w:rsid w:val="007B2CC5"/>
    <w:rsid w:val="007B3344"/>
    <w:rsid w:val="007B33F9"/>
    <w:rsid w:val="007B555B"/>
    <w:rsid w:val="007B7506"/>
    <w:rsid w:val="007B7B11"/>
    <w:rsid w:val="007C02CD"/>
    <w:rsid w:val="007C124F"/>
    <w:rsid w:val="007C12A6"/>
    <w:rsid w:val="007C1336"/>
    <w:rsid w:val="007C1772"/>
    <w:rsid w:val="007C2E21"/>
    <w:rsid w:val="007C2EED"/>
    <w:rsid w:val="007C3ADD"/>
    <w:rsid w:val="007C3E76"/>
    <w:rsid w:val="007C59C0"/>
    <w:rsid w:val="007C6D70"/>
    <w:rsid w:val="007C737E"/>
    <w:rsid w:val="007D0AF1"/>
    <w:rsid w:val="007D1391"/>
    <w:rsid w:val="007D1AAC"/>
    <w:rsid w:val="007D1B0B"/>
    <w:rsid w:val="007D1DBD"/>
    <w:rsid w:val="007D3DBD"/>
    <w:rsid w:val="007D6039"/>
    <w:rsid w:val="007D694F"/>
    <w:rsid w:val="007E0987"/>
    <w:rsid w:val="007E0F22"/>
    <w:rsid w:val="007E103F"/>
    <w:rsid w:val="007E1F29"/>
    <w:rsid w:val="007E53D7"/>
    <w:rsid w:val="007E559C"/>
    <w:rsid w:val="007E59ED"/>
    <w:rsid w:val="007E6A84"/>
    <w:rsid w:val="007E736B"/>
    <w:rsid w:val="007F0891"/>
    <w:rsid w:val="007F0991"/>
    <w:rsid w:val="007F0C89"/>
    <w:rsid w:val="007F1C7B"/>
    <w:rsid w:val="007F1F6B"/>
    <w:rsid w:val="007F20A0"/>
    <w:rsid w:val="007F2215"/>
    <w:rsid w:val="007F23EB"/>
    <w:rsid w:val="007F28EE"/>
    <w:rsid w:val="007F378D"/>
    <w:rsid w:val="007F77AE"/>
    <w:rsid w:val="007F7BD3"/>
    <w:rsid w:val="008004F3"/>
    <w:rsid w:val="0080091E"/>
    <w:rsid w:val="00800CBF"/>
    <w:rsid w:val="00800F26"/>
    <w:rsid w:val="00801A31"/>
    <w:rsid w:val="00801B5B"/>
    <w:rsid w:val="008038B9"/>
    <w:rsid w:val="00803E2E"/>
    <w:rsid w:val="0080514B"/>
    <w:rsid w:val="00805543"/>
    <w:rsid w:val="00805829"/>
    <w:rsid w:val="00806D8D"/>
    <w:rsid w:val="00814729"/>
    <w:rsid w:val="00814F6C"/>
    <w:rsid w:val="00815182"/>
    <w:rsid w:val="00815578"/>
    <w:rsid w:val="00815629"/>
    <w:rsid w:val="00815B39"/>
    <w:rsid w:val="0081660D"/>
    <w:rsid w:val="0081714E"/>
    <w:rsid w:val="008174BC"/>
    <w:rsid w:val="00817849"/>
    <w:rsid w:val="00817BD1"/>
    <w:rsid w:val="00817D20"/>
    <w:rsid w:val="00821213"/>
    <w:rsid w:val="00822AB6"/>
    <w:rsid w:val="008240C6"/>
    <w:rsid w:val="00824505"/>
    <w:rsid w:val="008267A6"/>
    <w:rsid w:val="00830DA7"/>
    <w:rsid w:val="00834060"/>
    <w:rsid w:val="00834659"/>
    <w:rsid w:val="0083518C"/>
    <w:rsid w:val="008353FC"/>
    <w:rsid w:val="008355B6"/>
    <w:rsid w:val="00836DFB"/>
    <w:rsid w:val="0083749C"/>
    <w:rsid w:val="00843973"/>
    <w:rsid w:val="00843BC2"/>
    <w:rsid w:val="00844333"/>
    <w:rsid w:val="00845129"/>
    <w:rsid w:val="00845162"/>
    <w:rsid w:val="00845B0A"/>
    <w:rsid w:val="00846046"/>
    <w:rsid w:val="008460CF"/>
    <w:rsid w:val="00846883"/>
    <w:rsid w:val="00846990"/>
    <w:rsid w:val="008477B6"/>
    <w:rsid w:val="008516CC"/>
    <w:rsid w:val="0085315E"/>
    <w:rsid w:val="00853FB7"/>
    <w:rsid w:val="00853FC6"/>
    <w:rsid w:val="00854186"/>
    <w:rsid w:val="0085523F"/>
    <w:rsid w:val="008566EC"/>
    <w:rsid w:val="00856785"/>
    <w:rsid w:val="008577D6"/>
    <w:rsid w:val="00857DB7"/>
    <w:rsid w:val="00860E21"/>
    <w:rsid w:val="0086246F"/>
    <w:rsid w:val="0086651D"/>
    <w:rsid w:val="00872492"/>
    <w:rsid w:val="00872F85"/>
    <w:rsid w:val="0087433A"/>
    <w:rsid w:val="00874EC6"/>
    <w:rsid w:val="00877D19"/>
    <w:rsid w:val="00877EB0"/>
    <w:rsid w:val="00880154"/>
    <w:rsid w:val="0088045F"/>
    <w:rsid w:val="00883777"/>
    <w:rsid w:val="00886969"/>
    <w:rsid w:val="00886E3C"/>
    <w:rsid w:val="008900C3"/>
    <w:rsid w:val="00891AA2"/>
    <w:rsid w:val="00891D06"/>
    <w:rsid w:val="00892C74"/>
    <w:rsid w:val="008952CB"/>
    <w:rsid w:val="008959D1"/>
    <w:rsid w:val="00896884"/>
    <w:rsid w:val="0089772B"/>
    <w:rsid w:val="00897AF9"/>
    <w:rsid w:val="008A0EAA"/>
    <w:rsid w:val="008A1590"/>
    <w:rsid w:val="008A24A8"/>
    <w:rsid w:val="008A3F08"/>
    <w:rsid w:val="008A644E"/>
    <w:rsid w:val="008A680D"/>
    <w:rsid w:val="008B0182"/>
    <w:rsid w:val="008B0F62"/>
    <w:rsid w:val="008B1B1E"/>
    <w:rsid w:val="008B254F"/>
    <w:rsid w:val="008B2B01"/>
    <w:rsid w:val="008B398B"/>
    <w:rsid w:val="008B4AC9"/>
    <w:rsid w:val="008B4E54"/>
    <w:rsid w:val="008B5F59"/>
    <w:rsid w:val="008B68A4"/>
    <w:rsid w:val="008B75E7"/>
    <w:rsid w:val="008B79DC"/>
    <w:rsid w:val="008C12E0"/>
    <w:rsid w:val="008C143B"/>
    <w:rsid w:val="008C318B"/>
    <w:rsid w:val="008C3686"/>
    <w:rsid w:val="008C481F"/>
    <w:rsid w:val="008C5FF4"/>
    <w:rsid w:val="008C69D0"/>
    <w:rsid w:val="008C76F4"/>
    <w:rsid w:val="008D004A"/>
    <w:rsid w:val="008D23F0"/>
    <w:rsid w:val="008D2492"/>
    <w:rsid w:val="008D371F"/>
    <w:rsid w:val="008D5223"/>
    <w:rsid w:val="008D5750"/>
    <w:rsid w:val="008D598F"/>
    <w:rsid w:val="008D6153"/>
    <w:rsid w:val="008D62AB"/>
    <w:rsid w:val="008D7AFD"/>
    <w:rsid w:val="008E0153"/>
    <w:rsid w:val="008E0D2B"/>
    <w:rsid w:val="008E2AD5"/>
    <w:rsid w:val="008E4046"/>
    <w:rsid w:val="008E556B"/>
    <w:rsid w:val="008E5AC8"/>
    <w:rsid w:val="008E600A"/>
    <w:rsid w:val="008E69A2"/>
    <w:rsid w:val="008F33CB"/>
    <w:rsid w:val="008F34ED"/>
    <w:rsid w:val="008F37CA"/>
    <w:rsid w:val="008F411C"/>
    <w:rsid w:val="008F4D04"/>
    <w:rsid w:val="008F68A0"/>
    <w:rsid w:val="009000DC"/>
    <w:rsid w:val="00900572"/>
    <w:rsid w:val="0090109A"/>
    <w:rsid w:val="009033B3"/>
    <w:rsid w:val="00904567"/>
    <w:rsid w:val="00904A85"/>
    <w:rsid w:val="00904F39"/>
    <w:rsid w:val="009061ED"/>
    <w:rsid w:val="00906726"/>
    <w:rsid w:val="00906A50"/>
    <w:rsid w:val="00911269"/>
    <w:rsid w:val="00912270"/>
    <w:rsid w:val="0091236D"/>
    <w:rsid w:val="0091242A"/>
    <w:rsid w:val="00912872"/>
    <w:rsid w:val="009149C5"/>
    <w:rsid w:val="00914B38"/>
    <w:rsid w:val="00915855"/>
    <w:rsid w:val="009158A4"/>
    <w:rsid w:val="00917B07"/>
    <w:rsid w:val="00920377"/>
    <w:rsid w:val="009211D1"/>
    <w:rsid w:val="0092139C"/>
    <w:rsid w:val="009278D2"/>
    <w:rsid w:val="00927AAF"/>
    <w:rsid w:val="00932412"/>
    <w:rsid w:val="009347B9"/>
    <w:rsid w:val="00934843"/>
    <w:rsid w:val="009377BF"/>
    <w:rsid w:val="00937F43"/>
    <w:rsid w:val="009402AC"/>
    <w:rsid w:val="0094242F"/>
    <w:rsid w:val="00942601"/>
    <w:rsid w:val="009430A7"/>
    <w:rsid w:val="009430B4"/>
    <w:rsid w:val="0094447D"/>
    <w:rsid w:val="0094568B"/>
    <w:rsid w:val="00945D61"/>
    <w:rsid w:val="009460B7"/>
    <w:rsid w:val="00946D7E"/>
    <w:rsid w:val="009479A7"/>
    <w:rsid w:val="00951C82"/>
    <w:rsid w:val="00952C2D"/>
    <w:rsid w:val="00953477"/>
    <w:rsid w:val="00960065"/>
    <w:rsid w:val="0096039E"/>
    <w:rsid w:val="009611F7"/>
    <w:rsid w:val="009614CD"/>
    <w:rsid w:val="00963ABB"/>
    <w:rsid w:val="00963D48"/>
    <w:rsid w:val="00964E64"/>
    <w:rsid w:val="009656B1"/>
    <w:rsid w:val="00965D60"/>
    <w:rsid w:val="00967534"/>
    <w:rsid w:val="009726F3"/>
    <w:rsid w:val="00973E61"/>
    <w:rsid w:val="009746DC"/>
    <w:rsid w:val="009748E6"/>
    <w:rsid w:val="0097683D"/>
    <w:rsid w:val="0097727F"/>
    <w:rsid w:val="00980074"/>
    <w:rsid w:val="00980A17"/>
    <w:rsid w:val="00981193"/>
    <w:rsid w:val="00981BF7"/>
    <w:rsid w:val="00981EBC"/>
    <w:rsid w:val="00982CC8"/>
    <w:rsid w:val="0098393D"/>
    <w:rsid w:val="00983EA3"/>
    <w:rsid w:val="00984DC4"/>
    <w:rsid w:val="00991E6C"/>
    <w:rsid w:val="00992EBF"/>
    <w:rsid w:val="009936F6"/>
    <w:rsid w:val="00994DF5"/>
    <w:rsid w:val="009951D3"/>
    <w:rsid w:val="00995637"/>
    <w:rsid w:val="009957C5"/>
    <w:rsid w:val="00996482"/>
    <w:rsid w:val="00997528"/>
    <w:rsid w:val="00997A5C"/>
    <w:rsid w:val="009A05CD"/>
    <w:rsid w:val="009A3000"/>
    <w:rsid w:val="009A4C92"/>
    <w:rsid w:val="009A68E2"/>
    <w:rsid w:val="009A77ED"/>
    <w:rsid w:val="009B0204"/>
    <w:rsid w:val="009B05E3"/>
    <w:rsid w:val="009B17A3"/>
    <w:rsid w:val="009B1B04"/>
    <w:rsid w:val="009B31F9"/>
    <w:rsid w:val="009B4AB0"/>
    <w:rsid w:val="009B4AF7"/>
    <w:rsid w:val="009B5D32"/>
    <w:rsid w:val="009B65E9"/>
    <w:rsid w:val="009B746A"/>
    <w:rsid w:val="009B75DF"/>
    <w:rsid w:val="009B7708"/>
    <w:rsid w:val="009C1F1E"/>
    <w:rsid w:val="009C222C"/>
    <w:rsid w:val="009C27DB"/>
    <w:rsid w:val="009C2E22"/>
    <w:rsid w:val="009C4A58"/>
    <w:rsid w:val="009C5F84"/>
    <w:rsid w:val="009C61E7"/>
    <w:rsid w:val="009C6276"/>
    <w:rsid w:val="009C7196"/>
    <w:rsid w:val="009D05DE"/>
    <w:rsid w:val="009D2544"/>
    <w:rsid w:val="009D350D"/>
    <w:rsid w:val="009D3652"/>
    <w:rsid w:val="009D403F"/>
    <w:rsid w:val="009D57D5"/>
    <w:rsid w:val="009D5BEA"/>
    <w:rsid w:val="009D6A1E"/>
    <w:rsid w:val="009D6B8F"/>
    <w:rsid w:val="009D75CD"/>
    <w:rsid w:val="009D7EA2"/>
    <w:rsid w:val="009E12C7"/>
    <w:rsid w:val="009E2D02"/>
    <w:rsid w:val="009E3B94"/>
    <w:rsid w:val="009E6B81"/>
    <w:rsid w:val="009E6E3F"/>
    <w:rsid w:val="009E7B08"/>
    <w:rsid w:val="009F057F"/>
    <w:rsid w:val="009F11A9"/>
    <w:rsid w:val="009F32A0"/>
    <w:rsid w:val="009F39B2"/>
    <w:rsid w:val="009F5224"/>
    <w:rsid w:val="009F5CA3"/>
    <w:rsid w:val="009F5F71"/>
    <w:rsid w:val="009F66B7"/>
    <w:rsid w:val="009F7866"/>
    <w:rsid w:val="00A004EB"/>
    <w:rsid w:val="00A016AA"/>
    <w:rsid w:val="00A01C77"/>
    <w:rsid w:val="00A0446F"/>
    <w:rsid w:val="00A0447A"/>
    <w:rsid w:val="00A046F4"/>
    <w:rsid w:val="00A047FA"/>
    <w:rsid w:val="00A0498D"/>
    <w:rsid w:val="00A0522A"/>
    <w:rsid w:val="00A05E79"/>
    <w:rsid w:val="00A071F8"/>
    <w:rsid w:val="00A10E49"/>
    <w:rsid w:val="00A1400A"/>
    <w:rsid w:val="00A14785"/>
    <w:rsid w:val="00A14A5C"/>
    <w:rsid w:val="00A1630A"/>
    <w:rsid w:val="00A177EB"/>
    <w:rsid w:val="00A20865"/>
    <w:rsid w:val="00A20C7D"/>
    <w:rsid w:val="00A219C3"/>
    <w:rsid w:val="00A226A0"/>
    <w:rsid w:val="00A226B0"/>
    <w:rsid w:val="00A2274B"/>
    <w:rsid w:val="00A234AA"/>
    <w:rsid w:val="00A25752"/>
    <w:rsid w:val="00A259A7"/>
    <w:rsid w:val="00A25B53"/>
    <w:rsid w:val="00A2638F"/>
    <w:rsid w:val="00A30317"/>
    <w:rsid w:val="00A3754C"/>
    <w:rsid w:val="00A376D7"/>
    <w:rsid w:val="00A37CC3"/>
    <w:rsid w:val="00A402D1"/>
    <w:rsid w:val="00A405B9"/>
    <w:rsid w:val="00A40844"/>
    <w:rsid w:val="00A40E2B"/>
    <w:rsid w:val="00A415BA"/>
    <w:rsid w:val="00A41F20"/>
    <w:rsid w:val="00A431EC"/>
    <w:rsid w:val="00A43937"/>
    <w:rsid w:val="00A43962"/>
    <w:rsid w:val="00A44380"/>
    <w:rsid w:val="00A46310"/>
    <w:rsid w:val="00A46D79"/>
    <w:rsid w:val="00A470A6"/>
    <w:rsid w:val="00A4754C"/>
    <w:rsid w:val="00A47C3C"/>
    <w:rsid w:val="00A50D31"/>
    <w:rsid w:val="00A520CB"/>
    <w:rsid w:val="00A52543"/>
    <w:rsid w:val="00A52F3D"/>
    <w:rsid w:val="00A555A1"/>
    <w:rsid w:val="00A56578"/>
    <w:rsid w:val="00A568B8"/>
    <w:rsid w:val="00A57216"/>
    <w:rsid w:val="00A57583"/>
    <w:rsid w:val="00A601B5"/>
    <w:rsid w:val="00A60574"/>
    <w:rsid w:val="00A61F8F"/>
    <w:rsid w:val="00A624A9"/>
    <w:rsid w:val="00A62A69"/>
    <w:rsid w:val="00A6467A"/>
    <w:rsid w:val="00A65979"/>
    <w:rsid w:val="00A65ED9"/>
    <w:rsid w:val="00A7053D"/>
    <w:rsid w:val="00A70D8F"/>
    <w:rsid w:val="00A711DC"/>
    <w:rsid w:val="00A71913"/>
    <w:rsid w:val="00A7247C"/>
    <w:rsid w:val="00A74BCA"/>
    <w:rsid w:val="00A74E17"/>
    <w:rsid w:val="00A75C8C"/>
    <w:rsid w:val="00A80D3D"/>
    <w:rsid w:val="00A80FFE"/>
    <w:rsid w:val="00A8194F"/>
    <w:rsid w:val="00A819F1"/>
    <w:rsid w:val="00A81A72"/>
    <w:rsid w:val="00A82CA5"/>
    <w:rsid w:val="00A8454A"/>
    <w:rsid w:val="00A8534B"/>
    <w:rsid w:val="00A85C90"/>
    <w:rsid w:val="00A8648A"/>
    <w:rsid w:val="00A86A7F"/>
    <w:rsid w:val="00A8795B"/>
    <w:rsid w:val="00A91AB5"/>
    <w:rsid w:val="00A92747"/>
    <w:rsid w:val="00A92B5E"/>
    <w:rsid w:val="00A950C5"/>
    <w:rsid w:val="00A9554C"/>
    <w:rsid w:val="00A95D68"/>
    <w:rsid w:val="00A96C91"/>
    <w:rsid w:val="00AA17C8"/>
    <w:rsid w:val="00AA25B5"/>
    <w:rsid w:val="00AA325D"/>
    <w:rsid w:val="00AA5DBC"/>
    <w:rsid w:val="00AA5EA3"/>
    <w:rsid w:val="00AA68FC"/>
    <w:rsid w:val="00AA6AB7"/>
    <w:rsid w:val="00AB008F"/>
    <w:rsid w:val="00AB02A2"/>
    <w:rsid w:val="00AB0D1D"/>
    <w:rsid w:val="00AB0DA7"/>
    <w:rsid w:val="00AB1190"/>
    <w:rsid w:val="00AB2229"/>
    <w:rsid w:val="00AB2697"/>
    <w:rsid w:val="00AB30D3"/>
    <w:rsid w:val="00AB4931"/>
    <w:rsid w:val="00AB68C2"/>
    <w:rsid w:val="00AC14AF"/>
    <w:rsid w:val="00AC2C95"/>
    <w:rsid w:val="00AC319D"/>
    <w:rsid w:val="00AC4086"/>
    <w:rsid w:val="00AC5622"/>
    <w:rsid w:val="00AC6186"/>
    <w:rsid w:val="00AC63D4"/>
    <w:rsid w:val="00AC6ABA"/>
    <w:rsid w:val="00AD023D"/>
    <w:rsid w:val="00AD08DA"/>
    <w:rsid w:val="00AD0EC7"/>
    <w:rsid w:val="00AD2C25"/>
    <w:rsid w:val="00AD6F5B"/>
    <w:rsid w:val="00AD716A"/>
    <w:rsid w:val="00AD7CC5"/>
    <w:rsid w:val="00AE0985"/>
    <w:rsid w:val="00AE2F18"/>
    <w:rsid w:val="00AE3E73"/>
    <w:rsid w:val="00AE501E"/>
    <w:rsid w:val="00AE5B8F"/>
    <w:rsid w:val="00AE5CFF"/>
    <w:rsid w:val="00AE5DF8"/>
    <w:rsid w:val="00AE6EEE"/>
    <w:rsid w:val="00AE765E"/>
    <w:rsid w:val="00AE7830"/>
    <w:rsid w:val="00AF35F1"/>
    <w:rsid w:val="00AF3E12"/>
    <w:rsid w:val="00AF3EFF"/>
    <w:rsid w:val="00AF4410"/>
    <w:rsid w:val="00AF446E"/>
    <w:rsid w:val="00AF47A9"/>
    <w:rsid w:val="00B02F01"/>
    <w:rsid w:val="00B03906"/>
    <w:rsid w:val="00B04773"/>
    <w:rsid w:val="00B053C8"/>
    <w:rsid w:val="00B06086"/>
    <w:rsid w:val="00B06A01"/>
    <w:rsid w:val="00B06DBE"/>
    <w:rsid w:val="00B07383"/>
    <w:rsid w:val="00B074C1"/>
    <w:rsid w:val="00B07DE6"/>
    <w:rsid w:val="00B106F2"/>
    <w:rsid w:val="00B10D28"/>
    <w:rsid w:val="00B13723"/>
    <w:rsid w:val="00B13E33"/>
    <w:rsid w:val="00B14BD7"/>
    <w:rsid w:val="00B14F73"/>
    <w:rsid w:val="00B15A9F"/>
    <w:rsid w:val="00B16151"/>
    <w:rsid w:val="00B16D3C"/>
    <w:rsid w:val="00B17CA6"/>
    <w:rsid w:val="00B20499"/>
    <w:rsid w:val="00B2101C"/>
    <w:rsid w:val="00B21381"/>
    <w:rsid w:val="00B22F40"/>
    <w:rsid w:val="00B24686"/>
    <w:rsid w:val="00B267B4"/>
    <w:rsid w:val="00B26DF8"/>
    <w:rsid w:val="00B27257"/>
    <w:rsid w:val="00B27E89"/>
    <w:rsid w:val="00B31780"/>
    <w:rsid w:val="00B31A37"/>
    <w:rsid w:val="00B31CF2"/>
    <w:rsid w:val="00B3242E"/>
    <w:rsid w:val="00B3495D"/>
    <w:rsid w:val="00B35AFC"/>
    <w:rsid w:val="00B36117"/>
    <w:rsid w:val="00B36870"/>
    <w:rsid w:val="00B37793"/>
    <w:rsid w:val="00B3791C"/>
    <w:rsid w:val="00B41B4C"/>
    <w:rsid w:val="00B42517"/>
    <w:rsid w:val="00B42A34"/>
    <w:rsid w:val="00B43CCA"/>
    <w:rsid w:val="00B45283"/>
    <w:rsid w:val="00B50018"/>
    <w:rsid w:val="00B509BA"/>
    <w:rsid w:val="00B50E31"/>
    <w:rsid w:val="00B53FA1"/>
    <w:rsid w:val="00B56D7E"/>
    <w:rsid w:val="00B5765E"/>
    <w:rsid w:val="00B60EB3"/>
    <w:rsid w:val="00B60EF9"/>
    <w:rsid w:val="00B61F16"/>
    <w:rsid w:val="00B6209B"/>
    <w:rsid w:val="00B624D6"/>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B31"/>
    <w:rsid w:val="00B73B68"/>
    <w:rsid w:val="00B74B7B"/>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4A5B"/>
    <w:rsid w:val="00B95BC3"/>
    <w:rsid w:val="00B95F63"/>
    <w:rsid w:val="00B969E5"/>
    <w:rsid w:val="00B96A47"/>
    <w:rsid w:val="00B97276"/>
    <w:rsid w:val="00BA06B4"/>
    <w:rsid w:val="00BA1BCD"/>
    <w:rsid w:val="00BA2693"/>
    <w:rsid w:val="00BA2715"/>
    <w:rsid w:val="00BA3DDA"/>
    <w:rsid w:val="00BA4CB8"/>
    <w:rsid w:val="00BA4E45"/>
    <w:rsid w:val="00BA68AF"/>
    <w:rsid w:val="00BB022F"/>
    <w:rsid w:val="00BB17D1"/>
    <w:rsid w:val="00BB2494"/>
    <w:rsid w:val="00BB25FF"/>
    <w:rsid w:val="00BB3229"/>
    <w:rsid w:val="00BB5932"/>
    <w:rsid w:val="00BB734C"/>
    <w:rsid w:val="00BC1C38"/>
    <w:rsid w:val="00BC1EED"/>
    <w:rsid w:val="00BC227D"/>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2756"/>
    <w:rsid w:val="00BE445F"/>
    <w:rsid w:val="00BE4838"/>
    <w:rsid w:val="00BE5D78"/>
    <w:rsid w:val="00BE6451"/>
    <w:rsid w:val="00BE681A"/>
    <w:rsid w:val="00BE787C"/>
    <w:rsid w:val="00BE7882"/>
    <w:rsid w:val="00BE7E57"/>
    <w:rsid w:val="00BF1DE6"/>
    <w:rsid w:val="00BF24A4"/>
    <w:rsid w:val="00BF3EAF"/>
    <w:rsid w:val="00BF4248"/>
    <w:rsid w:val="00BF5DCE"/>
    <w:rsid w:val="00C017B7"/>
    <w:rsid w:val="00C0511B"/>
    <w:rsid w:val="00C055E1"/>
    <w:rsid w:val="00C05770"/>
    <w:rsid w:val="00C10A49"/>
    <w:rsid w:val="00C1192A"/>
    <w:rsid w:val="00C11966"/>
    <w:rsid w:val="00C12007"/>
    <w:rsid w:val="00C12F7F"/>
    <w:rsid w:val="00C14669"/>
    <w:rsid w:val="00C1505E"/>
    <w:rsid w:val="00C16435"/>
    <w:rsid w:val="00C17E9A"/>
    <w:rsid w:val="00C20122"/>
    <w:rsid w:val="00C20EF3"/>
    <w:rsid w:val="00C2100F"/>
    <w:rsid w:val="00C216F1"/>
    <w:rsid w:val="00C25DA7"/>
    <w:rsid w:val="00C26B6B"/>
    <w:rsid w:val="00C26D79"/>
    <w:rsid w:val="00C270A0"/>
    <w:rsid w:val="00C2785A"/>
    <w:rsid w:val="00C3041F"/>
    <w:rsid w:val="00C30833"/>
    <w:rsid w:val="00C31322"/>
    <w:rsid w:val="00C31F2B"/>
    <w:rsid w:val="00C330D0"/>
    <w:rsid w:val="00C334D1"/>
    <w:rsid w:val="00C347A7"/>
    <w:rsid w:val="00C34A0D"/>
    <w:rsid w:val="00C34C59"/>
    <w:rsid w:val="00C35577"/>
    <w:rsid w:val="00C357D7"/>
    <w:rsid w:val="00C35EE5"/>
    <w:rsid w:val="00C36EB2"/>
    <w:rsid w:val="00C4058E"/>
    <w:rsid w:val="00C405FF"/>
    <w:rsid w:val="00C406C5"/>
    <w:rsid w:val="00C406DC"/>
    <w:rsid w:val="00C40A54"/>
    <w:rsid w:val="00C429A8"/>
    <w:rsid w:val="00C43314"/>
    <w:rsid w:val="00C44CF9"/>
    <w:rsid w:val="00C463D9"/>
    <w:rsid w:val="00C46AF9"/>
    <w:rsid w:val="00C477D8"/>
    <w:rsid w:val="00C504E8"/>
    <w:rsid w:val="00C5085E"/>
    <w:rsid w:val="00C50C78"/>
    <w:rsid w:val="00C51240"/>
    <w:rsid w:val="00C52647"/>
    <w:rsid w:val="00C55E88"/>
    <w:rsid w:val="00C56222"/>
    <w:rsid w:val="00C5766F"/>
    <w:rsid w:val="00C57EB9"/>
    <w:rsid w:val="00C604F8"/>
    <w:rsid w:val="00C6133E"/>
    <w:rsid w:val="00C61493"/>
    <w:rsid w:val="00C62F44"/>
    <w:rsid w:val="00C642B7"/>
    <w:rsid w:val="00C642F9"/>
    <w:rsid w:val="00C64BFD"/>
    <w:rsid w:val="00C6628E"/>
    <w:rsid w:val="00C7057A"/>
    <w:rsid w:val="00C70DCE"/>
    <w:rsid w:val="00C7278A"/>
    <w:rsid w:val="00C72DF2"/>
    <w:rsid w:val="00C73495"/>
    <w:rsid w:val="00C73931"/>
    <w:rsid w:val="00C74E80"/>
    <w:rsid w:val="00C760C2"/>
    <w:rsid w:val="00C7612B"/>
    <w:rsid w:val="00C7644E"/>
    <w:rsid w:val="00C766FA"/>
    <w:rsid w:val="00C7758A"/>
    <w:rsid w:val="00C80F2F"/>
    <w:rsid w:val="00C81AEA"/>
    <w:rsid w:val="00C8213F"/>
    <w:rsid w:val="00C826B5"/>
    <w:rsid w:val="00C82ED0"/>
    <w:rsid w:val="00C842A4"/>
    <w:rsid w:val="00C849B6"/>
    <w:rsid w:val="00C867C7"/>
    <w:rsid w:val="00C86EEA"/>
    <w:rsid w:val="00C87330"/>
    <w:rsid w:val="00C87EE0"/>
    <w:rsid w:val="00C90602"/>
    <w:rsid w:val="00C90D8D"/>
    <w:rsid w:val="00C90E0F"/>
    <w:rsid w:val="00C9142A"/>
    <w:rsid w:val="00C92949"/>
    <w:rsid w:val="00C93144"/>
    <w:rsid w:val="00C9348B"/>
    <w:rsid w:val="00C93A5B"/>
    <w:rsid w:val="00C93D66"/>
    <w:rsid w:val="00C9448D"/>
    <w:rsid w:val="00C9629A"/>
    <w:rsid w:val="00C9637E"/>
    <w:rsid w:val="00CA04EB"/>
    <w:rsid w:val="00CA06EF"/>
    <w:rsid w:val="00CA074F"/>
    <w:rsid w:val="00CA1996"/>
    <w:rsid w:val="00CA2886"/>
    <w:rsid w:val="00CA3E59"/>
    <w:rsid w:val="00CA3F23"/>
    <w:rsid w:val="00CA4BA2"/>
    <w:rsid w:val="00CA5128"/>
    <w:rsid w:val="00CA77A6"/>
    <w:rsid w:val="00CA7FA4"/>
    <w:rsid w:val="00CB268B"/>
    <w:rsid w:val="00CB2F59"/>
    <w:rsid w:val="00CB3291"/>
    <w:rsid w:val="00CB5099"/>
    <w:rsid w:val="00CB661E"/>
    <w:rsid w:val="00CB6822"/>
    <w:rsid w:val="00CB6D9F"/>
    <w:rsid w:val="00CB78F0"/>
    <w:rsid w:val="00CC0522"/>
    <w:rsid w:val="00CC13A5"/>
    <w:rsid w:val="00CC1CD9"/>
    <w:rsid w:val="00CC3538"/>
    <w:rsid w:val="00CC46ED"/>
    <w:rsid w:val="00CC599D"/>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07E83"/>
    <w:rsid w:val="00D10565"/>
    <w:rsid w:val="00D10C48"/>
    <w:rsid w:val="00D11620"/>
    <w:rsid w:val="00D1173F"/>
    <w:rsid w:val="00D11CDE"/>
    <w:rsid w:val="00D11FBC"/>
    <w:rsid w:val="00D1337A"/>
    <w:rsid w:val="00D13A2E"/>
    <w:rsid w:val="00D14675"/>
    <w:rsid w:val="00D14E3D"/>
    <w:rsid w:val="00D14EAC"/>
    <w:rsid w:val="00D16195"/>
    <w:rsid w:val="00D17438"/>
    <w:rsid w:val="00D17B5B"/>
    <w:rsid w:val="00D20A3F"/>
    <w:rsid w:val="00D20D49"/>
    <w:rsid w:val="00D21A4A"/>
    <w:rsid w:val="00D222C8"/>
    <w:rsid w:val="00D22C54"/>
    <w:rsid w:val="00D22C86"/>
    <w:rsid w:val="00D23342"/>
    <w:rsid w:val="00D24ACD"/>
    <w:rsid w:val="00D25769"/>
    <w:rsid w:val="00D25855"/>
    <w:rsid w:val="00D25FD9"/>
    <w:rsid w:val="00D266F2"/>
    <w:rsid w:val="00D26ECD"/>
    <w:rsid w:val="00D27422"/>
    <w:rsid w:val="00D3087E"/>
    <w:rsid w:val="00D3198A"/>
    <w:rsid w:val="00D329A8"/>
    <w:rsid w:val="00D333A2"/>
    <w:rsid w:val="00D35743"/>
    <w:rsid w:val="00D35AC2"/>
    <w:rsid w:val="00D35F80"/>
    <w:rsid w:val="00D37C6C"/>
    <w:rsid w:val="00D40A11"/>
    <w:rsid w:val="00D411CE"/>
    <w:rsid w:val="00D413CC"/>
    <w:rsid w:val="00D42224"/>
    <w:rsid w:val="00D428BD"/>
    <w:rsid w:val="00D43372"/>
    <w:rsid w:val="00D452EF"/>
    <w:rsid w:val="00D4559E"/>
    <w:rsid w:val="00D45873"/>
    <w:rsid w:val="00D46422"/>
    <w:rsid w:val="00D46C66"/>
    <w:rsid w:val="00D4707D"/>
    <w:rsid w:val="00D47F91"/>
    <w:rsid w:val="00D522B5"/>
    <w:rsid w:val="00D53408"/>
    <w:rsid w:val="00D546FF"/>
    <w:rsid w:val="00D5677A"/>
    <w:rsid w:val="00D57144"/>
    <w:rsid w:val="00D6083E"/>
    <w:rsid w:val="00D630E8"/>
    <w:rsid w:val="00D648B3"/>
    <w:rsid w:val="00D65600"/>
    <w:rsid w:val="00D65B1A"/>
    <w:rsid w:val="00D66789"/>
    <w:rsid w:val="00D70C22"/>
    <w:rsid w:val="00D71393"/>
    <w:rsid w:val="00D717F7"/>
    <w:rsid w:val="00D73A0A"/>
    <w:rsid w:val="00D74149"/>
    <w:rsid w:val="00D741F9"/>
    <w:rsid w:val="00D75219"/>
    <w:rsid w:val="00D7547E"/>
    <w:rsid w:val="00D76FA9"/>
    <w:rsid w:val="00D771B7"/>
    <w:rsid w:val="00D8239C"/>
    <w:rsid w:val="00D8313B"/>
    <w:rsid w:val="00D856F0"/>
    <w:rsid w:val="00D90127"/>
    <w:rsid w:val="00D90F8A"/>
    <w:rsid w:val="00D913CA"/>
    <w:rsid w:val="00D920EB"/>
    <w:rsid w:val="00D937BC"/>
    <w:rsid w:val="00D93965"/>
    <w:rsid w:val="00D93AC7"/>
    <w:rsid w:val="00D95548"/>
    <w:rsid w:val="00D96E84"/>
    <w:rsid w:val="00DA010F"/>
    <w:rsid w:val="00DA05F5"/>
    <w:rsid w:val="00DA0A0B"/>
    <w:rsid w:val="00DA0DDB"/>
    <w:rsid w:val="00DA1362"/>
    <w:rsid w:val="00DA43AF"/>
    <w:rsid w:val="00DA45A5"/>
    <w:rsid w:val="00DA4748"/>
    <w:rsid w:val="00DA52B2"/>
    <w:rsid w:val="00DA5709"/>
    <w:rsid w:val="00DA5976"/>
    <w:rsid w:val="00DA74E8"/>
    <w:rsid w:val="00DB2467"/>
    <w:rsid w:val="00DB2C04"/>
    <w:rsid w:val="00DB36AE"/>
    <w:rsid w:val="00DB36CD"/>
    <w:rsid w:val="00DB4635"/>
    <w:rsid w:val="00DB5014"/>
    <w:rsid w:val="00DB7165"/>
    <w:rsid w:val="00DB7CAF"/>
    <w:rsid w:val="00DC05EA"/>
    <w:rsid w:val="00DC1646"/>
    <w:rsid w:val="00DC2E21"/>
    <w:rsid w:val="00DC40DE"/>
    <w:rsid w:val="00DC50FF"/>
    <w:rsid w:val="00DC546D"/>
    <w:rsid w:val="00DD0201"/>
    <w:rsid w:val="00DD031D"/>
    <w:rsid w:val="00DD2162"/>
    <w:rsid w:val="00DD308D"/>
    <w:rsid w:val="00DD34A3"/>
    <w:rsid w:val="00DD6BF6"/>
    <w:rsid w:val="00DD6CBC"/>
    <w:rsid w:val="00DE064C"/>
    <w:rsid w:val="00DE0CE1"/>
    <w:rsid w:val="00DE419C"/>
    <w:rsid w:val="00DE56F3"/>
    <w:rsid w:val="00DE6581"/>
    <w:rsid w:val="00DF0EF0"/>
    <w:rsid w:val="00DF1A5E"/>
    <w:rsid w:val="00DF1A96"/>
    <w:rsid w:val="00DF3F4A"/>
    <w:rsid w:val="00DF421D"/>
    <w:rsid w:val="00DF4EBD"/>
    <w:rsid w:val="00DF5450"/>
    <w:rsid w:val="00DF5B22"/>
    <w:rsid w:val="00DF5FFE"/>
    <w:rsid w:val="00DF61DF"/>
    <w:rsid w:val="00DF6239"/>
    <w:rsid w:val="00DF6C13"/>
    <w:rsid w:val="00DF7AC9"/>
    <w:rsid w:val="00E003CD"/>
    <w:rsid w:val="00E0155B"/>
    <w:rsid w:val="00E01CFC"/>
    <w:rsid w:val="00E03DD4"/>
    <w:rsid w:val="00E042A7"/>
    <w:rsid w:val="00E047D1"/>
    <w:rsid w:val="00E06D9E"/>
    <w:rsid w:val="00E1038C"/>
    <w:rsid w:val="00E10803"/>
    <w:rsid w:val="00E121A8"/>
    <w:rsid w:val="00E127F5"/>
    <w:rsid w:val="00E12CB6"/>
    <w:rsid w:val="00E131AB"/>
    <w:rsid w:val="00E13BFA"/>
    <w:rsid w:val="00E14352"/>
    <w:rsid w:val="00E15A77"/>
    <w:rsid w:val="00E15F63"/>
    <w:rsid w:val="00E223E4"/>
    <w:rsid w:val="00E22A9D"/>
    <w:rsid w:val="00E23AF3"/>
    <w:rsid w:val="00E23E58"/>
    <w:rsid w:val="00E25760"/>
    <w:rsid w:val="00E257A3"/>
    <w:rsid w:val="00E25E94"/>
    <w:rsid w:val="00E26346"/>
    <w:rsid w:val="00E334CA"/>
    <w:rsid w:val="00E34DA8"/>
    <w:rsid w:val="00E36358"/>
    <w:rsid w:val="00E367DC"/>
    <w:rsid w:val="00E40F04"/>
    <w:rsid w:val="00E42F34"/>
    <w:rsid w:val="00E4325A"/>
    <w:rsid w:val="00E454FB"/>
    <w:rsid w:val="00E455A6"/>
    <w:rsid w:val="00E51ACD"/>
    <w:rsid w:val="00E51F60"/>
    <w:rsid w:val="00E526CF"/>
    <w:rsid w:val="00E5356F"/>
    <w:rsid w:val="00E546EE"/>
    <w:rsid w:val="00E55790"/>
    <w:rsid w:val="00E55E60"/>
    <w:rsid w:val="00E56677"/>
    <w:rsid w:val="00E56BAC"/>
    <w:rsid w:val="00E57573"/>
    <w:rsid w:val="00E57596"/>
    <w:rsid w:val="00E57706"/>
    <w:rsid w:val="00E619D3"/>
    <w:rsid w:val="00E6361B"/>
    <w:rsid w:val="00E6392F"/>
    <w:rsid w:val="00E64067"/>
    <w:rsid w:val="00E65C2E"/>
    <w:rsid w:val="00E672D2"/>
    <w:rsid w:val="00E6765B"/>
    <w:rsid w:val="00E7477B"/>
    <w:rsid w:val="00E76A70"/>
    <w:rsid w:val="00E77718"/>
    <w:rsid w:val="00E802B7"/>
    <w:rsid w:val="00E80AF2"/>
    <w:rsid w:val="00E80FA0"/>
    <w:rsid w:val="00E81218"/>
    <w:rsid w:val="00E81AA4"/>
    <w:rsid w:val="00E82F66"/>
    <w:rsid w:val="00E83CC1"/>
    <w:rsid w:val="00E8406C"/>
    <w:rsid w:val="00E845A7"/>
    <w:rsid w:val="00E851C9"/>
    <w:rsid w:val="00E852F3"/>
    <w:rsid w:val="00E87A55"/>
    <w:rsid w:val="00E87A76"/>
    <w:rsid w:val="00E900E8"/>
    <w:rsid w:val="00E910DD"/>
    <w:rsid w:val="00E91FEA"/>
    <w:rsid w:val="00E92CCD"/>
    <w:rsid w:val="00E934BB"/>
    <w:rsid w:val="00E94880"/>
    <w:rsid w:val="00E972DC"/>
    <w:rsid w:val="00E973EB"/>
    <w:rsid w:val="00E97BAC"/>
    <w:rsid w:val="00EA1882"/>
    <w:rsid w:val="00EA36F1"/>
    <w:rsid w:val="00EA414F"/>
    <w:rsid w:val="00EA46E1"/>
    <w:rsid w:val="00EA510A"/>
    <w:rsid w:val="00EA5220"/>
    <w:rsid w:val="00EA791F"/>
    <w:rsid w:val="00EB01A5"/>
    <w:rsid w:val="00EB13B6"/>
    <w:rsid w:val="00EB1F47"/>
    <w:rsid w:val="00EB247C"/>
    <w:rsid w:val="00EB29B7"/>
    <w:rsid w:val="00EB3229"/>
    <w:rsid w:val="00EB42FB"/>
    <w:rsid w:val="00EB452A"/>
    <w:rsid w:val="00EB6A53"/>
    <w:rsid w:val="00EB72B5"/>
    <w:rsid w:val="00EB7A60"/>
    <w:rsid w:val="00EB7F87"/>
    <w:rsid w:val="00EC01D0"/>
    <w:rsid w:val="00EC0204"/>
    <w:rsid w:val="00EC02F0"/>
    <w:rsid w:val="00EC2C6D"/>
    <w:rsid w:val="00EC65D1"/>
    <w:rsid w:val="00EC75B2"/>
    <w:rsid w:val="00ED062D"/>
    <w:rsid w:val="00ED28D3"/>
    <w:rsid w:val="00ED33A8"/>
    <w:rsid w:val="00ED560E"/>
    <w:rsid w:val="00EE09E6"/>
    <w:rsid w:val="00EE17A2"/>
    <w:rsid w:val="00EE1B75"/>
    <w:rsid w:val="00EE26AA"/>
    <w:rsid w:val="00EE65E6"/>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F00588"/>
    <w:rsid w:val="00F00B2E"/>
    <w:rsid w:val="00F01FB1"/>
    <w:rsid w:val="00F03353"/>
    <w:rsid w:val="00F04737"/>
    <w:rsid w:val="00F0485F"/>
    <w:rsid w:val="00F0523F"/>
    <w:rsid w:val="00F0595D"/>
    <w:rsid w:val="00F05B20"/>
    <w:rsid w:val="00F075BE"/>
    <w:rsid w:val="00F107EC"/>
    <w:rsid w:val="00F11E83"/>
    <w:rsid w:val="00F12CCC"/>
    <w:rsid w:val="00F12CDF"/>
    <w:rsid w:val="00F13295"/>
    <w:rsid w:val="00F132BE"/>
    <w:rsid w:val="00F16DF3"/>
    <w:rsid w:val="00F208D2"/>
    <w:rsid w:val="00F20A7E"/>
    <w:rsid w:val="00F21B8C"/>
    <w:rsid w:val="00F21FE8"/>
    <w:rsid w:val="00F224E6"/>
    <w:rsid w:val="00F23E94"/>
    <w:rsid w:val="00F242AF"/>
    <w:rsid w:val="00F249AA"/>
    <w:rsid w:val="00F24F02"/>
    <w:rsid w:val="00F300DE"/>
    <w:rsid w:val="00F306A3"/>
    <w:rsid w:val="00F30B16"/>
    <w:rsid w:val="00F31D2D"/>
    <w:rsid w:val="00F33CF3"/>
    <w:rsid w:val="00F33E81"/>
    <w:rsid w:val="00F34659"/>
    <w:rsid w:val="00F35248"/>
    <w:rsid w:val="00F3540C"/>
    <w:rsid w:val="00F35F38"/>
    <w:rsid w:val="00F367B4"/>
    <w:rsid w:val="00F37333"/>
    <w:rsid w:val="00F400CC"/>
    <w:rsid w:val="00F406C4"/>
    <w:rsid w:val="00F40A0F"/>
    <w:rsid w:val="00F40EA1"/>
    <w:rsid w:val="00F41567"/>
    <w:rsid w:val="00F42828"/>
    <w:rsid w:val="00F42C08"/>
    <w:rsid w:val="00F42FE9"/>
    <w:rsid w:val="00F43D4E"/>
    <w:rsid w:val="00F43EC5"/>
    <w:rsid w:val="00F44C56"/>
    <w:rsid w:val="00F451AC"/>
    <w:rsid w:val="00F50B6D"/>
    <w:rsid w:val="00F5157F"/>
    <w:rsid w:val="00F515F0"/>
    <w:rsid w:val="00F524CF"/>
    <w:rsid w:val="00F53F4A"/>
    <w:rsid w:val="00F55ABC"/>
    <w:rsid w:val="00F55C42"/>
    <w:rsid w:val="00F55EE0"/>
    <w:rsid w:val="00F62BD9"/>
    <w:rsid w:val="00F63733"/>
    <w:rsid w:val="00F63FFF"/>
    <w:rsid w:val="00F6620B"/>
    <w:rsid w:val="00F70D79"/>
    <w:rsid w:val="00F768E9"/>
    <w:rsid w:val="00F77F39"/>
    <w:rsid w:val="00F80E4A"/>
    <w:rsid w:val="00F81103"/>
    <w:rsid w:val="00F811D4"/>
    <w:rsid w:val="00F8299E"/>
    <w:rsid w:val="00F84F2E"/>
    <w:rsid w:val="00F851B5"/>
    <w:rsid w:val="00F8690B"/>
    <w:rsid w:val="00F86FB4"/>
    <w:rsid w:val="00F871F1"/>
    <w:rsid w:val="00F90205"/>
    <w:rsid w:val="00F90977"/>
    <w:rsid w:val="00F90D8B"/>
    <w:rsid w:val="00F9149D"/>
    <w:rsid w:val="00F917D8"/>
    <w:rsid w:val="00F922DC"/>
    <w:rsid w:val="00F9366D"/>
    <w:rsid w:val="00F93C1A"/>
    <w:rsid w:val="00F96A71"/>
    <w:rsid w:val="00F97155"/>
    <w:rsid w:val="00FA013F"/>
    <w:rsid w:val="00FA1AB8"/>
    <w:rsid w:val="00FA22A9"/>
    <w:rsid w:val="00FA35FA"/>
    <w:rsid w:val="00FA54A7"/>
    <w:rsid w:val="00FA5D0C"/>
    <w:rsid w:val="00FA60F2"/>
    <w:rsid w:val="00FA62DC"/>
    <w:rsid w:val="00FB1D3A"/>
    <w:rsid w:val="00FB7281"/>
    <w:rsid w:val="00FB768A"/>
    <w:rsid w:val="00FC1AF2"/>
    <w:rsid w:val="00FC1C33"/>
    <w:rsid w:val="00FC1CB7"/>
    <w:rsid w:val="00FC4AAA"/>
    <w:rsid w:val="00FC671E"/>
    <w:rsid w:val="00FC7C28"/>
    <w:rsid w:val="00FD466D"/>
    <w:rsid w:val="00FD5282"/>
    <w:rsid w:val="00FD5765"/>
    <w:rsid w:val="00FD7930"/>
    <w:rsid w:val="00FD7941"/>
    <w:rsid w:val="00FE02FE"/>
    <w:rsid w:val="00FE0D75"/>
    <w:rsid w:val="00FE14EA"/>
    <w:rsid w:val="00FE1B13"/>
    <w:rsid w:val="00FE1C8F"/>
    <w:rsid w:val="00FE1FF1"/>
    <w:rsid w:val="00FE3B0A"/>
    <w:rsid w:val="00FE3B9C"/>
    <w:rsid w:val="00FE3E1F"/>
    <w:rsid w:val="00FE7D45"/>
    <w:rsid w:val="00FF0DFD"/>
    <w:rsid w:val="00FF2B9D"/>
    <w:rsid w:val="00FF5985"/>
    <w:rsid w:val="00FF5992"/>
    <w:rsid w:val="00FF6F2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6066"/>
    <o:shapelayout v:ext="edit">
      <o:idmap v:ext="edit" data="1"/>
      <o:rules v:ext="edit">
        <o:r id="V:Rule7" type="connector" idref="#_x0000_s1029"/>
        <o:r id="V:Rule8" type="connector" idref="#_x0000_s1032"/>
        <o:r id="V:Rule9" type="connector" idref="#_x0000_s1031"/>
        <o:r id="V:Rule10" type="connector" idref="#_x0000_s1033"/>
        <o:r id="V:Rule11" type="connector" idref="#_x0000_s1028"/>
        <o:r id="V:Rule1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qFormat/>
    <w:rsid w:val="00200B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200BF2"/>
    <w:pPr>
      <w:spacing w:before="240" w:after="60"/>
      <w:outlineLvl w:val="5"/>
    </w:pPr>
    <w:rPr>
      <w:b/>
      <w:bCs/>
      <w:sz w:val="22"/>
      <w:szCs w:val="22"/>
    </w:rPr>
  </w:style>
  <w:style w:type="paragraph" w:styleId="7">
    <w:name w:val="heading 7"/>
    <w:basedOn w:val="a5"/>
    <w:next w:val="a5"/>
    <w:qFormat/>
    <w:rsid w:val="00200BF2"/>
    <w:pPr>
      <w:tabs>
        <w:tab w:val="num" w:pos="3469"/>
      </w:tabs>
      <w:spacing w:before="240" w:after="60"/>
      <w:ind w:left="3469" w:hanging="1296"/>
      <w:outlineLvl w:val="6"/>
    </w:pPr>
  </w:style>
  <w:style w:type="paragraph" w:styleId="8">
    <w:name w:val="heading 8"/>
    <w:basedOn w:val="a5"/>
    <w:next w:val="a5"/>
    <w:qFormat/>
    <w:rsid w:val="00200BF2"/>
    <w:pPr>
      <w:tabs>
        <w:tab w:val="num" w:pos="3613"/>
      </w:tabs>
      <w:spacing w:before="240" w:after="60"/>
      <w:ind w:left="3613" w:hanging="1440"/>
      <w:outlineLvl w:val="7"/>
    </w:pPr>
    <w:rPr>
      <w:i/>
      <w:iCs/>
    </w:rPr>
  </w:style>
  <w:style w:type="paragraph" w:styleId="9">
    <w:name w:val="heading 9"/>
    <w:basedOn w:val="a5"/>
    <w:next w:val="a5"/>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ВерхКолонтитул,ЛЕН2_ОБИН_верхний колонтитул,ЛЕН2_ПРОЕКТ_верхний 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rsid w:val="00200BF2"/>
    <w:pPr>
      <w:tabs>
        <w:tab w:val="center" w:pos="4153"/>
        <w:tab w:val="right" w:pos="8306"/>
      </w:tabs>
    </w:pPr>
    <w:rPr>
      <w:rFonts w:ascii="Courier New" w:hAnsi="Courier New" w:cs="Courier New"/>
      <w:sz w:val="20"/>
      <w:szCs w:val="20"/>
    </w:rPr>
  </w:style>
  <w:style w:type="paragraph" w:styleId="ab">
    <w:name w:val="footer"/>
    <w:aliases w:val="ЛЕН2_ПРОЕКТ_Нижний колонтитул,ЛЕН2_ОБИН_Нижний колонтитул,ЛЕН2_НИР,Нижний колонтитул Знак1,ЛЕН2_НИР Знак"/>
    <w:basedOn w:val="a5"/>
    <w:link w:val="23"/>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c">
    <w:name w:val="Body Text Indent"/>
    <w:basedOn w:val="a5"/>
    <w:link w:val="ad"/>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e">
    <w:name w:val="page number"/>
    <w:basedOn w:val="a6"/>
    <w:rsid w:val="00200BF2"/>
  </w:style>
  <w:style w:type="character" w:styleId="af">
    <w:name w:val="annotation reference"/>
    <w:semiHidden/>
    <w:rsid w:val="00200BF2"/>
    <w:rPr>
      <w:sz w:val="16"/>
      <w:szCs w:val="16"/>
    </w:rPr>
  </w:style>
  <w:style w:type="paragraph" w:styleId="af0">
    <w:name w:val="annotation text"/>
    <w:basedOn w:val="a5"/>
    <w:link w:val="16"/>
    <w:semiHidden/>
    <w:rsid w:val="00200BF2"/>
    <w:rPr>
      <w:sz w:val="20"/>
      <w:szCs w:val="20"/>
    </w:rPr>
  </w:style>
  <w:style w:type="character" w:customStyle="1" w:styleId="af1">
    <w:name w:val="Текст примечания Знак"/>
    <w:basedOn w:val="a6"/>
    <w:rsid w:val="00200BF2"/>
  </w:style>
  <w:style w:type="paragraph" w:styleId="af2">
    <w:name w:val="annotation subject"/>
    <w:basedOn w:val="af0"/>
    <w:next w:val="af0"/>
    <w:rsid w:val="00200BF2"/>
    <w:rPr>
      <w:b/>
      <w:bCs/>
    </w:rPr>
  </w:style>
  <w:style w:type="character" w:customStyle="1" w:styleId="af3">
    <w:name w:val="Тема примечания Знак"/>
    <w:rsid w:val="00200BF2"/>
    <w:rPr>
      <w:b/>
      <w:bCs/>
    </w:rPr>
  </w:style>
  <w:style w:type="paragraph" w:styleId="af4">
    <w:name w:val="Balloon Text"/>
    <w:basedOn w:val="a5"/>
    <w:rsid w:val="00200BF2"/>
    <w:rPr>
      <w:rFonts w:ascii="Tahoma" w:hAnsi="Tahoma" w:cs="Tahoma"/>
      <w:sz w:val="16"/>
      <w:szCs w:val="16"/>
    </w:rPr>
  </w:style>
  <w:style w:type="character" w:customStyle="1" w:styleId="af5">
    <w:name w:val="Текст выноски Знак"/>
    <w:uiPriority w:val="99"/>
    <w:rsid w:val="00200BF2"/>
    <w:rPr>
      <w:rFonts w:ascii="Tahoma" w:hAnsi="Tahoma" w:cs="Tahoma"/>
      <w:sz w:val="16"/>
      <w:szCs w:val="16"/>
    </w:rPr>
  </w:style>
  <w:style w:type="paragraph" w:styleId="24">
    <w:name w:val="Body Text Indent 2"/>
    <w:basedOn w:val="a5"/>
    <w:rsid w:val="00200BF2"/>
    <w:pPr>
      <w:ind w:firstLine="720"/>
      <w:jc w:val="both"/>
    </w:pPr>
  </w:style>
  <w:style w:type="paragraph" w:styleId="33">
    <w:name w:val="Body Text Indent 3"/>
    <w:basedOn w:val="a5"/>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200BF2"/>
    <w:pPr>
      <w:spacing w:before="100" w:beforeAutospacing="1" w:after="100" w:afterAutospacing="1"/>
    </w:pPr>
  </w:style>
  <w:style w:type="paragraph" w:styleId="25">
    <w:name w:val="List 2"/>
    <w:basedOn w:val="a5"/>
    <w:semiHidden/>
    <w:rsid w:val="00200BF2"/>
    <w:pPr>
      <w:ind w:left="566" w:hanging="283"/>
    </w:pPr>
  </w:style>
  <w:style w:type="paragraph" w:customStyle="1" w:styleId="af8">
    <w:name w:val="Знак"/>
    <w:basedOn w:val="a5"/>
    <w:rsid w:val="00200BF2"/>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200BF2"/>
    <w:pPr>
      <w:keepNext/>
      <w:jc w:val="center"/>
    </w:pPr>
    <w:rPr>
      <w:snapToGrid w:val="0"/>
      <w:szCs w:val="20"/>
    </w:rPr>
  </w:style>
  <w:style w:type="paragraph" w:styleId="26">
    <w:name w:val="Body Text 2"/>
    <w:basedOn w:val="a5"/>
    <w:rsid w:val="00200BF2"/>
    <w:pPr>
      <w:spacing w:after="120" w:line="480" w:lineRule="auto"/>
    </w:pPr>
  </w:style>
  <w:style w:type="paragraph" w:styleId="35">
    <w:name w:val="Body Text 3"/>
    <w:basedOn w:val="a5"/>
    <w:link w:val="36"/>
    <w:uiPriority w:val="99"/>
    <w:rsid w:val="00200BF2"/>
    <w:pPr>
      <w:spacing w:after="120"/>
    </w:pPr>
    <w:rPr>
      <w:sz w:val="16"/>
      <w:szCs w:val="16"/>
    </w:rPr>
  </w:style>
  <w:style w:type="paragraph" w:customStyle="1" w:styleId="17">
    <w:name w:val="заголовок 1"/>
    <w:basedOn w:val="a5"/>
    <w:next w:val="a5"/>
    <w:rsid w:val="00200BF2"/>
    <w:pPr>
      <w:keepNext/>
      <w:widowControl w:val="0"/>
      <w:jc w:val="center"/>
    </w:pPr>
    <w:rPr>
      <w:b/>
      <w:snapToGrid w:val="0"/>
      <w:sz w:val="22"/>
      <w:szCs w:val="20"/>
    </w:rPr>
  </w:style>
  <w:style w:type="paragraph" w:customStyle="1" w:styleId="27">
    <w:name w:val="çàãîëîâîê 2"/>
    <w:basedOn w:val="a5"/>
    <w:next w:val="a5"/>
    <w:rsid w:val="00200BF2"/>
    <w:pPr>
      <w:keepNext/>
      <w:jc w:val="both"/>
    </w:pPr>
    <w:rPr>
      <w:szCs w:val="20"/>
      <w:lang w:val="en-GB"/>
    </w:rPr>
  </w:style>
  <w:style w:type="paragraph" w:customStyle="1" w:styleId="afa">
    <w:name w:val="Таблица шапка"/>
    <w:basedOn w:val="a5"/>
    <w:rsid w:val="00200BF2"/>
    <w:pPr>
      <w:keepNext/>
      <w:spacing w:before="40" w:after="40"/>
      <w:ind w:left="57" w:right="57"/>
    </w:pPr>
    <w:rPr>
      <w:snapToGrid w:val="0"/>
      <w:sz w:val="22"/>
      <w:szCs w:val="20"/>
    </w:rPr>
  </w:style>
  <w:style w:type="paragraph" w:customStyle="1" w:styleId="afb">
    <w:name w:val="Таблица текст"/>
    <w:basedOn w:val="a5"/>
    <w:rsid w:val="00200BF2"/>
    <w:pPr>
      <w:spacing w:before="40" w:after="40"/>
      <w:ind w:left="57" w:right="57"/>
    </w:pPr>
    <w:rPr>
      <w:snapToGrid w:val="0"/>
      <w:szCs w:val="20"/>
    </w:rPr>
  </w:style>
  <w:style w:type="paragraph" w:customStyle="1" w:styleId="a3">
    <w:name w:val="Пункт"/>
    <w:basedOn w:val="a5"/>
    <w:rsid w:val="00200BF2"/>
    <w:pPr>
      <w:numPr>
        <w:ilvl w:val="2"/>
        <w:numId w:val="8"/>
      </w:numPr>
      <w:spacing w:line="360" w:lineRule="auto"/>
      <w:jc w:val="both"/>
    </w:pPr>
    <w:rPr>
      <w:snapToGrid w:val="0"/>
      <w:sz w:val="28"/>
      <w:szCs w:val="28"/>
    </w:rPr>
  </w:style>
  <w:style w:type="paragraph" w:styleId="HTML">
    <w:name w:val="HTML Preformatted"/>
    <w:basedOn w:val="a5"/>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c">
    <w:name w:val="Нижний колонтитул Знак"/>
    <w:uiPriority w:val="99"/>
    <w:rsid w:val="00200BF2"/>
    <w:rPr>
      <w:rFonts w:ascii="Courier New" w:hAnsi="Courier New" w:cs="Courier New"/>
    </w:rPr>
  </w:style>
  <w:style w:type="character" w:styleId="afd">
    <w:name w:val="Hyperlink"/>
    <w:uiPriority w:val="99"/>
    <w:rsid w:val="00200BF2"/>
    <w:rPr>
      <w:color w:val="0000FF"/>
      <w:u w:val="single"/>
    </w:rPr>
  </w:style>
  <w:style w:type="paragraph" w:styleId="afe">
    <w:name w:val="Body Text"/>
    <w:aliases w:val="Заг1,BO,ID,body indent,ändrad, ändrad,EHPT,Body Text2,Основной текст Знак Знак, Знак Знак Знак,Знак Знак Знак"/>
    <w:basedOn w:val="a5"/>
    <w:link w:val="18"/>
    <w:rsid w:val="00200BF2"/>
    <w:pPr>
      <w:spacing w:after="120"/>
    </w:pPr>
  </w:style>
  <w:style w:type="character" w:customStyle="1" w:styleId="aff">
    <w:name w:val="Основной текст Знак"/>
    <w:uiPriority w:val="99"/>
    <w:rsid w:val="00200BF2"/>
    <w:rPr>
      <w:sz w:val="24"/>
      <w:szCs w:val="24"/>
    </w:rPr>
  </w:style>
  <w:style w:type="paragraph" w:styleId="aff0">
    <w:name w:val="footnote text"/>
    <w:basedOn w:val="a5"/>
    <w:link w:val="19"/>
    <w:rsid w:val="00200BF2"/>
    <w:pPr>
      <w:spacing w:line="360" w:lineRule="auto"/>
      <w:ind w:firstLine="567"/>
      <w:jc w:val="both"/>
    </w:pPr>
    <w:rPr>
      <w:snapToGrid w:val="0"/>
      <w:szCs w:val="20"/>
    </w:rPr>
  </w:style>
  <w:style w:type="character" w:customStyle="1" w:styleId="aff1">
    <w:name w:val="Текст сноски Знак"/>
    <w:rsid w:val="00200BF2"/>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9">
    <w:name w:val="Уровень2"/>
    <w:basedOn w:val="a5"/>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200BF2"/>
    <w:pPr>
      <w:tabs>
        <w:tab w:val="clear" w:pos="927"/>
        <w:tab w:val="num" w:pos="360"/>
        <w:tab w:val="num" w:pos="2160"/>
      </w:tabs>
      <w:ind w:left="2160" w:hanging="180"/>
    </w:pPr>
  </w:style>
  <w:style w:type="paragraph" w:customStyle="1" w:styleId="aff2">
    <w:name w:val="Заголовок статьи"/>
    <w:basedOn w:val="a5"/>
    <w:next w:val="a5"/>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200BF2"/>
    <w:pPr>
      <w:numPr>
        <w:numId w:val="3"/>
      </w:numPr>
      <w:jc w:val="both"/>
    </w:pPr>
  </w:style>
  <w:style w:type="paragraph" w:customStyle="1" w:styleId="38">
    <w:name w:val="Стиль3"/>
    <w:basedOn w:val="24"/>
    <w:rsid w:val="00200BF2"/>
    <w:pPr>
      <w:widowControl w:val="0"/>
      <w:tabs>
        <w:tab w:val="num" w:pos="1307"/>
      </w:tabs>
      <w:adjustRightInd w:val="0"/>
      <w:ind w:left="1080" w:firstLine="0"/>
      <w:textAlignment w:val="baseline"/>
    </w:pPr>
    <w:rPr>
      <w:szCs w:val="20"/>
    </w:rPr>
  </w:style>
  <w:style w:type="paragraph" w:customStyle="1" w:styleId="1-3">
    <w:name w:val="Текст1-3"/>
    <w:basedOn w:val="a5"/>
    <w:link w:val="1-30"/>
    <w:rsid w:val="00200BF2"/>
    <w:pPr>
      <w:spacing w:after="60" w:line="288" w:lineRule="auto"/>
      <w:jc w:val="both"/>
    </w:pPr>
    <w:rPr>
      <w:szCs w:val="20"/>
    </w:rPr>
  </w:style>
  <w:style w:type="paragraph" w:customStyle="1" w:styleId="aHeader">
    <w:name w:val="a_Header"/>
    <w:basedOn w:val="a5"/>
    <w:rsid w:val="00200BF2"/>
    <w:pPr>
      <w:tabs>
        <w:tab w:val="left" w:pos="1985"/>
      </w:tabs>
      <w:spacing w:after="60"/>
      <w:jc w:val="center"/>
    </w:pPr>
    <w:rPr>
      <w:rFonts w:ascii="Courier New" w:hAnsi="Courier New"/>
    </w:rPr>
  </w:style>
  <w:style w:type="paragraph" w:styleId="aff3">
    <w:name w:val="Plain Text"/>
    <w:basedOn w:val="a5"/>
    <w:link w:val="1a"/>
    <w:rsid w:val="00200BF2"/>
    <w:rPr>
      <w:rFonts w:ascii="Courier New" w:hAnsi="Courier New"/>
      <w:snapToGrid w:val="0"/>
      <w:sz w:val="20"/>
      <w:szCs w:val="20"/>
    </w:rPr>
  </w:style>
  <w:style w:type="character" w:customStyle="1" w:styleId="aff4">
    <w:name w:val="Текст Знак"/>
    <w:rsid w:val="00200BF2"/>
    <w:rPr>
      <w:rFonts w:ascii="Courier New" w:hAnsi="Courier New"/>
      <w:snapToGrid w:val="0"/>
    </w:rPr>
  </w:style>
  <w:style w:type="paragraph" w:styleId="aff5">
    <w:name w:val="Block Text"/>
    <w:basedOn w:val="a5"/>
    <w:rsid w:val="00200BF2"/>
    <w:pPr>
      <w:ind w:left="-5220" w:right="-105"/>
      <w:jc w:val="both"/>
    </w:pPr>
    <w:rPr>
      <w:i/>
      <w:iCs/>
    </w:rPr>
  </w:style>
  <w:style w:type="paragraph" w:styleId="2a">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200BF2"/>
    <w:rPr>
      <w:sz w:val="24"/>
      <w:szCs w:val="24"/>
    </w:rPr>
  </w:style>
  <w:style w:type="character" w:customStyle="1" w:styleId="39">
    <w:name w:val="Заголовок 3 Знак"/>
    <w:uiPriority w:val="9"/>
    <w:rsid w:val="00200BF2"/>
    <w:rPr>
      <w:rFonts w:ascii="Cambria" w:eastAsia="Times New Roman" w:hAnsi="Cambria" w:cs="Times New Roman"/>
      <w:b/>
      <w:bCs/>
      <w:sz w:val="26"/>
      <w:szCs w:val="26"/>
    </w:rPr>
  </w:style>
  <w:style w:type="paragraph" w:styleId="aff6">
    <w:name w:val="Document Map"/>
    <w:basedOn w:val="a5"/>
    <w:semiHidden/>
    <w:rsid w:val="00200BF2"/>
    <w:pPr>
      <w:shd w:val="clear" w:color="auto" w:fill="000080"/>
    </w:pPr>
    <w:rPr>
      <w:rFonts w:ascii="Tahoma" w:hAnsi="Tahoma" w:cs="Tahoma"/>
      <w:szCs w:val="20"/>
    </w:rPr>
  </w:style>
  <w:style w:type="character" w:customStyle="1" w:styleId="aff7">
    <w:name w:val="Схема документа Знак"/>
    <w:rsid w:val="00200BF2"/>
    <w:rPr>
      <w:rFonts w:ascii="Tahoma" w:hAnsi="Tahoma" w:cs="Tahoma"/>
      <w:sz w:val="24"/>
      <w:shd w:val="clear" w:color="auto" w:fill="000080"/>
    </w:rPr>
  </w:style>
  <w:style w:type="paragraph" w:styleId="1b">
    <w:name w:val="toc 1"/>
    <w:basedOn w:val="a5"/>
    <w:next w:val="a5"/>
    <w:autoRedefine/>
    <w:uiPriority w:val="39"/>
    <w:rsid w:val="002F6363"/>
    <w:pPr>
      <w:tabs>
        <w:tab w:val="left" w:pos="426"/>
        <w:tab w:val="right" w:leader="dot" w:pos="9923"/>
      </w:tabs>
      <w:ind w:left="426" w:hanging="426"/>
    </w:pPr>
    <w:rPr>
      <w:noProof/>
      <w:szCs w:val="20"/>
    </w:rPr>
  </w:style>
  <w:style w:type="paragraph" w:styleId="3a">
    <w:name w:val="toc 3"/>
    <w:basedOn w:val="a5"/>
    <w:next w:val="a5"/>
    <w:autoRedefine/>
    <w:uiPriority w:val="39"/>
    <w:rsid w:val="00070D14"/>
    <w:pPr>
      <w:jc w:val="both"/>
    </w:pPr>
    <w:rPr>
      <w:szCs w:val="20"/>
    </w:rPr>
  </w:style>
  <w:style w:type="paragraph" w:styleId="43">
    <w:name w:val="toc 4"/>
    <w:basedOn w:val="a5"/>
    <w:next w:val="a5"/>
    <w:autoRedefine/>
    <w:uiPriority w:val="39"/>
    <w:rsid w:val="00200BF2"/>
    <w:pPr>
      <w:ind w:left="720"/>
    </w:pPr>
    <w:rPr>
      <w:szCs w:val="20"/>
    </w:rPr>
  </w:style>
  <w:style w:type="paragraph" w:styleId="51">
    <w:name w:val="toc 5"/>
    <w:basedOn w:val="a5"/>
    <w:next w:val="a5"/>
    <w:autoRedefine/>
    <w:uiPriority w:val="39"/>
    <w:rsid w:val="00200BF2"/>
    <w:pPr>
      <w:ind w:left="960"/>
    </w:pPr>
    <w:rPr>
      <w:szCs w:val="20"/>
    </w:rPr>
  </w:style>
  <w:style w:type="paragraph" w:styleId="61">
    <w:name w:val="toc 6"/>
    <w:basedOn w:val="a5"/>
    <w:next w:val="a5"/>
    <w:autoRedefine/>
    <w:uiPriority w:val="39"/>
    <w:rsid w:val="00200BF2"/>
    <w:pPr>
      <w:ind w:left="1200"/>
    </w:pPr>
    <w:rPr>
      <w:szCs w:val="20"/>
    </w:rPr>
  </w:style>
  <w:style w:type="paragraph" w:styleId="71">
    <w:name w:val="toc 7"/>
    <w:basedOn w:val="a5"/>
    <w:next w:val="a5"/>
    <w:autoRedefine/>
    <w:uiPriority w:val="39"/>
    <w:rsid w:val="00200BF2"/>
    <w:pPr>
      <w:ind w:left="1440"/>
    </w:pPr>
    <w:rPr>
      <w:szCs w:val="20"/>
    </w:rPr>
  </w:style>
  <w:style w:type="paragraph" w:styleId="81">
    <w:name w:val="toc 8"/>
    <w:basedOn w:val="a5"/>
    <w:next w:val="a5"/>
    <w:autoRedefine/>
    <w:uiPriority w:val="39"/>
    <w:rsid w:val="00200BF2"/>
    <w:pPr>
      <w:ind w:left="1680"/>
    </w:pPr>
    <w:rPr>
      <w:szCs w:val="20"/>
    </w:rPr>
  </w:style>
  <w:style w:type="paragraph" w:styleId="92">
    <w:name w:val="toc 9"/>
    <w:basedOn w:val="a5"/>
    <w:next w:val="a5"/>
    <w:autoRedefine/>
    <w:uiPriority w:val="39"/>
    <w:rsid w:val="00200BF2"/>
    <w:pPr>
      <w:ind w:left="1920"/>
    </w:pPr>
    <w:rPr>
      <w:szCs w:val="20"/>
    </w:rPr>
  </w:style>
  <w:style w:type="paragraph" w:customStyle="1" w:styleId="aff8">
    <w:name w:val="Подраздел"/>
    <w:basedOn w:val="a5"/>
    <w:rsid w:val="00200BF2"/>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rsid w:val="00200BF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c"/>
    <w:rsid w:val="00741B1F"/>
    <w:pPr>
      <w:spacing w:before="120" w:after="120" w:line="360" w:lineRule="auto"/>
      <w:ind w:firstLine="851"/>
      <w:jc w:val="both"/>
    </w:pPr>
    <w:rPr>
      <w:rFonts w:ascii="Arial" w:hAnsi="Arial" w:cs="Arial"/>
    </w:rPr>
  </w:style>
  <w:style w:type="character" w:customStyle="1" w:styleId="1c">
    <w:name w:val="Ариал Знак1"/>
    <w:link w:val="afff0"/>
    <w:locked/>
    <w:rsid w:val="00741B1F"/>
    <w:rPr>
      <w:rFonts w:ascii="Arial" w:hAnsi="Arial" w:cs="Arial"/>
      <w:sz w:val="24"/>
      <w:szCs w:val="24"/>
      <w:lang w:val="ru-RU" w:eastAsia="ru-RU" w:bidi="ar-SA"/>
    </w:rPr>
  </w:style>
  <w:style w:type="paragraph" w:styleId="afff1">
    <w:name w:val="List Paragraph"/>
    <w:aliases w:val="ПКФ Список"/>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ВерхКолонтитул Знак,ЛЕН2_ОБИН_верхний колонтитул Знак,ЛЕН2_ПРОЕКТ_верхний колонтитул Знак,Верхний колонтитул2 Знак,Верхний колонтитул3 Знак,Верхний колонтитул4 Знак,Верхний колонтитул11 Знак"/>
    <w:link w:val="a9"/>
    <w:locked/>
    <w:rsid w:val="00F60D29"/>
    <w:rPr>
      <w:rFonts w:ascii="Courier New" w:hAnsi="Courier New" w:cs="Courier New"/>
      <w:lang w:val="ru-RU" w:eastAsia="ru-RU" w:bidi="ar-SA"/>
    </w:rPr>
  </w:style>
  <w:style w:type="paragraph" w:styleId="afff7">
    <w:name w:val="endnote text"/>
    <w:basedOn w:val="a5"/>
    <w:semiHidden/>
    <w:rsid w:val="00F60D29"/>
    <w:rPr>
      <w:sz w:val="20"/>
      <w:szCs w:val="20"/>
    </w:rPr>
  </w:style>
  <w:style w:type="table" w:styleId="afff8">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5"/>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d">
    <w:name w:val="Примечание"/>
    <w:basedOn w:val="a5"/>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0">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f">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e">
    <w:name w:val="Основной текст1"/>
    <w:basedOn w:val="a5"/>
    <w:link w:val="affff0"/>
    <w:rsid w:val="00CB78F0"/>
    <w:pPr>
      <w:shd w:val="clear" w:color="auto" w:fill="FFFFFF"/>
      <w:spacing w:line="389" w:lineRule="exact"/>
      <w:ind w:hanging="1340"/>
    </w:pPr>
    <w:rPr>
      <w:sz w:val="18"/>
      <w:szCs w:val="18"/>
    </w:rPr>
  </w:style>
  <w:style w:type="character" w:customStyle="1" w:styleId="2d">
    <w:name w:val="Основной текст (2)_"/>
    <w:basedOn w:val="a6"/>
    <w:link w:val="2e"/>
    <w:rsid w:val="00CB78F0"/>
    <w:rPr>
      <w:sz w:val="18"/>
      <w:szCs w:val="18"/>
      <w:shd w:val="clear" w:color="auto" w:fill="FFFFFF"/>
    </w:rPr>
  </w:style>
  <w:style w:type="paragraph" w:customStyle="1" w:styleId="2e">
    <w:name w:val="Основной текст (2)"/>
    <w:basedOn w:val="a5"/>
    <w:link w:val="2d"/>
    <w:rsid w:val="00CB78F0"/>
    <w:pPr>
      <w:shd w:val="clear" w:color="auto" w:fill="FFFFFF"/>
      <w:spacing w:after="540" w:line="389" w:lineRule="exact"/>
    </w:pPr>
    <w:rPr>
      <w:sz w:val="18"/>
      <w:szCs w:val="18"/>
    </w:rPr>
  </w:style>
  <w:style w:type="paragraph" w:customStyle="1" w:styleId="212">
    <w:name w:val="Основной текст 21"/>
    <w:basedOn w:val="a5"/>
    <w:rsid w:val="007065E5"/>
    <w:pPr>
      <w:spacing w:before="120" w:after="120"/>
      <w:ind w:firstLine="680"/>
      <w:jc w:val="both"/>
    </w:pPr>
    <w:rPr>
      <w:szCs w:val="20"/>
    </w:rPr>
  </w:style>
  <w:style w:type="character" w:customStyle="1" w:styleId="19">
    <w:name w:val="Текст сноски Знак1"/>
    <w:basedOn w:val="a6"/>
    <w:link w:val="aff0"/>
    <w:rsid w:val="00912270"/>
    <w:rPr>
      <w:snapToGrid w:val="0"/>
      <w:sz w:val="24"/>
    </w:rPr>
  </w:style>
  <w:style w:type="character" w:styleId="affff1">
    <w:name w:val="footnote reference"/>
    <w:basedOn w:val="a6"/>
    <w:rsid w:val="00912270"/>
    <w:rPr>
      <w:vertAlign w:val="superscript"/>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6"/>
    <w:link w:val="ab"/>
    <w:locked/>
    <w:rsid w:val="00912270"/>
    <w:rPr>
      <w:rFonts w:ascii="Courier New" w:hAnsi="Courier New" w:cs="Courier New"/>
    </w:rPr>
  </w:style>
  <w:style w:type="character" w:customStyle="1" w:styleId="affff0">
    <w:name w:val="Основной текст_"/>
    <w:basedOn w:val="a6"/>
    <w:link w:val="1e"/>
    <w:rsid w:val="00912270"/>
    <w:rPr>
      <w:sz w:val="18"/>
      <w:szCs w:val="18"/>
      <w:shd w:val="clear" w:color="auto" w:fill="FFFFFF"/>
    </w:rPr>
  </w:style>
  <w:style w:type="character" w:customStyle="1" w:styleId="hps">
    <w:name w:val="hps"/>
    <w:basedOn w:val="a6"/>
    <w:rsid w:val="00912270"/>
  </w:style>
  <w:style w:type="character" w:customStyle="1" w:styleId="shorttext">
    <w:name w:val="short_text"/>
    <w:basedOn w:val="a6"/>
    <w:rsid w:val="00912270"/>
  </w:style>
  <w:style w:type="paragraph" w:customStyle="1" w:styleId="Style3">
    <w:name w:val="Style3"/>
    <w:basedOn w:val="a5"/>
    <w:rsid w:val="00E6765B"/>
    <w:pPr>
      <w:widowControl w:val="0"/>
      <w:autoSpaceDE w:val="0"/>
      <w:autoSpaceDN w:val="0"/>
      <w:adjustRightInd w:val="0"/>
    </w:pPr>
  </w:style>
  <w:style w:type="character" w:customStyle="1" w:styleId="FontStyle14">
    <w:name w:val="Font Style14"/>
    <w:basedOn w:val="a6"/>
    <w:rsid w:val="00E6765B"/>
    <w:rPr>
      <w:rFonts w:ascii="Times New Roman" w:hAnsi="Times New Roman" w:cs="Times New Roman"/>
      <w:sz w:val="22"/>
      <w:szCs w:val="22"/>
    </w:rPr>
  </w:style>
  <w:style w:type="character" w:customStyle="1" w:styleId="afff2">
    <w:name w:val="Абзац списка Знак"/>
    <w:aliases w:val="ПКФ Список Знак"/>
    <w:basedOn w:val="a6"/>
    <w:link w:val="afff1"/>
    <w:uiPriority w:val="34"/>
    <w:rsid w:val="00E6765B"/>
    <w:rPr>
      <w:rFonts w:ascii="Calibri" w:eastAsia="Calibri" w:hAnsi="Calibri"/>
      <w:sz w:val="22"/>
      <w:szCs w:val="22"/>
      <w:lang w:eastAsia="en-US"/>
    </w:rPr>
  </w:style>
  <w:style w:type="character" w:customStyle="1" w:styleId="rvts7">
    <w:name w:val="rvts7"/>
    <w:basedOn w:val="a6"/>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5"/>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locked/>
    <w:rsid w:val="00E6765B"/>
    <w:rPr>
      <w:rFonts w:ascii="Times New Roman CYR" w:hAnsi="Times New Roman CYR"/>
      <w:sz w:val="24"/>
    </w:rPr>
  </w:style>
  <w:style w:type="paragraph" w:customStyle="1" w:styleId="-31">
    <w:name w:val="Светлая сетка - Акцент 31"/>
    <w:basedOn w:val="a5"/>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3"/>
    <w:rsid w:val="00161706"/>
    <w:rPr>
      <w:rFonts w:ascii="Courier New" w:hAnsi="Courier New"/>
      <w:snapToGrid w:val="0"/>
    </w:rPr>
  </w:style>
  <w:style w:type="character" w:customStyle="1" w:styleId="ca-01">
    <w:name w:val="ca-01"/>
    <w:basedOn w:val="a6"/>
    <w:rsid w:val="00161706"/>
    <w:rPr>
      <w:rFonts w:ascii="Times New Roman" w:hAnsi="Times New Roman" w:cs="Times New Roman" w:hint="default"/>
      <w:sz w:val="22"/>
      <w:szCs w:val="22"/>
    </w:rPr>
  </w:style>
  <w:style w:type="paragraph" w:customStyle="1" w:styleId="pa-3">
    <w:name w:val="pa-3"/>
    <w:basedOn w:val="a5"/>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5"/>
    <w:rsid w:val="00DE064C"/>
    <w:pPr>
      <w:ind w:left="720"/>
    </w:pPr>
  </w:style>
  <w:style w:type="character" w:customStyle="1" w:styleId="310">
    <w:name w:val="Заголовок 3 Знак1"/>
    <w:aliases w:val="H3 Знак"/>
    <w:basedOn w:val="a6"/>
    <w:link w:val="31"/>
    <w:rsid w:val="00A259A7"/>
    <w:rPr>
      <w:rFonts w:ascii="Cambria" w:hAnsi="Cambria"/>
      <w:b/>
      <w:bCs/>
      <w:sz w:val="26"/>
      <w:szCs w:val="26"/>
    </w:rPr>
  </w:style>
  <w:style w:type="character" w:customStyle="1" w:styleId="213">
    <w:name w:val="ЛЕН2_ПРОЕКТ_Нижний колонтитул Знак1"/>
    <w:aliases w:val="ЛЕН2_ОБИН_Нижний колонтитул Знак1"/>
    <w:basedOn w:val="a6"/>
    <w:locked/>
    <w:rsid w:val="00466F9C"/>
    <w:rPr>
      <w:rFonts w:ascii="Courier New" w:hAnsi="Courier New" w:cs="Courier New"/>
    </w:rPr>
  </w:style>
  <w:style w:type="paragraph" w:customStyle="1" w:styleId="affff2">
    <w:name w:val="Пункт Знак"/>
    <w:basedOn w:val="a5"/>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
    <w:name w:val="Пункт1"/>
    <w:basedOn w:val="a5"/>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Знак Знак Знак Знак1"/>
    <w:basedOn w:val="a6"/>
    <w:link w:val="afe"/>
    <w:rsid w:val="00B2101C"/>
    <w:rPr>
      <w:sz w:val="24"/>
      <w:szCs w:val="24"/>
    </w:rPr>
  </w:style>
  <w:style w:type="paragraph" w:customStyle="1" w:styleId="2f">
    <w:name w:val="Обычный2"/>
    <w:rsid w:val="00B2101C"/>
    <w:rPr>
      <w:sz w:val="24"/>
    </w:rPr>
  </w:style>
  <w:style w:type="paragraph" w:customStyle="1" w:styleId="220">
    <w:name w:val="Основной текст с отступом 22"/>
    <w:basedOn w:val="a5"/>
    <w:rsid w:val="00B210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5"/>
    <w:rsid w:val="00B2101C"/>
    <w:pPr>
      <w:spacing w:before="100" w:beforeAutospacing="1" w:after="100" w:afterAutospacing="1"/>
    </w:pPr>
  </w:style>
  <w:style w:type="paragraph" w:customStyle="1" w:styleId="affff3">
    <w:name w:val="АриалСписок"/>
    <w:basedOn w:val="a5"/>
    <w:rsid w:val="00B2101C"/>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4">
    <w:name w:val="Текст таблицы"/>
    <w:basedOn w:val="a5"/>
    <w:semiHidden/>
    <w:rsid w:val="00B2101C"/>
    <w:pPr>
      <w:spacing w:before="40" w:after="40"/>
      <w:ind w:left="57" w:right="57"/>
    </w:pPr>
    <w:rPr>
      <w:bCs/>
    </w:rPr>
  </w:style>
  <w:style w:type="paragraph" w:customStyle="1" w:styleId="affff5">
    <w:name w:val="Подподподпункт"/>
    <w:basedOn w:val="a5"/>
    <w:rsid w:val="00B2101C"/>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B2101C"/>
    <w:pPr>
      <w:numPr>
        <w:numId w:val="72"/>
      </w:numPr>
    </w:pPr>
  </w:style>
  <w:style w:type="paragraph" w:styleId="affff6">
    <w:name w:val="Title"/>
    <w:basedOn w:val="a5"/>
    <w:link w:val="affff7"/>
    <w:qFormat/>
    <w:rsid w:val="00B2101C"/>
    <w:pPr>
      <w:spacing w:before="240" w:after="60"/>
      <w:jc w:val="center"/>
      <w:outlineLvl w:val="0"/>
    </w:pPr>
    <w:rPr>
      <w:rFonts w:ascii="Arial" w:hAnsi="Arial"/>
      <w:b/>
      <w:kern w:val="28"/>
      <w:sz w:val="32"/>
      <w:szCs w:val="20"/>
    </w:rPr>
  </w:style>
  <w:style w:type="character" w:customStyle="1" w:styleId="affff7">
    <w:name w:val="Название Знак"/>
    <w:basedOn w:val="a6"/>
    <w:link w:val="affff6"/>
    <w:rsid w:val="00B2101C"/>
    <w:rPr>
      <w:rFonts w:ascii="Arial" w:hAnsi="Arial"/>
      <w:b/>
      <w:kern w:val="28"/>
      <w:sz w:val="32"/>
    </w:rPr>
  </w:style>
  <w:style w:type="paragraph" w:styleId="affff8">
    <w:name w:val="Subtitle"/>
    <w:basedOn w:val="a5"/>
    <w:link w:val="affff9"/>
    <w:qFormat/>
    <w:rsid w:val="00B2101C"/>
    <w:pPr>
      <w:spacing w:after="60"/>
      <w:jc w:val="center"/>
      <w:outlineLvl w:val="1"/>
    </w:pPr>
    <w:rPr>
      <w:rFonts w:ascii="Arial" w:hAnsi="Arial"/>
      <w:szCs w:val="20"/>
    </w:rPr>
  </w:style>
  <w:style w:type="character" w:customStyle="1" w:styleId="affff9">
    <w:name w:val="Подзаголовок Знак"/>
    <w:basedOn w:val="a6"/>
    <w:link w:val="affff8"/>
    <w:rsid w:val="00B2101C"/>
    <w:rPr>
      <w:rFonts w:ascii="Arial" w:hAnsi="Arial"/>
      <w:sz w:val="24"/>
    </w:rPr>
  </w:style>
  <w:style w:type="paragraph" w:customStyle="1" w:styleId="2-11">
    <w:name w:val="содержание2-11"/>
    <w:basedOn w:val="a5"/>
    <w:rsid w:val="00B2101C"/>
    <w:pPr>
      <w:spacing w:after="60"/>
      <w:jc w:val="both"/>
    </w:pPr>
  </w:style>
  <w:style w:type="paragraph" w:customStyle="1" w:styleId="-">
    <w:name w:val="Контракт-раздел"/>
    <w:basedOn w:val="a5"/>
    <w:next w:val="-0"/>
    <w:rsid w:val="00B2101C"/>
    <w:pPr>
      <w:keepNext/>
      <w:numPr>
        <w:numId w:val="73"/>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B2101C"/>
    <w:pPr>
      <w:numPr>
        <w:ilvl w:val="1"/>
        <w:numId w:val="73"/>
      </w:numPr>
      <w:jc w:val="both"/>
    </w:pPr>
  </w:style>
  <w:style w:type="paragraph" w:customStyle="1" w:styleId="-1">
    <w:name w:val="Контракт-подпункт"/>
    <w:basedOn w:val="a5"/>
    <w:rsid w:val="00B2101C"/>
    <w:pPr>
      <w:numPr>
        <w:ilvl w:val="2"/>
        <w:numId w:val="73"/>
      </w:numPr>
      <w:jc w:val="both"/>
    </w:pPr>
  </w:style>
  <w:style w:type="paragraph" w:customStyle="1" w:styleId="-2">
    <w:name w:val="Контракт-подподпункт"/>
    <w:basedOn w:val="a5"/>
    <w:rsid w:val="00B2101C"/>
    <w:pPr>
      <w:numPr>
        <w:ilvl w:val="3"/>
        <w:numId w:val="73"/>
      </w:numPr>
      <w:jc w:val="both"/>
    </w:pPr>
  </w:style>
  <w:style w:type="paragraph" w:customStyle="1" w:styleId="2f0">
    <w:name w:val=".......+2"/>
    <w:basedOn w:val="a5"/>
    <w:next w:val="a5"/>
    <w:rsid w:val="00B2101C"/>
    <w:pPr>
      <w:autoSpaceDE w:val="0"/>
      <w:autoSpaceDN w:val="0"/>
      <w:adjustRightInd w:val="0"/>
    </w:pPr>
  </w:style>
  <w:style w:type="paragraph" w:customStyle="1" w:styleId="2f1">
    <w:name w:val="........ ..... 2"/>
    <w:basedOn w:val="Default"/>
    <w:next w:val="Default"/>
    <w:rsid w:val="00B2101C"/>
    <w:rPr>
      <w:color w:val="auto"/>
    </w:rPr>
  </w:style>
  <w:style w:type="character" w:styleId="HTML1">
    <w:name w:val="HTML Keyboard"/>
    <w:basedOn w:val="a6"/>
    <w:rsid w:val="00B2101C"/>
    <w:rPr>
      <w:rFonts w:ascii="Courier New" w:eastAsia="Times New Roman" w:hAnsi="Courier New" w:cs="Courier New" w:hint="default"/>
      <w:sz w:val="20"/>
      <w:szCs w:val="20"/>
    </w:rPr>
  </w:style>
  <w:style w:type="paragraph" w:customStyle="1" w:styleId="affffa">
    <w:name w:val="Основной текст раздела"/>
    <w:basedOn w:val="a5"/>
    <w:rsid w:val="00B2101C"/>
    <w:pPr>
      <w:tabs>
        <w:tab w:val="left" w:pos="600"/>
        <w:tab w:val="num" w:pos="672"/>
      </w:tabs>
      <w:ind w:left="1032" w:hanging="432"/>
      <w:jc w:val="both"/>
    </w:pPr>
    <w:rPr>
      <w:kern w:val="1"/>
      <w:lang w:eastAsia="ar-SA"/>
    </w:rPr>
  </w:style>
  <w:style w:type="paragraph" w:customStyle="1" w:styleId="214">
    <w:name w:val="ЛЕН2_ПРОЕКТ_ переч1"/>
    <w:basedOn w:val="a5"/>
    <w:rsid w:val="00B2101C"/>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5"/>
    <w:next w:val="a5"/>
    <w:rsid w:val="00B2101C"/>
    <w:pPr>
      <w:keepNext/>
      <w:spacing w:before="240" w:after="60"/>
      <w:jc w:val="both"/>
    </w:pPr>
    <w:rPr>
      <w:rFonts w:ascii="Peterburg" w:hAnsi="Peterburg"/>
      <w:kern w:val="28"/>
      <w:szCs w:val="20"/>
    </w:rPr>
  </w:style>
  <w:style w:type="paragraph" w:customStyle="1" w:styleId="Heading">
    <w:name w:val="Heading"/>
    <w:rsid w:val="00B2101C"/>
    <w:pPr>
      <w:widowControl w:val="0"/>
      <w:autoSpaceDE w:val="0"/>
      <w:autoSpaceDN w:val="0"/>
    </w:pPr>
    <w:rPr>
      <w:rFonts w:ascii="Arial" w:hAnsi="Arial" w:cs="Arial"/>
      <w:b/>
      <w:bCs/>
      <w:sz w:val="22"/>
      <w:szCs w:val="22"/>
    </w:rPr>
  </w:style>
  <w:style w:type="character" w:customStyle="1" w:styleId="id0edxae">
    <w:name w:val="id0edxae"/>
    <w:basedOn w:val="a6"/>
    <w:rsid w:val="00B2101C"/>
  </w:style>
  <w:style w:type="paragraph" w:customStyle="1" w:styleId="2f2">
    <w:name w:val="ЛЕН2_ПРОЕКТ_тит_объект"/>
    <w:basedOn w:val="a5"/>
    <w:rsid w:val="00B2101C"/>
    <w:pPr>
      <w:suppressAutoHyphens/>
      <w:spacing w:before="120" w:after="120"/>
      <w:jc w:val="center"/>
    </w:pPr>
    <w:rPr>
      <w:b/>
      <w:sz w:val="28"/>
      <w:lang w:eastAsia="zh-CN"/>
    </w:rPr>
  </w:style>
  <w:style w:type="paragraph" w:customStyle="1" w:styleId="2f3">
    <w:name w:val="ЛЕН2_ОБИН_п/разд"/>
    <w:basedOn w:val="a5"/>
    <w:rsid w:val="00B2101C"/>
    <w:pPr>
      <w:suppressAutoHyphens/>
      <w:spacing w:before="120" w:after="120"/>
      <w:ind w:left="851"/>
      <w:jc w:val="both"/>
    </w:pPr>
    <w:rPr>
      <w:b/>
      <w:bCs/>
      <w:iCs/>
      <w:caps/>
      <w:sz w:val="28"/>
      <w:szCs w:val="20"/>
      <w:lang w:eastAsia="zh-CN"/>
    </w:rPr>
  </w:style>
  <w:style w:type="paragraph" w:customStyle="1" w:styleId="140">
    <w:name w:val="Стиль14"/>
    <w:basedOn w:val="a5"/>
    <w:rsid w:val="00B2101C"/>
    <w:pPr>
      <w:spacing w:line="264" w:lineRule="auto"/>
      <w:ind w:firstLine="720"/>
      <w:jc w:val="both"/>
    </w:pPr>
    <w:rPr>
      <w:sz w:val="28"/>
      <w:szCs w:val="20"/>
    </w:rPr>
  </w:style>
  <w:style w:type="paragraph" w:customStyle="1" w:styleId="2f4">
    <w:name w:val="ЛЕН2_НИР_пункт"/>
    <w:basedOn w:val="a5"/>
    <w:autoRedefine/>
    <w:rsid w:val="00B2101C"/>
    <w:pPr>
      <w:ind w:firstLine="720"/>
    </w:pPr>
    <w:rPr>
      <w:b/>
      <w:szCs w:val="20"/>
    </w:rPr>
  </w:style>
  <w:style w:type="paragraph" w:styleId="45">
    <w:name w:val="List Continue 4"/>
    <w:basedOn w:val="a5"/>
    <w:rsid w:val="00B2101C"/>
    <w:pPr>
      <w:spacing w:after="120"/>
      <w:ind w:left="1132"/>
      <w:jc w:val="both"/>
    </w:pPr>
  </w:style>
  <w:style w:type="paragraph" w:styleId="affffb">
    <w:name w:val="List Bullet"/>
    <w:basedOn w:val="a5"/>
    <w:autoRedefine/>
    <w:rsid w:val="00B2101C"/>
    <w:pPr>
      <w:widowControl w:val="0"/>
      <w:tabs>
        <w:tab w:val="num" w:pos="360"/>
      </w:tabs>
      <w:spacing w:after="60"/>
      <w:jc w:val="both"/>
    </w:pPr>
  </w:style>
  <w:style w:type="paragraph" w:customStyle="1" w:styleId="1-33">
    <w:name w:val="текст 1-3"/>
    <w:basedOn w:val="a5"/>
    <w:rsid w:val="00B2101C"/>
    <w:pPr>
      <w:spacing w:after="60" w:line="288" w:lineRule="auto"/>
      <w:ind w:firstLine="709"/>
      <w:jc w:val="both"/>
    </w:pPr>
    <w:rPr>
      <w:szCs w:val="20"/>
    </w:rPr>
  </w:style>
  <w:style w:type="paragraph" w:customStyle="1" w:styleId="BodyText25">
    <w:name w:val="Body Text 25"/>
    <w:basedOn w:val="a5"/>
    <w:rsid w:val="00B2101C"/>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5"/>
    <w:rsid w:val="00B2101C"/>
    <w:pPr>
      <w:spacing w:after="80"/>
      <w:jc w:val="both"/>
    </w:pPr>
  </w:style>
  <w:style w:type="paragraph" w:customStyle="1" w:styleId="1-61">
    <w:name w:val="Текст1-6"/>
    <w:basedOn w:val="a5"/>
    <w:rsid w:val="00B2101C"/>
    <w:pPr>
      <w:spacing w:after="120" w:line="288" w:lineRule="auto"/>
      <w:ind w:firstLine="709"/>
      <w:jc w:val="both"/>
    </w:pPr>
    <w:rPr>
      <w:rFonts w:ascii="Times New Roman CYR" w:hAnsi="Times New Roman CYR"/>
      <w:szCs w:val="20"/>
    </w:rPr>
  </w:style>
  <w:style w:type="character" w:styleId="affffc">
    <w:name w:val="Strong"/>
    <w:qFormat/>
    <w:rsid w:val="00B2101C"/>
    <w:rPr>
      <w:b/>
      <w:bCs/>
    </w:rPr>
  </w:style>
  <w:style w:type="paragraph" w:customStyle="1" w:styleId="230">
    <w:name w:val="ЛЕН2_ПРОЕКТ_ переч3"/>
    <w:basedOn w:val="a5"/>
    <w:autoRedefine/>
    <w:rsid w:val="00B2101C"/>
    <w:pPr>
      <w:tabs>
        <w:tab w:val="num" w:pos="1470"/>
      </w:tabs>
      <w:ind w:left="1470" w:hanging="390"/>
      <w:jc w:val="both"/>
    </w:pPr>
    <w:rPr>
      <w:rFonts w:ascii="Times New Roman CYR" w:hAnsi="Times New Roman CYR"/>
      <w:szCs w:val="20"/>
    </w:rPr>
  </w:style>
  <w:style w:type="paragraph" w:customStyle="1" w:styleId="2f5">
    <w:name w:val="ЛЕН2_ПРОЕКТ_текст"/>
    <w:basedOn w:val="a5"/>
    <w:link w:val="250"/>
    <w:rsid w:val="00B2101C"/>
    <w:pPr>
      <w:ind w:firstLine="851"/>
      <w:jc w:val="both"/>
    </w:pPr>
    <w:rPr>
      <w:rFonts w:ascii="Times New Roman CYR" w:hAnsi="Times New Roman CYR"/>
      <w:snapToGrid w:val="0"/>
      <w:color w:val="000000"/>
      <w:szCs w:val="20"/>
    </w:rPr>
  </w:style>
  <w:style w:type="character" w:customStyle="1" w:styleId="ad">
    <w:name w:val="Основной текст с отступом Знак"/>
    <w:link w:val="ac"/>
    <w:rsid w:val="00B2101C"/>
    <w:rPr>
      <w:color w:val="000000"/>
      <w:sz w:val="24"/>
      <w:szCs w:val="24"/>
    </w:rPr>
  </w:style>
  <w:style w:type="paragraph" w:customStyle="1" w:styleId="affffd">
    <w:name w:val="В подраздел"/>
    <w:basedOn w:val="a5"/>
    <w:next w:val="a5"/>
    <w:rsid w:val="00B2101C"/>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5"/>
    <w:uiPriority w:val="99"/>
    <w:rsid w:val="00B2101C"/>
    <w:pPr>
      <w:widowControl w:val="0"/>
      <w:autoSpaceDE w:val="0"/>
      <w:autoSpaceDN w:val="0"/>
      <w:adjustRightInd w:val="0"/>
      <w:spacing w:line="274" w:lineRule="exact"/>
    </w:pPr>
  </w:style>
  <w:style w:type="paragraph" w:customStyle="1" w:styleId="311">
    <w:name w:val="Основной текст 31"/>
    <w:basedOn w:val="a5"/>
    <w:rsid w:val="00B2101C"/>
    <w:pPr>
      <w:widowControl w:val="0"/>
      <w:jc w:val="both"/>
    </w:pPr>
    <w:rPr>
      <w:szCs w:val="20"/>
    </w:rPr>
  </w:style>
  <w:style w:type="character" w:customStyle="1" w:styleId="WW8Num25z0">
    <w:name w:val="WW8Num25z0"/>
    <w:rsid w:val="00B2101C"/>
    <w:rPr>
      <w:rFonts w:ascii="Times New Roman" w:hAnsi="Times New Roman" w:cs="Times New Roman"/>
    </w:rPr>
  </w:style>
  <w:style w:type="character" w:customStyle="1" w:styleId="WW8Num2z0">
    <w:name w:val="WW8Num2z0"/>
    <w:rsid w:val="00B2101C"/>
    <w:rPr>
      <w:rFonts w:ascii="Symbol" w:hAnsi="Symbol"/>
      <w:color w:val="auto"/>
    </w:rPr>
  </w:style>
  <w:style w:type="character" w:customStyle="1" w:styleId="WW8Num2z1">
    <w:name w:val="WW8Num2z1"/>
    <w:rsid w:val="00B2101C"/>
    <w:rPr>
      <w:rFonts w:ascii="Courier New" w:hAnsi="Courier New"/>
    </w:rPr>
  </w:style>
  <w:style w:type="character" w:customStyle="1" w:styleId="WW8Num2z2">
    <w:name w:val="WW8Num2z2"/>
    <w:rsid w:val="00B2101C"/>
    <w:rPr>
      <w:rFonts w:ascii="Wingdings" w:hAnsi="Wingdings"/>
    </w:rPr>
  </w:style>
  <w:style w:type="character" w:customStyle="1" w:styleId="WW8Num2z3">
    <w:name w:val="WW8Num2z3"/>
    <w:rsid w:val="00B2101C"/>
    <w:rPr>
      <w:rFonts w:ascii="Symbol" w:hAnsi="Symbol"/>
    </w:rPr>
  </w:style>
  <w:style w:type="character" w:customStyle="1" w:styleId="WW8Num4z0">
    <w:name w:val="WW8Num4z0"/>
    <w:rsid w:val="00B2101C"/>
    <w:rPr>
      <w:rFonts w:ascii="Times New Roman" w:hAnsi="Times New Roman" w:cs="Times New Roman"/>
    </w:rPr>
  </w:style>
  <w:style w:type="character" w:customStyle="1" w:styleId="WW8Num6z0">
    <w:name w:val="WW8Num6z0"/>
    <w:rsid w:val="00B2101C"/>
    <w:rPr>
      <w:rFonts w:cs="Times New Roman"/>
    </w:rPr>
  </w:style>
  <w:style w:type="character" w:customStyle="1" w:styleId="WW8Num7z0">
    <w:name w:val="WW8Num7z0"/>
    <w:rsid w:val="00B2101C"/>
    <w:rPr>
      <w:rFonts w:cs="Times New Roman"/>
      <w:b/>
      <w:i w:val="0"/>
    </w:rPr>
  </w:style>
  <w:style w:type="character" w:customStyle="1" w:styleId="WW8Num7z1">
    <w:name w:val="WW8Num7z1"/>
    <w:rsid w:val="00B2101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B2101C"/>
    <w:rPr>
      <w:rFonts w:cs="Times New Roman"/>
      <w:b w:val="0"/>
      <w:bCs w:val="0"/>
      <w:i w:val="0"/>
      <w:iCs w:val="0"/>
    </w:rPr>
  </w:style>
  <w:style w:type="character" w:customStyle="1" w:styleId="WW8Num7z3">
    <w:name w:val="WW8Num7z3"/>
    <w:rsid w:val="00B2101C"/>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B2101C"/>
    <w:rPr>
      <w:rFonts w:cs="Times New Roman"/>
    </w:rPr>
  </w:style>
  <w:style w:type="character" w:customStyle="1" w:styleId="WW8Num7z5">
    <w:name w:val="WW8Num7z5"/>
    <w:rsid w:val="00B2101C"/>
    <w:rPr>
      <w:rFonts w:ascii="Symbol" w:hAnsi="Symbol"/>
    </w:rPr>
  </w:style>
  <w:style w:type="character" w:customStyle="1" w:styleId="WW8Num8z0">
    <w:name w:val="WW8Num8z0"/>
    <w:rsid w:val="00B2101C"/>
    <w:rPr>
      <w:rFonts w:ascii="Times New Roman" w:hAnsi="Times New Roman" w:cs="Times New Roman"/>
    </w:rPr>
  </w:style>
  <w:style w:type="character" w:customStyle="1" w:styleId="WW8Num9z1">
    <w:name w:val="WW8Num9z1"/>
    <w:rsid w:val="00B2101C"/>
    <w:rPr>
      <w:b/>
    </w:rPr>
  </w:style>
  <w:style w:type="character" w:customStyle="1" w:styleId="WW8Num11z0">
    <w:name w:val="WW8Num11z0"/>
    <w:rsid w:val="00B2101C"/>
    <w:rPr>
      <w:rFonts w:ascii="Times New Roman" w:hAnsi="Times New Roman" w:cs="Times New Roman"/>
    </w:rPr>
  </w:style>
  <w:style w:type="character" w:customStyle="1" w:styleId="WW8Num13z0">
    <w:name w:val="WW8Num13z0"/>
    <w:rsid w:val="00B2101C"/>
    <w:rPr>
      <w:rFonts w:ascii="Times New Roman" w:hAnsi="Times New Roman" w:cs="Times New Roman"/>
    </w:rPr>
  </w:style>
  <w:style w:type="character" w:customStyle="1" w:styleId="WW8Num14z0">
    <w:name w:val="WW8Num14z0"/>
    <w:rsid w:val="00B2101C"/>
    <w:rPr>
      <w:rFonts w:ascii="Times New Roman" w:hAnsi="Times New Roman" w:cs="Times New Roman"/>
    </w:rPr>
  </w:style>
  <w:style w:type="character" w:customStyle="1" w:styleId="WW8Num16z0">
    <w:name w:val="WW8Num16z0"/>
    <w:rsid w:val="00B2101C"/>
    <w:rPr>
      <w:rFonts w:ascii="Times New Roman" w:hAnsi="Times New Roman"/>
    </w:rPr>
  </w:style>
  <w:style w:type="character" w:customStyle="1" w:styleId="WW8Num17z0">
    <w:name w:val="WW8Num17z0"/>
    <w:rsid w:val="00B2101C"/>
    <w:rPr>
      <w:rFonts w:ascii="Times New Roman" w:hAnsi="Times New Roman" w:cs="Times New Roman"/>
      <w:b w:val="0"/>
    </w:rPr>
  </w:style>
  <w:style w:type="character" w:customStyle="1" w:styleId="WW8Num18z0">
    <w:name w:val="WW8Num18z0"/>
    <w:rsid w:val="00B2101C"/>
    <w:rPr>
      <w:rFonts w:ascii="Times New Roman CYR" w:hAnsi="Times New Roman CYR" w:cs="Times New Roman CYR"/>
    </w:rPr>
  </w:style>
  <w:style w:type="character" w:customStyle="1" w:styleId="WW8Num19z0">
    <w:name w:val="WW8Num19z0"/>
    <w:rsid w:val="00B2101C"/>
    <w:rPr>
      <w:rFonts w:cs="Times New Roman"/>
    </w:rPr>
  </w:style>
  <w:style w:type="character" w:customStyle="1" w:styleId="WW8Num19z1">
    <w:name w:val="WW8Num19z1"/>
    <w:rsid w:val="00B2101C"/>
    <w:rPr>
      <w:rFonts w:cs="Times New Roman"/>
      <w:b w:val="0"/>
    </w:rPr>
  </w:style>
  <w:style w:type="character" w:customStyle="1" w:styleId="WW8Num20z0">
    <w:name w:val="WW8Num20z0"/>
    <w:rsid w:val="00B2101C"/>
    <w:rPr>
      <w:rFonts w:ascii="Times New Roman" w:hAnsi="Times New Roman" w:cs="Times New Roman"/>
    </w:rPr>
  </w:style>
  <w:style w:type="character" w:customStyle="1" w:styleId="WW8Num21z0">
    <w:name w:val="WW8Num21z0"/>
    <w:rsid w:val="00B2101C"/>
    <w:rPr>
      <w:rFonts w:ascii="Times New Roman" w:hAnsi="Times New Roman" w:cs="Times New Roman"/>
    </w:rPr>
  </w:style>
  <w:style w:type="character" w:customStyle="1" w:styleId="WW8Num23z1">
    <w:name w:val="WW8Num23z1"/>
    <w:rsid w:val="00B2101C"/>
    <w:rPr>
      <w:rFonts w:ascii="Symbol" w:hAnsi="Symbol"/>
    </w:rPr>
  </w:style>
  <w:style w:type="character" w:customStyle="1" w:styleId="WW8Num23z2">
    <w:name w:val="WW8Num23z2"/>
    <w:rsid w:val="00B2101C"/>
    <w:rPr>
      <w:rFonts w:ascii="Times New Roman" w:eastAsia="Times New Roman" w:hAnsi="Times New Roman" w:cs="Times New Roman"/>
    </w:rPr>
  </w:style>
  <w:style w:type="character" w:customStyle="1" w:styleId="WW8Num24z0">
    <w:name w:val="WW8Num24z0"/>
    <w:rsid w:val="00B2101C"/>
    <w:rPr>
      <w:rFonts w:ascii="Times New Roman" w:hAnsi="Times New Roman" w:cs="Times New Roman"/>
      <w:b w:val="0"/>
    </w:rPr>
  </w:style>
  <w:style w:type="character" w:customStyle="1" w:styleId="WW8Num26z0">
    <w:name w:val="WW8Num26z0"/>
    <w:rsid w:val="00B2101C"/>
    <w:rPr>
      <w:rFonts w:ascii="Times New Roman" w:eastAsia="Times New Roman" w:hAnsi="Times New Roman" w:cs="Times New Roman"/>
    </w:rPr>
  </w:style>
  <w:style w:type="character" w:customStyle="1" w:styleId="WW8Num26z1">
    <w:name w:val="WW8Num26z1"/>
    <w:rsid w:val="00B2101C"/>
    <w:rPr>
      <w:rFonts w:ascii="Courier New" w:hAnsi="Courier New"/>
    </w:rPr>
  </w:style>
  <w:style w:type="character" w:customStyle="1" w:styleId="WW8Num26z2">
    <w:name w:val="WW8Num26z2"/>
    <w:rsid w:val="00B2101C"/>
    <w:rPr>
      <w:rFonts w:ascii="Wingdings" w:hAnsi="Wingdings"/>
    </w:rPr>
  </w:style>
  <w:style w:type="character" w:customStyle="1" w:styleId="WW8Num26z3">
    <w:name w:val="WW8Num26z3"/>
    <w:rsid w:val="00B2101C"/>
    <w:rPr>
      <w:rFonts w:ascii="Symbol" w:hAnsi="Symbol"/>
    </w:rPr>
  </w:style>
  <w:style w:type="character" w:customStyle="1" w:styleId="WW8Num27z0">
    <w:name w:val="WW8Num27z0"/>
    <w:rsid w:val="00B2101C"/>
    <w:rPr>
      <w:rFonts w:ascii="Times New Roman" w:hAnsi="Times New Roman" w:cs="Times New Roman"/>
    </w:rPr>
  </w:style>
  <w:style w:type="character" w:customStyle="1" w:styleId="WW8Num28z0">
    <w:name w:val="WW8Num28z0"/>
    <w:rsid w:val="00B2101C"/>
    <w:rPr>
      <w:rFonts w:ascii="Times New Roman" w:hAnsi="Times New Roman" w:cs="Times New Roman"/>
    </w:rPr>
  </w:style>
  <w:style w:type="character" w:customStyle="1" w:styleId="WW8Num29z0">
    <w:name w:val="WW8Num29z0"/>
    <w:rsid w:val="00B2101C"/>
    <w:rPr>
      <w:rFonts w:ascii="Symbol" w:hAnsi="Symbol"/>
    </w:rPr>
  </w:style>
  <w:style w:type="character" w:customStyle="1" w:styleId="WW8Num29z1">
    <w:name w:val="WW8Num29z1"/>
    <w:rsid w:val="00B2101C"/>
    <w:rPr>
      <w:rFonts w:ascii="Courier New" w:hAnsi="Courier New" w:cs="Courier New"/>
    </w:rPr>
  </w:style>
  <w:style w:type="character" w:customStyle="1" w:styleId="WW8Num29z2">
    <w:name w:val="WW8Num29z2"/>
    <w:rsid w:val="00B2101C"/>
    <w:rPr>
      <w:rFonts w:ascii="Wingdings" w:hAnsi="Wingdings"/>
    </w:rPr>
  </w:style>
  <w:style w:type="character" w:customStyle="1" w:styleId="WW8Num30z1">
    <w:name w:val="WW8Num30z1"/>
    <w:rsid w:val="00B2101C"/>
    <w:rPr>
      <w:b/>
    </w:rPr>
  </w:style>
  <w:style w:type="character" w:customStyle="1" w:styleId="WW8NumSt15z0">
    <w:name w:val="WW8NumSt15z0"/>
    <w:rsid w:val="00B2101C"/>
    <w:rPr>
      <w:rFonts w:ascii="Times New Roman" w:hAnsi="Times New Roman" w:cs="Times New Roman"/>
    </w:rPr>
  </w:style>
  <w:style w:type="character" w:customStyle="1" w:styleId="WW8NumSt16z0">
    <w:name w:val="WW8NumSt16z0"/>
    <w:rsid w:val="00B2101C"/>
    <w:rPr>
      <w:rFonts w:ascii="Times New Roman" w:hAnsi="Times New Roman" w:cs="Times New Roman"/>
    </w:rPr>
  </w:style>
  <w:style w:type="character" w:customStyle="1" w:styleId="WW8NumSt17z0">
    <w:name w:val="WW8NumSt17z0"/>
    <w:rsid w:val="00B2101C"/>
    <w:rPr>
      <w:rFonts w:ascii="Times New Roman" w:hAnsi="Times New Roman" w:cs="Times New Roman"/>
    </w:rPr>
  </w:style>
  <w:style w:type="character" w:customStyle="1" w:styleId="WW8NumSt19z0">
    <w:name w:val="WW8NumSt19z0"/>
    <w:rsid w:val="00B2101C"/>
    <w:rPr>
      <w:rFonts w:ascii="Times New Roman" w:hAnsi="Times New Roman" w:cs="Times New Roman"/>
    </w:rPr>
  </w:style>
  <w:style w:type="character" w:customStyle="1" w:styleId="1f0">
    <w:name w:val="Основной шрифт абзаца1"/>
    <w:rsid w:val="00B2101C"/>
  </w:style>
  <w:style w:type="character" w:customStyle="1" w:styleId="112">
    <w:name w:val="Заголовок 1 Знак1 Знак"/>
    <w:basedOn w:val="1f0"/>
    <w:rsid w:val="00B2101C"/>
    <w:rPr>
      <w:rFonts w:ascii="Arial" w:hAnsi="Arial" w:cs="Arial"/>
      <w:b/>
      <w:bCs/>
      <w:kern w:val="1"/>
      <w:sz w:val="32"/>
      <w:szCs w:val="32"/>
      <w:lang w:val="ru-RU" w:eastAsia="ar-SA" w:bidi="ar-SA"/>
    </w:rPr>
  </w:style>
  <w:style w:type="character" w:customStyle="1" w:styleId="2f6">
    <w:name w:val="Заголовок 2 Знак Знак Знак"/>
    <w:basedOn w:val="1f0"/>
    <w:rsid w:val="00B2101C"/>
    <w:rPr>
      <w:rFonts w:ascii="Arial" w:hAnsi="Arial" w:cs="Arial"/>
      <w:b/>
      <w:bCs/>
      <w:i/>
      <w:iCs/>
      <w:sz w:val="28"/>
      <w:szCs w:val="28"/>
      <w:lang w:val="ru-RU" w:eastAsia="ar-SA" w:bidi="ar-SA"/>
    </w:rPr>
  </w:style>
  <w:style w:type="character" w:customStyle="1" w:styleId="180">
    <w:name w:val="Знак Знак18"/>
    <w:basedOn w:val="1f0"/>
    <w:rsid w:val="00B2101C"/>
    <w:rPr>
      <w:rFonts w:ascii="Arial" w:hAnsi="Arial" w:cs="Arial"/>
      <w:b/>
      <w:bCs/>
      <w:sz w:val="26"/>
      <w:szCs w:val="26"/>
      <w:lang w:val="ru-RU" w:eastAsia="ar-SA" w:bidi="ar-SA"/>
    </w:rPr>
  </w:style>
  <w:style w:type="character" w:customStyle="1" w:styleId="170">
    <w:name w:val="Знак Знак17"/>
    <w:basedOn w:val="1f0"/>
    <w:rsid w:val="00B2101C"/>
    <w:rPr>
      <w:b/>
      <w:i/>
      <w:sz w:val="28"/>
      <w:lang w:val="ru-RU" w:eastAsia="ar-SA" w:bidi="ar-SA"/>
    </w:rPr>
  </w:style>
  <w:style w:type="character" w:customStyle="1" w:styleId="160">
    <w:name w:val="Знак Знак16"/>
    <w:basedOn w:val="1f0"/>
    <w:rsid w:val="00B2101C"/>
    <w:rPr>
      <w:b/>
      <w:sz w:val="26"/>
      <w:lang w:val="ru-RU" w:eastAsia="ar-SA" w:bidi="ar-SA"/>
    </w:rPr>
  </w:style>
  <w:style w:type="character" w:customStyle="1" w:styleId="150">
    <w:name w:val="Знак Знак15"/>
    <w:basedOn w:val="1f0"/>
    <w:rsid w:val="00B2101C"/>
    <w:rPr>
      <w:b/>
      <w:bCs/>
      <w:sz w:val="22"/>
      <w:szCs w:val="22"/>
      <w:lang w:val="ru-RU" w:eastAsia="ar-SA" w:bidi="ar-SA"/>
    </w:rPr>
  </w:style>
  <w:style w:type="character" w:customStyle="1" w:styleId="141">
    <w:name w:val="Знак Знак14"/>
    <w:basedOn w:val="1f0"/>
    <w:rsid w:val="00B2101C"/>
    <w:rPr>
      <w:sz w:val="24"/>
      <w:szCs w:val="24"/>
      <w:lang w:val="ru-RU" w:eastAsia="ar-SA" w:bidi="ar-SA"/>
    </w:rPr>
  </w:style>
  <w:style w:type="character" w:customStyle="1" w:styleId="130">
    <w:name w:val="Знак Знак13"/>
    <w:basedOn w:val="1f0"/>
    <w:rsid w:val="00B2101C"/>
    <w:rPr>
      <w:i/>
      <w:sz w:val="26"/>
      <w:lang w:val="ru-RU" w:eastAsia="ar-SA" w:bidi="ar-SA"/>
    </w:rPr>
  </w:style>
  <w:style w:type="character" w:customStyle="1" w:styleId="120">
    <w:name w:val="Знак Знак12"/>
    <w:basedOn w:val="1f0"/>
    <w:rsid w:val="00B2101C"/>
    <w:rPr>
      <w:rFonts w:ascii="Arial" w:hAnsi="Arial"/>
      <w:sz w:val="22"/>
      <w:lang w:val="ru-RU" w:eastAsia="ar-SA" w:bidi="ar-SA"/>
    </w:rPr>
  </w:style>
  <w:style w:type="character" w:customStyle="1" w:styleId="1f1">
    <w:name w:val="Основной текст Знак1 Знак"/>
    <w:basedOn w:val="1f0"/>
    <w:rsid w:val="00B2101C"/>
    <w:rPr>
      <w:sz w:val="24"/>
      <w:szCs w:val="24"/>
      <w:lang w:val="ru-RU" w:eastAsia="ar-SA" w:bidi="ar-SA"/>
    </w:rPr>
  </w:style>
  <w:style w:type="character" w:customStyle="1" w:styleId="72">
    <w:name w:val="Знак Знак7"/>
    <w:basedOn w:val="1f0"/>
    <w:rsid w:val="00B2101C"/>
    <w:rPr>
      <w:sz w:val="24"/>
      <w:szCs w:val="24"/>
      <w:lang w:val="ru-RU" w:eastAsia="ar-SA" w:bidi="ar-SA"/>
    </w:rPr>
  </w:style>
  <w:style w:type="character" w:customStyle="1" w:styleId="3b">
    <w:name w:val="Стиль3 Знак"/>
    <w:basedOn w:val="1f0"/>
    <w:rsid w:val="00B2101C"/>
    <w:rPr>
      <w:sz w:val="24"/>
      <w:lang w:val="ru-RU" w:eastAsia="ar-SA" w:bidi="ar-SA"/>
    </w:rPr>
  </w:style>
  <w:style w:type="character" w:customStyle="1" w:styleId="82">
    <w:name w:val="Знак Знак8"/>
    <w:basedOn w:val="1f0"/>
    <w:rsid w:val="00B2101C"/>
    <w:rPr>
      <w:sz w:val="24"/>
      <w:szCs w:val="24"/>
      <w:lang w:val="ru-RU" w:eastAsia="ar-SA" w:bidi="ar-SA"/>
    </w:rPr>
  </w:style>
  <w:style w:type="character" w:customStyle="1" w:styleId="affffe">
    <w:name w:val="Символ сноски"/>
    <w:basedOn w:val="1f0"/>
    <w:rsid w:val="00B2101C"/>
    <w:rPr>
      <w:vertAlign w:val="superscript"/>
    </w:rPr>
  </w:style>
  <w:style w:type="character" w:customStyle="1" w:styleId="TitleChar">
    <w:name w:val="Title Char"/>
    <w:basedOn w:val="1f0"/>
    <w:rsid w:val="00B2101C"/>
    <w:rPr>
      <w:b/>
      <w:bCs/>
      <w:sz w:val="28"/>
      <w:szCs w:val="24"/>
      <w:lang w:val="ru-RU" w:eastAsia="ar-SA" w:bidi="ar-SA"/>
    </w:rPr>
  </w:style>
  <w:style w:type="character" w:customStyle="1" w:styleId="SubtitleChar">
    <w:name w:val="Subtitle Char"/>
    <w:basedOn w:val="1f0"/>
    <w:rsid w:val="00B2101C"/>
    <w:rPr>
      <w:rFonts w:ascii="Arial" w:hAnsi="Arial"/>
      <w:sz w:val="24"/>
      <w:lang w:val="ru-RU" w:eastAsia="ar-SA" w:bidi="ar-SA"/>
    </w:rPr>
  </w:style>
  <w:style w:type="character" w:customStyle="1" w:styleId="100">
    <w:name w:val="Знак Знак10"/>
    <w:basedOn w:val="1f0"/>
    <w:rsid w:val="00B2101C"/>
    <w:rPr>
      <w:sz w:val="24"/>
      <w:szCs w:val="24"/>
      <w:lang w:val="ru-RU" w:eastAsia="ar-SA" w:bidi="ar-SA"/>
    </w:rPr>
  </w:style>
  <w:style w:type="character" w:customStyle="1" w:styleId="113">
    <w:name w:val="Знак Знак11"/>
    <w:basedOn w:val="1f0"/>
    <w:rsid w:val="00B2101C"/>
    <w:rPr>
      <w:sz w:val="24"/>
      <w:szCs w:val="24"/>
      <w:lang w:val="ru-RU" w:eastAsia="ar-SA" w:bidi="ar-SA"/>
    </w:rPr>
  </w:style>
  <w:style w:type="character" w:customStyle="1" w:styleId="2f7">
    <w:name w:val="ЛЕН2_ПРОЕКТ_текст Знак"/>
    <w:basedOn w:val="1f0"/>
    <w:rsid w:val="00B2101C"/>
    <w:rPr>
      <w:sz w:val="24"/>
      <w:lang w:val="ru-RU" w:eastAsia="ar-SA" w:bidi="ar-SA"/>
    </w:rPr>
  </w:style>
  <w:style w:type="character" w:customStyle="1" w:styleId="afffff">
    <w:name w:val="Пояснение Знак Знак"/>
    <w:basedOn w:val="1f0"/>
    <w:rsid w:val="00B2101C"/>
    <w:rPr>
      <w:sz w:val="24"/>
      <w:lang w:val="ru-RU" w:eastAsia="ar-SA" w:bidi="ar-SA"/>
    </w:rPr>
  </w:style>
  <w:style w:type="character" w:customStyle="1" w:styleId="93">
    <w:name w:val="Знак Знак9"/>
    <w:basedOn w:val="1f0"/>
    <w:rsid w:val="00B2101C"/>
    <w:rPr>
      <w:rFonts w:ascii="Tahoma" w:hAnsi="Tahoma" w:cs="Tahoma"/>
      <w:sz w:val="16"/>
      <w:szCs w:val="16"/>
      <w:lang w:val="ru-RU" w:eastAsia="ar-SA" w:bidi="ar-SA"/>
    </w:rPr>
  </w:style>
  <w:style w:type="character" w:customStyle="1" w:styleId="62">
    <w:name w:val="Знак Знак6"/>
    <w:basedOn w:val="1f0"/>
    <w:rsid w:val="00B2101C"/>
    <w:rPr>
      <w:sz w:val="16"/>
      <w:szCs w:val="16"/>
      <w:lang w:val="ru-RU" w:eastAsia="ar-SA" w:bidi="ar-SA"/>
    </w:rPr>
  </w:style>
  <w:style w:type="character" w:customStyle="1" w:styleId="52">
    <w:name w:val="Знак Знак5"/>
    <w:basedOn w:val="1f0"/>
    <w:rsid w:val="00B2101C"/>
    <w:rPr>
      <w:sz w:val="28"/>
      <w:lang w:val="ru-RU" w:eastAsia="ar-SA" w:bidi="ar-SA"/>
    </w:rPr>
  </w:style>
  <w:style w:type="character" w:customStyle="1" w:styleId="SUBST">
    <w:name w:val="__SUBST"/>
    <w:rsid w:val="00B2101C"/>
    <w:rPr>
      <w:b/>
      <w:i/>
      <w:sz w:val="22"/>
    </w:rPr>
  </w:style>
  <w:style w:type="character" w:customStyle="1" w:styleId="46">
    <w:name w:val="Знак Знак4"/>
    <w:basedOn w:val="1f0"/>
    <w:rsid w:val="00B2101C"/>
    <w:rPr>
      <w:rFonts w:ascii="Tahoma" w:hAnsi="Tahoma" w:cs="Tahoma"/>
      <w:lang w:val="ru-RU" w:eastAsia="ar-SA" w:bidi="ar-SA"/>
    </w:rPr>
  </w:style>
  <w:style w:type="character" w:styleId="afffff0">
    <w:name w:val="endnote reference"/>
    <w:rsid w:val="00B2101C"/>
    <w:rPr>
      <w:vertAlign w:val="superscript"/>
    </w:rPr>
  </w:style>
  <w:style w:type="character" w:customStyle="1" w:styleId="afffff1">
    <w:name w:val="Символы концевой сноски"/>
    <w:rsid w:val="00B2101C"/>
  </w:style>
  <w:style w:type="paragraph" w:customStyle="1" w:styleId="afffff2">
    <w:name w:val="Заголовок"/>
    <w:basedOn w:val="a5"/>
    <w:next w:val="afe"/>
    <w:rsid w:val="00B2101C"/>
    <w:pPr>
      <w:keepNext/>
      <w:suppressAutoHyphens/>
      <w:spacing w:before="240" w:after="120"/>
    </w:pPr>
    <w:rPr>
      <w:rFonts w:ascii="Arial" w:eastAsia="SimSun" w:hAnsi="Arial" w:cs="Mangal"/>
      <w:sz w:val="28"/>
      <w:szCs w:val="28"/>
      <w:lang w:eastAsia="ar-SA"/>
    </w:rPr>
  </w:style>
  <w:style w:type="paragraph" w:styleId="afffff3">
    <w:name w:val="List"/>
    <w:basedOn w:val="afe"/>
    <w:rsid w:val="00B2101C"/>
    <w:pPr>
      <w:suppressAutoHyphens/>
      <w:jc w:val="both"/>
    </w:pPr>
    <w:rPr>
      <w:rFonts w:cs="Mangal"/>
      <w:lang w:eastAsia="ar-SA"/>
    </w:rPr>
  </w:style>
  <w:style w:type="paragraph" w:customStyle="1" w:styleId="1f2">
    <w:name w:val="Название1"/>
    <w:basedOn w:val="a5"/>
    <w:rsid w:val="00B2101C"/>
    <w:pPr>
      <w:suppressLineNumbers/>
      <w:suppressAutoHyphens/>
      <w:spacing w:before="120" w:after="120"/>
    </w:pPr>
    <w:rPr>
      <w:rFonts w:cs="Mangal"/>
      <w:i/>
      <w:iCs/>
      <w:lang w:eastAsia="ar-SA"/>
    </w:rPr>
  </w:style>
  <w:style w:type="paragraph" w:customStyle="1" w:styleId="1f3">
    <w:name w:val="Указатель1"/>
    <w:basedOn w:val="a5"/>
    <w:rsid w:val="00B2101C"/>
    <w:pPr>
      <w:suppressLineNumbers/>
      <w:suppressAutoHyphens/>
    </w:pPr>
    <w:rPr>
      <w:rFonts w:cs="Mangal"/>
      <w:lang w:eastAsia="ar-SA"/>
    </w:rPr>
  </w:style>
  <w:style w:type="paragraph" w:customStyle="1" w:styleId="I">
    <w:name w:val="ЗАГОЛОВОК I"/>
    <w:basedOn w:val="a5"/>
    <w:rsid w:val="00B2101C"/>
    <w:pPr>
      <w:tabs>
        <w:tab w:val="left" w:pos="397"/>
        <w:tab w:val="left" w:pos="510"/>
      </w:tabs>
      <w:suppressAutoHyphens/>
    </w:pPr>
    <w:rPr>
      <w:b/>
      <w:bCs/>
      <w:caps/>
      <w:szCs w:val="20"/>
      <w:lang w:eastAsia="ar-SA"/>
    </w:rPr>
  </w:style>
  <w:style w:type="paragraph" w:customStyle="1" w:styleId="215">
    <w:name w:val="ЗАГОЛОВОК 2.1"/>
    <w:basedOn w:val="a5"/>
    <w:next w:val="20"/>
    <w:rsid w:val="00B2101C"/>
    <w:pPr>
      <w:suppressLineNumbers/>
      <w:tabs>
        <w:tab w:val="left" w:pos="720"/>
      </w:tabs>
      <w:suppressAutoHyphens/>
      <w:ind w:firstLine="700"/>
    </w:pPr>
    <w:rPr>
      <w:b/>
      <w:bCs/>
      <w:lang w:eastAsia="ar-SA"/>
    </w:rPr>
  </w:style>
  <w:style w:type="paragraph" w:customStyle="1" w:styleId="2f8">
    <w:name w:val="Пункт2"/>
    <w:basedOn w:val="a3"/>
    <w:rsid w:val="00B2101C"/>
    <w:pPr>
      <w:keepNext/>
      <w:numPr>
        <w:ilvl w:val="0"/>
        <w:numId w:val="0"/>
      </w:numPr>
      <w:suppressAutoHyphens/>
      <w:spacing w:before="240" w:after="120" w:line="240" w:lineRule="auto"/>
      <w:jc w:val="left"/>
    </w:pPr>
    <w:rPr>
      <w:b/>
      <w:snapToGrid/>
      <w:szCs w:val="20"/>
      <w:lang w:eastAsia="ar-SA"/>
    </w:rPr>
  </w:style>
  <w:style w:type="paragraph" w:customStyle="1" w:styleId="afffff4">
    <w:name w:val="Пояснение"/>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B2101C"/>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B2101C"/>
    <w:pPr>
      <w:suppressAutoHyphens/>
      <w:spacing w:line="360" w:lineRule="exact"/>
      <w:ind w:firstLine="720"/>
      <w:jc w:val="both"/>
    </w:pPr>
    <w:rPr>
      <w:rFonts w:eastAsia="Arial"/>
      <w:sz w:val="28"/>
      <w:lang w:eastAsia="ar-SA"/>
    </w:rPr>
  </w:style>
  <w:style w:type="paragraph" w:customStyle="1" w:styleId="afffff5">
    <w:name w:val="Пояснение Знак"/>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5"/>
    <w:rsid w:val="00B2101C"/>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7">
    <w:name w:val="Главы"/>
    <w:basedOn w:val="afffff6"/>
    <w:next w:val="a5"/>
    <w:rsid w:val="00B2101C"/>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8">
    <w:name w:val="Служебный"/>
    <w:basedOn w:val="afffff7"/>
    <w:rsid w:val="00B2101C"/>
    <w:pPr>
      <w:ind w:left="567" w:hanging="567"/>
    </w:pPr>
  </w:style>
  <w:style w:type="paragraph" w:customStyle="1" w:styleId="1f5">
    <w:name w:val="Нумерованный список1"/>
    <w:basedOn w:val="a5"/>
    <w:rsid w:val="00B2101C"/>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5"/>
    <w:rsid w:val="00B2101C"/>
    <w:pPr>
      <w:tabs>
        <w:tab w:val="left" w:pos="360"/>
      </w:tabs>
      <w:suppressAutoHyphens/>
      <w:spacing w:line="360" w:lineRule="auto"/>
      <w:ind w:left="360" w:hanging="360"/>
      <w:jc w:val="both"/>
    </w:pPr>
    <w:rPr>
      <w:sz w:val="28"/>
      <w:szCs w:val="20"/>
      <w:lang w:eastAsia="ar-SA"/>
    </w:rPr>
  </w:style>
  <w:style w:type="paragraph" w:customStyle="1" w:styleId="n-txt">
    <w:name w:val="n-txt"/>
    <w:basedOn w:val="a5"/>
    <w:rsid w:val="00B2101C"/>
    <w:pPr>
      <w:suppressAutoHyphens/>
      <w:spacing w:before="75" w:after="150" w:line="225" w:lineRule="atLeast"/>
      <w:ind w:left="150"/>
    </w:pPr>
    <w:rPr>
      <w:rFonts w:ascii="Arial" w:hAnsi="Arial" w:cs="Arial"/>
      <w:color w:val="000000"/>
      <w:sz w:val="18"/>
      <w:szCs w:val="18"/>
      <w:lang w:eastAsia="ar-SA"/>
    </w:rPr>
  </w:style>
  <w:style w:type="paragraph" w:customStyle="1" w:styleId="afffff9">
    <w:name w:val="Основной текст документа"/>
    <w:rsid w:val="00B2101C"/>
    <w:pPr>
      <w:suppressAutoHyphens/>
      <w:ind w:firstLine="720"/>
      <w:jc w:val="both"/>
    </w:pPr>
    <w:rPr>
      <w:rFonts w:eastAsia="Arial"/>
      <w:sz w:val="28"/>
      <w:szCs w:val="28"/>
      <w:lang w:eastAsia="ar-SA"/>
    </w:rPr>
  </w:style>
  <w:style w:type="paragraph" w:customStyle="1" w:styleId="312">
    <w:name w:val="Основной текст с отступом 31"/>
    <w:basedOn w:val="a5"/>
    <w:rsid w:val="00B2101C"/>
    <w:pPr>
      <w:suppressAutoHyphens/>
      <w:spacing w:after="120" w:line="360" w:lineRule="auto"/>
      <w:ind w:left="283" w:firstLine="567"/>
      <w:jc w:val="both"/>
    </w:pPr>
    <w:rPr>
      <w:sz w:val="16"/>
      <w:szCs w:val="16"/>
      <w:lang w:eastAsia="ar-SA"/>
    </w:rPr>
  </w:style>
  <w:style w:type="paragraph" w:customStyle="1" w:styleId="LocalSubtitle">
    <w:name w:val="Local Subtitle"/>
    <w:next w:val="a5"/>
    <w:rsid w:val="00B2101C"/>
    <w:pPr>
      <w:suppressAutoHyphens/>
      <w:spacing w:line="300" w:lineRule="exact"/>
    </w:pPr>
    <w:rPr>
      <w:rFonts w:eastAsia="Arial"/>
      <w:smallCaps/>
      <w:spacing w:val="40"/>
      <w:sz w:val="22"/>
      <w:szCs w:val="22"/>
      <w:lang w:val="en-US" w:eastAsia="ar-SA"/>
    </w:rPr>
  </w:style>
  <w:style w:type="paragraph" w:customStyle="1" w:styleId="ConsCell">
    <w:name w:val="ConsCell"/>
    <w:rsid w:val="00B2101C"/>
    <w:pPr>
      <w:suppressAutoHyphens/>
      <w:autoSpaceDE w:val="0"/>
      <w:ind w:right="19772"/>
    </w:pPr>
    <w:rPr>
      <w:rFonts w:ascii="Arial" w:eastAsia="Arial" w:hAnsi="Arial" w:cs="Arial"/>
      <w:lang w:eastAsia="ar-SA"/>
    </w:rPr>
  </w:style>
  <w:style w:type="paragraph" w:customStyle="1" w:styleId="Heading11">
    <w:name w:val="Heading 11"/>
    <w:rsid w:val="00B2101C"/>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5"/>
    <w:rsid w:val="00B2101C"/>
    <w:pPr>
      <w:widowControl w:val="0"/>
      <w:tabs>
        <w:tab w:val="center" w:pos="4536"/>
        <w:tab w:val="right" w:pos="9072"/>
      </w:tabs>
      <w:suppressAutoHyphens/>
    </w:pPr>
    <w:rPr>
      <w:szCs w:val="20"/>
      <w:lang w:eastAsia="ar-SA"/>
    </w:rPr>
  </w:style>
  <w:style w:type="paragraph" w:customStyle="1" w:styleId="a00">
    <w:name w:val="a0"/>
    <w:basedOn w:val="a5"/>
    <w:rsid w:val="00B2101C"/>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5"/>
    <w:rsid w:val="00B2101C"/>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5"/>
    <w:rsid w:val="00B2101C"/>
    <w:pPr>
      <w:suppressAutoHyphens/>
      <w:spacing w:line="360" w:lineRule="auto"/>
      <w:ind w:firstLine="567"/>
      <w:jc w:val="both"/>
    </w:pPr>
    <w:rPr>
      <w:sz w:val="20"/>
      <w:szCs w:val="20"/>
      <w:lang w:eastAsia="ar-SA"/>
    </w:rPr>
  </w:style>
  <w:style w:type="paragraph" w:customStyle="1" w:styleId="02statia3">
    <w:name w:val="02statia3"/>
    <w:basedOn w:val="a5"/>
    <w:rsid w:val="00B2101C"/>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5"/>
    <w:rsid w:val="00B2101C"/>
    <w:pPr>
      <w:suppressAutoHyphens/>
      <w:spacing w:before="120" w:line="320" w:lineRule="atLeast"/>
    </w:pPr>
    <w:rPr>
      <w:rFonts w:ascii="GaramondC" w:hAnsi="GaramondC"/>
      <w:color w:val="000000"/>
      <w:sz w:val="20"/>
      <w:szCs w:val="20"/>
      <w:lang w:eastAsia="ar-SA"/>
    </w:rPr>
  </w:style>
  <w:style w:type="paragraph" w:customStyle="1" w:styleId="afffffa">
    <w:name w:val="Словарная статья"/>
    <w:basedOn w:val="a5"/>
    <w:next w:val="a5"/>
    <w:rsid w:val="00B2101C"/>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5"/>
    <w:rsid w:val="00B2101C"/>
    <w:pPr>
      <w:tabs>
        <w:tab w:val="left" w:pos="432"/>
      </w:tabs>
      <w:suppressAutoHyphens/>
      <w:spacing w:line="360" w:lineRule="auto"/>
      <w:ind w:left="432" w:hanging="432"/>
      <w:jc w:val="both"/>
    </w:pPr>
    <w:rPr>
      <w:sz w:val="28"/>
      <w:szCs w:val="20"/>
      <w:lang w:eastAsia="ar-SA"/>
    </w:rPr>
  </w:style>
  <w:style w:type="paragraph" w:customStyle="1" w:styleId="Iauiue">
    <w:name w:val="Iau?iue"/>
    <w:rsid w:val="00B2101C"/>
    <w:pPr>
      <w:suppressAutoHyphens/>
    </w:pPr>
    <w:rPr>
      <w:rFonts w:eastAsia="Arial"/>
      <w:lang w:val="en-US" w:eastAsia="ar-SA"/>
    </w:rPr>
  </w:style>
  <w:style w:type="paragraph" w:customStyle="1" w:styleId="1f9">
    <w:name w:val="Цитата1"/>
    <w:basedOn w:val="a5"/>
    <w:rsid w:val="00B2101C"/>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5"/>
    <w:rsid w:val="00B2101C"/>
    <w:pPr>
      <w:widowControl w:val="0"/>
      <w:suppressAutoHyphens/>
      <w:jc w:val="center"/>
    </w:pPr>
    <w:rPr>
      <w:szCs w:val="20"/>
      <w:lang w:eastAsia="ar-SA"/>
    </w:rPr>
  </w:style>
  <w:style w:type="paragraph" w:customStyle="1" w:styleId="121">
    <w:name w:val="Таблица 12"/>
    <w:basedOn w:val="a5"/>
    <w:rsid w:val="00B2101C"/>
    <w:pPr>
      <w:suppressAutoHyphens/>
      <w:spacing w:after="120"/>
    </w:pPr>
    <w:rPr>
      <w:lang w:eastAsia="ar-SA"/>
    </w:rPr>
  </w:style>
  <w:style w:type="paragraph" w:customStyle="1" w:styleId="afffffb">
    <w:name w:val="Основной"/>
    <w:basedOn w:val="a5"/>
    <w:rsid w:val="00B2101C"/>
    <w:pPr>
      <w:suppressAutoHyphens/>
      <w:spacing w:after="120"/>
      <w:ind w:firstLine="851"/>
      <w:jc w:val="both"/>
    </w:pPr>
    <w:rPr>
      <w:lang w:eastAsia="ar-SA"/>
    </w:rPr>
  </w:style>
  <w:style w:type="paragraph" w:customStyle="1" w:styleId="afffffc">
    <w:name w:val="Содержимое таблицы"/>
    <w:basedOn w:val="a5"/>
    <w:rsid w:val="00B2101C"/>
    <w:pPr>
      <w:suppressLineNumbers/>
      <w:suppressAutoHyphens/>
    </w:pPr>
    <w:rPr>
      <w:lang w:eastAsia="ar-SA"/>
    </w:rPr>
  </w:style>
  <w:style w:type="paragraph" w:customStyle="1" w:styleId="afffffd">
    <w:name w:val="Заголовок таблицы"/>
    <w:basedOn w:val="afffffc"/>
    <w:rsid w:val="00B2101C"/>
    <w:pPr>
      <w:jc w:val="center"/>
    </w:pPr>
    <w:rPr>
      <w:b/>
      <w:bCs/>
    </w:rPr>
  </w:style>
  <w:style w:type="paragraph" w:customStyle="1" w:styleId="afffffe">
    <w:name w:val="Содержимое врезки"/>
    <w:basedOn w:val="afe"/>
    <w:rsid w:val="00B2101C"/>
    <w:pPr>
      <w:suppressAutoHyphens/>
      <w:jc w:val="both"/>
    </w:pPr>
    <w:rPr>
      <w:lang w:eastAsia="ar-SA"/>
    </w:rPr>
  </w:style>
  <w:style w:type="paragraph" w:customStyle="1" w:styleId="13">
    <w:name w:val="Бел_переч_1 уровень"/>
    <w:basedOn w:val="a5"/>
    <w:rsid w:val="00B2101C"/>
    <w:pPr>
      <w:numPr>
        <w:numId w:val="74"/>
      </w:numPr>
      <w:spacing w:line="360" w:lineRule="auto"/>
      <w:jc w:val="both"/>
    </w:pPr>
    <w:rPr>
      <w:sz w:val="28"/>
      <w:szCs w:val="20"/>
    </w:rPr>
  </w:style>
  <w:style w:type="character" w:customStyle="1" w:styleId="Bodytext">
    <w:name w:val="Body text_"/>
    <w:link w:val="Bodytext0"/>
    <w:rsid w:val="00B2101C"/>
    <w:rPr>
      <w:sz w:val="22"/>
      <w:szCs w:val="22"/>
      <w:shd w:val="clear" w:color="auto" w:fill="FFFFFF"/>
    </w:rPr>
  </w:style>
  <w:style w:type="paragraph" w:customStyle="1" w:styleId="Bodytext0">
    <w:name w:val="Body text"/>
    <w:basedOn w:val="a5"/>
    <w:link w:val="Bodytext"/>
    <w:rsid w:val="00B2101C"/>
    <w:pPr>
      <w:shd w:val="clear" w:color="auto" w:fill="FFFFFF"/>
      <w:spacing w:before="360" w:after="180" w:line="0" w:lineRule="atLeast"/>
    </w:pPr>
    <w:rPr>
      <w:sz w:val="22"/>
      <w:szCs w:val="22"/>
    </w:rPr>
  </w:style>
  <w:style w:type="character" w:customStyle="1" w:styleId="60">
    <w:name w:val="Заголовок 6 Знак"/>
    <w:basedOn w:val="a6"/>
    <w:link w:val="6"/>
    <w:rsid w:val="00B2101C"/>
    <w:rPr>
      <w:b/>
      <w:bCs/>
      <w:sz w:val="22"/>
      <w:szCs w:val="22"/>
    </w:rPr>
  </w:style>
  <w:style w:type="character" w:customStyle="1" w:styleId="91">
    <w:name w:val="Заголовок 9 Знак1"/>
    <w:basedOn w:val="a6"/>
    <w:link w:val="9"/>
    <w:rsid w:val="00B2101C"/>
    <w:rPr>
      <w:rFonts w:ascii="Arial" w:hAnsi="Arial" w:cs="Arial"/>
      <w:sz w:val="22"/>
      <w:szCs w:val="22"/>
    </w:rPr>
  </w:style>
  <w:style w:type="paragraph" w:customStyle="1" w:styleId="2f9">
    <w:name w:val="Заголовок 2 Статьи Контракта"/>
    <w:basedOn w:val="20"/>
    <w:rsid w:val="00B2101C"/>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5"/>
    <w:rsid w:val="00B2101C"/>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5"/>
    <w:rsid w:val="00B2101C"/>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5"/>
    <w:rsid w:val="00B2101C"/>
    <w:pPr>
      <w:widowControl w:val="0"/>
      <w:tabs>
        <w:tab w:val="left" w:pos="709"/>
      </w:tabs>
      <w:spacing w:before="120" w:after="120"/>
      <w:ind w:left="709" w:hanging="709"/>
      <w:jc w:val="both"/>
    </w:pPr>
    <w:rPr>
      <w:szCs w:val="20"/>
    </w:rPr>
  </w:style>
  <w:style w:type="paragraph" w:customStyle="1" w:styleId="affffff">
    <w:name w:val="Знак Знак Знак Знак Знак Знак Знак"/>
    <w:basedOn w:val="a5"/>
    <w:rsid w:val="00B2101C"/>
    <w:pPr>
      <w:spacing w:after="160" w:line="240" w:lineRule="exact"/>
    </w:pPr>
    <w:rPr>
      <w:rFonts w:ascii="Verdana" w:hAnsi="Verdana"/>
      <w:sz w:val="20"/>
      <w:szCs w:val="20"/>
      <w:lang w:val="en-US" w:eastAsia="en-US"/>
    </w:rPr>
  </w:style>
  <w:style w:type="paragraph" w:customStyle="1" w:styleId="rrr">
    <w:name w:val="_ _rrўrЄ"/>
    <w:rsid w:val="00B2101C"/>
    <w:pPr>
      <w:keepNext/>
      <w:spacing w:after="240" w:line="340" w:lineRule="exact"/>
      <w:jc w:val="both"/>
    </w:pPr>
    <w:rPr>
      <w:rFonts w:ascii="Courier" w:hAnsi="Courier"/>
      <w:sz w:val="24"/>
    </w:rPr>
  </w:style>
  <w:style w:type="character" w:styleId="affffff0">
    <w:name w:val="line number"/>
    <w:basedOn w:val="a6"/>
    <w:rsid w:val="00B2101C"/>
  </w:style>
  <w:style w:type="character" w:customStyle="1" w:styleId="FontStyle12">
    <w:name w:val="Font Style12"/>
    <w:basedOn w:val="a6"/>
    <w:rsid w:val="00B2101C"/>
    <w:rPr>
      <w:rFonts w:ascii="Times New Roman" w:hAnsi="Times New Roman" w:cs="Times New Roman"/>
      <w:sz w:val="18"/>
      <w:szCs w:val="18"/>
    </w:rPr>
  </w:style>
  <w:style w:type="paragraph" w:customStyle="1" w:styleId="1fc">
    <w:name w:val="Абзац списка1"/>
    <w:basedOn w:val="a5"/>
    <w:rsid w:val="00B2101C"/>
    <w:pPr>
      <w:spacing w:after="200" w:line="276" w:lineRule="auto"/>
      <w:ind w:left="720"/>
    </w:pPr>
    <w:rPr>
      <w:rFonts w:ascii="Calibri" w:hAnsi="Calibri"/>
      <w:sz w:val="22"/>
      <w:szCs w:val="22"/>
      <w:lang w:eastAsia="en-US"/>
    </w:rPr>
  </w:style>
  <w:style w:type="paragraph" w:customStyle="1" w:styleId="BodyTextIndent21">
    <w:name w:val="Body Text Indent 21"/>
    <w:basedOn w:val="a5"/>
    <w:rsid w:val="00B2101C"/>
    <w:pPr>
      <w:tabs>
        <w:tab w:val="left" w:pos="709"/>
      </w:tabs>
      <w:spacing w:before="120" w:after="120"/>
      <w:ind w:left="709" w:hanging="709"/>
      <w:jc w:val="both"/>
    </w:pPr>
    <w:rPr>
      <w:szCs w:val="20"/>
    </w:rPr>
  </w:style>
  <w:style w:type="paragraph" w:styleId="affffff1">
    <w:name w:val="No Spacing"/>
    <w:link w:val="affffff2"/>
    <w:qFormat/>
    <w:rsid w:val="00B2101C"/>
    <w:pPr>
      <w:ind w:firstLine="567"/>
      <w:jc w:val="both"/>
    </w:pPr>
    <w:rPr>
      <w:rFonts w:ascii="Arial" w:eastAsia="Calibri" w:hAnsi="Arial"/>
      <w:sz w:val="24"/>
      <w:szCs w:val="22"/>
      <w:lang w:eastAsia="en-US"/>
    </w:rPr>
  </w:style>
  <w:style w:type="character" w:customStyle="1" w:styleId="affffff2">
    <w:name w:val="Без интервала Знак"/>
    <w:link w:val="affffff1"/>
    <w:rsid w:val="00B2101C"/>
    <w:rPr>
      <w:rFonts w:ascii="Arial" w:eastAsia="Calibri" w:hAnsi="Arial"/>
      <w:sz w:val="24"/>
      <w:szCs w:val="22"/>
      <w:lang w:eastAsia="en-US"/>
    </w:rPr>
  </w:style>
  <w:style w:type="paragraph" w:customStyle="1" w:styleId="affffff3">
    <w:name w:val="перечисление"/>
    <w:basedOn w:val="a5"/>
    <w:rsid w:val="00B2101C"/>
    <w:pPr>
      <w:tabs>
        <w:tab w:val="num" w:pos="2080"/>
      </w:tabs>
      <w:ind w:left="2080" w:hanging="360"/>
      <w:jc w:val="both"/>
    </w:pPr>
    <w:rPr>
      <w:szCs w:val="20"/>
    </w:rPr>
  </w:style>
  <w:style w:type="paragraph" w:customStyle="1" w:styleId="1--0">
    <w:name w:val="Спис1--0"/>
    <w:basedOn w:val="a5"/>
    <w:rsid w:val="00B2101C"/>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5"/>
    <w:autoRedefine/>
    <w:rsid w:val="00B2101C"/>
    <w:pPr>
      <w:tabs>
        <w:tab w:val="right" w:leader="dot" w:pos="9639"/>
      </w:tabs>
      <w:spacing w:before="120" w:after="120"/>
      <w:jc w:val="center"/>
    </w:pPr>
    <w:rPr>
      <w:b/>
      <w:caps/>
      <w:sz w:val="28"/>
      <w:szCs w:val="28"/>
    </w:rPr>
  </w:style>
  <w:style w:type="character" w:customStyle="1" w:styleId="id0emoae">
    <w:name w:val="id0emoae"/>
    <w:basedOn w:val="a6"/>
    <w:rsid w:val="00B2101C"/>
    <w:rPr>
      <w:rFonts w:cs="Times New Roman"/>
    </w:rPr>
  </w:style>
  <w:style w:type="character" w:customStyle="1" w:styleId="id0encae1">
    <w:name w:val="id0encae1"/>
    <w:basedOn w:val="a6"/>
    <w:rsid w:val="00B2101C"/>
    <w:rPr>
      <w:rFonts w:cs="Times New Roman"/>
      <w:color w:val="000000"/>
    </w:rPr>
  </w:style>
  <w:style w:type="character" w:customStyle="1" w:styleId="id0ejsbg">
    <w:name w:val="id0ejsbg"/>
    <w:basedOn w:val="a6"/>
    <w:rsid w:val="00B2101C"/>
    <w:rPr>
      <w:rFonts w:cs="Times New Roman"/>
    </w:rPr>
  </w:style>
  <w:style w:type="character" w:customStyle="1" w:styleId="id0eanbg">
    <w:name w:val="id0eanbg"/>
    <w:basedOn w:val="a6"/>
    <w:rsid w:val="00B2101C"/>
    <w:rPr>
      <w:rFonts w:cs="Times New Roman"/>
    </w:rPr>
  </w:style>
  <w:style w:type="paragraph" w:customStyle="1" w:styleId="Style24">
    <w:name w:val="Style24"/>
    <w:basedOn w:val="a5"/>
    <w:uiPriority w:val="99"/>
    <w:rsid w:val="00B2101C"/>
    <w:pPr>
      <w:widowControl w:val="0"/>
      <w:autoSpaceDE w:val="0"/>
      <w:autoSpaceDN w:val="0"/>
      <w:adjustRightInd w:val="0"/>
      <w:spacing w:line="252" w:lineRule="exact"/>
    </w:pPr>
    <w:rPr>
      <w:rFonts w:ascii="Consolas" w:hAnsi="Consolas"/>
    </w:rPr>
  </w:style>
  <w:style w:type="paragraph" w:customStyle="1" w:styleId="Style30">
    <w:name w:val="Style30"/>
    <w:basedOn w:val="a5"/>
    <w:uiPriority w:val="99"/>
    <w:rsid w:val="00B2101C"/>
    <w:pPr>
      <w:widowControl w:val="0"/>
      <w:autoSpaceDE w:val="0"/>
      <w:autoSpaceDN w:val="0"/>
      <w:adjustRightInd w:val="0"/>
      <w:spacing w:line="254" w:lineRule="exact"/>
    </w:pPr>
    <w:rPr>
      <w:rFonts w:ascii="Consolas" w:hAnsi="Consolas"/>
    </w:rPr>
  </w:style>
  <w:style w:type="paragraph" w:customStyle="1" w:styleId="Style31">
    <w:name w:val="Style31"/>
    <w:basedOn w:val="a5"/>
    <w:uiPriority w:val="99"/>
    <w:rsid w:val="00B2101C"/>
    <w:pPr>
      <w:widowControl w:val="0"/>
      <w:autoSpaceDE w:val="0"/>
      <w:autoSpaceDN w:val="0"/>
      <w:adjustRightInd w:val="0"/>
      <w:spacing w:line="259" w:lineRule="exact"/>
      <w:jc w:val="center"/>
    </w:pPr>
    <w:rPr>
      <w:rFonts w:ascii="Consolas" w:hAnsi="Consolas"/>
    </w:rPr>
  </w:style>
  <w:style w:type="paragraph" w:customStyle="1" w:styleId="Style32">
    <w:name w:val="Style32"/>
    <w:basedOn w:val="a5"/>
    <w:uiPriority w:val="99"/>
    <w:rsid w:val="00B2101C"/>
    <w:pPr>
      <w:widowControl w:val="0"/>
      <w:autoSpaceDE w:val="0"/>
      <w:autoSpaceDN w:val="0"/>
      <w:adjustRightInd w:val="0"/>
      <w:spacing w:line="273" w:lineRule="exact"/>
    </w:pPr>
    <w:rPr>
      <w:rFonts w:ascii="Consolas" w:hAnsi="Consolas"/>
    </w:rPr>
  </w:style>
  <w:style w:type="character" w:customStyle="1" w:styleId="FontStyle37">
    <w:name w:val="Font Style37"/>
    <w:basedOn w:val="a6"/>
    <w:uiPriority w:val="99"/>
    <w:rsid w:val="00B2101C"/>
    <w:rPr>
      <w:rFonts w:ascii="Times New Roman" w:hAnsi="Times New Roman" w:cs="Times New Roman"/>
      <w:sz w:val="24"/>
      <w:szCs w:val="24"/>
    </w:rPr>
  </w:style>
  <w:style w:type="character" w:customStyle="1" w:styleId="FontStyle42">
    <w:name w:val="Font Style42"/>
    <w:basedOn w:val="a6"/>
    <w:uiPriority w:val="99"/>
    <w:rsid w:val="00B2101C"/>
    <w:rPr>
      <w:rFonts w:ascii="Times New Roman" w:hAnsi="Times New Roman" w:cs="Times New Roman"/>
      <w:b/>
      <w:bCs/>
      <w:spacing w:val="-10"/>
      <w:sz w:val="24"/>
      <w:szCs w:val="24"/>
    </w:rPr>
  </w:style>
  <w:style w:type="character" w:customStyle="1" w:styleId="FontStyle52">
    <w:name w:val="Font Style52"/>
    <w:basedOn w:val="a6"/>
    <w:uiPriority w:val="99"/>
    <w:rsid w:val="00B2101C"/>
    <w:rPr>
      <w:rFonts w:ascii="Times New Roman" w:hAnsi="Times New Roman" w:cs="Times New Roman"/>
      <w:b/>
      <w:bCs/>
      <w:i/>
      <w:iCs/>
      <w:spacing w:val="-10"/>
      <w:sz w:val="24"/>
      <w:szCs w:val="24"/>
    </w:rPr>
  </w:style>
  <w:style w:type="paragraph" w:customStyle="1" w:styleId="Style8">
    <w:name w:val="Style8"/>
    <w:basedOn w:val="a5"/>
    <w:uiPriority w:val="99"/>
    <w:rsid w:val="00B2101C"/>
    <w:pPr>
      <w:widowControl w:val="0"/>
      <w:autoSpaceDE w:val="0"/>
      <w:autoSpaceDN w:val="0"/>
      <w:adjustRightInd w:val="0"/>
      <w:spacing w:line="274" w:lineRule="exact"/>
      <w:jc w:val="both"/>
    </w:pPr>
    <w:rPr>
      <w:rFonts w:ascii="Consolas" w:hAnsi="Consolas"/>
    </w:rPr>
  </w:style>
  <w:style w:type="paragraph" w:customStyle="1" w:styleId="Style9">
    <w:name w:val="Style9"/>
    <w:basedOn w:val="a5"/>
    <w:uiPriority w:val="99"/>
    <w:rsid w:val="00B2101C"/>
    <w:pPr>
      <w:widowControl w:val="0"/>
      <w:autoSpaceDE w:val="0"/>
      <w:autoSpaceDN w:val="0"/>
      <w:adjustRightInd w:val="0"/>
      <w:spacing w:line="262" w:lineRule="exact"/>
      <w:jc w:val="both"/>
    </w:pPr>
    <w:rPr>
      <w:rFonts w:ascii="Consolas" w:hAnsi="Consolas"/>
    </w:rPr>
  </w:style>
  <w:style w:type="paragraph" w:customStyle="1" w:styleId="Style13">
    <w:name w:val="Style13"/>
    <w:basedOn w:val="a5"/>
    <w:uiPriority w:val="99"/>
    <w:rsid w:val="00B2101C"/>
    <w:pPr>
      <w:widowControl w:val="0"/>
      <w:autoSpaceDE w:val="0"/>
      <w:autoSpaceDN w:val="0"/>
      <w:adjustRightInd w:val="0"/>
    </w:pPr>
    <w:rPr>
      <w:rFonts w:ascii="Consolas" w:hAnsi="Consolas"/>
    </w:rPr>
  </w:style>
  <w:style w:type="paragraph" w:customStyle="1" w:styleId="Style14">
    <w:name w:val="Style14"/>
    <w:basedOn w:val="a5"/>
    <w:uiPriority w:val="99"/>
    <w:rsid w:val="00B2101C"/>
    <w:pPr>
      <w:widowControl w:val="0"/>
      <w:autoSpaceDE w:val="0"/>
      <w:autoSpaceDN w:val="0"/>
      <w:adjustRightInd w:val="0"/>
      <w:spacing w:line="276" w:lineRule="exact"/>
      <w:jc w:val="both"/>
    </w:pPr>
    <w:rPr>
      <w:rFonts w:ascii="Consolas" w:hAnsi="Consolas"/>
    </w:rPr>
  </w:style>
  <w:style w:type="paragraph" w:customStyle="1" w:styleId="Style16">
    <w:name w:val="Style16"/>
    <w:basedOn w:val="a5"/>
    <w:uiPriority w:val="99"/>
    <w:rsid w:val="00B2101C"/>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5"/>
    <w:uiPriority w:val="99"/>
    <w:rsid w:val="00B2101C"/>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B2101C"/>
    <w:rPr>
      <w:rFonts w:ascii="Wingdings" w:hAnsi="Wingdings"/>
    </w:rPr>
  </w:style>
  <w:style w:type="paragraph" w:customStyle="1" w:styleId="oaeno1-3">
    <w:name w:val="oaeno1-3"/>
    <w:basedOn w:val="a5"/>
    <w:rsid w:val="00B2101C"/>
    <w:pPr>
      <w:spacing w:after="60" w:line="288" w:lineRule="auto"/>
      <w:ind w:firstLine="709"/>
      <w:jc w:val="both"/>
    </w:pPr>
    <w:rPr>
      <w:rFonts w:ascii="Times New Roman CYR" w:hAnsi="Times New Roman CYR"/>
    </w:rPr>
  </w:style>
  <w:style w:type="paragraph" w:styleId="affffff4">
    <w:name w:val="Normal Indent"/>
    <w:basedOn w:val="a5"/>
    <w:rsid w:val="00B2101C"/>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6"/>
    <w:rsid w:val="00B2101C"/>
  </w:style>
  <w:style w:type="paragraph" w:customStyle="1" w:styleId="1-6">
    <w:name w:val="Список 1-6"/>
    <w:basedOn w:val="a5"/>
    <w:next w:val="a5"/>
    <w:rsid w:val="00B2101C"/>
    <w:pPr>
      <w:numPr>
        <w:numId w:val="75"/>
      </w:numPr>
      <w:tabs>
        <w:tab w:val="left" w:pos="646"/>
      </w:tabs>
      <w:spacing w:after="120" w:line="288" w:lineRule="auto"/>
      <w:jc w:val="both"/>
    </w:pPr>
    <w:rPr>
      <w:snapToGrid w:val="0"/>
      <w:color w:val="000000"/>
      <w:szCs w:val="20"/>
    </w:rPr>
  </w:style>
  <w:style w:type="paragraph" w:customStyle="1" w:styleId="HEADERTEXT">
    <w:name w:val=".HEADERTEXT"/>
    <w:rsid w:val="00B2101C"/>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5"/>
    <w:rsid w:val="00B2101C"/>
    <w:pPr>
      <w:spacing w:before="100" w:beforeAutospacing="1" w:after="100" w:afterAutospacing="1"/>
    </w:pPr>
  </w:style>
  <w:style w:type="paragraph" w:customStyle="1" w:styleId="2-0">
    <w:name w:val="Спис2-0"/>
    <w:basedOn w:val="a5"/>
    <w:rsid w:val="00B2101C"/>
    <w:pPr>
      <w:widowControl w:val="0"/>
      <w:numPr>
        <w:numId w:val="76"/>
      </w:numPr>
      <w:autoSpaceDE w:val="0"/>
      <w:autoSpaceDN w:val="0"/>
      <w:adjustRightInd w:val="0"/>
    </w:pPr>
    <w:rPr>
      <w:sz w:val="20"/>
      <w:szCs w:val="20"/>
    </w:rPr>
  </w:style>
  <w:style w:type="paragraph" w:customStyle="1" w:styleId="Style5">
    <w:name w:val="Style5"/>
    <w:basedOn w:val="a5"/>
    <w:rsid w:val="00B2101C"/>
    <w:pPr>
      <w:widowControl w:val="0"/>
      <w:suppressAutoHyphens/>
      <w:autoSpaceDE w:val="0"/>
      <w:jc w:val="both"/>
    </w:pPr>
    <w:rPr>
      <w:rFonts w:cs="Calibri"/>
      <w:lang w:eastAsia="ar-SA"/>
    </w:rPr>
  </w:style>
  <w:style w:type="paragraph" w:customStyle="1" w:styleId="2fc">
    <w:name w:val="ЛЕН2_ПРОЕКТ_содержание"/>
    <w:basedOn w:val="43"/>
    <w:rsid w:val="00B2101C"/>
    <w:pPr>
      <w:ind w:left="0"/>
    </w:pPr>
    <w:rPr>
      <w:rFonts w:cs="Calibri"/>
    </w:rPr>
  </w:style>
  <w:style w:type="paragraph" w:customStyle="1" w:styleId="font0">
    <w:name w:val="font0"/>
    <w:basedOn w:val="a5"/>
    <w:rsid w:val="00B2101C"/>
    <w:pPr>
      <w:spacing w:before="100" w:beforeAutospacing="1" w:after="100" w:afterAutospacing="1"/>
    </w:pPr>
    <w:rPr>
      <w:rFonts w:ascii="Arial" w:hAnsi="Arial"/>
      <w:sz w:val="20"/>
      <w:szCs w:val="20"/>
    </w:rPr>
  </w:style>
  <w:style w:type="paragraph" w:customStyle="1" w:styleId="font5">
    <w:name w:val="font5"/>
    <w:basedOn w:val="a5"/>
    <w:rsid w:val="00B2101C"/>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5"/>
    <w:rsid w:val="00B2101C"/>
    <w:pPr>
      <w:spacing w:before="100" w:beforeAutospacing="1" w:after="100" w:afterAutospacing="1"/>
    </w:pPr>
    <w:rPr>
      <w:rFonts w:ascii="Times New Roman CYR" w:hAnsi="Times New Roman CYR" w:cs="Times New Roman CYR"/>
    </w:rPr>
  </w:style>
  <w:style w:type="paragraph" w:customStyle="1" w:styleId="xl71">
    <w:name w:val="xl71"/>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B2101C"/>
    <w:pPr>
      <w:spacing w:before="100" w:beforeAutospacing="1" w:after="100" w:afterAutospacing="1"/>
    </w:pPr>
    <w:rPr>
      <w:rFonts w:ascii="Times New Roman CYR" w:hAnsi="Times New Roman CYR" w:cs="Times New Roman CYR"/>
    </w:rPr>
  </w:style>
  <w:style w:type="paragraph" w:customStyle="1" w:styleId="xl73">
    <w:name w:val="xl73"/>
    <w:basedOn w:val="a5"/>
    <w:rsid w:val="00B2101C"/>
    <w:pPr>
      <w:spacing w:before="100" w:beforeAutospacing="1" w:after="100" w:afterAutospacing="1"/>
      <w:jc w:val="center"/>
    </w:pPr>
    <w:rPr>
      <w:rFonts w:ascii="Times New Roman CYR" w:hAnsi="Times New Roman CYR" w:cs="Times New Roman CYR"/>
    </w:rPr>
  </w:style>
  <w:style w:type="paragraph" w:customStyle="1" w:styleId="xl74">
    <w:name w:val="xl74"/>
    <w:basedOn w:val="a5"/>
    <w:rsid w:val="00B2101C"/>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5"/>
    <w:rsid w:val="00B2101C"/>
    <w:pPr>
      <w:spacing w:before="100" w:beforeAutospacing="1" w:after="100" w:afterAutospacing="1"/>
    </w:pPr>
    <w:rPr>
      <w:rFonts w:ascii="Times New Roman CYR" w:hAnsi="Times New Roman CYR" w:cs="Times New Roman CYR"/>
    </w:rPr>
  </w:style>
  <w:style w:type="paragraph" w:customStyle="1" w:styleId="xl76">
    <w:name w:val="xl76"/>
    <w:basedOn w:val="a5"/>
    <w:rsid w:val="00B2101C"/>
    <w:pPr>
      <w:spacing w:before="100" w:beforeAutospacing="1" w:after="100" w:afterAutospacing="1"/>
      <w:jc w:val="center"/>
    </w:pPr>
    <w:rPr>
      <w:rFonts w:ascii="Times New Roman CYR" w:hAnsi="Times New Roman CYR" w:cs="Times New Roman CYR"/>
    </w:rPr>
  </w:style>
  <w:style w:type="paragraph" w:customStyle="1" w:styleId="xl77">
    <w:name w:val="xl77"/>
    <w:basedOn w:val="a5"/>
    <w:rsid w:val="00B2101C"/>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5"/>
    <w:rsid w:val="00B2101C"/>
    <w:pPr>
      <w:spacing w:before="100" w:beforeAutospacing="1" w:after="100" w:afterAutospacing="1"/>
    </w:pPr>
    <w:rPr>
      <w:rFonts w:ascii="Times New Roman CYR" w:hAnsi="Times New Roman CYR" w:cs="Times New Roman CYR"/>
    </w:rPr>
  </w:style>
  <w:style w:type="paragraph" w:customStyle="1" w:styleId="xl93">
    <w:name w:val="xl93"/>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5"/>
    <w:rsid w:val="00B2101C"/>
    <w:pPr>
      <w:spacing w:before="100" w:beforeAutospacing="1" w:after="100" w:afterAutospacing="1"/>
    </w:pPr>
    <w:rPr>
      <w:b/>
      <w:bCs/>
    </w:rPr>
  </w:style>
  <w:style w:type="paragraph" w:customStyle="1" w:styleId="xl96">
    <w:name w:val="xl96"/>
    <w:basedOn w:val="a5"/>
    <w:rsid w:val="00B2101C"/>
    <w:pPr>
      <w:spacing w:before="100" w:beforeAutospacing="1" w:after="100" w:afterAutospacing="1"/>
    </w:pPr>
    <w:rPr>
      <w:sz w:val="18"/>
      <w:szCs w:val="18"/>
    </w:rPr>
  </w:style>
  <w:style w:type="paragraph" w:customStyle="1" w:styleId="xl97">
    <w:name w:val="xl97"/>
    <w:basedOn w:val="a5"/>
    <w:rsid w:val="00B2101C"/>
    <w:pPr>
      <w:spacing w:before="100" w:beforeAutospacing="1" w:after="100" w:afterAutospacing="1"/>
    </w:pPr>
    <w:rPr>
      <w:b/>
      <w:bCs/>
      <w:sz w:val="18"/>
      <w:szCs w:val="18"/>
    </w:rPr>
  </w:style>
  <w:style w:type="paragraph" w:customStyle="1" w:styleId="xl98">
    <w:name w:val="xl98"/>
    <w:basedOn w:val="a5"/>
    <w:rsid w:val="00B2101C"/>
    <w:pPr>
      <w:spacing w:before="100" w:beforeAutospacing="1" w:after="100" w:afterAutospacing="1"/>
    </w:pPr>
    <w:rPr>
      <w:b/>
      <w:bCs/>
      <w:sz w:val="18"/>
      <w:szCs w:val="18"/>
    </w:rPr>
  </w:style>
  <w:style w:type="paragraph" w:customStyle="1" w:styleId="xl99">
    <w:name w:val="xl9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5"/>
    <w:rsid w:val="00B2101C"/>
    <w:pPr>
      <w:spacing w:before="100" w:beforeAutospacing="1" w:after="100" w:afterAutospacing="1"/>
    </w:pPr>
    <w:rPr>
      <w:b/>
      <w:bCs/>
      <w:sz w:val="16"/>
      <w:szCs w:val="16"/>
    </w:rPr>
  </w:style>
  <w:style w:type="paragraph" w:customStyle="1" w:styleId="xl101">
    <w:name w:val="xl101"/>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5"/>
    <w:rsid w:val="00B2101C"/>
    <w:pPr>
      <w:spacing w:before="100" w:beforeAutospacing="1" w:after="100" w:afterAutospacing="1"/>
    </w:pPr>
    <w:rPr>
      <w:rFonts w:ascii="Times New Roman CYR" w:hAnsi="Times New Roman CYR" w:cs="Times New Roman CYR"/>
      <w:b/>
      <w:bCs/>
      <w:i/>
      <w:iCs/>
    </w:rPr>
  </w:style>
  <w:style w:type="paragraph" w:customStyle="1" w:styleId="xl103">
    <w:name w:val="xl103"/>
    <w:basedOn w:val="a5"/>
    <w:rsid w:val="00B2101C"/>
    <w:pP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5"/>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5"/>
    <w:rsid w:val="00B2101C"/>
    <w:pPr>
      <w:spacing w:before="100" w:beforeAutospacing="1" w:after="100" w:afterAutospacing="1"/>
      <w:jc w:val="center"/>
    </w:pPr>
    <w:rPr>
      <w:b/>
      <w:bCs/>
    </w:rPr>
  </w:style>
  <w:style w:type="paragraph" w:customStyle="1" w:styleId="xl113">
    <w:name w:val="xl113"/>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5"/>
    <w:rsid w:val="00B2101C"/>
    <w:pPr>
      <w:spacing w:before="100" w:beforeAutospacing="1" w:after="100" w:afterAutospacing="1"/>
    </w:pPr>
    <w:rPr>
      <w:sz w:val="18"/>
      <w:szCs w:val="18"/>
    </w:rPr>
  </w:style>
  <w:style w:type="paragraph" w:customStyle="1" w:styleId="xl115">
    <w:name w:val="xl115"/>
    <w:basedOn w:val="a5"/>
    <w:rsid w:val="00B2101C"/>
    <w:pP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B2101C"/>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5"/>
    <w:rsid w:val="00B2101C"/>
    <w:pPr>
      <w:spacing w:before="100" w:beforeAutospacing="1" w:after="100" w:afterAutospacing="1"/>
    </w:pPr>
    <w:rPr>
      <w:rFonts w:ascii="Times New Roman CYR" w:hAnsi="Times New Roman CYR" w:cs="Times New Roman CYR"/>
    </w:rPr>
  </w:style>
  <w:style w:type="paragraph" w:customStyle="1" w:styleId="xl120">
    <w:name w:val="xl12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5"/>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5"/>
    <w:rsid w:val="00B2101C"/>
    <w:pPr>
      <w:spacing w:before="100" w:beforeAutospacing="1" w:after="100" w:afterAutospacing="1"/>
      <w:jc w:val="center"/>
    </w:pPr>
    <w:rPr>
      <w:rFonts w:ascii="Times New Roman CYR" w:hAnsi="Times New Roman CYR" w:cs="Times New Roman CYR"/>
    </w:rPr>
  </w:style>
  <w:style w:type="paragraph" w:customStyle="1" w:styleId="xl130">
    <w:name w:val="xl130"/>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5"/>
    <w:rsid w:val="00B2101C"/>
    <w:pPr>
      <w:spacing w:before="100" w:beforeAutospacing="1" w:after="100" w:afterAutospacing="1"/>
    </w:pPr>
    <w:rPr>
      <w:b/>
      <w:bCs/>
      <w:sz w:val="18"/>
      <w:szCs w:val="18"/>
    </w:rPr>
  </w:style>
  <w:style w:type="paragraph" w:customStyle="1" w:styleId="xl150">
    <w:name w:val="xl150"/>
    <w:basedOn w:val="a5"/>
    <w:rsid w:val="00B2101C"/>
    <w:pPr>
      <w:spacing w:before="100" w:beforeAutospacing="1" w:after="100" w:afterAutospacing="1"/>
    </w:pPr>
    <w:rPr>
      <w:b/>
      <w:bCs/>
      <w:sz w:val="18"/>
      <w:szCs w:val="18"/>
    </w:rPr>
  </w:style>
  <w:style w:type="paragraph" w:customStyle="1" w:styleId="xl151">
    <w:name w:val="xl1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5"/>
    <w:rsid w:val="00B2101C"/>
    <w:pPr>
      <w:spacing w:before="100" w:beforeAutospacing="1" w:after="100" w:afterAutospacing="1"/>
    </w:pPr>
    <w:rPr>
      <w:rFonts w:ascii="Times New Roman CYR" w:hAnsi="Times New Roman CYR" w:cs="Times New Roman CYR"/>
    </w:rPr>
  </w:style>
  <w:style w:type="paragraph" w:customStyle="1" w:styleId="xl153">
    <w:name w:val="xl153"/>
    <w:basedOn w:val="a5"/>
    <w:rsid w:val="00B2101C"/>
    <w:pPr>
      <w:spacing w:before="100" w:beforeAutospacing="1" w:after="100" w:afterAutospacing="1"/>
    </w:pPr>
    <w:rPr>
      <w:rFonts w:ascii="Times New Roman CYR" w:hAnsi="Times New Roman CYR" w:cs="Times New Roman CYR"/>
    </w:rPr>
  </w:style>
  <w:style w:type="paragraph" w:customStyle="1" w:styleId="xl154">
    <w:name w:val="xl154"/>
    <w:basedOn w:val="a5"/>
    <w:rsid w:val="00B2101C"/>
    <w:pPr>
      <w:spacing w:before="100" w:beforeAutospacing="1" w:after="100" w:afterAutospacing="1"/>
      <w:jc w:val="center"/>
    </w:pPr>
    <w:rPr>
      <w:rFonts w:ascii="Times New Roman CYR" w:hAnsi="Times New Roman CYR" w:cs="Times New Roman CYR"/>
    </w:rPr>
  </w:style>
  <w:style w:type="paragraph" w:customStyle="1" w:styleId="xl155">
    <w:name w:val="xl155"/>
    <w:basedOn w:val="a5"/>
    <w:rsid w:val="00B2101C"/>
    <w:pPr>
      <w:spacing w:before="100" w:beforeAutospacing="1" w:after="100" w:afterAutospacing="1"/>
    </w:pPr>
    <w:rPr>
      <w:rFonts w:ascii="Times New Roman CYR" w:hAnsi="Times New Roman CYR" w:cs="Times New Roman CYR"/>
    </w:rPr>
  </w:style>
  <w:style w:type="paragraph" w:customStyle="1" w:styleId="xl156">
    <w:name w:val="xl15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5"/>
    <w:rsid w:val="00B2101C"/>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5"/>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5"/>
    <w:rsid w:val="00B2101C"/>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5"/>
    <w:rsid w:val="00B2101C"/>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5"/>
    <w:rsid w:val="00B2101C"/>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5"/>
    <w:rsid w:val="00B2101C"/>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5"/>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5"/>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5"/>
    <w:rsid w:val="00B2101C"/>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5"/>
    <w:rsid w:val="00B2101C"/>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5"/>
    <w:rsid w:val="00B2101C"/>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5"/>
    <w:rsid w:val="00B2101C"/>
    <w:pPr>
      <w:pBdr>
        <w:bottom w:val="single" w:sz="4" w:space="0" w:color="auto"/>
      </w:pBdr>
      <w:spacing w:before="100" w:beforeAutospacing="1" w:after="100" w:afterAutospacing="1"/>
    </w:pPr>
  </w:style>
  <w:style w:type="paragraph" w:customStyle="1" w:styleId="xl191">
    <w:name w:val="xl191"/>
    <w:basedOn w:val="a5"/>
    <w:rsid w:val="00B2101C"/>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5"/>
    <w:rsid w:val="00B2101C"/>
    <w:pPr>
      <w:spacing w:before="100" w:beforeAutospacing="1" w:after="100" w:afterAutospacing="1"/>
    </w:pPr>
    <w:rPr>
      <w:color w:val="000000"/>
    </w:rPr>
  </w:style>
  <w:style w:type="paragraph" w:customStyle="1" w:styleId="xl193">
    <w:name w:val="xl193"/>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5"/>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5"/>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5"/>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5"/>
    <w:rsid w:val="00B2101C"/>
    <w:pPr>
      <w:spacing w:before="100" w:beforeAutospacing="1" w:after="100" w:afterAutospacing="1"/>
      <w:jc w:val="right"/>
    </w:pPr>
    <w:rPr>
      <w:rFonts w:ascii="Times New Roman CYR" w:hAnsi="Times New Roman CYR" w:cs="Times New Roman CYR"/>
    </w:rPr>
  </w:style>
  <w:style w:type="paragraph" w:customStyle="1" w:styleId="xl200">
    <w:name w:val="xl200"/>
    <w:basedOn w:val="a5"/>
    <w:rsid w:val="00B2101C"/>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5"/>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5"/>
    <w:rsid w:val="00B2101C"/>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5"/>
    <w:rsid w:val="00B2101C"/>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5"/>
    <w:rsid w:val="00B2101C"/>
    <w:pPr>
      <w:spacing w:before="100" w:beforeAutospacing="1" w:after="100" w:afterAutospacing="1"/>
    </w:pPr>
    <w:rPr>
      <w:i/>
      <w:iCs/>
      <w:sz w:val="18"/>
      <w:szCs w:val="18"/>
    </w:rPr>
  </w:style>
  <w:style w:type="paragraph" w:customStyle="1" w:styleId="xl212">
    <w:name w:val="xl212"/>
    <w:basedOn w:val="a5"/>
    <w:rsid w:val="00B2101C"/>
    <w:pPr>
      <w:spacing w:before="100" w:beforeAutospacing="1" w:after="100" w:afterAutospacing="1"/>
      <w:jc w:val="center"/>
    </w:pPr>
    <w:rPr>
      <w:sz w:val="18"/>
      <w:szCs w:val="18"/>
    </w:rPr>
  </w:style>
  <w:style w:type="paragraph" w:customStyle="1" w:styleId="xl213">
    <w:name w:val="xl213"/>
    <w:basedOn w:val="a5"/>
    <w:rsid w:val="00B2101C"/>
    <w:pPr>
      <w:spacing w:before="100" w:beforeAutospacing="1" w:after="100" w:afterAutospacing="1"/>
    </w:pPr>
    <w:rPr>
      <w:i/>
      <w:iCs/>
      <w:sz w:val="18"/>
      <w:szCs w:val="18"/>
    </w:rPr>
  </w:style>
  <w:style w:type="paragraph" w:customStyle="1" w:styleId="xl214">
    <w:name w:val="xl214"/>
    <w:basedOn w:val="a5"/>
    <w:rsid w:val="00B2101C"/>
    <w:pPr>
      <w:spacing w:before="100" w:beforeAutospacing="1" w:after="100" w:afterAutospacing="1"/>
      <w:textAlignment w:val="top"/>
    </w:pPr>
    <w:rPr>
      <w:b/>
      <w:bCs/>
      <w:sz w:val="18"/>
      <w:szCs w:val="18"/>
    </w:rPr>
  </w:style>
  <w:style w:type="paragraph" w:customStyle="1" w:styleId="xl215">
    <w:name w:val="xl215"/>
    <w:basedOn w:val="a5"/>
    <w:rsid w:val="00B2101C"/>
    <w:pPr>
      <w:spacing w:before="100" w:beforeAutospacing="1" w:after="100" w:afterAutospacing="1"/>
      <w:textAlignment w:val="top"/>
    </w:pPr>
    <w:rPr>
      <w:b/>
      <w:bCs/>
      <w:sz w:val="18"/>
      <w:szCs w:val="18"/>
    </w:rPr>
  </w:style>
  <w:style w:type="paragraph" w:customStyle="1" w:styleId="xl216">
    <w:name w:val="xl216"/>
    <w:basedOn w:val="a5"/>
    <w:rsid w:val="00B2101C"/>
    <w:pPr>
      <w:spacing w:before="100" w:beforeAutospacing="1" w:after="100" w:afterAutospacing="1"/>
      <w:textAlignment w:val="top"/>
    </w:pPr>
    <w:rPr>
      <w:sz w:val="18"/>
      <w:szCs w:val="18"/>
    </w:rPr>
  </w:style>
  <w:style w:type="paragraph" w:customStyle="1" w:styleId="xl217">
    <w:name w:val="xl217"/>
    <w:basedOn w:val="a5"/>
    <w:rsid w:val="00B2101C"/>
    <w:pPr>
      <w:spacing w:before="100" w:beforeAutospacing="1" w:after="100" w:afterAutospacing="1"/>
      <w:textAlignment w:val="top"/>
    </w:pPr>
    <w:rPr>
      <w:sz w:val="18"/>
      <w:szCs w:val="18"/>
    </w:rPr>
  </w:style>
  <w:style w:type="paragraph" w:customStyle="1" w:styleId="xl218">
    <w:name w:val="xl218"/>
    <w:basedOn w:val="a5"/>
    <w:rsid w:val="00B2101C"/>
    <w:pPr>
      <w:spacing w:before="100" w:beforeAutospacing="1" w:after="100" w:afterAutospacing="1"/>
      <w:jc w:val="center"/>
    </w:pPr>
    <w:rPr>
      <w:b/>
      <w:bCs/>
      <w:sz w:val="18"/>
      <w:szCs w:val="18"/>
    </w:rPr>
  </w:style>
  <w:style w:type="paragraph" w:customStyle="1" w:styleId="xl219">
    <w:name w:val="xl219"/>
    <w:basedOn w:val="a5"/>
    <w:rsid w:val="00B2101C"/>
    <w:pPr>
      <w:spacing w:before="100" w:beforeAutospacing="1" w:after="100" w:afterAutospacing="1"/>
      <w:textAlignment w:val="top"/>
    </w:pPr>
    <w:rPr>
      <w:sz w:val="18"/>
      <w:szCs w:val="18"/>
    </w:rPr>
  </w:style>
  <w:style w:type="paragraph" w:customStyle="1" w:styleId="xl220">
    <w:name w:val="xl220"/>
    <w:basedOn w:val="a5"/>
    <w:rsid w:val="00B2101C"/>
    <w:pPr>
      <w:spacing w:before="100" w:beforeAutospacing="1" w:after="100" w:afterAutospacing="1"/>
      <w:textAlignment w:val="top"/>
    </w:pPr>
    <w:rPr>
      <w:i/>
      <w:iCs/>
      <w:sz w:val="18"/>
      <w:szCs w:val="18"/>
    </w:rPr>
  </w:style>
  <w:style w:type="paragraph" w:customStyle="1" w:styleId="xl221">
    <w:name w:val="xl221"/>
    <w:basedOn w:val="a5"/>
    <w:rsid w:val="00B2101C"/>
    <w:pPr>
      <w:spacing w:before="100" w:beforeAutospacing="1" w:after="100" w:afterAutospacing="1"/>
      <w:textAlignment w:val="top"/>
    </w:pPr>
    <w:rPr>
      <w:i/>
      <w:iCs/>
      <w:sz w:val="18"/>
      <w:szCs w:val="18"/>
    </w:rPr>
  </w:style>
  <w:style w:type="paragraph" w:customStyle="1" w:styleId="xl222">
    <w:name w:val="xl222"/>
    <w:basedOn w:val="a5"/>
    <w:rsid w:val="00B2101C"/>
    <w:pPr>
      <w:spacing w:before="100" w:beforeAutospacing="1" w:after="100" w:afterAutospacing="1"/>
    </w:pPr>
    <w:rPr>
      <w:b/>
      <w:bCs/>
      <w:sz w:val="18"/>
      <w:szCs w:val="18"/>
    </w:rPr>
  </w:style>
  <w:style w:type="paragraph" w:customStyle="1" w:styleId="xl223">
    <w:name w:val="xl223"/>
    <w:basedOn w:val="a5"/>
    <w:rsid w:val="00B2101C"/>
    <w:pPr>
      <w:spacing w:before="100" w:beforeAutospacing="1" w:after="100" w:afterAutospacing="1"/>
      <w:jc w:val="right"/>
    </w:pPr>
    <w:rPr>
      <w:b/>
      <w:bCs/>
      <w:sz w:val="18"/>
      <w:szCs w:val="18"/>
    </w:rPr>
  </w:style>
  <w:style w:type="paragraph" w:customStyle="1" w:styleId="xl224">
    <w:name w:val="xl224"/>
    <w:basedOn w:val="a5"/>
    <w:rsid w:val="00B2101C"/>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5"/>
    <w:rsid w:val="00B2101C"/>
    <w:pPr>
      <w:spacing w:before="100" w:beforeAutospacing="1" w:after="100" w:afterAutospacing="1"/>
    </w:pPr>
  </w:style>
  <w:style w:type="paragraph" w:customStyle="1" w:styleId="xl226">
    <w:name w:val="xl226"/>
    <w:basedOn w:val="a5"/>
    <w:rsid w:val="00B2101C"/>
    <w:pPr>
      <w:spacing w:before="100" w:beforeAutospacing="1" w:after="100" w:afterAutospacing="1"/>
      <w:jc w:val="center"/>
    </w:pPr>
    <w:rPr>
      <w:sz w:val="18"/>
      <w:szCs w:val="18"/>
    </w:rPr>
  </w:style>
  <w:style w:type="paragraph" w:customStyle="1" w:styleId="xl227">
    <w:name w:val="xl227"/>
    <w:basedOn w:val="a5"/>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5"/>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5"/>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5"/>
    <w:rsid w:val="00B2101C"/>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5"/>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5"/>
    <w:rsid w:val="00B2101C"/>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5"/>
    <w:rsid w:val="00B2101C"/>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5"/>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5"/>
    <w:rsid w:val="00B2101C"/>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5"/>
    <w:rsid w:val="00B2101C"/>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5"/>
    <w:rsid w:val="00B2101C"/>
    <w:pPr>
      <w:spacing w:before="100" w:beforeAutospacing="1" w:after="100" w:afterAutospacing="1"/>
    </w:pPr>
    <w:rPr>
      <w:rFonts w:ascii="Times New Roman CYR" w:hAnsi="Times New Roman CYR" w:cs="Times New Roman CYR"/>
    </w:rPr>
  </w:style>
  <w:style w:type="paragraph" w:customStyle="1" w:styleId="xl245">
    <w:name w:val="xl245"/>
    <w:basedOn w:val="a5"/>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5"/>
    <w:rsid w:val="00B2101C"/>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5"/>
    <w:rsid w:val="00B2101C"/>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5"/>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5"/>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5"/>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5"/>
    <w:rsid w:val="00B2101C"/>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5"/>
    <w:rsid w:val="00B2101C"/>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5"/>
    <w:rsid w:val="00B2101C"/>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5"/>
    <w:rsid w:val="00B2101C"/>
    <w:pPr>
      <w:spacing w:before="100" w:beforeAutospacing="1" w:after="100" w:afterAutospacing="1"/>
    </w:pPr>
  </w:style>
  <w:style w:type="paragraph" w:customStyle="1" w:styleId="2fd">
    <w:name w:val="Цитата2"/>
    <w:basedOn w:val="a5"/>
    <w:rsid w:val="00B2101C"/>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6"/>
    <w:link w:val="af0"/>
    <w:semiHidden/>
    <w:locked/>
    <w:rsid w:val="00B2101C"/>
  </w:style>
  <w:style w:type="character" w:customStyle="1" w:styleId="36">
    <w:name w:val="Основной текст 3 Знак"/>
    <w:basedOn w:val="a6"/>
    <w:link w:val="35"/>
    <w:uiPriority w:val="99"/>
    <w:rsid w:val="00B2101C"/>
    <w:rPr>
      <w:sz w:val="16"/>
      <w:szCs w:val="16"/>
    </w:rPr>
  </w:style>
  <w:style w:type="character" w:customStyle="1" w:styleId="1-30">
    <w:name w:val="Текст1-3 Знак"/>
    <w:basedOn w:val="a6"/>
    <w:link w:val="1-3"/>
    <w:rsid w:val="00B2101C"/>
    <w:rPr>
      <w:sz w:val="24"/>
    </w:rPr>
  </w:style>
  <w:style w:type="paragraph" w:customStyle="1" w:styleId="11">
    <w:name w:val="список_1.1"/>
    <w:basedOn w:val="1-61"/>
    <w:qFormat/>
    <w:rsid w:val="00B2101C"/>
    <w:pPr>
      <w:numPr>
        <w:ilvl w:val="1"/>
        <w:numId w:val="71"/>
      </w:numPr>
      <w:ind w:left="0" w:firstLine="709"/>
    </w:pPr>
    <w:rPr>
      <w:rFonts w:ascii="Times New Roman" w:hAnsi="Times New Roman"/>
      <w:bCs/>
      <w:snapToGrid w:val="0"/>
      <w:color w:val="000000"/>
      <w:szCs w:val="24"/>
    </w:rPr>
  </w:style>
  <w:style w:type="paragraph" w:customStyle="1" w:styleId="10">
    <w:name w:val="Список_1"/>
    <w:basedOn w:val="8"/>
    <w:qFormat/>
    <w:rsid w:val="00B2101C"/>
    <w:pPr>
      <w:keepNext/>
      <w:numPr>
        <w:numId w:val="71"/>
      </w:numPr>
      <w:jc w:val="both"/>
    </w:pPr>
    <w:rPr>
      <w:b/>
      <w:i w:val="0"/>
      <w:snapToGrid w:val="0"/>
      <w:color w:val="000000"/>
    </w:rPr>
  </w:style>
  <w:style w:type="paragraph" w:customStyle="1" w:styleId="a0">
    <w:name w:val="СПИСОК_!"/>
    <w:basedOn w:val="a5"/>
    <w:autoRedefine/>
    <w:qFormat/>
    <w:rsid w:val="00B2101C"/>
    <w:pPr>
      <w:numPr>
        <w:ilvl w:val="2"/>
        <w:numId w:val="77"/>
      </w:numPr>
      <w:tabs>
        <w:tab w:val="decimal" w:pos="284"/>
      </w:tabs>
      <w:ind w:left="1066" w:hanging="357"/>
      <w:jc w:val="both"/>
    </w:pPr>
  </w:style>
  <w:style w:type="paragraph" w:customStyle="1" w:styleId="114">
    <w:name w:val="СПИСОК1.1."/>
    <w:basedOn w:val="a5"/>
    <w:qFormat/>
    <w:rsid w:val="00B2101C"/>
    <w:pPr>
      <w:keepNext/>
      <w:spacing w:before="60" w:after="60"/>
      <w:outlineLvl w:val="7"/>
    </w:pPr>
    <w:rPr>
      <w:iCs/>
    </w:rPr>
  </w:style>
  <w:style w:type="paragraph" w:customStyle="1" w:styleId="2fe">
    <w:name w:val="ЛЕН2_текст"/>
    <w:basedOn w:val="a5"/>
    <w:rsid w:val="00B2101C"/>
    <w:pPr>
      <w:spacing w:after="120"/>
      <w:ind w:firstLine="851"/>
      <w:jc w:val="both"/>
    </w:pPr>
    <w:rPr>
      <w:snapToGrid w:val="0"/>
      <w:color w:val="000000"/>
      <w:szCs w:val="20"/>
    </w:rPr>
  </w:style>
  <w:style w:type="character" w:customStyle="1" w:styleId="250">
    <w:name w:val="ЛЕН2_ПРОЕКТ_текст Знак5"/>
    <w:basedOn w:val="a6"/>
    <w:link w:val="2f5"/>
    <w:rsid w:val="00B2101C"/>
    <w:rPr>
      <w:rFonts w:ascii="Times New Roman CYR" w:hAnsi="Times New Roman CYR"/>
      <w:snapToGrid w:val="0"/>
      <w:color w:val="000000"/>
      <w:sz w:val="24"/>
    </w:rPr>
  </w:style>
  <w:style w:type="paragraph" w:customStyle="1" w:styleId="21">
    <w:name w:val="ЛЕН2_ПРОЕКТ_список"/>
    <w:basedOn w:val="2f5"/>
    <w:qFormat/>
    <w:rsid w:val="00B2101C"/>
    <w:pPr>
      <w:numPr>
        <w:numId w:val="78"/>
      </w:numPr>
      <w:tabs>
        <w:tab w:val="num" w:pos="720"/>
        <w:tab w:val="num" w:pos="960"/>
      </w:tabs>
      <w:ind w:left="714" w:hanging="357"/>
    </w:pPr>
    <w:rPr>
      <w:snapToGrid/>
    </w:rPr>
  </w:style>
  <w:style w:type="paragraph" w:customStyle="1" w:styleId="1-60">
    <w:name w:val="Спис1-6"/>
    <w:basedOn w:val="a5"/>
    <w:rsid w:val="00B2101C"/>
    <w:pPr>
      <w:numPr>
        <w:numId w:val="79"/>
      </w:numPr>
      <w:spacing w:line="288" w:lineRule="auto"/>
      <w:jc w:val="both"/>
    </w:pPr>
    <w:rPr>
      <w:snapToGrid w:val="0"/>
      <w:color w:val="000000"/>
      <w:szCs w:val="20"/>
    </w:rPr>
  </w:style>
  <w:style w:type="paragraph" w:customStyle="1" w:styleId="-1-3">
    <w:name w:val="-Тех1-3"/>
    <w:basedOn w:val="1-31"/>
    <w:rsid w:val="00B2101C"/>
    <w:pPr>
      <w:numPr>
        <w:numId w:val="80"/>
      </w:numPr>
      <w:tabs>
        <w:tab w:val="clear" w:pos="1040"/>
      </w:tabs>
      <w:spacing w:after="0" w:line="240" w:lineRule="auto"/>
      <w:ind w:left="1429" w:hanging="360"/>
    </w:pPr>
  </w:style>
  <w:style w:type="paragraph" w:customStyle="1" w:styleId="font6">
    <w:name w:val="font6"/>
    <w:basedOn w:val="a5"/>
    <w:rsid w:val="00B2101C"/>
    <w:pPr>
      <w:spacing w:before="100" w:beforeAutospacing="1" w:after="100" w:afterAutospacing="1"/>
    </w:pPr>
  </w:style>
  <w:style w:type="paragraph" w:customStyle="1" w:styleId="font7">
    <w:name w:val="font7"/>
    <w:basedOn w:val="a5"/>
    <w:rsid w:val="00B2101C"/>
    <w:pPr>
      <w:spacing w:before="100" w:beforeAutospacing="1" w:after="100" w:afterAutospacing="1"/>
    </w:pPr>
  </w:style>
  <w:style w:type="paragraph" w:customStyle="1" w:styleId="3c">
    <w:name w:val="Обычный3"/>
    <w:rsid w:val="00B2101C"/>
    <w:rPr>
      <w:sz w:val="24"/>
    </w:rPr>
  </w:style>
  <w:style w:type="paragraph" w:customStyle="1" w:styleId="-3">
    <w:name w:val="Сп-марк"/>
    <w:basedOn w:val="a5"/>
    <w:rsid w:val="00B2101C"/>
    <w:pPr>
      <w:numPr>
        <w:numId w:val="81"/>
      </w:numPr>
      <w:spacing w:after="60"/>
      <w:jc w:val="both"/>
    </w:pPr>
    <w:rPr>
      <w:snapToGrid w:val="0"/>
      <w:color w:val="000000"/>
      <w:szCs w:val="20"/>
    </w:rPr>
  </w:style>
  <w:style w:type="paragraph" w:customStyle="1" w:styleId="vrezkabodynum1">
    <w:name w:val="vrezka_body_num1"/>
    <w:basedOn w:val="a5"/>
    <w:rsid w:val="00B2101C"/>
    <w:pPr>
      <w:numPr>
        <w:numId w:val="82"/>
      </w:numPr>
      <w:spacing w:after="240"/>
      <w:jc w:val="both"/>
    </w:pPr>
    <w:rPr>
      <w:snapToGrid w:val="0"/>
      <w:color w:val="000000"/>
      <w:sz w:val="18"/>
      <w:szCs w:val="20"/>
    </w:rPr>
  </w:style>
  <w:style w:type="character" w:customStyle="1" w:styleId="FontStyle40">
    <w:name w:val="Font Style40"/>
    <w:basedOn w:val="a6"/>
    <w:rsid w:val="00911269"/>
    <w:rPr>
      <w:rFonts w:ascii="Times New Roman" w:hAnsi="Times New Roman" w:cs="Times New Roman"/>
      <w:sz w:val="26"/>
      <w:szCs w:val="26"/>
    </w:rPr>
  </w:style>
  <w:style w:type="paragraph" w:customStyle="1" w:styleId="3d">
    <w:name w:val="заголовок 3"/>
    <w:basedOn w:val="a5"/>
    <w:next w:val="a5"/>
    <w:rsid w:val="00C46AF9"/>
    <w:pPr>
      <w:keepNext/>
      <w:widowControl w:val="0"/>
      <w:autoSpaceDE w:val="0"/>
      <w:autoSpaceDN w:val="0"/>
    </w:pPr>
    <w:rPr>
      <w:rFonts w:eastAsia="Calibri"/>
      <w:sz w:val="20"/>
    </w:rPr>
  </w:style>
  <w:style w:type="character" w:customStyle="1" w:styleId="1fd">
    <w:name w:val="Название Знак1"/>
    <w:basedOn w:val="a6"/>
    <w:rsid w:val="00C46AF9"/>
    <w:rPr>
      <w:b/>
      <w:bCs/>
      <w:sz w:val="24"/>
      <w:szCs w:val="24"/>
    </w:rPr>
  </w:style>
  <w:style w:type="paragraph" w:customStyle="1" w:styleId="3TimesNewRoman">
    <w:name w:val="Стиль Заголовок 3 + Times New Roman"/>
    <w:basedOn w:val="31"/>
    <w:rsid w:val="00C46AF9"/>
    <w:pPr>
      <w:numPr>
        <w:ilvl w:val="0"/>
        <w:numId w:val="0"/>
      </w:numPr>
    </w:pPr>
    <w:rPr>
      <w:rFonts w:ascii="Times New Roman" w:hAnsi="Times New Roman"/>
      <w:szCs w:val="24"/>
    </w:rPr>
  </w:style>
  <w:style w:type="character" w:customStyle="1" w:styleId="2ff">
    <w:name w:val="Знак Знак2"/>
    <w:basedOn w:val="a6"/>
    <w:semiHidden/>
    <w:locked/>
    <w:rsid w:val="00C46AF9"/>
    <w:rPr>
      <w:sz w:val="24"/>
      <w:szCs w:val="24"/>
      <w:lang w:val="ru-RU" w:eastAsia="ru-RU" w:bidi="ar-SA"/>
    </w:rPr>
  </w:style>
  <w:style w:type="paragraph" w:customStyle="1" w:styleId="Noeeu119">
    <w:name w:val="Noeeu119"/>
    <w:basedOn w:val="a5"/>
    <w:next w:val="a5"/>
    <w:rsid w:val="00C46AF9"/>
    <w:pPr>
      <w:tabs>
        <w:tab w:val="center" w:pos="4536"/>
        <w:tab w:val="right" w:pos="9072"/>
      </w:tabs>
      <w:spacing w:before="120" w:after="120"/>
      <w:jc w:val="center"/>
    </w:pPr>
    <w:rPr>
      <w:rFonts w:ascii="Times New Roman CYR" w:hAnsi="Times New Roman CYR"/>
    </w:rPr>
  </w:style>
  <w:style w:type="character" w:customStyle="1" w:styleId="3e">
    <w:name w:val="Знак Знак3"/>
    <w:rsid w:val="00C46AF9"/>
    <w:rPr>
      <w:color w:val="000000"/>
      <w:sz w:val="24"/>
      <w:szCs w:val="24"/>
      <w:lang w:val="ru-RU" w:eastAsia="ru-RU" w:bidi="ar-SA"/>
    </w:rPr>
  </w:style>
  <w:style w:type="paragraph" w:customStyle="1" w:styleId="Heading1">
    <w:name w:val="Heading 1"/>
    <w:rsid w:val="00C46AF9"/>
    <w:pPr>
      <w:widowControl w:val="0"/>
      <w:spacing w:before="360" w:after="40"/>
    </w:pPr>
    <w:rPr>
      <w:b/>
      <w:snapToGrid w:val="0"/>
      <w:sz w:val="24"/>
    </w:rPr>
  </w:style>
  <w:style w:type="paragraph" w:customStyle="1" w:styleId="TableText">
    <w:name w:val="Table Text"/>
    <w:rsid w:val="00C46AF9"/>
    <w:pPr>
      <w:widowControl w:val="0"/>
      <w:spacing w:before="20" w:after="20"/>
    </w:pPr>
    <w:rPr>
      <w:snapToGrid w:val="0"/>
    </w:rPr>
  </w:style>
  <w:style w:type="paragraph" w:customStyle="1" w:styleId="Iiiaeuiue">
    <w:name w:val="Ii?iaeuiue"/>
    <w:rsid w:val="00C46AF9"/>
    <w:pPr>
      <w:autoSpaceDE w:val="0"/>
      <w:autoSpaceDN w:val="0"/>
    </w:pPr>
  </w:style>
  <w:style w:type="paragraph" w:customStyle="1" w:styleId="affffff5">
    <w:name w:val="Стиль"/>
    <w:rsid w:val="00C46AF9"/>
    <w:pPr>
      <w:widowControl w:val="0"/>
    </w:pPr>
    <w:rPr>
      <w:spacing w:val="-1"/>
      <w:kern w:val="3276"/>
      <w:position w:val="-1"/>
      <w:sz w:val="24"/>
      <w:szCs w:val="24"/>
      <w:lang w:val="en-US"/>
    </w:rPr>
  </w:style>
  <w:style w:type="character" w:customStyle="1" w:styleId="34">
    <w:name w:val="Основной текст с отступом 3 Знак"/>
    <w:basedOn w:val="a6"/>
    <w:link w:val="33"/>
    <w:rsid w:val="00C46AF9"/>
    <w:rPr>
      <w:color w:val="0000FF"/>
      <w:sz w:val="24"/>
      <w:szCs w:val="24"/>
      <w:u w:val="single"/>
    </w:rPr>
  </w:style>
  <w:style w:type="paragraph" w:customStyle="1" w:styleId="115">
    <w:name w:val="Заголовок 11"/>
    <w:rsid w:val="00C46AF9"/>
    <w:pPr>
      <w:widowControl w:val="0"/>
      <w:spacing w:before="360" w:after="40"/>
    </w:pPr>
    <w:rPr>
      <w:b/>
      <w:snapToGrid w:val="0"/>
      <w:sz w:val="24"/>
    </w:rPr>
  </w:style>
  <w:style w:type="character" w:customStyle="1" w:styleId="Bodytext2">
    <w:name w:val="Body text (2)_"/>
    <w:rsid w:val="001B415D"/>
    <w:rPr>
      <w:rFonts w:ascii="Times New Roman" w:eastAsia="Times New Roman" w:hAnsi="Times New Roman" w:cs="Times New Roman"/>
      <w:b w:val="0"/>
      <w:bCs w:val="0"/>
      <w:i w:val="0"/>
      <w:iCs w:val="0"/>
      <w:smallCaps w:val="0"/>
      <w:strike w:val="0"/>
      <w:u w:val="none"/>
    </w:rPr>
  </w:style>
  <w:style w:type="paragraph" w:customStyle="1" w:styleId="a2">
    <w:name w:val="Перечисление с дефисом"/>
    <w:basedOn w:val="a5"/>
    <w:next w:val="a5"/>
    <w:rsid w:val="001B415D"/>
    <w:pPr>
      <w:numPr>
        <w:numId w:val="111"/>
      </w:numPr>
    </w:pPr>
  </w:style>
  <w:style w:type="paragraph" w:customStyle="1" w:styleId="Right">
    <w:name w:val="Right"/>
    <w:basedOn w:val="a5"/>
    <w:rsid w:val="001B415D"/>
    <w:pPr>
      <w:overflowPunct w:val="0"/>
      <w:autoSpaceDE w:val="0"/>
      <w:autoSpaceDN w:val="0"/>
      <w:adjustRightInd w:val="0"/>
      <w:jc w:val="right"/>
      <w:textAlignment w:val="baseline"/>
    </w:pPr>
    <w:rPr>
      <w:rFonts w:ascii="Journal" w:hAnsi="Journal"/>
      <w:szCs w:val="20"/>
      <w:lang w:val="en-US"/>
    </w:rPr>
  </w:style>
  <w:style w:type="paragraph" w:customStyle="1" w:styleId="xl63">
    <w:name w:val="xl63"/>
    <w:basedOn w:val="a5"/>
    <w:rsid w:val="0039640E"/>
    <w:pPr>
      <w:spacing w:before="100" w:beforeAutospacing="1" w:after="100" w:afterAutospacing="1"/>
    </w:pPr>
  </w:style>
  <w:style w:type="paragraph" w:customStyle="1" w:styleId="xl64">
    <w:name w:val="xl64"/>
    <w:basedOn w:val="a5"/>
    <w:rsid w:val="0039640E"/>
    <w:pPr>
      <w:spacing w:before="100" w:beforeAutospacing="1" w:after="100" w:afterAutospacing="1"/>
    </w:pPr>
  </w:style>
  <w:style w:type="paragraph" w:customStyle="1" w:styleId="xl65">
    <w:name w:val="xl65"/>
    <w:basedOn w:val="a5"/>
    <w:rsid w:val="0039640E"/>
    <w:pPr>
      <w:spacing w:before="100" w:beforeAutospacing="1" w:after="100" w:afterAutospacing="1"/>
    </w:pPr>
  </w:style>
  <w:style w:type="paragraph" w:customStyle="1" w:styleId="xl66">
    <w:name w:val="xl66"/>
    <w:basedOn w:val="a5"/>
    <w:rsid w:val="0039640E"/>
    <w:pPr>
      <w:spacing w:before="100" w:beforeAutospacing="1" w:after="100" w:afterAutospacing="1"/>
      <w:textAlignment w:val="center"/>
    </w:pPr>
  </w:style>
  <w:style w:type="paragraph" w:customStyle="1" w:styleId="xl67">
    <w:name w:val="xl67"/>
    <w:basedOn w:val="a5"/>
    <w:rsid w:val="0039640E"/>
    <w:pPr>
      <w:pBdr>
        <w:top w:val="single" w:sz="4" w:space="0" w:color="auto"/>
        <w:left w:val="single" w:sz="4" w:space="0" w:color="auto"/>
        <w:bottom w:val="single" w:sz="8" w:space="0" w:color="auto"/>
        <w:right w:val="single" w:sz="4" w:space="0" w:color="auto"/>
      </w:pBdr>
      <w:shd w:val="clear" w:color="000000" w:fill="99FFCC"/>
      <w:spacing w:before="100" w:beforeAutospacing="1" w:after="100" w:afterAutospacing="1"/>
      <w:jc w:val="center"/>
      <w:textAlignment w:val="center"/>
    </w:pPr>
    <w:rPr>
      <w:color w:val="000000"/>
    </w:rPr>
  </w:style>
  <w:style w:type="paragraph" w:customStyle="1" w:styleId="xl68">
    <w:name w:val="xl68"/>
    <w:basedOn w:val="a5"/>
    <w:rsid w:val="0039640E"/>
    <w:pPr>
      <w:pBdr>
        <w:left w:val="single" w:sz="8"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9">
    <w:name w:val="xl69"/>
    <w:basedOn w:val="a5"/>
    <w:rsid w:val="0039640E"/>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s>
</file>

<file path=word/webSettings.xml><?xml version="1.0" encoding="utf-8"?>
<w:webSettings xmlns:r="http://schemas.openxmlformats.org/officeDocument/2006/relationships" xmlns:w="http://schemas.openxmlformats.org/wordprocessingml/2006/main">
  <w:divs>
    <w:div w:id="84764192">
      <w:bodyDiv w:val="1"/>
      <w:marLeft w:val="0"/>
      <w:marRight w:val="0"/>
      <w:marTop w:val="0"/>
      <w:marBottom w:val="0"/>
      <w:divBdr>
        <w:top w:val="none" w:sz="0" w:space="0" w:color="auto"/>
        <w:left w:val="none" w:sz="0" w:space="0" w:color="auto"/>
        <w:bottom w:val="none" w:sz="0" w:space="0" w:color="auto"/>
        <w:right w:val="none" w:sz="0" w:space="0" w:color="auto"/>
      </w:divBdr>
    </w:div>
    <w:div w:id="95641419">
      <w:bodyDiv w:val="1"/>
      <w:marLeft w:val="0"/>
      <w:marRight w:val="0"/>
      <w:marTop w:val="0"/>
      <w:marBottom w:val="0"/>
      <w:divBdr>
        <w:top w:val="none" w:sz="0" w:space="0" w:color="auto"/>
        <w:left w:val="none" w:sz="0" w:space="0" w:color="auto"/>
        <w:bottom w:val="none" w:sz="0" w:space="0" w:color="auto"/>
        <w:right w:val="none" w:sz="0" w:space="0" w:color="auto"/>
      </w:divBdr>
    </w:div>
    <w:div w:id="173304222">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03546630">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2948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footer" Target="footer4.xml"/><Relationship Id="rId39" Type="http://schemas.openxmlformats.org/officeDocument/2006/relationships/footer" Target="footer11.xml"/><Relationship Id="rId3" Type="http://schemas.openxmlformats.org/officeDocument/2006/relationships/styles" Target="styles.xml"/><Relationship Id="rId21" Type="http://schemas.openxmlformats.org/officeDocument/2006/relationships/hyperlink" Target="mailto:arbitration@rosatom.ru" TargetMode="External"/><Relationship Id="rId34" Type="http://schemas.openxmlformats.org/officeDocument/2006/relationships/image" Target="media/image1.emf"/><Relationship Id="rId42" Type="http://schemas.openxmlformats.org/officeDocument/2006/relationships/image" Target="media/image2.emf"/><Relationship Id="rId47" Type="http://schemas.openxmlformats.org/officeDocument/2006/relationships/footer" Target="footer15.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v_kabanov@so2.spbaep.ru" TargetMode="External"/><Relationship Id="rId25" Type="http://schemas.openxmlformats.org/officeDocument/2006/relationships/footer" Target="footer3.xml"/><Relationship Id="rId33" Type="http://schemas.openxmlformats.org/officeDocument/2006/relationships/hyperlink" Target="mailto:info@atomproekt.com" TargetMode="External"/><Relationship Id="rId38" Type="http://schemas.openxmlformats.org/officeDocument/2006/relationships/hyperlink" Target="mailto:info@atomproekt.com" TargetMode="External"/><Relationship Id="rId46" Type="http://schemas.openxmlformats.org/officeDocument/2006/relationships/oleObject" Target="embeddings/_____Microsoft_Office_Excel_97-20031.xls"/><Relationship Id="rId2" Type="http://schemas.openxmlformats.org/officeDocument/2006/relationships/numbering" Target="numbering.xml"/><Relationship Id="rId16" Type="http://schemas.openxmlformats.org/officeDocument/2006/relationships/hyperlink" Target="mailto:p_bezrukov@bgip2.spbaep.ru" TargetMode="External"/><Relationship Id="rId20" Type="http://schemas.openxmlformats.org/officeDocument/2006/relationships/hyperlink" Target="http://www.a-k-d.ru" TargetMode="External"/><Relationship Id="rId29" Type="http://schemas.openxmlformats.org/officeDocument/2006/relationships/footer" Target="footer7.xml"/><Relationship Id="rId41"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yperlink" Target="mailto:info@atomproekt.com" TargetMode="External"/><Relationship Id="rId40" Type="http://schemas.openxmlformats.org/officeDocument/2006/relationships/footer" Target="footer12.xml"/><Relationship Id="rId45"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hyperlink" Target="http://www.a-k-d.ru" TargetMode="External"/><Relationship Id="rId28" Type="http://schemas.openxmlformats.org/officeDocument/2006/relationships/footer" Target="footer6.xml"/><Relationship Id="rId36" Type="http://schemas.openxmlformats.org/officeDocument/2006/relationships/hyperlink" Target="mailto:info@atomproekt.com" TargetMode="External"/><Relationship Id="rId49" Type="http://schemas.openxmlformats.org/officeDocument/2006/relationships/glossaryDocument" Target="glossary/document.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footer" Target="footer9.xml"/><Relationship Id="rId44"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yperlink" Target="mailto:0707@rosatom.ru" TargetMode="External"/><Relationship Id="rId27" Type="http://schemas.openxmlformats.org/officeDocument/2006/relationships/footer" Target="footer5.xml"/><Relationship Id="rId30" Type="http://schemas.openxmlformats.org/officeDocument/2006/relationships/footer" Target="footer8.xml"/><Relationship Id="rId35" Type="http://schemas.openxmlformats.org/officeDocument/2006/relationships/package" Target="embeddings/_____Microsoft_Office_Excel1.xlsx"/><Relationship Id="rId43" Type="http://schemas.openxmlformats.org/officeDocument/2006/relationships/package" Target="embeddings/_____Microsoft_Office_Excel2.xlsx"/><Relationship Id="rId48" Type="http://schemas.openxmlformats.org/officeDocument/2006/relationships/fontTable" Target="fontTable.xml"/><Relationship Id="rId8"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5D7B3DB3D9E4AFD97F325E7E06901E0"/>
        <w:category>
          <w:name w:val="Общие"/>
          <w:gallery w:val="placeholder"/>
        </w:category>
        <w:types>
          <w:type w:val="bbPlcHdr"/>
        </w:types>
        <w:behaviors>
          <w:behavior w:val="content"/>
        </w:behaviors>
        <w:guid w:val="{60B29B85-F5FB-4B7C-83F0-23AB0E1EB532}"/>
      </w:docPartPr>
      <w:docPartBody>
        <w:p w:rsidR="00C973DB" w:rsidRDefault="00C973DB" w:rsidP="00C973DB">
          <w:pPr>
            <w:pStyle w:val="F5D7B3DB3D9E4AFD97F325E7E06901E0"/>
          </w:pPr>
          <w:r w:rsidRPr="0084340A">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Journal">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C973DB"/>
    <w:rsid w:val="00326D72"/>
    <w:rsid w:val="004B6E35"/>
    <w:rsid w:val="00676001"/>
    <w:rsid w:val="00771383"/>
    <w:rsid w:val="009E44B1"/>
    <w:rsid w:val="00B37B63"/>
    <w:rsid w:val="00BE5E7E"/>
    <w:rsid w:val="00C973DB"/>
    <w:rsid w:val="00E565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B6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973DB"/>
    <w:rPr>
      <w:color w:val="808080"/>
    </w:rPr>
  </w:style>
  <w:style w:type="paragraph" w:customStyle="1" w:styleId="F5D7B3DB3D9E4AFD97F325E7E06901E0">
    <w:name w:val="F5D7B3DB3D9E4AFD97F325E7E06901E0"/>
    <w:rsid w:val="00C973D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D594A-33F2-476C-908E-D47DAD8F7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177</Pages>
  <Words>62413</Words>
  <Characters>355760</Characters>
  <Application>Microsoft Office Word</Application>
  <DocSecurity>0</DocSecurity>
  <Lines>2964</Lines>
  <Paragraphs>834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417339</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16</cp:revision>
  <cp:lastPrinted>2014-12-03T07:58:00Z</cp:lastPrinted>
  <dcterms:created xsi:type="dcterms:W3CDTF">2014-11-21T09:30:00Z</dcterms:created>
  <dcterms:modified xsi:type="dcterms:W3CDTF">2014-12-03T07:59:00Z</dcterms:modified>
</cp:coreProperties>
</file>