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r w:rsidR="00BA1B66" w:rsidRPr="001A0D27">
        <w:rPr>
          <w:sz w:val="25"/>
          <w:szCs w:val="25"/>
        </w:rPr>
        <w:t>Проект договора. Встречные предложения участников запроса цен не допускаются (подпункт «г» пункта 20.3.4.1 ЕОСЗ (Положения о закупке) Госкорпорации «Росатом»)</w:t>
      </w: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Pr>
          <w:sz w:val="24"/>
        </w:rPr>
        <w:t xml:space="preserve"> (п</w:t>
      </w:r>
      <w:proofErr w:type="gramStart"/>
      <w:r>
        <w:rPr>
          <w:sz w:val="24"/>
        </w:rPr>
        <w:t>о</w:t>
      </w:r>
      <w:r w:rsidR="009967D7">
        <w:rPr>
          <w:sz w:val="24"/>
        </w:rPr>
        <w:t>-</w:t>
      </w:r>
      <w:proofErr w:type="gramEnd"/>
      <w:r>
        <w:rPr>
          <w:sz w:val="24"/>
        </w:rPr>
        <w:t xml:space="preserve"> </w:t>
      </w:r>
      <w:r w:rsidR="009967D7">
        <w:rPr>
          <w:sz w:val="24"/>
        </w:rPr>
        <w:t>квартально</w:t>
      </w:r>
      <w:r>
        <w:rPr>
          <w:sz w:val="24"/>
        </w:rPr>
        <w:t>)</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496158">
        <w:rPr>
          <w:sz w:val="24"/>
        </w:rPr>
        <w:t xml:space="preserve"> </w:t>
      </w:r>
    </w:p>
    <w:p w:rsidR="007A1E6D" w:rsidRDefault="00241291" w:rsidP="00F545EC">
      <w:pPr>
        <w:ind w:firstLine="708"/>
        <w:jc w:val="both"/>
        <w:rPr>
          <w:sz w:val="24"/>
        </w:rPr>
      </w:pPr>
      <w:r>
        <w:rPr>
          <w:sz w:val="24"/>
        </w:rPr>
        <w:lastRenderedPageBreak/>
        <w:t>5.</w:t>
      </w:r>
      <w:r w:rsidR="009967D7">
        <w:rPr>
          <w:sz w:val="24"/>
        </w:rPr>
        <w:t>5</w:t>
      </w:r>
      <w:r w:rsidR="007A1E6D">
        <w:rPr>
          <w:sz w:val="24"/>
        </w:rPr>
        <w:t>. Покупатель должен принять товар и проверить его в день поставки Товара.</w:t>
      </w:r>
    </w:p>
    <w:p w:rsidR="00DB7A9A" w:rsidRDefault="009967D7" w:rsidP="00F545EC">
      <w:pPr>
        <w:ind w:firstLine="708"/>
        <w:jc w:val="both"/>
        <w:rPr>
          <w:sz w:val="24"/>
        </w:rPr>
      </w:pPr>
      <w:r>
        <w:rPr>
          <w:sz w:val="24"/>
        </w:rPr>
        <w:t>5.6</w:t>
      </w:r>
      <w:r w:rsidR="007A1E6D">
        <w:rPr>
          <w:sz w:val="24"/>
        </w:rPr>
        <w:t>. Покупатель оплачивает Това</w:t>
      </w:r>
      <w:r>
        <w:rPr>
          <w:sz w:val="24"/>
        </w:rPr>
        <w:t xml:space="preserve">р по цене, определенной в счете, </w:t>
      </w:r>
      <w:r w:rsidR="00641A06">
        <w:rPr>
          <w:sz w:val="24"/>
        </w:rPr>
        <w:t xml:space="preserve">в течение 5 банковских дней после поставки Товара на склад Покупателя, </w:t>
      </w:r>
      <w:r>
        <w:rPr>
          <w:sz w:val="24"/>
        </w:rPr>
        <w:t xml:space="preserve">на основании квартальной заявки, </w:t>
      </w:r>
      <w:r w:rsidR="007A1E6D">
        <w:rPr>
          <w:sz w:val="24"/>
        </w:rPr>
        <w:t>на каждую партию Товара.</w:t>
      </w:r>
      <w:r w:rsidR="00DB7A9A">
        <w:rPr>
          <w:sz w:val="24"/>
        </w:rPr>
        <w:t xml:space="preserve">  </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1B7D2C" w:rsidRDefault="001B7D2C" w:rsidP="00F545EC">
      <w:pPr>
        <w:ind w:firstLine="708"/>
        <w:jc w:val="center"/>
        <w:rPr>
          <w:b/>
          <w:sz w:val="24"/>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F545EC" w:rsidP="00F545EC">
      <w:pPr>
        <w:ind w:firstLine="600"/>
        <w:jc w:val="both"/>
        <w:rPr>
          <w:sz w:val="24"/>
        </w:rPr>
      </w:pPr>
      <w:r w:rsidRPr="00D5393A">
        <w:rPr>
          <w:sz w:val="24"/>
        </w:rPr>
        <w:t xml:space="preserve">9.4.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proofErr w:type="spellStart"/>
      <w:r w:rsidR="001B7D2C">
        <w:rPr>
          <w:sz w:val="24"/>
        </w:rPr>
        <w:t>бенефециаров</w:t>
      </w:r>
      <w:proofErr w:type="spellEnd"/>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1B7D2C" w:rsidP="00F545EC">
      <w:pPr>
        <w:ind w:firstLine="600"/>
        <w:jc w:val="both"/>
        <w:rPr>
          <w:sz w:val="24"/>
        </w:rPr>
      </w:pPr>
      <w:r>
        <w:rPr>
          <w:sz w:val="24"/>
        </w:rPr>
        <w:t xml:space="preserve">9.5. В случае каких-либо изменений в цепочке собственников Поставщика, включая </w:t>
      </w:r>
      <w:proofErr w:type="spellStart"/>
      <w:r>
        <w:rPr>
          <w:sz w:val="24"/>
        </w:rPr>
        <w:t>бенефециаров</w:t>
      </w:r>
      <w:proofErr w:type="spellEnd"/>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1B7D2C" w:rsidP="00F545EC">
      <w:pPr>
        <w:ind w:firstLine="600"/>
        <w:jc w:val="both"/>
        <w:rPr>
          <w:sz w:val="24"/>
        </w:rPr>
      </w:pPr>
      <w:r>
        <w:rPr>
          <w:sz w:val="24"/>
        </w:rPr>
        <w:t xml:space="preserve">9.6.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F545EC" w:rsidP="00F545EC">
      <w:pPr>
        <w:ind w:left="80" w:firstLine="520"/>
        <w:jc w:val="both"/>
        <w:rPr>
          <w:sz w:val="24"/>
        </w:rPr>
      </w:pPr>
      <w:r>
        <w:rPr>
          <w:sz w:val="24"/>
        </w:rPr>
        <w:t>9.</w:t>
      </w:r>
      <w:r w:rsidR="001B7D2C">
        <w:rPr>
          <w:sz w:val="24"/>
        </w:rPr>
        <w:t>7</w:t>
      </w:r>
      <w:r>
        <w:rPr>
          <w:sz w:val="24"/>
        </w:rPr>
        <w:t xml:space="preserve">.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0402E3" w:rsidP="000402E3">
      <w:pPr>
        <w:ind w:left="360" w:firstLine="240"/>
        <w:jc w:val="both"/>
        <w:rPr>
          <w:sz w:val="24"/>
        </w:rPr>
      </w:pPr>
      <w:r w:rsidRPr="000402E3">
        <w:rPr>
          <w:sz w:val="24"/>
        </w:rPr>
        <w:t>9.8.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Pr="004C1C2F" w:rsidRDefault="000402E3" w:rsidP="000402E3">
      <w:pPr>
        <w:ind w:left="600"/>
        <w:jc w:val="both"/>
        <w:rPr>
          <w:sz w:val="24"/>
        </w:rPr>
      </w:pPr>
      <w:r>
        <w:rPr>
          <w:sz w:val="24"/>
        </w:rPr>
        <w:t xml:space="preserve">Приложение №2 – Информация о собственниках контрагента, включая </w:t>
      </w:r>
      <w:proofErr w:type="spellStart"/>
      <w:r>
        <w:rPr>
          <w:sz w:val="24"/>
        </w:rPr>
        <w:t>бенефециаров</w:t>
      </w:r>
      <w:proofErr w:type="spellEnd"/>
      <w:r>
        <w:rPr>
          <w:sz w:val="24"/>
        </w:rPr>
        <w:t xml:space="preserve"> (в т.ч. конечных).</w:t>
      </w:r>
    </w:p>
    <w:p w:rsidR="000402E3" w:rsidRDefault="000402E3" w:rsidP="00F545EC">
      <w:pPr>
        <w:ind w:left="80" w:firstLine="520"/>
        <w:jc w:val="both"/>
        <w:rPr>
          <w:sz w:val="24"/>
        </w:rPr>
      </w:pP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1B7D2C" w:rsidRDefault="001B7D2C"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lastRenderedPageBreak/>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E4722C" w:rsidRPr="00D5393A" w:rsidRDefault="00E4722C" w:rsidP="00400B9C">
      <w:pPr>
        <w:rPr>
          <w:sz w:val="24"/>
        </w:rPr>
      </w:pPr>
      <w:r w:rsidRPr="00D5393A">
        <w:rPr>
          <w:sz w:val="24"/>
        </w:rPr>
        <w:t>Приложение №1</w:t>
      </w:r>
    </w:p>
    <w:p w:rsidR="00E4722C" w:rsidRPr="00D5393A" w:rsidRDefault="00E4722C" w:rsidP="00400B9C">
      <w:pPr>
        <w:rPr>
          <w:sz w:val="24"/>
        </w:rPr>
      </w:pPr>
    </w:p>
    <w:p w:rsidR="00E4722C" w:rsidRPr="00D5393A" w:rsidRDefault="00E4722C" w:rsidP="00E4722C">
      <w:pPr>
        <w:jc w:val="center"/>
        <w:rPr>
          <w:sz w:val="24"/>
        </w:rPr>
      </w:pPr>
      <w:r w:rsidRPr="00D5393A">
        <w:rPr>
          <w:sz w:val="24"/>
        </w:rPr>
        <w:t>Спецификация</w:t>
      </w:r>
    </w:p>
    <w:p w:rsidR="00E4722C" w:rsidRPr="00D5393A" w:rsidRDefault="00E4722C" w:rsidP="00E4722C">
      <w:pPr>
        <w:jc w:val="center"/>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4301"/>
        <w:gridCol w:w="4611"/>
        <w:gridCol w:w="1022"/>
      </w:tblGrid>
      <w:tr w:rsidR="00775D8C" w:rsidRPr="004C7BDA" w:rsidTr="00792437">
        <w:trPr>
          <w:trHeight w:val="510"/>
          <w:jc w:val="center"/>
        </w:trPr>
        <w:tc>
          <w:tcPr>
            <w:tcW w:w="297"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jc w:val="center"/>
              <w:rPr>
                <w:i/>
                <w:iCs/>
                <w:lang w:eastAsia="en-US" w:bidi="en-US"/>
              </w:rPr>
            </w:pPr>
            <w:r w:rsidRPr="004C7BDA">
              <w:t>№</w:t>
            </w:r>
          </w:p>
        </w:tc>
        <w:tc>
          <w:tcPr>
            <w:tcW w:w="2036"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pStyle w:val="11"/>
              <w:shd w:val="clear" w:color="auto" w:fill="auto"/>
              <w:spacing w:before="0" w:line="240" w:lineRule="auto"/>
              <w:jc w:val="center"/>
              <w:rPr>
                <w:sz w:val="24"/>
                <w:szCs w:val="24"/>
              </w:rPr>
            </w:pPr>
            <w:r w:rsidRPr="004C7BDA">
              <w:rPr>
                <w:sz w:val="24"/>
                <w:szCs w:val="24"/>
              </w:rPr>
              <w:t>Наименование</w:t>
            </w:r>
          </w:p>
        </w:tc>
        <w:tc>
          <w:tcPr>
            <w:tcW w:w="2183" w:type="pct"/>
            <w:tcBorders>
              <w:top w:val="single" w:sz="4" w:space="0" w:color="auto"/>
              <w:left w:val="single" w:sz="4" w:space="0" w:color="auto"/>
              <w:bottom w:val="single" w:sz="4" w:space="0" w:color="auto"/>
              <w:right w:val="single" w:sz="4" w:space="0" w:color="auto"/>
            </w:tcBorders>
            <w:vAlign w:val="center"/>
          </w:tcPr>
          <w:p w:rsidR="00775D8C" w:rsidRPr="004C7BDA" w:rsidRDefault="00775D8C" w:rsidP="00792437">
            <w:pPr>
              <w:pStyle w:val="11"/>
              <w:shd w:val="clear" w:color="auto" w:fill="auto"/>
              <w:spacing w:before="0" w:line="240" w:lineRule="auto"/>
              <w:jc w:val="center"/>
              <w:rPr>
                <w:sz w:val="24"/>
                <w:szCs w:val="24"/>
              </w:rPr>
            </w:pPr>
            <w:r>
              <w:rPr>
                <w:sz w:val="24"/>
                <w:szCs w:val="24"/>
              </w:rPr>
              <w:t>Тех. характеристики</w:t>
            </w:r>
          </w:p>
        </w:tc>
        <w:tc>
          <w:tcPr>
            <w:tcW w:w="484"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pStyle w:val="11"/>
              <w:shd w:val="clear" w:color="auto" w:fill="auto"/>
              <w:spacing w:before="0" w:line="240" w:lineRule="auto"/>
              <w:jc w:val="center"/>
              <w:rPr>
                <w:sz w:val="24"/>
                <w:szCs w:val="24"/>
              </w:rPr>
            </w:pPr>
            <w:r w:rsidRPr="004C7BDA">
              <w:rPr>
                <w:sz w:val="24"/>
                <w:szCs w:val="24"/>
              </w:rPr>
              <w:t>Кол-во</w:t>
            </w:r>
          </w:p>
        </w:tc>
      </w:tr>
      <w:tr w:rsidR="00775D8C" w:rsidRPr="004C7BDA" w:rsidTr="00792437">
        <w:trPr>
          <w:trHeight w:val="510"/>
          <w:jc w:val="center"/>
        </w:trPr>
        <w:tc>
          <w:tcPr>
            <w:tcW w:w="297"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jc w:val="center"/>
              <w:rPr>
                <w:i/>
                <w:iCs/>
                <w:lang w:eastAsia="en-US" w:bidi="en-US"/>
              </w:rPr>
            </w:pPr>
            <w:r w:rsidRPr="004C7BDA">
              <w:t>1</w:t>
            </w:r>
          </w:p>
        </w:tc>
        <w:tc>
          <w:tcPr>
            <w:tcW w:w="2036"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pStyle w:val="11"/>
              <w:shd w:val="clear" w:color="auto" w:fill="auto"/>
              <w:spacing w:before="0" w:line="269" w:lineRule="exact"/>
              <w:rPr>
                <w:sz w:val="24"/>
                <w:szCs w:val="24"/>
              </w:rPr>
            </w:pPr>
            <w:r w:rsidRPr="004C7BDA">
              <w:rPr>
                <w:sz w:val="24"/>
                <w:szCs w:val="24"/>
              </w:rPr>
              <w:t>Труба электросварная ГОСТ 10704-91</w:t>
            </w:r>
          </w:p>
        </w:tc>
        <w:tc>
          <w:tcPr>
            <w:tcW w:w="2183" w:type="pct"/>
            <w:tcBorders>
              <w:top w:val="single" w:sz="4" w:space="0" w:color="auto"/>
              <w:left w:val="single" w:sz="4" w:space="0" w:color="auto"/>
              <w:bottom w:val="single" w:sz="4" w:space="0" w:color="auto"/>
              <w:right w:val="single" w:sz="4" w:space="0" w:color="auto"/>
            </w:tcBorders>
            <w:vAlign w:val="center"/>
          </w:tcPr>
          <w:p w:rsidR="00775D8C" w:rsidRPr="004C7BDA" w:rsidRDefault="00775D8C" w:rsidP="00792437">
            <w:pPr>
              <w:pStyle w:val="11"/>
              <w:shd w:val="clear" w:color="auto" w:fill="auto"/>
              <w:spacing w:before="0" w:line="240" w:lineRule="auto"/>
              <w:jc w:val="center"/>
              <w:rPr>
                <w:sz w:val="24"/>
                <w:szCs w:val="24"/>
              </w:rPr>
            </w:pPr>
            <w:proofErr w:type="spellStart"/>
            <w:r w:rsidRPr="004C7BDA">
              <w:rPr>
                <w:sz w:val="24"/>
                <w:szCs w:val="24"/>
              </w:rPr>
              <w:t>диам</w:t>
            </w:r>
            <w:proofErr w:type="spellEnd"/>
            <w:r w:rsidRPr="004C7BDA">
              <w:rPr>
                <w:sz w:val="24"/>
                <w:szCs w:val="24"/>
              </w:rPr>
              <w:t xml:space="preserve">. 159мм, </w:t>
            </w:r>
            <w:proofErr w:type="spellStart"/>
            <w:r w:rsidRPr="004C7BDA">
              <w:rPr>
                <w:sz w:val="24"/>
                <w:szCs w:val="24"/>
              </w:rPr>
              <w:t>толщ</w:t>
            </w:r>
            <w:proofErr w:type="gramStart"/>
            <w:r w:rsidRPr="004C7BDA">
              <w:rPr>
                <w:sz w:val="24"/>
                <w:szCs w:val="24"/>
              </w:rPr>
              <w:t>.с</w:t>
            </w:r>
            <w:proofErr w:type="gramEnd"/>
            <w:r w:rsidRPr="004C7BDA">
              <w:rPr>
                <w:sz w:val="24"/>
                <w:szCs w:val="24"/>
              </w:rPr>
              <w:t>тенки</w:t>
            </w:r>
            <w:proofErr w:type="spellEnd"/>
            <w:r w:rsidRPr="004C7BDA">
              <w:rPr>
                <w:sz w:val="24"/>
                <w:szCs w:val="24"/>
              </w:rPr>
              <w:t xml:space="preserve"> 4.5мм СТ20</w:t>
            </w:r>
          </w:p>
        </w:tc>
        <w:tc>
          <w:tcPr>
            <w:tcW w:w="484"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pStyle w:val="11"/>
              <w:shd w:val="clear" w:color="auto" w:fill="auto"/>
              <w:spacing w:before="0" w:line="240" w:lineRule="auto"/>
              <w:jc w:val="center"/>
              <w:rPr>
                <w:sz w:val="24"/>
                <w:szCs w:val="24"/>
              </w:rPr>
            </w:pPr>
            <w:r w:rsidRPr="004C7BDA">
              <w:rPr>
                <w:sz w:val="24"/>
                <w:szCs w:val="24"/>
              </w:rPr>
              <w:t>32 т.</w:t>
            </w:r>
          </w:p>
        </w:tc>
      </w:tr>
      <w:tr w:rsidR="00775D8C" w:rsidRPr="004C7BDA" w:rsidTr="00792437">
        <w:trPr>
          <w:trHeight w:val="510"/>
          <w:jc w:val="center"/>
        </w:trPr>
        <w:tc>
          <w:tcPr>
            <w:tcW w:w="297"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jc w:val="center"/>
              <w:rPr>
                <w:i/>
                <w:iCs/>
                <w:lang w:eastAsia="en-US" w:bidi="en-US"/>
              </w:rPr>
            </w:pPr>
            <w:r w:rsidRPr="004C7BDA">
              <w:t>2</w:t>
            </w:r>
          </w:p>
        </w:tc>
        <w:tc>
          <w:tcPr>
            <w:tcW w:w="2036"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pStyle w:val="11"/>
              <w:shd w:val="clear" w:color="auto" w:fill="auto"/>
              <w:spacing w:before="0" w:line="269" w:lineRule="exact"/>
              <w:rPr>
                <w:sz w:val="24"/>
                <w:szCs w:val="24"/>
              </w:rPr>
            </w:pPr>
            <w:r w:rsidRPr="004C7BDA">
              <w:rPr>
                <w:sz w:val="24"/>
                <w:szCs w:val="24"/>
              </w:rPr>
              <w:t>Труба электросварная ГОСТ 10704-91</w:t>
            </w:r>
          </w:p>
        </w:tc>
        <w:tc>
          <w:tcPr>
            <w:tcW w:w="2183" w:type="pct"/>
            <w:tcBorders>
              <w:top w:val="single" w:sz="4" w:space="0" w:color="auto"/>
              <w:left w:val="single" w:sz="4" w:space="0" w:color="auto"/>
              <w:bottom w:val="single" w:sz="4" w:space="0" w:color="auto"/>
              <w:right w:val="single" w:sz="4" w:space="0" w:color="auto"/>
            </w:tcBorders>
            <w:vAlign w:val="center"/>
          </w:tcPr>
          <w:p w:rsidR="00775D8C" w:rsidRPr="004C7BDA" w:rsidRDefault="00775D8C" w:rsidP="00792437">
            <w:pPr>
              <w:pStyle w:val="11"/>
              <w:shd w:val="clear" w:color="auto" w:fill="auto"/>
              <w:spacing w:before="0" w:line="240" w:lineRule="auto"/>
              <w:jc w:val="center"/>
              <w:rPr>
                <w:sz w:val="24"/>
                <w:szCs w:val="24"/>
              </w:rPr>
            </w:pPr>
            <w:proofErr w:type="spellStart"/>
            <w:r w:rsidRPr="004C7BDA">
              <w:rPr>
                <w:sz w:val="24"/>
                <w:szCs w:val="24"/>
              </w:rPr>
              <w:t>диам</w:t>
            </w:r>
            <w:proofErr w:type="spellEnd"/>
            <w:r w:rsidRPr="004C7BDA">
              <w:rPr>
                <w:sz w:val="24"/>
                <w:szCs w:val="24"/>
              </w:rPr>
              <w:t xml:space="preserve">. 133мм, </w:t>
            </w:r>
            <w:proofErr w:type="spellStart"/>
            <w:r w:rsidRPr="004C7BDA">
              <w:rPr>
                <w:sz w:val="24"/>
                <w:szCs w:val="24"/>
              </w:rPr>
              <w:t>толщ</w:t>
            </w:r>
            <w:proofErr w:type="gramStart"/>
            <w:r w:rsidRPr="004C7BDA">
              <w:rPr>
                <w:sz w:val="24"/>
                <w:szCs w:val="24"/>
              </w:rPr>
              <w:t>.с</w:t>
            </w:r>
            <w:proofErr w:type="gramEnd"/>
            <w:r w:rsidRPr="004C7BDA">
              <w:rPr>
                <w:sz w:val="24"/>
                <w:szCs w:val="24"/>
              </w:rPr>
              <w:t>тенки</w:t>
            </w:r>
            <w:proofErr w:type="spellEnd"/>
            <w:r w:rsidRPr="004C7BDA">
              <w:rPr>
                <w:sz w:val="24"/>
                <w:szCs w:val="24"/>
              </w:rPr>
              <w:t xml:space="preserve"> 4,5мм СТ20</w:t>
            </w:r>
          </w:p>
        </w:tc>
        <w:tc>
          <w:tcPr>
            <w:tcW w:w="484" w:type="pct"/>
            <w:tcBorders>
              <w:top w:val="single" w:sz="4" w:space="0" w:color="auto"/>
              <w:left w:val="single" w:sz="4" w:space="0" w:color="auto"/>
              <w:bottom w:val="single" w:sz="4" w:space="0" w:color="auto"/>
              <w:right w:val="single" w:sz="4" w:space="0" w:color="auto"/>
            </w:tcBorders>
            <w:vAlign w:val="center"/>
            <w:hideMark/>
          </w:tcPr>
          <w:p w:rsidR="00775D8C" w:rsidRPr="004C7BDA" w:rsidRDefault="00775D8C" w:rsidP="00792437">
            <w:pPr>
              <w:pStyle w:val="11"/>
              <w:shd w:val="clear" w:color="auto" w:fill="auto"/>
              <w:spacing w:before="0" w:line="240" w:lineRule="auto"/>
              <w:jc w:val="center"/>
              <w:rPr>
                <w:sz w:val="24"/>
                <w:szCs w:val="24"/>
              </w:rPr>
            </w:pPr>
            <w:r w:rsidRPr="004C7BDA">
              <w:rPr>
                <w:sz w:val="24"/>
                <w:szCs w:val="24"/>
              </w:rPr>
              <w:t>12 т.</w:t>
            </w:r>
          </w:p>
        </w:tc>
      </w:tr>
    </w:tbl>
    <w:p w:rsidR="00775D8C" w:rsidRPr="00775D8C" w:rsidRDefault="00775D8C" w:rsidP="00775D8C">
      <w:pPr>
        <w:pStyle w:val="a9"/>
        <w:rPr>
          <w:sz w:val="24"/>
        </w:rPr>
      </w:pPr>
    </w:p>
    <w:p w:rsidR="00775D8C" w:rsidRDefault="00775D8C" w:rsidP="00E75199">
      <w:pPr>
        <w:pStyle w:val="a9"/>
        <w:jc w:val="center"/>
        <w:rPr>
          <w:sz w:val="24"/>
        </w:rPr>
      </w:pPr>
      <w:r w:rsidRPr="00775D8C">
        <w:rPr>
          <w:sz w:val="24"/>
        </w:rPr>
        <w:t>График поставок:</w:t>
      </w:r>
    </w:p>
    <w:p w:rsidR="00E75199" w:rsidRPr="00775D8C" w:rsidRDefault="00E75199" w:rsidP="00E75199">
      <w:pPr>
        <w:pStyle w:val="a9"/>
        <w:jc w:val="center"/>
        <w:rPr>
          <w:sz w:val="24"/>
        </w:rPr>
      </w:pPr>
    </w:p>
    <w:tbl>
      <w:tblPr>
        <w:tblStyle w:val="aa"/>
        <w:tblW w:w="5000" w:type="pct"/>
        <w:tblLook w:val="0000"/>
      </w:tblPr>
      <w:tblGrid>
        <w:gridCol w:w="3511"/>
        <w:gridCol w:w="2410"/>
        <w:gridCol w:w="2410"/>
        <w:gridCol w:w="2231"/>
      </w:tblGrid>
      <w:tr w:rsidR="00E75199" w:rsidRPr="00775D8C" w:rsidTr="00E75199">
        <w:trPr>
          <w:trHeight w:val="240"/>
        </w:trPr>
        <w:tc>
          <w:tcPr>
            <w:tcW w:w="1662" w:type="pct"/>
          </w:tcPr>
          <w:p w:rsidR="00F34A23" w:rsidRPr="00775D8C" w:rsidRDefault="00F34A23" w:rsidP="007F7177">
            <w:pPr>
              <w:ind w:left="108"/>
              <w:rPr>
                <w:sz w:val="24"/>
              </w:rPr>
            </w:pPr>
            <w:r w:rsidRPr="00775D8C">
              <w:rPr>
                <w:sz w:val="24"/>
              </w:rPr>
              <w:t>Наименование</w:t>
            </w:r>
          </w:p>
        </w:tc>
        <w:tc>
          <w:tcPr>
            <w:tcW w:w="1141" w:type="pct"/>
            <w:shd w:val="clear" w:color="auto" w:fill="auto"/>
          </w:tcPr>
          <w:p w:rsidR="00F34A23" w:rsidRPr="00775D8C" w:rsidRDefault="00F34A23" w:rsidP="007F7177">
            <w:pPr>
              <w:rPr>
                <w:sz w:val="24"/>
              </w:rPr>
            </w:pPr>
            <w:r w:rsidRPr="00775D8C">
              <w:rPr>
                <w:sz w:val="24"/>
              </w:rPr>
              <w:t>2-ой квартал (</w:t>
            </w:r>
            <w:proofErr w:type="gramStart"/>
            <w:r w:rsidRPr="00775D8C">
              <w:rPr>
                <w:sz w:val="24"/>
              </w:rPr>
              <w:t>т</w:t>
            </w:r>
            <w:proofErr w:type="gramEnd"/>
            <w:r w:rsidRPr="00775D8C">
              <w:rPr>
                <w:sz w:val="24"/>
              </w:rPr>
              <w:t>.)</w:t>
            </w:r>
          </w:p>
        </w:tc>
        <w:tc>
          <w:tcPr>
            <w:tcW w:w="1141" w:type="pct"/>
            <w:shd w:val="clear" w:color="auto" w:fill="auto"/>
          </w:tcPr>
          <w:p w:rsidR="00F34A23" w:rsidRPr="00775D8C" w:rsidRDefault="00F34A23" w:rsidP="007F7177">
            <w:pPr>
              <w:rPr>
                <w:sz w:val="24"/>
              </w:rPr>
            </w:pPr>
            <w:r w:rsidRPr="00775D8C">
              <w:rPr>
                <w:sz w:val="24"/>
              </w:rPr>
              <w:t>3-ий квартал (</w:t>
            </w:r>
            <w:proofErr w:type="gramStart"/>
            <w:r w:rsidRPr="00775D8C">
              <w:rPr>
                <w:sz w:val="24"/>
              </w:rPr>
              <w:t>т</w:t>
            </w:r>
            <w:proofErr w:type="gramEnd"/>
            <w:r w:rsidRPr="00775D8C">
              <w:rPr>
                <w:sz w:val="24"/>
              </w:rPr>
              <w:t>.)</w:t>
            </w:r>
          </w:p>
        </w:tc>
        <w:tc>
          <w:tcPr>
            <w:tcW w:w="1056" w:type="pct"/>
            <w:shd w:val="clear" w:color="auto" w:fill="auto"/>
          </w:tcPr>
          <w:p w:rsidR="00F34A23" w:rsidRPr="00775D8C" w:rsidRDefault="00F34A23" w:rsidP="007F7177">
            <w:pPr>
              <w:rPr>
                <w:sz w:val="24"/>
              </w:rPr>
            </w:pPr>
            <w:r w:rsidRPr="00775D8C">
              <w:rPr>
                <w:sz w:val="24"/>
              </w:rPr>
              <w:t>4-ый квартал (</w:t>
            </w:r>
            <w:proofErr w:type="gramStart"/>
            <w:r w:rsidRPr="00775D8C">
              <w:rPr>
                <w:sz w:val="24"/>
              </w:rPr>
              <w:t>т</w:t>
            </w:r>
            <w:proofErr w:type="gramEnd"/>
            <w:r w:rsidRPr="00775D8C">
              <w:rPr>
                <w:sz w:val="24"/>
              </w:rPr>
              <w:t>.)</w:t>
            </w:r>
          </w:p>
        </w:tc>
      </w:tr>
      <w:tr w:rsidR="00E75199" w:rsidRPr="00775D8C" w:rsidTr="00E75199">
        <w:tblPrEx>
          <w:tblLook w:val="04A0"/>
        </w:tblPrEx>
        <w:trPr>
          <w:trHeight w:val="1280"/>
        </w:trPr>
        <w:tc>
          <w:tcPr>
            <w:tcW w:w="1662" w:type="pct"/>
            <w:vAlign w:val="center"/>
          </w:tcPr>
          <w:p w:rsidR="00F34A23" w:rsidRPr="00775D8C" w:rsidRDefault="00F34A23" w:rsidP="00E75199">
            <w:pPr>
              <w:rPr>
                <w:sz w:val="24"/>
              </w:rPr>
            </w:pPr>
            <w:r w:rsidRPr="00775D8C">
              <w:rPr>
                <w:sz w:val="24"/>
              </w:rPr>
              <w:t xml:space="preserve">Труба электросварная ГОСТ 10704-91 </w:t>
            </w:r>
            <w:proofErr w:type="spellStart"/>
            <w:r w:rsidRPr="00775D8C">
              <w:rPr>
                <w:sz w:val="24"/>
              </w:rPr>
              <w:t>диам</w:t>
            </w:r>
            <w:proofErr w:type="spellEnd"/>
            <w:r w:rsidRPr="00775D8C">
              <w:rPr>
                <w:sz w:val="24"/>
              </w:rPr>
              <w:t xml:space="preserve">. 159мм, </w:t>
            </w:r>
            <w:proofErr w:type="spellStart"/>
            <w:r w:rsidRPr="00775D8C">
              <w:rPr>
                <w:sz w:val="24"/>
              </w:rPr>
              <w:t>толщ</w:t>
            </w:r>
            <w:proofErr w:type="gramStart"/>
            <w:r w:rsidRPr="00775D8C">
              <w:rPr>
                <w:sz w:val="24"/>
              </w:rPr>
              <w:t>.с</w:t>
            </w:r>
            <w:proofErr w:type="gramEnd"/>
            <w:r w:rsidRPr="00775D8C">
              <w:rPr>
                <w:sz w:val="24"/>
              </w:rPr>
              <w:t>тенки</w:t>
            </w:r>
            <w:proofErr w:type="spellEnd"/>
            <w:r w:rsidRPr="00775D8C">
              <w:rPr>
                <w:sz w:val="24"/>
              </w:rPr>
              <w:t xml:space="preserve"> 4.5мм СТ20</w:t>
            </w:r>
          </w:p>
        </w:tc>
        <w:tc>
          <w:tcPr>
            <w:tcW w:w="1141" w:type="pct"/>
            <w:vAlign w:val="center"/>
          </w:tcPr>
          <w:p w:rsidR="00F34A23" w:rsidRPr="00775D8C" w:rsidRDefault="00F34A23" w:rsidP="00E75199">
            <w:pPr>
              <w:jc w:val="center"/>
              <w:rPr>
                <w:sz w:val="24"/>
              </w:rPr>
            </w:pPr>
            <w:r>
              <w:rPr>
                <w:sz w:val="24"/>
              </w:rPr>
              <w:t>16</w:t>
            </w:r>
          </w:p>
        </w:tc>
        <w:tc>
          <w:tcPr>
            <w:tcW w:w="1141" w:type="pct"/>
            <w:vAlign w:val="center"/>
          </w:tcPr>
          <w:p w:rsidR="00F34A23" w:rsidRPr="00775D8C" w:rsidRDefault="00F34A23" w:rsidP="00E75199">
            <w:pPr>
              <w:jc w:val="center"/>
              <w:rPr>
                <w:sz w:val="24"/>
              </w:rPr>
            </w:pPr>
            <w:r w:rsidRPr="00775D8C">
              <w:rPr>
                <w:sz w:val="24"/>
              </w:rPr>
              <w:t>8</w:t>
            </w:r>
          </w:p>
        </w:tc>
        <w:tc>
          <w:tcPr>
            <w:tcW w:w="1056" w:type="pct"/>
            <w:vAlign w:val="center"/>
          </w:tcPr>
          <w:p w:rsidR="00F34A23" w:rsidRPr="00775D8C" w:rsidRDefault="00F34A23" w:rsidP="00E75199">
            <w:pPr>
              <w:jc w:val="center"/>
              <w:rPr>
                <w:sz w:val="24"/>
              </w:rPr>
            </w:pPr>
            <w:r w:rsidRPr="00775D8C">
              <w:rPr>
                <w:sz w:val="24"/>
              </w:rPr>
              <w:t>8</w:t>
            </w:r>
          </w:p>
        </w:tc>
      </w:tr>
      <w:tr w:rsidR="00E75199" w:rsidRPr="00775D8C" w:rsidTr="00E75199">
        <w:tblPrEx>
          <w:tblLook w:val="04A0"/>
        </w:tblPrEx>
        <w:trPr>
          <w:trHeight w:val="1304"/>
        </w:trPr>
        <w:tc>
          <w:tcPr>
            <w:tcW w:w="1662" w:type="pct"/>
            <w:vAlign w:val="center"/>
          </w:tcPr>
          <w:p w:rsidR="00F34A23" w:rsidRPr="00775D8C" w:rsidRDefault="00F34A23" w:rsidP="00E75199">
            <w:pPr>
              <w:rPr>
                <w:sz w:val="24"/>
              </w:rPr>
            </w:pPr>
            <w:r w:rsidRPr="00775D8C">
              <w:rPr>
                <w:sz w:val="24"/>
              </w:rPr>
              <w:t xml:space="preserve">Труба электросварная ГОСТ 10704-91 </w:t>
            </w:r>
            <w:proofErr w:type="spellStart"/>
            <w:r w:rsidRPr="00775D8C">
              <w:rPr>
                <w:sz w:val="24"/>
              </w:rPr>
              <w:t>диам</w:t>
            </w:r>
            <w:proofErr w:type="spellEnd"/>
            <w:r w:rsidRPr="00775D8C">
              <w:rPr>
                <w:sz w:val="24"/>
              </w:rPr>
              <w:t xml:space="preserve">. 133мм, </w:t>
            </w:r>
            <w:proofErr w:type="spellStart"/>
            <w:r w:rsidRPr="00775D8C">
              <w:rPr>
                <w:sz w:val="24"/>
              </w:rPr>
              <w:t>толщ</w:t>
            </w:r>
            <w:proofErr w:type="gramStart"/>
            <w:r w:rsidRPr="00775D8C">
              <w:rPr>
                <w:sz w:val="24"/>
              </w:rPr>
              <w:t>.с</w:t>
            </w:r>
            <w:proofErr w:type="gramEnd"/>
            <w:r w:rsidRPr="00775D8C">
              <w:rPr>
                <w:sz w:val="24"/>
              </w:rPr>
              <w:t>тенки</w:t>
            </w:r>
            <w:proofErr w:type="spellEnd"/>
            <w:r w:rsidRPr="00775D8C">
              <w:rPr>
                <w:sz w:val="24"/>
              </w:rPr>
              <w:t xml:space="preserve"> 4,5мм СТ20</w:t>
            </w:r>
          </w:p>
        </w:tc>
        <w:tc>
          <w:tcPr>
            <w:tcW w:w="1141" w:type="pct"/>
            <w:vAlign w:val="center"/>
          </w:tcPr>
          <w:p w:rsidR="00F34A23" w:rsidRPr="00775D8C" w:rsidRDefault="00F34A23" w:rsidP="00E75199">
            <w:pPr>
              <w:jc w:val="center"/>
              <w:rPr>
                <w:sz w:val="24"/>
              </w:rPr>
            </w:pPr>
            <w:r>
              <w:rPr>
                <w:sz w:val="24"/>
              </w:rPr>
              <w:t>6</w:t>
            </w:r>
          </w:p>
        </w:tc>
        <w:tc>
          <w:tcPr>
            <w:tcW w:w="1141" w:type="pct"/>
            <w:vAlign w:val="center"/>
          </w:tcPr>
          <w:p w:rsidR="00F34A23" w:rsidRPr="00775D8C" w:rsidRDefault="00F34A23" w:rsidP="00E75199">
            <w:pPr>
              <w:jc w:val="center"/>
              <w:rPr>
                <w:sz w:val="24"/>
              </w:rPr>
            </w:pPr>
            <w:r w:rsidRPr="00775D8C">
              <w:rPr>
                <w:sz w:val="24"/>
              </w:rPr>
              <w:t>3</w:t>
            </w:r>
          </w:p>
        </w:tc>
        <w:tc>
          <w:tcPr>
            <w:tcW w:w="1056" w:type="pct"/>
            <w:vAlign w:val="center"/>
          </w:tcPr>
          <w:p w:rsidR="00F34A23" w:rsidRPr="00775D8C" w:rsidRDefault="00F34A23" w:rsidP="00E75199">
            <w:pPr>
              <w:jc w:val="center"/>
              <w:rPr>
                <w:sz w:val="24"/>
              </w:rPr>
            </w:pPr>
            <w:r w:rsidRPr="00775D8C">
              <w:rPr>
                <w:sz w:val="24"/>
              </w:rPr>
              <w:t>3</w:t>
            </w:r>
          </w:p>
        </w:tc>
      </w:tr>
    </w:tbl>
    <w:p w:rsidR="00775D8C" w:rsidRPr="00775D8C" w:rsidRDefault="00775D8C" w:rsidP="00775D8C">
      <w:pPr>
        <w:pStyle w:val="a9"/>
        <w:ind w:right="-425"/>
        <w:rPr>
          <w:sz w:val="24"/>
        </w:rPr>
      </w:pPr>
    </w:p>
    <w:p w:rsidR="00026ACC" w:rsidRDefault="00775D8C" w:rsidP="00E75199">
      <w:pPr>
        <w:pStyle w:val="a9"/>
        <w:numPr>
          <w:ilvl w:val="0"/>
          <w:numId w:val="10"/>
        </w:numPr>
        <w:tabs>
          <w:tab w:val="left" w:pos="426"/>
          <w:tab w:val="left" w:pos="3969"/>
        </w:tabs>
        <w:ind w:left="426" w:hanging="426"/>
        <w:rPr>
          <w:sz w:val="24"/>
        </w:rPr>
      </w:pPr>
      <w:r w:rsidRPr="00775D8C">
        <w:rPr>
          <w:sz w:val="24"/>
        </w:rPr>
        <w:t xml:space="preserve">Товар должен быть новым, </w:t>
      </w:r>
    </w:p>
    <w:p w:rsidR="00026ACC" w:rsidRDefault="00026ACC" w:rsidP="00E75199">
      <w:pPr>
        <w:pStyle w:val="a9"/>
        <w:numPr>
          <w:ilvl w:val="0"/>
          <w:numId w:val="10"/>
        </w:numPr>
        <w:tabs>
          <w:tab w:val="left" w:pos="426"/>
          <w:tab w:val="left" w:pos="3969"/>
        </w:tabs>
        <w:ind w:left="426" w:hanging="426"/>
        <w:rPr>
          <w:sz w:val="24"/>
        </w:rPr>
      </w:pPr>
      <w:r>
        <w:rPr>
          <w:sz w:val="24"/>
        </w:rPr>
        <w:t>Ка</w:t>
      </w:r>
      <w:r w:rsidR="00775D8C" w:rsidRPr="00775D8C">
        <w:rPr>
          <w:sz w:val="24"/>
        </w:rPr>
        <w:t xml:space="preserve">чество и комплектность поставляемого Товара должны соответствовать </w:t>
      </w:r>
      <w:r w:rsidRPr="004C7BDA">
        <w:rPr>
          <w:sz w:val="24"/>
        </w:rPr>
        <w:t>ГОСТ</w:t>
      </w:r>
      <w:r>
        <w:rPr>
          <w:sz w:val="24"/>
        </w:rPr>
        <w:t xml:space="preserve"> </w:t>
      </w:r>
      <w:r w:rsidRPr="004C7BDA">
        <w:rPr>
          <w:sz w:val="24"/>
        </w:rPr>
        <w:t>10704-91</w:t>
      </w:r>
      <w:r w:rsidR="00775D8C" w:rsidRPr="00775D8C">
        <w:rPr>
          <w:sz w:val="24"/>
        </w:rPr>
        <w:t xml:space="preserve">. </w:t>
      </w:r>
    </w:p>
    <w:p w:rsidR="00D5393A" w:rsidRPr="00775D8C" w:rsidRDefault="00775D8C" w:rsidP="00E75199">
      <w:pPr>
        <w:pStyle w:val="a9"/>
        <w:numPr>
          <w:ilvl w:val="0"/>
          <w:numId w:val="10"/>
        </w:numPr>
        <w:tabs>
          <w:tab w:val="left" w:pos="426"/>
          <w:tab w:val="left" w:pos="3969"/>
        </w:tabs>
        <w:ind w:left="426" w:hanging="426"/>
        <w:rPr>
          <w:sz w:val="24"/>
        </w:rPr>
      </w:pPr>
      <w:r w:rsidRPr="00775D8C">
        <w:rPr>
          <w:sz w:val="24"/>
        </w:rPr>
        <w:t xml:space="preserve">Доставка до филиала </w:t>
      </w:r>
      <w:proofErr w:type="spellStart"/>
      <w:r w:rsidRPr="00775D8C">
        <w:rPr>
          <w:sz w:val="24"/>
        </w:rPr>
        <w:t>НТиИБ</w:t>
      </w:r>
      <w:proofErr w:type="spellEnd"/>
      <w:r w:rsidRPr="00775D8C">
        <w:rPr>
          <w:sz w:val="24"/>
        </w:rPr>
        <w:t xml:space="preserve"> Московская </w:t>
      </w:r>
      <w:proofErr w:type="spellStart"/>
      <w:proofErr w:type="gramStart"/>
      <w:r w:rsidRPr="00775D8C">
        <w:rPr>
          <w:sz w:val="24"/>
        </w:rPr>
        <w:t>обл</w:t>
      </w:r>
      <w:proofErr w:type="spellEnd"/>
      <w:proofErr w:type="gramEnd"/>
      <w:r w:rsidRPr="00775D8C">
        <w:rPr>
          <w:sz w:val="24"/>
        </w:rPr>
        <w:t xml:space="preserve">, </w:t>
      </w:r>
      <w:proofErr w:type="spellStart"/>
      <w:r w:rsidRPr="00775D8C">
        <w:rPr>
          <w:sz w:val="24"/>
        </w:rPr>
        <w:t>Наро-Фоминский</w:t>
      </w:r>
      <w:proofErr w:type="spellEnd"/>
      <w:r w:rsidRPr="00775D8C">
        <w:rPr>
          <w:sz w:val="24"/>
        </w:rPr>
        <w:t xml:space="preserve"> р-н, пос. </w:t>
      </w:r>
      <w:proofErr w:type="spellStart"/>
      <w:r w:rsidRPr="00775D8C">
        <w:rPr>
          <w:sz w:val="24"/>
        </w:rPr>
        <w:t>Селятино</w:t>
      </w:r>
      <w:proofErr w:type="spellEnd"/>
      <w:r w:rsidRPr="00775D8C">
        <w:rPr>
          <w:sz w:val="24"/>
        </w:rPr>
        <w:t>, ул. Профессиональная, д. 7.</w:t>
      </w:r>
    </w:p>
    <w:p w:rsidR="00D5393A" w:rsidRPr="00D5393A" w:rsidRDefault="00D5393A" w:rsidP="00E75199">
      <w:pPr>
        <w:tabs>
          <w:tab w:val="left" w:pos="426"/>
        </w:tabs>
        <w:ind w:left="426" w:hanging="426"/>
        <w:jc w:val="both"/>
        <w:rPr>
          <w:sz w:val="24"/>
        </w:rPr>
      </w:pPr>
      <w:r w:rsidRPr="00D5393A">
        <w:rPr>
          <w:sz w:val="24"/>
        </w:rPr>
        <w:t xml:space="preserve">                                     </w:t>
      </w:r>
    </w:p>
    <w:p w:rsidR="00E4722C" w:rsidRPr="00D5393A" w:rsidRDefault="00E4722C" w:rsidP="00E4722C">
      <w:pPr>
        <w:jc w:val="center"/>
        <w:rPr>
          <w:sz w:val="24"/>
        </w:rPr>
      </w:pPr>
    </w:p>
    <w:p w:rsidR="004A7FC3" w:rsidRPr="00D5393A" w:rsidRDefault="004A7FC3" w:rsidP="00E4722C">
      <w:pPr>
        <w:jc w:val="center"/>
        <w:rPr>
          <w:sz w:val="24"/>
        </w:rPr>
      </w:pPr>
    </w:p>
    <w:tbl>
      <w:tblPr>
        <w:tblW w:w="0" w:type="auto"/>
        <w:tblLayout w:type="fixed"/>
        <w:tblLook w:val="0000"/>
      </w:tblPr>
      <w:tblGrid>
        <w:gridCol w:w="5038"/>
        <w:gridCol w:w="5038"/>
      </w:tblGrid>
      <w:tr w:rsidR="004A7FC3" w:rsidRPr="00D5393A" w:rsidTr="007A1E6D">
        <w:tc>
          <w:tcPr>
            <w:tcW w:w="5038" w:type="dxa"/>
          </w:tcPr>
          <w:p w:rsidR="004A7FC3" w:rsidRPr="00D5393A" w:rsidRDefault="004A7FC3" w:rsidP="007A1E6D">
            <w:pPr>
              <w:jc w:val="both"/>
              <w:rPr>
                <w:sz w:val="24"/>
              </w:rPr>
            </w:pPr>
            <w:r w:rsidRPr="00D5393A">
              <w:rPr>
                <w:sz w:val="24"/>
              </w:rPr>
              <w:t>ПОКУПАТЕЛЬ</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ab/>
            </w:r>
            <w:r w:rsidRPr="00D5393A">
              <w:rPr>
                <w:sz w:val="24"/>
              </w:rPr>
              <w:tab/>
              <w:t>М.П.</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 xml:space="preserve">___________________/Н.Ф.Лобанов /                         </w:t>
            </w:r>
          </w:p>
        </w:tc>
        <w:tc>
          <w:tcPr>
            <w:tcW w:w="5038" w:type="dxa"/>
          </w:tcPr>
          <w:p w:rsidR="004A7FC3" w:rsidRPr="00D5393A" w:rsidRDefault="004A7FC3" w:rsidP="007A1E6D">
            <w:pPr>
              <w:ind w:left="-538" w:firstLine="538"/>
              <w:rPr>
                <w:sz w:val="24"/>
              </w:rPr>
            </w:pPr>
            <w:r w:rsidRPr="00D5393A">
              <w:rPr>
                <w:sz w:val="24"/>
              </w:rPr>
              <w:t xml:space="preserve">ПОСТАВЩИК </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 xml:space="preserve">                   М.П.</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_____________________/ /</w:t>
            </w:r>
          </w:p>
        </w:tc>
      </w:tr>
    </w:tbl>
    <w:p w:rsidR="004A7FC3" w:rsidRPr="000B18D2" w:rsidRDefault="004A7FC3" w:rsidP="000B18D2">
      <w:pPr>
        <w:tabs>
          <w:tab w:val="left" w:pos="2880"/>
        </w:tabs>
        <w:rPr>
          <w:sz w:val="24"/>
        </w:rPr>
      </w:pPr>
    </w:p>
    <w:sectPr w:rsidR="004A7FC3" w:rsidRPr="000B18D2" w:rsidSect="001B7D2C">
      <w:pgSz w:w="11900" w:h="16820"/>
      <w:pgMar w:top="709"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nsid w:val="789E2193"/>
    <w:multiLevelType w:val="hybridMultilevel"/>
    <w:tmpl w:val="885A49AC"/>
    <w:lvl w:ilvl="0" w:tplc="9260086C">
      <w:start w:val="1"/>
      <w:numFmt w:val="decimal"/>
      <w:lvlText w:val="%1."/>
      <w:lvlJc w:val="left"/>
      <w:pPr>
        <w:ind w:left="1725" w:hanging="360"/>
      </w:pPr>
      <w:rPr>
        <w:rFonts w:hint="default"/>
      </w:r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26ACC"/>
    <w:rsid w:val="00031D22"/>
    <w:rsid w:val="000402E3"/>
    <w:rsid w:val="00047674"/>
    <w:rsid w:val="00074472"/>
    <w:rsid w:val="000861D5"/>
    <w:rsid w:val="000B18D2"/>
    <w:rsid w:val="000C4C9D"/>
    <w:rsid w:val="000E2389"/>
    <w:rsid w:val="000F2971"/>
    <w:rsid w:val="001056BB"/>
    <w:rsid w:val="00164ADB"/>
    <w:rsid w:val="0018090A"/>
    <w:rsid w:val="001841A3"/>
    <w:rsid w:val="001856C3"/>
    <w:rsid w:val="0018767A"/>
    <w:rsid w:val="001B7D2C"/>
    <w:rsid w:val="001D11D0"/>
    <w:rsid w:val="001D53E3"/>
    <w:rsid w:val="001F3482"/>
    <w:rsid w:val="001F7A8F"/>
    <w:rsid w:val="00217503"/>
    <w:rsid w:val="00227A25"/>
    <w:rsid w:val="00234556"/>
    <w:rsid w:val="002373B9"/>
    <w:rsid w:val="00240B83"/>
    <w:rsid w:val="00241291"/>
    <w:rsid w:val="00252824"/>
    <w:rsid w:val="00270E56"/>
    <w:rsid w:val="002C3793"/>
    <w:rsid w:val="002F694F"/>
    <w:rsid w:val="003174BD"/>
    <w:rsid w:val="003225E2"/>
    <w:rsid w:val="00323AB6"/>
    <w:rsid w:val="003278F1"/>
    <w:rsid w:val="00340759"/>
    <w:rsid w:val="0034492F"/>
    <w:rsid w:val="00367647"/>
    <w:rsid w:val="003748D6"/>
    <w:rsid w:val="00397517"/>
    <w:rsid w:val="003D307E"/>
    <w:rsid w:val="003E4019"/>
    <w:rsid w:val="00400B9C"/>
    <w:rsid w:val="0041380B"/>
    <w:rsid w:val="00414A8C"/>
    <w:rsid w:val="00430AC8"/>
    <w:rsid w:val="00433629"/>
    <w:rsid w:val="00437F90"/>
    <w:rsid w:val="00442AFD"/>
    <w:rsid w:val="00453161"/>
    <w:rsid w:val="00457863"/>
    <w:rsid w:val="00475DA8"/>
    <w:rsid w:val="00496158"/>
    <w:rsid w:val="004A7FC3"/>
    <w:rsid w:val="004C2CFB"/>
    <w:rsid w:val="004C7388"/>
    <w:rsid w:val="004C7B0D"/>
    <w:rsid w:val="004E23FD"/>
    <w:rsid w:val="005134A2"/>
    <w:rsid w:val="00516288"/>
    <w:rsid w:val="00535F1D"/>
    <w:rsid w:val="00536849"/>
    <w:rsid w:val="00542A94"/>
    <w:rsid w:val="00584C2A"/>
    <w:rsid w:val="005A410D"/>
    <w:rsid w:val="005C72CA"/>
    <w:rsid w:val="005D7A92"/>
    <w:rsid w:val="005F289A"/>
    <w:rsid w:val="00606005"/>
    <w:rsid w:val="00607438"/>
    <w:rsid w:val="00610741"/>
    <w:rsid w:val="00633161"/>
    <w:rsid w:val="00641A06"/>
    <w:rsid w:val="0066235B"/>
    <w:rsid w:val="00677FD1"/>
    <w:rsid w:val="006B0737"/>
    <w:rsid w:val="006B1755"/>
    <w:rsid w:val="006B762A"/>
    <w:rsid w:val="006C2D3B"/>
    <w:rsid w:val="00713079"/>
    <w:rsid w:val="00721DD8"/>
    <w:rsid w:val="00731947"/>
    <w:rsid w:val="007533BA"/>
    <w:rsid w:val="0075735A"/>
    <w:rsid w:val="007741D4"/>
    <w:rsid w:val="00775D8C"/>
    <w:rsid w:val="00792437"/>
    <w:rsid w:val="007A10A2"/>
    <w:rsid w:val="007A1E6D"/>
    <w:rsid w:val="007A57EF"/>
    <w:rsid w:val="007C4F2E"/>
    <w:rsid w:val="007D583C"/>
    <w:rsid w:val="007F5C5C"/>
    <w:rsid w:val="00803B48"/>
    <w:rsid w:val="00817267"/>
    <w:rsid w:val="008352EB"/>
    <w:rsid w:val="00846B6F"/>
    <w:rsid w:val="00861DC0"/>
    <w:rsid w:val="00870F4D"/>
    <w:rsid w:val="00876460"/>
    <w:rsid w:val="00876DD1"/>
    <w:rsid w:val="00876E81"/>
    <w:rsid w:val="008806E6"/>
    <w:rsid w:val="00882E8C"/>
    <w:rsid w:val="00892FC1"/>
    <w:rsid w:val="008C0CBC"/>
    <w:rsid w:val="008C6208"/>
    <w:rsid w:val="008D01DA"/>
    <w:rsid w:val="008E6974"/>
    <w:rsid w:val="008E6A7E"/>
    <w:rsid w:val="00917354"/>
    <w:rsid w:val="00927388"/>
    <w:rsid w:val="00930AE0"/>
    <w:rsid w:val="00935B62"/>
    <w:rsid w:val="009575B2"/>
    <w:rsid w:val="009620F9"/>
    <w:rsid w:val="0096745E"/>
    <w:rsid w:val="0097522E"/>
    <w:rsid w:val="009967D7"/>
    <w:rsid w:val="00997200"/>
    <w:rsid w:val="009D0E3F"/>
    <w:rsid w:val="009D4431"/>
    <w:rsid w:val="009D4FF7"/>
    <w:rsid w:val="009E3F4E"/>
    <w:rsid w:val="00A07B15"/>
    <w:rsid w:val="00A22EA6"/>
    <w:rsid w:val="00A413DF"/>
    <w:rsid w:val="00AA5B1D"/>
    <w:rsid w:val="00AC1325"/>
    <w:rsid w:val="00AE1851"/>
    <w:rsid w:val="00B000E0"/>
    <w:rsid w:val="00B06557"/>
    <w:rsid w:val="00B21394"/>
    <w:rsid w:val="00B31612"/>
    <w:rsid w:val="00B414F5"/>
    <w:rsid w:val="00B42C00"/>
    <w:rsid w:val="00B42D95"/>
    <w:rsid w:val="00B523CC"/>
    <w:rsid w:val="00B61047"/>
    <w:rsid w:val="00B619F3"/>
    <w:rsid w:val="00B72C8C"/>
    <w:rsid w:val="00B90A36"/>
    <w:rsid w:val="00BA1B66"/>
    <w:rsid w:val="00BC4C0F"/>
    <w:rsid w:val="00BF22BC"/>
    <w:rsid w:val="00C21194"/>
    <w:rsid w:val="00C31FD1"/>
    <w:rsid w:val="00C40411"/>
    <w:rsid w:val="00C65760"/>
    <w:rsid w:val="00CA29F9"/>
    <w:rsid w:val="00CA2AD3"/>
    <w:rsid w:val="00CD4C32"/>
    <w:rsid w:val="00CE3D3E"/>
    <w:rsid w:val="00CE5C91"/>
    <w:rsid w:val="00D430A4"/>
    <w:rsid w:val="00D5393A"/>
    <w:rsid w:val="00D70B17"/>
    <w:rsid w:val="00D9182A"/>
    <w:rsid w:val="00D92A46"/>
    <w:rsid w:val="00DB1784"/>
    <w:rsid w:val="00DB427D"/>
    <w:rsid w:val="00DB5DBA"/>
    <w:rsid w:val="00DB7A9A"/>
    <w:rsid w:val="00DC6C5D"/>
    <w:rsid w:val="00DD668E"/>
    <w:rsid w:val="00DF3F33"/>
    <w:rsid w:val="00DF7475"/>
    <w:rsid w:val="00E31AAB"/>
    <w:rsid w:val="00E40A18"/>
    <w:rsid w:val="00E4641B"/>
    <w:rsid w:val="00E4722C"/>
    <w:rsid w:val="00E53050"/>
    <w:rsid w:val="00E61A97"/>
    <w:rsid w:val="00E75199"/>
    <w:rsid w:val="00E918C9"/>
    <w:rsid w:val="00E939D5"/>
    <w:rsid w:val="00EA67D5"/>
    <w:rsid w:val="00ED474E"/>
    <w:rsid w:val="00ED5BE9"/>
    <w:rsid w:val="00EF0FE6"/>
    <w:rsid w:val="00F106C7"/>
    <w:rsid w:val="00F24792"/>
    <w:rsid w:val="00F33CD0"/>
    <w:rsid w:val="00F34A23"/>
    <w:rsid w:val="00F545EC"/>
    <w:rsid w:val="00F66599"/>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table" w:styleId="aa">
    <w:name w:val="Table Grid"/>
    <w:basedOn w:val="a1"/>
    <w:rsid w:val="00164A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59;&#1074;&#1077;&#1076;&#1086;&#1084;&#1083;&#1077;&#1085;&#1080;&#110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15</TotalTime>
  <Pages>5</Pages>
  <Words>1766</Words>
  <Characters>10068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lebedeva.a.y</cp:lastModifiedBy>
  <cp:revision>7</cp:revision>
  <cp:lastPrinted>2012-04-10T06:45:00Z</cp:lastPrinted>
  <dcterms:created xsi:type="dcterms:W3CDTF">2012-04-09T05:33:00Z</dcterms:created>
  <dcterms:modified xsi:type="dcterms:W3CDTF">2012-05-15T12:02:00Z</dcterms:modified>
</cp:coreProperties>
</file>