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AE7" w:rsidRPr="00A10BA5" w:rsidRDefault="00CD2FEB" w:rsidP="00C266BA">
      <w:pPr>
        <w:jc w:val="center"/>
        <w:rPr>
          <w:rFonts w:ascii="Times New Roman" w:hAnsi="Times New Roman"/>
          <w:color w:val="000000"/>
          <w:sz w:val="24"/>
          <w:szCs w:val="24"/>
        </w:rPr>
      </w:pPr>
      <w:r>
        <w:rPr>
          <w:noProof/>
          <w:lang w:eastAsia="ru-RU"/>
        </w:rPr>
        <w:pict>
          <v:line id="Прямая соединительная линия 1" o:spid="_x0000_s1026" style="position:absolute;left:0;text-align:left;z-index:251658240;visibility:visible" from="-12pt,22.1pt" to="470.55pt,22.1pt" strokeweight="3pt">
            <v:stroke linestyle="thinThin"/>
          </v:line>
        </w:pict>
      </w:r>
      <w:r w:rsidR="00E45AE7" w:rsidRPr="00A10BA5">
        <w:rPr>
          <w:rFonts w:ascii="Times New Roman" w:hAnsi="Times New Roman"/>
          <w:color w:val="000000"/>
          <w:sz w:val="24"/>
          <w:szCs w:val="24"/>
        </w:rPr>
        <w:t>ООО «</w:t>
      </w:r>
      <w:proofErr w:type="spellStart"/>
      <w:r w:rsidR="00E45AE7" w:rsidRPr="00A10BA5">
        <w:rPr>
          <w:rFonts w:ascii="Times New Roman" w:hAnsi="Times New Roman"/>
          <w:color w:val="000000"/>
          <w:sz w:val="24"/>
          <w:szCs w:val="24"/>
        </w:rPr>
        <w:t>Глобал</w:t>
      </w:r>
      <w:proofErr w:type="spellEnd"/>
      <w:r w:rsidR="00611DD8">
        <w:rPr>
          <w:rFonts w:ascii="Times New Roman" w:hAnsi="Times New Roman"/>
          <w:color w:val="000000"/>
          <w:sz w:val="24"/>
          <w:szCs w:val="24"/>
        </w:rPr>
        <w:t xml:space="preserve"> </w:t>
      </w:r>
      <w:proofErr w:type="spellStart"/>
      <w:r w:rsidR="00E45AE7" w:rsidRPr="00A10BA5">
        <w:rPr>
          <w:rFonts w:ascii="Times New Roman" w:hAnsi="Times New Roman"/>
          <w:color w:val="000000"/>
          <w:sz w:val="24"/>
          <w:szCs w:val="24"/>
        </w:rPr>
        <w:t>Лоджистик</w:t>
      </w:r>
      <w:proofErr w:type="spellEnd"/>
      <w:r w:rsidR="00E45AE7" w:rsidRPr="00A10BA5">
        <w:rPr>
          <w:rFonts w:ascii="Times New Roman" w:hAnsi="Times New Roman"/>
          <w:color w:val="000000"/>
          <w:sz w:val="24"/>
          <w:szCs w:val="24"/>
        </w:rPr>
        <w:t>»</w:t>
      </w:r>
    </w:p>
    <w:p w:rsidR="00E45AE7" w:rsidRPr="00A10BA5" w:rsidRDefault="00E45AE7" w:rsidP="00C266BA">
      <w:pPr>
        <w:jc w:val="center"/>
        <w:rPr>
          <w:rFonts w:ascii="Times New Roman" w:hAnsi="Times New Roman"/>
          <w:b/>
          <w:color w:val="000000"/>
          <w:sz w:val="24"/>
          <w:szCs w:val="24"/>
        </w:rPr>
      </w:pPr>
    </w:p>
    <w:p w:rsidR="00E45AE7" w:rsidRPr="00A10BA5" w:rsidRDefault="00E45AE7" w:rsidP="00C266BA">
      <w:pPr>
        <w:ind w:left="5279"/>
        <w:jc w:val="right"/>
        <w:rPr>
          <w:rFonts w:ascii="Times New Roman" w:hAnsi="Times New Roman"/>
        </w:rPr>
      </w:pPr>
      <w:r w:rsidRPr="00A10BA5">
        <w:rPr>
          <w:rFonts w:ascii="Times New Roman" w:hAnsi="Times New Roman"/>
        </w:rPr>
        <w:t>«УТВЕРЖДАЮ»</w:t>
      </w:r>
    </w:p>
    <w:p w:rsidR="00E45AE7" w:rsidRPr="00A10BA5" w:rsidRDefault="00E45AE7" w:rsidP="00A10BA5">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sidRPr="00A10BA5">
        <w:rPr>
          <w:rFonts w:ascii="Times New Roman" w:hAnsi="Times New Roman"/>
          <w:sz w:val="24"/>
          <w:szCs w:val="24"/>
        </w:rPr>
        <w:t xml:space="preserve">Трифонов М. Б. </w:t>
      </w:r>
    </w:p>
    <w:p w:rsidR="00E45AE7" w:rsidRPr="00A10BA5" w:rsidRDefault="00E45AE7" w:rsidP="00C266BA">
      <w:pPr>
        <w:ind w:left="5280"/>
        <w:jc w:val="right"/>
        <w:rPr>
          <w:rFonts w:ascii="Times New Roman" w:hAnsi="Times New Roman"/>
        </w:rPr>
      </w:pPr>
      <w:r w:rsidRPr="00A10BA5">
        <w:rPr>
          <w:rFonts w:ascii="Times New Roman" w:hAnsi="Times New Roman"/>
        </w:rPr>
        <w:t>_____________________________</w:t>
      </w:r>
    </w:p>
    <w:p w:rsidR="00E45AE7" w:rsidRPr="00A10BA5" w:rsidRDefault="0061613B" w:rsidP="00C266BA">
      <w:pPr>
        <w:jc w:val="right"/>
        <w:rPr>
          <w:rFonts w:ascii="Times New Roman" w:hAnsi="Times New Roman"/>
        </w:rPr>
      </w:pPr>
      <w:r>
        <w:rPr>
          <w:rFonts w:ascii="Times New Roman" w:hAnsi="Times New Roman"/>
        </w:rPr>
        <w:t>«</w:t>
      </w:r>
      <w:r w:rsidR="00611DD8">
        <w:rPr>
          <w:rFonts w:ascii="Times New Roman" w:hAnsi="Times New Roman"/>
        </w:rPr>
        <w:t>2</w:t>
      </w:r>
      <w:r w:rsidR="00CD2FEB">
        <w:rPr>
          <w:rFonts w:ascii="Times New Roman" w:hAnsi="Times New Roman"/>
        </w:rPr>
        <w:t>4</w:t>
      </w:r>
      <w:r w:rsidR="00E45AE7" w:rsidRPr="00F228C5">
        <w:rPr>
          <w:rFonts w:ascii="Times New Roman" w:hAnsi="Times New Roman"/>
        </w:rPr>
        <w:t xml:space="preserve">» </w:t>
      </w:r>
      <w:r>
        <w:rPr>
          <w:rFonts w:ascii="Times New Roman" w:hAnsi="Times New Roman"/>
        </w:rPr>
        <w:t>мая</w:t>
      </w:r>
      <w:r w:rsidR="00E45AE7" w:rsidRPr="00F228C5">
        <w:rPr>
          <w:rFonts w:ascii="Times New Roman" w:hAnsi="Times New Roman"/>
        </w:rPr>
        <w:t xml:space="preserve"> 2012 г.</w:t>
      </w:r>
    </w:p>
    <w:p w:rsidR="00E45AE7" w:rsidRPr="00A10BA5" w:rsidRDefault="00E45AE7" w:rsidP="00C266BA">
      <w:pPr>
        <w:jc w:val="center"/>
        <w:rPr>
          <w:rFonts w:ascii="Times New Roman" w:hAnsi="Times New Roman"/>
          <w:b/>
        </w:rPr>
      </w:pPr>
    </w:p>
    <w:p w:rsidR="00E45AE7" w:rsidRPr="00A10BA5" w:rsidRDefault="00E45AE7" w:rsidP="00C266BA">
      <w:pPr>
        <w:jc w:val="center"/>
        <w:rPr>
          <w:rFonts w:ascii="Times New Roman" w:hAnsi="Times New Roman"/>
          <w:b/>
        </w:rPr>
      </w:pPr>
    </w:p>
    <w:p w:rsidR="00E45AE7" w:rsidRPr="00A10BA5" w:rsidRDefault="00E45AE7" w:rsidP="00C266BA">
      <w:pPr>
        <w:tabs>
          <w:tab w:val="left" w:pos="2835"/>
        </w:tabs>
        <w:rPr>
          <w:rFonts w:ascii="Times New Roman" w:hAnsi="Times New Roman"/>
          <w:b/>
        </w:rPr>
      </w:pPr>
      <w:r w:rsidRPr="00A10BA5">
        <w:rPr>
          <w:rFonts w:ascii="Times New Roman" w:hAnsi="Times New Roman"/>
          <w:b/>
        </w:rPr>
        <w:tab/>
      </w:r>
    </w:p>
    <w:p w:rsidR="00E45AE7" w:rsidRPr="00A10BA5" w:rsidRDefault="00E45AE7" w:rsidP="00C266BA">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E45AE7" w:rsidRPr="00A10BA5" w:rsidRDefault="00E45AE7" w:rsidP="00C266BA">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E45AE7" w:rsidRPr="008F5547" w:rsidRDefault="00E45AE7" w:rsidP="00C266BA">
      <w:pPr>
        <w:pStyle w:val="a3"/>
        <w:spacing w:before="0" w:after="0"/>
        <w:jc w:val="center"/>
        <w:rPr>
          <w:b/>
          <w:sz w:val="32"/>
          <w:szCs w:val="32"/>
        </w:rPr>
      </w:pPr>
      <w:r w:rsidRPr="00A10BA5">
        <w:rPr>
          <w:b/>
          <w:sz w:val="32"/>
          <w:szCs w:val="32"/>
        </w:rPr>
        <w:t>в электронной форме</w:t>
      </w:r>
    </w:p>
    <w:p w:rsidR="00CC118C" w:rsidRDefault="00E45AE7" w:rsidP="00FD5CCC">
      <w:pPr>
        <w:ind w:firstLine="284"/>
        <w:jc w:val="center"/>
        <w:rPr>
          <w:rFonts w:ascii="Times New Roman" w:hAnsi="Times New Roman"/>
          <w:b/>
          <w:sz w:val="32"/>
          <w:szCs w:val="32"/>
        </w:rPr>
      </w:pPr>
      <w:r w:rsidRPr="005621DD">
        <w:rPr>
          <w:rFonts w:ascii="Times New Roman" w:hAnsi="Times New Roman"/>
          <w:b/>
          <w:sz w:val="32"/>
          <w:szCs w:val="32"/>
        </w:rPr>
        <w:t xml:space="preserve">на </w:t>
      </w:r>
      <w:r>
        <w:rPr>
          <w:rFonts w:ascii="Times New Roman" w:hAnsi="Times New Roman"/>
          <w:b/>
          <w:sz w:val="32"/>
          <w:szCs w:val="32"/>
        </w:rPr>
        <w:t xml:space="preserve"> </w:t>
      </w:r>
      <w:r w:rsidRPr="009F2535">
        <w:rPr>
          <w:rFonts w:ascii="Times New Roman" w:hAnsi="Times New Roman"/>
          <w:b/>
          <w:sz w:val="32"/>
          <w:szCs w:val="32"/>
        </w:rPr>
        <w:t>поставку</w:t>
      </w:r>
      <w:r w:rsidR="00FD5CCC" w:rsidRPr="00FD5CCC">
        <w:rPr>
          <w:sz w:val="24"/>
          <w:szCs w:val="24"/>
        </w:rPr>
        <w:t xml:space="preserve"> </w:t>
      </w:r>
      <w:r w:rsidR="00CD2FEB">
        <w:rPr>
          <w:rFonts w:ascii="Times New Roman" w:hAnsi="Times New Roman"/>
          <w:b/>
          <w:sz w:val="32"/>
          <w:szCs w:val="32"/>
        </w:rPr>
        <w:t>огнетушителей</w:t>
      </w:r>
      <w:r w:rsidR="00FD5CCC" w:rsidRPr="00FD5CCC">
        <w:rPr>
          <w:rFonts w:ascii="Times New Roman" w:hAnsi="Times New Roman"/>
          <w:b/>
          <w:sz w:val="32"/>
          <w:szCs w:val="32"/>
        </w:rPr>
        <w:t xml:space="preserve"> </w:t>
      </w:r>
    </w:p>
    <w:p w:rsidR="00FD5CCC" w:rsidRPr="00FD5CCC" w:rsidRDefault="00FD5CCC" w:rsidP="00FD5CCC">
      <w:pPr>
        <w:ind w:firstLine="284"/>
        <w:jc w:val="center"/>
        <w:rPr>
          <w:rFonts w:ascii="Times New Roman" w:hAnsi="Times New Roman"/>
          <w:b/>
          <w:sz w:val="32"/>
          <w:szCs w:val="32"/>
        </w:rPr>
      </w:pPr>
      <w:r w:rsidRPr="00FD5CCC">
        <w:rPr>
          <w:rFonts w:ascii="Times New Roman" w:hAnsi="Times New Roman"/>
          <w:b/>
          <w:sz w:val="32"/>
          <w:szCs w:val="32"/>
        </w:rPr>
        <w:t>для</w:t>
      </w:r>
      <w:r w:rsidR="00CC118C">
        <w:rPr>
          <w:rFonts w:ascii="Times New Roman" w:hAnsi="Times New Roman"/>
          <w:b/>
          <w:sz w:val="32"/>
          <w:szCs w:val="32"/>
        </w:rPr>
        <w:t xml:space="preserve"> нужд </w:t>
      </w:r>
      <w:r w:rsidRPr="00FD5CCC">
        <w:rPr>
          <w:rFonts w:ascii="Times New Roman" w:hAnsi="Times New Roman"/>
          <w:b/>
          <w:sz w:val="32"/>
          <w:szCs w:val="32"/>
        </w:rPr>
        <w:t>ООО «</w:t>
      </w:r>
      <w:proofErr w:type="spellStart"/>
      <w:r w:rsidRPr="00FD5CCC">
        <w:rPr>
          <w:rFonts w:ascii="Times New Roman" w:hAnsi="Times New Roman"/>
          <w:b/>
          <w:sz w:val="32"/>
          <w:szCs w:val="32"/>
        </w:rPr>
        <w:t>Тверьоблэлектро</w:t>
      </w:r>
      <w:proofErr w:type="spellEnd"/>
      <w:r w:rsidRPr="00FD5CCC">
        <w:rPr>
          <w:rFonts w:ascii="Times New Roman" w:hAnsi="Times New Roman"/>
          <w:b/>
          <w:sz w:val="32"/>
          <w:szCs w:val="32"/>
        </w:rPr>
        <w:t>»</w:t>
      </w:r>
    </w:p>
    <w:p w:rsidR="00FD5CCC" w:rsidRPr="00697B5B" w:rsidRDefault="00FD5CCC" w:rsidP="00FD5CCC">
      <w:pPr>
        <w:ind w:firstLine="284"/>
        <w:jc w:val="both"/>
        <w:rPr>
          <w:sz w:val="24"/>
          <w:szCs w:val="24"/>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 ООО «</w:t>
      </w:r>
      <w:proofErr w:type="spellStart"/>
      <w:r w:rsidRPr="00A10BA5">
        <w:rPr>
          <w:rFonts w:ascii="Times New Roman" w:hAnsi="Times New Roman"/>
          <w:color w:val="000000"/>
          <w:sz w:val="24"/>
          <w:szCs w:val="24"/>
        </w:rPr>
        <w:t>Глобал</w:t>
      </w:r>
      <w:proofErr w:type="spellEnd"/>
      <w:r w:rsidR="00611DD8">
        <w:rPr>
          <w:rFonts w:ascii="Times New Roman" w:hAnsi="Times New Roman"/>
          <w:color w:val="000000"/>
          <w:sz w:val="24"/>
          <w:szCs w:val="24"/>
        </w:rPr>
        <w:t xml:space="preserve"> </w:t>
      </w:r>
      <w:proofErr w:type="spellStart"/>
      <w:r w:rsidRPr="00A10BA5">
        <w:rPr>
          <w:rFonts w:ascii="Times New Roman" w:hAnsi="Times New Roman"/>
          <w:color w:val="000000"/>
          <w:sz w:val="24"/>
          <w:szCs w:val="24"/>
        </w:rPr>
        <w:t>Лоджистик</w:t>
      </w:r>
      <w:proofErr w:type="spellEnd"/>
      <w:r w:rsidRPr="00A10BA5">
        <w:rPr>
          <w:rFonts w:ascii="Times New Roman" w:hAnsi="Times New Roman"/>
          <w:color w:val="000000"/>
          <w:sz w:val="24"/>
          <w:szCs w:val="24"/>
        </w:rPr>
        <w:t>»</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8" w:history="1">
        <w:r w:rsidRPr="00A10BA5">
          <w:rPr>
            <w:rStyle w:val="a8"/>
            <w:rFonts w:ascii="Times New Roman" w:hAnsi="Times New Roman"/>
            <w:sz w:val="24"/>
            <w:szCs w:val="24"/>
          </w:rPr>
          <w:t>www.a-k-d.ru</w:t>
        </w:r>
      </w:hyperlink>
    </w:p>
    <w:p w:rsidR="00E45AE7" w:rsidRPr="00A10BA5" w:rsidRDefault="00E45AE7" w:rsidP="00A10BA5">
      <w:pPr>
        <w:suppressAutoHyphens/>
        <w:spacing w:after="0" w:line="240" w:lineRule="auto"/>
        <w:ind w:right="-1"/>
        <w:jc w:val="right"/>
        <w:rPr>
          <w:rFonts w:ascii="Times New Roman" w:hAnsi="Times New Roman"/>
          <w:color w:val="000000"/>
          <w:sz w:val="24"/>
          <w:szCs w:val="24"/>
        </w:rPr>
      </w:pPr>
    </w:p>
    <w:p w:rsidR="00E45AE7" w:rsidRPr="00A10BA5" w:rsidRDefault="00E45AE7" w:rsidP="008D55A3">
      <w:pPr>
        <w:suppressAutoHyphens/>
        <w:spacing w:after="0" w:line="240" w:lineRule="auto"/>
        <w:ind w:right="-1"/>
        <w:jc w:val="right"/>
        <w:rPr>
          <w:rFonts w:ascii="Times New Roman" w:hAnsi="Times New Roman"/>
          <w:sz w:val="24"/>
          <w:szCs w:val="24"/>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611DD8" w:rsidP="008D55A3">
      <w:pPr>
        <w:spacing w:after="0" w:line="240" w:lineRule="auto"/>
        <w:ind w:left="3969"/>
        <w:jc w:val="right"/>
        <w:rPr>
          <w:rFonts w:ascii="Times New Roman" w:hAnsi="Times New Roman"/>
          <w:sz w:val="24"/>
          <w:szCs w:val="24"/>
          <w:lang w:eastAsia="ru-RU"/>
        </w:rPr>
      </w:pPr>
      <w:r>
        <w:rPr>
          <w:rFonts w:ascii="Times New Roman" w:hAnsi="Times New Roman"/>
          <w:sz w:val="24"/>
          <w:szCs w:val="24"/>
          <w:lang w:eastAsia="ru-RU"/>
        </w:rPr>
        <w:t>«2</w:t>
      </w:r>
      <w:r w:rsidR="00CD2FEB">
        <w:rPr>
          <w:rFonts w:ascii="Times New Roman" w:hAnsi="Times New Roman"/>
          <w:sz w:val="24"/>
          <w:szCs w:val="24"/>
          <w:lang w:eastAsia="ru-RU"/>
        </w:rPr>
        <w:t>4</w:t>
      </w:r>
      <w:r w:rsidR="00E45AE7" w:rsidRPr="00F228C5">
        <w:rPr>
          <w:rFonts w:ascii="Times New Roman" w:hAnsi="Times New Roman"/>
          <w:sz w:val="24"/>
          <w:szCs w:val="24"/>
          <w:lang w:eastAsia="ru-RU"/>
        </w:rPr>
        <w:t xml:space="preserve">» </w:t>
      </w:r>
      <w:r w:rsidR="0061613B">
        <w:rPr>
          <w:rFonts w:ascii="Times New Roman" w:hAnsi="Times New Roman"/>
          <w:sz w:val="24"/>
          <w:szCs w:val="24"/>
          <w:lang w:eastAsia="ru-RU"/>
        </w:rPr>
        <w:t>мая</w:t>
      </w:r>
      <w:r w:rsidR="00E45AE7" w:rsidRPr="00A10BA5">
        <w:rPr>
          <w:rFonts w:ascii="Times New Roman" w:hAnsi="Times New Roman"/>
          <w:sz w:val="24"/>
          <w:szCs w:val="24"/>
          <w:lang w:eastAsia="ru-RU"/>
        </w:rPr>
        <w:t xml:space="preserve"> 2012 г.</w:t>
      </w: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rPr>
          <w:rFonts w:ascii="Times New Roman" w:hAnsi="Times New Roman"/>
          <w:sz w:val="28"/>
          <w:szCs w:val="28"/>
        </w:rPr>
      </w:pPr>
    </w:p>
    <w:p w:rsidR="00E45AE7" w:rsidRPr="00A10BA5" w:rsidRDefault="00E45AE7" w:rsidP="00C266BA">
      <w:pPr>
        <w:jc w:val="center"/>
        <w:rPr>
          <w:rFonts w:ascii="Times New Roman" w:hAnsi="Times New Roman"/>
          <w:sz w:val="24"/>
          <w:szCs w:val="24"/>
        </w:rPr>
      </w:pPr>
      <w:r w:rsidRPr="00A10BA5">
        <w:rPr>
          <w:rFonts w:ascii="Times New Roman" w:hAnsi="Times New Roman"/>
          <w:sz w:val="24"/>
          <w:szCs w:val="24"/>
        </w:rPr>
        <w:t xml:space="preserve">Москва 2012 </w:t>
      </w:r>
    </w:p>
    <w:p w:rsidR="00E45AE7" w:rsidRPr="00A10BA5" w:rsidRDefault="00E45AE7">
      <w:pPr>
        <w:rPr>
          <w:rFonts w:ascii="Times New Roman" w:hAnsi="Times New Roman"/>
          <w:sz w:val="24"/>
          <w:szCs w:val="24"/>
        </w:rPr>
      </w:pPr>
      <w:r w:rsidRPr="00A10BA5">
        <w:rPr>
          <w:rFonts w:ascii="Times New Roman" w:hAnsi="Times New Roman"/>
          <w:sz w:val="24"/>
          <w:szCs w:val="24"/>
        </w:rPr>
        <w:br w:type="page"/>
      </w:r>
    </w:p>
    <w:p w:rsidR="00E45AE7" w:rsidRPr="00A10BA5" w:rsidRDefault="00E45AE7" w:rsidP="00DB27E9">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E56AA3">
        <w:rPr>
          <w:rFonts w:ascii="Times New Roman" w:hAnsi="Times New Roman"/>
          <w:bCs/>
          <w:color w:val="000000"/>
          <w:sz w:val="24"/>
          <w:szCs w:val="24"/>
        </w:rPr>
        <w:t xml:space="preserve"> </w:t>
      </w:r>
      <w:r w:rsidRPr="008F5547">
        <w:rPr>
          <w:rFonts w:ascii="Times New Roman" w:hAnsi="Times New Roman"/>
          <w:sz w:val="24"/>
          <w:szCs w:val="24"/>
        </w:rPr>
        <w:t>ООО «</w:t>
      </w:r>
      <w:proofErr w:type="spellStart"/>
      <w:r w:rsidRPr="008F5547">
        <w:rPr>
          <w:rFonts w:ascii="Times New Roman" w:hAnsi="Times New Roman"/>
          <w:sz w:val="24"/>
          <w:szCs w:val="24"/>
        </w:rPr>
        <w:t>Тверьоблэлектро</w:t>
      </w:r>
      <w:proofErr w:type="spellEnd"/>
      <w:r w:rsidRPr="008F5547">
        <w:rPr>
          <w:rFonts w:ascii="Times New Roman" w:hAnsi="Times New Roman"/>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местонахождения:</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921CF8" w:rsidRDefault="00CD2FEB" w:rsidP="00921CF8">
      <w:pPr>
        <w:pStyle w:val="1-3"/>
        <w:tabs>
          <w:tab w:val="left" w:pos="0"/>
        </w:tabs>
        <w:spacing w:after="0" w:line="240" w:lineRule="auto"/>
        <w:rPr>
          <w:szCs w:val="24"/>
        </w:rPr>
      </w:pPr>
      <w:r>
        <w:rPr>
          <w:bCs/>
          <w:color w:val="000000"/>
          <w:szCs w:val="24"/>
        </w:rPr>
        <w:t>Юридический</w:t>
      </w:r>
      <w:r w:rsidR="00E45AE7" w:rsidRPr="00A10BA5">
        <w:rPr>
          <w:bCs/>
          <w:color w:val="000000"/>
          <w:szCs w:val="24"/>
        </w:rPr>
        <w:t xml:space="preserve"> адрес:</w:t>
      </w:r>
      <w:r w:rsidR="00E56AA3">
        <w:rPr>
          <w:bCs/>
          <w:color w:val="000000"/>
          <w:szCs w:val="24"/>
        </w:rPr>
        <w:t xml:space="preserve"> </w:t>
      </w:r>
      <w:r>
        <w:rPr>
          <w:bCs/>
          <w:color w:val="000000"/>
          <w:szCs w:val="24"/>
        </w:rPr>
        <w:t xml:space="preserve">РФ, </w:t>
      </w:r>
      <w:r w:rsidR="00921CF8">
        <w:rPr>
          <w:szCs w:val="24"/>
        </w:rPr>
        <w:t>170008, Тверская область, город Тверь, пр-т Победы д. 40 а.</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3. Сведения об Организаторе процедуры закупки</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402BA9">
        <w:rPr>
          <w:rFonts w:ascii="Times New Roman" w:hAnsi="Times New Roman"/>
          <w:bCs/>
          <w:color w:val="000000"/>
          <w:sz w:val="24"/>
          <w:szCs w:val="24"/>
        </w:rPr>
        <w:t xml:space="preserve"> </w:t>
      </w:r>
      <w:r w:rsidRPr="00A10BA5">
        <w:rPr>
          <w:rFonts w:ascii="Times New Roman" w:hAnsi="Times New Roman"/>
          <w:bCs/>
          <w:color w:val="000000"/>
          <w:sz w:val="24"/>
          <w:szCs w:val="24"/>
        </w:rPr>
        <w:t>ООО «</w:t>
      </w:r>
      <w:proofErr w:type="spellStart"/>
      <w:r w:rsidRPr="00A10BA5">
        <w:rPr>
          <w:rFonts w:ascii="Times New Roman" w:hAnsi="Times New Roman"/>
          <w:bCs/>
          <w:color w:val="000000"/>
          <w:sz w:val="24"/>
          <w:szCs w:val="24"/>
        </w:rPr>
        <w:t>Глобал</w:t>
      </w:r>
      <w:proofErr w:type="spellEnd"/>
      <w:r w:rsidR="00CC118C">
        <w:rPr>
          <w:rFonts w:ascii="Times New Roman" w:hAnsi="Times New Roman"/>
          <w:bCs/>
          <w:color w:val="000000"/>
          <w:sz w:val="24"/>
          <w:szCs w:val="24"/>
        </w:rPr>
        <w:t xml:space="preserve"> </w:t>
      </w:r>
      <w:proofErr w:type="spellStart"/>
      <w:r w:rsidRPr="00A10BA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109390, г. Москва, ул. </w:t>
      </w:r>
      <w:proofErr w:type="spellStart"/>
      <w:r w:rsidRPr="00A10BA5">
        <w:rPr>
          <w:rFonts w:ascii="Times New Roman" w:hAnsi="Times New Roman"/>
          <w:bCs/>
          <w:color w:val="000000"/>
          <w:sz w:val="24"/>
          <w:szCs w:val="24"/>
        </w:rPr>
        <w:t>Люблинская</w:t>
      </w:r>
      <w:proofErr w:type="spellEnd"/>
      <w:r w:rsidRPr="00A10BA5">
        <w:rPr>
          <w:rFonts w:ascii="Times New Roman" w:hAnsi="Times New Roman"/>
          <w:bCs/>
          <w:color w:val="000000"/>
          <w:sz w:val="24"/>
          <w:szCs w:val="24"/>
        </w:rPr>
        <w:t>, д. 47,помещение IX</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 119034 г. Москва, Коробейников переулок д.22,стр.3., офис № 3</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hyperlink r:id="rId9" w:history="1">
        <w:r w:rsidR="00784C29" w:rsidRPr="002E5824">
          <w:rPr>
            <w:rStyle w:val="a8"/>
            <w:rFonts w:ascii="Times New Roman" w:hAnsi="Times New Roman"/>
            <w:lang w:val="en-US"/>
          </w:rPr>
          <w:t>sinitsina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@global-logistics.ru</w:t>
        </w:r>
      </w:hyperlink>
    </w:p>
    <w:p w:rsidR="00E45AE7" w:rsidRPr="008F5547"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Контактное лицо:</w:t>
      </w:r>
      <w:r w:rsidR="00463653">
        <w:rPr>
          <w:rFonts w:ascii="Times New Roman" w:hAnsi="Times New Roman"/>
          <w:bCs/>
          <w:color w:val="000000"/>
          <w:sz w:val="24"/>
          <w:szCs w:val="24"/>
        </w:rPr>
        <w:t xml:space="preserve"> </w:t>
      </w:r>
      <w:r w:rsidR="00E56AA3">
        <w:rPr>
          <w:rFonts w:ascii="Times New Roman" w:hAnsi="Times New Roman"/>
          <w:bCs/>
          <w:color w:val="000000"/>
          <w:sz w:val="24"/>
          <w:szCs w:val="24"/>
        </w:rPr>
        <w:t>Синицына Анна Александровна</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телефона:(495) </w:t>
      </w:r>
      <w:r>
        <w:rPr>
          <w:rFonts w:ascii="Times New Roman" w:hAnsi="Times New Roman"/>
          <w:bCs/>
          <w:color w:val="000000"/>
          <w:sz w:val="24"/>
          <w:szCs w:val="24"/>
        </w:rPr>
        <w:t>695 - 12 – 50 доб. 10</w:t>
      </w:r>
      <w:r w:rsidR="005B7974">
        <w:rPr>
          <w:rFonts w:ascii="Times New Roman" w:hAnsi="Times New Roman"/>
          <w:bCs/>
          <w:color w:val="000000"/>
          <w:sz w:val="24"/>
          <w:szCs w:val="24"/>
        </w:rPr>
        <w:t>4</w:t>
      </w:r>
    </w:p>
    <w:p w:rsidR="00E45AE7" w:rsidRPr="00A10BA5" w:rsidRDefault="00E45AE7" w:rsidP="00DB27E9">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A10BA5">
        <w:rPr>
          <w:rFonts w:ascii="Times New Roman" w:hAnsi="Times New Roman"/>
          <w:bCs/>
          <w:i/>
          <w:color w:val="000000"/>
          <w:sz w:val="24"/>
          <w:szCs w:val="24"/>
        </w:rPr>
        <w:t>в рабочие дни с 9-00 до 18-00 (в пятницу с 9-00 до 17-00) по московскому времени.</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4. Предмет договора, срок подписания договора</w:t>
      </w:r>
    </w:p>
    <w:p w:rsidR="00E45AE7" w:rsidRPr="00A10BA5" w:rsidRDefault="00E45AE7" w:rsidP="00DB27E9">
      <w:pPr>
        <w:spacing w:after="0" w:line="240" w:lineRule="auto"/>
        <w:rPr>
          <w:rFonts w:ascii="Times New Roman" w:hAnsi="Times New Roman"/>
          <w:b/>
          <w:bCs/>
          <w:color w:val="000000"/>
          <w:sz w:val="24"/>
          <w:szCs w:val="24"/>
        </w:rPr>
      </w:pPr>
    </w:p>
    <w:p w:rsidR="00FD5CCC" w:rsidRPr="00FD5CCC" w:rsidRDefault="00E45AE7" w:rsidP="00FD5CCC">
      <w:pPr>
        <w:jc w:val="both"/>
        <w:rPr>
          <w:rFonts w:ascii="Times New Roman" w:hAnsi="Times New Roman"/>
          <w:sz w:val="24"/>
          <w:szCs w:val="24"/>
        </w:rPr>
      </w:pPr>
      <w:r w:rsidRPr="00FD5CCC">
        <w:rPr>
          <w:rFonts w:ascii="Times New Roman" w:hAnsi="Times New Roman"/>
          <w:bCs/>
          <w:color w:val="000000"/>
          <w:sz w:val="24"/>
          <w:szCs w:val="24"/>
        </w:rPr>
        <w:t xml:space="preserve">4.1. Наименование предмета договора: </w:t>
      </w:r>
      <w:r w:rsidR="009F2535" w:rsidRPr="00FD5CCC">
        <w:rPr>
          <w:rFonts w:ascii="Times New Roman" w:hAnsi="Times New Roman"/>
          <w:sz w:val="24"/>
          <w:szCs w:val="24"/>
        </w:rPr>
        <w:t xml:space="preserve">Поставка </w:t>
      </w:r>
      <w:r w:rsidR="00921CF8">
        <w:rPr>
          <w:rFonts w:ascii="Times New Roman" w:hAnsi="Times New Roman"/>
          <w:sz w:val="24"/>
          <w:szCs w:val="24"/>
        </w:rPr>
        <w:t>огнетушителей для нужд</w:t>
      </w:r>
      <w:r w:rsidR="00FD5CCC" w:rsidRPr="00FD5CCC">
        <w:rPr>
          <w:rFonts w:ascii="Times New Roman" w:hAnsi="Times New Roman"/>
          <w:sz w:val="24"/>
          <w:szCs w:val="24"/>
        </w:rPr>
        <w:t xml:space="preserve"> ООО «</w:t>
      </w:r>
      <w:proofErr w:type="spellStart"/>
      <w:r w:rsidR="00FD5CCC" w:rsidRPr="00FD5CCC">
        <w:rPr>
          <w:rFonts w:ascii="Times New Roman" w:hAnsi="Times New Roman"/>
          <w:sz w:val="24"/>
          <w:szCs w:val="24"/>
        </w:rPr>
        <w:t>Тверьоблэлектро</w:t>
      </w:r>
      <w:proofErr w:type="spellEnd"/>
      <w:r w:rsidR="00FD5CCC" w:rsidRPr="00FD5CCC">
        <w:rPr>
          <w:rFonts w:ascii="Times New Roman" w:hAnsi="Times New Roman"/>
          <w:sz w:val="24"/>
          <w:szCs w:val="24"/>
        </w:rPr>
        <w:t>»</w:t>
      </w:r>
      <w:r w:rsidR="0066729F">
        <w:rPr>
          <w:rFonts w:ascii="Times New Roman" w:hAnsi="Times New Roman"/>
          <w:sz w:val="24"/>
          <w:szCs w:val="24"/>
        </w:rPr>
        <w:t>.</w:t>
      </w:r>
    </w:p>
    <w:p w:rsidR="00E45AE7" w:rsidRPr="00A10BA5" w:rsidRDefault="00E45AE7" w:rsidP="00FD5CCC">
      <w:pPr>
        <w:spacing w:after="0" w:line="240" w:lineRule="auto"/>
        <w:jc w:val="both"/>
        <w:rPr>
          <w:rFonts w:ascii="Times New Roman" w:hAnsi="Times New Roman"/>
          <w:bCs/>
          <w:color w:val="000000"/>
          <w:sz w:val="24"/>
          <w:szCs w:val="24"/>
        </w:rPr>
      </w:pPr>
      <w:r w:rsidRPr="00FD5CCC">
        <w:rPr>
          <w:rFonts w:ascii="Times New Roman" w:hAnsi="Times New Roman"/>
          <w:bCs/>
          <w:color w:val="000000"/>
          <w:sz w:val="24"/>
          <w:szCs w:val="24"/>
        </w:rPr>
        <w:t>4.2. Указание количества поставляемого товара / объема выполняемых</w:t>
      </w:r>
      <w:r w:rsidRPr="00A10BA5">
        <w:rPr>
          <w:rFonts w:ascii="Times New Roman" w:hAnsi="Times New Roman"/>
          <w:bCs/>
          <w:color w:val="000000"/>
          <w:sz w:val="24"/>
          <w:szCs w:val="24"/>
        </w:rPr>
        <w:t xml:space="preserve"> работ/ оказываемых услуг:</w:t>
      </w:r>
      <w:r>
        <w:rPr>
          <w:rFonts w:ascii="Times New Roman" w:hAnsi="Times New Roman"/>
          <w:bCs/>
          <w:color w:val="000000"/>
          <w:sz w:val="24"/>
          <w:szCs w:val="24"/>
        </w:rPr>
        <w:t xml:space="preserve"> </w:t>
      </w:r>
      <w:r w:rsidR="00CC7455">
        <w:rPr>
          <w:rFonts w:ascii="Times New Roman" w:hAnsi="Times New Roman"/>
          <w:bCs/>
          <w:color w:val="000000"/>
          <w:sz w:val="24"/>
          <w:szCs w:val="24"/>
        </w:rPr>
        <w:t>136шт.</w:t>
      </w:r>
    </w:p>
    <w:p w:rsidR="00E45AE7" w:rsidRDefault="00E45AE7" w:rsidP="00F65701">
      <w:pPr>
        <w:spacing w:after="0" w:line="240" w:lineRule="auto"/>
        <w:jc w:val="both"/>
        <w:rPr>
          <w:rFonts w:ascii="Times New Roman" w:hAnsi="Times New Roman"/>
          <w:color w:val="000000"/>
          <w:sz w:val="24"/>
          <w:szCs w:val="24"/>
        </w:rPr>
      </w:pPr>
      <w:r w:rsidRPr="00A10BA5">
        <w:rPr>
          <w:rFonts w:ascii="Times New Roman" w:hAnsi="Times New Roman"/>
          <w:bCs/>
          <w:color w:val="000000"/>
          <w:sz w:val="24"/>
          <w:szCs w:val="24"/>
        </w:rPr>
        <w:t xml:space="preserve">4.3. </w:t>
      </w:r>
      <w:r w:rsidR="00E56AA3"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E56AA3">
        <w:rPr>
          <w:rFonts w:ascii="Times New Roman" w:hAnsi="Times New Roman"/>
          <w:color w:val="000000"/>
          <w:sz w:val="24"/>
          <w:szCs w:val="24"/>
        </w:rPr>
        <w:t xml:space="preserve"> </w:t>
      </w:r>
    </w:p>
    <w:p w:rsidR="00E56AA3" w:rsidRPr="00A10BA5" w:rsidRDefault="00E56AA3" w:rsidP="00F65701">
      <w:pPr>
        <w:spacing w:after="0" w:line="240" w:lineRule="auto"/>
        <w:jc w:val="both"/>
        <w:rPr>
          <w:rFonts w:ascii="Times New Roman" w:hAnsi="Times New Roman"/>
          <w:bCs/>
          <w:color w:val="000000"/>
          <w:sz w:val="24"/>
          <w:szCs w:val="24"/>
        </w:rPr>
      </w:pPr>
    </w:p>
    <w:p w:rsidR="003D3491" w:rsidRDefault="00E45AE7" w:rsidP="003D3491">
      <w:pPr>
        <w:tabs>
          <w:tab w:val="left" w:pos="2592"/>
        </w:tabs>
        <w:spacing w:before="240"/>
        <w:jc w:val="both"/>
        <w:rPr>
          <w:rFonts w:ascii="Times New Roman" w:hAnsi="Times New Roman"/>
          <w:bCs/>
          <w:color w:val="000000"/>
          <w:sz w:val="24"/>
          <w:szCs w:val="24"/>
        </w:rPr>
      </w:pPr>
      <w:r w:rsidRPr="00A10BA5">
        <w:rPr>
          <w:rFonts w:ascii="Times New Roman" w:hAnsi="Times New Roman"/>
          <w:b/>
          <w:bCs/>
          <w:color w:val="000000"/>
          <w:sz w:val="24"/>
          <w:szCs w:val="24"/>
        </w:rPr>
        <w:t>5. Начальная (максимальная) цена договора</w:t>
      </w:r>
      <w:r w:rsidRPr="00A10BA5">
        <w:rPr>
          <w:rFonts w:ascii="Times New Roman" w:hAnsi="Times New Roman"/>
          <w:bCs/>
          <w:color w:val="000000"/>
          <w:sz w:val="24"/>
          <w:szCs w:val="24"/>
        </w:rPr>
        <w:t>:</w:t>
      </w:r>
      <w:r w:rsidR="00DA2174" w:rsidRPr="00DA2174">
        <w:rPr>
          <w:rFonts w:ascii="Times New Roman" w:hAnsi="Times New Roman"/>
          <w:bCs/>
          <w:color w:val="000000"/>
          <w:sz w:val="24"/>
          <w:szCs w:val="24"/>
        </w:rPr>
        <w:t xml:space="preserve"> </w:t>
      </w:r>
      <w:r w:rsidR="006704EB">
        <w:rPr>
          <w:rFonts w:ascii="Times New Roman" w:hAnsi="Times New Roman"/>
          <w:bCs/>
          <w:color w:val="000000"/>
          <w:sz w:val="24"/>
          <w:szCs w:val="24"/>
        </w:rPr>
        <w:t>102 238,98 (</w:t>
      </w:r>
      <w:r w:rsidR="006704EB" w:rsidRPr="00252140">
        <w:rPr>
          <w:rFonts w:ascii="Times New Roman" w:hAnsi="Times New Roman"/>
          <w:bCs/>
          <w:color w:val="000000"/>
          <w:sz w:val="24"/>
          <w:szCs w:val="24"/>
        </w:rPr>
        <w:t>сто две тысячи двести тридцать восемь</w:t>
      </w:r>
      <w:r w:rsidR="006704EB">
        <w:rPr>
          <w:rFonts w:ascii="Times New Roman" w:hAnsi="Times New Roman"/>
          <w:bCs/>
          <w:color w:val="000000"/>
          <w:sz w:val="24"/>
          <w:szCs w:val="24"/>
        </w:rPr>
        <w:t>)</w:t>
      </w:r>
      <w:r w:rsidR="006704EB" w:rsidRPr="00252140">
        <w:rPr>
          <w:rFonts w:ascii="Times New Roman" w:hAnsi="Times New Roman"/>
          <w:bCs/>
          <w:color w:val="000000"/>
          <w:sz w:val="24"/>
          <w:szCs w:val="24"/>
        </w:rPr>
        <w:t xml:space="preserve"> рублей </w:t>
      </w:r>
      <w:r w:rsidR="006704EB">
        <w:rPr>
          <w:rFonts w:ascii="Times New Roman" w:hAnsi="Times New Roman"/>
          <w:bCs/>
          <w:color w:val="000000"/>
          <w:sz w:val="24"/>
          <w:szCs w:val="24"/>
        </w:rPr>
        <w:t>98</w:t>
      </w:r>
      <w:r w:rsidR="006704EB" w:rsidRPr="00252140">
        <w:rPr>
          <w:rFonts w:ascii="Times New Roman" w:hAnsi="Times New Roman"/>
          <w:bCs/>
          <w:color w:val="000000"/>
          <w:sz w:val="24"/>
          <w:szCs w:val="24"/>
        </w:rPr>
        <w:t xml:space="preserve"> копеек</w:t>
      </w:r>
      <w:r w:rsidR="006704EB">
        <w:rPr>
          <w:rFonts w:ascii="Times New Roman" w:hAnsi="Times New Roman"/>
          <w:bCs/>
          <w:color w:val="000000"/>
          <w:sz w:val="24"/>
          <w:szCs w:val="24"/>
        </w:rPr>
        <w:t>, кроме того НДС 18%- 18 403,02 (</w:t>
      </w:r>
      <w:r w:rsidR="006704EB" w:rsidRPr="00AF2BAC">
        <w:rPr>
          <w:rFonts w:ascii="Times New Roman" w:hAnsi="Times New Roman"/>
          <w:bCs/>
          <w:color w:val="000000"/>
          <w:sz w:val="24"/>
          <w:szCs w:val="24"/>
        </w:rPr>
        <w:t>восемнадцать тысяч четыреста три</w:t>
      </w:r>
      <w:r w:rsidR="006704EB">
        <w:rPr>
          <w:rFonts w:ascii="Times New Roman" w:hAnsi="Times New Roman"/>
          <w:bCs/>
          <w:color w:val="000000"/>
          <w:sz w:val="24"/>
          <w:szCs w:val="24"/>
        </w:rPr>
        <w:t>)</w:t>
      </w:r>
      <w:r w:rsidR="006704EB" w:rsidRPr="00AF2BAC">
        <w:rPr>
          <w:rFonts w:ascii="Times New Roman" w:hAnsi="Times New Roman"/>
          <w:bCs/>
          <w:color w:val="000000"/>
          <w:sz w:val="24"/>
          <w:szCs w:val="24"/>
        </w:rPr>
        <w:t xml:space="preserve"> рубля </w:t>
      </w:r>
      <w:r w:rsidR="006704EB">
        <w:rPr>
          <w:rFonts w:ascii="Times New Roman" w:hAnsi="Times New Roman"/>
          <w:bCs/>
          <w:color w:val="000000"/>
          <w:sz w:val="24"/>
          <w:szCs w:val="24"/>
        </w:rPr>
        <w:t xml:space="preserve">02 </w:t>
      </w:r>
      <w:r w:rsidR="006704EB" w:rsidRPr="00CE29EE">
        <w:rPr>
          <w:rFonts w:ascii="Times New Roman" w:hAnsi="Times New Roman"/>
          <w:bCs/>
          <w:color w:val="000000"/>
          <w:sz w:val="24"/>
          <w:szCs w:val="24"/>
        </w:rPr>
        <w:t>копе</w:t>
      </w:r>
      <w:r w:rsidR="006704EB">
        <w:rPr>
          <w:rFonts w:ascii="Times New Roman" w:hAnsi="Times New Roman"/>
          <w:bCs/>
          <w:color w:val="000000"/>
          <w:sz w:val="24"/>
          <w:szCs w:val="24"/>
        </w:rPr>
        <w:t>йки.  Итого с учетом НДС: 120 642,00 (</w:t>
      </w:r>
      <w:r w:rsidR="006704EB" w:rsidRPr="00D135D3">
        <w:rPr>
          <w:rFonts w:ascii="Times New Roman" w:hAnsi="Times New Roman"/>
          <w:bCs/>
          <w:color w:val="000000"/>
          <w:sz w:val="24"/>
          <w:szCs w:val="24"/>
        </w:rPr>
        <w:t xml:space="preserve">сто двадцать тысяч </w:t>
      </w:r>
      <w:r w:rsidR="006704EB">
        <w:rPr>
          <w:rFonts w:ascii="Times New Roman" w:hAnsi="Times New Roman"/>
          <w:bCs/>
          <w:color w:val="000000"/>
          <w:sz w:val="24"/>
          <w:szCs w:val="24"/>
        </w:rPr>
        <w:t>шестьсот сорок два)</w:t>
      </w:r>
      <w:r w:rsidR="006704EB" w:rsidRPr="00D135D3">
        <w:rPr>
          <w:rFonts w:ascii="Times New Roman" w:hAnsi="Times New Roman"/>
          <w:bCs/>
          <w:color w:val="000000"/>
          <w:sz w:val="24"/>
          <w:szCs w:val="24"/>
        </w:rPr>
        <w:t xml:space="preserve"> рубл</w:t>
      </w:r>
      <w:r w:rsidR="006704EB">
        <w:rPr>
          <w:rFonts w:ascii="Times New Roman" w:hAnsi="Times New Roman"/>
          <w:bCs/>
          <w:color w:val="000000"/>
          <w:sz w:val="24"/>
          <w:szCs w:val="24"/>
        </w:rPr>
        <w:t>я</w:t>
      </w:r>
      <w:r w:rsidR="006704EB" w:rsidRPr="002622A2">
        <w:rPr>
          <w:rFonts w:ascii="Times New Roman" w:hAnsi="Times New Roman"/>
          <w:bCs/>
          <w:color w:val="000000"/>
          <w:sz w:val="24"/>
          <w:szCs w:val="24"/>
        </w:rPr>
        <w:t xml:space="preserve"> 00 копеек</w:t>
      </w:r>
      <w:r w:rsidR="006704EB">
        <w:rPr>
          <w:rFonts w:ascii="Times New Roman" w:hAnsi="Times New Roman"/>
          <w:bCs/>
          <w:color w:val="000000"/>
          <w:sz w:val="24"/>
          <w:szCs w:val="24"/>
        </w:rPr>
        <w:t>.</w:t>
      </w:r>
    </w:p>
    <w:p w:rsidR="00724FBD" w:rsidRPr="008949DF" w:rsidRDefault="00724FBD" w:rsidP="000218E3">
      <w:pPr>
        <w:tabs>
          <w:tab w:val="left" w:pos="2592"/>
        </w:tabs>
        <w:spacing w:after="0" w:line="240" w:lineRule="auto"/>
        <w:jc w:val="both"/>
        <w:rPr>
          <w:rFonts w:ascii="Times New Roman" w:hAnsi="Times New Roman"/>
          <w:sz w:val="24"/>
          <w:szCs w:val="24"/>
        </w:rPr>
      </w:pPr>
    </w:p>
    <w:p w:rsidR="00E45AE7" w:rsidRPr="008F5547" w:rsidRDefault="00E45AE7" w:rsidP="00921CF8">
      <w:pPr>
        <w:pStyle w:val="a6"/>
        <w:jc w:val="both"/>
        <w:rPr>
          <w:rFonts w:ascii="Times New Roman" w:hAnsi="Times New Roman"/>
          <w:bCs/>
          <w:color w:val="000000"/>
          <w:sz w:val="24"/>
          <w:szCs w:val="24"/>
        </w:rPr>
      </w:pPr>
      <w:r w:rsidRPr="008F5547">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D85B76">
        <w:rPr>
          <w:rFonts w:ascii="Times New Roman" w:hAnsi="Times New Roman"/>
          <w:bCs/>
          <w:color w:val="000000"/>
          <w:sz w:val="24"/>
          <w:szCs w:val="24"/>
        </w:rPr>
        <w:t xml:space="preserve"> и погрузо-разгрузочные работы.</w:t>
      </w:r>
    </w:p>
    <w:p w:rsidR="00E45AE7" w:rsidRDefault="00E9023D" w:rsidP="00921CF8">
      <w:pPr>
        <w:pStyle w:val="a6"/>
        <w:jc w:val="both"/>
        <w:rPr>
          <w:rFonts w:ascii="Times New Roman" w:hAnsi="Times New Roman"/>
          <w:sz w:val="24"/>
        </w:rPr>
      </w:pPr>
      <w:r>
        <w:rPr>
          <w:rFonts w:ascii="Times New Roman" w:hAnsi="Times New Roman"/>
          <w:sz w:val="24"/>
        </w:rPr>
        <w:t>Стоимость объектов номенклатуры товара фиксируется на срок действия Договора и учитывается при формировании счета на оплату Поставщиком.</w:t>
      </w:r>
    </w:p>
    <w:p w:rsidR="00E9023D" w:rsidRPr="00A10BA5" w:rsidRDefault="00E9023D" w:rsidP="00921CF8">
      <w:pPr>
        <w:pStyle w:val="a6"/>
        <w:jc w:val="both"/>
        <w:rPr>
          <w:rFonts w:ascii="Times New Roman" w:hAnsi="Times New Roman"/>
          <w:bCs/>
          <w:color w:val="000000"/>
          <w:sz w:val="24"/>
          <w:szCs w:val="24"/>
        </w:rPr>
      </w:pPr>
    </w:p>
    <w:p w:rsidR="00921CF8" w:rsidRDefault="00E45AE7" w:rsidP="00921CF8">
      <w:pPr>
        <w:pStyle w:val="1-3"/>
        <w:tabs>
          <w:tab w:val="left" w:pos="0"/>
        </w:tabs>
        <w:spacing w:after="0" w:line="240" w:lineRule="auto"/>
        <w:rPr>
          <w:szCs w:val="24"/>
        </w:rPr>
      </w:pPr>
      <w:r w:rsidRPr="00A10BA5">
        <w:rPr>
          <w:b/>
          <w:bCs/>
          <w:color w:val="000000"/>
          <w:szCs w:val="24"/>
        </w:rPr>
        <w:t>6. Место поставки товара, выполнения работ, оказания услуг:</w:t>
      </w:r>
      <w:r w:rsidR="00D85B76" w:rsidRPr="00D85B76">
        <w:rPr>
          <w:szCs w:val="24"/>
        </w:rPr>
        <w:t xml:space="preserve"> </w:t>
      </w:r>
      <w:r w:rsidR="00921CF8">
        <w:rPr>
          <w:szCs w:val="24"/>
        </w:rPr>
        <w:t>170008, Тверская область, город Тверь, пр-т Победы д. 40 а.</w:t>
      </w:r>
    </w:p>
    <w:p w:rsidR="00E9023D" w:rsidRDefault="00E9023D" w:rsidP="00E9023D">
      <w:pPr>
        <w:pStyle w:val="1-3"/>
        <w:tabs>
          <w:tab w:val="left" w:pos="0"/>
        </w:tabs>
        <w:spacing w:after="0" w:line="240" w:lineRule="auto"/>
        <w:rPr>
          <w:szCs w:val="24"/>
        </w:rPr>
      </w:pPr>
    </w:p>
    <w:p w:rsidR="00830FC9" w:rsidRDefault="00E45AE7" w:rsidP="00E9023D">
      <w:pPr>
        <w:pStyle w:val="1-3"/>
        <w:tabs>
          <w:tab w:val="left" w:pos="0"/>
        </w:tabs>
        <w:spacing w:after="0" w:line="240" w:lineRule="auto"/>
        <w:rPr>
          <w:szCs w:val="24"/>
        </w:rPr>
      </w:pPr>
      <w:r w:rsidRPr="00A10BA5">
        <w:rPr>
          <w:b/>
          <w:bCs/>
          <w:color w:val="000000"/>
          <w:szCs w:val="24"/>
        </w:rPr>
        <w:t>7. Срок исполнения договора</w:t>
      </w:r>
      <w:r w:rsidRPr="00A10BA5">
        <w:rPr>
          <w:bCs/>
          <w:color w:val="000000"/>
          <w:szCs w:val="24"/>
        </w:rPr>
        <w:t>:</w:t>
      </w:r>
      <w:r w:rsidR="00A41D97" w:rsidRPr="00A41D97">
        <w:rPr>
          <w:szCs w:val="24"/>
        </w:rPr>
        <w:t xml:space="preserve"> </w:t>
      </w:r>
      <w:r w:rsidR="00830FC9">
        <w:rPr>
          <w:szCs w:val="24"/>
        </w:rPr>
        <w:t>в течение срока действия настоящего Договора, отдельными партиями, на основании заявок Заказчика в течение 7 (семи) календарных дней после подачи заявки Заказчиком</w:t>
      </w:r>
      <w:r w:rsidR="00CC7455">
        <w:rPr>
          <w:szCs w:val="24"/>
        </w:rPr>
        <w:t>.</w:t>
      </w:r>
      <w:r w:rsidR="00830FC9">
        <w:rPr>
          <w:szCs w:val="24"/>
        </w:rPr>
        <w:t xml:space="preserve"> </w:t>
      </w:r>
    </w:p>
    <w:p w:rsidR="00720DD7" w:rsidRDefault="00720DD7" w:rsidP="00E9023D">
      <w:pPr>
        <w:pStyle w:val="1-3"/>
        <w:tabs>
          <w:tab w:val="left" w:pos="0"/>
        </w:tabs>
        <w:spacing w:after="0" w:line="240" w:lineRule="auto"/>
        <w:rPr>
          <w:szCs w:val="24"/>
        </w:rPr>
      </w:pPr>
      <w:bookmarkStart w:id="0" w:name="_GoBack"/>
      <w:bookmarkEnd w:id="0"/>
    </w:p>
    <w:p w:rsidR="00E45AE7" w:rsidRDefault="00E45AE7" w:rsidP="00DB27E9">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8</w:t>
      </w:r>
      <w:r w:rsidRPr="00A10BA5">
        <w:rPr>
          <w:rFonts w:ascii="Times New Roman" w:hAnsi="Times New Roman"/>
          <w:b/>
          <w:bCs/>
          <w:color w:val="000000"/>
          <w:sz w:val="24"/>
          <w:szCs w:val="24"/>
        </w:rPr>
        <w:t>. Обеспечение исполнения договора:</w:t>
      </w:r>
      <w:r>
        <w:rPr>
          <w:rFonts w:ascii="Times New Roman" w:hAnsi="Times New Roman"/>
          <w:b/>
          <w:bCs/>
          <w:color w:val="000000"/>
          <w:sz w:val="24"/>
          <w:szCs w:val="24"/>
        </w:rPr>
        <w:t xml:space="preserve"> </w:t>
      </w:r>
      <w:r w:rsidRPr="00F65701">
        <w:rPr>
          <w:rFonts w:ascii="Times New Roman" w:hAnsi="Times New Roman"/>
          <w:color w:val="000000"/>
          <w:sz w:val="24"/>
          <w:szCs w:val="24"/>
        </w:rPr>
        <w:t>не предусмотрено</w:t>
      </w:r>
      <w:r>
        <w:rPr>
          <w:rFonts w:ascii="Times New Roman" w:hAnsi="Times New Roman"/>
          <w:b/>
          <w:bCs/>
          <w:color w:val="000000"/>
          <w:sz w:val="24"/>
          <w:szCs w:val="24"/>
        </w:rPr>
        <w:t xml:space="preserve"> </w:t>
      </w:r>
    </w:p>
    <w:p w:rsidR="00E56AA3" w:rsidRDefault="00E56AA3" w:rsidP="00DB27E9">
      <w:pPr>
        <w:spacing w:after="0" w:line="240" w:lineRule="auto"/>
        <w:rPr>
          <w:rFonts w:ascii="Times New Roman" w:hAnsi="Times New Roman"/>
          <w:bCs/>
          <w:color w:val="000000"/>
          <w:sz w:val="24"/>
          <w:szCs w:val="24"/>
        </w:rPr>
      </w:pPr>
    </w:p>
    <w:p w:rsidR="00AB7042" w:rsidRPr="00AB7042" w:rsidRDefault="00E45AE7" w:rsidP="00AB7042">
      <w:pPr>
        <w:pStyle w:val="af0"/>
        <w:tabs>
          <w:tab w:val="clear" w:pos="1701"/>
        </w:tabs>
        <w:spacing w:line="240" w:lineRule="auto"/>
        <w:ind w:left="0" w:firstLine="0"/>
        <w:rPr>
          <w:rStyle w:val="af"/>
        </w:rPr>
      </w:pPr>
      <w:r>
        <w:rPr>
          <w:b/>
          <w:bCs/>
          <w:color w:val="000000"/>
        </w:rPr>
        <w:lastRenderedPageBreak/>
        <w:t>9</w:t>
      </w:r>
      <w:r w:rsidRPr="00A10BA5">
        <w:rPr>
          <w:b/>
          <w:bCs/>
          <w:color w:val="000000"/>
        </w:rPr>
        <w:t xml:space="preserve">. </w:t>
      </w:r>
      <w:r w:rsidRPr="00AB7042">
        <w:rPr>
          <w:b/>
          <w:bCs/>
          <w:color w:val="000000"/>
          <w:sz w:val="24"/>
          <w:szCs w:val="24"/>
        </w:rPr>
        <w:t>Условия оплаты:</w:t>
      </w:r>
      <w:r w:rsidRPr="00AB7042">
        <w:rPr>
          <w:sz w:val="24"/>
          <w:szCs w:val="24"/>
        </w:rPr>
        <w:t xml:space="preserve"> Безналичный расчет. </w:t>
      </w:r>
      <w:r w:rsidR="005C4258" w:rsidRPr="00AB7042">
        <w:rPr>
          <w:color w:val="000000"/>
          <w:sz w:val="24"/>
          <w:szCs w:val="24"/>
        </w:rPr>
        <w:t xml:space="preserve">Оплата продукции осуществляется Заказчиком в течение </w:t>
      </w:r>
      <w:r w:rsidR="00921CF8">
        <w:rPr>
          <w:color w:val="000000"/>
          <w:sz w:val="24"/>
          <w:szCs w:val="24"/>
        </w:rPr>
        <w:t>15</w:t>
      </w:r>
      <w:r w:rsidR="005C4258" w:rsidRPr="00AB7042">
        <w:rPr>
          <w:color w:val="000000"/>
          <w:sz w:val="24"/>
          <w:szCs w:val="24"/>
        </w:rPr>
        <w:t xml:space="preserve"> банковских дней по факту поставки продукции</w:t>
      </w:r>
      <w:r w:rsidR="00AB7042" w:rsidRPr="00AB7042">
        <w:rPr>
          <w:color w:val="000000"/>
          <w:sz w:val="24"/>
          <w:szCs w:val="24"/>
        </w:rPr>
        <w:t>,</w:t>
      </w:r>
      <w:r w:rsidR="00AB7042" w:rsidRPr="00AB7042">
        <w:rPr>
          <w:sz w:val="24"/>
          <w:szCs w:val="24"/>
        </w:rPr>
        <w:t xml:space="preserve"> а также предоставления оригиналов </w:t>
      </w:r>
      <w:proofErr w:type="gramStart"/>
      <w:r w:rsidR="00AB7042" w:rsidRPr="00AB7042">
        <w:rPr>
          <w:sz w:val="24"/>
          <w:szCs w:val="24"/>
        </w:rPr>
        <w:t>счет-фактуры</w:t>
      </w:r>
      <w:proofErr w:type="gramEnd"/>
      <w:r w:rsidR="00AB7042" w:rsidRPr="00AB7042">
        <w:rPr>
          <w:sz w:val="24"/>
          <w:szCs w:val="24"/>
        </w:rPr>
        <w:t>, счета и накладной, оформленных в соответствии с НК РФ</w:t>
      </w:r>
      <w:r w:rsidR="00AB7042" w:rsidRPr="00AB7042">
        <w:rPr>
          <w:rStyle w:val="af"/>
        </w:rPr>
        <w:t>.</w:t>
      </w:r>
    </w:p>
    <w:p w:rsidR="00784C29" w:rsidRPr="00AB7042" w:rsidRDefault="005C4258" w:rsidP="005C4258">
      <w:pPr>
        <w:pStyle w:val="2a"/>
        <w:spacing w:line="276" w:lineRule="auto"/>
        <w:ind w:left="0"/>
        <w:jc w:val="both"/>
        <w:rPr>
          <w:b/>
          <w:bCs/>
          <w:color w:val="000000"/>
        </w:rPr>
      </w:pPr>
      <w:r w:rsidRPr="00AB7042">
        <w:t xml:space="preserve"> </w:t>
      </w:r>
    </w:p>
    <w:p w:rsidR="00E45AE7" w:rsidRPr="00A10BA5" w:rsidRDefault="00E45AE7" w:rsidP="00B843EF">
      <w:pPr>
        <w:shd w:val="clear" w:color="auto" w:fill="FFFFFF"/>
        <w:spacing w:after="0" w:line="240" w:lineRule="auto"/>
        <w:jc w:val="both"/>
        <w:rPr>
          <w:rFonts w:ascii="Times New Roman" w:hAnsi="Times New Roman"/>
          <w:bCs/>
          <w:color w:val="000000"/>
          <w:sz w:val="24"/>
          <w:szCs w:val="24"/>
        </w:rPr>
      </w:pPr>
      <w:r>
        <w:rPr>
          <w:rFonts w:ascii="Times New Roman" w:hAnsi="Times New Roman"/>
          <w:b/>
          <w:bCs/>
          <w:color w:val="000000"/>
          <w:sz w:val="24"/>
          <w:szCs w:val="24"/>
        </w:rPr>
        <w:t>10</w:t>
      </w:r>
      <w:r w:rsidRPr="00A10BA5">
        <w:rPr>
          <w:rFonts w:ascii="Times New Roman" w:hAnsi="Times New Roman"/>
          <w:b/>
          <w:bCs/>
          <w:color w:val="000000"/>
          <w:sz w:val="24"/>
          <w:szCs w:val="24"/>
        </w:rPr>
        <w:t>. Источник финансирования:</w:t>
      </w:r>
      <w:r>
        <w:rPr>
          <w:rFonts w:ascii="Times New Roman" w:hAnsi="Times New Roman"/>
          <w:b/>
          <w:bCs/>
          <w:color w:val="000000"/>
          <w:sz w:val="24"/>
          <w:szCs w:val="24"/>
        </w:rPr>
        <w:t xml:space="preserve"> </w:t>
      </w:r>
      <w:r w:rsidRPr="00A10BA5">
        <w:rPr>
          <w:rFonts w:ascii="Times New Roman" w:hAnsi="Times New Roman"/>
          <w:bCs/>
          <w:color w:val="000000"/>
          <w:sz w:val="24"/>
          <w:szCs w:val="24"/>
        </w:rPr>
        <w:t>собственные средства Заказчика.</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F65701">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1</w:t>
      </w:r>
      <w:r w:rsidRPr="00A10BA5">
        <w:rPr>
          <w:rFonts w:ascii="Times New Roman" w:hAnsi="Times New Roman"/>
          <w:b/>
          <w:bCs/>
          <w:color w:val="000000"/>
          <w:sz w:val="24"/>
          <w:szCs w:val="24"/>
        </w:rPr>
        <w:t>.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E2590A">
        <w:rPr>
          <w:rFonts w:ascii="Times New Roman" w:hAnsi="Times New Roman"/>
          <w:bCs/>
          <w:sz w:val="24"/>
          <w:szCs w:val="24"/>
        </w:rPr>
        <w:t>сайте</w:t>
      </w:r>
      <w:hyperlink r:id="rId10" w:history="1">
        <w:r w:rsidRPr="00E2590A">
          <w:rPr>
            <w:rStyle w:val="a8"/>
            <w:rFonts w:ascii="Times New Roman" w:hAnsi="Times New Roman"/>
            <w:bCs/>
            <w:color w:val="auto"/>
            <w:sz w:val="24"/>
            <w:szCs w:val="24"/>
            <w:u w:val="none"/>
            <w:lang w:val="en-US"/>
          </w:rPr>
          <w:t>www</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global</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logistics</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ru</w:t>
        </w:r>
      </w:hyperlink>
      <w:r w:rsidRPr="00A10BA5">
        <w:rPr>
          <w:rFonts w:ascii="Times New Roman" w:hAnsi="Times New Roman"/>
          <w:bCs/>
          <w:color w:val="000000"/>
          <w:sz w:val="24"/>
          <w:szCs w:val="24"/>
        </w:rPr>
        <w:t xml:space="preserve"> и на сайте www.a-k-d.ru. Сайт работает в круглосуточном режиме.</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2</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 xml:space="preserve">начала приёма заявок на участие в запросе </w:t>
      </w:r>
      <w:r w:rsidRPr="00E2590A">
        <w:rPr>
          <w:rFonts w:ascii="Times New Roman" w:hAnsi="Times New Roman"/>
          <w:b/>
          <w:bCs/>
          <w:color w:val="000000"/>
          <w:sz w:val="24"/>
          <w:szCs w:val="24"/>
        </w:rPr>
        <w:t>котировок:</w:t>
      </w:r>
      <w:r w:rsidR="00463653">
        <w:rPr>
          <w:rFonts w:ascii="Times New Roman" w:hAnsi="Times New Roman"/>
          <w:b/>
          <w:bCs/>
          <w:color w:val="000000"/>
          <w:sz w:val="24"/>
          <w:szCs w:val="24"/>
        </w:rPr>
        <w:t xml:space="preserve"> </w:t>
      </w:r>
      <w:r w:rsidR="003100A0">
        <w:rPr>
          <w:rFonts w:ascii="Times New Roman" w:hAnsi="Times New Roman"/>
          <w:bCs/>
          <w:sz w:val="24"/>
          <w:szCs w:val="24"/>
        </w:rPr>
        <w:t>«24</w:t>
      </w:r>
      <w:r>
        <w:rPr>
          <w:rFonts w:ascii="Times New Roman" w:hAnsi="Times New Roman"/>
          <w:bCs/>
          <w:sz w:val="24"/>
          <w:szCs w:val="24"/>
        </w:rPr>
        <w:t xml:space="preserve">» </w:t>
      </w:r>
      <w:r w:rsidR="00295F85">
        <w:rPr>
          <w:rFonts w:ascii="Times New Roman" w:hAnsi="Times New Roman"/>
          <w:bCs/>
          <w:sz w:val="24"/>
          <w:szCs w:val="24"/>
        </w:rPr>
        <w:t xml:space="preserve">мая </w:t>
      </w:r>
      <w:r w:rsidRPr="00A10BA5">
        <w:rPr>
          <w:rFonts w:ascii="Times New Roman" w:hAnsi="Times New Roman"/>
          <w:bCs/>
          <w:sz w:val="24"/>
          <w:szCs w:val="24"/>
        </w:rPr>
        <w:t xml:space="preserve"> 2012 года на сайте www.a-k-d.ru.</w:t>
      </w:r>
    </w:p>
    <w:p w:rsidR="00E45AE7" w:rsidRPr="00A10BA5" w:rsidRDefault="00E45AE7" w:rsidP="00DB27E9">
      <w:pPr>
        <w:spacing w:after="0" w:line="240" w:lineRule="auto"/>
        <w:rPr>
          <w:rFonts w:ascii="Times New Roman" w:hAnsi="Times New Roman"/>
          <w:bCs/>
          <w:color w:val="000000"/>
          <w:sz w:val="24"/>
          <w:szCs w:val="24"/>
        </w:rPr>
      </w:pPr>
    </w:p>
    <w:p w:rsidR="00734961" w:rsidRPr="00AD5783" w:rsidRDefault="00E45AE7" w:rsidP="00734961">
      <w:pPr>
        <w:spacing w:after="0" w:line="240" w:lineRule="auto"/>
        <w:rPr>
          <w:rFonts w:ascii="Times New Roman" w:eastAsia="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3</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окончания приёма заявок на участие в запросе котировок:</w:t>
      </w:r>
      <w:r w:rsidR="00463653">
        <w:rPr>
          <w:rFonts w:ascii="Times New Roman" w:hAnsi="Times New Roman"/>
          <w:b/>
          <w:bCs/>
          <w:color w:val="000000"/>
          <w:sz w:val="24"/>
          <w:szCs w:val="24"/>
        </w:rPr>
        <w:t xml:space="preserve"> </w:t>
      </w:r>
      <w:r w:rsidR="00734961" w:rsidRPr="00AD5783">
        <w:rPr>
          <w:rFonts w:ascii="Times New Roman" w:eastAsia="Times New Roman" w:hAnsi="Times New Roman"/>
          <w:bCs/>
          <w:color w:val="000000"/>
          <w:sz w:val="24"/>
          <w:szCs w:val="24"/>
        </w:rPr>
        <w:t xml:space="preserve"> </w:t>
      </w:r>
      <w:r w:rsidR="00734961">
        <w:rPr>
          <w:rFonts w:ascii="Times New Roman" w:eastAsia="Times New Roman" w:hAnsi="Times New Roman"/>
          <w:bCs/>
          <w:sz w:val="24"/>
          <w:szCs w:val="24"/>
        </w:rPr>
        <w:t>в 10</w:t>
      </w:r>
      <w:r w:rsidR="00734961" w:rsidRPr="00AD5783">
        <w:rPr>
          <w:rFonts w:ascii="Times New Roman" w:eastAsia="Times New Roman" w:hAnsi="Times New Roman"/>
          <w:bCs/>
          <w:sz w:val="24"/>
          <w:szCs w:val="24"/>
        </w:rPr>
        <w:t xml:space="preserve"> час. 00 мин. «</w:t>
      </w:r>
      <w:r w:rsidR="00D87CB2">
        <w:rPr>
          <w:rFonts w:ascii="Times New Roman" w:eastAsia="Times New Roman" w:hAnsi="Times New Roman"/>
          <w:bCs/>
          <w:sz w:val="24"/>
          <w:szCs w:val="24"/>
        </w:rPr>
        <w:t>2</w:t>
      </w:r>
      <w:r w:rsidR="003100A0">
        <w:rPr>
          <w:rFonts w:ascii="Times New Roman" w:eastAsia="Times New Roman" w:hAnsi="Times New Roman"/>
          <w:bCs/>
          <w:sz w:val="24"/>
          <w:szCs w:val="24"/>
        </w:rPr>
        <w:t>9</w:t>
      </w:r>
      <w:r w:rsidR="00734961" w:rsidRPr="00AD5783">
        <w:rPr>
          <w:rFonts w:ascii="Times New Roman" w:eastAsia="Times New Roman" w:hAnsi="Times New Roman"/>
          <w:bCs/>
          <w:sz w:val="24"/>
          <w:szCs w:val="24"/>
        </w:rPr>
        <w:t xml:space="preserve">» </w:t>
      </w:r>
      <w:r w:rsidR="00295F85">
        <w:rPr>
          <w:rFonts w:ascii="Times New Roman" w:eastAsia="Times New Roman" w:hAnsi="Times New Roman"/>
          <w:bCs/>
          <w:sz w:val="24"/>
          <w:szCs w:val="24"/>
        </w:rPr>
        <w:t>мая</w:t>
      </w:r>
      <w:r w:rsidR="00734961" w:rsidRPr="00AD5783">
        <w:rPr>
          <w:rFonts w:ascii="Times New Roman" w:eastAsia="Times New Roman" w:hAnsi="Times New Roman"/>
          <w:bCs/>
          <w:sz w:val="24"/>
          <w:szCs w:val="24"/>
        </w:rPr>
        <w:t xml:space="preserve">  2012 года по московскому времени на сайте www.a-k-d.ru.</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4</w:t>
      </w:r>
      <w:r w:rsidRPr="00A10BA5">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00E56AA3">
        <w:rPr>
          <w:rFonts w:ascii="Times New Roman" w:hAnsi="Times New Roman"/>
          <w:b/>
          <w:bCs/>
          <w:color w:val="000000"/>
          <w:sz w:val="24"/>
          <w:szCs w:val="24"/>
        </w:rPr>
        <w:t xml:space="preserve"> </w:t>
      </w:r>
      <w:r w:rsidRPr="00A10BA5">
        <w:rPr>
          <w:rFonts w:ascii="Times New Roman" w:hAnsi="Times New Roman"/>
          <w:bCs/>
          <w:sz w:val="24"/>
          <w:szCs w:val="24"/>
        </w:rPr>
        <w:t xml:space="preserve">в </w:t>
      </w:r>
      <w:r>
        <w:rPr>
          <w:rFonts w:ascii="Times New Roman" w:hAnsi="Times New Roman"/>
          <w:bCs/>
          <w:sz w:val="24"/>
          <w:szCs w:val="24"/>
        </w:rPr>
        <w:t xml:space="preserve"> </w:t>
      </w:r>
      <w:r w:rsidR="00131B32">
        <w:rPr>
          <w:rFonts w:ascii="Times New Roman" w:hAnsi="Times New Roman"/>
          <w:bCs/>
          <w:sz w:val="24"/>
          <w:szCs w:val="24"/>
        </w:rPr>
        <w:t>12</w:t>
      </w:r>
      <w:r w:rsidRPr="00E2590A">
        <w:rPr>
          <w:rFonts w:ascii="Times New Roman" w:hAnsi="Times New Roman"/>
          <w:bCs/>
          <w:sz w:val="24"/>
          <w:szCs w:val="24"/>
        </w:rPr>
        <w:t xml:space="preserve"> час. 00</w:t>
      </w:r>
      <w:r w:rsidRPr="00A10BA5">
        <w:rPr>
          <w:rFonts w:ascii="Times New Roman" w:hAnsi="Times New Roman"/>
          <w:bCs/>
          <w:sz w:val="24"/>
          <w:szCs w:val="24"/>
        </w:rPr>
        <w:t xml:space="preserve"> мин. </w:t>
      </w:r>
      <w:r w:rsidR="00EF6876">
        <w:rPr>
          <w:rFonts w:ascii="Times New Roman" w:hAnsi="Times New Roman"/>
          <w:bCs/>
          <w:sz w:val="24"/>
          <w:szCs w:val="24"/>
        </w:rPr>
        <w:t>«</w:t>
      </w:r>
      <w:r w:rsidR="003100A0">
        <w:rPr>
          <w:rFonts w:ascii="Times New Roman" w:hAnsi="Times New Roman"/>
          <w:bCs/>
          <w:sz w:val="24"/>
          <w:szCs w:val="24"/>
        </w:rPr>
        <w:t>30</w:t>
      </w:r>
      <w:r>
        <w:rPr>
          <w:rFonts w:ascii="Times New Roman" w:hAnsi="Times New Roman"/>
          <w:bCs/>
          <w:sz w:val="24"/>
          <w:szCs w:val="24"/>
        </w:rPr>
        <w:t xml:space="preserve">» </w:t>
      </w:r>
      <w:r w:rsidR="00595DB7">
        <w:rPr>
          <w:rFonts w:ascii="Times New Roman" w:hAnsi="Times New Roman"/>
          <w:bCs/>
          <w:sz w:val="24"/>
          <w:szCs w:val="24"/>
        </w:rPr>
        <w:t>мая</w:t>
      </w:r>
      <w:r w:rsidRPr="00A10BA5">
        <w:rPr>
          <w:rFonts w:ascii="Times New Roman" w:hAnsi="Times New Roman"/>
          <w:bCs/>
          <w:sz w:val="24"/>
          <w:szCs w:val="24"/>
        </w:rPr>
        <w:t xml:space="preserve"> 2012 года по московскому времени. </w:t>
      </w:r>
    </w:p>
    <w:p w:rsidR="00E45AE7" w:rsidRPr="00A10BA5" w:rsidRDefault="00E45AE7" w:rsidP="00DB27E9">
      <w:pPr>
        <w:spacing w:after="0" w:line="240" w:lineRule="auto"/>
        <w:rPr>
          <w:rFonts w:ascii="Times New Roman" w:hAnsi="Times New Roman"/>
          <w:bCs/>
          <w:sz w:val="24"/>
          <w:szCs w:val="24"/>
        </w:rPr>
      </w:pPr>
      <w:r w:rsidRPr="00A10BA5">
        <w:rPr>
          <w:rFonts w:ascii="Times New Roman" w:hAnsi="Times New Roman"/>
          <w:bCs/>
          <w:sz w:val="24"/>
          <w:szCs w:val="24"/>
        </w:rPr>
        <w:t xml:space="preserve">Заявки должны быть рассмотрены  не позднее  </w:t>
      </w:r>
      <w:r w:rsidRPr="00E2590A">
        <w:rPr>
          <w:rFonts w:ascii="Times New Roman" w:hAnsi="Times New Roman"/>
          <w:bCs/>
          <w:sz w:val="24"/>
          <w:szCs w:val="24"/>
        </w:rPr>
        <w:t>«</w:t>
      </w:r>
      <w:r w:rsidR="003100A0">
        <w:rPr>
          <w:rFonts w:ascii="Times New Roman" w:hAnsi="Times New Roman"/>
          <w:bCs/>
          <w:sz w:val="24"/>
          <w:szCs w:val="24"/>
        </w:rPr>
        <w:t>30</w:t>
      </w:r>
      <w:r w:rsidRPr="00E2590A">
        <w:rPr>
          <w:rFonts w:ascii="Times New Roman" w:hAnsi="Times New Roman"/>
          <w:bCs/>
          <w:sz w:val="24"/>
          <w:szCs w:val="24"/>
        </w:rPr>
        <w:t xml:space="preserve">» </w:t>
      </w:r>
      <w:r w:rsidR="00595DB7">
        <w:rPr>
          <w:rFonts w:ascii="Times New Roman" w:hAnsi="Times New Roman"/>
          <w:bCs/>
          <w:sz w:val="24"/>
          <w:szCs w:val="24"/>
        </w:rPr>
        <w:t xml:space="preserve"> мая </w:t>
      </w:r>
      <w:r w:rsidRPr="00A10BA5">
        <w:rPr>
          <w:rFonts w:ascii="Times New Roman" w:hAnsi="Times New Roman"/>
          <w:bCs/>
          <w:sz w:val="24"/>
          <w:szCs w:val="24"/>
        </w:rPr>
        <w:t>2012 года.</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D87CB2" w:rsidRDefault="00E45AE7" w:rsidP="00DB27E9">
      <w:pPr>
        <w:spacing w:after="0" w:line="240" w:lineRule="auto"/>
        <w:rPr>
          <w:rFonts w:ascii="Times New Roman" w:hAnsi="Times New Roman"/>
          <w:bCs/>
          <w:color w:val="FF0000"/>
          <w:sz w:val="24"/>
          <w:szCs w:val="24"/>
        </w:rPr>
      </w:pPr>
      <w:r w:rsidRPr="00D87CB2">
        <w:rPr>
          <w:rFonts w:ascii="Times New Roman" w:hAnsi="Times New Roman"/>
          <w:b/>
          <w:bCs/>
          <w:color w:val="000000"/>
          <w:sz w:val="24"/>
          <w:szCs w:val="24"/>
        </w:rPr>
        <w:t xml:space="preserve">16. Преференции: </w:t>
      </w:r>
      <w:r w:rsidRPr="00D87CB2">
        <w:rPr>
          <w:rFonts w:ascii="Times New Roman" w:hAnsi="Times New Roman"/>
          <w:bCs/>
          <w:sz w:val="24"/>
          <w:szCs w:val="24"/>
        </w:rPr>
        <w:t>не предусмотрены</w:t>
      </w:r>
    </w:p>
    <w:p w:rsidR="00E45AE7" w:rsidRPr="00D87CB2" w:rsidRDefault="00E45AE7" w:rsidP="00DB27E9">
      <w:pPr>
        <w:spacing w:after="0" w:line="240" w:lineRule="auto"/>
        <w:rPr>
          <w:rFonts w:ascii="Times New Roman" w:hAnsi="Times New Roman"/>
          <w:bCs/>
          <w:color w:val="000000"/>
          <w:sz w:val="24"/>
          <w:szCs w:val="24"/>
        </w:rPr>
      </w:pPr>
    </w:p>
    <w:p w:rsidR="00E45AE7" w:rsidRPr="00D87CB2" w:rsidRDefault="00E45AE7" w:rsidP="00DB27E9">
      <w:pPr>
        <w:spacing w:after="0" w:line="240" w:lineRule="auto"/>
        <w:rPr>
          <w:rFonts w:ascii="Times New Roman" w:hAnsi="Times New Roman"/>
          <w:bCs/>
          <w:color w:val="000000"/>
          <w:sz w:val="24"/>
          <w:szCs w:val="24"/>
        </w:rPr>
      </w:pPr>
    </w:p>
    <w:p w:rsidR="00E45AE7" w:rsidRPr="00D87CB2" w:rsidRDefault="00E45AE7" w:rsidP="005848B2">
      <w:pPr>
        <w:spacing w:after="0" w:line="240" w:lineRule="auto"/>
        <w:jc w:val="both"/>
        <w:rPr>
          <w:rFonts w:ascii="Times New Roman" w:hAnsi="Times New Roman"/>
          <w:color w:val="000000"/>
          <w:sz w:val="24"/>
          <w:szCs w:val="24"/>
        </w:rPr>
      </w:pPr>
      <w:r w:rsidRPr="00D87CB2">
        <w:rPr>
          <w:rFonts w:ascii="Times New Roman" w:hAnsi="Times New Roman"/>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E45AE7" w:rsidRPr="00D87CB2" w:rsidRDefault="00E45AE7">
      <w:pPr>
        <w:rPr>
          <w:rFonts w:ascii="Times New Roman" w:hAnsi="Times New Roman"/>
          <w:color w:val="000000"/>
          <w:sz w:val="24"/>
          <w:szCs w:val="24"/>
        </w:rPr>
      </w:pPr>
      <w:r w:rsidRPr="00D87CB2">
        <w:rPr>
          <w:rFonts w:ascii="Times New Roman" w:hAnsi="Times New Roman"/>
          <w:color w:val="000000"/>
          <w:sz w:val="24"/>
          <w:szCs w:val="24"/>
        </w:rPr>
        <w:br w:type="page"/>
      </w:r>
    </w:p>
    <w:p w:rsidR="00E45AE7" w:rsidRPr="00A10BA5" w:rsidRDefault="00E45AE7" w:rsidP="008E3433">
      <w:pPr>
        <w:pStyle w:val="2"/>
        <w:rPr>
          <w:rFonts w:ascii="Times New Roman" w:hAnsi="Times New Roman"/>
          <w:color w:val="auto"/>
        </w:rPr>
      </w:pPr>
      <w:r w:rsidRPr="00A10BA5">
        <w:rPr>
          <w:rFonts w:ascii="Times New Roman" w:hAnsi="Times New Roman"/>
          <w:color w:val="auto"/>
        </w:rPr>
        <w:t>Часть I.</w:t>
      </w:r>
    </w:p>
    <w:p w:rsidR="00E45AE7" w:rsidRPr="00A10BA5" w:rsidRDefault="00E45AE7" w:rsidP="008E3433">
      <w:pPr>
        <w:pStyle w:val="3"/>
        <w:rPr>
          <w:rFonts w:ascii="Times New Roman" w:hAnsi="Times New Roman"/>
          <w:color w:val="auto"/>
        </w:rPr>
      </w:pPr>
      <w:r w:rsidRPr="00A10BA5">
        <w:rPr>
          <w:rFonts w:ascii="Times New Roman" w:hAnsi="Times New Roman"/>
          <w:color w:val="auto"/>
        </w:rPr>
        <w:t>РАЗДЕЛ 1.</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E45AE7" w:rsidRPr="00565965" w:rsidRDefault="00E45AE7" w:rsidP="00F3574D">
      <w:pPr>
        <w:numPr>
          <w:ilvl w:val="0"/>
          <w:numId w:val="4"/>
        </w:numPr>
        <w:spacing w:after="0" w:line="240" w:lineRule="auto"/>
        <w:ind w:left="0" w:firstLine="0"/>
        <w:jc w:val="both"/>
        <w:rPr>
          <w:rFonts w:ascii="Times New Roman" w:hAnsi="Times New Roman"/>
          <w:bCs/>
          <w:color w:val="000000"/>
          <w:sz w:val="24"/>
          <w:szCs w:val="24"/>
        </w:rPr>
      </w:pPr>
      <w:r w:rsidRPr="00A10BA5">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565965">
        <w:rPr>
          <w:rFonts w:ascii="Times New Roman" w:hAnsi="Times New Roman"/>
          <w:bCs/>
          <w:color w:val="000000"/>
          <w:sz w:val="24"/>
          <w:szCs w:val="24"/>
        </w:rPr>
        <w:t xml:space="preserve"> </w:t>
      </w:r>
      <w:r w:rsidR="00565965" w:rsidRPr="00565965">
        <w:rPr>
          <w:rFonts w:ascii="Times New Roman" w:hAnsi="Times New Roman"/>
          <w:bCs/>
          <w:color w:val="000000"/>
          <w:sz w:val="24"/>
          <w:szCs w:val="24"/>
        </w:rPr>
        <w:t>При рассмотрении заявок Участников процедуры закупки сравнение цен происходит БЕЗ учета НДС</w:t>
      </w:r>
      <w:r w:rsidR="00565965">
        <w:rPr>
          <w:rFonts w:ascii="Times New Roman" w:hAnsi="Times New Roman"/>
          <w:bCs/>
          <w:color w:val="000000"/>
          <w:sz w:val="24"/>
          <w:szCs w:val="24"/>
        </w:rPr>
        <w:t xml:space="preserve">. </w:t>
      </w:r>
      <w:r w:rsidRPr="00565965">
        <w:rPr>
          <w:rFonts w:ascii="Times New Roman" w:hAnsi="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E45AE7" w:rsidRPr="00A10BA5" w:rsidRDefault="00E45AE7" w:rsidP="00565965">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00C35DDF">
        <w:rPr>
          <w:rFonts w:ascii="Times New Roman" w:hAnsi="Times New Roman"/>
          <w:bCs/>
          <w:color w:val="000000"/>
          <w:sz w:val="24"/>
          <w:szCs w:val="24"/>
        </w:rPr>
        <w:t xml:space="preserve"> </w:t>
      </w:r>
      <w:r w:rsidRPr="00A10BA5">
        <w:rPr>
          <w:rFonts w:ascii="Times New Roman" w:hAnsi="Times New Roman"/>
          <w:bCs/>
          <w:color w:val="000000"/>
          <w:sz w:val="24"/>
          <w:szCs w:val="24"/>
        </w:rPr>
        <w:t>подписанный договор, такой победитель признается уклонившимся от заключения договора.</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w:t>
      </w:r>
      <w:proofErr w:type="spellStart"/>
      <w:r w:rsidRPr="00A10BA5">
        <w:rPr>
          <w:rFonts w:ascii="Times New Roman" w:hAnsi="Times New Roman"/>
          <w:bCs/>
          <w:color w:val="000000"/>
          <w:sz w:val="24"/>
          <w:szCs w:val="24"/>
        </w:rPr>
        <w:t>впроведении</w:t>
      </w:r>
      <w:proofErr w:type="spellEnd"/>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EE2874">
      <w:pPr>
        <w:pStyle w:val="3"/>
        <w:rPr>
          <w:rFonts w:ascii="Times New Roman" w:hAnsi="Times New Roman"/>
          <w:color w:val="auto"/>
        </w:rPr>
      </w:pPr>
      <w:r w:rsidRPr="00A10BA5">
        <w:rPr>
          <w:rFonts w:ascii="Times New Roman" w:hAnsi="Times New Roman"/>
          <w:color w:val="auto"/>
        </w:rPr>
        <w:t xml:space="preserve">РАЗДЕЛ 2.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proofErr w:type="spellStart"/>
      <w:r w:rsidRPr="00F228C5">
        <w:rPr>
          <w:rFonts w:ascii="Times New Roman" w:hAnsi="Times New Roman"/>
          <w:bCs/>
          <w:color w:val="000000"/>
          <w:sz w:val="24"/>
          <w:szCs w:val="24"/>
        </w:rPr>
        <w:t>Глобал</w:t>
      </w:r>
      <w:proofErr w:type="spellEnd"/>
      <w:r w:rsidR="00B15E4A">
        <w:rPr>
          <w:rFonts w:ascii="Times New Roman" w:hAnsi="Times New Roman"/>
          <w:bCs/>
          <w:color w:val="000000"/>
          <w:sz w:val="24"/>
          <w:szCs w:val="24"/>
        </w:rPr>
        <w:t xml:space="preserve"> </w:t>
      </w:r>
      <w:proofErr w:type="spellStart"/>
      <w:r w:rsidRPr="00F228C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Порядок проведения настоящего Запроса котировок регламентируется Положением о закупке ООО «</w:t>
      </w:r>
      <w:proofErr w:type="spellStart"/>
      <w:r w:rsidRPr="00A10BA5">
        <w:rPr>
          <w:rFonts w:ascii="Times New Roman" w:hAnsi="Times New Roman"/>
          <w:bCs/>
          <w:color w:val="000000"/>
          <w:sz w:val="24"/>
          <w:szCs w:val="24"/>
        </w:rPr>
        <w:t>Глобал</w:t>
      </w:r>
      <w:proofErr w:type="spellEnd"/>
      <w:r w:rsidR="00B15E4A">
        <w:rPr>
          <w:rFonts w:ascii="Times New Roman" w:hAnsi="Times New Roman"/>
          <w:bCs/>
          <w:color w:val="000000"/>
          <w:sz w:val="24"/>
          <w:szCs w:val="24"/>
        </w:rPr>
        <w:t xml:space="preserve"> </w:t>
      </w:r>
      <w:proofErr w:type="spellStart"/>
      <w:r w:rsidRPr="00A10BA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11"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E45AE7" w:rsidRPr="00A10BA5" w:rsidRDefault="00E45AE7" w:rsidP="003F6AC6">
      <w:pPr>
        <w:rPr>
          <w:rFonts w:ascii="Times New Roman" w:hAnsi="Times New Roman"/>
          <w:b/>
          <w:bCs/>
          <w:color w:val="000000"/>
          <w:sz w:val="24"/>
          <w:szCs w:val="24"/>
        </w:rPr>
      </w:pPr>
      <w:r>
        <w:rPr>
          <w:rFonts w:ascii="Times New Roman" w:hAnsi="Times New Roman"/>
          <w:bCs/>
          <w:color w:val="000000"/>
          <w:sz w:val="24"/>
          <w:szCs w:val="24"/>
        </w:rPr>
        <w:br w:type="page"/>
      </w:r>
      <w:r w:rsidRPr="00A10BA5">
        <w:rPr>
          <w:rStyle w:val="30"/>
          <w:rFonts w:ascii="Times New Roman" w:hAnsi="Times New Roman"/>
          <w:color w:val="auto"/>
        </w:rPr>
        <w:lastRenderedPageBreak/>
        <w:t>РАЗДЕЛ 3</w:t>
      </w:r>
      <w:r w:rsidRPr="00A10BA5">
        <w:rPr>
          <w:rFonts w:ascii="Times New Roman" w:hAnsi="Times New Roman"/>
          <w:b/>
          <w:bCs/>
          <w:color w:val="000000"/>
          <w:sz w:val="24"/>
          <w:szCs w:val="24"/>
        </w:rPr>
        <w:t xml:space="preserve">. </w:t>
      </w:r>
    </w:p>
    <w:p w:rsidR="00E45AE7" w:rsidRPr="00A10BA5" w:rsidRDefault="00E45AE7" w:rsidP="00B10861">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E45AE7" w:rsidRPr="00A10BA5" w:rsidRDefault="00E45AE7" w:rsidP="00B10861">
      <w:pPr>
        <w:pStyle w:val="03osnovnoytexttabl"/>
        <w:spacing w:before="0" w:line="240" w:lineRule="auto"/>
        <w:ind w:firstLine="600"/>
        <w:jc w:val="both"/>
        <w:rPr>
          <w:rFonts w:ascii="Times New Roman" w:hAnsi="Times New Roman"/>
          <w:sz w:val="24"/>
          <w:szCs w:val="24"/>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7"/>
      </w:tblGrid>
      <w:tr w:rsidR="00E45AE7" w:rsidRPr="001262FF" w:rsidTr="00E83CB2">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E45AE7" w:rsidRPr="001262FF" w:rsidTr="00E83CB2">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E45AE7" w:rsidRPr="00A10BA5" w:rsidRDefault="00E45AE7"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D24202">
              <w:rPr>
                <w:rFonts w:ascii="Times New Roman" w:hAnsi="Times New Roman"/>
                <w:sz w:val="24"/>
                <w:szCs w:val="24"/>
                <w:lang w:eastAsia="ru-RU"/>
              </w:rPr>
              <w:t>ООО «</w:t>
            </w:r>
            <w:proofErr w:type="spellStart"/>
            <w:r w:rsidR="00D24202">
              <w:rPr>
                <w:rFonts w:ascii="Times New Roman" w:hAnsi="Times New Roman"/>
                <w:sz w:val="24"/>
                <w:szCs w:val="24"/>
                <w:lang w:eastAsia="ru-RU"/>
              </w:rPr>
              <w:t>Тверьоблэлектро</w:t>
            </w:r>
            <w:proofErr w:type="spellEnd"/>
            <w:r w:rsidR="00D24202">
              <w:rPr>
                <w:rFonts w:ascii="Times New Roman" w:hAnsi="Times New Roman"/>
                <w:sz w:val="24"/>
                <w:szCs w:val="24"/>
                <w:lang w:eastAsia="ru-RU"/>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B15E4A">
              <w:rPr>
                <w:rFonts w:ascii="Times New Roman" w:hAnsi="Times New Roman"/>
                <w:sz w:val="24"/>
                <w:szCs w:val="24"/>
              </w:rPr>
              <w:t xml:space="preserve"> </w:t>
            </w:r>
            <w:r w:rsidR="00D24202">
              <w:rPr>
                <w:rFonts w:ascii="Times New Roman" w:hAnsi="Times New Roman"/>
                <w:bCs/>
                <w:color w:val="000000"/>
                <w:sz w:val="24"/>
                <w:szCs w:val="24"/>
              </w:rPr>
              <w:t>РФ, 170</w:t>
            </w:r>
            <w:r w:rsidR="00D24202" w:rsidRPr="008F5547">
              <w:rPr>
                <w:rFonts w:ascii="Times New Roman" w:hAnsi="Times New Roman"/>
                <w:bCs/>
                <w:color w:val="000000"/>
                <w:sz w:val="24"/>
                <w:szCs w:val="24"/>
              </w:rPr>
              <w:t>00</w:t>
            </w:r>
            <w:r w:rsidR="00D24202">
              <w:rPr>
                <w:rFonts w:ascii="Times New Roman" w:hAnsi="Times New Roman"/>
                <w:bCs/>
                <w:color w:val="000000"/>
                <w:sz w:val="24"/>
                <w:szCs w:val="24"/>
              </w:rPr>
              <w:t>8</w:t>
            </w:r>
            <w:r w:rsidR="00D24202" w:rsidRPr="008F5547">
              <w:rPr>
                <w:rFonts w:ascii="Times New Roman" w:hAnsi="Times New Roman"/>
                <w:bCs/>
                <w:color w:val="000000"/>
                <w:sz w:val="24"/>
                <w:szCs w:val="24"/>
              </w:rPr>
              <w:t xml:space="preserve">, г. Тверь, </w:t>
            </w:r>
            <w:proofErr w:type="spellStart"/>
            <w:r w:rsidR="00D24202">
              <w:rPr>
                <w:rFonts w:ascii="Times New Roman" w:hAnsi="Times New Roman"/>
                <w:bCs/>
                <w:color w:val="000000"/>
                <w:sz w:val="24"/>
                <w:szCs w:val="24"/>
              </w:rPr>
              <w:t>пр-кт</w:t>
            </w:r>
            <w:proofErr w:type="spellEnd"/>
            <w:r w:rsidR="00D24202" w:rsidRPr="008F5547">
              <w:rPr>
                <w:rFonts w:ascii="Times New Roman" w:hAnsi="Times New Roman"/>
                <w:bCs/>
                <w:color w:val="000000"/>
                <w:sz w:val="24"/>
                <w:szCs w:val="24"/>
              </w:rPr>
              <w:t xml:space="preserve">, </w:t>
            </w:r>
            <w:r w:rsidR="00D24202">
              <w:rPr>
                <w:rFonts w:ascii="Times New Roman" w:hAnsi="Times New Roman"/>
                <w:bCs/>
                <w:color w:val="000000"/>
                <w:sz w:val="24"/>
                <w:szCs w:val="24"/>
              </w:rPr>
              <w:t>40а</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w:t>
            </w:r>
            <w:r w:rsidR="00B15E4A">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D24202" w:rsidRDefault="00D24202" w:rsidP="003F577D">
            <w:pPr>
              <w:pStyle w:val="a6"/>
              <w:rPr>
                <w:rFonts w:ascii="Times New Roman" w:hAnsi="Times New Roman"/>
                <w:sz w:val="24"/>
                <w:szCs w:val="24"/>
              </w:rPr>
            </w:pP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w:t>
            </w:r>
            <w:proofErr w:type="spellEnd"/>
            <w:r w:rsidR="00B15E4A">
              <w:rPr>
                <w:rFonts w:ascii="Times New Roman" w:hAnsi="Times New Roman"/>
                <w:sz w:val="24"/>
                <w:szCs w:val="24"/>
              </w:rPr>
              <w:t xml:space="preserve"> </w:t>
            </w:r>
            <w:proofErr w:type="spellStart"/>
            <w:r w:rsidRPr="00A10BA5">
              <w:rPr>
                <w:rFonts w:ascii="Times New Roman" w:hAnsi="Times New Roman"/>
                <w:sz w:val="24"/>
                <w:szCs w:val="24"/>
              </w:rPr>
              <w:t>Лоджистик</w:t>
            </w:r>
            <w:proofErr w:type="spellEnd"/>
            <w:r w:rsidRPr="00A10BA5">
              <w:rPr>
                <w:rFonts w:ascii="Times New Roman" w:hAnsi="Times New Roman"/>
                <w:sz w:val="24"/>
                <w:szCs w:val="24"/>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1974E0">
              <w:rPr>
                <w:rFonts w:ascii="Times New Roman" w:hAnsi="Times New Roman"/>
                <w:sz w:val="24"/>
                <w:szCs w:val="24"/>
              </w:rPr>
              <w:t>Синицына Анна Александровна</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 xml:space="preserve">елефон: (495) 695-12-50 </w:t>
            </w:r>
            <w:r w:rsidR="005B7974" w:rsidRPr="005B7974">
              <w:rPr>
                <w:rFonts w:ascii="Times New Roman" w:hAnsi="Times New Roman"/>
                <w:sz w:val="24"/>
                <w:szCs w:val="24"/>
              </w:rPr>
              <w:t>доб. 104</w:t>
            </w:r>
            <w:r w:rsidRPr="005B7974">
              <w:rPr>
                <w:rFonts w:ascii="Times New Roman" w:hAnsi="Times New Roman"/>
                <w:sz w:val="24"/>
                <w:szCs w:val="24"/>
              </w:rPr>
              <w:t xml:space="preserve"> факс: (495) 695-12-71</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2"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global</w:t>
              </w:r>
              <w:r w:rsidRPr="001262FF">
                <w:rPr>
                  <w:rStyle w:val="a8"/>
                  <w:rFonts w:ascii="Times New Roman" w:hAnsi="Times New Roman"/>
                  <w:sz w:val="24"/>
                  <w:szCs w:val="24"/>
                </w:rPr>
                <w:t>-</w:t>
              </w:r>
              <w:r w:rsidRPr="001262FF">
                <w:rPr>
                  <w:rStyle w:val="a8"/>
                  <w:rFonts w:ascii="Times New Roman" w:hAnsi="Times New Roman"/>
                  <w:sz w:val="24"/>
                  <w:szCs w:val="24"/>
                  <w:lang w:val="en-US"/>
                </w:rPr>
                <w:t>logistics</w:t>
              </w:r>
              <w:r w:rsidRPr="001262FF">
                <w:rPr>
                  <w:rStyle w:val="a8"/>
                  <w:rFonts w:ascii="Times New Roman" w:hAnsi="Times New Roman"/>
                  <w:sz w:val="24"/>
                  <w:szCs w:val="24"/>
                </w:rPr>
                <w:t>.</w:t>
              </w:r>
              <w:r w:rsidRPr="001262FF">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3"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a</w:t>
              </w:r>
              <w:r w:rsidRPr="001262FF">
                <w:rPr>
                  <w:rStyle w:val="a8"/>
                  <w:rFonts w:ascii="Times New Roman" w:hAnsi="Times New Roman"/>
                  <w:sz w:val="24"/>
                  <w:szCs w:val="24"/>
                </w:rPr>
                <w:t>-</w:t>
              </w:r>
              <w:r w:rsidRPr="001262FF">
                <w:rPr>
                  <w:rStyle w:val="a8"/>
                  <w:rFonts w:ascii="Times New Roman" w:hAnsi="Times New Roman"/>
                  <w:sz w:val="24"/>
                  <w:szCs w:val="24"/>
                  <w:lang w:val="en-US"/>
                </w:rPr>
                <w:t>k</w:t>
              </w:r>
              <w:r w:rsidRPr="001262FF">
                <w:rPr>
                  <w:rStyle w:val="a8"/>
                  <w:rFonts w:ascii="Times New Roman" w:hAnsi="Times New Roman"/>
                  <w:sz w:val="24"/>
                  <w:szCs w:val="24"/>
                </w:rPr>
                <w:t>-</w:t>
              </w:r>
              <w:r w:rsidRPr="001262FF">
                <w:rPr>
                  <w:rStyle w:val="a8"/>
                  <w:rFonts w:ascii="Times New Roman" w:hAnsi="Times New Roman"/>
                  <w:sz w:val="24"/>
                  <w:szCs w:val="24"/>
                  <w:lang w:val="en-US"/>
                </w:rPr>
                <w:t>d</w:t>
              </w:r>
              <w:r w:rsidRPr="001262FF">
                <w:rPr>
                  <w:rStyle w:val="a8"/>
                  <w:rFonts w:ascii="Times New Roman" w:hAnsi="Times New Roman"/>
                  <w:sz w:val="24"/>
                  <w:szCs w:val="24"/>
                </w:rPr>
                <w:t>.</w:t>
              </w:r>
              <w:proofErr w:type="spellStart"/>
              <w:r w:rsidRPr="001262FF">
                <w:rPr>
                  <w:rStyle w:val="a8"/>
                  <w:rFonts w:ascii="Times New Roman" w:hAnsi="Times New Roman"/>
                  <w:sz w:val="24"/>
                  <w:szCs w:val="24"/>
                  <w:lang w:val="en-US"/>
                </w:rPr>
                <w:t>ru</w:t>
              </w:r>
              <w:proofErr w:type="spellEnd"/>
            </w:hyperlink>
          </w:p>
          <w:p w:rsidR="00E45AE7" w:rsidRPr="00A10BA5" w:rsidRDefault="00E45AE7"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4" w:history="1">
              <w:r w:rsidR="00784C29">
                <w:rPr>
                  <w:rStyle w:val="a8"/>
                  <w:rFonts w:ascii="Times New Roman" w:hAnsi="Times New Roman"/>
                  <w:lang w:val="en-US"/>
                </w:rPr>
                <w:t>sinitsina</w:t>
              </w:r>
              <w:r w:rsidR="00784C29" w:rsidRPr="00784C29">
                <w:rPr>
                  <w:rStyle w:val="a8"/>
                  <w:rFonts w:ascii="Times New Roman" w:hAnsi="Times New Roman"/>
                </w:rPr>
                <w:t>.</w:t>
              </w:r>
              <w:r w:rsidR="00784C29">
                <w:rPr>
                  <w:rStyle w:val="a8"/>
                  <w:rFonts w:ascii="Times New Roman" w:hAnsi="Times New Roman"/>
                  <w:lang w:val="en-US"/>
                </w:rPr>
                <w:t>a</w:t>
              </w:r>
              <w:r w:rsidR="00784C29" w:rsidRPr="00784C29">
                <w:rPr>
                  <w:rStyle w:val="a8"/>
                  <w:rFonts w:ascii="Times New Roman" w:hAnsi="Times New Roman"/>
                </w:rPr>
                <w:t>.</w:t>
              </w:r>
              <w:r w:rsidR="00784C29">
                <w:rPr>
                  <w:rStyle w:val="a8"/>
                  <w:rFonts w:ascii="Times New Roman" w:hAnsi="Times New Roman"/>
                  <w:lang w:val="en-US"/>
                </w:rPr>
                <w:t>a</w:t>
              </w:r>
              <w:r w:rsidRPr="001262FF">
                <w:rPr>
                  <w:rStyle w:val="a8"/>
                  <w:rFonts w:ascii="Times New Roman" w:hAnsi="Times New Roman"/>
                </w:rPr>
                <w:t>@global-logistics.ru</w:t>
              </w:r>
            </w:hyperlink>
          </w:p>
        </w:tc>
      </w:tr>
      <w:tr w:rsidR="00E45AE7" w:rsidRPr="001262FF" w:rsidTr="00E83CB2">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2</w:t>
            </w:r>
          </w:p>
        </w:tc>
        <w:tc>
          <w:tcPr>
            <w:tcW w:w="1380" w:type="pct"/>
          </w:tcPr>
          <w:p w:rsidR="00E45AE7" w:rsidRPr="001262FF" w:rsidRDefault="00E45AE7" w:rsidP="004C605A">
            <w:pPr>
              <w:tabs>
                <w:tab w:val="left" w:pos="2592"/>
              </w:tabs>
              <w:spacing w:after="0" w:line="240" w:lineRule="auto"/>
              <w:ind w:firstLine="22"/>
              <w:rPr>
                <w:rFonts w:ascii="Times New Roman" w:hAnsi="Times New Roman"/>
                <w:bCs/>
                <w:color w:val="000000"/>
                <w:sz w:val="24"/>
                <w:szCs w:val="24"/>
              </w:rPr>
            </w:pPr>
            <w:r w:rsidRPr="001262FF">
              <w:rPr>
                <w:rFonts w:ascii="Times New Roman" w:hAnsi="Times New Roman"/>
                <w:sz w:val="24"/>
                <w:szCs w:val="24"/>
              </w:rPr>
              <w:t>Предмет договора</w:t>
            </w:r>
          </w:p>
        </w:tc>
        <w:tc>
          <w:tcPr>
            <w:tcW w:w="3431" w:type="pct"/>
          </w:tcPr>
          <w:p w:rsidR="00E45AE7" w:rsidRPr="00BF53B6" w:rsidRDefault="0066729F" w:rsidP="00D24202">
            <w:pPr>
              <w:pStyle w:val="af0"/>
              <w:tabs>
                <w:tab w:val="clear" w:pos="1701"/>
              </w:tabs>
              <w:spacing w:before="0" w:line="240" w:lineRule="auto"/>
              <w:ind w:left="0" w:firstLine="0"/>
              <w:rPr>
                <w:sz w:val="24"/>
                <w:szCs w:val="24"/>
              </w:rPr>
            </w:pPr>
            <w:r w:rsidRPr="00FD5CCC">
              <w:rPr>
                <w:sz w:val="24"/>
                <w:szCs w:val="24"/>
              </w:rPr>
              <w:t xml:space="preserve">Поставка </w:t>
            </w:r>
            <w:r w:rsidR="00D24202">
              <w:rPr>
                <w:sz w:val="24"/>
                <w:szCs w:val="24"/>
              </w:rPr>
              <w:t>огнетушителей</w:t>
            </w:r>
            <w:r w:rsidR="00B15E4A" w:rsidRPr="00FD5CCC">
              <w:rPr>
                <w:sz w:val="24"/>
                <w:szCs w:val="24"/>
              </w:rPr>
              <w:t xml:space="preserve"> </w:t>
            </w:r>
            <w:r w:rsidRPr="00FD5CCC">
              <w:rPr>
                <w:sz w:val="24"/>
                <w:szCs w:val="24"/>
              </w:rPr>
              <w:t>для</w:t>
            </w:r>
            <w:r w:rsidR="00D24202">
              <w:rPr>
                <w:sz w:val="24"/>
                <w:szCs w:val="24"/>
              </w:rPr>
              <w:t xml:space="preserve"> нужд </w:t>
            </w:r>
            <w:r w:rsidRPr="00FD5CCC">
              <w:rPr>
                <w:sz w:val="24"/>
                <w:szCs w:val="24"/>
              </w:rPr>
              <w:t xml:space="preserve"> ООО «</w:t>
            </w:r>
            <w:proofErr w:type="spellStart"/>
            <w:r w:rsidRPr="00FD5CCC">
              <w:rPr>
                <w:sz w:val="24"/>
                <w:szCs w:val="24"/>
              </w:rPr>
              <w:t>Тверьоблэлектро</w:t>
            </w:r>
            <w:proofErr w:type="spellEnd"/>
            <w:r w:rsidRPr="00FD5CCC">
              <w:rPr>
                <w:sz w:val="24"/>
                <w:szCs w:val="24"/>
              </w:rPr>
              <w:t>»</w:t>
            </w:r>
          </w:p>
        </w:tc>
      </w:tr>
      <w:tr w:rsidR="00E45AE7" w:rsidRPr="001262FF" w:rsidTr="00E83CB2">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Начальная (максимальная) цена договора, включая НДС (18%)</w:t>
            </w:r>
          </w:p>
        </w:tc>
        <w:tc>
          <w:tcPr>
            <w:tcW w:w="3431" w:type="pct"/>
          </w:tcPr>
          <w:p w:rsidR="00B15E4A" w:rsidRDefault="006704EB" w:rsidP="006704EB">
            <w:pPr>
              <w:tabs>
                <w:tab w:val="left" w:pos="2592"/>
              </w:tabs>
              <w:spacing w:before="240"/>
              <w:jc w:val="both"/>
              <w:rPr>
                <w:rFonts w:ascii="Times New Roman" w:hAnsi="Times New Roman"/>
                <w:b/>
                <w:sz w:val="24"/>
                <w:szCs w:val="24"/>
              </w:rPr>
            </w:pPr>
            <w:r>
              <w:rPr>
                <w:rFonts w:ascii="Times New Roman" w:hAnsi="Times New Roman"/>
                <w:bCs/>
                <w:color w:val="000000"/>
                <w:sz w:val="24"/>
                <w:szCs w:val="24"/>
              </w:rPr>
              <w:t>102 238,98 (</w:t>
            </w:r>
            <w:r w:rsidRPr="00252140">
              <w:rPr>
                <w:rFonts w:ascii="Times New Roman" w:hAnsi="Times New Roman"/>
                <w:bCs/>
                <w:color w:val="000000"/>
                <w:sz w:val="24"/>
                <w:szCs w:val="24"/>
              </w:rPr>
              <w:t>сто две тысячи двести тридцать восемь</w:t>
            </w:r>
            <w:r>
              <w:rPr>
                <w:rFonts w:ascii="Times New Roman" w:hAnsi="Times New Roman"/>
                <w:bCs/>
                <w:color w:val="000000"/>
                <w:sz w:val="24"/>
                <w:szCs w:val="24"/>
              </w:rPr>
              <w:t>)</w:t>
            </w:r>
            <w:r w:rsidRPr="00252140">
              <w:rPr>
                <w:rFonts w:ascii="Times New Roman" w:hAnsi="Times New Roman"/>
                <w:bCs/>
                <w:color w:val="000000"/>
                <w:sz w:val="24"/>
                <w:szCs w:val="24"/>
              </w:rPr>
              <w:t xml:space="preserve"> рублей </w:t>
            </w:r>
            <w:r>
              <w:rPr>
                <w:rFonts w:ascii="Times New Roman" w:hAnsi="Times New Roman"/>
                <w:bCs/>
                <w:color w:val="000000"/>
                <w:sz w:val="24"/>
                <w:szCs w:val="24"/>
              </w:rPr>
              <w:t>98</w:t>
            </w:r>
            <w:r w:rsidRPr="00252140">
              <w:rPr>
                <w:rFonts w:ascii="Times New Roman" w:hAnsi="Times New Roman"/>
                <w:bCs/>
                <w:color w:val="000000"/>
                <w:sz w:val="24"/>
                <w:szCs w:val="24"/>
              </w:rPr>
              <w:t xml:space="preserve"> копеек</w:t>
            </w:r>
            <w:r>
              <w:rPr>
                <w:rFonts w:ascii="Times New Roman" w:hAnsi="Times New Roman"/>
                <w:bCs/>
                <w:color w:val="000000"/>
                <w:sz w:val="24"/>
                <w:szCs w:val="24"/>
              </w:rPr>
              <w:t>, кроме того НДС 18%- 18 403,02 (</w:t>
            </w:r>
            <w:r w:rsidRPr="00AF2BAC">
              <w:rPr>
                <w:rFonts w:ascii="Times New Roman" w:hAnsi="Times New Roman"/>
                <w:bCs/>
                <w:color w:val="000000"/>
                <w:sz w:val="24"/>
                <w:szCs w:val="24"/>
              </w:rPr>
              <w:t>восемнадцать тысяч четыреста три</w:t>
            </w:r>
            <w:r>
              <w:rPr>
                <w:rFonts w:ascii="Times New Roman" w:hAnsi="Times New Roman"/>
                <w:bCs/>
                <w:color w:val="000000"/>
                <w:sz w:val="24"/>
                <w:szCs w:val="24"/>
              </w:rPr>
              <w:t>)</w:t>
            </w:r>
            <w:r w:rsidRPr="00AF2BAC">
              <w:rPr>
                <w:rFonts w:ascii="Times New Roman" w:hAnsi="Times New Roman"/>
                <w:bCs/>
                <w:color w:val="000000"/>
                <w:sz w:val="24"/>
                <w:szCs w:val="24"/>
              </w:rPr>
              <w:t xml:space="preserve"> рубля </w:t>
            </w:r>
            <w:r>
              <w:rPr>
                <w:rFonts w:ascii="Times New Roman" w:hAnsi="Times New Roman"/>
                <w:bCs/>
                <w:color w:val="000000"/>
                <w:sz w:val="24"/>
                <w:szCs w:val="24"/>
              </w:rPr>
              <w:t xml:space="preserve">02 </w:t>
            </w:r>
            <w:r w:rsidRPr="00CE29EE">
              <w:rPr>
                <w:rFonts w:ascii="Times New Roman" w:hAnsi="Times New Roman"/>
                <w:bCs/>
                <w:color w:val="000000"/>
                <w:sz w:val="24"/>
                <w:szCs w:val="24"/>
              </w:rPr>
              <w:t>копе</w:t>
            </w:r>
            <w:r>
              <w:rPr>
                <w:rFonts w:ascii="Times New Roman" w:hAnsi="Times New Roman"/>
                <w:bCs/>
                <w:color w:val="000000"/>
                <w:sz w:val="24"/>
                <w:szCs w:val="24"/>
              </w:rPr>
              <w:t>йки.  Итого с учетом НДС: 120 642,00 (</w:t>
            </w:r>
            <w:r w:rsidRPr="00D135D3">
              <w:rPr>
                <w:rFonts w:ascii="Times New Roman" w:hAnsi="Times New Roman"/>
                <w:bCs/>
                <w:color w:val="000000"/>
                <w:sz w:val="24"/>
                <w:szCs w:val="24"/>
              </w:rPr>
              <w:t xml:space="preserve">сто двадцать тысяч </w:t>
            </w:r>
            <w:r>
              <w:rPr>
                <w:rFonts w:ascii="Times New Roman" w:hAnsi="Times New Roman"/>
                <w:bCs/>
                <w:color w:val="000000"/>
                <w:sz w:val="24"/>
                <w:szCs w:val="24"/>
              </w:rPr>
              <w:t>шестьсот сорок два)</w:t>
            </w:r>
            <w:r w:rsidRPr="00D135D3">
              <w:rPr>
                <w:rFonts w:ascii="Times New Roman" w:hAnsi="Times New Roman"/>
                <w:bCs/>
                <w:color w:val="000000"/>
                <w:sz w:val="24"/>
                <w:szCs w:val="24"/>
              </w:rPr>
              <w:t xml:space="preserve"> рубл</w:t>
            </w:r>
            <w:r>
              <w:rPr>
                <w:rFonts w:ascii="Times New Roman" w:hAnsi="Times New Roman"/>
                <w:bCs/>
                <w:color w:val="000000"/>
                <w:sz w:val="24"/>
                <w:szCs w:val="24"/>
              </w:rPr>
              <w:t>я</w:t>
            </w:r>
            <w:r w:rsidRPr="002622A2">
              <w:rPr>
                <w:rFonts w:ascii="Times New Roman" w:hAnsi="Times New Roman"/>
                <w:bCs/>
                <w:color w:val="000000"/>
                <w:sz w:val="24"/>
                <w:szCs w:val="24"/>
              </w:rPr>
              <w:t xml:space="preserve"> 00 копеек</w:t>
            </w:r>
            <w:r>
              <w:rPr>
                <w:rFonts w:ascii="Times New Roman" w:hAnsi="Times New Roman"/>
                <w:bCs/>
                <w:color w:val="000000"/>
                <w:sz w:val="24"/>
                <w:szCs w:val="24"/>
              </w:rPr>
              <w:t>.</w:t>
            </w:r>
          </w:p>
          <w:p w:rsidR="00E45AE7" w:rsidRDefault="00E45AE7" w:rsidP="000B2ED2">
            <w:pPr>
              <w:tabs>
                <w:tab w:val="left" w:pos="2592"/>
              </w:tabs>
              <w:spacing w:after="0" w:line="240" w:lineRule="auto"/>
              <w:jc w:val="both"/>
              <w:rPr>
                <w:rFonts w:ascii="Times New Roman" w:hAnsi="Times New Roman"/>
                <w:bCs/>
                <w:color w:val="000000"/>
                <w:sz w:val="24"/>
                <w:szCs w:val="24"/>
              </w:rPr>
            </w:pPr>
            <w:r w:rsidRPr="006B1380">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E9023D" w:rsidRDefault="00E9023D" w:rsidP="000B2ED2">
            <w:pPr>
              <w:tabs>
                <w:tab w:val="left" w:pos="2592"/>
              </w:tabs>
              <w:spacing w:after="0" w:line="240" w:lineRule="auto"/>
              <w:jc w:val="both"/>
              <w:rPr>
                <w:rFonts w:ascii="Times New Roman" w:hAnsi="Times New Roman"/>
                <w:bCs/>
                <w:color w:val="000000"/>
                <w:sz w:val="24"/>
                <w:szCs w:val="24"/>
              </w:rPr>
            </w:pPr>
            <w:r>
              <w:rPr>
                <w:rFonts w:ascii="Times New Roman" w:hAnsi="Times New Roman"/>
                <w:sz w:val="24"/>
              </w:rPr>
              <w:t>Стоимость объектов номенклатуры товара фиксируется на срок действия Договора и учитывается при формировании счета на оплату Поставщиком.</w:t>
            </w:r>
          </w:p>
          <w:p w:rsidR="00E9023D" w:rsidRPr="006B1380" w:rsidRDefault="00E9023D" w:rsidP="000B2ED2">
            <w:pPr>
              <w:tabs>
                <w:tab w:val="left" w:pos="2592"/>
              </w:tabs>
              <w:spacing w:after="0" w:line="240" w:lineRule="auto"/>
              <w:jc w:val="both"/>
              <w:rPr>
                <w:rFonts w:ascii="Times New Roman" w:hAnsi="Times New Roman"/>
                <w:color w:val="000000"/>
                <w:sz w:val="24"/>
                <w:szCs w:val="24"/>
              </w:rPr>
            </w:pPr>
          </w:p>
        </w:tc>
      </w:tr>
      <w:tr w:rsidR="00402BA9" w:rsidTr="00E83CB2">
        <w:tc>
          <w:tcPr>
            <w:tcW w:w="189" w:type="pct"/>
            <w:tcBorders>
              <w:top w:val="single" w:sz="4" w:space="0" w:color="000000"/>
              <w:left w:val="single" w:sz="4" w:space="0" w:color="000000"/>
              <w:bottom w:val="single" w:sz="4" w:space="0" w:color="000000"/>
              <w:right w:val="single" w:sz="4" w:space="0" w:color="000000"/>
            </w:tcBorders>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402BA9" w:rsidRDefault="00402BA9" w:rsidP="00C35DDF">
            <w:pPr>
              <w:tabs>
                <w:tab w:val="left" w:pos="2592"/>
              </w:tabs>
              <w:spacing w:after="0" w:line="240" w:lineRule="auto"/>
              <w:ind w:firstLine="22"/>
              <w:rPr>
                <w:rFonts w:ascii="Times New Roman" w:hAnsi="Times New Roman"/>
                <w:color w:val="000000"/>
                <w:sz w:val="24"/>
                <w:szCs w:val="24"/>
              </w:rPr>
            </w:pPr>
            <w:r w:rsidRPr="00402BA9">
              <w:rPr>
                <w:rFonts w:ascii="Times New Roman" w:hAnsi="Times New Roman"/>
                <w:color w:val="000000"/>
                <w:sz w:val="24"/>
                <w:szCs w:val="24"/>
              </w:rPr>
              <w:t xml:space="preserve">Место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D135D3" w:rsidRDefault="00D135D3" w:rsidP="00D135D3">
            <w:pPr>
              <w:pStyle w:val="1-3"/>
              <w:tabs>
                <w:tab w:val="left" w:pos="0"/>
              </w:tabs>
              <w:spacing w:after="0" w:line="240" w:lineRule="auto"/>
              <w:rPr>
                <w:szCs w:val="24"/>
              </w:rPr>
            </w:pPr>
            <w:r>
              <w:rPr>
                <w:szCs w:val="24"/>
              </w:rPr>
              <w:t>170008, Тверская область, город Тверь, пр-т Победы д. 40 а.</w:t>
            </w:r>
          </w:p>
          <w:p w:rsidR="00402BA9" w:rsidRPr="00C35DDF" w:rsidRDefault="00402BA9" w:rsidP="00D135D3">
            <w:pPr>
              <w:widowControl w:val="0"/>
              <w:autoSpaceDE w:val="0"/>
              <w:autoSpaceDN w:val="0"/>
              <w:adjustRightInd w:val="0"/>
              <w:spacing w:after="0" w:line="240" w:lineRule="auto"/>
              <w:jc w:val="both"/>
              <w:rPr>
                <w:rFonts w:ascii="Times New Roman" w:hAnsi="Times New Roman"/>
                <w:bCs/>
                <w:color w:val="000000"/>
                <w:sz w:val="24"/>
                <w:szCs w:val="24"/>
              </w:rPr>
            </w:pPr>
          </w:p>
        </w:tc>
      </w:tr>
      <w:tr w:rsidR="00402BA9" w:rsidTr="00E83CB2">
        <w:tblPrEx>
          <w:tblLook w:val="04A0" w:firstRow="1" w:lastRow="0" w:firstColumn="1" w:lastColumn="0" w:noHBand="0" w:noVBand="1"/>
        </w:tblPrEx>
        <w:tc>
          <w:tcPr>
            <w:tcW w:w="189" w:type="pct"/>
            <w:tcBorders>
              <w:top w:val="single" w:sz="4" w:space="0" w:color="auto"/>
              <w:left w:val="single" w:sz="4" w:space="0" w:color="000000"/>
              <w:bottom w:val="single" w:sz="4" w:space="0" w:color="000000"/>
              <w:right w:val="single" w:sz="4" w:space="0" w:color="000000"/>
            </w:tcBorders>
            <w:hideMark/>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hideMark/>
          </w:tcPr>
          <w:p w:rsidR="00402BA9" w:rsidRDefault="00402BA9">
            <w:pPr>
              <w:spacing w:after="0" w:line="240" w:lineRule="auto"/>
              <w:rPr>
                <w:rFonts w:ascii="Times New Roman" w:hAnsi="Times New Roman"/>
                <w:color w:val="000000"/>
                <w:sz w:val="24"/>
                <w:szCs w:val="24"/>
              </w:rPr>
            </w:pPr>
            <w:r w:rsidRPr="00402BA9">
              <w:rPr>
                <w:rFonts w:ascii="Times New Roman" w:hAnsi="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vAlign w:val="center"/>
            <w:hideMark/>
          </w:tcPr>
          <w:p w:rsidR="00FE07F6" w:rsidRPr="00FE07F6" w:rsidRDefault="00561866" w:rsidP="003100A0">
            <w:pPr>
              <w:rPr>
                <w:rFonts w:ascii="Times New Roman" w:hAnsi="Times New Roman"/>
                <w:color w:val="000000"/>
                <w:sz w:val="24"/>
                <w:szCs w:val="24"/>
              </w:rPr>
            </w:pPr>
            <w:r w:rsidRPr="00BF45BF">
              <w:rPr>
                <w:rFonts w:ascii="Times New Roman" w:hAnsi="Times New Roman"/>
                <w:sz w:val="24"/>
                <w:szCs w:val="24"/>
              </w:rPr>
              <w:t xml:space="preserve">Поставка </w:t>
            </w:r>
            <w:r w:rsidR="00FE07F6">
              <w:rPr>
                <w:rFonts w:ascii="Times New Roman" w:hAnsi="Times New Roman"/>
                <w:color w:val="000000"/>
                <w:sz w:val="24"/>
                <w:szCs w:val="24"/>
              </w:rPr>
              <w:t>осуществляется в  течени</w:t>
            </w:r>
            <w:r w:rsidR="003100A0">
              <w:rPr>
                <w:rFonts w:ascii="Times New Roman" w:hAnsi="Times New Roman"/>
                <w:color w:val="000000"/>
                <w:sz w:val="24"/>
                <w:szCs w:val="24"/>
              </w:rPr>
              <w:t>е</w:t>
            </w:r>
            <w:r w:rsidR="00FE07F6">
              <w:rPr>
                <w:rFonts w:ascii="Times New Roman" w:hAnsi="Times New Roman"/>
                <w:color w:val="000000"/>
                <w:sz w:val="24"/>
                <w:szCs w:val="24"/>
              </w:rPr>
              <w:t xml:space="preserve"> 7 календарных дней со дня заключения договора</w:t>
            </w:r>
          </w:p>
        </w:tc>
      </w:tr>
      <w:tr w:rsidR="00E45AE7" w:rsidRPr="001262FF" w:rsidTr="00E83CB2">
        <w:tc>
          <w:tcPr>
            <w:tcW w:w="189" w:type="pct"/>
            <w:tcBorders>
              <w:top w:val="single" w:sz="4" w:space="0" w:color="auto"/>
            </w:tcBorders>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6</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1)Обладать всеми лицензиями, разрешениями, свидетельствами и иными документами, необходимыми в </w:t>
            </w:r>
            <w:r w:rsidRPr="00A10BA5">
              <w:rPr>
                <w:rFonts w:ascii="Times New Roman" w:hAnsi="Times New Roman"/>
                <w:bCs/>
                <w:color w:val="000000"/>
                <w:sz w:val="24"/>
                <w:szCs w:val="24"/>
              </w:rPr>
              <w:lastRenderedPageBreak/>
              <w:t>соответствии с законодательством Российской Федерации  для поставки товаров, выполнения работ и оказания услуг, являющихся предметом закупки;</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E45AE7" w:rsidRPr="00A10BA5" w:rsidRDefault="00E45AE7" w:rsidP="00AC34C3">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6)</w:t>
            </w:r>
            <w:r w:rsidRPr="001262FF">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7) В отношении наличия финансовых ресурсов:</w:t>
            </w:r>
          </w:p>
          <w:p w:rsidR="00E45AE7" w:rsidRPr="001262FF" w:rsidRDefault="00E45AE7" w:rsidP="00AC34C3">
            <w:pPr>
              <w:spacing w:after="0" w:line="240" w:lineRule="auto"/>
              <w:jc w:val="both"/>
              <w:rPr>
                <w:rFonts w:ascii="Times New Roman" w:hAnsi="Times New Roman"/>
                <w:color w:val="000000"/>
                <w:sz w:val="24"/>
                <w:szCs w:val="24"/>
              </w:rPr>
            </w:pPr>
            <w:r w:rsidRPr="001262FF">
              <w:rPr>
                <w:rFonts w:ascii="Times New Roman" w:hAnsi="Times New Roman"/>
                <w:bCs/>
                <w:color w:val="000000"/>
                <w:sz w:val="24"/>
                <w:szCs w:val="24"/>
              </w:rPr>
              <w:t xml:space="preserve">- обладать активами/денежными средствами в размере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E45AE7" w:rsidRPr="001262FF" w:rsidTr="00E83CB2">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7</w:t>
            </w:r>
          </w:p>
        </w:tc>
        <w:tc>
          <w:tcPr>
            <w:tcW w:w="1380" w:type="pct"/>
          </w:tcPr>
          <w:p w:rsidR="00E45AE7" w:rsidRPr="001262FF" w:rsidRDefault="00EF6876" w:rsidP="004C605A">
            <w:pPr>
              <w:tabs>
                <w:tab w:val="left" w:pos="2592"/>
              </w:tabs>
              <w:spacing w:after="0" w:line="240" w:lineRule="auto"/>
              <w:ind w:firstLine="22"/>
              <w:rPr>
                <w:rFonts w:ascii="Times New Roman" w:hAnsi="Times New Roman"/>
                <w:color w:val="000000"/>
                <w:sz w:val="24"/>
                <w:szCs w:val="24"/>
              </w:rPr>
            </w:pPr>
            <w:r>
              <w:rPr>
                <w:rFonts w:ascii="Times New Roman" w:hAnsi="Times New Roman"/>
                <w:color w:val="000000"/>
                <w:sz w:val="24"/>
                <w:szCs w:val="24"/>
              </w:rPr>
              <w:t>Ф</w:t>
            </w:r>
            <w:r w:rsidR="00E45AE7" w:rsidRPr="001262FF">
              <w:rPr>
                <w:rFonts w:ascii="Times New Roman" w:hAnsi="Times New Roman"/>
                <w:color w:val="000000"/>
                <w:sz w:val="24"/>
                <w:szCs w:val="24"/>
              </w:rPr>
              <w:t>орма и порядок оплаты</w:t>
            </w:r>
          </w:p>
        </w:tc>
        <w:tc>
          <w:tcPr>
            <w:tcW w:w="3431" w:type="pct"/>
          </w:tcPr>
          <w:p w:rsidR="00AD4057" w:rsidRPr="00A10BA5" w:rsidRDefault="00F36F70" w:rsidP="00AD4057">
            <w:pPr>
              <w:pStyle w:val="af0"/>
              <w:tabs>
                <w:tab w:val="clear" w:pos="1701"/>
              </w:tabs>
              <w:spacing w:line="240" w:lineRule="auto"/>
              <w:ind w:left="0" w:firstLine="0"/>
              <w:rPr>
                <w:rStyle w:val="af"/>
              </w:rPr>
            </w:pPr>
            <w:r w:rsidRPr="00DF0B5A">
              <w:rPr>
                <w:color w:val="000000"/>
                <w:sz w:val="24"/>
                <w:szCs w:val="24"/>
              </w:rPr>
              <w:t>Оплата продукции осущест</w:t>
            </w:r>
            <w:r>
              <w:rPr>
                <w:color w:val="000000"/>
                <w:sz w:val="24"/>
                <w:szCs w:val="24"/>
              </w:rPr>
              <w:t xml:space="preserve">вляется Заказчиком в течение </w:t>
            </w:r>
            <w:r w:rsidR="00E71BC9">
              <w:rPr>
                <w:color w:val="000000"/>
                <w:sz w:val="24"/>
                <w:szCs w:val="24"/>
              </w:rPr>
              <w:t>15</w:t>
            </w:r>
            <w:r w:rsidRPr="00DF0B5A">
              <w:rPr>
                <w:color w:val="000000"/>
                <w:sz w:val="24"/>
                <w:szCs w:val="24"/>
              </w:rPr>
              <w:t xml:space="preserve"> банковских</w:t>
            </w:r>
            <w:r>
              <w:rPr>
                <w:color w:val="000000"/>
                <w:sz w:val="24"/>
                <w:szCs w:val="24"/>
              </w:rPr>
              <w:t xml:space="preserve"> дней</w:t>
            </w:r>
            <w:r w:rsidRPr="00DF0B5A">
              <w:rPr>
                <w:color w:val="000000"/>
                <w:sz w:val="24"/>
                <w:szCs w:val="24"/>
              </w:rPr>
              <w:t xml:space="preserve"> </w:t>
            </w:r>
            <w:r w:rsidRPr="006B6C24">
              <w:rPr>
                <w:color w:val="000000"/>
                <w:sz w:val="24"/>
                <w:szCs w:val="24"/>
              </w:rPr>
              <w:t>по факту поставки продукции</w:t>
            </w:r>
            <w:r w:rsidR="00AD4057">
              <w:rPr>
                <w:color w:val="000000"/>
                <w:sz w:val="24"/>
                <w:szCs w:val="24"/>
              </w:rPr>
              <w:t>,</w:t>
            </w:r>
            <w:r w:rsidR="00AD4057" w:rsidRPr="00A10BA5">
              <w:rPr>
                <w:sz w:val="24"/>
                <w:szCs w:val="24"/>
              </w:rPr>
              <w:t xml:space="preserve"> </w:t>
            </w:r>
            <w:r w:rsidR="00AD4057">
              <w:rPr>
                <w:sz w:val="24"/>
                <w:szCs w:val="24"/>
              </w:rPr>
              <w:t xml:space="preserve">а также </w:t>
            </w:r>
            <w:r w:rsidR="00AD4057" w:rsidRPr="00A10BA5">
              <w:rPr>
                <w:sz w:val="24"/>
                <w:szCs w:val="24"/>
              </w:rPr>
              <w:t xml:space="preserve">предоставления оригиналов </w:t>
            </w:r>
            <w:proofErr w:type="gramStart"/>
            <w:r w:rsidR="00AD4057" w:rsidRPr="00A10BA5">
              <w:rPr>
                <w:sz w:val="24"/>
                <w:szCs w:val="24"/>
              </w:rPr>
              <w:t>счет-фактуры</w:t>
            </w:r>
            <w:proofErr w:type="gramEnd"/>
            <w:r w:rsidR="00AD4057" w:rsidRPr="00A10BA5">
              <w:rPr>
                <w:sz w:val="24"/>
                <w:szCs w:val="24"/>
              </w:rPr>
              <w:t>, счета и накладной, оформленных в соответствии с НК РФ</w:t>
            </w:r>
            <w:r w:rsidR="00AD4057" w:rsidRPr="00A10BA5">
              <w:rPr>
                <w:rStyle w:val="af"/>
              </w:rPr>
              <w:t>.</w:t>
            </w:r>
          </w:p>
          <w:p w:rsidR="00E45AE7" w:rsidRPr="00A10BA5" w:rsidRDefault="00E45AE7" w:rsidP="006B1380">
            <w:pPr>
              <w:tabs>
                <w:tab w:val="left" w:pos="2592"/>
              </w:tabs>
              <w:spacing w:after="0" w:line="240" w:lineRule="auto"/>
              <w:ind w:right="164"/>
              <w:jc w:val="both"/>
              <w:rPr>
                <w:color w:val="000000"/>
                <w:sz w:val="24"/>
                <w:szCs w:val="24"/>
              </w:rPr>
            </w:pPr>
          </w:p>
        </w:tc>
      </w:tr>
      <w:tr w:rsidR="00E45AE7" w:rsidRPr="001262FF" w:rsidTr="00E83CB2">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8</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Форма заявки на участие в запросе котировок</w:t>
            </w:r>
          </w:p>
        </w:tc>
        <w:tc>
          <w:tcPr>
            <w:tcW w:w="3431" w:type="pct"/>
          </w:tcPr>
          <w:p w:rsidR="00E45AE7" w:rsidRPr="001262FF" w:rsidRDefault="00E45AE7" w:rsidP="00BD1330">
            <w:pPr>
              <w:tabs>
                <w:tab w:val="left" w:pos="2592"/>
                <w:tab w:val="left" w:pos="5750"/>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E45AE7" w:rsidRPr="001262FF" w:rsidTr="00E83CB2">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9</w:t>
            </w:r>
          </w:p>
        </w:tc>
        <w:tc>
          <w:tcPr>
            <w:tcW w:w="1380" w:type="pct"/>
          </w:tcPr>
          <w:p w:rsidR="00E45AE7" w:rsidRPr="001262FF" w:rsidRDefault="00E45AE7" w:rsidP="004C605A">
            <w:pPr>
              <w:tabs>
                <w:tab w:val="left" w:pos="2592"/>
              </w:tabs>
              <w:spacing w:after="0" w:line="240" w:lineRule="auto"/>
              <w:ind w:firstLine="22"/>
              <w:rPr>
                <w:rFonts w:ascii="Times New Roman" w:hAnsi="Times New Roman"/>
                <w:sz w:val="24"/>
                <w:szCs w:val="24"/>
              </w:rPr>
            </w:pPr>
            <w:r w:rsidRPr="001262FF">
              <w:rPr>
                <w:rFonts w:ascii="Times New Roman" w:hAnsi="Times New Roman"/>
                <w:sz w:val="24"/>
                <w:szCs w:val="24"/>
              </w:rPr>
              <w:t>Перечень документов предоставляемых участником запроса котировок</w:t>
            </w:r>
          </w:p>
        </w:tc>
        <w:tc>
          <w:tcPr>
            <w:tcW w:w="3431" w:type="pct"/>
          </w:tcPr>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262FF">
              <w:rPr>
                <w:rFonts w:ascii="Times New Roman" w:hAnsi="Times New Roman"/>
                <w:sz w:val="24"/>
                <w:szCs w:val="24"/>
              </w:rPr>
              <w:t>Название каждого документа должно соответствовать содержанию (например:</w:t>
            </w:r>
            <w:proofErr w:type="gramEnd"/>
            <w:r w:rsidR="00DF1709">
              <w:rPr>
                <w:rFonts w:ascii="Times New Roman" w:hAnsi="Times New Roman"/>
                <w:sz w:val="24"/>
                <w:szCs w:val="24"/>
              </w:rPr>
              <w:t xml:space="preserve"> </w:t>
            </w:r>
            <w:proofErr w:type="gramStart"/>
            <w:r w:rsidRPr="001262FF">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262FF">
              <w:rPr>
                <w:rFonts w:ascii="Times New Roman" w:hAnsi="Times New Roman"/>
                <w:sz w:val="24"/>
                <w:szCs w:val="24"/>
              </w:rPr>
              <w:t xml:space="preserve"> (Нечитаемые заявки к рассмотрению не принимаются).</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lastRenderedPageBreak/>
              <w:t xml:space="preserve"> Котировочная заявка должна содержать следующие сведения и документы:</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1) заявку (по форме приложения 1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2) анкету (по форме приложения 2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4) идентификационный номер налогоплательщика;</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8) сроки и порядок оплаты поставок товаров, выполнения работ, оказания услуг</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proofErr w:type="gramStart"/>
            <w:r w:rsidRPr="001262FF">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1262FF">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12) копии учредительных документов (Устав, Свидетельства о регистрации и т.д.);</w:t>
            </w:r>
          </w:p>
          <w:p w:rsidR="00E45AE7" w:rsidRPr="001262FF" w:rsidRDefault="00E45AE7" w:rsidP="00A10BA5">
            <w:pPr>
              <w:spacing w:after="0" w:line="240" w:lineRule="auto"/>
              <w:jc w:val="both"/>
              <w:rPr>
                <w:rFonts w:ascii="Times New Roman" w:hAnsi="Times New Roman"/>
                <w:sz w:val="24"/>
                <w:szCs w:val="24"/>
              </w:rPr>
            </w:pPr>
            <w:r w:rsidRPr="001262FF">
              <w:rPr>
                <w:rFonts w:ascii="Times New Roman" w:hAnsi="Times New Roman"/>
                <w:sz w:val="24"/>
                <w:szCs w:val="24"/>
              </w:rPr>
              <w:lastRenderedPageBreak/>
              <w:t>13)для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E45AE7" w:rsidRPr="001262FF" w:rsidTr="00E83CB2">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10</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Правила проведения запроса котировок</w:t>
            </w:r>
          </w:p>
        </w:tc>
        <w:tc>
          <w:tcPr>
            <w:tcW w:w="3431" w:type="pct"/>
          </w:tcPr>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5"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Площадка работает в круглосуточном режиме.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6"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E45AE7" w:rsidRPr="001262FF" w:rsidRDefault="00E45AE7" w:rsidP="004C605A">
            <w:pPr>
              <w:tabs>
                <w:tab w:val="left" w:pos="2592"/>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E45AE7" w:rsidRPr="001262FF" w:rsidTr="00E83CB2">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11</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Порядок регистрации Участников на сайте:</w:t>
            </w:r>
          </w:p>
        </w:tc>
        <w:tc>
          <w:tcPr>
            <w:tcW w:w="3431" w:type="pct"/>
          </w:tcPr>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E45AE7" w:rsidRPr="001262FF" w:rsidTr="00E83CB2">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12</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262FF">
              <w:rPr>
                <w:rFonts w:ascii="Times New Roman" w:hAnsi="Times New Roman"/>
                <w:color w:val="000000"/>
                <w:sz w:val="24"/>
                <w:szCs w:val="24"/>
              </w:rPr>
              <w:t>обнаружения повторной регистрации Участника размещения заказа</w:t>
            </w:r>
            <w:proofErr w:type="gramEnd"/>
            <w:r w:rsidRPr="001262FF">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E45AE7" w:rsidRPr="001262FF" w:rsidRDefault="00E45AE7" w:rsidP="004C605A">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262FF">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1262FF">
              <w:rPr>
                <w:rFonts w:ascii="Times New Roman" w:hAnsi="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E45AE7" w:rsidRPr="001262FF" w:rsidTr="00E83CB2">
        <w:tc>
          <w:tcPr>
            <w:tcW w:w="189" w:type="pct"/>
            <w:tcBorders>
              <w:top w:val="single" w:sz="4" w:space="0" w:color="auto"/>
              <w:bottom w:val="single" w:sz="4" w:space="0" w:color="auto"/>
            </w:tcBorders>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lastRenderedPageBreak/>
              <w:t>13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описанию поставляемой продукции</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E45AE7" w:rsidRPr="001262FF" w:rsidTr="00E83CB2">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14</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Место подачи котировочной заявки на участие в запросе ценовых котировок</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Место подачи котировочной заявки: </w:t>
            </w:r>
            <w:hyperlink r:id="rId21" w:history="1">
              <w:r w:rsidRPr="001262FF">
                <w:rPr>
                  <w:rFonts w:ascii="Times New Roman" w:hAnsi="Times New Roman"/>
                  <w:color w:val="000000"/>
                  <w:sz w:val="24"/>
                  <w:szCs w:val="24"/>
                </w:rPr>
                <w:t>www.a-k-d.ru</w:t>
              </w:r>
            </w:hyperlink>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Контактное лицо по приему заявок на ЭТП:</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p>
          <w:p w:rsidR="00E45AE7" w:rsidRPr="001262FF" w:rsidRDefault="00E45AE7" w:rsidP="004C605A">
            <w:pPr>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Телефон: 8 (495) 788-54-28.</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Адрес электронной почты: info@a-k-d.ru</w:t>
            </w:r>
          </w:p>
        </w:tc>
      </w:tr>
      <w:tr w:rsidR="00E45AE7" w:rsidRPr="001262FF" w:rsidTr="00E83CB2">
        <w:trPr>
          <w:trHeight w:val="463"/>
        </w:trPr>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15</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Размер обеспечения исполнения договора</w:t>
            </w:r>
          </w:p>
        </w:tc>
        <w:tc>
          <w:tcPr>
            <w:tcW w:w="3431" w:type="pct"/>
          </w:tcPr>
          <w:p w:rsidR="00E45AE7" w:rsidRPr="001262FF" w:rsidRDefault="00EF6876" w:rsidP="00B05AED">
            <w:pPr>
              <w:tabs>
                <w:tab w:val="left" w:pos="2592"/>
              </w:tabs>
              <w:spacing w:after="0" w:line="240" w:lineRule="auto"/>
              <w:jc w:val="both"/>
              <w:rPr>
                <w:rFonts w:ascii="Times New Roman" w:hAnsi="Times New Roman"/>
                <w:color w:val="000000"/>
                <w:sz w:val="24"/>
                <w:szCs w:val="24"/>
              </w:rPr>
            </w:pPr>
            <w:r>
              <w:rPr>
                <w:rFonts w:ascii="Times New Roman" w:hAnsi="Times New Roman"/>
                <w:color w:val="000000"/>
                <w:sz w:val="24"/>
                <w:szCs w:val="24"/>
              </w:rPr>
              <w:t>Н</w:t>
            </w:r>
            <w:r w:rsidR="00E45AE7">
              <w:rPr>
                <w:rFonts w:ascii="Times New Roman" w:hAnsi="Times New Roman"/>
                <w:color w:val="000000"/>
                <w:sz w:val="24"/>
                <w:szCs w:val="24"/>
              </w:rPr>
              <w:t xml:space="preserve">е предусмотрено </w:t>
            </w:r>
          </w:p>
        </w:tc>
      </w:tr>
      <w:tr w:rsidR="00E45AE7" w:rsidRPr="001262FF" w:rsidTr="00E83CB2">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16</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Реквизиты для перечисления обеспечения исполнения договора</w:t>
            </w: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tc>
        <w:tc>
          <w:tcPr>
            <w:tcW w:w="3431" w:type="pct"/>
          </w:tcPr>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Обеспечение исполнения договора перечисляется по следующим реквизитам:</w:t>
            </w:r>
          </w:p>
          <w:p w:rsidR="00E45AE7"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ООО «</w:t>
            </w:r>
            <w:proofErr w:type="spellStart"/>
            <w:r w:rsidRPr="001262FF">
              <w:rPr>
                <w:rFonts w:ascii="Times New Roman" w:hAnsi="Times New Roman"/>
                <w:color w:val="000000"/>
                <w:sz w:val="24"/>
                <w:szCs w:val="24"/>
              </w:rPr>
              <w:t>Глобал</w:t>
            </w:r>
            <w:proofErr w:type="spellEnd"/>
            <w:r w:rsidR="00E83CB2">
              <w:rPr>
                <w:rFonts w:ascii="Times New Roman" w:hAnsi="Times New Roman"/>
                <w:color w:val="000000"/>
                <w:sz w:val="24"/>
                <w:szCs w:val="24"/>
              </w:rPr>
              <w:t xml:space="preserve"> </w:t>
            </w:r>
            <w:proofErr w:type="spellStart"/>
            <w:r w:rsidRPr="001262FF">
              <w:rPr>
                <w:rFonts w:ascii="Times New Roman" w:hAnsi="Times New Roman"/>
                <w:color w:val="000000"/>
                <w:sz w:val="24"/>
                <w:szCs w:val="24"/>
              </w:rPr>
              <w:t>Лоджистик</w:t>
            </w:r>
            <w:proofErr w:type="spellEnd"/>
            <w:r w:rsidRPr="001262FF">
              <w:rPr>
                <w:rFonts w:ascii="Times New Roman" w:hAnsi="Times New Roman"/>
                <w:color w:val="000000"/>
                <w:sz w:val="24"/>
                <w:szCs w:val="24"/>
              </w:rPr>
              <w:t>»</w:t>
            </w:r>
          </w:p>
          <w:p w:rsidR="00E71BC9" w:rsidRPr="00203A12" w:rsidRDefault="00E71BC9" w:rsidP="00E71BC9">
            <w:pPr>
              <w:spacing w:after="0" w:line="240" w:lineRule="auto"/>
              <w:ind w:left="113" w:right="113"/>
              <w:jc w:val="both"/>
              <w:rPr>
                <w:rFonts w:ascii="Times New Roman" w:hAnsi="Times New Roman"/>
                <w:sz w:val="24"/>
                <w:szCs w:val="24"/>
              </w:rPr>
            </w:pPr>
            <w:r>
              <w:rPr>
                <w:rFonts w:ascii="Times New Roman" w:hAnsi="Times New Roman"/>
                <w:sz w:val="24"/>
                <w:szCs w:val="24"/>
              </w:rPr>
              <w:t>ИНН 7708733294</w:t>
            </w:r>
          </w:p>
          <w:p w:rsidR="00E71BC9" w:rsidRPr="00203A12" w:rsidRDefault="00E71BC9" w:rsidP="00E71BC9">
            <w:pPr>
              <w:spacing w:after="0" w:line="240" w:lineRule="auto"/>
              <w:ind w:left="113" w:right="113"/>
              <w:jc w:val="both"/>
              <w:rPr>
                <w:rFonts w:ascii="Times New Roman" w:hAnsi="Times New Roman"/>
                <w:sz w:val="24"/>
                <w:szCs w:val="24"/>
              </w:rPr>
            </w:pPr>
            <w:r>
              <w:rPr>
                <w:rFonts w:ascii="Times New Roman" w:hAnsi="Times New Roman"/>
                <w:sz w:val="24"/>
                <w:szCs w:val="24"/>
              </w:rPr>
              <w:t>КПП 772301001</w:t>
            </w:r>
          </w:p>
          <w:p w:rsidR="00E71BC9" w:rsidRPr="00203A12" w:rsidRDefault="00E71BC9" w:rsidP="00E71BC9">
            <w:pPr>
              <w:spacing w:after="0" w:line="240" w:lineRule="auto"/>
              <w:ind w:left="113" w:right="113"/>
              <w:jc w:val="both"/>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E71BC9" w:rsidRPr="00203A12" w:rsidRDefault="00E71BC9" w:rsidP="00E71BC9">
            <w:pPr>
              <w:spacing w:after="0" w:line="240" w:lineRule="auto"/>
              <w:ind w:left="113" w:right="113"/>
              <w:jc w:val="both"/>
              <w:rPr>
                <w:rFonts w:ascii="Times New Roman" w:hAnsi="Times New Roman"/>
                <w:sz w:val="24"/>
                <w:szCs w:val="24"/>
              </w:rPr>
            </w:pPr>
            <w:r w:rsidRPr="00203A12">
              <w:rPr>
                <w:rFonts w:ascii="Times New Roman" w:hAnsi="Times New Roman"/>
                <w:sz w:val="24"/>
                <w:szCs w:val="24"/>
              </w:rPr>
              <w:t>К/с 30101810900000000460</w:t>
            </w:r>
          </w:p>
          <w:p w:rsidR="00E71BC9" w:rsidRPr="00203A12" w:rsidRDefault="00E71BC9" w:rsidP="00E71BC9">
            <w:pPr>
              <w:spacing w:after="0" w:line="240" w:lineRule="auto"/>
              <w:ind w:left="113" w:right="113"/>
              <w:jc w:val="both"/>
              <w:rPr>
                <w:rFonts w:ascii="Times New Roman" w:hAnsi="Times New Roman"/>
                <w:sz w:val="24"/>
                <w:szCs w:val="24"/>
              </w:rPr>
            </w:pPr>
            <w:r w:rsidRPr="00203A12">
              <w:rPr>
                <w:rFonts w:ascii="Times New Roman" w:hAnsi="Times New Roman"/>
                <w:sz w:val="24"/>
                <w:szCs w:val="24"/>
              </w:rPr>
              <w:t>БИК 044585460</w:t>
            </w:r>
          </w:p>
          <w:p w:rsidR="00E71BC9" w:rsidRPr="00203A12" w:rsidRDefault="00E71BC9" w:rsidP="00E71BC9">
            <w:pPr>
              <w:spacing w:after="0" w:line="240" w:lineRule="auto"/>
              <w:ind w:left="113" w:right="113"/>
              <w:jc w:val="both"/>
              <w:rPr>
                <w:rFonts w:ascii="Times New Roman" w:hAnsi="Times New Roman"/>
                <w:sz w:val="24"/>
                <w:szCs w:val="24"/>
              </w:rPr>
            </w:pPr>
            <w:r w:rsidRPr="00203A12">
              <w:rPr>
                <w:rFonts w:ascii="Times New Roman" w:hAnsi="Times New Roman"/>
                <w:sz w:val="24"/>
                <w:szCs w:val="24"/>
              </w:rPr>
              <w:t>ОКПО 29306234</w:t>
            </w:r>
          </w:p>
          <w:p w:rsidR="00E71BC9" w:rsidRPr="00E71BC9" w:rsidRDefault="00E71BC9" w:rsidP="00E71BC9">
            <w:pPr>
              <w:spacing w:after="0" w:line="240" w:lineRule="auto"/>
              <w:ind w:left="113" w:right="113"/>
              <w:jc w:val="both"/>
              <w:rPr>
                <w:rFonts w:ascii="Times New Roman" w:hAnsi="Times New Roman"/>
                <w:sz w:val="24"/>
                <w:szCs w:val="24"/>
              </w:rPr>
            </w:pPr>
            <w:r w:rsidRPr="00203A12">
              <w:rPr>
                <w:rFonts w:ascii="Times New Roman" w:hAnsi="Times New Roman"/>
                <w:sz w:val="24"/>
                <w:szCs w:val="24"/>
              </w:rPr>
              <w:t>ОГРН 1</w:t>
            </w:r>
            <w:r>
              <w:rPr>
                <w:rFonts w:ascii="Times New Roman" w:hAnsi="Times New Roman"/>
                <w:sz w:val="24"/>
                <w:szCs w:val="24"/>
              </w:rPr>
              <w:t>117746059782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E45AE7" w:rsidRPr="001262FF" w:rsidTr="00E83CB2">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17</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Срок заключения договора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E83CB2" w:rsidRPr="00A10BA5" w:rsidTr="00E83CB2">
        <w:trPr>
          <w:trHeight w:val="492"/>
        </w:trPr>
        <w:tc>
          <w:tcPr>
            <w:tcW w:w="189" w:type="pct"/>
            <w:tcBorders>
              <w:top w:val="single" w:sz="4" w:space="0" w:color="auto"/>
            </w:tcBorders>
          </w:tcPr>
          <w:p w:rsidR="00E83CB2" w:rsidRPr="00A10BA5" w:rsidRDefault="00E83CB2" w:rsidP="00E83CB2">
            <w:pPr>
              <w:jc w:val="center"/>
              <w:rPr>
                <w:rFonts w:ascii="Times New Roman" w:hAnsi="Times New Roman"/>
                <w:color w:val="000000"/>
                <w:sz w:val="24"/>
                <w:szCs w:val="24"/>
              </w:rPr>
            </w:pPr>
            <w:r>
              <w:rPr>
                <w:rFonts w:ascii="Times New Roman" w:hAnsi="Times New Roman"/>
                <w:color w:val="000000"/>
                <w:sz w:val="24"/>
                <w:szCs w:val="24"/>
              </w:rPr>
              <w:t>18</w:t>
            </w:r>
          </w:p>
        </w:tc>
        <w:tc>
          <w:tcPr>
            <w:tcW w:w="4810" w:type="pct"/>
            <w:gridSpan w:val="2"/>
            <w:tcBorders>
              <w:top w:val="single" w:sz="4" w:space="0" w:color="auto"/>
            </w:tcBorders>
          </w:tcPr>
          <w:p w:rsidR="00E83CB2" w:rsidRPr="00A10BA5" w:rsidRDefault="00E83CB2" w:rsidP="00E83CB2">
            <w:pPr>
              <w:tabs>
                <w:tab w:val="left" w:pos="2592"/>
              </w:tabs>
              <w:spacing w:after="0" w:line="240" w:lineRule="auto"/>
              <w:jc w:val="both"/>
              <w:rPr>
                <w:rFonts w:ascii="Times New Roman" w:hAnsi="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E45AE7" w:rsidRDefault="00E45AE7" w:rsidP="00B10861">
      <w:pPr>
        <w:rPr>
          <w:rFonts w:ascii="Times New Roman" w:hAnsi="Times New Roman"/>
          <w:b/>
          <w:color w:val="000000"/>
          <w:sz w:val="24"/>
          <w:szCs w:val="24"/>
        </w:rPr>
        <w:sectPr w:rsidR="00E45AE7" w:rsidSect="000218E3">
          <w:footerReference w:type="default" r:id="rId22"/>
          <w:footnotePr>
            <w:numStart w:val="2"/>
          </w:footnotePr>
          <w:pgSz w:w="11906" w:h="16838"/>
          <w:pgMar w:top="1134" w:right="851" w:bottom="1134" w:left="1701" w:header="708" w:footer="708" w:gutter="0"/>
          <w:cols w:space="708"/>
          <w:titlePg/>
          <w:docGrid w:linePitch="360"/>
        </w:sectPr>
      </w:pPr>
    </w:p>
    <w:p w:rsidR="00E45AE7" w:rsidRPr="00E56AA3" w:rsidRDefault="00E45AE7" w:rsidP="00172DD5">
      <w:pPr>
        <w:jc w:val="center"/>
        <w:rPr>
          <w:rFonts w:ascii="Times New Roman" w:hAnsi="Times New Roman"/>
          <w:b/>
          <w:sz w:val="24"/>
          <w:szCs w:val="24"/>
        </w:rPr>
      </w:pPr>
      <w:r w:rsidRPr="00E56AA3">
        <w:rPr>
          <w:rFonts w:ascii="Times New Roman" w:hAnsi="Times New Roman"/>
          <w:b/>
          <w:caps/>
          <w:sz w:val="24"/>
          <w:szCs w:val="24"/>
        </w:rPr>
        <w:lastRenderedPageBreak/>
        <w:t xml:space="preserve">РАздел 4. </w:t>
      </w:r>
      <w:r w:rsidRPr="00E56AA3">
        <w:rPr>
          <w:rFonts w:ascii="Times New Roman" w:hAnsi="Times New Roman"/>
          <w:b/>
          <w:sz w:val="24"/>
          <w:szCs w:val="24"/>
        </w:rPr>
        <w:t>ТЕХНИЧЕСКОЕ ЗАДАНИЕ</w:t>
      </w:r>
    </w:p>
    <w:p w:rsidR="00C1148D" w:rsidRPr="00C41BE6" w:rsidRDefault="00C1148D" w:rsidP="009C15BD">
      <w:pPr>
        <w:autoSpaceDE w:val="0"/>
        <w:autoSpaceDN w:val="0"/>
        <w:adjustRightInd w:val="0"/>
        <w:spacing w:line="240" w:lineRule="auto"/>
        <w:jc w:val="center"/>
        <w:rPr>
          <w:rFonts w:ascii="Times New Roman" w:hAnsi="Times New Roman"/>
          <w:b/>
          <w:bCs/>
          <w:sz w:val="24"/>
          <w:szCs w:val="24"/>
        </w:rPr>
      </w:pPr>
      <w:r w:rsidRPr="00C41BE6">
        <w:rPr>
          <w:rFonts w:ascii="Times New Roman" w:hAnsi="Times New Roman"/>
          <w:b/>
          <w:bCs/>
          <w:sz w:val="24"/>
          <w:szCs w:val="24"/>
        </w:rPr>
        <w:t xml:space="preserve">на поставку </w:t>
      </w:r>
      <w:r w:rsidR="009C15BD">
        <w:rPr>
          <w:rFonts w:ascii="Times New Roman" w:hAnsi="Times New Roman"/>
          <w:b/>
          <w:bCs/>
          <w:sz w:val="24"/>
          <w:szCs w:val="24"/>
        </w:rPr>
        <w:t>огнетушителей</w:t>
      </w:r>
    </w:p>
    <w:p w:rsidR="00C1148D" w:rsidRPr="003E304E" w:rsidRDefault="003E304E" w:rsidP="00C61BB8">
      <w:pPr>
        <w:numPr>
          <w:ilvl w:val="0"/>
          <w:numId w:val="32"/>
        </w:numPr>
        <w:spacing w:after="60" w:line="240" w:lineRule="auto"/>
        <w:jc w:val="both"/>
        <w:rPr>
          <w:rFonts w:ascii="Times New Roman" w:hAnsi="Times New Roman"/>
          <w:b/>
          <w:sz w:val="24"/>
          <w:szCs w:val="24"/>
        </w:rPr>
      </w:pPr>
      <w:r w:rsidRPr="003E304E">
        <w:rPr>
          <w:rFonts w:ascii="Times New Roman" w:hAnsi="Times New Roman"/>
          <w:b/>
          <w:sz w:val="24"/>
          <w:szCs w:val="24"/>
        </w:rPr>
        <w:t xml:space="preserve">Наименование </w:t>
      </w:r>
      <w:r w:rsidR="00DA2174" w:rsidRPr="003E304E">
        <w:rPr>
          <w:rFonts w:ascii="Times New Roman" w:hAnsi="Times New Roman"/>
          <w:b/>
          <w:sz w:val="24"/>
          <w:szCs w:val="24"/>
        </w:rPr>
        <w:t xml:space="preserve">и количество </w:t>
      </w:r>
      <w:r w:rsidRPr="003E304E">
        <w:rPr>
          <w:rFonts w:ascii="Times New Roman" w:hAnsi="Times New Roman"/>
          <w:b/>
          <w:sz w:val="24"/>
          <w:szCs w:val="24"/>
        </w:rPr>
        <w:t>поставляемого</w:t>
      </w:r>
      <w:r w:rsidR="00C61BB8" w:rsidRPr="003E304E">
        <w:rPr>
          <w:rFonts w:ascii="Times New Roman" w:hAnsi="Times New Roman"/>
          <w:b/>
          <w:sz w:val="24"/>
          <w:szCs w:val="24"/>
        </w:rPr>
        <w:t xml:space="preserve"> товара</w:t>
      </w:r>
      <w:r w:rsidRPr="003E304E">
        <w:rPr>
          <w:rFonts w:ascii="Times New Roman" w:hAnsi="Times New Roman"/>
          <w:b/>
          <w:sz w:val="24"/>
          <w:szCs w:val="24"/>
        </w:rPr>
        <w:t xml:space="preserve"> </w:t>
      </w:r>
    </w:p>
    <w:tbl>
      <w:tblPr>
        <w:tblpPr w:leftFromText="180" w:rightFromText="180" w:vertAnchor="text" w:horzAnchor="page" w:tblpX="1933" w:tblpY="3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2385"/>
        <w:gridCol w:w="3180"/>
        <w:gridCol w:w="2213"/>
      </w:tblGrid>
      <w:tr w:rsidR="00E71BC9" w:rsidTr="00E71BC9">
        <w:trPr>
          <w:trHeight w:val="480"/>
        </w:trPr>
        <w:tc>
          <w:tcPr>
            <w:tcW w:w="705" w:type="dxa"/>
            <w:tcBorders>
              <w:top w:val="single" w:sz="4" w:space="0" w:color="auto"/>
              <w:left w:val="single" w:sz="4" w:space="0" w:color="auto"/>
              <w:bottom w:val="single" w:sz="4" w:space="0" w:color="auto"/>
              <w:right w:val="single" w:sz="4" w:space="0" w:color="auto"/>
            </w:tcBorders>
            <w:hideMark/>
          </w:tcPr>
          <w:p w:rsidR="00E71BC9" w:rsidRDefault="00E71BC9">
            <w:pPr>
              <w:jc w:val="center"/>
              <w:rPr>
                <w:rFonts w:ascii="Times New Roman" w:hAnsi="Times New Roman"/>
                <w:b/>
                <w:sz w:val="24"/>
              </w:rPr>
            </w:pPr>
            <w:r>
              <w:rPr>
                <w:rFonts w:ascii="Times New Roman" w:hAnsi="Times New Roman"/>
                <w:b/>
                <w:sz w:val="24"/>
              </w:rPr>
              <w:t xml:space="preserve">№ </w:t>
            </w:r>
            <w:proofErr w:type="gramStart"/>
            <w:r>
              <w:rPr>
                <w:rFonts w:ascii="Times New Roman" w:hAnsi="Times New Roman"/>
                <w:b/>
                <w:sz w:val="24"/>
              </w:rPr>
              <w:t>п</w:t>
            </w:r>
            <w:proofErr w:type="gramEnd"/>
            <w:r>
              <w:rPr>
                <w:rFonts w:ascii="Times New Roman" w:hAnsi="Times New Roman"/>
                <w:b/>
                <w:sz w:val="24"/>
              </w:rPr>
              <w:t>/п</w:t>
            </w:r>
          </w:p>
        </w:tc>
        <w:tc>
          <w:tcPr>
            <w:tcW w:w="2385" w:type="dxa"/>
            <w:tcBorders>
              <w:top w:val="single" w:sz="4" w:space="0" w:color="auto"/>
              <w:left w:val="single" w:sz="4" w:space="0" w:color="auto"/>
              <w:bottom w:val="single" w:sz="4" w:space="0" w:color="auto"/>
              <w:right w:val="single" w:sz="4" w:space="0" w:color="auto"/>
            </w:tcBorders>
            <w:hideMark/>
          </w:tcPr>
          <w:p w:rsidR="00E71BC9" w:rsidRDefault="00E71BC9">
            <w:pPr>
              <w:jc w:val="center"/>
              <w:rPr>
                <w:rFonts w:ascii="Times New Roman" w:hAnsi="Times New Roman"/>
                <w:b/>
                <w:sz w:val="24"/>
              </w:rPr>
            </w:pPr>
            <w:r>
              <w:rPr>
                <w:rFonts w:ascii="Times New Roman" w:hAnsi="Times New Roman"/>
                <w:b/>
                <w:sz w:val="24"/>
              </w:rPr>
              <w:t>Наименование огнетушителей</w:t>
            </w:r>
          </w:p>
        </w:tc>
        <w:tc>
          <w:tcPr>
            <w:tcW w:w="3180" w:type="dxa"/>
            <w:tcBorders>
              <w:top w:val="single" w:sz="4" w:space="0" w:color="auto"/>
              <w:left w:val="single" w:sz="4" w:space="0" w:color="auto"/>
              <w:bottom w:val="single" w:sz="4" w:space="0" w:color="auto"/>
              <w:right w:val="single" w:sz="4" w:space="0" w:color="auto"/>
            </w:tcBorders>
            <w:hideMark/>
          </w:tcPr>
          <w:p w:rsidR="00E71BC9" w:rsidRDefault="00E71BC9">
            <w:pPr>
              <w:jc w:val="center"/>
              <w:rPr>
                <w:rFonts w:ascii="Times New Roman" w:hAnsi="Times New Roman"/>
                <w:b/>
                <w:sz w:val="24"/>
              </w:rPr>
            </w:pPr>
            <w:r>
              <w:rPr>
                <w:rFonts w:ascii="Times New Roman" w:hAnsi="Times New Roman"/>
                <w:b/>
                <w:sz w:val="24"/>
              </w:rPr>
              <w:t>ГОСТ</w:t>
            </w:r>
          </w:p>
        </w:tc>
        <w:tc>
          <w:tcPr>
            <w:tcW w:w="2213" w:type="dxa"/>
            <w:tcBorders>
              <w:top w:val="single" w:sz="4" w:space="0" w:color="auto"/>
              <w:left w:val="single" w:sz="4" w:space="0" w:color="auto"/>
              <w:bottom w:val="single" w:sz="4" w:space="0" w:color="auto"/>
              <w:right w:val="single" w:sz="4" w:space="0" w:color="auto"/>
            </w:tcBorders>
            <w:hideMark/>
          </w:tcPr>
          <w:p w:rsidR="00E71BC9" w:rsidRDefault="00E71BC9">
            <w:pPr>
              <w:jc w:val="center"/>
              <w:rPr>
                <w:rFonts w:ascii="Times New Roman" w:hAnsi="Times New Roman"/>
                <w:b/>
                <w:sz w:val="24"/>
              </w:rPr>
            </w:pPr>
            <w:r>
              <w:rPr>
                <w:rFonts w:ascii="Times New Roman" w:hAnsi="Times New Roman"/>
                <w:b/>
                <w:sz w:val="24"/>
              </w:rPr>
              <w:t>Кол-во, шт.</w:t>
            </w:r>
          </w:p>
        </w:tc>
      </w:tr>
      <w:tr w:rsidR="00E71BC9" w:rsidTr="00E71BC9">
        <w:trPr>
          <w:trHeight w:val="545"/>
        </w:trPr>
        <w:tc>
          <w:tcPr>
            <w:tcW w:w="705" w:type="dxa"/>
            <w:tcBorders>
              <w:top w:val="single" w:sz="4" w:space="0" w:color="auto"/>
              <w:left w:val="single" w:sz="4" w:space="0" w:color="auto"/>
              <w:bottom w:val="single" w:sz="4" w:space="0" w:color="auto"/>
              <w:right w:val="single" w:sz="4" w:space="0" w:color="auto"/>
            </w:tcBorders>
            <w:hideMark/>
          </w:tcPr>
          <w:p w:rsidR="00E71BC9" w:rsidRDefault="00E71BC9">
            <w:pPr>
              <w:jc w:val="both"/>
              <w:rPr>
                <w:rFonts w:ascii="Times New Roman" w:hAnsi="Times New Roman"/>
                <w:sz w:val="24"/>
              </w:rPr>
            </w:pPr>
            <w:r>
              <w:rPr>
                <w:rFonts w:ascii="Times New Roman" w:hAnsi="Times New Roman"/>
                <w:sz w:val="24"/>
              </w:rPr>
              <w:t>1.</w:t>
            </w:r>
          </w:p>
        </w:tc>
        <w:tc>
          <w:tcPr>
            <w:tcW w:w="2385" w:type="dxa"/>
            <w:tcBorders>
              <w:top w:val="single" w:sz="4" w:space="0" w:color="auto"/>
              <w:left w:val="single" w:sz="4" w:space="0" w:color="auto"/>
              <w:bottom w:val="single" w:sz="4" w:space="0" w:color="auto"/>
              <w:right w:val="single" w:sz="4" w:space="0" w:color="auto"/>
            </w:tcBorders>
            <w:hideMark/>
          </w:tcPr>
          <w:p w:rsidR="00E71BC9" w:rsidRDefault="00E71BC9">
            <w:pPr>
              <w:jc w:val="both"/>
              <w:rPr>
                <w:rFonts w:ascii="Times New Roman" w:hAnsi="Times New Roman"/>
                <w:sz w:val="24"/>
              </w:rPr>
            </w:pPr>
            <w:r>
              <w:rPr>
                <w:rFonts w:ascii="Times New Roman" w:hAnsi="Times New Roman"/>
                <w:sz w:val="24"/>
              </w:rPr>
              <w:t>ОУ-2</w:t>
            </w:r>
          </w:p>
        </w:tc>
        <w:tc>
          <w:tcPr>
            <w:tcW w:w="3180" w:type="dxa"/>
            <w:tcBorders>
              <w:top w:val="single" w:sz="4" w:space="0" w:color="auto"/>
              <w:left w:val="single" w:sz="4" w:space="0" w:color="auto"/>
              <w:bottom w:val="single" w:sz="4" w:space="0" w:color="auto"/>
              <w:right w:val="single" w:sz="4" w:space="0" w:color="auto"/>
            </w:tcBorders>
            <w:hideMark/>
          </w:tcPr>
          <w:p w:rsidR="00E71BC9" w:rsidRDefault="00E71BC9">
            <w:pPr>
              <w:jc w:val="both"/>
              <w:rPr>
                <w:rFonts w:ascii="Times New Roman" w:hAnsi="Times New Roman"/>
                <w:sz w:val="24"/>
              </w:rPr>
            </w:pPr>
            <w:proofErr w:type="gramStart"/>
            <w:r>
              <w:rPr>
                <w:rFonts w:ascii="Times New Roman" w:hAnsi="Times New Roman"/>
                <w:sz w:val="24"/>
              </w:rPr>
              <w:t>Р</w:t>
            </w:r>
            <w:proofErr w:type="gramEnd"/>
            <w:r>
              <w:rPr>
                <w:rFonts w:ascii="Times New Roman" w:hAnsi="Times New Roman"/>
                <w:sz w:val="24"/>
              </w:rPr>
              <w:t xml:space="preserve"> 51057-2001</w:t>
            </w:r>
          </w:p>
        </w:tc>
        <w:tc>
          <w:tcPr>
            <w:tcW w:w="2213" w:type="dxa"/>
            <w:tcBorders>
              <w:top w:val="single" w:sz="4" w:space="0" w:color="auto"/>
              <w:left w:val="single" w:sz="4" w:space="0" w:color="auto"/>
              <w:bottom w:val="single" w:sz="4" w:space="0" w:color="auto"/>
              <w:right w:val="single" w:sz="4" w:space="0" w:color="auto"/>
            </w:tcBorders>
            <w:hideMark/>
          </w:tcPr>
          <w:p w:rsidR="00E71BC9" w:rsidRDefault="00E71BC9">
            <w:pPr>
              <w:jc w:val="both"/>
              <w:rPr>
                <w:rFonts w:ascii="Times New Roman" w:hAnsi="Times New Roman"/>
                <w:sz w:val="24"/>
              </w:rPr>
            </w:pPr>
            <w:r>
              <w:rPr>
                <w:rFonts w:ascii="Times New Roman" w:hAnsi="Times New Roman"/>
                <w:sz w:val="24"/>
              </w:rPr>
              <w:t>26 шт.</w:t>
            </w:r>
          </w:p>
        </w:tc>
      </w:tr>
      <w:tr w:rsidR="00E71BC9" w:rsidTr="00E71BC9">
        <w:trPr>
          <w:trHeight w:val="566"/>
        </w:trPr>
        <w:tc>
          <w:tcPr>
            <w:tcW w:w="705" w:type="dxa"/>
            <w:tcBorders>
              <w:top w:val="single" w:sz="4" w:space="0" w:color="auto"/>
              <w:left w:val="single" w:sz="4" w:space="0" w:color="auto"/>
              <w:bottom w:val="single" w:sz="4" w:space="0" w:color="auto"/>
              <w:right w:val="single" w:sz="4" w:space="0" w:color="auto"/>
            </w:tcBorders>
            <w:hideMark/>
          </w:tcPr>
          <w:p w:rsidR="00E71BC9" w:rsidRDefault="00E71BC9">
            <w:pPr>
              <w:jc w:val="both"/>
              <w:rPr>
                <w:rFonts w:ascii="Times New Roman" w:hAnsi="Times New Roman"/>
                <w:sz w:val="24"/>
              </w:rPr>
            </w:pPr>
            <w:r>
              <w:rPr>
                <w:rFonts w:ascii="Times New Roman" w:hAnsi="Times New Roman"/>
                <w:sz w:val="24"/>
              </w:rPr>
              <w:t>2.</w:t>
            </w:r>
          </w:p>
        </w:tc>
        <w:tc>
          <w:tcPr>
            <w:tcW w:w="2385" w:type="dxa"/>
            <w:tcBorders>
              <w:top w:val="single" w:sz="4" w:space="0" w:color="auto"/>
              <w:left w:val="single" w:sz="4" w:space="0" w:color="auto"/>
              <w:bottom w:val="single" w:sz="4" w:space="0" w:color="auto"/>
              <w:right w:val="single" w:sz="4" w:space="0" w:color="auto"/>
            </w:tcBorders>
            <w:hideMark/>
          </w:tcPr>
          <w:p w:rsidR="00E71BC9" w:rsidRDefault="00E71BC9">
            <w:pPr>
              <w:jc w:val="both"/>
              <w:rPr>
                <w:rFonts w:ascii="Times New Roman" w:hAnsi="Times New Roman"/>
                <w:sz w:val="24"/>
              </w:rPr>
            </w:pPr>
            <w:r>
              <w:rPr>
                <w:rFonts w:ascii="Times New Roman" w:hAnsi="Times New Roman"/>
                <w:sz w:val="24"/>
              </w:rPr>
              <w:t>ОУ-5</w:t>
            </w:r>
          </w:p>
        </w:tc>
        <w:tc>
          <w:tcPr>
            <w:tcW w:w="3180" w:type="dxa"/>
            <w:tcBorders>
              <w:top w:val="single" w:sz="4" w:space="0" w:color="auto"/>
              <w:left w:val="single" w:sz="4" w:space="0" w:color="auto"/>
              <w:bottom w:val="single" w:sz="4" w:space="0" w:color="auto"/>
              <w:right w:val="single" w:sz="4" w:space="0" w:color="auto"/>
            </w:tcBorders>
            <w:hideMark/>
          </w:tcPr>
          <w:p w:rsidR="00E71BC9" w:rsidRDefault="00E71BC9">
            <w:pPr>
              <w:jc w:val="both"/>
              <w:rPr>
                <w:rFonts w:ascii="Times New Roman" w:hAnsi="Times New Roman"/>
                <w:sz w:val="24"/>
              </w:rPr>
            </w:pPr>
            <w:proofErr w:type="gramStart"/>
            <w:r>
              <w:rPr>
                <w:rFonts w:ascii="Times New Roman" w:hAnsi="Times New Roman"/>
                <w:sz w:val="24"/>
              </w:rPr>
              <w:t>Р</w:t>
            </w:r>
            <w:proofErr w:type="gramEnd"/>
            <w:r>
              <w:rPr>
                <w:rFonts w:ascii="Times New Roman" w:hAnsi="Times New Roman"/>
                <w:sz w:val="24"/>
              </w:rPr>
              <w:t xml:space="preserve"> 51057-2001</w:t>
            </w:r>
          </w:p>
        </w:tc>
        <w:tc>
          <w:tcPr>
            <w:tcW w:w="2213" w:type="dxa"/>
            <w:tcBorders>
              <w:top w:val="single" w:sz="4" w:space="0" w:color="auto"/>
              <w:left w:val="single" w:sz="4" w:space="0" w:color="auto"/>
              <w:bottom w:val="single" w:sz="4" w:space="0" w:color="auto"/>
              <w:right w:val="single" w:sz="4" w:space="0" w:color="auto"/>
            </w:tcBorders>
            <w:hideMark/>
          </w:tcPr>
          <w:p w:rsidR="00E71BC9" w:rsidRDefault="00E71BC9">
            <w:pPr>
              <w:jc w:val="both"/>
              <w:rPr>
                <w:rFonts w:ascii="Times New Roman" w:hAnsi="Times New Roman"/>
                <w:sz w:val="24"/>
              </w:rPr>
            </w:pPr>
            <w:r>
              <w:rPr>
                <w:rFonts w:ascii="Times New Roman" w:hAnsi="Times New Roman"/>
                <w:sz w:val="24"/>
              </w:rPr>
              <w:t>84 шт.</w:t>
            </w:r>
          </w:p>
        </w:tc>
      </w:tr>
      <w:tr w:rsidR="00E71BC9" w:rsidTr="00E71BC9">
        <w:trPr>
          <w:trHeight w:val="561"/>
        </w:trPr>
        <w:tc>
          <w:tcPr>
            <w:tcW w:w="705" w:type="dxa"/>
            <w:tcBorders>
              <w:top w:val="single" w:sz="4" w:space="0" w:color="auto"/>
              <w:left w:val="single" w:sz="4" w:space="0" w:color="auto"/>
              <w:bottom w:val="single" w:sz="4" w:space="0" w:color="auto"/>
              <w:right w:val="single" w:sz="4" w:space="0" w:color="auto"/>
            </w:tcBorders>
            <w:hideMark/>
          </w:tcPr>
          <w:p w:rsidR="00E71BC9" w:rsidRDefault="00E71BC9">
            <w:pPr>
              <w:jc w:val="both"/>
              <w:rPr>
                <w:rFonts w:ascii="Times New Roman" w:hAnsi="Times New Roman"/>
                <w:sz w:val="24"/>
              </w:rPr>
            </w:pPr>
            <w:r>
              <w:rPr>
                <w:rFonts w:ascii="Times New Roman" w:hAnsi="Times New Roman"/>
                <w:sz w:val="24"/>
              </w:rPr>
              <w:t>3.</w:t>
            </w:r>
          </w:p>
        </w:tc>
        <w:tc>
          <w:tcPr>
            <w:tcW w:w="2385" w:type="dxa"/>
            <w:tcBorders>
              <w:top w:val="single" w:sz="4" w:space="0" w:color="auto"/>
              <w:left w:val="single" w:sz="4" w:space="0" w:color="auto"/>
              <w:bottom w:val="single" w:sz="4" w:space="0" w:color="auto"/>
              <w:right w:val="single" w:sz="4" w:space="0" w:color="auto"/>
            </w:tcBorders>
            <w:hideMark/>
          </w:tcPr>
          <w:p w:rsidR="00E71BC9" w:rsidRDefault="00E71BC9">
            <w:pPr>
              <w:jc w:val="both"/>
              <w:rPr>
                <w:rFonts w:ascii="Times New Roman" w:hAnsi="Times New Roman"/>
                <w:sz w:val="24"/>
              </w:rPr>
            </w:pPr>
            <w:r>
              <w:rPr>
                <w:rFonts w:ascii="Times New Roman" w:hAnsi="Times New Roman"/>
                <w:sz w:val="24"/>
              </w:rPr>
              <w:t>ОП-2</w:t>
            </w:r>
          </w:p>
        </w:tc>
        <w:tc>
          <w:tcPr>
            <w:tcW w:w="3180" w:type="dxa"/>
            <w:tcBorders>
              <w:top w:val="single" w:sz="4" w:space="0" w:color="auto"/>
              <w:left w:val="single" w:sz="4" w:space="0" w:color="auto"/>
              <w:bottom w:val="single" w:sz="4" w:space="0" w:color="auto"/>
              <w:right w:val="single" w:sz="4" w:space="0" w:color="auto"/>
            </w:tcBorders>
            <w:hideMark/>
          </w:tcPr>
          <w:p w:rsidR="00E71BC9" w:rsidRDefault="00E71BC9">
            <w:pPr>
              <w:jc w:val="both"/>
              <w:rPr>
                <w:rFonts w:ascii="Times New Roman" w:hAnsi="Times New Roman"/>
                <w:sz w:val="24"/>
              </w:rPr>
            </w:pPr>
            <w:proofErr w:type="gramStart"/>
            <w:r>
              <w:rPr>
                <w:rFonts w:ascii="Times New Roman" w:hAnsi="Times New Roman"/>
                <w:sz w:val="24"/>
              </w:rPr>
              <w:t>Р</w:t>
            </w:r>
            <w:proofErr w:type="gramEnd"/>
            <w:r>
              <w:rPr>
                <w:rFonts w:ascii="Times New Roman" w:hAnsi="Times New Roman"/>
                <w:sz w:val="24"/>
              </w:rPr>
              <w:t xml:space="preserve"> 51057-2001</w:t>
            </w:r>
          </w:p>
        </w:tc>
        <w:tc>
          <w:tcPr>
            <w:tcW w:w="2213" w:type="dxa"/>
            <w:tcBorders>
              <w:top w:val="single" w:sz="4" w:space="0" w:color="auto"/>
              <w:left w:val="single" w:sz="4" w:space="0" w:color="auto"/>
              <w:bottom w:val="single" w:sz="4" w:space="0" w:color="auto"/>
              <w:right w:val="single" w:sz="4" w:space="0" w:color="auto"/>
            </w:tcBorders>
            <w:hideMark/>
          </w:tcPr>
          <w:p w:rsidR="00E71BC9" w:rsidRDefault="00E71BC9">
            <w:pPr>
              <w:jc w:val="both"/>
              <w:rPr>
                <w:rFonts w:ascii="Times New Roman" w:hAnsi="Times New Roman"/>
                <w:sz w:val="24"/>
              </w:rPr>
            </w:pPr>
            <w:r>
              <w:rPr>
                <w:rFonts w:ascii="Times New Roman" w:hAnsi="Times New Roman"/>
                <w:sz w:val="24"/>
              </w:rPr>
              <w:t>15 шт.</w:t>
            </w:r>
          </w:p>
        </w:tc>
      </w:tr>
      <w:tr w:rsidR="00E71BC9" w:rsidTr="00E71BC9">
        <w:trPr>
          <w:trHeight w:val="556"/>
        </w:trPr>
        <w:tc>
          <w:tcPr>
            <w:tcW w:w="705" w:type="dxa"/>
            <w:tcBorders>
              <w:top w:val="single" w:sz="4" w:space="0" w:color="auto"/>
              <w:left w:val="single" w:sz="4" w:space="0" w:color="auto"/>
              <w:bottom w:val="single" w:sz="4" w:space="0" w:color="auto"/>
              <w:right w:val="single" w:sz="4" w:space="0" w:color="auto"/>
            </w:tcBorders>
            <w:hideMark/>
          </w:tcPr>
          <w:p w:rsidR="00E71BC9" w:rsidRDefault="00E71BC9">
            <w:pPr>
              <w:jc w:val="both"/>
              <w:rPr>
                <w:rFonts w:ascii="Times New Roman" w:hAnsi="Times New Roman"/>
                <w:sz w:val="24"/>
              </w:rPr>
            </w:pPr>
            <w:r>
              <w:rPr>
                <w:rFonts w:ascii="Times New Roman" w:hAnsi="Times New Roman"/>
                <w:sz w:val="24"/>
              </w:rPr>
              <w:t>4.</w:t>
            </w:r>
          </w:p>
        </w:tc>
        <w:tc>
          <w:tcPr>
            <w:tcW w:w="2385" w:type="dxa"/>
            <w:tcBorders>
              <w:top w:val="single" w:sz="4" w:space="0" w:color="auto"/>
              <w:left w:val="single" w:sz="4" w:space="0" w:color="auto"/>
              <w:bottom w:val="single" w:sz="4" w:space="0" w:color="auto"/>
              <w:right w:val="single" w:sz="4" w:space="0" w:color="auto"/>
            </w:tcBorders>
            <w:hideMark/>
          </w:tcPr>
          <w:p w:rsidR="00E71BC9" w:rsidRDefault="00E71BC9">
            <w:pPr>
              <w:jc w:val="both"/>
              <w:rPr>
                <w:rFonts w:ascii="Times New Roman" w:hAnsi="Times New Roman"/>
                <w:sz w:val="24"/>
              </w:rPr>
            </w:pPr>
            <w:r>
              <w:rPr>
                <w:rFonts w:ascii="Times New Roman" w:hAnsi="Times New Roman"/>
                <w:sz w:val="24"/>
              </w:rPr>
              <w:t>ОП-4</w:t>
            </w:r>
          </w:p>
        </w:tc>
        <w:tc>
          <w:tcPr>
            <w:tcW w:w="3180" w:type="dxa"/>
            <w:tcBorders>
              <w:top w:val="single" w:sz="4" w:space="0" w:color="auto"/>
              <w:left w:val="single" w:sz="4" w:space="0" w:color="auto"/>
              <w:bottom w:val="single" w:sz="4" w:space="0" w:color="auto"/>
              <w:right w:val="single" w:sz="4" w:space="0" w:color="auto"/>
            </w:tcBorders>
            <w:hideMark/>
          </w:tcPr>
          <w:p w:rsidR="00E71BC9" w:rsidRDefault="00E71BC9">
            <w:pPr>
              <w:jc w:val="both"/>
              <w:rPr>
                <w:rFonts w:ascii="Times New Roman" w:hAnsi="Times New Roman"/>
                <w:sz w:val="24"/>
              </w:rPr>
            </w:pPr>
            <w:proofErr w:type="gramStart"/>
            <w:r>
              <w:rPr>
                <w:rFonts w:ascii="Times New Roman" w:hAnsi="Times New Roman"/>
                <w:sz w:val="24"/>
              </w:rPr>
              <w:t>Р</w:t>
            </w:r>
            <w:proofErr w:type="gramEnd"/>
            <w:r>
              <w:rPr>
                <w:rFonts w:ascii="Times New Roman" w:hAnsi="Times New Roman"/>
                <w:sz w:val="24"/>
              </w:rPr>
              <w:t xml:space="preserve"> 51057-2001</w:t>
            </w:r>
          </w:p>
        </w:tc>
        <w:tc>
          <w:tcPr>
            <w:tcW w:w="2213" w:type="dxa"/>
            <w:tcBorders>
              <w:top w:val="single" w:sz="4" w:space="0" w:color="auto"/>
              <w:left w:val="single" w:sz="4" w:space="0" w:color="auto"/>
              <w:bottom w:val="single" w:sz="4" w:space="0" w:color="auto"/>
              <w:right w:val="single" w:sz="4" w:space="0" w:color="auto"/>
            </w:tcBorders>
            <w:hideMark/>
          </w:tcPr>
          <w:p w:rsidR="00E71BC9" w:rsidRDefault="00E71BC9">
            <w:pPr>
              <w:jc w:val="both"/>
              <w:rPr>
                <w:rFonts w:ascii="Times New Roman" w:hAnsi="Times New Roman"/>
                <w:sz w:val="24"/>
              </w:rPr>
            </w:pPr>
            <w:r>
              <w:rPr>
                <w:rFonts w:ascii="Times New Roman" w:hAnsi="Times New Roman"/>
                <w:sz w:val="24"/>
              </w:rPr>
              <w:t>11 шт.</w:t>
            </w:r>
          </w:p>
        </w:tc>
      </w:tr>
    </w:tbl>
    <w:p w:rsidR="00C1148D" w:rsidRPr="00C41BE6" w:rsidRDefault="00C1148D" w:rsidP="00C41BE6">
      <w:pPr>
        <w:spacing w:after="0" w:line="240" w:lineRule="auto"/>
        <w:ind w:firstLine="709"/>
        <w:jc w:val="both"/>
        <w:rPr>
          <w:rFonts w:ascii="Times New Roman" w:hAnsi="Times New Roman"/>
          <w:b/>
          <w:sz w:val="24"/>
          <w:szCs w:val="24"/>
        </w:rPr>
      </w:pPr>
    </w:p>
    <w:p w:rsidR="00C1148D" w:rsidRPr="00C41BE6" w:rsidRDefault="00C1148D" w:rsidP="00C41BE6">
      <w:pPr>
        <w:spacing w:line="240" w:lineRule="auto"/>
        <w:ind w:left="72"/>
        <w:jc w:val="both"/>
        <w:rPr>
          <w:rFonts w:ascii="Times New Roman" w:hAnsi="Times New Roman"/>
          <w:b/>
          <w:sz w:val="24"/>
          <w:szCs w:val="24"/>
        </w:rPr>
      </w:pPr>
    </w:p>
    <w:p w:rsidR="00C1148D" w:rsidRDefault="00C1148D" w:rsidP="00F3574D">
      <w:pPr>
        <w:numPr>
          <w:ilvl w:val="0"/>
          <w:numId w:val="5"/>
        </w:numPr>
        <w:spacing w:after="0" w:line="240" w:lineRule="auto"/>
        <w:jc w:val="center"/>
        <w:rPr>
          <w:rFonts w:ascii="Times New Roman" w:hAnsi="Times New Roman"/>
          <w:b/>
          <w:sz w:val="24"/>
          <w:szCs w:val="24"/>
        </w:rPr>
      </w:pPr>
      <w:r w:rsidRPr="00C41BE6">
        <w:rPr>
          <w:rFonts w:ascii="Times New Roman" w:hAnsi="Times New Roman"/>
          <w:b/>
          <w:sz w:val="24"/>
          <w:szCs w:val="24"/>
        </w:rPr>
        <w:t>Требования к сроку (периодичности) поставки продукции.</w:t>
      </w:r>
    </w:p>
    <w:p w:rsidR="008F39B1" w:rsidRPr="00C41BE6" w:rsidRDefault="008F39B1" w:rsidP="008F39B1">
      <w:pPr>
        <w:spacing w:after="0" w:line="240" w:lineRule="auto"/>
        <w:ind w:left="432"/>
        <w:rPr>
          <w:rFonts w:ascii="Times New Roman" w:hAnsi="Times New Roman"/>
          <w:b/>
          <w:sz w:val="24"/>
          <w:szCs w:val="24"/>
        </w:rPr>
      </w:pPr>
    </w:p>
    <w:p w:rsidR="00C1148D" w:rsidRPr="00C41BE6" w:rsidRDefault="00C61BB8" w:rsidP="00C41BE6">
      <w:pPr>
        <w:spacing w:line="240" w:lineRule="auto"/>
        <w:ind w:left="72"/>
        <w:jc w:val="both"/>
        <w:rPr>
          <w:rFonts w:ascii="Times New Roman" w:hAnsi="Times New Roman"/>
          <w:sz w:val="24"/>
          <w:szCs w:val="24"/>
        </w:rPr>
      </w:pPr>
      <w:r>
        <w:rPr>
          <w:rFonts w:ascii="Times New Roman" w:hAnsi="Times New Roman"/>
          <w:sz w:val="24"/>
          <w:szCs w:val="24"/>
        </w:rPr>
        <w:t>2</w:t>
      </w:r>
      <w:r w:rsidR="00C1148D" w:rsidRPr="00C41BE6">
        <w:rPr>
          <w:rFonts w:ascii="Times New Roman" w:hAnsi="Times New Roman"/>
          <w:sz w:val="24"/>
          <w:szCs w:val="24"/>
        </w:rPr>
        <w:t>.1 Товар поставляется Заказчику автотранспортом Поставщика и за его счет в течение 7 (семи) календарных дней.</w:t>
      </w:r>
    </w:p>
    <w:p w:rsidR="00C1148D" w:rsidRDefault="00C1148D" w:rsidP="00F3574D">
      <w:pPr>
        <w:numPr>
          <w:ilvl w:val="0"/>
          <w:numId w:val="5"/>
        </w:numPr>
        <w:spacing w:after="0" w:line="240" w:lineRule="auto"/>
        <w:jc w:val="center"/>
        <w:rPr>
          <w:rFonts w:ascii="Times New Roman" w:hAnsi="Times New Roman"/>
          <w:b/>
          <w:sz w:val="24"/>
          <w:szCs w:val="24"/>
        </w:rPr>
      </w:pPr>
      <w:r w:rsidRPr="00C41BE6">
        <w:rPr>
          <w:rFonts w:ascii="Times New Roman" w:hAnsi="Times New Roman"/>
          <w:b/>
          <w:sz w:val="24"/>
          <w:szCs w:val="24"/>
        </w:rPr>
        <w:t>Требования к месту и условиям поставки продукции.</w:t>
      </w:r>
    </w:p>
    <w:p w:rsidR="008F39B1" w:rsidRPr="00C41BE6" w:rsidRDefault="008F39B1" w:rsidP="008F39B1">
      <w:pPr>
        <w:spacing w:after="0" w:line="240" w:lineRule="auto"/>
        <w:ind w:left="432"/>
        <w:jc w:val="both"/>
        <w:rPr>
          <w:rFonts w:ascii="Times New Roman" w:hAnsi="Times New Roman"/>
          <w:b/>
          <w:sz w:val="24"/>
          <w:szCs w:val="24"/>
        </w:rPr>
      </w:pPr>
    </w:p>
    <w:p w:rsidR="00A25DFF" w:rsidRDefault="00C61BB8" w:rsidP="00C61BB8">
      <w:pPr>
        <w:pStyle w:val="1-3"/>
        <w:tabs>
          <w:tab w:val="left" w:pos="0"/>
        </w:tabs>
        <w:spacing w:after="0" w:line="240" w:lineRule="auto"/>
        <w:rPr>
          <w:szCs w:val="24"/>
        </w:rPr>
      </w:pPr>
      <w:r>
        <w:rPr>
          <w:spacing w:val="-2"/>
          <w:szCs w:val="24"/>
        </w:rPr>
        <w:t>3</w:t>
      </w:r>
      <w:r w:rsidR="00C1148D" w:rsidRPr="00C41BE6">
        <w:rPr>
          <w:spacing w:val="-2"/>
          <w:szCs w:val="24"/>
        </w:rPr>
        <w:t>.1 Поставщик обязан поставить товар</w:t>
      </w:r>
      <w:r w:rsidR="00A25DFF">
        <w:rPr>
          <w:spacing w:val="-2"/>
          <w:szCs w:val="24"/>
        </w:rPr>
        <w:t xml:space="preserve"> по следующему</w:t>
      </w:r>
      <w:r w:rsidR="00C1148D" w:rsidRPr="00C41BE6">
        <w:rPr>
          <w:spacing w:val="-2"/>
          <w:szCs w:val="24"/>
        </w:rPr>
        <w:t xml:space="preserve"> адрес</w:t>
      </w:r>
      <w:r w:rsidR="00A25DFF">
        <w:rPr>
          <w:spacing w:val="-2"/>
          <w:szCs w:val="24"/>
        </w:rPr>
        <w:t>у</w:t>
      </w:r>
      <w:r w:rsidR="00C1148D" w:rsidRPr="00C41BE6">
        <w:rPr>
          <w:bCs/>
          <w:szCs w:val="24"/>
        </w:rPr>
        <w:t>:</w:t>
      </w:r>
      <w:r w:rsidR="00A25DFF" w:rsidRPr="00A25DFF">
        <w:rPr>
          <w:szCs w:val="24"/>
        </w:rPr>
        <w:t xml:space="preserve"> </w:t>
      </w:r>
      <w:r w:rsidR="00A25DFF">
        <w:rPr>
          <w:szCs w:val="24"/>
        </w:rPr>
        <w:t>Тверская область, город Тверь, пр-т Победы д. 40 а.</w:t>
      </w:r>
    </w:p>
    <w:p w:rsidR="00C1148D" w:rsidRPr="00C41BE6" w:rsidRDefault="00A25DFF" w:rsidP="00C558D8">
      <w:pPr>
        <w:spacing w:line="240" w:lineRule="auto"/>
        <w:ind w:firstLine="72"/>
        <w:jc w:val="center"/>
        <w:rPr>
          <w:rFonts w:ascii="Times New Roman" w:hAnsi="Times New Roman"/>
          <w:b/>
          <w:sz w:val="24"/>
          <w:szCs w:val="24"/>
        </w:rPr>
      </w:pPr>
      <w:r>
        <w:rPr>
          <w:rFonts w:ascii="Times New Roman" w:hAnsi="Times New Roman"/>
          <w:b/>
          <w:sz w:val="24"/>
          <w:szCs w:val="24"/>
        </w:rPr>
        <w:t>4</w:t>
      </w:r>
      <w:r w:rsidR="00C1148D" w:rsidRPr="00C41BE6">
        <w:rPr>
          <w:rFonts w:ascii="Times New Roman" w:hAnsi="Times New Roman"/>
          <w:b/>
          <w:sz w:val="24"/>
          <w:szCs w:val="24"/>
        </w:rPr>
        <w:t>. Требования к упаковке Товара</w:t>
      </w:r>
    </w:p>
    <w:p w:rsidR="00C1148D" w:rsidRPr="00C41BE6" w:rsidRDefault="00C61BB8" w:rsidP="00C41BE6">
      <w:pPr>
        <w:spacing w:line="240" w:lineRule="auto"/>
        <w:ind w:firstLine="72"/>
        <w:jc w:val="both"/>
        <w:rPr>
          <w:rFonts w:ascii="Times New Roman" w:hAnsi="Times New Roman"/>
          <w:b/>
          <w:sz w:val="24"/>
          <w:szCs w:val="24"/>
        </w:rPr>
      </w:pPr>
      <w:r>
        <w:rPr>
          <w:rFonts w:ascii="Times New Roman" w:hAnsi="Times New Roman"/>
          <w:sz w:val="24"/>
          <w:szCs w:val="24"/>
        </w:rPr>
        <w:t>4</w:t>
      </w:r>
      <w:r w:rsidR="00C1148D" w:rsidRPr="00C41BE6">
        <w:rPr>
          <w:rFonts w:ascii="Times New Roman" w:hAnsi="Times New Roman"/>
          <w:sz w:val="24"/>
          <w:szCs w:val="24"/>
        </w:rPr>
        <w:t>.1. Поставка Товара производится в упаковке и с маркировкой данного Товара.</w:t>
      </w:r>
    </w:p>
    <w:p w:rsidR="00C1148D" w:rsidRPr="00C41BE6" w:rsidRDefault="00C61BB8" w:rsidP="00C558D8">
      <w:pPr>
        <w:spacing w:line="240" w:lineRule="auto"/>
        <w:ind w:firstLine="72"/>
        <w:jc w:val="center"/>
        <w:rPr>
          <w:rFonts w:ascii="Times New Roman" w:hAnsi="Times New Roman"/>
          <w:b/>
          <w:sz w:val="24"/>
          <w:szCs w:val="24"/>
        </w:rPr>
      </w:pPr>
      <w:r>
        <w:rPr>
          <w:rFonts w:ascii="Times New Roman" w:hAnsi="Times New Roman"/>
          <w:b/>
          <w:sz w:val="24"/>
          <w:szCs w:val="24"/>
        </w:rPr>
        <w:t>5</w:t>
      </w:r>
      <w:r w:rsidR="00C1148D" w:rsidRPr="00C41BE6">
        <w:rPr>
          <w:rFonts w:ascii="Times New Roman" w:hAnsi="Times New Roman"/>
          <w:b/>
          <w:sz w:val="24"/>
          <w:szCs w:val="24"/>
        </w:rPr>
        <w:t>. Требования к качеству поставляемого Товара.</w:t>
      </w:r>
    </w:p>
    <w:p w:rsidR="00C1148D" w:rsidRPr="00C41BE6" w:rsidRDefault="00C1148D" w:rsidP="00C41BE6">
      <w:pPr>
        <w:spacing w:line="240" w:lineRule="auto"/>
        <w:ind w:firstLine="72"/>
        <w:jc w:val="both"/>
        <w:rPr>
          <w:rFonts w:ascii="Times New Roman" w:hAnsi="Times New Roman"/>
          <w:sz w:val="24"/>
          <w:szCs w:val="24"/>
        </w:rPr>
      </w:pPr>
      <w:r w:rsidRPr="00C41BE6">
        <w:rPr>
          <w:rFonts w:ascii="Times New Roman" w:hAnsi="Times New Roman"/>
          <w:sz w:val="24"/>
          <w:szCs w:val="24"/>
        </w:rPr>
        <w:t xml:space="preserve"> </w:t>
      </w:r>
      <w:r w:rsidR="00C61BB8">
        <w:rPr>
          <w:rFonts w:ascii="Times New Roman" w:hAnsi="Times New Roman"/>
          <w:sz w:val="24"/>
          <w:szCs w:val="24"/>
        </w:rPr>
        <w:t>5</w:t>
      </w:r>
      <w:r w:rsidRPr="00C41BE6">
        <w:rPr>
          <w:rFonts w:ascii="Times New Roman" w:hAnsi="Times New Roman"/>
          <w:sz w:val="24"/>
          <w:szCs w:val="24"/>
        </w:rPr>
        <w:t>.1. Качество Товара должно быть подтверждено действующими ГОСТами, ТУ и другими нормативными документами Российской Федерации (Копии сертификатов соответствия).</w:t>
      </w:r>
    </w:p>
    <w:p w:rsidR="00C1148D" w:rsidRPr="00C41BE6" w:rsidRDefault="00C61BB8" w:rsidP="00C558D8">
      <w:pPr>
        <w:spacing w:line="240" w:lineRule="auto"/>
        <w:jc w:val="center"/>
        <w:rPr>
          <w:rFonts w:ascii="Times New Roman" w:hAnsi="Times New Roman"/>
          <w:b/>
          <w:sz w:val="24"/>
          <w:szCs w:val="24"/>
        </w:rPr>
      </w:pPr>
      <w:r>
        <w:rPr>
          <w:rFonts w:ascii="Times New Roman" w:hAnsi="Times New Roman"/>
          <w:b/>
          <w:sz w:val="24"/>
          <w:szCs w:val="24"/>
        </w:rPr>
        <w:t>6</w:t>
      </w:r>
      <w:r w:rsidR="00C1148D" w:rsidRPr="00C41BE6">
        <w:rPr>
          <w:rFonts w:ascii="Times New Roman" w:hAnsi="Times New Roman"/>
          <w:b/>
          <w:sz w:val="24"/>
          <w:szCs w:val="24"/>
        </w:rPr>
        <w:t>. Требования к безопасности поставляемой Товара.</w:t>
      </w:r>
    </w:p>
    <w:p w:rsidR="00C1148D" w:rsidRPr="00C41BE6" w:rsidRDefault="00C61BB8" w:rsidP="00C41BE6">
      <w:pPr>
        <w:spacing w:line="240" w:lineRule="auto"/>
        <w:ind w:left="72"/>
        <w:jc w:val="both"/>
        <w:rPr>
          <w:rFonts w:ascii="Times New Roman" w:hAnsi="Times New Roman"/>
          <w:sz w:val="24"/>
          <w:szCs w:val="24"/>
        </w:rPr>
      </w:pPr>
      <w:r>
        <w:rPr>
          <w:rFonts w:ascii="Times New Roman" w:hAnsi="Times New Roman"/>
          <w:noProof/>
          <w:sz w:val="24"/>
          <w:szCs w:val="24"/>
        </w:rPr>
        <w:t>6</w:t>
      </w:r>
      <w:r w:rsidR="00C1148D" w:rsidRPr="00C41BE6">
        <w:rPr>
          <w:rFonts w:ascii="Times New Roman" w:hAnsi="Times New Roman"/>
          <w:noProof/>
          <w:sz w:val="24"/>
          <w:szCs w:val="24"/>
        </w:rPr>
        <w:t>.1. Поставщик гарантирует Заказчику, что приобретонный им Товар отвечает стандартам безопасности и качеству, в соответствии с законодательством РФ и соответствует техническим характеристикам Товара, заявленным заводом изготовителем.</w:t>
      </w:r>
    </w:p>
    <w:p w:rsidR="00C1148D" w:rsidRPr="00C41BE6" w:rsidRDefault="00C1148D" w:rsidP="00C41BE6">
      <w:pPr>
        <w:spacing w:line="240" w:lineRule="auto"/>
        <w:jc w:val="both"/>
        <w:rPr>
          <w:rFonts w:ascii="Times New Roman" w:hAnsi="Times New Roman"/>
          <w:sz w:val="24"/>
          <w:szCs w:val="24"/>
        </w:rPr>
      </w:pPr>
    </w:p>
    <w:p w:rsidR="00E45AE7" w:rsidRPr="00A10BA5" w:rsidRDefault="008F649E" w:rsidP="00B02A7E">
      <w:pPr>
        <w:pStyle w:val="1"/>
        <w:ind w:left="0"/>
        <w:rPr>
          <w:rFonts w:ascii="Times New Roman" w:hAnsi="Times New Roman"/>
          <w:lang w:val="ru-RU"/>
        </w:rPr>
      </w:pPr>
      <w:r>
        <w:rPr>
          <w:rFonts w:ascii="Times New Roman" w:hAnsi="Times New Roman"/>
          <w:lang w:val="ru-RU"/>
        </w:rPr>
        <w:br w:type="page"/>
      </w:r>
      <w:r w:rsidR="00E45AE7" w:rsidRPr="00A10BA5">
        <w:rPr>
          <w:rFonts w:ascii="Times New Roman" w:hAnsi="Times New Roman"/>
          <w:lang w:val="ru-RU"/>
        </w:rPr>
        <w:lastRenderedPageBreak/>
        <w:t xml:space="preserve">Часть </w:t>
      </w:r>
      <w:r w:rsidR="00E45AE7" w:rsidRPr="00A10BA5">
        <w:rPr>
          <w:rFonts w:ascii="Times New Roman" w:hAnsi="Times New Roman"/>
        </w:rPr>
        <w:t>II</w:t>
      </w:r>
      <w:r w:rsidR="00E45AE7" w:rsidRPr="00A10BA5">
        <w:rPr>
          <w:rFonts w:ascii="Times New Roman" w:hAnsi="Times New Roman"/>
          <w:lang w:val="ru-RU"/>
        </w:rPr>
        <w:t>.</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E45AE7" w:rsidRPr="00A10BA5" w:rsidRDefault="00E45AE7" w:rsidP="00B10861">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E45AE7" w:rsidRPr="00A10BA5" w:rsidRDefault="00E45AE7" w:rsidP="00977E40">
      <w:pPr>
        <w:widowControl w:val="0"/>
        <w:autoSpaceDE w:val="0"/>
        <w:autoSpaceDN w:val="0"/>
        <w:adjustRightInd w:val="0"/>
        <w:rPr>
          <w:rFonts w:ascii="Times New Roman" w:hAnsi="Times New Roman"/>
          <w:b/>
          <w:sz w:val="24"/>
          <w:szCs w:val="24"/>
          <w:lang w:eastAsia="ru-RU"/>
        </w:rPr>
      </w:pP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w:t>
      </w:r>
      <w:proofErr w:type="gramStart"/>
      <w:r w:rsidRPr="00A10BA5">
        <w:rPr>
          <w:rFonts w:ascii="Times New Roman" w:hAnsi="Times New Roman"/>
          <w:b/>
          <w:caps/>
          <w:sz w:val="28"/>
          <w:szCs w:val="28"/>
          <w:lang w:eastAsia="ru-RU"/>
        </w:rPr>
        <w:t>–З</w:t>
      </w:r>
      <w:proofErr w:type="gramEnd"/>
      <w:r w:rsidRPr="00A10BA5">
        <w:rPr>
          <w:rFonts w:ascii="Times New Roman" w:hAnsi="Times New Roman"/>
          <w:b/>
          <w:caps/>
          <w:sz w:val="28"/>
          <w:szCs w:val="28"/>
          <w:lang w:eastAsia="ru-RU"/>
        </w:rPr>
        <w:t>апрос котировок</w:t>
      </w:r>
    </w:p>
    <w:p w:rsidR="00E45AE7" w:rsidRPr="00A10BA5" w:rsidRDefault="00CD2FEB" w:rsidP="00977E40">
      <w:pPr>
        <w:jc w:val="center"/>
        <w:rPr>
          <w:rFonts w:ascii="Times New Roman" w:hAnsi="Times New Roman"/>
          <w:b/>
          <w:sz w:val="24"/>
          <w:szCs w:val="24"/>
          <w:lang w:eastAsia="ru-RU"/>
        </w:rPr>
      </w:pPr>
      <w:r>
        <w:rPr>
          <w:noProof/>
          <w:lang w:eastAsia="ru-RU"/>
        </w:rPr>
        <w:pict>
          <v:line id="Прямая соединительная линия 4" o:spid="_x0000_s1027" style="position:absolute;left:0;text-align:left;z-index:251659264;visibility:visible" from="0,4.75pt" to="468pt,4.75pt" strokeweight="2pt"/>
        </w:pict>
      </w:r>
    </w:p>
    <w:p w:rsidR="00E45AE7" w:rsidRPr="00A10BA5" w:rsidRDefault="00E45AE7" w:rsidP="00345395">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E45AE7" w:rsidRPr="00A10BA5" w:rsidRDefault="00E45AE7" w:rsidP="00E969CB">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t>ООО «</w:t>
      </w:r>
      <w:proofErr w:type="spellStart"/>
      <w:r w:rsidRPr="00A10BA5">
        <w:rPr>
          <w:rFonts w:ascii="Times New Roman" w:hAnsi="Times New Roman"/>
          <w:sz w:val="24"/>
          <w:szCs w:val="24"/>
          <w:lang w:eastAsia="ru-RU"/>
        </w:rPr>
        <w:t>ГлобалЛоджистик</w:t>
      </w:r>
      <w:proofErr w:type="spellEnd"/>
      <w:r w:rsidRPr="00A10BA5">
        <w:rPr>
          <w:rFonts w:ascii="Times New Roman" w:hAnsi="Times New Roman"/>
          <w:sz w:val="24"/>
          <w:szCs w:val="24"/>
          <w:lang w:eastAsia="ru-RU"/>
        </w:rPr>
        <w:t>»</w:t>
      </w:r>
    </w:p>
    <w:p w:rsidR="00E45AE7" w:rsidRPr="00A10BA5" w:rsidRDefault="00E45AE7" w:rsidP="00345395">
      <w:pPr>
        <w:spacing w:after="0" w:line="240" w:lineRule="auto"/>
        <w:ind w:hanging="4425"/>
        <w:rPr>
          <w:rFonts w:ascii="Times New Roman" w:hAnsi="Times New Roman"/>
          <w:sz w:val="24"/>
          <w:szCs w:val="24"/>
          <w:lang w:eastAsia="ru-RU"/>
        </w:rPr>
      </w:pPr>
    </w:p>
    <w:p w:rsidR="00E45AE7" w:rsidRPr="00A10BA5" w:rsidRDefault="00E45AE7" w:rsidP="00345395">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Заявка на участие в процедуре закупки – запрос котировок</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E45AE7" w:rsidRPr="00A10BA5" w:rsidRDefault="00E45AE7" w:rsidP="00345395">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45AE7" w:rsidRPr="00A10BA5" w:rsidRDefault="00E45AE7" w:rsidP="007628DC">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E45AE7" w:rsidRPr="00A10BA5" w:rsidRDefault="00E45AE7" w:rsidP="00241B34">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E45AE7" w:rsidRPr="00A10BA5" w:rsidRDefault="00E45AE7"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E45AE7" w:rsidRPr="00A10BA5" w:rsidRDefault="00E45AE7"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p>
    <w:p w:rsidR="00E45AE7" w:rsidRPr="00A10BA5" w:rsidRDefault="00E45AE7" w:rsidP="00241B34">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E45AE7" w:rsidRPr="00A10BA5" w:rsidRDefault="00E45AE7" w:rsidP="00241B34">
      <w:pPr>
        <w:pStyle w:val="PlainText1"/>
        <w:ind w:firstLine="709"/>
        <w:jc w:val="both"/>
        <w:rPr>
          <w:rFonts w:ascii="Times New Roman" w:hAnsi="Times New Roman"/>
          <w:color w:val="000000"/>
          <w:sz w:val="24"/>
          <w:szCs w:val="24"/>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E45AE7" w:rsidRPr="00A10BA5" w:rsidRDefault="00E45AE7" w:rsidP="00345395">
      <w:pPr>
        <w:spacing w:after="0" w:line="240" w:lineRule="auto"/>
        <w:jc w:val="both"/>
        <w:rPr>
          <w:rFonts w:ascii="Times New Roman" w:hAnsi="Times New Roman"/>
        </w:rPr>
      </w:pP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2" w:type="dxa"/>
        <w:tblLayout w:type="fixed"/>
        <w:tblLook w:val="0000" w:firstRow="0" w:lastRow="0" w:firstColumn="0" w:lastColumn="0" w:noHBand="0" w:noVBand="0"/>
      </w:tblPr>
      <w:tblGrid>
        <w:gridCol w:w="1011"/>
        <w:gridCol w:w="1932"/>
        <w:gridCol w:w="1932"/>
        <w:gridCol w:w="1260"/>
        <w:gridCol w:w="1080"/>
        <w:gridCol w:w="1080"/>
        <w:gridCol w:w="1260"/>
      </w:tblGrid>
      <w:tr w:rsidR="00E45AE7" w:rsidRPr="001262FF">
        <w:trPr>
          <w:trHeight w:val="300"/>
        </w:trPr>
        <w:tc>
          <w:tcPr>
            <w:tcW w:w="1011" w:type="dxa"/>
            <w:tcBorders>
              <w:top w:val="single" w:sz="8" w:space="0" w:color="auto"/>
              <w:left w:val="single" w:sz="8" w:space="0" w:color="auto"/>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r w:rsidRPr="001262FF">
              <w:rPr>
                <w:rFonts w:ascii="Times New Roman" w:hAnsi="Times New Roman"/>
                <w:lang w:eastAsia="ru-RU"/>
              </w:rPr>
              <w:t>Общая стоимость</w:t>
            </w:r>
          </w:p>
        </w:tc>
      </w:tr>
      <w:tr w:rsidR="00E45AE7" w:rsidRPr="001262FF">
        <w:trPr>
          <w:trHeight w:val="315"/>
        </w:trPr>
        <w:tc>
          <w:tcPr>
            <w:tcW w:w="1011" w:type="dxa"/>
            <w:tcBorders>
              <w:top w:val="nil"/>
              <w:left w:val="single" w:sz="8" w:space="0" w:color="auto"/>
              <w:bottom w:val="single" w:sz="8" w:space="0" w:color="000000"/>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roofErr w:type="spellStart"/>
            <w:r w:rsidRPr="001262FF">
              <w:rPr>
                <w:rFonts w:ascii="Times New Roman" w:hAnsi="Times New Roman"/>
                <w:lang w:eastAsia="ru-RU"/>
              </w:rPr>
              <w:t>измер</w:t>
            </w:r>
            <w:proofErr w:type="spellEnd"/>
            <w:r w:rsidRPr="001262FF">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r>
      <w:tr w:rsidR="00E45AE7" w:rsidRPr="001262FF">
        <w:trPr>
          <w:trHeight w:val="384"/>
        </w:trPr>
        <w:tc>
          <w:tcPr>
            <w:tcW w:w="1011" w:type="dxa"/>
            <w:tcBorders>
              <w:top w:val="nil"/>
              <w:left w:val="single" w:sz="8" w:space="0" w:color="auto"/>
              <w:bottom w:val="single" w:sz="8"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nil"/>
              <w:left w:val="single" w:sz="8"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bl>
    <w:p w:rsidR="00AD4057" w:rsidRPr="00CE2C57"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AD4057" w:rsidRPr="00E74ACC"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lang w:val="x-none" w:eastAsia="x-none"/>
        </w:rPr>
        <w:t xml:space="preserve">включая </w:t>
      </w:r>
      <w:r w:rsidRPr="00E74ACC">
        <w:rPr>
          <w:rFonts w:ascii="Times New Roman" w:hAnsi="Times New Roman"/>
          <w:sz w:val="24"/>
          <w:szCs w:val="24"/>
          <w:lang w:eastAsia="x-none"/>
        </w:rPr>
        <w:t xml:space="preserve">расходы </w:t>
      </w:r>
      <w:r w:rsidRPr="00E74ACC">
        <w:rPr>
          <w:rFonts w:ascii="Times New Roman" w:hAnsi="Times New Roman"/>
          <w:sz w:val="24"/>
          <w:szCs w:val="24"/>
          <w:lang w:val="x-none" w:eastAsia="x-none"/>
        </w:rPr>
        <w:t xml:space="preserve">на перевозку, погрузку, разгрузку, </w:t>
      </w:r>
      <w:r w:rsidRPr="00E74ACC">
        <w:rPr>
          <w:rFonts w:ascii="Times New Roman" w:hAnsi="Times New Roman"/>
          <w:sz w:val="24"/>
          <w:szCs w:val="24"/>
          <w:lang w:eastAsia="x-none"/>
        </w:rPr>
        <w:t>монтажные работы,</w:t>
      </w:r>
      <w:r w:rsidRPr="00E74ACC">
        <w:rPr>
          <w:rFonts w:ascii="Times New Roman" w:hAnsi="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sz w:val="24"/>
          <w:szCs w:val="24"/>
          <w:lang w:eastAsia="x-none"/>
        </w:rPr>
        <w:t xml:space="preserve"> в соответствии с законодательством Российской Федерации.</w:t>
      </w:r>
      <w:proofErr w:type="gramEnd"/>
    </w:p>
    <w:p w:rsidR="00AD4057" w:rsidRPr="00E74ACC" w:rsidRDefault="00AD4057" w:rsidP="00AD4057">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E74ACC">
        <w:rPr>
          <w:rFonts w:ascii="Times New Roman" w:eastAsia="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AD4057" w:rsidRPr="00E74ACC" w:rsidRDefault="00AD4057" w:rsidP="00AD4057">
      <w:pPr>
        <w:spacing w:after="0" w:line="240" w:lineRule="auto"/>
        <w:jc w:val="both"/>
        <w:rPr>
          <w:rFonts w:ascii="Times New Roman" w:hAnsi="Times New Roman"/>
          <w:sz w:val="24"/>
          <w:szCs w:val="24"/>
          <w:lang w:eastAsia="x-none"/>
        </w:rPr>
      </w:pPr>
      <w:r w:rsidRPr="00E74ACC">
        <w:rPr>
          <w:rFonts w:ascii="Times New Roman" w:eastAsia="Times New Roman" w:hAnsi="Times New Roman"/>
          <w:color w:val="000000"/>
          <w:sz w:val="24"/>
          <w:szCs w:val="24"/>
          <w:lang w:eastAsia="ru-RU"/>
        </w:rPr>
        <w:t xml:space="preserve">4. </w:t>
      </w:r>
      <w:r w:rsidRPr="00E74ACC">
        <w:rPr>
          <w:rFonts w:ascii="Times New Roman" w:eastAsia="Times New Roman" w:hAnsi="Times New Roman"/>
          <w:sz w:val="24"/>
          <w:szCs w:val="24"/>
          <w:lang w:eastAsia="ru-RU"/>
        </w:rPr>
        <w:t>Срок</w:t>
      </w:r>
      <w:r w:rsidRPr="00E74ACC">
        <w:rPr>
          <w:rFonts w:ascii="Times New Roman" w:eastAsia="Times New Roman" w:hAnsi="Times New Roman"/>
          <w:spacing w:val="-1"/>
          <w:sz w:val="24"/>
          <w:szCs w:val="24"/>
          <w:lang w:eastAsia="ru-RU"/>
        </w:rPr>
        <w:t xml:space="preserve"> </w:t>
      </w:r>
      <w:r w:rsidRPr="00E74ACC">
        <w:rPr>
          <w:rFonts w:ascii="Times New Roman" w:eastAsia="Times New Roman" w:hAnsi="Times New Roman"/>
          <w:sz w:val="24"/>
          <w:szCs w:val="24"/>
          <w:lang w:eastAsia="ru-RU"/>
        </w:rPr>
        <w:t>поставок товаров, выполнения работ, оказания услуг: ________________________</w:t>
      </w:r>
    </w:p>
    <w:p w:rsidR="00E45AE7" w:rsidRPr="00A10BA5" w:rsidRDefault="00E45AE7" w:rsidP="005C1076">
      <w:pPr>
        <w:pStyle w:val="af0"/>
        <w:tabs>
          <w:tab w:val="clear" w:pos="1701"/>
        </w:tabs>
        <w:spacing w:line="240" w:lineRule="auto"/>
        <w:ind w:left="567" w:firstLine="0"/>
        <w:rPr>
          <w:sz w:val="24"/>
          <w:szCs w:val="24"/>
        </w:rPr>
      </w:pPr>
    </w:p>
    <w:p w:rsidR="00E45AE7" w:rsidRDefault="00E45AE7" w:rsidP="005C1076">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Гражданского кодекса Российской Федерации.</w:t>
      </w:r>
    </w:p>
    <w:p w:rsidR="005F7C6F" w:rsidRPr="00A10BA5" w:rsidRDefault="005F7C6F" w:rsidP="005C1076">
      <w:pPr>
        <w:spacing w:after="0" w:line="240" w:lineRule="auto"/>
        <w:rPr>
          <w:rFonts w:ascii="Times New Roman" w:hAnsi="Times New Roman"/>
          <w:sz w:val="24"/>
          <w:szCs w:val="24"/>
        </w:rPr>
      </w:pPr>
    </w:p>
    <w:p w:rsidR="00E45AE7" w:rsidRPr="00A10BA5" w:rsidRDefault="00E45AE7" w:rsidP="00345395">
      <w:pPr>
        <w:spacing w:after="0" w:line="240" w:lineRule="auto"/>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E45AE7" w:rsidRPr="00A10BA5" w:rsidRDefault="00E45AE7" w:rsidP="00345395">
      <w:pPr>
        <w:spacing w:after="0" w:line="240" w:lineRule="auto"/>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E45AE7" w:rsidRPr="00A10BA5" w:rsidRDefault="00E45AE7" w:rsidP="00345395">
      <w:pPr>
        <w:spacing w:after="0" w:line="240" w:lineRule="auto"/>
        <w:ind w:firstLine="5040"/>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5F7C6F" w:rsidRDefault="005F7C6F" w:rsidP="00977E40">
      <w:pPr>
        <w:jc w:val="right"/>
        <w:rPr>
          <w:rFonts w:ascii="Times New Roman" w:hAnsi="Times New Roman"/>
          <w:sz w:val="24"/>
          <w:szCs w:val="24"/>
          <w:lang w:eastAsia="ru-RU"/>
        </w:rPr>
      </w:pPr>
    </w:p>
    <w:p w:rsidR="00E45AE7" w:rsidRPr="00A10BA5" w:rsidRDefault="00E45AE7" w:rsidP="00977E40">
      <w:pPr>
        <w:jc w:val="right"/>
        <w:rPr>
          <w:rFonts w:ascii="Times New Roman" w:hAnsi="Times New Roman"/>
          <w:sz w:val="24"/>
          <w:szCs w:val="24"/>
          <w:lang w:eastAsia="ru-RU"/>
        </w:rPr>
      </w:pPr>
      <w:r w:rsidRPr="00A10BA5">
        <w:rPr>
          <w:rFonts w:ascii="Times New Roman" w:hAnsi="Times New Roman"/>
          <w:sz w:val="24"/>
          <w:szCs w:val="24"/>
          <w:lang w:eastAsia="ru-RU"/>
        </w:rPr>
        <w:t>Приложение №2</w:t>
      </w: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E45AE7" w:rsidRPr="00A10BA5" w:rsidRDefault="00CD2FEB" w:rsidP="00977E40">
      <w:pPr>
        <w:jc w:val="center"/>
        <w:rPr>
          <w:rFonts w:ascii="Times New Roman" w:hAnsi="Times New Roman"/>
          <w:b/>
          <w:sz w:val="24"/>
          <w:szCs w:val="24"/>
          <w:lang w:eastAsia="ru-RU"/>
        </w:rPr>
      </w:pPr>
      <w:r>
        <w:rPr>
          <w:noProof/>
          <w:lang w:eastAsia="ru-RU"/>
        </w:rPr>
        <w:pict>
          <v:line id="_x0000_s1028" style="position:absolute;left:0;text-align:left;z-index:251660288;visibility:visible" from="0,4.75pt" to="468pt,4.75pt" strokeweight="2pt"/>
        </w:pict>
      </w: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ЗАПРОС КОТИРОВОК</w:t>
      </w:r>
    </w:p>
    <w:p w:rsidR="00E45AE7" w:rsidRPr="00A10BA5" w:rsidRDefault="00E45AE7" w:rsidP="00F3574D">
      <w:pPr>
        <w:spacing w:line="240" w:lineRule="auto"/>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E45AE7" w:rsidRPr="00A10BA5" w:rsidRDefault="00E45AE7" w:rsidP="00F3574D">
      <w:pPr>
        <w:spacing w:line="240" w:lineRule="auto"/>
        <w:jc w:val="center"/>
        <w:outlineLvl w:val="4"/>
        <w:rPr>
          <w:rFonts w:ascii="Times New Roman" w:hAnsi="Times New Roman"/>
          <w:b/>
          <w:bCs/>
          <w:iCs/>
          <w:color w:val="000000"/>
          <w:sz w:val="26"/>
          <w:szCs w:val="26"/>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 xml:space="preserve">для нужд </w:t>
      </w:r>
    </w:p>
    <w:p w:rsidR="00E45AE7" w:rsidRPr="00A10BA5" w:rsidRDefault="00E45AE7" w:rsidP="006340F2">
      <w:pPr>
        <w:jc w:val="center"/>
        <w:outlineLvl w:val="4"/>
        <w:rPr>
          <w:rFonts w:ascii="Times New Roman" w:hAnsi="Times New Roman"/>
          <w:sz w:val="24"/>
          <w:szCs w:val="24"/>
          <w:lang w:eastAsia="ru-RU"/>
        </w:rPr>
      </w:pPr>
      <w:r w:rsidRPr="00A10BA5">
        <w:rPr>
          <w:rFonts w:ascii="Times New Roman" w:hAnsi="Times New Roman"/>
          <w:b/>
          <w:bCs/>
          <w:iCs/>
          <w:color w:val="000000"/>
          <w:sz w:val="26"/>
          <w:szCs w:val="26"/>
          <w:lang w:eastAsia="ru-RU"/>
        </w:rPr>
        <w:t>_______________________________________________________________________</w:t>
      </w:r>
    </w:p>
    <w:tbl>
      <w:tblPr>
        <w:tblW w:w="990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E45AE7" w:rsidRPr="001262FF">
        <w:tc>
          <w:tcPr>
            <w:tcW w:w="567"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 </w:t>
            </w:r>
            <w:proofErr w:type="gramStart"/>
            <w:r w:rsidRPr="001262FF">
              <w:rPr>
                <w:rFonts w:ascii="Times New Roman" w:hAnsi="Times New Roman"/>
                <w:sz w:val="24"/>
                <w:szCs w:val="24"/>
                <w:lang w:eastAsia="ru-RU"/>
              </w:rPr>
              <w:t>п</w:t>
            </w:r>
            <w:proofErr w:type="gramEnd"/>
            <w:r w:rsidRPr="001262FF">
              <w:rPr>
                <w:rFonts w:ascii="Times New Roman" w:hAnsi="Times New Roman"/>
                <w:sz w:val="24"/>
                <w:szCs w:val="24"/>
                <w:lang w:eastAsia="ru-RU"/>
              </w:rPr>
              <w:t>/п</w:t>
            </w:r>
          </w:p>
        </w:tc>
        <w:tc>
          <w:tcPr>
            <w:tcW w:w="5913"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Наименование</w:t>
            </w:r>
          </w:p>
          <w:p w:rsidR="00E45AE7" w:rsidRPr="001262FF" w:rsidRDefault="00E45AE7" w:rsidP="00D81E46">
            <w:pPr>
              <w:spacing w:after="0" w:line="240" w:lineRule="auto"/>
              <w:rPr>
                <w:rFonts w:ascii="Times New Roman" w:hAnsi="Times New Roman"/>
                <w:sz w:val="24"/>
                <w:szCs w:val="24"/>
                <w:lang w:eastAsia="ru-RU"/>
              </w:rPr>
            </w:pPr>
          </w:p>
        </w:tc>
        <w:tc>
          <w:tcPr>
            <w:tcW w:w="3420"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Сведения об участнике</w:t>
            </w: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ОГРН</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ИНН / КПП</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262FF">
              <w:rPr>
                <w:rFonts w:ascii="Times New Roman" w:hAnsi="Times New Roman"/>
                <w:iCs/>
                <w:color w:val="000000"/>
                <w:sz w:val="24"/>
                <w:szCs w:val="24"/>
                <w:lang w:eastAsia="ru-RU"/>
              </w:rPr>
              <w:t>-д</w:t>
            </w:r>
            <w:proofErr w:type="gramEnd"/>
            <w:r w:rsidRPr="001262FF">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Телефон/факс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Адрес электронной почты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Банковские реквизиты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bl>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E45AE7" w:rsidRPr="00A10BA5" w:rsidRDefault="00E45AE7" w:rsidP="00977E40">
      <w:pPr>
        <w:ind w:firstLine="540"/>
        <w:jc w:val="both"/>
        <w:rPr>
          <w:rFonts w:ascii="Times New Roman" w:hAnsi="Times New Roman"/>
          <w:sz w:val="24"/>
          <w:szCs w:val="24"/>
          <w:lang w:eastAsia="ru-RU"/>
        </w:rPr>
      </w:pP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roofErr w:type="spellStart"/>
      <w:r w:rsidRPr="00A10BA5">
        <w:rPr>
          <w:rFonts w:ascii="Times New Roman" w:hAnsi="Times New Roman"/>
          <w:sz w:val="24"/>
          <w:szCs w:val="24"/>
          <w:lang w:eastAsia="ru-RU"/>
        </w:rPr>
        <w:t>м.п</w:t>
      </w:r>
      <w:proofErr w:type="spellEnd"/>
      <w:r w:rsidRPr="00A10BA5">
        <w:rPr>
          <w:rFonts w:ascii="Times New Roman" w:hAnsi="Times New Roman"/>
          <w:sz w:val="24"/>
          <w:szCs w:val="24"/>
          <w:lang w:eastAsia="ru-RU"/>
        </w:rPr>
        <w:t>.</w:t>
      </w:r>
    </w:p>
    <w:sectPr w:rsidR="00E45AE7" w:rsidRPr="00A10BA5" w:rsidSect="00F3574D">
      <w:pgSz w:w="11906" w:h="16838"/>
      <w:pgMar w:top="1134" w:right="851" w:bottom="426"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4EB" w:rsidRDefault="006704EB" w:rsidP="00F3574D">
      <w:pPr>
        <w:spacing w:after="0" w:line="240" w:lineRule="auto"/>
      </w:pPr>
      <w:r>
        <w:separator/>
      </w:r>
    </w:p>
  </w:endnote>
  <w:endnote w:type="continuationSeparator" w:id="0">
    <w:p w:rsidR="006704EB" w:rsidRDefault="006704EB" w:rsidP="00F35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4EB" w:rsidRDefault="006704EB">
    <w:pPr>
      <w:pStyle w:val="af8"/>
      <w:jc w:val="right"/>
    </w:pPr>
    <w:r>
      <w:fldChar w:fldCharType="begin"/>
    </w:r>
    <w:r>
      <w:instrText>PAGE   \* MERGEFORMAT</w:instrText>
    </w:r>
    <w:r>
      <w:fldChar w:fldCharType="separate"/>
    </w:r>
    <w:r w:rsidR="00720DD7">
      <w:rPr>
        <w:noProof/>
      </w:rPr>
      <w:t>14</w:t>
    </w:r>
    <w:r>
      <w:fldChar w:fldCharType="end"/>
    </w:r>
  </w:p>
  <w:p w:rsidR="006704EB" w:rsidRDefault="006704EB">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4EB" w:rsidRDefault="006704EB" w:rsidP="00F3574D">
      <w:pPr>
        <w:spacing w:after="0" w:line="240" w:lineRule="auto"/>
      </w:pPr>
      <w:r>
        <w:separator/>
      </w:r>
    </w:p>
  </w:footnote>
  <w:footnote w:type="continuationSeparator" w:id="0">
    <w:p w:rsidR="006704EB" w:rsidRDefault="006704EB" w:rsidP="00F357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
    <w:nsid w:val="04F42A32"/>
    <w:multiLevelType w:val="hybridMultilevel"/>
    <w:tmpl w:val="9ACCE8D0"/>
    <w:lvl w:ilvl="0" w:tplc="FF248B1E">
      <w:start w:val="2"/>
      <w:numFmt w:val="decimal"/>
      <w:lvlText w:val="%1."/>
      <w:lvlJc w:val="left"/>
      <w:pPr>
        <w:tabs>
          <w:tab w:val="num" w:pos="432"/>
        </w:tabs>
        <w:ind w:left="432" w:hanging="360"/>
      </w:pPr>
      <w:rPr>
        <w:rFonts w:hint="default"/>
      </w:rPr>
    </w:lvl>
    <w:lvl w:ilvl="1" w:tplc="6EE2653C">
      <w:numFmt w:val="none"/>
      <w:lvlText w:val=""/>
      <w:lvlJc w:val="left"/>
      <w:pPr>
        <w:tabs>
          <w:tab w:val="num" w:pos="360"/>
        </w:tabs>
      </w:pPr>
    </w:lvl>
    <w:lvl w:ilvl="2" w:tplc="1D8AA058">
      <w:numFmt w:val="none"/>
      <w:lvlText w:val=""/>
      <w:lvlJc w:val="left"/>
      <w:pPr>
        <w:tabs>
          <w:tab w:val="num" w:pos="360"/>
        </w:tabs>
      </w:pPr>
    </w:lvl>
    <w:lvl w:ilvl="3" w:tplc="BF605AE6">
      <w:numFmt w:val="none"/>
      <w:lvlText w:val=""/>
      <w:lvlJc w:val="left"/>
      <w:pPr>
        <w:tabs>
          <w:tab w:val="num" w:pos="360"/>
        </w:tabs>
      </w:pPr>
    </w:lvl>
    <w:lvl w:ilvl="4" w:tplc="9D2AFE46">
      <w:numFmt w:val="none"/>
      <w:lvlText w:val=""/>
      <w:lvlJc w:val="left"/>
      <w:pPr>
        <w:tabs>
          <w:tab w:val="num" w:pos="360"/>
        </w:tabs>
      </w:pPr>
    </w:lvl>
    <w:lvl w:ilvl="5" w:tplc="6C2688EE">
      <w:numFmt w:val="none"/>
      <w:lvlText w:val=""/>
      <w:lvlJc w:val="left"/>
      <w:pPr>
        <w:tabs>
          <w:tab w:val="num" w:pos="360"/>
        </w:tabs>
      </w:pPr>
    </w:lvl>
    <w:lvl w:ilvl="6" w:tplc="A978EA1C">
      <w:numFmt w:val="none"/>
      <w:lvlText w:val=""/>
      <w:lvlJc w:val="left"/>
      <w:pPr>
        <w:tabs>
          <w:tab w:val="num" w:pos="360"/>
        </w:tabs>
      </w:pPr>
    </w:lvl>
    <w:lvl w:ilvl="7" w:tplc="E632BEC8">
      <w:numFmt w:val="none"/>
      <w:lvlText w:val=""/>
      <w:lvlJc w:val="left"/>
      <w:pPr>
        <w:tabs>
          <w:tab w:val="num" w:pos="360"/>
        </w:tabs>
      </w:pPr>
    </w:lvl>
    <w:lvl w:ilvl="8" w:tplc="7D9084E2">
      <w:numFmt w:val="none"/>
      <w:lvlText w:val=""/>
      <w:lvlJc w:val="left"/>
      <w:pPr>
        <w:tabs>
          <w:tab w:val="num" w:pos="360"/>
        </w:tabs>
      </w:pPr>
    </w:lvl>
  </w:abstractNum>
  <w:abstractNum w:abstractNumId="2">
    <w:nsid w:val="077E0D8E"/>
    <w:multiLevelType w:val="hybridMultilevel"/>
    <w:tmpl w:val="7D3E2372"/>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3">
    <w:nsid w:val="07E3461C"/>
    <w:multiLevelType w:val="hybridMultilevel"/>
    <w:tmpl w:val="C91842E0"/>
    <w:lvl w:ilvl="0" w:tplc="0419000F">
      <w:start w:val="1"/>
      <w:numFmt w:val="decimal"/>
      <w:lvlText w:val="%1."/>
      <w:lvlJc w:val="left"/>
      <w:pPr>
        <w:tabs>
          <w:tab w:val="num" w:pos="2160"/>
        </w:tabs>
        <w:ind w:left="2160" w:hanging="360"/>
      </w:pPr>
      <w:rPr>
        <w:rFonts w:cs="Times New Roman"/>
      </w:rPr>
    </w:lvl>
    <w:lvl w:ilvl="1" w:tplc="04190019">
      <w:start w:val="1"/>
      <w:numFmt w:val="lowerLetter"/>
      <w:lvlText w:val="%2."/>
      <w:lvlJc w:val="left"/>
      <w:pPr>
        <w:tabs>
          <w:tab w:val="num" w:pos="2880"/>
        </w:tabs>
        <w:ind w:left="2880" w:hanging="360"/>
      </w:pPr>
      <w:rPr>
        <w:rFonts w:cs="Times New Roman"/>
      </w:rPr>
    </w:lvl>
    <w:lvl w:ilvl="2" w:tplc="0419001B">
      <w:start w:val="1"/>
      <w:numFmt w:val="lowerRoman"/>
      <w:lvlText w:val="%3."/>
      <w:lvlJc w:val="right"/>
      <w:pPr>
        <w:tabs>
          <w:tab w:val="num" w:pos="3600"/>
        </w:tabs>
        <w:ind w:left="3600" w:hanging="180"/>
      </w:pPr>
      <w:rPr>
        <w:rFonts w:cs="Times New Roman"/>
      </w:rPr>
    </w:lvl>
    <w:lvl w:ilvl="3" w:tplc="0419000F">
      <w:start w:val="1"/>
      <w:numFmt w:val="decimal"/>
      <w:lvlText w:val="%4."/>
      <w:lvlJc w:val="left"/>
      <w:pPr>
        <w:tabs>
          <w:tab w:val="num" w:pos="4320"/>
        </w:tabs>
        <w:ind w:left="4320" w:hanging="360"/>
      </w:pPr>
      <w:rPr>
        <w:rFonts w:cs="Times New Roman"/>
      </w:rPr>
    </w:lvl>
    <w:lvl w:ilvl="4" w:tplc="04190019">
      <w:start w:val="1"/>
      <w:numFmt w:val="lowerLetter"/>
      <w:lvlText w:val="%5."/>
      <w:lvlJc w:val="left"/>
      <w:pPr>
        <w:tabs>
          <w:tab w:val="num" w:pos="5040"/>
        </w:tabs>
        <w:ind w:left="5040" w:hanging="360"/>
      </w:pPr>
      <w:rPr>
        <w:rFonts w:cs="Times New Roman"/>
      </w:rPr>
    </w:lvl>
    <w:lvl w:ilvl="5" w:tplc="0419001B">
      <w:start w:val="1"/>
      <w:numFmt w:val="lowerRoman"/>
      <w:lvlText w:val="%6."/>
      <w:lvlJc w:val="right"/>
      <w:pPr>
        <w:tabs>
          <w:tab w:val="num" w:pos="5760"/>
        </w:tabs>
        <w:ind w:left="5760" w:hanging="180"/>
      </w:pPr>
      <w:rPr>
        <w:rFonts w:cs="Times New Roman"/>
      </w:rPr>
    </w:lvl>
    <w:lvl w:ilvl="6" w:tplc="0419000F">
      <w:start w:val="1"/>
      <w:numFmt w:val="decimal"/>
      <w:lvlText w:val="%7."/>
      <w:lvlJc w:val="left"/>
      <w:pPr>
        <w:tabs>
          <w:tab w:val="num" w:pos="6480"/>
        </w:tabs>
        <w:ind w:left="6480" w:hanging="360"/>
      </w:pPr>
      <w:rPr>
        <w:rFonts w:cs="Times New Roman"/>
      </w:rPr>
    </w:lvl>
    <w:lvl w:ilvl="7" w:tplc="04190019">
      <w:start w:val="1"/>
      <w:numFmt w:val="lowerLetter"/>
      <w:lvlText w:val="%8."/>
      <w:lvlJc w:val="left"/>
      <w:pPr>
        <w:tabs>
          <w:tab w:val="num" w:pos="7200"/>
        </w:tabs>
        <w:ind w:left="7200" w:hanging="360"/>
      </w:pPr>
      <w:rPr>
        <w:rFonts w:cs="Times New Roman"/>
      </w:rPr>
    </w:lvl>
    <w:lvl w:ilvl="8" w:tplc="0419001B">
      <w:start w:val="1"/>
      <w:numFmt w:val="lowerRoman"/>
      <w:lvlText w:val="%9."/>
      <w:lvlJc w:val="right"/>
      <w:pPr>
        <w:tabs>
          <w:tab w:val="num" w:pos="7920"/>
        </w:tabs>
        <w:ind w:left="7920" w:hanging="180"/>
      </w:pPr>
      <w:rPr>
        <w:rFonts w:cs="Times New Roman"/>
      </w:rPr>
    </w:lvl>
  </w:abstractNum>
  <w:abstractNum w:abstractNumId="4">
    <w:nsid w:val="097802DD"/>
    <w:multiLevelType w:val="hybridMultilevel"/>
    <w:tmpl w:val="2DF4641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5">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rPr>
    </w:lvl>
    <w:lvl w:ilvl="1" w:tplc="884EAB14">
      <w:start w:val="1"/>
      <w:numFmt w:val="bullet"/>
      <w:pStyle w:val="L2"/>
      <w:lvlText w:val="●"/>
      <w:lvlJc w:val="left"/>
      <w:pPr>
        <w:ind w:left="2160" w:hanging="360"/>
      </w:pPr>
      <w:rPr>
        <w:rFonts w:ascii="Arial" w:hAnsi="Arial" w:hint="default"/>
        <w:sz w:val="20"/>
      </w:rPr>
    </w:lvl>
    <w:lvl w:ilvl="2" w:tplc="45122F06">
      <w:numFmt w:val="bullet"/>
      <w:lvlText w:val="–"/>
      <w:lvlJc w:val="left"/>
      <w:pPr>
        <w:ind w:left="2880" w:hanging="360"/>
      </w:pPr>
      <w:rPr>
        <w:b w:val="0"/>
        <w:i w:val="0"/>
        <w:caps w:val="0"/>
        <w:smallCaps w:val="0"/>
        <w:strike w:val="0"/>
        <w:dstrike w:val="0"/>
        <w:vanish w:val="0"/>
        <w:color w:val="000000"/>
        <w:spacing w:val="0"/>
        <w:kern w:val="0"/>
        <w:position w:val="0"/>
        <w:u w:val="none"/>
        <w:vertAlign w:val="baseline"/>
      </w:rPr>
    </w:lvl>
    <w:lvl w:ilvl="3" w:tplc="02221028">
      <w:numFmt w:val="bullet"/>
      <w:lvlText w:val=""/>
      <w:lvlJc w:val="left"/>
      <w:pPr>
        <w:ind w:left="3600" w:hanging="360"/>
      </w:pPr>
      <w:rPr>
        <w:rFonts w:ascii="Symbol" w:eastAsia="Times New Roman"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0AD5484F"/>
    <w:multiLevelType w:val="hybridMultilevel"/>
    <w:tmpl w:val="4BA0CB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2351A2"/>
    <w:multiLevelType w:val="hybridMultilevel"/>
    <w:tmpl w:val="DDD6DA46"/>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8">
    <w:nsid w:val="16822DD8"/>
    <w:multiLevelType w:val="hybridMultilevel"/>
    <w:tmpl w:val="CDFA89D8"/>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9">
    <w:nsid w:val="17D902BA"/>
    <w:multiLevelType w:val="hybridMultilevel"/>
    <w:tmpl w:val="2DF4641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10">
    <w:nsid w:val="1B1363F0"/>
    <w:multiLevelType w:val="hybridMultilevel"/>
    <w:tmpl w:val="6AC2F67C"/>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1">
    <w:nsid w:val="20EC405C"/>
    <w:multiLevelType w:val="hybridMultilevel"/>
    <w:tmpl w:val="B9DCD72E"/>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12">
    <w:nsid w:val="24FC13E4"/>
    <w:multiLevelType w:val="hybridMultilevel"/>
    <w:tmpl w:val="9D8C77B2"/>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nsid w:val="2A2625A4"/>
    <w:multiLevelType w:val="hybridMultilevel"/>
    <w:tmpl w:val="2DF4641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14">
    <w:nsid w:val="2E175ED4"/>
    <w:multiLevelType w:val="hybridMultilevel"/>
    <w:tmpl w:val="5D225EB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15">
    <w:nsid w:val="2F807E1F"/>
    <w:multiLevelType w:val="hybridMultilevel"/>
    <w:tmpl w:val="2DF4641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16">
    <w:nsid w:val="30D04AAC"/>
    <w:multiLevelType w:val="hybridMultilevel"/>
    <w:tmpl w:val="C720C478"/>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nsid w:val="335D2BED"/>
    <w:multiLevelType w:val="hybridMultilevel"/>
    <w:tmpl w:val="DF881D0A"/>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8">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nsid w:val="47387E53"/>
    <w:multiLevelType w:val="hybridMultilevel"/>
    <w:tmpl w:val="20E071EA"/>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20">
    <w:nsid w:val="49DB1E4B"/>
    <w:multiLevelType w:val="hybridMultilevel"/>
    <w:tmpl w:val="D060A13C"/>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21">
    <w:nsid w:val="4C941D10"/>
    <w:multiLevelType w:val="hybridMultilevel"/>
    <w:tmpl w:val="49E4358C"/>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22">
    <w:nsid w:val="50104E21"/>
    <w:multiLevelType w:val="hybridMultilevel"/>
    <w:tmpl w:val="2DF4641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23">
    <w:nsid w:val="53EA07F2"/>
    <w:multiLevelType w:val="hybridMultilevel"/>
    <w:tmpl w:val="2DF4641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24">
    <w:nsid w:val="54157906"/>
    <w:multiLevelType w:val="hybridMultilevel"/>
    <w:tmpl w:val="558E916E"/>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25">
    <w:nsid w:val="54644314"/>
    <w:multiLevelType w:val="hybridMultilevel"/>
    <w:tmpl w:val="4468A41E"/>
    <w:lvl w:ilvl="0" w:tplc="C0262720">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7D01AEB"/>
    <w:multiLevelType w:val="hybridMultilevel"/>
    <w:tmpl w:val="DD70D65C"/>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27">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8">
    <w:nsid w:val="63C1252E"/>
    <w:multiLevelType w:val="hybridMultilevel"/>
    <w:tmpl w:val="4670862C"/>
    <w:lvl w:ilvl="0" w:tplc="E2AEC4D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73DE56F4"/>
    <w:multiLevelType w:val="hybridMultilevel"/>
    <w:tmpl w:val="27A67ABE"/>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30">
    <w:nsid w:val="769A3D31"/>
    <w:multiLevelType w:val="hybridMultilevel"/>
    <w:tmpl w:val="980C99A6"/>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31">
    <w:nsid w:val="777C185A"/>
    <w:multiLevelType w:val="hybridMultilevel"/>
    <w:tmpl w:val="BBBA56EC"/>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32">
    <w:nsid w:val="7A073E55"/>
    <w:multiLevelType w:val="hybridMultilevel"/>
    <w:tmpl w:val="D8BC1E06"/>
    <w:lvl w:ilvl="0" w:tplc="04190001">
      <w:start w:val="1"/>
      <w:numFmt w:val="bullet"/>
      <w:lvlText w:val=""/>
      <w:lvlJc w:val="left"/>
      <w:pPr>
        <w:tabs>
          <w:tab w:val="num" w:pos="0"/>
        </w:tabs>
        <w:ind w:hanging="360"/>
      </w:pPr>
      <w:rPr>
        <w:rFonts w:ascii="Symbol" w:hAnsi="Symbol" w:hint="default"/>
      </w:rPr>
    </w:lvl>
    <w:lvl w:ilvl="1" w:tplc="0419000F">
      <w:start w:val="1"/>
      <w:numFmt w:val="decimal"/>
      <w:lvlText w:val="%2."/>
      <w:lvlJc w:val="left"/>
      <w:pPr>
        <w:tabs>
          <w:tab w:val="num" w:pos="1440"/>
        </w:tabs>
        <w:ind w:left="1440" w:hanging="360"/>
      </w:pPr>
      <w:rPr>
        <w:rFonts w:cs="Times New Roman" w:hint="default"/>
      </w:rPr>
    </w:lvl>
    <w:lvl w:ilvl="2" w:tplc="63ECC436">
      <w:start w:val="2"/>
      <w:numFmt w:val="decimal"/>
      <w:lvlText w:val="%3."/>
      <w:lvlJc w:val="left"/>
      <w:pPr>
        <w:tabs>
          <w:tab w:val="num" w:pos="1440"/>
        </w:tabs>
        <w:ind w:left="1440" w:hanging="360"/>
      </w:pPr>
      <w:rPr>
        <w:rFonts w:cs="Times New Roman" w:hint="default"/>
      </w:rPr>
    </w:lvl>
    <w:lvl w:ilvl="3" w:tplc="0419000F">
      <w:start w:val="1"/>
      <w:numFmt w:val="decimal"/>
      <w:lvlText w:val="%4."/>
      <w:lvlJc w:val="left"/>
      <w:pPr>
        <w:tabs>
          <w:tab w:val="num" w:pos="2160"/>
        </w:tabs>
        <w:ind w:left="2160" w:hanging="360"/>
      </w:pPr>
      <w:rPr>
        <w:rFonts w:cs="Times New Roman" w:hint="default"/>
      </w:rPr>
    </w:lvl>
    <w:lvl w:ilvl="4" w:tplc="04190003">
      <w:start w:val="1"/>
      <w:numFmt w:val="bullet"/>
      <w:lvlText w:val="o"/>
      <w:lvlJc w:val="left"/>
      <w:pPr>
        <w:tabs>
          <w:tab w:val="num" w:pos="2880"/>
        </w:tabs>
        <w:ind w:left="2880" w:hanging="360"/>
      </w:pPr>
      <w:rPr>
        <w:rFonts w:ascii="Courier New" w:hAnsi="Courier New" w:hint="default"/>
      </w:rPr>
    </w:lvl>
    <w:lvl w:ilvl="5" w:tplc="04190005">
      <w:start w:val="1"/>
      <w:numFmt w:val="bullet"/>
      <w:lvlText w:val=""/>
      <w:lvlJc w:val="left"/>
      <w:pPr>
        <w:tabs>
          <w:tab w:val="num" w:pos="3600"/>
        </w:tabs>
        <w:ind w:left="3600" w:hanging="360"/>
      </w:pPr>
      <w:rPr>
        <w:rFonts w:ascii="Wingdings" w:hAnsi="Wingdings" w:hint="default"/>
      </w:rPr>
    </w:lvl>
    <w:lvl w:ilvl="6" w:tplc="04190001">
      <w:start w:val="1"/>
      <w:numFmt w:val="bullet"/>
      <w:lvlText w:val=""/>
      <w:lvlJc w:val="left"/>
      <w:pPr>
        <w:tabs>
          <w:tab w:val="num" w:pos="4320"/>
        </w:tabs>
        <w:ind w:left="4320" w:hanging="360"/>
      </w:pPr>
      <w:rPr>
        <w:rFonts w:ascii="Symbol" w:hAnsi="Symbol" w:hint="default"/>
      </w:rPr>
    </w:lvl>
    <w:lvl w:ilvl="7" w:tplc="04190003">
      <w:start w:val="1"/>
      <w:numFmt w:val="bullet"/>
      <w:lvlText w:val="o"/>
      <w:lvlJc w:val="left"/>
      <w:pPr>
        <w:tabs>
          <w:tab w:val="num" w:pos="5040"/>
        </w:tabs>
        <w:ind w:left="5040" w:hanging="360"/>
      </w:pPr>
      <w:rPr>
        <w:rFonts w:ascii="Courier New" w:hAnsi="Courier New" w:hint="default"/>
      </w:rPr>
    </w:lvl>
    <w:lvl w:ilvl="8" w:tplc="04190005">
      <w:start w:val="1"/>
      <w:numFmt w:val="bullet"/>
      <w:lvlText w:val=""/>
      <w:lvlJc w:val="left"/>
      <w:pPr>
        <w:tabs>
          <w:tab w:val="num" w:pos="5760"/>
        </w:tabs>
        <w:ind w:left="5760" w:hanging="360"/>
      </w:pPr>
      <w:rPr>
        <w:rFonts w:ascii="Wingdings" w:hAnsi="Wingdings" w:hint="default"/>
      </w:rPr>
    </w:lvl>
  </w:abstractNum>
  <w:num w:numId="1">
    <w:abstractNumId w:val="18"/>
  </w:num>
  <w:num w:numId="2">
    <w:abstractNumId w:val="5"/>
  </w:num>
  <w:num w:numId="3">
    <w:abstractNumId w:val="27"/>
  </w:num>
  <w:num w:numId="4">
    <w:abstractNumId w:val="25"/>
  </w:num>
  <w:num w:numId="5">
    <w:abstractNumId w:val="1"/>
  </w:num>
  <w:num w:numId="6">
    <w:abstractNumId w:val="32"/>
  </w:num>
  <w:num w:numId="7">
    <w:abstractNumId w:val="22"/>
  </w:num>
  <w:num w:numId="8">
    <w:abstractNumId w:val="9"/>
  </w:num>
  <w:num w:numId="9">
    <w:abstractNumId w:val="23"/>
  </w:num>
  <w:num w:numId="10">
    <w:abstractNumId w:val="4"/>
  </w:num>
  <w:num w:numId="11">
    <w:abstractNumId w:val="13"/>
  </w:num>
  <w:num w:numId="12">
    <w:abstractNumId w:val="15"/>
  </w:num>
  <w:num w:numId="13">
    <w:abstractNumId w:val="17"/>
  </w:num>
  <w:num w:numId="14">
    <w:abstractNumId w:val="12"/>
  </w:num>
  <w:num w:numId="15">
    <w:abstractNumId w:val="3"/>
  </w:num>
  <w:num w:numId="16">
    <w:abstractNumId w:val="16"/>
  </w:num>
  <w:num w:numId="17">
    <w:abstractNumId w:val="14"/>
  </w:num>
  <w:num w:numId="18">
    <w:abstractNumId w:val="30"/>
  </w:num>
  <w:num w:numId="19">
    <w:abstractNumId w:val="7"/>
  </w:num>
  <w:num w:numId="20">
    <w:abstractNumId w:val="11"/>
  </w:num>
  <w:num w:numId="21">
    <w:abstractNumId w:val="31"/>
  </w:num>
  <w:num w:numId="22">
    <w:abstractNumId w:val="20"/>
  </w:num>
  <w:num w:numId="23">
    <w:abstractNumId w:val="2"/>
  </w:num>
  <w:num w:numId="24">
    <w:abstractNumId w:val="10"/>
  </w:num>
  <w:num w:numId="25">
    <w:abstractNumId w:val="26"/>
  </w:num>
  <w:num w:numId="26">
    <w:abstractNumId w:val="8"/>
  </w:num>
  <w:num w:numId="27">
    <w:abstractNumId w:val="24"/>
  </w:num>
  <w:num w:numId="28">
    <w:abstractNumId w:val="21"/>
  </w:num>
  <w:num w:numId="29">
    <w:abstractNumId w:val="19"/>
  </w:num>
  <w:num w:numId="30">
    <w:abstractNumId w:val="29"/>
  </w:num>
  <w:num w:numId="31">
    <w:abstractNumId w:val="28"/>
  </w:num>
  <w:num w:numId="32">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oNotTrackMoves/>
  <w:defaultTabStop w:val="708"/>
  <w:doNotHyphenateCaps/>
  <w:characterSpacingControl w:val="doNotCompress"/>
  <w:doNotValidateAgainstSchema/>
  <w:doNotDemarcateInvalidXml/>
  <w:footnotePr>
    <w:numStart w:val="2"/>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B6F"/>
    <w:rsid w:val="00017835"/>
    <w:rsid w:val="000218E3"/>
    <w:rsid w:val="00043777"/>
    <w:rsid w:val="00061FBE"/>
    <w:rsid w:val="000660FD"/>
    <w:rsid w:val="00082F02"/>
    <w:rsid w:val="000B2ED2"/>
    <w:rsid w:val="000B5D83"/>
    <w:rsid w:val="000C28C6"/>
    <w:rsid w:val="000F5D44"/>
    <w:rsid w:val="001262FF"/>
    <w:rsid w:val="00131B32"/>
    <w:rsid w:val="0013554B"/>
    <w:rsid w:val="00152C57"/>
    <w:rsid w:val="00172DD5"/>
    <w:rsid w:val="001771E9"/>
    <w:rsid w:val="001802D3"/>
    <w:rsid w:val="00186189"/>
    <w:rsid w:val="00190CA1"/>
    <w:rsid w:val="001974E0"/>
    <w:rsid w:val="001A2C95"/>
    <w:rsid w:val="001A46BA"/>
    <w:rsid w:val="001C1BA6"/>
    <w:rsid w:val="001C54B2"/>
    <w:rsid w:val="001C6237"/>
    <w:rsid w:val="001D0D9E"/>
    <w:rsid w:val="001D67A9"/>
    <w:rsid w:val="001F4AF7"/>
    <w:rsid w:val="00210890"/>
    <w:rsid w:val="00214615"/>
    <w:rsid w:val="00233035"/>
    <w:rsid w:val="0023354B"/>
    <w:rsid w:val="00241B34"/>
    <w:rsid w:val="00250425"/>
    <w:rsid w:val="00252140"/>
    <w:rsid w:val="002622A2"/>
    <w:rsid w:val="002647B1"/>
    <w:rsid w:val="00270C6D"/>
    <w:rsid w:val="00274EA0"/>
    <w:rsid w:val="0028116C"/>
    <w:rsid w:val="0028785F"/>
    <w:rsid w:val="00292D15"/>
    <w:rsid w:val="00294FB0"/>
    <w:rsid w:val="00295F85"/>
    <w:rsid w:val="002A09C8"/>
    <w:rsid w:val="002A2585"/>
    <w:rsid w:val="002B1805"/>
    <w:rsid w:val="002C286E"/>
    <w:rsid w:val="002C751E"/>
    <w:rsid w:val="002E486B"/>
    <w:rsid w:val="002E6A51"/>
    <w:rsid w:val="002E6B5E"/>
    <w:rsid w:val="00301972"/>
    <w:rsid w:val="003100A0"/>
    <w:rsid w:val="00325CBD"/>
    <w:rsid w:val="003318C3"/>
    <w:rsid w:val="00333595"/>
    <w:rsid w:val="00345395"/>
    <w:rsid w:val="003534EC"/>
    <w:rsid w:val="00365C77"/>
    <w:rsid w:val="00370F57"/>
    <w:rsid w:val="00383316"/>
    <w:rsid w:val="00383C12"/>
    <w:rsid w:val="00396F56"/>
    <w:rsid w:val="003A2C7C"/>
    <w:rsid w:val="003C3D19"/>
    <w:rsid w:val="003D021E"/>
    <w:rsid w:val="003D3491"/>
    <w:rsid w:val="003E304E"/>
    <w:rsid w:val="003F2F83"/>
    <w:rsid w:val="003F577D"/>
    <w:rsid w:val="003F6AC6"/>
    <w:rsid w:val="0040245C"/>
    <w:rsid w:val="00402857"/>
    <w:rsid w:val="00402BA9"/>
    <w:rsid w:val="00426388"/>
    <w:rsid w:val="004318CD"/>
    <w:rsid w:val="00432D0A"/>
    <w:rsid w:val="00434CF3"/>
    <w:rsid w:val="004362DD"/>
    <w:rsid w:val="00444933"/>
    <w:rsid w:val="00450801"/>
    <w:rsid w:val="00463653"/>
    <w:rsid w:val="00471BC8"/>
    <w:rsid w:val="004749D1"/>
    <w:rsid w:val="0048660A"/>
    <w:rsid w:val="00487030"/>
    <w:rsid w:val="004B7C33"/>
    <w:rsid w:val="004C2F97"/>
    <w:rsid w:val="004C605A"/>
    <w:rsid w:val="004E0E8E"/>
    <w:rsid w:val="004E309F"/>
    <w:rsid w:val="004E519F"/>
    <w:rsid w:val="004F3940"/>
    <w:rsid w:val="005133E6"/>
    <w:rsid w:val="00513433"/>
    <w:rsid w:val="00516D46"/>
    <w:rsid w:val="00520370"/>
    <w:rsid w:val="00522739"/>
    <w:rsid w:val="00524066"/>
    <w:rsid w:val="00533DF8"/>
    <w:rsid w:val="00535A66"/>
    <w:rsid w:val="00541788"/>
    <w:rsid w:val="005464D3"/>
    <w:rsid w:val="00546EAA"/>
    <w:rsid w:val="005512E9"/>
    <w:rsid w:val="00554663"/>
    <w:rsid w:val="00557A19"/>
    <w:rsid w:val="00561866"/>
    <w:rsid w:val="005621DD"/>
    <w:rsid w:val="00565965"/>
    <w:rsid w:val="00567F25"/>
    <w:rsid w:val="00574057"/>
    <w:rsid w:val="0057446C"/>
    <w:rsid w:val="00582FE7"/>
    <w:rsid w:val="0058376E"/>
    <w:rsid w:val="005848B2"/>
    <w:rsid w:val="00595DB7"/>
    <w:rsid w:val="00597041"/>
    <w:rsid w:val="005B0A74"/>
    <w:rsid w:val="005B722E"/>
    <w:rsid w:val="005B7974"/>
    <w:rsid w:val="005C1076"/>
    <w:rsid w:val="005C27E5"/>
    <w:rsid w:val="005C4258"/>
    <w:rsid w:val="005E78F5"/>
    <w:rsid w:val="005F7BB3"/>
    <w:rsid w:val="005F7C6F"/>
    <w:rsid w:val="00601CE5"/>
    <w:rsid w:val="006037D0"/>
    <w:rsid w:val="00603994"/>
    <w:rsid w:val="00607640"/>
    <w:rsid w:val="00611DD8"/>
    <w:rsid w:val="00613DA3"/>
    <w:rsid w:val="0061613B"/>
    <w:rsid w:val="006174ED"/>
    <w:rsid w:val="0061798F"/>
    <w:rsid w:val="00620021"/>
    <w:rsid w:val="0062417E"/>
    <w:rsid w:val="00632E03"/>
    <w:rsid w:val="006340F2"/>
    <w:rsid w:val="00640937"/>
    <w:rsid w:val="00642637"/>
    <w:rsid w:val="006556F0"/>
    <w:rsid w:val="00655800"/>
    <w:rsid w:val="00661165"/>
    <w:rsid w:val="006631A8"/>
    <w:rsid w:val="0066647E"/>
    <w:rsid w:val="00666F95"/>
    <w:rsid w:val="0066729F"/>
    <w:rsid w:val="006704EB"/>
    <w:rsid w:val="00676AD2"/>
    <w:rsid w:val="006817BD"/>
    <w:rsid w:val="006847E5"/>
    <w:rsid w:val="00687447"/>
    <w:rsid w:val="006A004B"/>
    <w:rsid w:val="006A50AD"/>
    <w:rsid w:val="006B1380"/>
    <w:rsid w:val="006D7230"/>
    <w:rsid w:val="006F20EE"/>
    <w:rsid w:val="00702A8C"/>
    <w:rsid w:val="00720DD7"/>
    <w:rsid w:val="00720EAC"/>
    <w:rsid w:val="00724FBD"/>
    <w:rsid w:val="0073448F"/>
    <w:rsid w:val="00734961"/>
    <w:rsid w:val="00736DDD"/>
    <w:rsid w:val="00761ABD"/>
    <w:rsid w:val="007628DC"/>
    <w:rsid w:val="00765147"/>
    <w:rsid w:val="0076753B"/>
    <w:rsid w:val="0078324E"/>
    <w:rsid w:val="00784C29"/>
    <w:rsid w:val="0078668F"/>
    <w:rsid w:val="00786D91"/>
    <w:rsid w:val="007A0BA5"/>
    <w:rsid w:val="007A3B6F"/>
    <w:rsid w:val="007B60DF"/>
    <w:rsid w:val="007B6B0F"/>
    <w:rsid w:val="007C4E78"/>
    <w:rsid w:val="007F3BEC"/>
    <w:rsid w:val="007F4EB3"/>
    <w:rsid w:val="007F60A6"/>
    <w:rsid w:val="008148E2"/>
    <w:rsid w:val="0081671F"/>
    <w:rsid w:val="00830FC9"/>
    <w:rsid w:val="00831AC9"/>
    <w:rsid w:val="0083353D"/>
    <w:rsid w:val="00834B35"/>
    <w:rsid w:val="00835E08"/>
    <w:rsid w:val="00856ADC"/>
    <w:rsid w:val="00866CEC"/>
    <w:rsid w:val="00884C90"/>
    <w:rsid w:val="0088770F"/>
    <w:rsid w:val="008949DF"/>
    <w:rsid w:val="008A43EC"/>
    <w:rsid w:val="008A7D23"/>
    <w:rsid w:val="008B480B"/>
    <w:rsid w:val="008B4D9D"/>
    <w:rsid w:val="008D4FF3"/>
    <w:rsid w:val="008D55A3"/>
    <w:rsid w:val="008D70EA"/>
    <w:rsid w:val="008D7AF4"/>
    <w:rsid w:val="008E3433"/>
    <w:rsid w:val="008F39B1"/>
    <w:rsid w:val="008F5547"/>
    <w:rsid w:val="008F649E"/>
    <w:rsid w:val="009024EE"/>
    <w:rsid w:val="0090315B"/>
    <w:rsid w:val="00904E65"/>
    <w:rsid w:val="009107E7"/>
    <w:rsid w:val="0092002F"/>
    <w:rsid w:val="00921CF8"/>
    <w:rsid w:val="009338FD"/>
    <w:rsid w:val="009347B3"/>
    <w:rsid w:val="0093490D"/>
    <w:rsid w:val="0093726F"/>
    <w:rsid w:val="00937971"/>
    <w:rsid w:val="00940520"/>
    <w:rsid w:val="009415A2"/>
    <w:rsid w:val="00951907"/>
    <w:rsid w:val="00966812"/>
    <w:rsid w:val="00966E72"/>
    <w:rsid w:val="009675B7"/>
    <w:rsid w:val="00967A78"/>
    <w:rsid w:val="0097505F"/>
    <w:rsid w:val="00977E40"/>
    <w:rsid w:val="009B182C"/>
    <w:rsid w:val="009B1F17"/>
    <w:rsid w:val="009B50B4"/>
    <w:rsid w:val="009C15BD"/>
    <w:rsid w:val="009D2FF1"/>
    <w:rsid w:val="009D4852"/>
    <w:rsid w:val="009D4AAF"/>
    <w:rsid w:val="009F2535"/>
    <w:rsid w:val="00A10BA5"/>
    <w:rsid w:val="00A13257"/>
    <w:rsid w:val="00A146F2"/>
    <w:rsid w:val="00A14F5C"/>
    <w:rsid w:val="00A242AD"/>
    <w:rsid w:val="00A25DFF"/>
    <w:rsid w:val="00A41D97"/>
    <w:rsid w:val="00A8792F"/>
    <w:rsid w:val="00A87A13"/>
    <w:rsid w:val="00A90BDD"/>
    <w:rsid w:val="00A95E34"/>
    <w:rsid w:val="00AB7042"/>
    <w:rsid w:val="00AC34C3"/>
    <w:rsid w:val="00AC6E83"/>
    <w:rsid w:val="00AC781A"/>
    <w:rsid w:val="00AD4057"/>
    <w:rsid w:val="00AE2C14"/>
    <w:rsid w:val="00AF2867"/>
    <w:rsid w:val="00AF2BAC"/>
    <w:rsid w:val="00B00571"/>
    <w:rsid w:val="00B02A7E"/>
    <w:rsid w:val="00B05A44"/>
    <w:rsid w:val="00B05AED"/>
    <w:rsid w:val="00B10861"/>
    <w:rsid w:val="00B12F85"/>
    <w:rsid w:val="00B15E4A"/>
    <w:rsid w:val="00B34511"/>
    <w:rsid w:val="00B3606F"/>
    <w:rsid w:val="00B430FF"/>
    <w:rsid w:val="00B564BB"/>
    <w:rsid w:val="00B65833"/>
    <w:rsid w:val="00B72A51"/>
    <w:rsid w:val="00B843EF"/>
    <w:rsid w:val="00B84D6A"/>
    <w:rsid w:val="00B91911"/>
    <w:rsid w:val="00BA7FB1"/>
    <w:rsid w:val="00BC0F15"/>
    <w:rsid w:val="00BC6F86"/>
    <w:rsid w:val="00BD1330"/>
    <w:rsid w:val="00BF23FF"/>
    <w:rsid w:val="00BF45BF"/>
    <w:rsid w:val="00BF53B6"/>
    <w:rsid w:val="00C01396"/>
    <w:rsid w:val="00C04DE2"/>
    <w:rsid w:val="00C1148D"/>
    <w:rsid w:val="00C16B48"/>
    <w:rsid w:val="00C266BA"/>
    <w:rsid w:val="00C26FDB"/>
    <w:rsid w:val="00C35DDF"/>
    <w:rsid w:val="00C41BE6"/>
    <w:rsid w:val="00C41D69"/>
    <w:rsid w:val="00C46C46"/>
    <w:rsid w:val="00C558D8"/>
    <w:rsid w:val="00C56A35"/>
    <w:rsid w:val="00C61BB8"/>
    <w:rsid w:val="00C659C5"/>
    <w:rsid w:val="00C70FDF"/>
    <w:rsid w:val="00C835CA"/>
    <w:rsid w:val="00C84964"/>
    <w:rsid w:val="00CA158D"/>
    <w:rsid w:val="00CA3D43"/>
    <w:rsid w:val="00CA6737"/>
    <w:rsid w:val="00CB5132"/>
    <w:rsid w:val="00CB6E39"/>
    <w:rsid w:val="00CC118C"/>
    <w:rsid w:val="00CC1C77"/>
    <w:rsid w:val="00CC2A87"/>
    <w:rsid w:val="00CC7455"/>
    <w:rsid w:val="00CD02E7"/>
    <w:rsid w:val="00CD2FEB"/>
    <w:rsid w:val="00CE29EE"/>
    <w:rsid w:val="00CE2F36"/>
    <w:rsid w:val="00CF123C"/>
    <w:rsid w:val="00D03DF9"/>
    <w:rsid w:val="00D044E2"/>
    <w:rsid w:val="00D135D3"/>
    <w:rsid w:val="00D142ED"/>
    <w:rsid w:val="00D2297F"/>
    <w:rsid w:val="00D24202"/>
    <w:rsid w:val="00D25B8B"/>
    <w:rsid w:val="00D266C2"/>
    <w:rsid w:val="00D26850"/>
    <w:rsid w:val="00D323C4"/>
    <w:rsid w:val="00D3386E"/>
    <w:rsid w:val="00D34917"/>
    <w:rsid w:val="00D42BC8"/>
    <w:rsid w:val="00D504D7"/>
    <w:rsid w:val="00D50703"/>
    <w:rsid w:val="00D5319A"/>
    <w:rsid w:val="00D55256"/>
    <w:rsid w:val="00D552D0"/>
    <w:rsid w:val="00D67B36"/>
    <w:rsid w:val="00D75CC7"/>
    <w:rsid w:val="00D80E90"/>
    <w:rsid w:val="00D81E46"/>
    <w:rsid w:val="00D85B76"/>
    <w:rsid w:val="00D87CB2"/>
    <w:rsid w:val="00DA2174"/>
    <w:rsid w:val="00DB1699"/>
    <w:rsid w:val="00DB27E9"/>
    <w:rsid w:val="00DB72FE"/>
    <w:rsid w:val="00DC51B1"/>
    <w:rsid w:val="00DE2087"/>
    <w:rsid w:val="00DF1709"/>
    <w:rsid w:val="00DF5BAD"/>
    <w:rsid w:val="00E10EA5"/>
    <w:rsid w:val="00E1696B"/>
    <w:rsid w:val="00E229BA"/>
    <w:rsid w:val="00E2590A"/>
    <w:rsid w:val="00E339F4"/>
    <w:rsid w:val="00E45AE7"/>
    <w:rsid w:val="00E50259"/>
    <w:rsid w:val="00E56AA3"/>
    <w:rsid w:val="00E71BC9"/>
    <w:rsid w:val="00E83CB2"/>
    <w:rsid w:val="00E9023D"/>
    <w:rsid w:val="00E940DF"/>
    <w:rsid w:val="00E969CB"/>
    <w:rsid w:val="00EA14CA"/>
    <w:rsid w:val="00EB1E39"/>
    <w:rsid w:val="00EB4959"/>
    <w:rsid w:val="00EC5437"/>
    <w:rsid w:val="00EC7A6F"/>
    <w:rsid w:val="00EE2874"/>
    <w:rsid w:val="00EF52D4"/>
    <w:rsid w:val="00EF6876"/>
    <w:rsid w:val="00F06AC6"/>
    <w:rsid w:val="00F228C5"/>
    <w:rsid w:val="00F34E06"/>
    <w:rsid w:val="00F34F49"/>
    <w:rsid w:val="00F3528B"/>
    <w:rsid w:val="00F3574D"/>
    <w:rsid w:val="00F36F70"/>
    <w:rsid w:val="00F5594A"/>
    <w:rsid w:val="00F65701"/>
    <w:rsid w:val="00F65FB2"/>
    <w:rsid w:val="00F711A1"/>
    <w:rsid w:val="00F80DD2"/>
    <w:rsid w:val="00F81E3F"/>
    <w:rsid w:val="00F83E95"/>
    <w:rsid w:val="00F84108"/>
    <w:rsid w:val="00F86543"/>
    <w:rsid w:val="00F96DF4"/>
    <w:rsid w:val="00FA3D1A"/>
    <w:rsid w:val="00FA66D2"/>
    <w:rsid w:val="00FC4744"/>
    <w:rsid w:val="00FC6BB0"/>
    <w:rsid w:val="00FD5CCC"/>
    <w:rsid w:val="00FD5DF2"/>
    <w:rsid w:val="00FE07F6"/>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DF1709"/>
    <w:pPr>
      <w:spacing w:after="200" w:line="276" w:lineRule="auto"/>
    </w:pPr>
    <w:rPr>
      <w:sz w:val="22"/>
      <w:szCs w:val="22"/>
      <w:lang w:eastAsia="en-US"/>
    </w:rPr>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qFormat/>
    <w:rsid w:val="008E343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8E3433"/>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9"/>
    <w:qFormat/>
    <w:rsid w:val="000218E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b/>
      <w:bCs/>
      <w:i/>
      <w:iCs/>
      <w:sz w:val="28"/>
      <w:szCs w:val="28"/>
      <w:lang w:eastAsia="ru-RU"/>
    </w:rPr>
  </w:style>
  <w:style w:type="paragraph" w:styleId="5">
    <w:name w:val="heading 5"/>
    <w:basedOn w:val="a"/>
    <w:next w:val="a"/>
    <w:link w:val="50"/>
    <w:uiPriority w:val="99"/>
    <w:qFormat/>
    <w:rsid w:val="000218E3"/>
    <w:pPr>
      <w:keepNext/>
      <w:numPr>
        <w:ilvl w:val="4"/>
        <w:numId w:val="3"/>
      </w:numPr>
      <w:tabs>
        <w:tab w:val="clear" w:pos="1008"/>
        <w:tab w:val="num" w:pos="360"/>
      </w:tabs>
      <w:suppressAutoHyphens/>
      <w:spacing w:before="60" w:after="0" w:line="360" w:lineRule="auto"/>
      <w:ind w:left="0" w:firstLine="0"/>
      <w:jc w:val="both"/>
      <w:outlineLvl w:val="4"/>
    </w:pPr>
    <w:rPr>
      <w:rFonts w:ascii="Times New Roman" w:eastAsia="Times New Roman" w:hAnsi="Times New Roman"/>
      <w:b/>
      <w:bCs/>
      <w:sz w:val="26"/>
      <w:szCs w:val="26"/>
      <w:lang w:eastAsia="ru-RU"/>
    </w:rPr>
  </w:style>
  <w:style w:type="paragraph" w:styleId="6">
    <w:name w:val="heading 6"/>
    <w:basedOn w:val="a"/>
    <w:next w:val="a"/>
    <w:link w:val="60"/>
    <w:uiPriority w:val="99"/>
    <w:qFormat/>
    <w:rsid w:val="000218E3"/>
    <w:pPr>
      <w:widowControl w:val="0"/>
      <w:numPr>
        <w:ilvl w:val="5"/>
        <w:numId w:val="3"/>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b/>
      <w:bCs/>
      <w:lang w:eastAsia="ru-RU"/>
    </w:rPr>
  </w:style>
  <w:style w:type="paragraph" w:styleId="7">
    <w:name w:val="heading 7"/>
    <w:basedOn w:val="a"/>
    <w:next w:val="a"/>
    <w:link w:val="70"/>
    <w:uiPriority w:val="99"/>
    <w:qFormat/>
    <w:rsid w:val="000218E3"/>
    <w:pPr>
      <w:widowControl w:val="0"/>
      <w:numPr>
        <w:ilvl w:val="6"/>
        <w:numId w:val="3"/>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sz w:val="26"/>
      <w:szCs w:val="26"/>
      <w:lang w:eastAsia="ru-RU"/>
    </w:rPr>
  </w:style>
  <w:style w:type="paragraph" w:styleId="8">
    <w:name w:val="heading 8"/>
    <w:basedOn w:val="a"/>
    <w:next w:val="a"/>
    <w:link w:val="80"/>
    <w:uiPriority w:val="99"/>
    <w:qFormat/>
    <w:rsid w:val="000218E3"/>
    <w:pPr>
      <w:widowControl w:val="0"/>
      <w:numPr>
        <w:ilvl w:val="7"/>
        <w:numId w:val="3"/>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i/>
      <w:iCs/>
      <w:sz w:val="26"/>
      <w:szCs w:val="26"/>
      <w:lang w:eastAsia="ru-RU"/>
    </w:rPr>
  </w:style>
  <w:style w:type="paragraph" w:styleId="9">
    <w:name w:val="heading 9"/>
    <w:basedOn w:val="a"/>
    <w:next w:val="a"/>
    <w:link w:val="90"/>
    <w:uiPriority w:val="99"/>
    <w:qFormat/>
    <w:rsid w:val="000218E3"/>
    <w:pPr>
      <w:widowControl w:val="0"/>
      <w:numPr>
        <w:ilvl w:val="8"/>
        <w:numId w:val="3"/>
      </w:numPr>
      <w:tabs>
        <w:tab w:val="clear" w:pos="1584"/>
        <w:tab w:val="num" w:pos="360"/>
      </w:tabs>
      <w:suppressAutoHyphens/>
      <w:spacing w:before="240" w:after="60" w:line="360" w:lineRule="auto"/>
      <w:ind w:left="0" w:firstLine="0"/>
      <w:jc w:val="both"/>
      <w:outlineLvl w:val="8"/>
    </w:pPr>
    <w:rPr>
      <w:rFonts w:ascii="Arial" w:eastAsia="Times New Roman" w:hAnsi="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link w:val="1"/>
    <w:uiPriority w:val="99"/>
    <w:locked/>
    <w:rsid w:val="00B10861"/>
    <w:rPr>
      <w:rFonts w:ascii="Arial" w:hAnsi="Arial" w:cs="Times New Roman"/>
      <w:b/>
      <w:bCs/>
      <w:kern w:val="32"/>
      <w:sz w:val="32"/>
      <w:szCs w:val="32"/>
      <w:lang w:val="en-US"/>
    </w:rPr>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uiPriority w:val="99"/>
    <w:semiHidden/>
    <w:locked/>
    <w:rsid w:val="000218E3"/>
    <w:rPr>
      <w:rFonts w:ascii="Cambria" w:hAnsi="Cambria" w:cs="Times New Roman"/>
      <w:b/>
      <w:i/>
      <w:sz w:val="28"/>
    </w:rPr>
  </w:style>
  <w:style w:type="character" w:customStyle="1" w:styleId="30">
    <w:name w:val="Заголовок 3 Знак"/>
    <w:link w:val="3"/>
    <w:uiPriority w:val="99"/>
    <w:locked/>
    <w:rsid w:val="008E3433"/>
    <w:rPr>
      <w:rFonts w:ascii="Cambria" w:hAnsi="Cambria" w:cs="Times New Roman"/>
      <w:b/>
      <w:bCs/>
      <w:color w:val="4F81BD"/>
    </w:rPr>
  </w:style>
  <w:style w:type="character" w:customStyle="1" w:styleId="40">
    <w:name w:val="Заголовок 4 Знак"/>
    <w:link w:val="4"/>
    <w:uiPriority w:val="99"/>
    <w:locked/>
    <w:rsid w:val="000218E3"/>
    <w:rPr>
      <w:rFonts w:ascii="Times New Roman" w:hAnsi="Times New Roman" w:cs="Times New Roman"/>
      <w:b/>
      <w:bCs/>
      <w:i/>
      <w:iCs/>
      <w:sz w:val="28"/>
      <w:szCs w:val="28"/>
      <w:lang w:eastAsia="ru-RU"/>
    </w:rPr>
  </w:style>
  <w:style w:type="character" w:customStyle="1" w:styleId="50">
    <w:name w:val="Заголовок 5 Знак"/>
    <w:link w:val="5"/>
    <w:uiPriority w:val="99"/>
    <w:locked/>
    <w:rsid w:val="000218E3"/>
    <w:rPr>
      <w:rFonts w:ascii="Times New Roman" w:eastAsia="Times New Roman" w:hAnsi="Times New Roman"/>
      <w:b/>
      <w:bCs/>
      <w:sz w:val="26"/>
      <w:szCs w:val="26"/>
    </w:rPr>
  </w:style>
  <w:style w:type="character" w:customStyle="1" w:styleId="60">
    <w:name w:val="Заголовок 6 Знак"/>
    <w:link w:val="6"/>
    <w:uiPriority w:val="99"/>
    <w:locked/>
    <w:rsid w:val="000218E3"/>
    <w:rPr>
      <w:rFonts w:ascii="Times New Roman" w:eastAsia="Times New Roman" w:hAnsi="Times New Roman"/>
      <w:b/>
      <w:bCs/>
      <w:sz w:val="22"/>
      <w:szCs w:val="22"/>
    </w:rPr>
  </w:style>
  <w:style w:type="character" w:customStyle="1" w:styleId="70">
    <w:name w:val="Заголовок 7 Знак"/>
    <w:link w:val="7"/>
    <w:uiPriority w:val="99"/>
    <w:locked/>
    <w:rsid w:val="000218E3"/>
    <w:rPr>
      <w:rFonts w:ascii="Times New Roman" w:eastAsia="Times New Roman" w:hAnsi="Times New Roman"/>
      <w:sz w:val="26"/>
      <w:szCs w:val="26"/>
    </w:rPr>
  </w:style>
  <w:style w:type="character" w:customStyle="1" w:styleId="80">
    <w:name w:val="Заголовок 8 Знак"/>
    <w:link w:val="8"/>
    <w:uiPriority w:val="99"/>
    <w:locked/>
    <w:rsid w:val="000218E3"/>
    <w:rPr>
      <w:rFonts w:ascii="Times New Roman" w:eastAsia="Times New Roman" w:hAnsi="Times New Roman"/>
      <w:i/>
      <w:iCs/>
      <w:sz w:val="26"/>
      <w:szCs w:val="26"/>
    </w:rPr>
  </w:style>
  <w:style w:type="character" w:customStyle="1" w:styleId="90">
    <w:name w:val="Заголовок 9 Знак"/>
    <w:link w:val="9"/>
    <w:uiPriority w:val="99"/>
    <w:locked/>
    <w:rsid w:val="000218E3"/>
    <w:rPr>
      <w:rFonts w:ascii="Arial" w:eastAsia="Times New Roman" w:hAnsi="Arial"/>
      <w:sz w:val="22"/>
      <w:szCs w:val="22"/>
    </w:rPr>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C266BA"/>
    <w:rPr>
      <w:rFonts w:ascii="Times New Roman" w:hAnsi="Times New Roman" w:cs="Times New Roman"/>
      <w:sz w:val="20"/>
      <w:szCs w:val="20"/>
      <w:lang w:eastAsia="ru-RU"/>
    </w:rPr>
  </w:style>
  <w:style w:type="paragraph" w:styleId="a5">
    <w:name w:val="List Paragraph"/>
    <w:basedOn w:val="a"/>
    <w:uiPriority w:val="99"/>
    <w:qFormat/>
    <w:rsid w:val="00F96DF4"/>
    <w:pPr>
      <w:ind w:left="720"/>
    </w:pPr>
  </w:style>
  <w:style w:type="paragraph" w:styleId="a6">
    <w:name w:val="No Spacing"/>
    <w:link w:val="a7"/>
    <w:uiPriority w:val="99"/>
    <w:qFormat/>
    <w:rsid w:val="00F3528B"/>
    <w:rPr>
      <w:sz w:val="22"/>
      <w:szCs w:val="22"/>
      <w:lang w:eastAsia="en-US"/>
    </w:rPr>
  </w:style>
  <w:style w:type="character" w:customStyle="1" w:styleId="a7">
    <w:name w:val="Без интервала Знак"/>
    <w:link w:val="a6"/>
    <w:uiPriority w:val="99"/>
    <w:locked/>
    <w:rsid w:val="00F3528B"/>
    <w:rPr>
      <w:rFonts w:cs="Times New Roman"/>
      <w:sz w:val="22"/>
      <w:szCs w:val="22"/>
      <w:lang w:val="ru-RU" w:eastAsia="en-US" w:bidi="ar-SA"/>
    </w:rPr>
  </w:style>
  <w:style w:type="character" w:styleId="a8">
    <w:name w:val="Hyperlink"/>
    <w:uiPriority w:val="99"/>
    <w:rsid w:val="009D2FF1"/>
    <w:rPr>
      <w:rFonts w:cs="Times New Roman"/>
      <w:color w:val="0000FF"/>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sz w:val="20"/>
      <w:szCs w:val="20"/>
      <w:lang w:val="en-US"/>
    </w:rPr>
  </w:style>
  <w:style w:type="character" w:customStyle="1" w:styleId="aa">
    <w:name w:val="Основной текст Знак"/>
    <w:aliases w:val="mins Знак"/>
    <w:link w:val="a9"/>
    <w:uiPriority w:val="99"/>
    <w:locked/>
    <w:rsid w:val="00B10861"/>
    <w:rPr>
      <w:rFonts w:ascii="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sz w:val="24"/>
      <w:szCs w:val="24"/>
      <w:lang w:eastAsia="ru-RU"/>
    </w:rPr>
  </w:style>
  <w:style w:type="paragraph" w:styleId="21">
    <w:name w:val="Body Text 2"/>
    <w:basedOn w:val="a"/>
    <w:link w:val="22"/>
    <w:uiPriority w:val="99"/>
    <w:rsid w:val="00B10861"/>
    <w:pPr>
      <w:spacing w:after="120" w:line="480" w:lineRule="auto"/>
      <w:ind w:left="835"/>
    </w:pPr>
    <w:rPr>
      <w:rFonts w:ascii="Times New Roman" w:eastAsia="Times New Roman" w:hAnsi="Times New Roman"/>
      <w:sz w:val="20"/>
      <w:szCs w:val="20"/>
      <w:lang w:val="en-US"/>
    </w:rPr>
  </w:style>
  <w:style w:type="character" w:customStyle="1" w:styleId="22">
    <w:name w:val="Основной текст 2 Знак"/>
    <w:link w:val="21"/>
    <w:uiPriority w:val="99"/>
    <w:locked/>
    <w:rsid w:val="00B10861"/>
    <w:rPr>
      <w:rFonts w:ascii="Times New Roman" w:hAnsi="Times New Roman" w:cs="Times New Roman"/>
      <w:sz w:val="20"/>
      <w:szCs w:val="20"/>
      <w:lang w:val="en-US"/>
    </w:rPr>
  </w:style>
  <w:style w:type="paragraph" w:customStyle="1" w:styleId="11">
    <w:name w:val="Текст1"/>
    <w:basedOn w:val="a"/>
    <w:uiPriority w:val="99"/>
    <w:rsid w:val="00B10861"/>
    <w:pPr>
      <w:spacing w:after="0" w:line="240" w:lineRule="auto"/>
    </w:pPr>
    <w:rPr>
      <w:rFonts w:ascii="Courier New" w:hAnsi="Courier New"/>
      <w:sz w:val="20"/>
      <w:szCs w:val="20"/>
      <w:lang w:eastAsia="ru-RU"/>
    </w:rPr>
  </w:style>
  <w:style w:type="paragraph" w:customStyle="1" w:styleId="PlainText1">
    <w:name w:val="Plain Text1"/>
    <w:basedOn w:val="a"/>
    <w:uiPriority w:val="99"/>
    <w:rsid w:val="00B10861"/>
    <w:pPr>
      <w:spacing w:after="0" w:line="240" w:lineRule="auto"/>
    </w:pPr>
    <w:rPr>
      <w:rFonts w:ascii="Courier New" w:hAnsi="Courier New"/>
      <w:sz w:val="20"/>
      <w:szCs w:val="20"/>
      <w:lang w:eastAsia="ru-RU"/>
    </w:rPr>
  </w:style>
  <w:style w:type="paragraph" w:customStyle="1" w:styleId="ConsPlusNormal">
    <w:name w:val="ConsPlusNormal"/>
    <w:uiPriority w:val="99"/>
    <w:rsid w:val="00B10861"/>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
    <w:uiPriority w:val="99"/>
    <w:rsid w:val="00B10861"/>
    <w:pPr>
      <w:spacing w:before="120" w:after="0" w:line="320" w:lineRule="atLeast"/>
    </w:pPr>
    <w:rPr>
      <w:rFonts w:ascii="GaramondC" w:eastAsia="Times New Roman" w:hAnsi="GaramondC"/>
      <w:color w:val="000000"/>
      <w:sz w:val="20"/>
      <w:szCs w:val="20"/>
      <w:lang w:eastAsia="ru-RU"/>
    </w:rPr>
  </w:style>
  <w:style w:type="character" w:customStyle="1" w:styleId="ab">
    <w:name w:val="Основной шрифт"/>
    <w:uiPriority w:val="99"/>
    <w:semiHidden/>
    <w:rsid w:val="00B10861"/>
  </w:style>
  <w:style w:type="character" w:customStyle="1" w:styleId="ac">
    <w:name w:val="Основной текст_"/>
    <w:link w:val="110"/>
    <w:uiPriority w:val="99"/>
    <w:locked/>
    <w:rsid w:val="00B10861"/>
    <w:rPr>
      <w:rFonts w:cs="Times New Roman"/>
      <w:sz w:val="21"/>
      <w:szCs w:val="21"/>
      <w:shd w:val="clear" w:color="auto" w:fill="FFFFFF"/>
    </w:rPr>
  </w:style>
  <w:style w:type="paragraph" w:customStyle="1" w:styleId="110">
    <w:name w:val="Основной текст11"/>
    <w:basedOn w:val="a"/>
    <w:link w:val="ac"/>
    <w:uiPriority w:val="99"/>
    <w:rsid w:val="00B10861"/>
    <w:pPr>
      <w:shd w:val="clear" w:color="auto" w:fill="FFFFFF"/>
      <w:spacing w:before="660" w:after="0" w:line="542" w:lineRule="exact"/>
    </w:pPr>
    <w:rPr>
      <w:sz w:val="21"/>
      <w:szCs w:val="21"/>
    </w:rPr>
  </w:style>
  <w:style w:type="table" w:styleId="ad">
    <w:name w:val="Table Grid"/>
    <w:basedOn w:val="a1"/>
    <w:uiPriority w:val="99"/>
    <w:rsid w:val="00977E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link w:val="2"/>
    <w:uiPriority w:val="99"/>
    <w:locked/>
    <w:rsid w:val="008E3433"/>
    <w:rPr>
      <w:rFonts w:ascii="Cambria" w:hAnsi="Cambria" w:cs="Times New Roman"/>
      <w:b/>
      <w:bCs/>
      <w:color w:val="4F81BD"/>
      <w:sz w:val="26"/>
      <w:szCs w:val="26"/>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sz w:val="24"/>
      <w:szCs w:val="24"/>
      <w:lang w:eastAsia="ru-RU"/>
    </w:rPr>
  </w:style>
  <w:style w:type="character" w:customStyle="1" w:styleId="af">
    <w:name w:val="Таблица текст Знак"/>
    <w:link w:val="ae"/>
    <w:uiPriority w:val="99"/>
    <w:locked/>
    <w:rsid w:val="00325CBD"/>
    <w:rPr>
      <w:rFonts w:ascii="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sz w:val="20"/>
      <w:szCs w:val="20"/>
      <w:lang w:eastAsia="ru-RU"/>
    </w:rPr>
  </w:style>
  <w:style w:type="paragraph" w:styleId="af2">
    <w:name w:val="TOC Heading"/>
    <w:basedOn w:val="1"/>
    <w:next w:val="a"/>
    <w:uiPriority w:val="99"/>
    <w:qFormat/>
    <w:rsid w:val="000218E3"/>
    <w:pPr>
      <w:keepLines/>
      <w:spacing w:before="480" w:after="0" w:line="276" w:lineRule="auto"/>
      <w:ind w:left="0"/>
      <w:outlineLvl w:val="9"/>
    </w:pPr>
    <w:rPr>
      <w:rFonts w:ascii="Cambria" w:hAnsi="Cambria"/>
      <w:color w:val="365F91"/>
      <w:kern w:val="0"/>
      <w:sz w:val="28"/>
      <w:szCs w:val="28"/>
      <w:lang w:val="ru-RU" w:eastAsia="ru-RU"/>
    </w:rPr>
  </w:style>
  <w:style w:type="paragraph" w:styleId="13">
    <w:name w:val="toc 1"/>
    <w:basedOn w:val="a"/>
    <w:next w:val="a"/>
    <w:autoRedefine/>
    <w:uiPriority w:val="99"/>
    <w:semiHidden/>
    <w:rsid w:val="000218E3"/>
    <w:pPr>
      <w:spacing w:after="100"/>
    </w:pPr>
  </w:style>
  <w:style w:type="paragraph" w:styleId="af3">
    <w:name w:val="Balloon Text"/>
    <w:basedOn w:val="a"/>
    <w:link w:val="af4"/>
    <w:uiPriority w:val="99"/>
    <w:semiHidden/>
    <w:rsid w:val="000218E3"/>
    <w:pPr>
      <w:spacing w:after="0" w:line="240" w:lineRule="auto"/>
    </w:pPr>
    <w:rPr>
      <w:rFonts w:ascii="Tahoma" w:hAnsi="Tahoma" w:cs="Tahoma"/>
      <w:sz w:val="16"/>
      <w:szCs w:val="16"/>
    </w:rPr>
  </w:style>
  <w:style w:type="character" w:customStyle="1" w:styleId="af4">
    <w:name w:val="Текст выноски Знак"/>
    <w:link w:val="af3"/>
    <w:uiPriority w:val="99"/>
    <w:semiHidden/>
    <w:locked/>
    <w:rsid w:val="000218E3"/>
    <w:rPr>
      <w:rFonts w:ascii="Tahoma" w:hAnsi="Tahoma" w:cs="Tahoma"/>
      <w:sz w:val="16"/>
      <w:szCs w:val="16"/>
    </w:rPr>
  </w:style>
  <w:style w:type="paragraph" w:styleId="23">
    <w:name w:val="toc 2"/>
    <w:basedOn w:val="a"/>
    <w:next w:val="a"/>
    <w:autoRedefine/>
    <w:uiPriority w:val="99"/>
    <w:semiHidden/>
    <w:rsid w:val="000218E3"/>
    <w:pPr>
      <w:spacing w:after="100"/>
      <w:ind w:left="220"/>
    </w:pPr>
  </w:style>
  <w:style w:type="paragraph" w:customStyle="1" w:styleId="L2">
    <w:name w:val="L маркер 2"/>
    <w:basedOn w:val="a"/>
    <w:uiPriority w:val="99"/>
    <w:rsid w:val="000218E3"/>
    <w:pPr>
      <w:numPr>
        <w:ilvl w:val="1"/>
        <w:numId w:val="2"/>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uiPriority w:val="99"/>
    <w:rsid w:val="000218E3"/>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uiPriority w:val="99"/>
    <w:rsid w:val="000218E3"/>
    <w:pPr>
      <w:tabs>
        <w:tab w:val="left" w:pos="1985"/>
      </w:tabs>
      <w:spacing w:after="0" w:line="360" w:lineRule="auto"/>
      <w:ind w:left="1560"/>
      <w:jc w:val="both"/>
    </w:pPr>
    <w:rPr>
      <w:rFonts w:ascii="Arial" w:eastAsia="Times New Roman" w:hAnsi="Arial"/>
      <w:sz w:val="24"/>
      <w:szCs w:val="24"/>
      <w:lang w:eastAsia="ru-RU"/>
    </w:rPr>
  </w:style>
  <w:style w:type="paragraph" w:customStyle="1" w:styleId="af5">
    <w:name w:val="Тендерные данные"/>
    <w:basedOn w:val="a"/>
    <w:uiPriority w:val="99"/>
    <w:semiHidden/>
    <w:rsid w:val="000218E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6">
    <w:name w:val="header"/>
    <w:basedOn w:val="a"/>
    <w:link w:val="af7"/>
    <w:uiPriority w:val="99"/>
    <w:rsid w:val="000218E3"/>
    <w:pPr>
      <w:tabs>
        <w:tab w:val="center" w:pos="4677"/>
        <w:tab w:val="right" w:pos="9355"/>
      </w:tabs>
      <w:spacing w:after="0" w:line="240" w:lineRule="auto"/>
    </w:pPr>
  </w:style>
  <w:style w:type="character" w:customStyle="1" w:styleId="af7">
    <w:name w:val="Верхний колонтитул Знак"/>
    <w:link w:val="af6"/>
    <w:uiPriority w:val="99"/>
    <w:locked/>
    <w:rsid w:val="000218E3"/>
    <w:rPr>
      <w:rFonts w:cs="Times New Roman"/>
    </w:rPr>
  </w:style>
  <w:style w:type="paragraph" w:styleId="af8">
    <w:name w:val="footer"/>
    <w:basedOn w:val="a"/>
    <w:link w:val="af9"/>
    <w:uiPriority w:val="99"/>
    <w:rsid w:val="000218E3"/>
    <w:pPr>
      <w:tabs>
        <w:tab w:val="center" w:pos="4677"/>
        <w:tab w:val="right" w:pos="9355"/>
      </w:tabs>
      <w:spacing w:after="0" w:line="240" w:lineRule="auto"/>
    </w:pPr>
  </w:style>
  <w:style w:type="character" w:customStyle="1" w:styleId="af9">
    <w:name w:val="Нижний колонтитул Знак"/>
    <w:link w:val="af8"/>
    <w:uiPriority w:val="99"/>
    <w:locked/>
    <w:rsid w:val="000218E3"/>
    <w:rPr>
      <w:rFonts w:cs="Times New Roman"/>
    </w:rPr>
  </w:style>
  <w:style w:type="character" w:styleId="afa">
    <w:name w:val="FollowedHyperlink"/>
    <w:uiPriority w:val="99"/>
    <w:rsid w:val="000218E3"/>
    <w:rPr>
      <w:rFonts w:cs="Times New Roman"/>
      <w:color w:val="800080"/>
      <w:u w:val="single"/>
    </w:rPr>
  </w:style>
  <w:style w:type="paragraph" w:styleId="afb">
    <w:name w:val="Body Text Indent"/>
    <w:basedOn w:val="a"/>
    <w:link w:val="afc"/>
    <w:uiPriority w:val="99"/>
    <w:rsid w:val="000218E3"/>
    <w:pPr>
      <w:spacing w:after="120"/>
      <w:ind w:left="283"/>
    </w:pPr>
  </w:style>
  <w:style w:type="character" w:customStyle="1" w:styleId="afc">
    <w:name w:val="Основной текст с отступом Знак"/>
    <w:link w:val="afb"/>
    <w:uiPriority w:val="99"/>
    <w:locked/>
    <w:rsid w:val="000218E3"/>
    <w:rPr>
      <w:rFonts w:cs="Times New Roman"/>
    </w:rPr>
  </w:style>
  <w:style w:type="paragraph" w:styleId="31">
    <w:name w:val="Body Text Indent 3"/>
    <w:basedOn w:val="a"/>
    <w:link w:val="32"/>
    <w:uiPriority w:val="99"/>
    <w:rsid w:val="000218E3"/>
    <w:pPr>
      <w:spacing w:after="120"/>
      <w:ind w:left="283"/>
    </w:pPr>
    <w:rPr>
      <w:sz w:val="16"/>
      <w:szCs w:val="16"/>
    </w:rPr>
  </w:style>
  <w:style w:type="character" w:customStyle="1" w:styleId="32">
    <w:name w:val="Основной текст с отступом 3 Знак"/>
    <w:link w:val="31"/>
    <w:uiPriority w:val="99"/>
    <w:locked/>
    <w:rsid w:val="000218E3"/>
    <w:rPr>
      <w:rFonts w:cs="Times New Roman"/>
      <w:sz w:val="16"/>
      <w:szCs w:val="16"/>
    </w:rPr>
  </w:style>
  <w:style w:type="table" w:customStyle="1" w:styleId="14">
    <w:name w:val="Сетка таблицы1"/>
    <w:uiPriority w:val="99"/>
    <w:rsid w:val="000218E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Пункт"/>
    <w:basedOn w:val="a"/>
    <w:link w:val="15"/>
    <w:uiPriority w:val="99"/>
    <w:rsid w:val="000218E3"/>
    <w:pPr>
      <w:tabs>
        <w:tab w:val="num" w:pos="1134"/>
      </w:tabs>
      <w:spacing w:after="0" w:line="360" w:lineRule="auto"/>
      <w:jc w:val="both"/>
    </w:pPr>
    <w:rPr>
      <w:sz w:val="20"/>
      <w:szCs w:val="20"/>
      <w:lang w:eastAsia="ru-RU"/>
    </w:rPr>
  </w:style>
  <w:style w:type="character" w:customStyle="1" w:styleId="15">
    <w:name w:val="Пункт Знак1"/>
    <w:link w:val="afd"/>
    <w:uiPriority w:val="99"/>
    <w:locked/>
    <w:rsid w:val="000218E3"/>
    <w:rPr>
      <w:rFonts w:ascii="Times New Roman" w:hAnsi="Times New Roman"/>
      <w:sz w:val="20"/>
      <w:lang w:eastAsia="ru-RU"/>
    </w:rPr>
  </w:style>
  <w:style w:type="paragraph" w:customStyle="1" w:styleId="-">
    <w:name w:val="Контракт-раздел"/>
    <w:basedOn w:val="a"/>
    <w:uiPriority w:val="99"/>
    <w:rsid w:val="000218E3"/>
    <w:pPr>
      <w:keepNext/>
      <w:keepLines/>
      <w:suppressAutoHyphens/>
      <w:spacing w:before="240" w:after="120" w:line="240" w:lineRule="auto"/>
      <w:jc w:val="center"/>
      <w:outlineLvl w:val="0"/>
    </w:pPr>
    <w:rPr>
      <w:rFonts w:ascii="Times New Roman" w:eastAsia="Times New Roman" w:hAnsi="Times New Roman"/>
      <w:b/>
      <w:bCs/>
      <w:sz w:val="32"/>
      <w:szCs w:val="32"/>
      <w:lang w:eastAsia="ru-RU"/>
    </w:rPr>
  </w:style>
  <w:style w:type="paragraph" w:customStyle="1" w:styleId="afe">
    <w:name w:val="Подпункт"/>
    <w:basedOn w:val="afd"/>
    <w:uiPriority w:val="99"/>
    <w:rsid w:val="000218E3"/>
  </w:style>
  <w:style w:type="paragraph" w:customStyle="1" w:styleId="aff">
    <w:name w:val="Подпподпункт"/>
    <w:basedOn w:val="a"/>
    <w:uiPriority w:val="99"/>
    <w:rsid w:val="000218E3"/>
    <w:pPr>
      <w:tabs>
        <w:tab w:val="num" w:pos="1701"/>
      </w:tabs>
      <w:spacing w:after="0" w:line="360" w:lineRule="auto"/>
      <w:ind w:left="1701" w:hanging="567"/>
      <w:jc w:val="both"/>
    </w:pPr>
    <w:rPr>
      <w:rFonts w:ascii="Times New Roman" w:eastAsia="Times New Roman" w:hAnsi="Times New Roman"/>
      <w:sz w:val="28"/>
      <w:szCs w:val="28"/>
      <w:lang w:eastAsia="ru-RU"/>
    </w:rPr>
  </w:style>
  <w:style w:type="character" w:customStyle="1" w:styleId="aff0">
    <w:name w:val="комментарий"/>
    <w:uiPriority w:val="99"/>
    <w:rsid w:val="000218E3"/>
    <w:rPr>
      <w:b/>
      <w:i/>
      <w:shd w:val="clear" w:color="auto" w:fill="auto"/>
    </w:rPr>
  </w:style>
  <w:style w:type="paragraph" w:customStyle="1" w:styleId="aff1">
    <w:name w:val="Подподпункт"/>
    <w:basedOn w:val="afe"/>
    <w:uiPriority w:val="99"/>
    <w:rsid w:val="000218E3"/>
    <w:pPr>
      <w:numPr>
        <w:ilvl w:val="4"/>
      </w:numPr>
      <w:tabs>
        <w:tab w:val="num" w:pos="360"/>
        <w:tab w:val="num" w:pos="1134"/>
      </w:tabs>
    </w:pPr>
  </w:style>
  <w:style w:type="paragraph" w:customStyle="1" w:styleId="-0">
    <w:name w:val="Контракт-пункт"/>
    <w:basedOn w:val="a"/>
    <w:uiPriority w:val="99"/>
    <w:rsid w:val="000218E3"/>
    <w:pPr>
      <w:tabs>
        <w:tab w:val="num" w:pos="993"/>
      </w:tabs>
      <w:spacing w:after="0" w:line="360" w:lineRule="auto"/>
      <w:ind w:left="-141" w:firstLine="567"/>
      <w:jc w:val="both"/>
    </w:pPr>
    <w:rPr>
      <w:rFonts w:ascii="Times New Roman" w:eastAsia="Times New Roman" w:hAnsi="Times New Roman"/>
      <w:sz w:val="28"/>
      <w:szCs w:val="28"/>
      <w:lang w:eastAsia="ru-RU"/>
    </w:rPr>
  </w:style>
  <w:style w:type="character" w:styleId="aff2">
    <w:name w:val="Strong"/>
    <w:uiPriority w:val="22"/>
    <w:qFormat/>
    <w:rsid w:val="000218E3"/>
    <w:rPr>
      <w:rFonts w:cs="Times New Roman"/>
      <w:b/>
    </w:rPr>
  </w:style>
  <w:style w:type="paragraph" w:styleId="24">
    <w:name w:val="Body Text Indent 2"/>
    <w:basedOn w:val="a"/>
    <w:link w:val="25"/>
    <w:uiPriority w:val="99"/>
    <w:rsid w:val="000218E3"/>
    <w:pPr>
      <w:spacing w:after="120" w:line="480" w:lineRule="auto"/>
      <w:ind w:left="283"/>
    </w:pPr>
    <w:rPr>
      <w:rFonts w:ascii="Times New Roman" w:eastAsia="Times New Roman" w:hAnsi="Times New Roman"/>
      <w:sz w:val="24"/>
      <w:szCs w:val="24"/>
      <w:lang w:eastAsia="ru-RU"/>
    </w:rPr>
  </w:style>
  <w:style w:type="character" w:customStyle="1" w:styleId="25">
    <w:name w:val="Основной текст с отступом 2 Знак"/>
    <w:link w:val="24"/>
    <w:uiPriority w:val="99"/>
    <w:locked/>
    <w:rsid w:val="000218E3"/>
    <w:rPr>
      <w:rFonts w:ascii="Times New Roman" w:hAnsi="Times New Roman" w:cs="Times New Roman"/>
      <w:sz w:val="24"/>
      <w:szCs w:val="24"/>
      <w:lang w:eastAsia="ru-RU"/>
    </w:rPr>
  </w:style>
  <w:style w:type="paragraph" w:styleId="33">
    <w:name w:val="Body Text 3"/>
    <w:basedOn w:val="a"/>
    <w:link w:val="34"/>
    <w:uiPriority w:val="99"/>
    <w:rsid w:val="000218E3"/>
    <w:pPr>
      <w:spacing w:after="120" w:line="240" w:lineRule="auto"/>
    </w:pPr>
    <w:rPr>
      <w:rFonts w:ascii="Times New Roman" w:eastAsia="Times New Roman" w:hAnsi="Times New Roman"/>
      <w:sz w:val="16"/>
      <w:szCs w:val="16"/>
      <w:lang w:eastAsia="ru-RU"/>
    </w:rPr>
  </w:style>
  <w:style w:type="character" w:customStyle="1" w:styleId="34">
    <w:name w:val="Основной текст 3 Знак"/>
    <w:link w:val="33"/>
    <w:uiPriority w:val="99"/>
    <w:locked/>
    <w:rsid w:val="000218E3"/>
    <w:rPr>
      <w:rFonts w:ascii="Times New Roman" w:hAnsi="Times New Roman" w:cs="Times New Roman"/>
      <w:sz w:val="16"/>
      <w:szCs w:val="16"/>
      <w:lang w:eastAsia="ru-RU"/>
    </w:rPr>
  </w:style>
  <w:style w:type="character" w:styleId="aff3">
    <w:name w:val="Emphasis"/>
    <w:uiPriority w:val="99"/>
    <w:qFormat/>
    <w:rsid w:val="000218E3"/>
    <w:rPr>
      <w:rFonts w:cs="Times New Roman"/>
      <w:i/>
    </w:rPr>
  </w:style>
  <w:style w:type="character" w:styleId="aff4">
    <w:name w:val="annotation reference"/>
    <w:uiPriority w:val="99"/>
    <w:semiHidden/>
    <w:rsid w:val="000218E3"/>
    <w:rPr>
      <w:rFonts w:cs="Times New Roman"/>
      <w:sz w:val="16"/>
    </w:rPr>
  </w:style>
  <w:style w:type="paragraph" w:styleId="aff5">
    <w:name w:val="annotation text"/>
    <w:basedOn w:val="a"/>
    <w:link w:val="aff6"/>
    <w:uiPriority w:val="99"/>
    <w:semiHidden/>
    <w:rsid w:val="000218E3"/>
    <w:pPr>
      <w:spacing w:after="0" w:line="240" w:lineRule="auto"/>
    </w:pPr>
    <w:rPr>
      <w:rFonts w:ascii="Times New Roman" w:eastAsia="Times New Roman" w:hAnsi="Times New Roman"/>
      <w:sz w:val="20"/>
      <w:szCs w:val="20"/>
      <w:lang w:eastAsia="ru-RU"/>
    </w:rPr>
  </w:style>
  <w:style w:type="character" w:customStyle="1" w:styleId="aff6">
    <w:name w:val="Текст примечания Знак"/>
    <w:link w:val="aff5"/>
    <w:uiPriority w:val="99"/>
    <w:semiHidden/>
    <w:locked/>
    <w:rsid w:val="000218E3"/>
    <w:rPr>
      <w:rFonts w:ascii="Times New Roman" w:hAnsi="Times New Roman" w:cs="Times New Roman"/>
      <w:sz w:val="20"/>
      <w:szCs w:val="20"/>
      <w:lang w:eastAsia="ru-RU"/>
    </w:rPr>
  </w:style>
  <w:style w:type="paragraph" w:styleId="aff7">
    <w:name w:val="annotation subject"/>
    <w:basedOn w:val="aff5"/>
    <w:next w:val="aff5"/>
    <w:link w:val="aff8"/>
    <w:uiPriority w:val="99"/>
    <w:semiHidden/>
    <w:rsid w:val="000218E3"/>
    <w:rPr>
      <w:b/>
      <w:bCs/>
    </w:rPr>
  </w:style>
  <w:style w:type="character" w:customStyle="1" w:styleId="aff8">
    <w:name w:val="Тема примечания Знак"/>
    <w:link w:val="aff7"/>
    <w:uiPriority w:val="99"/>
    <w:semiHidden/>
    <w:locked/>
    <w:rsid w:val="000218E3"/>
    <w:rPr>
      <w:rFonts w:ascii="Times New Roman" w:hAnsi="Times New Roman" w:cs="Times New Roman"/>
      <w:b/>
      <w:bCs/>
      <w:sz w:val="20"/>
      <w:szCs w:val="20"/>
      <w:lang w:eastAsia="ru-RU"/>
    </w:rPr>
  </w:style>
  <w:style w:type="paragraph" w:customStyle="1" w:styleId="16">
    <w:name w:val="Обычный1"/>
    <w:uiPriority w:val="99"/>
    <w:rsid w:val="000218E3"/>
    <w:pPr>
      <w:widowControl w:val="0"/>
      <w:spacing w:before="120" w:after="120"/>
      <w:ind w:firstLine="567"/>
      <w:jc w:val="both"/>
    </w:pPr>
    <w:rPr>
      <w:rFonts w:ascii="Times New Roman" w:eastAsia="Times New Roman" w:hAnsi="Times New Roman"/>
      <w:sz w:val="24"/>
      <w:szCs w:val="24"/>
    </w:rPr>
  </w:style>
  <w:style w:type="paragraph" w:customStyle="1" w:styleId="aff9">
    <w:name w:val="Таблицы (моноширинный)"/>
    <w:basedOn w:val="a"/>
    <w:next w:val="a"/>
    <w:uiPriority w:val="99"/>
    <w:rsid w:val="000218E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rsid w:val="00021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locked/>
    <w:rsid w:val="000218E3"/>
    <w:rPr>
      <w:rFonts w:ascii="Courier New" w:hAnsi="Courier New" w:cs="Times New Roman"/>
      <w:sz w:val="20"/>
      <w:szCs w:val="20"/>
      <w:lang w:eastAsia="ru-RU"/>
    </w:rPr>
  </w:style>
  <w:style w:type="paragraph" w:customStyle="1" w:styleId="affa">
    <w:name w:val="Знак Знак Знак Знак Знак Знак"/>
    <w:basedOn w:val="a"/>
    <w:next w:val="1"/>
    <w:uiPriority w:val="99"/>
    <w:rsid w:val="000218E3"/>
    <w:pPr>
      <w:spacing w:after="160" w:line="240" w:lineRule="exact"/>
      <w:jc w:val="both"/>
    </w:pPr>
    <w:rPr>
      <w:rFonts w:ascii="Verdana" w:eastAsia="Times New Roman" w:hAnsi="Verdana" w:cs="Verdana"/>
      <w:sz w:val="20"/>
      <w:szCs w:val="20"/>
      <w:lang w:val="en-US"/>
    </w:rPr>
  </w:style>
  <w:style w:type="character" w:styleId="affb">
    <w:name w:val="footnote reference"/>
    <w:uiPriority w:val="99"/>
    <w:semiHidden/>
    <w:rsid w:val="000218E3"/>
    <w:rPr>
      <w:rFonts w:cs="Times New Roman"/>
      <w:vertAlign w:val="superscript"/>
    </w:rPr>
  </w:style>
  <w:style w:type="character" w:styleId="affc">
    <w:name w:val="page number"/>
    <w:uiPriority w:val="99"/>
    <w:rsid w:val="000218E3"/>
    <w:rPr>
      <w:rFonts w:ascii="Times New Roman" w:hAnsi="Times New Roman" w:cs="Times New Roman"/>
      <w:sz w:val="20"/>
    </w:rPr>
  </w:style>
  <w:style w:type="paragraph" w:styleId="35">
    <w:name w:val="toc 3"/>
    <w:basedOn w:val="a"/>
    <w:next w:val="a"/>
    <w:autoRedefine/>
    <w:uiPriority w:val="99"/>
    <w:semiHidden/>
    <w:rsid w:val="000218E3"/>
    <w:pPr>
      <w:tabs>
        <w:tab w:val="left" w:pos="1980"/>
        <w:tab w:val="right" w:leader="dot" w:pos="10195"/>
      </w:tabs>
      <w:spacing w:after="120" w:line="240" w:lineRule="auto"/>
      <w:ind w:left="1979" w:right="1134" w:hanging="902"/>
    </w:pPr>
    <w:rPr>
      <w:rFonts w:ascii="Times New Roman" w:eastAsia="Times New Roman" w:hAnsi="Times New Roman"/>
      <w:noProof/>
      <w:sz w:val="24"/>
      <w:szCs w:val="24"/>
      <w:lang w:eastAsia="ru-RU"/>
    </w:rPr>
  </w:style>
  <w:style w:type="character" w:customStyle="1" w:styleId="affd">
    <w:name w:val="Схема документа Знак"/>
    <w:link w:val="affe"/>
    <w:uiPriority w:val="99"/>
    <w:semiHidden/>
    <w:locked/>
    <w:rsid w:val="000218E3"/>
    <w:rPr>
      <w:rFonts w:ascii="Tahoma" w:hAnsi="Tahoma"/>
      <w:snapToGrid w:val="0"/>
      <w:shd w:val="clear" w:color="auto" w:fill="000080"/>
    </w:rPr>
  </w:style>
  <w:style w:type="paragraph" w:styleId="affe">
    <w:name w:val="Document Map"/>
    <w:basedOn w:val="a"/>
    <w:link w:val="affd"/>
    <w:uiPriority w:val="99"/>
    <w:semiHidden/>
    <w:rsid w:val="000218E3"/>
    <w:pPr>
      <w:shd w:val="clear" w:color="auto" w:fill="000080"/>
      <w:spacing w:after="0" w:line="360" w:lineRule="auto"/>
      <w:ind w:firstLine="567"/>
      <w:jc w:val="both"/>
    </w:pPr>
    <w:rPr>
      <w:rFonts w:ascii="Tahoma" w:hAnsi="Tahoma"/>
      <w:sz w:val="20"/>
      <w:szCs w:val="20"/>
      <w:lang w:eastAsia="ru-RU"/>
    </w:rPr>
  </w:style>
  <w:style w:type="character" w:customStyle="1" w:styleId="DocumentMapChar1">
    <w:name w:val="Document Map Char1"/>
    <w:uiPriority w:val="99"/>
    <w:semiHidden/>
    <w:locked/>
    <w:rsid w:val="000218E3"/>
    <w:rPr>
      <w:rFonts w:cs="Times New Roman"/>
      <w:sz w:val="2"/>
    </w:rPr>
  </w:style>
  <w:style w:type="character" w:customStyle="1" w:styleId="17">
    <w:name w:val="Схема документа Знак1"/>
    <w:uiPriority w:val="99"/>
    <w:semiHidden/>
    <w:rsid w:val="000218E3"/>
    <w:rPr>
      <w:rFonts w:ascii="Tahoma" w:hAnsi="Tahoma" w:cs="Tahoma"/>
      <w:sz w:val="16"/>
      <w:szCs w:val="16"/>
    </w:rPr>
  </w:style>
  <w:style w:type="paragraph" w:styleId="afff">
    <w:name w:val="footnote text"/>
    <w:basedOn w:val="a"/>
    <w:link w:val="afff0"/>
    <w:uiPriority w:val="99"/>
    <w:semiHidden/>
    <w:rsid w:val="000218E3"/>
    <w:pPr>
      <w:spacing w:after="0" w:line="240" w:lineRule="auto"/>
      <w:ind w:firstLine="567"/>
      <w:jc w:val="both"/>
    </w:pPr>
    <w:rPr>
      <w:rFonts w:ascii="Times New Roman" w:eastAsia="Times New Roman" w:hAnsi="Times New Roman"/>
      <w:sz w:val="20"/>
      <w:szCs w:val="20"/>
      <w:lang w:eastAsia="ru-RU"/>
    </w:rPr>
  </w:style>
  <w:style w:type="character" w:customStyle="1" w:styleId="afff0">
    <w:name w:val="Текст сноски Знак"/>
    <w:link w:val="afff"/>
    <w:uiPriority w:val="99"/>
    <w:semiHidden/>
    <w:locked/>
    <w:rsid w:val="000218E3"/>
    <w:rPr>
      <w:rFonts w:ascii="Times New Roman" w:hAnsi="Times New Roman" w:cs="Times New Roman"/>
      <w:sz w:val="20"/>
      <w:szCs w:val="20"/>
      <w:lang w:eastAsia="ru-RU"/>
    </w:rPr>
  </w:style>
  <w:style w:type="paragraph" w:styleId="afff1">
    <w:name w:val="caption"/>
    <w:basedOn w:val="a"/>
    <w:next w:val="a"/>
    <w:uiPriority w:val="99"/>
    <w:qFormat/>
    <w:rsid w:val="000218E3"/>
    <w:pPr>
      <w:pageBreakBefore/>
      <w:suppressAutoHyphens/>
      <w:spacing w:before="120" w:after="120" w:line="240" w:lineRule="auto"/>
      <w:jc w:val="both"/>
    </w:pPr>
    <w:rPr>
      <w:rFonts w:ascii="Times New Roman" w:eastAsia="Times New Roman" w:hAnsi="Times New Roman"/>
      <w:i/>
      <w:iCs/>
      <w:sz w:val="24"/>
      <w:szCs w:val="24"/>
      <w:lang w:eastAsia="ru-RU"/>
    </w:rPr>
  </w:style>
  <w:style w:type="paragraph" w:customStyle="1" w:styleId="afff2">
    <w:name w:val="Служебный"/>
    <w:basedOn w:val="afff3"/>
    <w:uiPriority w:val="99"/>
    <w:rsid w:val="000218E3"/>
  </w:style>
  <w:style w:type="paragraph" w:customStyle="1" w:styleId="afff3">
    <w:name w:val="Главы"/>
    <w:basedOn w:val="afff4"/>
    <w:next w:val="a"/>
    <w:uiPriority w:val="99"/>
    <w:rsid w:val="000218E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4">
    <w:name w:val="Структура"/>
    <w:basedOn w:val="a"/>
    <w:uiPriority w:val="99"/>
    <w:rsid w:val="000218E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5">
    <w:name w:val="Пункт Знак"/>
    <w:uiPriority w:val="99"/>
    <w:rsid w:val="000218E3"/>
    <w:rPr>
      <w:sz w:val="28"/>
      <w:lang w:val="ru-RU" w:eastAsia="ru-RU"/>
    </w:rPr>
  </w:style>
  <w:style w:type="character" w:customStyle="1" w:styleId="afff6">
    <w:name w:val="Подпункт Знак"/>
    <w:uiPriority w:val="99"/>
    <w:rsid w:val="000218E3"/>
    <w:rPr>
      <w:rFonts w:cs="Times New Roman"/>
      <w:sz w:val="28"/>
      <w:szCs w:val="28"/>
      <w:lang w:val="ru-RU" w:eastAsia="ru-RU"/>
    </w:rPr>
  </w:style>
  <w:style w:type="paragraph" w:customStyle="1" w:styleId="26">
    <w:name w:val="Пункт2"/>
    <w:basedOn w:val="afd"/>
    <w:uiPriority w:val="99"/>
    <w:rsid w:val="000218E3"/>
    <w:pPr>
      <w:keepNext/>
      <w:tabs>
        <w:tab w:val="num" w:pos="1414"/>
      </w:tabs>
      <w:suppressAutoHyphens/>
      <w:spacing w:before="240" w:after="120" w:line="240" w:lineRule="auto"/>
      <w:ind w:left="1414" w:firstLine="567"/>
      <w:jc w:val="left"/>
      <w:outlineLvl w:val="2"/>
    </w:pPr>
    <w:rPr>
      <w:b/>
      <w:bCs/>
    </w:rPr>
  </w:style>
  <w:style w:type="paragraph" w:customStyle="1" w:styleId="afff7">
    <w:name w:val="Пункт б/н"/>
    <w:basedOn w:val="a"/>
    <w:uiPriority w:val="99"/>
    <w:rsid w:val="000218E3"/>
    <w:pPr>
      <w:tabs>
        <w:tab w:val="left" w:pos="1134"/>
      </w:tabs>
      <w:spacing w:after="0" w:line="360" w:lineRule="auto"/>
      <w:ind w:firstLine="567"/>
      <w:jc w:val="both"/>
    </w:pPr>
    <w:rPr>
      <w:rFonts w:ascii="Times New Roman" w:eastAsia="Times New Roman" w:hAnsi="Times New Roman"/>
      <w:sz w:val="28"/>
      <w:szCs w:val="28"/>
      <w:lang w:eastAsia="ru-RU"/>
    </w:rPr>
  </w:style>
  <w:style w:type="paragraph" w:styleId="afff8">
    <w:name w:val="List Bullet"/>
    <w:basedOn w:val="a"/>
    <w:autoRedefine/>
    <w:uiPriority w:val="99"/>
    <w:rsid w:val="000218E3"/>
    <w:pPr>
      <w:tabs>
        <w:tab w:val="num" w:pos="360"/>
      </w:tabs>
      <w:spacing w:after="0" w:line="360" w:lineRule="auto"/>
      <w:ind w:left="360" w:hanging="360"/>
      <w:jc w:val="both"/>
    </w:pPr>
    <w:rPr>
      <w:rFonts w:ascii="Times New Roman" w:eastAsia="Times New Roman" w:hAnsi="Times New Roman"/>
      <w:sz w:val="28"/>
      <w:szCs w:val="28"/>
      <w:lang w:eastAsia="ru-RU"/>
    </w:rPr>
  </w:style>
  <w:style w:type="paragraph" w:customStyle="1" w:styleId="afff9">
    <w:name w:val="Подподподподпункт"/>
    <w:basedOn w:val="a"/>
    <w:uiPriority w:val="99"/>
    <w:rsid w:val="000218E3"/>
    <w:pPr>
      <w:tabs>
        <w:tab w:val="num" w:pos="2835"/>
      </w:tabs>
      <w:spacing w:after="0" w:line="360" w:lineRule="auto"/>
      <w:ind w:left="2835" w:hanging="567"/>
      <w:jc w:val="both"/>
    </w:pPr>
    <w:rPr>
      <w:rFonts w:ascii="Times New Roman" w:eastAsia="Times New Roman" w:hAnsi="Times New Roman"/>
      <w:sz w:val="28"/>
      <w:szCs w:val="28"/>
      <w:lang w:eastAsia="ru-RU"/>
    </w:rPr>
  </w:style>
  <w:style w:type="paragraph" w:customStyle="1" w:styleId="afffa">
    <w:name w:val="Подподподпункт"/>
    <w:basedOn w:val="a"/>
    <w:uiPriority w:val="99"/>
    <w:rsid w:val="000218E3"/>
    <w:pPr>
      <w:tabs>
        <w:tab w:val="num" w:pos="2268"/>
      </w:tabs>
      <w:spacing w:after="0" w:line="360" w:lineRule="auto"/>
      <w:ind w:left="2268" w:hanging="567"/>
      <w:jc w:val="both"/>
    </w:pPr>
    <w:rPr>
      <w:rFonts w:ascii="Times New Roman" w:eastAsia="Times New Roman" w:hAnsi="Times New Roman"/>
      <w:sz w:val="28"/>
      <w:szCs w:val="28"/>
      <w:lang w:eastAsia="ru-RU"/>
    </w:rPr>
  </w:style>
  <w:style w:type="paragraph" w:customStyle="1" w:styleId="Text">
    <w:name w:val="Text"/>
    <w:basedOn w:val="afffb"/>
    <w:uiPriority w:val="99"/>
    <w:rsid w:val="000218E3"/>
    <w:pPr>
      <w:autoSpaceDE w:val="0"/>
      <w:autoSpaceDN w:val="0"/>
      <w:spacing w:before="80" w:after="40" w:line="240" w:lineRule="auto"/>
      <w:ind w:firstLine="0"/>
    </w:pPr>
    <w:rPr>
      <w:rFonts w:ascii="Verdana" w:hAnsi="Verdana" w:cs="Verdana"/>
      <w:sz w:val="18"/>
      <w:szCs w:val="18"/>
    </w:rPr>
  </w:style>
  <w:style w:type="paragraph" w:styleId="afffb">
    <w:name w:val="Plain Text"/>
    <w:basedOn w:val="a"/>
    <w:link w:val="afffc"/>
    <w:uiPriority w:val="99"/>
    <w:rsid w:val="000218E3"/>
    <w:pPr>
      <w:spacing w:after="0" w:line="360" w:lineRule="auto"/>
      <w:ind w:firstLine="567"/>
      <w:jc w:val="both"/>
    </w:pPr>
    <w:rPr>
      <w:rFonts w:ascii="Courier New" w:eastAsia="Times New Roman" w:hAnsi="Courier New"/>
      <w:sz w:val="20"/>
      <w:szCs w:val="20"/>
      <w:lang w:eastAsia="ru-RU"/>
    </w:rPr>
  </w:style>
  <w:style w:type="character" w:customStyle="1" w:styleId="afffc">
    <w:name w:val="Текст Знак"/>
    <w:link w:val="afffb"/>
    <w:uiPriority w:val="99"/>
    <w:locked/>
    <w:rsid w:val="000218E3"/>
    <w:rPr>
      <w:rFonts w:ascii="Courier New" w:hAnsi="Courier New" w:cs="Times New Roman"/>
      <w:sz w:val="20"/>
      <w:szCs w:val="20"/>
      <w:lang w:eastAsia="ru-RU"/>
    </w:rPr>
  </w:style>
  <w:style w:type="paragraph" w:customStyle="1" w:styleId="Punkt">
    <w:name w:val="Punkt"/>
    <w:basedOn w:val="afffb"/>
    <w:uiPriority w:val="99"/>
    <w:rsid w:val="000218E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0218E3"/>
    <w:pPr>
      <w:widowControl w:val="0"/>
      <w:autoSpaceDE w:val="0"/>
      <w:autoSpaceDN w:val="0"/>
      <w:adjustRightInd w:val="0"/>
    </w:pPr>
    <w:rPr>
      <w:rFonts w:ascii="Courier New" w:eastAsia="Times New Roman" w:hAnsi="Courier New" w:cs="Courier New"/>
    </w:rPr>
  </w:style>
  <w:style w:type="paragraph" w:customStyle="1" w:styleId="ConsNormal">
    <w:name w:val="ConsNormal"/>
    <w:uiPriority w:val="99"/>
    <w:rsid w:val="000218E3"/>
    <w:pPr>
      <w:widowControl w:val="0"/>
      <w:autoSpaceDE w:val="0"/>
      <w:autoSpaceDN w:val="0"/>
      <w:adjustRightInd w:val="0"/>
      <w:ind w:firstLine="720"/>
    </w:pPr>
    <w:rPr>
      <w:rFonts w:ascii="Arial" w:eastAsia="Times New Roman" w:hAnsi="Arial" w:cs="Arial"/>
    </w:rPr>
  </w:style>
  <w:style w:type="paragraph" w:customStyle="1" w:styleId="ConsTitle">
    <w:name w:val="ConsTitle"/>
    <w:uiPriority w:val="99"/>
    <w:rsid w:val="000218E3"/>
    <w:pPr>
      <w:widowControl w:val="0"/>
      <w:autoSpaceDE w:val="0"/>
      <w:autoSpaceDN w:val="0"/>
      <w:adjustRightInd w:val="0"/>
    </w:pPr>
    <w:rPr>
      <w:rFonts w:ascii="Arial" w:eastAsia="Times New Roman" w:hAnsi="Arial" w:cs="Arial"/>
      <w:b/>
      <w:bCs/>
      <w:sz w:val="16"/>
      <w:szCs w:val="16"/>
    </w:rPr>
  </w:style>
  <w:style w:type="paragraph" w:styleId="afffd">
    <w:name w:val="Title"/>
    <w:basedOn w:val="a"/>
    <w:link w:val="afffe"/>
    <w:uiPriority w:val="99"/>
    <w:qFormat/>
    <w:rsid w:val="000218E3"/>
    <w:pPr>
      <w:spacing w:after="0" w:line="240" w:lineRule="auto"/>
      <w:jc w:val="center"/>
    </w:pPr>
    <w:rPr>
      <w:rFonts w:ascii="Times New Roman" w:eastAsia="Times New Roman" w:hAnsi="Times New Roman"/>
      <w:b/>
      <w:bCs/>
      <w:sz w:val="24"/>
      <w:szCs w:val="24"/>
      <w:lang w:eastAsia="ru-RU"/>
    </w:rPr>
  </w:style>
  <w:style w:type="character" w:customStyle="1" w:styleId="afffe">
    <w:name w:val="Название Знак"/>
    <w:link w:val="afffd"/>
    <w:uiPriority w:val="99"/>
    <w:locked/>
    <w:rsid w:val="000218E3"/>
    <w:rPr>
      <w:rFonts w:ascii="Times New Roman" w:hAnsi="Times New Roman" w:cs="Times New Roman"/>
      <w:b/>
      <w:bCs/>
      <w:sz w:val="24"/>
      <w:szCs w:val="24"/>
      <w:lang w:eastAsia="ru-RU"/>
    </w:rPr>
  </w:style>
  <w:style w:type="paragraph" w:styleId="affff">
    <w:name w:val="Block Text"/>
    <w:basedOn w:val="a"/>
    <w:uiPriority w:val="99"/>
    <w:rsid w:val="000218E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olor w:val="000000"/>
      <w:sz w:val="24"/>
      <w:szCs w:val="24"/>
      <w:lang w:eastAsia="ru-RU"/>
    </w:rPr>
  </w:style>
  <w:style w:type="paragraph" w:customStyle="1" w:styleId="310">
    <w:name w:val="Основной текст 31"/>
    <w:basedOn w:val="a"/>
    <w:uiPriority w:val="99"/>
    <w:rsid w:val="000218E3"/>
    <w:pPr>
      <w:widowControl w:val="0"/>
      <w:spacing w:after="0" w:line="240" w:lineRule="auto"/>
      <w:jc w:val="both"/>
    </w:pPr>
    <w:rPr>
      <w:rFonts w:ascii="Times New Roman" w:eastAsia="Times New Roman" w:hAnsi="Times New Roman"/>
      <w:sz w:val="20"/>
      <w:szCs w:val="20"/>
      <w:lang w:eastAsia="ru-RU"/>
    </w:rPr>
  </w:style>
  <w:style w:type="paragraph" w:customStyle="1" w:styleId="consnormal0">
    <w:name w:val="consnormal"/>
    <w:basedOn w:val="a"/>
    <w:uiPriority w:val="99"/>
    <w:rsid w:val="000218E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d"/>
    <w:uiPriority w:val="99"/>
    <w:rsid w:val="000218E3"/>
    <w:pPr>
      <w:keepNext/>
      <w:tabs>
        <w:tab w:val="clear" w:pos="1134"/>
        <w:tab w:val="num" w:pos="2160"/>
      </w:tabs>
      <w:ind w:left="2160" w:hanging="180"/>
      <w:outlineLvl w:val="2"/>
    </w:pPr>
    <w:rPr>
      <w:b/>
      <w:bCs/>
    </w:rPr>
  </w:style>
  <w:style w:type="paragraph" w:customStyle="1" w:styleId="18">
    <w:name w:val="1"/>
    <w:basedOn w:val="a"/>
    <w:uiPriority w:val="99"/>
    <w:rsid w:val="000218E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0218E3"/>
    <w:pPr>
      <w:keepNext/>
      <w:tabs>
        <w:tab w:val="num" w:pos="1440"/>
      </w:tabs>
      <w:suppressAutoHyphens/>
      <w:spacing w:before="240" w:after="120" w:line="240" w:lineRule="auto"/>
      <w:ind w:left="1440" w:hanging="360"/>
      <w:outlineLvl w:val="1"/>
    </w:pPr>
    <w:rPr>
      <w:rFonts w:ascii="Times New Roman" w:eastAsia="Times New Roman" w:hAnsi="Times New Roman"/>
      <w:b/>
      <w:bCs/>
      <w:sz w:val="28"/>
      <w:szCs w:val="28"/>
      <w:lang w:eastAsia="ru-RU"/>
    </w:rPr>
  </w:style>
  <w:style w:type="paragraph" w:customStyle="1" w:styleId="DefaultParagraphFontParaCharChar">
    <w:name w:val="Default Paragraph Font Para Char Char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5">
    <w:name w:val="xl2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6">
    <w:name w:val="xl2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9">
    <w:name w:val="xl29"/>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0">
    <w:name w:val="xl3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0218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2">
    <w:name w:val="xl3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45">
    <w:name w:val="xl45"/>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8">
    <w:name w:val="xl4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49">
    <w:name w:val="xl4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0">
    <w:name w:val="xl5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1">
    <w:name w:val="xl5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2">
    <w:name w:val="xl5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3">
    <w:name w:val="xl5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54">
    <w:name w:val="xl5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56">
    <w:name w:val="xl56"/>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7">
    <w:name w:val="xl5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58">
    <w:name w:val="xl5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i/>
      <w:iCs/>
      <w:sz w:val="24"/>
      <w:szCs w:val="24"/>
      <w:lang w:eastAsia="ru-RU"/>
    </w:rPr>
  </w:style>
  <w:style w:type="paragraph" w:customStyle="1" w:styleId="xl59">
    <w:name w:val="xl59"/>
    <w:basedOn w:val="a"/>
    <w:uiPriority w:val="99"/>
    <w:rsid w:val="000218E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0">
    <w:name w:val="xl60"/>
    <w:basedOn w:val="a"/>
    <w:uiPriority w:val="99"/>
    <w:rsid w:val="000218E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1">
    <w:name w:val="xl61"/>
    <w:basedOn w:val="a"/>
    <w:uiPriority w:val="99"/>
    <w:rsid w:val="000218E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2">
    <w:name w:val="xl62"/>
    <w:basedOn w:val="a"/>
    <w:uiPriority w:val="99"/>
    <w:rsid w:val="000218E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0218E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0218E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5">
    <w:name w:val="xl65"/>
    <w:basedOn w:val="a"/>
    <w:uiPriority w:val="99"/>
    <w:rsid w:val="000218E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
    <w:uiPriority w:val="99"/>
    <w:rsid w:val="000218E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
    <w:uiPriority w:val="99"/>
    <w:rsid w:val="000218E3"/>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
    <w:uiPriority w:val="99"/>
    <w:rsid w:val="000218E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uiPriority w:val="99"/>
    <w:rsid w:val="000218E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affff0">
    <w:name w:val="Ариал"/>
    <w:basedOn w:val="a"/>
    <w:uiPriority w:val="99"/>
    <w:rsid w:val="000218E3"/>
    <w:pPr>
      <w:spacing w:before="120" w:after="120" w:line="360" w:lineRule="auto"/>
      <w:ind w:firstLine="851"/>
      <w:jc w:val="both"/>
    </w:pPr>
    <w:rPr>
      <w:rFonts w:ascii="Arial" w:eastAsia="Times New Roman" w:hAnsi="Arial" w:cs="Arial"/>
      <w:sz w:val="24"/>
      <w:szCs w:val="24"/>
      <w:lang w:eastAsia="ru-RU"/>
    </w:rPr>
  </w:style>
  <w:style w:type="paragraph" w:customStyle="1" w:styleId="affff1">
    <w:name w:val="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affff2">
    <w:name w:val="Знак"/>
    <w:basedOn w:val="a"/>
    <w:uiPriority w:val="99"/>
    <w:rsid w:val="000218E3"/>
    <w:pPr>
      <w:spacing w:after="160" w:line="240" w:lineRule="exact"/>
    </w:pPr>
    <w:rPr>
      <w:rFonts w:ascii="Verdana" w:eastAsia="Times New Roman" w:hAnsi="Verdana" w:cs="Verdana"/>
      <w:sz w:val="20"/>
      <w:szCs w:val="20"/>
      <w:lang w:val="en-US"/>
    </w:rPr>
  </w:style>
  <w:style w:type="character" w:customStyle="1" w:styleId="link-mailto">
    <w:name w:val="link-mailto"/>
    <w:uiPriority w:val="99"/>
    <w:rsid w:val="000218E3"/>
  </w:style>
  <w:style w:type="paragraph" w:customStyle="1" w:styleId="19">
    <w:name w:val="Знак1"/>
    <w:basedOn w:val="a"/>
    <w:uiPriority w:val="99"/>
    <w:rsid w:val="000218E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0218E3"/>
    <w:pPr>
      <w:tabs>
        <w:tab w:val="num" w:pos="1985"/>
      </w:tabs>
      <w:spacing w:after="0" w:line="360" w:lineRule="auto"/>
      <w:ind w:left="1985" w:hanging="397"/>
      <w:jc w:val="both"/>
    </w:pPr>
    <w:rPr>
      <w:rFonts w:ascii="Times New Roman" w:eastAsia="Times New Roman" w:hAnsi="Times New Roman"/>
      <w:sz w:val="28"/>
      <w:szCs w:val="28"/>
      <w:lang w:eastAsia="ru-RU"/>
    </w:rPr>
  </w:style>
  <w:style w:type="paragraph" w:customStyle="1" w:styleId="ConsPlusNonformat">
    <w:name w:val="ConsPlusNonformat"/>
    <w:uiPriority w:val="99"/>
    <w:rsid w:val="000218E3"/>
    <w:pPr>
      <w:widowControl w:val="0"/>
      <w:autoSpaceDE w:val="0"/>
      <w:autoSpaceDN w:val="0"/>
      <w:adjustRightInd w:val="0"/>
    </w:pPr>
    <w:rPr>
      <w:rFonts w:ascii="Courier New" w:eastAsia="Times New Roman" w:hAnsi="Courier New" w:cs="Courier New"/>
    </w:rPr>
  </w:style>
  <w:style w:type="paragraph" w:styleId="27">
    <w:name w:val="List 2"/>
    <w:basedOn w:val="a"/>
    <w:uiPriority w:val="99"/>
    <w:rsid w:val="000218E3"/>
    <w:pPr>
      <w:spacing w:after="0" w:line="360" w:lineRule="auto"/>
      <w:ind w:left="566" w:hanging="283"/>
      <w:jc w:val="both"/>
    </w:pPr>
    <w:rPr>
      <w:rFonts w:ascii="Times New Roman" w:eastAsia="Times New Roman" w:hAnsi="Times New Roman"/>
      <w:sz w:val="28"/>
      <w:szCs w:val="28"/>
      <w:lang w:eastAsia="ru-RU"/>
    </w:rPr>
  </w:style>
  <w:style w:type="paragraph" w:customStyle="1" w:styleId="1a">
    <w:name w:val="1_раздел"/>
    <w:basedOn w:val="a"/>
    <w:uiPriority w:val="99"/>
    <w:rsid w:val="000218E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0218E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0218E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0218E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0218E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0218E3"/>
    <w:pPr>
      <w:widowControl w:val="0"/>
      <w:overflowPunct w:val="0"/>
      <w:autoSpaceDE w:val="0"/>
      <w:autoSpaceDN w:val="0"/>
      <w:adjustRightInd w:val="0"/>
      <w:spacing w:line="360" w:lineRule="auto"/>
      <w:ind w:left="640" w:firstLine="80"/>
      <w:textAlignment w:val="baseline"/>
    </w:pPr>
    <w:rPr>
      <w:rFonts w:ascii="Arial" w:eastAsia="Times New Roman" w:hAnsi="Arial" w:cs="Arial"/>
      <w:sz w:val="24"/>
      <w:szCs w:val="24"/>
    </w:rPr>
  </w:style>
  <w:style w:type="paragraph" w:customStyle="1" w:styleId="29">
    <w:name w:val="Обычный2"/>
    <w:uiPriority w:val="99"/>
    <w:rsid w:val="000218E3"/>
    <w:rPr>
      <w:rFonts w:ascii="Times New Roman" w:eastAsia="Times New Roman" w:hAnsi="Times New Roman"/>
      <w:sz w:val="24"/>
      <w:szCs w:val="24"/>
    </w:rPr>
  </w:style>
  <w:style w:type="paragraph" w:customStyle="1" w:styleId="Times12">
    <w:name w:val="Times 12"/>
    <w:basedOn w:val="a"/>
    <w:uiPriority w:val="99"/>
    <w:rsid w:val="000218E3"/>
    <w:pPr>
      <w:overflowPunct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52">
    <w:name w:val="Основной текст (5)_"/>
    <w:link w:val="53"/>
    <w:uiPriority w:val="99"/>
    <w:locked/>
    <w:rsid w:val="000218E3"/>
    <w:rPr>
      <w:rFonts w:ascii="Tahoma" w:hAnsi="Tahoma"/>
      <w:spacing w:val="90"/>
      <w:w w:val="50"/>
      <w:sz w:val="37"/>
      <w:shd w:val="clear" w:color="auto" w:fill="FFFFFF"/>
    </w:rPr>
  </w:style>
  <w:style w:type="character" w:customStyle="1" w:styleId="62">
    <w:name w:val="Основной текст (6)_"/>
    <w:link w:val="63"/>
    <w:uiPriority w:val="99"/>
    <w:locked/>
    <w:rsid w:val="000218E3"/>
    <w:rPr>
      <w:rFonts w:ascii="Tahoma" w:hAnsi="Tahoma"/>
      <w:w w:val="60"/>
      <w:sz w:val="33"/>
      <w:shd w:val="clear" w:color="auto" w:fill="FFFFFF"/>
    </w:rPr>
  </w:style>
  <w:style w:type="character" w:customStyle="1" w:styleId="12pt">
    <w:name w:val="Основной текст + 12 pt"/>
    <w:aliases w:val="Малые прописные,Масштаб 50%"/>
    <w:uiPriority w:val="99"/>
    <w:rsid w:val="000218E3"/>
    <w:rPr>
      <w:rFonts w:ascii="Tahoma" w:hAnsi="Tahoma"/>
      <w:smallCaps/>
      <w:spacing w:val="0"/>
      <w:w w:val="50"/>
      <w:sz w:val="24"/>
    </w:rPr>
  </w:style>
  <w:style w:type="paragraph" w:customStyle="1" w:styleId="53">
    <w:name w:val="Основной текст (5)"/>
    <w:basedOn w:val="a"/>
    <w:link w:val="52"/>
    <w:uiPriority w:val="99"/>
    <w:rsid w:val="000218E3"/>
    <w:pPr>
      <w:shd w:val="clear" w:color="auto" w:fill="FFFFFF"/>
      <w:spacing w:after="120" w:line="240" w:lineRule="atLeast"/>
    </w:pPr>
    <w:rPr>
      <w:rFonts w:ascii="Tahoma" w:hAnsi="Tahoma"/>
      <w:spacing w:val="90"/>
      <w:w w:val="50"/>
      <w:sz w:val="37"/>
      <w:szCs w:val="20"/>
      <w:lang w:eastAsia="ru-RU"/>
    </w:rPr>
  </w:style>
  <w:style w:type="paragraph" w:customStyle="1" w:styleId="63">
    <w:name w:val="Основной текст (6)"/>
    <w:basedOn w:val="a"/>
    <w:link w:val="62"/>
    <w:uiPriority w:val="99"/>
    <w:rsid w:val="000218E3"/>
    <w:pPr>
      <w:shd w:val="clear" w:color="auto" w:fill="FFFFFF"/>
      <w:spacing w:before="120" w:after="0" w:line="240" w:lineRule="atLeast"/>
    </w:pPr>
    <w:rPr>
      <w:rFonts w:ascii="Tahoma" w:hAnsi="Tahoma"/>
      <w:w w:val="60"/>
      <w:sz w:val="33"/>
      <w:szCs w:val="20"/>
      <w:lang w:eastAsia="ru-RU"/>
    </w:rPr>
  </w:style>
  <w:style w:type="paragraph" w:customStyle="1" w:styleId="2a">
    <w:name w:val="Абзац списка2"/>
    <w:basedOn w:val="a"/>
    <w:uiPriority w:val="99"/>
    <w:rsid w:val="00F65701"/>
    <w:pPr>
      <w:spacing w:after="0" w:line="240" w:lineRule="auto"/>
      <w:ind w:left="720"/>
    </w:pPr>
    <w:rPr>
      <w:rFonts w:ascii="Times New Roman" w:eastAsia="Times New Roman" w:hAnsi="Times New Roman"/>
      <w:sz w:val="24"/>
      <w:szCs w:val="24"/>
    </w:rPr>
  </w:style>
  <w:style w:type="paragraph" w:customStyle="1" w:styleId="1-3">
    <w:name w:val="Текст1-3"/>
    <w:basedOn w:val="a"/>
    <w:rsid w:val="00D85B76"/>
    <w:pPr>
      <w:spacing w:after="60" w:line="288" w:lineRule="auto"/>
      <w:jc w:val="both"/>
    </w:pPr>
    <w:rPr>
      <w:rFonts w:ascii="Times New Roman" w:eastAsia="Times New Roman" w:hAnsi="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62041">
      <w:bodyDiv w:val="1"/>
      <w:marLeft w:val="0"/>
      <w:marRight w:val="0"/>
      <w:marTop w:val="0"/>
      <w:marBottom w:val="0"/>
      <w:divBdr>
        <w:top w:val="none" w:sz="0" w:space="0" w:color="auto"/>
        <w:left w:val="none" w:sz="0" w:space="0" w:color="auto"/>
        <w:bottom w:val="none" w:sz="0" w:space="0" w:color="auto"/>
        <w:right w:val="none" w:sz="0" w:space="0" w:color="auto"/>
      </w:divBdr>
    </w:div>
    <w:div w:id="56559979">
      <w:bodyDiv w:val="1"/>
      <w:marLeft w:val="0"/>
      <w:marRight w:val="0"/>
      <w:marTop w:val="0"/>
      <w:marBottom w:val="0"/>
      <w:divBdr>
        <w:top w:val="none" w:sz="0" w:space="0" w:color="auto"/>
        <w:left w:val="none" w:sz="0" w:space="0" w:color="auto"/>
        <w:bottom w:val="none" w:sz="0" w:space="0" w:color="auto"/>
        <w:right w:val="none" w:sz="0" w:space="0" w:color="auto"/>
      </w:divBdr>
    </w:div>
    <w:div w:id="362826111">
      <w:bodyDiv w:val="1"/>
      <w:marLeft w:val="0"/>
      <w:marRight w:val="0"/>
      <w:marTop w:val="0"/>
      <w:marBottom w:val="0"/>
      <w:divBdr>
        <w:top w:val="none" w:sz="0" w:space="0" w:color="auto"/>
        <w:left w:val="none" w:sz="0" w:space="0" w:color="auto"/>
        <w:bottom w:val="none" w:sz="0" w:space="0" w:color="auto"/>
        <w:right w:val="none" w:sz="0" w:space="0" w:color="auto"/>
      </w:divBdr>
    </w:div>
    <w:div w:id="371156038">
      <w:bodyDiv w:val="1"/>
      <w:marLeft w:val="0"/>
      <w:marRight w:val="0"/>
      <w:marTop w:val="0"/>
      <w:marBottom w:val="0"/>
      <w:divBdr>
        <w:top w:val="none" w:sz="0" w:space="0" w:color="auto"/>
        <w:left w:val="none" w:sz="0" w:space="0" w:color="auto"/>
        <w:bottom w:val="none" w:sz="0" w:space="0" w:color="auto"/>
        <w:right w:val="none" w:sz="0" w:space="0" w:color="auto"/>
      </w:divBdr>
    </w:div>
    <w:div w:id="518474050">
      <w:bodyDiv w:val="1"/>
      <w:marLeft w:val="0"/>
      <w:marRight w:val="0"/>
      <w:marTop w:val="0"/>
      <w:marBottom w:val="0"/>
      <w:divBdr>
        <w:top w:val="none" w:sz="0" w:space="0" w:color="auto"/>
        <w:left w:val="none" w:sz="0" w:space="0" w:color="auto"/>
        <w:bottom w:val="none" w:sz="0" w:space="0" w:color="auto"/>
        <w:right w:val="none" w:sz="0" w:space="0" w:color="auto"/>
      </w:divBdr>
    </w:div>
    <w:div w:id="655457011">
      <w:bodyDiv w:val="1"/>
      <w:marLeft w:val="0"/>
      <w:marRight w:val="0"/>
      <w:marTop w:val="0"/>
      <w:marBottom w:val="0"/>
      <w:divBdr>
        <w:top w:val="none" w:sz="0" w:space="0" w:color="auto"/>
        <w:left w:val="none" w:sz="0" w:space="0" w:color="auto"/>
        <w:bottom w:val="none" w:sz="0" w:space="0" w:color="auto"/>
        <w:right w:val="none" w:sz="0" w:space="0" w:color="auto"/>
      </w:divBdr>
    </w:div>
    <w:div w:id="1130318585">
      <w:bodyDiv w:val="1"/>
      <w:marLeft w:val="0"/>
      <w:marRight w:val="0"/>
      <w:marTop w:val="0"/>
      <w:marBottom w:val="0"/>
      <w:divBdr>
        <w:top w:val="none" w:sz="0" w:space="0" w:color="auto"/>
        <w:left w:val="none" w:sz="0" w:space="0" w:color="auto"/>
        <w:bottom w:val="none" w:sz="0" w:space="0" w:color="auto"/>
        <w:right w:val="none" w:sz="0" w:space="0" w:color="auto"/>
      </w:divBdr>
    </w:div>
    <w:div w:id="1187014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a-k-d.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initsina.a.a@global-logistics.ru" TargetMode="External"/><Relationship Id="rId14" Type="http://schemas.openxmlformats.org/officeDocument/2006/relationships/hyperlink" Target="mailto:astafyev.i.v@global-logistics.r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14</Pages>
  <Words>4680</Words>
  <Characters>26677</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ООО «ГлобалЛоджистик»</vt:lpstr>
    </vt:vector>
  </TitlesOfParts>
  <Company/>
  <LinksUpToDate>false</LinksUpToDate>
  <CharactersWithSpaces>31295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«ГлобалЛоджистик»</dc:title>
  <dc:subject/>
  <dc:creator>Бубнова Яна Владимировна</dc:creator>
  <cp:keywords/>
  <dc:description/>
  <cp:lastModifiedBy>User</cp:lastModifiedBy>
  <cp:revision>22</cp:revision>
  <dcterms:created xsi:type="dcterms:W3CDTF">2012-04-02T13:00:00Z</dcterms:created>
  <dcterms:modified xsi:type="dcterms:W3CDTF">2012-05-24T13:57:00Z</dcterms:modified>
</cp:coreProperties>
</file>