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C28C9">
        <w:rPr>
          <w:sz w:val="21"/>
          <w:szCs w:val="21"/>
        </w:rPr>
        <w:t>железобетонные изделия</w:t>
      </w:r>
      <w:r w:rsidR="00617DC8">
        <w:rPr>
          <w:sz w:val="21"/>
          <w:szCs w:val="21"/>
        </w:rPr>
        <w:t xml:space="preserve"> (</w:t>
      </w:r>
      <w:r w:rsidR="00C26125">
        <w:rPr>
          <w:sz w:val="21"/>
          <w:szCs w:val="21"/>
        </w:rPr>
        <w:t xml:space="preserve">элементы </w:t>
      </w:r>
      <w:r w:rsidR="006C28C9">
        <w:rPr>
          <w:sz w:val="21"/>
          <w:szCs w:val="21"/>
        </w:rPr>
        <w:t>стойки СЦП</w:t>
      </w:r>
      <w:r w:rsidR="00C26125">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31</w:t>
      </w:r>
      <w:r w:rsidR="005449CF">
        <w:rPr>
          <w:rStyle w:val="FontStyle61"/>
          <w:b w:val="0"/>
          <w:i w:val="0"/>
          <w:sz w:val="21"/>
          <w:szCs w:val="21"/>
        </w:rPr>
        <w:t>.</w:t>
      </w:r>
      <w:r w:rsidR="006C28C9">
        <w:rPr>
          <w:rStyle w:val="FontStyle61"/>
          <w:b w:val="0"/>
          <w:i w:val="0"/>
          <w:sz w:val="21"/>
          <w:szCs w:val="21"/>
        </w:rPr>
        <w:t>10</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Заказчик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5573F7">
      <w:pPr>
        <w:pStyle w:val="ConsNormal"/>
        <w:widowControl/>
        <w:numPr>
          <w:ilvl w:val="0"/>
          <w:numId w:val="8"/>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5573F7">
      <w:pPr>
        <w:pStyle w:val="ConsNormal"/>
        <w:numPr>
          <w:ilvl w:val="1"/>
          <w:numId w:val="8"/>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5573F7">
      <w:pPr>
        <w:pStyle w:val="ConsNormal"/>
        <w:numPr>
          <w:ilvl w:val="0"/>
          <w:numId w:val="8"/>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5573F7">
      <w:pPr>
        <w:pStyle w:val="2"/>
        <w:numPr>
          <w:ilvl w:val="1"/>
          <w:numId w:val="8"/>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5573F7">
      <w:pPr>
        <w:numPr>
          <w:ilvl w:val="1"/>
          <w:numId w:val="8"/>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5573F7">
      <w:pPr>
        <w:numPr>
          <w:ilvl w:val="1"/>
          <w:numId w:val="8"/>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5573F7">
      <w:pPr>
        <w:numPr>
          <w:ilvl w:val="1"/>
          <w:numId w:val="8"/>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C26125">
        <w:rPr>
          <w:sz w:val="21"/>
          <w:szCs w:val="21"/>
        </w:rPr>
        <w:t>элементы каналов ВК 4,2-3,0</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3F7" w:rsidRDefault="005573F7" w:rsidP="008934B3">
      <w:pPr>
        <w:spacing w:after="0"/>
      </w:pPr>
      <w:r>
        <w:separator/>
      </w:r>
    </w:p>
  </w:endnote>
  <w:endnote w:type="continuationSeparator" w:id="0">
    <w:p w:rsidR="005573F7" w:rsidRDefault="005573F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F7" w:rsidRDefault="005573F7"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573F7" w:rsidRDefault="005573F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3F7" w:rsidRDefault="005573F7" w:rsidP="008934B3">
      <w:pPr>
        <w:spacing w:after="0"/>
      </w:pPr>
      <w:r>
        <w:separator/>
      </w:r>
    </w:p>
  </w:footnote>
  <w:footnote w:type="continuationSeparator" w:id="0">
    <w:p w:rsidR="005573F7" w:rsidRDefault="005573F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F7" w:rsidRDefault="005573F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6</Pages>
  <Words>2721</Words>
  <Characters>15513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48</cp:revision>
  <dcterms:created xsi:type="dcterms:W3CDTF">2012-04-18T05:30:00Z</dcterms:created>
  <dcterms:modified xsi:type="dcterms:W3CDTF">2014-03-12T10:50:00Z</dcterms:modified>
</cp:coreProperties>
</file>