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AB2220">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w:t>
            </w:r>
            <w:r w:rsidR="0012421E">
              <w:rPr>
                <w:rFonts w:ascii="Times New Roman" w:hAnsi="Times New Roman" w:cs="Times New Roman"/>
                <w:sz w:val="24"/>
                <w:szCs w:val="24"/>
              </w:rPr>
              <w:t xml:space="preserve">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AB2220">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895D47" w:rsidRPr="00DC3F01" w:rsidRDefault="00895D47" w:rsidP="00895D47">
      <w:pPr>
        <w:spacing w:line="240" w:lineRule="auto"/>
        <w:jc w:val="center"/>
        <w:rPr>
          <w:b/>
          <w:bCs/>
          <w:color w:val="000000"/>
          <w:sz w:val="28"/>
          <w:szCs w:val="28"/>
        </w:rPr>
      </w:pPr>
      <w:r>
        <w:rPr>
          <w:b/>
          <w:bCs/>
          <w:iCs/>
          <w:color w:val="000000"/>
          <w:sz w:val="28"/>
          <w:szCs w:val="28"/>
        </w:rPr>
        <w:t xml:space="preserve">Открытый </w:t>
      </w:r>
      <w:proofErr w:type="spellStart"/>
      <w:r>
        <w:rPr>
          <w:b/>
          <w:bCs/>
          <w:iCs/>
          <w:color w:val="000000"/>
          <w:sz w:val="28"/>
          <w:szCs w:val="28"/>
        </w:rPr>
        <w:t>редукцион</w:t>
      </w:r>
      <w:proofErr w:type="spellEnd"/>
      <w:r>
        <w:rPr>
          <w:b/>
          <w:bCs/>
          <w:iCs/>
          <w:color w:val="000000"/>
          <w:sz w:val="28"/>
          <w:szCs w:val="28"/>
        </w:rPr>
        <w:t xml:space="preserve"> в электронной форме на право заключения договора на поставку</w:t>
      </w:r>
      <w:r w:rsidRPr="00DC3F01">
        <w:rPr>
          <w:b/>
          <w:bCs/>
          <w:color w:val="000000"/>
          <w:sz w:val="28"/>
          <w:szCs w:val="28"/>
        </w:rPr>
        <w:t xml:space="preserve"> трактора МТЗ-82 в комплекте с навесным оборудованием (или эквивалент) для нужд Саратовского отделения филиала «Приволжский территориальный округ» ФГУП «РосРАО».  </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C614B4" w:rsidRDefault="007A2C9E">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4536799" w:history="1">
        <w:r w:rsidR="00C614B4" w:rsidRPr="007E0B20">
          <w:rPr>
            <w:rStyle w:val="a7"/>
            <w:b/>
          </w:rPr>
          <w:t>1.</w:t>
        </w:r>
        <w:r w:rsidR="00C614B4">
          <w:rPr>
            <w:rFonts w:asciiTheme="minorHAnsi" w:eastAsiaTheme="minorEastAsia" w:hAnsiTheme="minorHAnsi" w:cstheme="minorBidi"/>
            <w:sz w:val="22"/>
            <w:szCs w:val="22"/>
          </w:rPr>
          <w:tab/>
        </w:r>
        <w:r w:rsidR="00C614B4" w:rsidRPr="007E0B20">
          <w:rPr>
            <w:rStyle w:val="a7"/>
            <w:b/>
          </w:rPr>
          <w:t>Термины и определения</w:t>
        </w:r>
        <w:r w:rsidR="00C614B4">
          <w:rPr>
            <w:webHidden/>
          </w:rPr>
          <w:tab/>
        </w:r>
        <w:r>
          <w:rPr>
            <w:webHidden/>
          </w:rPr>
          <w:fldChar w:fldCharType="begin"/>
        </w:r>
        <w:r w:rsidR="00C614B4">
          <w:rPr>
            <w:webHidden/>
          </w:rPr>
          <w:instrText xml:space="preserve"> PAGEREF _Toc304536799 \h </w:instrText>
        </w:r>
        <w:r>
          <w:rPr>
            <w:webHidden/>
          </w:rPr>
        </w:r>
        <w:r>
          <w:rPr>
            <w:webHidden/>
          </w:rPr>
          <w:fldChar w:fldCharType="separate"/>
        </w:r>
        <w:r w:rsidR="00E06FE3">
          <w:rPr>
            <w:webHidden/>
          </w:rPr>
          <w:t>3</w:t>
        </w:r>
        <w:r>
          <w:rPr>
            <w:webHidden/>
          </w:rPr>
          <w:fldChar w:fldCharType="end"/>
        </w:r>
      </w:hyperlink>
    </w:p>
    <w:p w:rsidR="00C614B4" w:rsidRDefault="007A2C9E">
      <w:pPr>
        <w:pStyle w:val="12"/>
        <w:rPr>
          <w:rFonts w:asciiTheme="minorHAnsi" w:eastAsiaTheme="minorEastAsia" w:hAnsiTheme="minorHAnsi" w:cstheme="minorBidi"/>
          <w:sz w:val="22"/>
          <w:szCs w:val="22"/>
        </w:rPr>
      </w:pPr>
      <w:hyperlink w:anchor="_Toc304536800" w:history="1">
        <w:r w:rsidR="00C614B4" w:rsidRPr="007E0B20">
          <w:rPr>
            <w:rStyle w:val="a7"/>
            <w:b/>
          </w:rPr>
          <w:t>2.</w:t>
        </w:r>
        <w:r w:rsidR="00C614B4">
          <w:rPr>
            <w:rFonts w:asciiTheme="minorHAnsi" w:eastAsiaTheme="minorEastAsia" w:hAnsiTheme="minorHAnsi" w:cstheme="minorBidi"/>
            <w:sz w:val="22"/>
            <w:szCs w:val="22"/>
          </w:rPr>
          <w:tab/>
        </w:r>
        <w:r w:rsidR="00C614B4" w:rsidRPr="007E0B20">
          <w:rPr>
            <w:rStyle w:val="a7"/>
            <w:b/>
          </w:rPr>
          <w:t>Общие положения</w:t>
        </w:r>
        <w:r w:rsidR="00C614B4">
          <w:rPr>
            <w:webHidden/>
          </w:rPr>
          <w:tab/>
        </w:r>
        <w:r>
          <w:rPr>
            <w:webHidden/>
          </w:rPr>
          <w:fldChar w:fldCharType="begin"/>
        </w:r>
        <w:r w:rsidR="00C614B4">
          <w:rPr>
            <w:webHidden/>
          </w:rPr>
          <w:instrText xml:space="preserve"> PAGEREF _Toc304536800 \h </w:instrText>
        </w:r>
        <w:r>
          <w:rPr>
            <w:webHidden/>
          </w:rPr>
        </w:r>
        <w:r>
          <w:rPr>
            <w:webHidden/>
          </w:rPr>
          <w:fldChar w:fldCharType="separate"/>
        </w:r>
        <w:r w:rsidR="00E06FE3">
          <w:rPr>
            <w:webHidden/>
          </w:rPr>
          <w:t>5</w:t>
        </w:r>
        <w:r>
          <w:rPr>
            <w:webHidden/>
          </w:rPr>
          <w:fldChar w:fldCharType="end"/>
        </w:r>
      </w:hyperlink>
    </w:p>
    <w:p w:rsidR="00C614B4" w:rsidRDefault="007A2C9E">
      <w:pPr>
        <w:pStyle w:val="12"/>
        <w:rPr>
          <w:rFonts w:asciiTheme="minorHAnsi" w:eastAsiaTheme="minorEastAsia" w:hAnsiTheme="minorHAnsi" w:cstheme="minorBidi"/>
          <w:sz w:val="22"/>
          <w:szCs w:val="22"/>
        </w:rPr>
      </w:pPr>
      <w:hyperlink w:anchor="_Toc304536801" w:history="1">
        <w:r w:rsidR="00C614B4" w:rsidRPr="007E0B20">
          <w:rPr>
            <w:rStyle w:val="a7"/>
            <w:b/>
          </w:rPr>
          <w:t>3.</w:t>
        </w:r>
        <w:r w:rsidR="00C614B4">
          <w:rPr>
            <w:rFonts w:asciiTheme="minorHAnsi" w:eastAsiaTheme="minorEastAsia" w:hAnsiTheme="minorHAnsi" w:cstheme="minorBidi"/>
            <w:sz w:val="22"/>
            <w:szCs w:val="22"/>
          </w:rPr>
          <w:tab/>
        </w:r>
        <w:r w:rsidR="00C614B4" w:rsidRPr="007E0B20">
          <w:rPr>
            <w:rStyle w:val="a7"/>
            <w:b/>
          </w:rPr>
          <w:t>Требования к участникам процедуры закупки, документам, предоставляемым в составе заявки на участие в редукционе</w:t>
        </w:r>
        <w:r w:rsidR="00C614B4">
          <w:rPr>
            <w:webHidden/>
          </w:rPr>
          <w:tab/>
        </w:r>
        <w:r>
          <w:rPr>
            <w:webHidden/>
          </w:rPr>
          <w:fldChar w:fldCharType="begin"/>
        </w:r>
        <w:r w:rsidR="00C614B4">
          <w:rPr>
            <w:webHidden/>
          </w:rPr>
          <w:instrText xml:space="preserve"> PAGEREF _Toc304536801 \h </w:instrText>
        </w:r>
        <w:r>
          <w:rPr>
            <w:webHidden/>
          </w:rPr>
        </w:r>
        <w:r>
          <w:rPr>
            <w:webHidden/>
          </w:rPr>
          <w:fldChar w:fldCharType="separate"/>
        </w:r>
        <w:r w:rsidR="00E06FE3">
          <w:rPr>
            <w:webHidden/>
          </w:rPr>
          <w:t>8</w:t>
        </w:r>
        <w:r>
          <w:rPr>
            <w:webHidden/>
          </w:rPr>
          <w:fldChar w:fldCharType="end"/>
        </w:r>
      </w:hyperlink>
    </w:p>
    <w:p w:rsidR="00C614B4" w:rsidRDefault="007A2C9E">
      <w:pPr>
        <w:pStyle w:val="12"/>
        <w:rPr>
          <w:rFonts w:asciiTheme="minorHAnsi" w:eastAsiaTheme="minorEastAsia" w:hAnsiTheme="minorHAnsi" w:cstheme="minorBidi"/>
          <w:sz w:val="22"/>
          <w:szCs w:val="22"/>
        </w:rPr>
      </w:pPr>
      <w:hyperlink w:anchor="_Toc304536802" w:history="1">
        <w:r w:rsidR="00C614B4" w:rsidRPr="007E0B20">
          <w:rPr>
            <w:rStyle w:val="a7"/>
            <w:b/>
          </w:rPr>
          <w:t>4.</w:t>
        </w:r>
        <w:r w:rsidR="00C614B4">
          <w:rPr>
            <w:rFonts w:asciiTheme="minorHAnsi" w:eastAsiaTheme="minorEastAsia" w:hAnsiTheme="minorHAnsi" w:cstheme="minorBidi"/>
            <w:sz w:val="22"/>
            <w:szCs w:val="22"/>
          </w:rPr>
          <w:tab/>
        </w:r>
        <w:r w:rsidR="00C614B4" w:rsidRPr="007E0B20">
          <w:rPr>
            <w:rStyle w:val="a7"/>
            <w:b/>
          </w:rPr>
          <w:t>Порядок проведения редукциона в электронной форме</w:t>
        </w:r>
        <w:r w:rsidR="00C614B4">
          <w:rPr>
            <w:webHidden/>
          </w:rPr>
          <w:tab/>
        </w:r>
        <w:r>
          <w:rPr>
            <w:webHidden/>
          </w:rPr>
          <w:fldChar w:fldCharType="begin"/>
        </w:r>
        <w:r w:rsidR="00C614B4">
          <w:rPr>
            <w:webHidden/>
          </w:rPr>
          <w:instrText xml:space="preserve"> PAGEREF _Toc304536802 \h </w:instrText>
        </w:r>
        <w:r>
          <w:rPr>
            <w:webHidden/>
          </w:rPr>
        </w:r>
        <w:r>
          <w:rPr>
            <w:webHidden/>
          </w:rPr>
          <w:fldChar w:fldCharType="separate"/>
        </w:r>
        <w:r w:rsidR="00E06FE3">
          <w:rPr>
            <w:webHidden/>
          </w:rPr>
          <w:t>11</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03" w:history="1">
        <w:r w:rsidR="00C614B4" w:rsidRPr="007E0B20">
          <w:rPr>
            <w:rStyle w:val="a7"/>
          </w:rPr>
          <w:t>4.1.</w:t>
        </w:r>
        <w:r w:rsidR="00C614B4">
          <w:rPr>
            <w:rFonts w:asciiTheme="minorHAnsi" w:eastAsiaTheme="minorEastAsia" w:hAnsiTheme="minorHAnsi" w:cstheme="minorBidi"/>
            <w:bCs w:val="0"/>
            <w:sz w:val="22"/>
            <w:szCs w:val="22"/>
          </w:rPr>
          <w:tab/>
        </w:r>
        <w:r w:rsidR="00C614B4" w:rsidRPr="007E0B20">
          <w:rPr>
            <w:rStyle w:val="a7"/>
          </w:rPr>
          <w:t>Получение редукционной документации</w:t>
        </w:r>
        <w:r w:rsidR="00C614B4">
          <w:rPr>
            <w:webHidden/>
          </w:rPr>
          <w:tab/>
        </w:r>
        <w:r>
          <w:rPr>
            <w:webHidden/>
          </w:rPr>
          <w:fldChar w:fldCharType="begin"/>
        </w:r>
        <w:r w:rsidR="00C614B4">
          <w:rPr>
            <w:webHidden/>
          </w:rPr>
          <w:instrText xml:space="preserve"> PAGEREF _Toc304536803 \h </w:instrText>
        </w:r>
        <w:r>
          <w:rPr>
            <w:webHidden/>
          </w:rPr>
        </w:r>
        <w:r>
          <w:rPr>
            <w:webHidden/>
          </w:rPr>
          <w:fldChar w:fldCharType="separate"/>
        </w:r>
        <w:r w:rsidR="00E06FE3">
          <w:rPr>
            <w:webHidden/>
          </w:rPr>
          <w:t>11</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04" w:history="1">
        <w:r w:rsidR="00C614B4" w:rsidRPr="007E0B20">
          <w:rPr>
            <w:rStyle w:val="a7"/>
          </w:rPr>
          <w:t>4.2.</w:t>
        </w:r>
        <w:r w:rsidR="00C614B4">
          <w:rPr>
            <w:rFonts w:asciiTheme="minorHAnsi" w:eastAsiaTheme="minorEastAsia" w:hAnsiTheme="minorHAnsi" w:cstheme="minorBidi"/>
            <w:bCs w:val="0"/>
            <w:sz w:val="22"/>
            <w:szCs w:val="22"/>
          </w:rPr>
          <w:tab/>
        </w:r>
        <w:r w:rsidR="00C614B4" w:rsidRPr="007E0B20">
          <w:rPr>
            <w:rStyle w:val="a7"/>
          </w:rPr>
          <w:t>Разъяснение положений редукционной документации</w:t>
        </w:r>
        <w:r w:rsidR="00C614B4">
          <w:rPr>
            <w:webHidden/>
          </w:rPr>
          <w:tab/>
        </w:r>
        <w:r>
          <w:rPr>
            <w:webHidden/>
          </w:rPr>
          <w:fldChar w:fldCharType="begin"/>
        </w:r>
        <w:r w:rsidR="00C614B4">
          <w:rPr>
            <w:webHidden/>
          </w:rPr>
          <w:instrText xml:space="preserve"> PAGEREF _Toc304536804 \h </w:instrText>
        </w:r>
        <w:r>
          <w:rPr>
            <w:webHidden/>
          </w:rPr>
        </w:r>
        <w:r>
          <w:rPr>
            <w:webHidden/>
          </w:rPr>
          <w:fldChar w:fldCharType="separate"/>
        </w:r>
        <w:r w:rsidR="00E06FE3">
          <w:rPr>
            <w:webHidden/>
          </w:rPr>
          <w:t>11</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05" w:history="1">
        <w:r w:rsidR="00C614B4" w:rsidRPr="007E0B20">
          <w:rPr>
            <w:rStyle w:val="a7"/>
          </w:rPr>
          <w:t>4.3.</w:t>
        </w:r>
        <w:r w:rsidR="00C614B4">
          <w:rPr>
            <w:rFonts w:asciiTheme="minorHAnsi" w:eastAsiaTheme="minorEastAsia" w:hAnsiTheme="minorHAnsi" w:cstheme="minorBidi"/>
            <w:bCs w:val="0"/>
            <w:sz w:val="22"/>
            <w:szCs w:val="22"/>
          </w:rPr>
          <w:tab/>
        </w:r>
        <w:r w:rsidR="00C614B4" w:rsidRPr="007E0B20">
          <w:rPr>
            <w:rStyle w:val="a7"/>
          </w:rPr>
          <w:t>Внесение изменений в редукционную документацию</w:t>
        </w:r>
        <w:r w:rsidR="00C614B4">
          <w:rPr>
            <w:webHidden/>
          </w:rPr>
          <w:tab/>
        </w:r>
        <w:r>
          <w:rPr>
            <w:webHidden/>
          </w:rPr>
          <w:fldChar w:fldCharType="begin"/>
        </w:r>
        <w:r w:rsidR="00C614B4">
          <w:rPr>
            <w:webHidden/>
          </w:rPr>
          <w:instrText xml:space="preserve"> PAGEREF _Toc304536805 \h </w:instrText>
        </w:r>
        <w:r>
          <w:rPr>
            <w:webHidden/>
          </w:rPr>
        </w:r>
        <w:r>
          <w:rPr>
            <w:webHidden/>
          </w:rPr>
          <w:fldChar w:fldCharType="separate"/>
        </w:r>
        <w:r w:rsidR="00E06FE3">
          <w:rPr>
            <w:webHidden/>
          </w:rPr>
          <w:t>11</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06" w:history="1">
        <w:r w:rsidR="00C614B4" w:rsidRPr="007E0B20">
          <w:rPr>
            <w:rStyle w:val="a7"/>
          </w:rPr>
          <w:t>4.4.</w:t>
        </w:r>
        <w:r w:rsidR="00C614B4">
          <w:rPr>
            <w:rFonts w:asciiTheme="minorHAnsi" w:eastAsiaTheme="minorEastAsia" w:hAnsiTheme="minorHAnsi" w:cstheme="minorBidi"/>
            <w:bCs w:val="0"/>
            <w:sz w:val="22"/>
            <w:szCs w:val="22"/>
          </w:rPr>
          <w:tab/>
        </w:r>
        <w:r w:rsidR="00C614B4" w:rsidRPr="007E0B20">
          <w:rPr>
            <w:rStyle w:val="a7"/>
          </w:rPr>
          <w:t>Общие требования к заявке на участие в редукционе</w:t>
        </w:r>
        <w:r w:rsidR="00C614B4">
          <w:rPr>
            <w:webHidden/>
          </w:rPr>
          <w:tab/>
        </w:r>
        <w:r>
          <w:rPr>
            <w:webHidden/>
          </w:rPr>
          <w:fldChar w:fldCharType="begin"/>
        </w:r>
        <w:r w:rsidR="00C614B4">
          <w:rPr>
            <w:webHidden/>
          </w:rPr>
          <w:instrText xml:space="preserve"> PAGEREF _Toc304536806 \h </w:instrText>
        </w:r>
        <w:r>
          <w:rPr>
            <w:webHidden/>
          </w:rPr>
        </w:r>
        <w:r>
          <w:rPr>
            <w:webHidden/>
          </w:rPr>
          <w:fldChar w:fldCharType="separate"/>
        </w:r>
        <w:r w:rsidR="00E06FE3">
          <w:rPr>
            <w:webHidden/>
          </w:rPr>
          <w:t>12</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07" w:history="1">
        <w:r w:rsidR="00C614B4" w:rsidRPr="007E0B20">
          <w:rPr>
            <w:rStyle w:val="a7"/>
          </w:rPr>
          <w:t>4.5.</w:t>
        </w:r>
        <w:r w:rsidR="00C614B4">
          <w:rPr>
            <w:rFonts w:asciiTheme="minorHAnsi" w:eastAsiaTheme="minorEastAsia" w:hAnsiTheme="minorHAnsi" w:cstheme="minorBidi"/>
            <w:bCs w:val="0"/>
            <w:sz w:val="22"/>
            <w:szCs w:val="22"/>
          </w:rPr>
          <w:tab/>
        </w:r>
        <w:r w:rsidR="00C614B4" w:rsidRPr="007E0B20">
          <w:rPr>
            <w:rStyle w:val="a7"/>
          </w:rPr>
          <w:t>Срок действия заявки на участие в редукционе</w:t>
        </w:r>
        <w:r w:rsidR="00C614B4">
          <w:rPr>
            <w:webHidden/>
          </w:rPr>
          <w:tab/>
        </w:r>
        <w:r>
          <w:rPr>
            <w:webHidden/>
          </w:rPr>
          <w:fldChar w:fldCharType="begin"/>
        </w:r>
        <w:r w:rsidR="00C614B4">
          <w:rPr>
            <w:webHidden/>
          </w:rPr>
          <w:instrText xml:space="preserve"> PAGEREF _Toc304536807 \h </w:instrText>
        </w:r>
        <w:r>
          <w:rPr>
            <w:webHidden/>
          </w:rPr>
        </w:r>
        <w:r>
          <w:rPr>
            <w:webHidden/>
          </w:rPr>
          <w:fldChar w:fldCharType="separate"/>
        </w:r>
        <w:r w:rsidR="00E06FE3">
          <w:rPr>
            <w:webHidden/>
          </w:rPr>
          <w:t>13</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08" w:history="1">
        <w:r w:rsidR="00C614B4" w:rsidRPr="007E0B20">
          <w:rPr>
            <w:rStyle w:val="a7"/>
          </w:rPr>
          <w:t>4.6.</w:t>
        </w:r>
        <w:r w:rsidR="00C614B4">
          <w:rPr>
            <w:rFonts w:asciiTheme="minorHAnsi" w:eastAsiaTheme="minorEastAsia" w:hAnsiTheme="minorHAnsi" w:cstheme="minorBidi"/>
            <w:bCs w:val="0"/>
            <w:sz w:val="22"/>
            <w:szCs w:val="22"/>
          </w:rPr>
          <w:tab/>
        </w:r>
        <w:r w:rsidR="00C614B4" w:rsidRPr="007E0B20">
          <w:rPr>
            <w:rStyle w:val="a7"/>
          </w:rPr>
          <w:t>Официальный язык редукциона</w:t>
        </w:r>
        <w:r w:rsidR="00C614B4">
          <w:rPr>
            <w:webHidden/>
          </w:rPr>
          <w:tab/>
        </w:r>
        <w:r>
          <w:rPr>
            <w:webHidden/>
          </w:rPr>
          <w:fldChar w:fldCharType="begin"/>
        </w:r>
        <w:r w:rsidR="00C614B4">
          <w:rPr>
            <w:webHidden/>
          </w:rPr>
          <w:instrText xml:space="preserve"> PAGEREF _Toc304536808 \h </w:instrText>
        </w:r>
        <w:r>
          <w:rPr>
            <w:webHidden/>
          </w:rPr>
        </w:r>
        <w:r>
          <w:rPr>
            <w:webHidden/>
          </w:rPr>
          <w:fldChar w:fldCharType="separate"/>
        </w:r>
        <w:r w:rsidR="00E06FE3">
          <w:rPr>
            <w:webHidden/>
          </w:rPr>
          <w:t>13</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09" w:history="1">
        <w:r w:rsidR="00C614B4" w:rsidRPr="007E0B20">
          <w:rPr>
            <w:rStyle w:val="a7"/>
          </w:rPr>
          <w:t>4.7.</w:t>
        </w:r>
        <w:r w:rsidR="00C614B4">
          <w:rPr>
            <w:rFonts w:asciiTheme="minorHAnsi" w:eastAsiaTheme="minorEastAsia" w:hAnsiTheme="minorHAnsi" w:cstheme="minorBidi"/>
            <w:bCs w:val="0"/>
            <w:sz w:val="22"/>
            <w:szCs w:val="22"/>
          </w:rPr>
          <w:tab/>
        </w:r>
        <w:r w:rsidR="00C614B4" w:rsidRPr="007E0B20">
          <w:rPr>
            <w:rStyle w:val="a7"/>
          </w:rPr>
          <w:t>Валюта редукциона</w:t>
        </w:r>
        <w:r w:rsidR="00C614B4">
          <w:rPr>
            <w:webHidden/>
          </w:rPr>
          <w:tab/>
        </w:r>
        <w:r>
          <w:rPr>
            <w:webHidden/>
          </w:rPr>
          <w:fldChar w:fldCharType="begin"/>
        </w:r>
        <w:r w:rsidR="00C614B4">
          <w:rPr>
            <w:webHidden/>
          </w:rPr>
          <w:instrText xml:space="preserve"> PAGEREF _Toc304536809 \h </w:instrText>
        </w:r>
        <w:r>
          <w:rPr>
            <w:webHidden/>
          </w:rPr>
        </w:r>
        <w:r>
          <w:rPr>
            <w:webHidden/>
          </w:rPr>
          <w:fldChar w:fldCharType="separate"/>
        </w:r>
        <w:r w:rsidR="00E06FE3">
          <w:rPr>
            <w:webHidden/>
          </w:rPr>
          <w:t>13</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0" w:history="1">
        <w:r w:rsidR="00C614B4" w:rsidRPr="007E0B20">
          <w:rPr>
            <w:rStyle w:val="a7"/>
          </w:rPr>
          <w:t>4.8.</w:t>
        </w:r>
        <w:r w:rsidR="00C614B4">
          <w:rPr>
            <w:rFonts w:asciiTheme="minorHAnsi" w:eastAsiaTheme="minorEastAsia" w:hAnsiTheme="minorHAnsi" w:cstheme="minorBidi"/>
            <w:bCs w:val="0"/>
            <w:sz w:val="22"/>
            <w:szCs w:val="22"/>
          </w:rPr>
          <w:tab/>
        </w:r>
        <w:r w:rsidR="00C614B4" w:rsidRPr="007E0B20">
          <w:rPr>
            <w:rStyle w:val="a7"/>
          </w:rPr>
          <w:t>Начальная (максимальная) цена договора</w:t>
        </w:r>
        <w:r w:rsidR="00C614B4">
          <w:rPr>
            <w:webHidden/>
          </w:rPr>
          <w:tab/>
        </w:r>
        <w:r>
          <w:rPr>
            <w:webHidden/>
          </w:rPr>
          <w:fldChar w:fldCharType="begin"/>
        </w:r>
        <w:r w:rsidR="00C614B4">
          <w:rPr>
            <w:webHidden/>
          </w:rPr>
          <w:instrText xml:space="preserve"> PAGEREF _Toc304536810 \h </w:instrText>
        </w:r>
        <w:r>
          <w:rPr>
            <w:webHidden/>
          </w:rPr>
        </w:r>
        <w:r>
          <w:rPr>
            <w:webHidden/>
          </w:rPr>
          <w:fldChar w:fldCharType="separate"/>
        </w:r>
        <w:r w:rsidR="00E06FE3">
          <w:rPr>
            <w:webHidden/>
          </w:rPr>
          <w:t>14</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1" w:history="1">
        <w:r w:rsidR="00C614B4" w:rsidRPr="007E0B20">
          <w:rPr>
            <w:rStyle w:val="a7"/>
          </w:rPr>
          <w:t>4.9.</w:t>
        </w:r>
        <w:r w:rsidR="00C614B4">
          <w:rPr>
            <w:rFonts w:asciiTheme="minorHAnsi" w:eastAsiaTheme="minorEastAsia" w:hAnsiTheme="minorHAnsi" w:cstheme="minorBidi"/>
            <w:bCs w:val="0"/>
            <w:sz w:val="22"/>
            <w:szCs w:val="22"/>
          </w:rPr>
          <w:tab/>
        </w:r>
        <w:r w:rsidR="00C614B4" w:rsidRPr="007E0B20">
          <w:rPr>
            <w:rStyle w:val="a7"/>
          </w:rPr>
          <w:t>Обеспечение заявки на участие в редукционе</w:t>
        </w:r>
        <w:r w:rsidR="00C614B4">
          <w:rPr>
            <w:webHidden/>
          </w:rPr>
          <w:tab/>
        </w:r>
        <w:r>
          <w:rPr>
            <w:webHidden/>
          </w:rPr>
          <w:fldChar w:fldCharType="begin"/>
        </w:r>
        <w:r w:rsidR="00C614B4">
          <w:rPr>
            <w:webHidden/>
          </w:rPr>
          <w:instrText xml:space="preserve"> PAGEREF _Toc304536811 \h </w:instrText>
        </w:r>
        <w:r>
          <w:rPr>
            <w:webHidden/>
          </w:rPr>
        </w:r>
        <w:r>
          <w:rPr>
            <w:webHidden/>
          </w:rPr>
          <w:fldChar w:fldCharType="separate"/>
        </w:r>
        <w:r w:rsidR="00E06FE3">
          <w:rPr>
            <w:webHidden/>
          </w:rPr>
          <w:t>14</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2" w:history="1">
        <w:r w:rsidR="00C614B4" w:rsidRPr="007E0B20">
          <w:rPr>
            <w:rStyle w:val="a7"/>
          </w:rPr>
          <w:t>4.10.</w:t>
        </w:r>
        <w:r w:rsidR="00C614B4">
          <w:rPr>
            <w:rFonts w:asciiTheme="minorHAnsi" w:eastAsiaTheme="minorEastAsia" w:hAnsiTheme="minorHAnsi" w:cstheme="minorBidi"/>
            <w:bCs w:val="0"/>
            <w:sz w:val="22"/>
            <w:szCs w:val="22"/>
          </w:rPr>
          <w:tab/>
        </w:r>
        <w:r w:rsidR="00C614B4" w:rsidRPr="007E0B20">
          <w:rPr>
            <w:rStyle w:val="a7"/>
          </w:rPr>
          <w:t>Подача и прием заявок на участие в редукционе</w:t>
        </w:r>
        <w:r w:rsidR="00C614B4">
          <w:rPr>
            <w:webHidden/>
          </w:rPr>
          <w:tab/>
        </w:r>
        <w:r>
          <w:rPr>
            <w:webHidden/>
          </w:rPr>
          <w:fldChar w:fldCharType="begin"/>
        </w:r>
        <w:r w:rsidR="00C614B4">
          <w:rPr>
            <w:webHidden/>
          </w:rPr>
          <w:instrText xml:space="preserve"> PAGEREF _Toc304536812 \h </w:instrText>
        </w:r>
        <w:r>
          <w:rPr>
            <w:webHidden/>
          </w:rPr>
        </w:r>
        <w:r>
          <w:rPr>
            <w:webHidden/>
          </w:rPr>
          <w:fldChar w:fldCharType="separate"/>
        </w:r>
        <w:r w:rsidR="00E06FE3">
          <w:rPr>
            <w:webHidden/>
          </w:rPr>
          <w:t>15</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3" w:history="1">
        <w:r w:rsidR="00C614B4" w:rsidRPr="007E0B20">
          <w:rPr>
            <w:rStyle w:val="a7"/>
          </w:rPr>
          <w:t>4.11.</w:t>
        </w:r>
        <w:r w:rsidR="00C614B4">
          <w:rPr>
            <w:rFonts w:asciiTheme="minorHAnsi" w:eastAsiaTheme="minorEastAsia" w:hAnsiTheme="minorHAnsi" w:cstheme="minorBidi"/>
            <w:bCs w:val="0"/>
            <w:sz w:val="22"/>
            <w:szCs w:val="22"/>
          </w:rPr>
          <w:tab/>
        </w:r>
        <w:r w:rsidR="00C614B4" w:rsidRPr="007E0B20">
          <w:rPr>
            <w:rStyle w:val="a7"/>
          </w:rPr>
          <w:t>Изменение заявок на участие в редукционе или их отзыв</w:t>
        </w:r>
        <w:r w:rsidR="00C614B4">
          <w:rPr>
            <w:webHidden/>
          </w:rPr>
          <w:tab/>
        </w:r>
        <w:r>
          <w:rPr>
            <w:webHidden/>
          </w:rPr>
          <w:fldChar w:fldCharType="begin"/>
        </w:r>
        <w:r w:rsidR="00C614B4">
          <w:rPr>
            <w:webHidden/>
          </w:rPr>
          <w:instrText xml:space="preserve"> PAGEREF _Toc304536813 \h </w:instrText>
        </w:r>
        <w:r>
          <w:rPr>
            <w:webHidden/>
          </w:rPr>
        </w:r>
        <w:r>
          <w:rPr>
            <w:webHidden/>
          </w:rPr>
          <w:fldChar w:fldCharType="separate"/>
        </w:r>
        <w:r w:rsidR="00E06FE3">
          <w:rPr>
            <w:webHidden/>
          </w:rPr>
          <w:t>16</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4" w:history="1">
        <w:r w:rsidR="00C614B4" w:rsidRPr="007E0B20">
          <w:rPr>
            <w:rStyle w:val="a7"/>
          </w:rPr>
          <w:t>4.12.</w:t>
        </w:r>
        <w:r w:rsidR="00C614B4">
          <w:rPr>
            <w:rFonts w:asciiTheme="minorHAnsi" w:eastAsiaTheme="minorEastAsia" w:hAnsiTheme="minorHAnsi" w:cstheme="minorBidi"/>
            <w:bCs w:val="0"/>
            <w:sz w:val="22"/>
            <w:szCs w:val="22"/>
          </w:rPr>
          <w:tab/>
        </w:r>
        <w:r w:rsidR="00C614B4" w:rsidRPr="007E0B20">
          <w:rPr>
            <w:rStyle w:val="a7"/>
          </w:rPr>
          <w:t>Рассмотрение заявок на участие в редукционе. Допуск к участию в редукционе</w:t>
        </w:r>
        <w:r w:rsidR="00C614B4">
          <w:rPr>
            <w:webHidden/>
          </w:rPr>
          <w:tab/>
        </w:r>
        <w:r>
          <w:rPr>
            <w:webHidden/>
          </w:rPr>
          <w:fldChar w:fldCharType="begin"/>
        </w:r>
        <w:r w:rsidR="00C614B4">
          <w:rPr>
            <w:webHidden/>
          </w:rPr>
          <w:instrText xml:space="preserve"> PAGEREF _Toc304536814 \h </w:instrText>
        </w:r>
        <w:r>
          <w:rPr>
            <w:webHidden/>
          </w:rPr>
        </w:r>
        <w:r>
          <w:rPr>
            <w:webHidden/>
          </w:rPr>
          <w:fldChar w:fldCharType="separate"/>
        </w:r>
        <w:r w:rsidR="00E06FE3">
          <w:rPr>
            <w:webHidden/>
          </w:rPr>
          <w:t>16</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5" w:history="1">
        <w:r w:rsidR="00C614B4" w:rsidRPr="007E0B20">
          <w:rPr>
            <w:rStyle w:val="a7"/>
          </w:rPr>
          <w:t>4.13.</w:t>
        </w:r>
        <w:r w:rsidR="00C614B4">
          <w:rPr>
            <w:rFonts w:asciiTheme="minorHAnsi" w:eastAsiaTheme="minorEastAsia" w:hAnsiTheme="minorHAnsi" w:cstheme="minorBidi"/>
            <w:bCs w:val="0"/>
            <w:sz w:val="22"/>
            <w:szCs w:val="22"/>
          </w:rPr>
          <w:tab/>
        </w:r>
        <w:r w:rsidR="00C614B4" w:rsidRPr="007E0B20">
          <w:rPr>
            <w:rStyle w:val="a7"/>
          </w:rPr>
          <w:t>Процедура проведения редукциона в электронной форме.</w:t>
        </w:r>
        <w:r w:rsidR="00C614B4">
          <w:rPr>
            <w:webHidden/>
          </w:rPr>
          <w:tab/>
        </w:r>
        <w:r>
          <w:rPr>
            <w:webHidden/>
          </w:rPr>
          <w:fldChar w:fldCharType="begin"/>
        </w:r>
        <w:r w:rsidR="00C614B4">
          <w:rPr>
            <w:webHidden/>
          </w:rPr>
          <w:instrText xml:space="preserve"> PAGEREF _Toc304536815 \h </w:instrText>
        </w:r>
        <w:r>
          <w:rPr>
            <w:webHidden/>
          </w:rPr>
        </w:r>
        <w:r>
          <w:rPr>
            <w:webHidden/>
          </w:rPr>
          <w:fldChar w:fldCharType="separate"/>
        </w:r>
        <w:r w:rsidR="00E06FE3">
          <w:rPr>
            <w:webHidden/>
          </w:rPr>
          <w:t>18</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6" w:history="1">
        <w:r w:rsidR="00C614B4" w:rsidRPr="007E0B20">
          <w:rPr>
            <w:rStyle w:val="a7"/>
          </w:rPr>
          <w:t>4.14.</w:t>
        </w:r>
        <w:r w:rsidR="00C614B4">
          <w:rPr>
            <w:rFonts w:asciiTheme="minorHAnsi" w:eastAsiaTheme="minorEastAsia" w:hAnsiTheme="minorHAnsi" w:cstheme="minorBidi"/>
            <w:bCs w:val="0"/>
            <w:sz w:val="22"/>
            <w:szCs w:val="22"/>
          </w:rPr>
          <w:tab/>
        </w:r>
        <w:r w:rsidR="00C614B4" w:rsidRPr="007E0B20">
          <w:rPr>
            <w:rStyle w:val="a7"/>
          </w:rPr>
          <w:t>Определение победителя редукциона и оформление итогов редукциона</w:t>
        </w:r>
        <w:r w:rsidR="00C614B4">
          <w:rPr>
            <w:webHidden/>
          </w:rPr>
          <w:tab/>
        </w:r>
        <w:r>
          <w:rPr>
            <w:webHidden/>
          </w:rPr>
          <w:fldChar w:fldCharType="begin"/>
        </w:r>
        <w:r w:rsidR="00C614B4">
          <w:rPr>
            <w:webHidden/>
          </w:rPr>
          <w:instrText xml:space="preserve"> PAGEREF _Toc304536816 \h </w:instrText>
        </w:r>
        <w:r>
          <w:rPr>
            <w:webHidden/>
          </w:rPr>
        </w:r>
        <w:r>
          <w:rPr>
            <w:webHidden/>
          </w:rPr>
          <w:fldChar w:fldCharType="separate"/>
        </w:r>
        <w:r w:rsidR="00E06FE3">
          <w:rPr>
            <w:webHidden/>
          </w:rPr>
          <w:t>19</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7" w:history="1">
        <w:r w:rsidR="00C614B4" w:rsidRPr="007E0B20">
          <w:rPr>
            <w:rStyle w:val="a7"/>
            <w:snapToGrid w:val="0"/>
          </w:rPr>
          <w:t>4.15.</w:t>
        </w:r>
        <w:r w:rsidR="00C614B4">
          <w:rPr>
            <w:rFonts w:asciiTheme="minorHAnsi" w:eastAsiaTheme="minorEastAsia" w:hAnsiTheme="minorHAnsi" w:cstheme="minorBidi"/>
            <w:bCs w:val="0"/>
            <w:sz w:val="22"/>
            <w:szCs w:val="22"/>
          </w:rPr>
          <w:tab/>
        </w:r>
        <w:r w:rsidR="00C614B4" w:rsidRPr="007E0B20">
          <w:rPr>
            <w:rStyle w:val="a7"/>
            <w:snapToGrid w:val="0"/>
          </w:rPr>
          <w:t>Заключение договора с победителем редукциона в электронной форме</w:t>
        </w:r>
        <w:r w:rsidR="00C614B4">
          <w:rPr>
            <w:webHidden/>
          </w:rPr>
          <w:tab/>
        </w:r>
        <w:r>
          <w:rPr>
            <w:webHidden/>
          </w:rPr>
          <w:fldChar w:fldCharType="begin"/>
        </w:r>
        <w:r w:rsidR="00C614B4">
          <w:rPr>
            <w:webHidden/>
          </w:rPr>
          <w:instrText xml:space="preserve"> PAGEREF _Toc304536817 \h </w:instrText>
        </w:r>
        <w:r>
          <w:rPr>
            <w:webHidden/>
          </w:rPr>
        </w:r>
        <w:r>
          <w:rPr>
            <w:webHidden/>
          </w:rPr>
          <w:fldChar w:fldCharType="separate"/>
        </w:r>
        <w:r w:rsidR="00E06FE3">
          <w:rPr>
            <w:webHidden/>
          </w:rPr>
          <w:t>20</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18" w:history="1">
        <w:r w:rsidR="00C614B4" w:rsidRPr="007E0B20">
          <w:rPr>
            <w:rStyle w:val="a7"/>
          </w:rPr>
          <w:t>4.16.</w:t>
        </w:r>
        <w:r w:rsidR="00C614B4">
          <w:rPr>
            <w:rFonts w:asciiTheme="minorHAnsi" w:eastAsiaTheme="minorEastAsia" w:hAnsiTheme="minorHAnsi" w:cstheme="minorBidi"/>
            <w:bCs w:val="0"/>
            <w:sz w:val="22"/>
            <w:szCs w:val="22"/>
          </w:rPr>
          <w:tab/>
        </w:r>
        <w:r w:rsidR="00C614B4" w:rsidRPr="007E0B20">
          <w:rPr>
            <w:rStyle w:val="a7"/>
          </w:rPr>
          <w:t>Обеспечение исполнения договора</w:t>
        </w:r>
        <w:r w:rsidR="00C614B4">
          <w:rPr>
            <w:webHidden/>
          </w:rPr>
          <w:tab/>
        </w:r>
        <w:r>
          <w:rPr>
            <w:webHidden/>
          </w:rPr>
          <w:fldChar w:fldCharType="begin"/>
        </w:r>
        <w:r w:rsidR="00C614B4">
          <w:rPr>
            <w:webHidden/>
          </w:rPr>
          <w:instrText xml:space="preserve"> PAGEREF _Toc304536818 \h </w:instrText>
        </w:r>
        <w:r>
          <w:rPr>
            <w:webHidden/>
          </w:rPr>
        </w:r>
        <w:r>
          <w:rPr>
            <w:webHidden/>
          </w:rPr>
          <w:fldChar w:fldCharType="separate"/>
        </w:r>
        <w:r w:rsidR="00E06FE3">
          <w:rPr>
            <w:webHidden/>
          </w:rPr>
          <w:t>21</w:t>
        </w:r>
        <w:r>
          <w:rPr>
            <w:webHidden/>
          </w:rPr>
          <w:fldChar w:fldCharType="end"/>
        </w:r>
      </w:hyperlink>
    </w:p>
    <w:p w:rsidR="00C614B4" w:rsidRDefault="007A2C9E">
      <w:pPr>
        <w:pStyle w:val="12"/>
        <w:rPr>
          <w:rFonts w:asciiTheme="minorHAnsi" w:eastAsiaTheme="minorEastAsia" w:hAnsiTheme="minorHAnsi" w:cstheme="minorBidi"/>
          <w:sz w:val="22"/>
          <w:szCs w:val="22"/>
        </w:rPr>
      </w:pPr>
      <w:hyperlink w:anchor="_Toc304536819" w:history="1">
        <w:r w:rsidR="00C614B4" w:rsidRPr="007E0B20">
          <w:rPr>
            <w:rStyle w:val="a7"/>
            <w:b/>
          </w:rPr>
          <w:t>5.</w:t>
        </w:r>
        <w:r w:rsidR="00C614B4">
          <w:rPr>
            <w:rFonts w:asciiTheme="minorHAnsi" w:eastAsiaTheme="minorEastAsia" w:hAnsiTheme="minorHAnsi" w:cstheme="minorBidi"/>
            <w:sz w:val="22"/>
            <w:szCs w:val="22"/>
          </w:rPr>
          <w:tab/>
        </w:r>
        <w:r w:rsidR="00C614B4" w:rsidRPr="007E0B20">
          <w:rPr>
            <w:rStyle w:val="a7"/>
            <w:b/>
          </w:rPr>
          <w:t>Информационная карта редукциона</w:t>
        </w:r>
        <w:r w:rsidR="00C614B4">
          <w:rPr>
            <w:webHidden/>
          </w:rPr>
          <w:tab/>
        </w:r>
        <w:r>
          <w:rPr>
            <w:webHidden/>
          </w:rPr>
          <w:fldChar w:fldCharType="begin"/>
        </w:r>
        <w:r w:rsidR="00C614B4">
          <w:rPr>
            <w:webHidden/>
          </w:rPr>
          <w:instrText xml:space="preserve"> PAGEREF _Toc304536819 \h </w:instrText>
        </w:r>
        <w:r>
          <w:rPr>
            <w:webHidden/>
          </w:rPr>
        </w:r>
        <w:r>
          <w:rPr>
            <w:webHidden/>
          </w:rPr>
          <w:fldChar w:fldCharType="separate"/>
        </w:r>
        <w:r w:rsidR="00E06FE3">
          <w:rPr>
            <w:webHidden/>
          </w:rPr>
          <w:t>23</w:t>
        </w:r>
        <w:r>
          <w:rPr>
            <w:webHidden/>
          </w:rPr>
          <w:fldChar w:fldCharType="end"/>
        </w:r>
      </w:hyperlink>
    </w:p>
    <w:p w:rsidR="00C614B4" w:rsidRDefault="007A2C9E">
      <w:pPr>
        <w:pStyle w:val="12"/>
        <w:rPr>
          <w:rFonts w:asciiTheme="minorHAnsi" w:eastAsiaTheme="minorEastAsia" w:hAnsiTheme="minorHAnsi" w:cstheme="minorBidi"/>
          <w:sz w:val="22"/>
          <w:szCs w:val="22"/>
        </w:rPr>
      </w:pPr>
      <w:hyperlink w:anchor="_Toc304536820" w:history="1">
        <w:r w:rsidR="00C614B4" w:rsidRPr="007E0B20">
          <w:rPr>
            <w:rStyle w:val="a7"/>
            <w:b/>
          </w:rPr>
          <w:t>6.</w:t>
        </w:r>
        <w:r w:rsidR="00C614B4">
          <w:rPr>
            <w:rFonts w:asciiTheme="minorHAnsi" w:eastAsiaTheme="minorEastAsia" w:hAnsiTheme="minorHAnsi" w:cstheme="minorBidi"/>
            <w:sz w:val="22"/>
            <w:szCs w:val="22"/>
          </w:rPr>
          <w:tab/>
        </w:r>
        <w:r w:rsidR="00C614B4" w:rsidRPr="007E0B20">
          <w:rPr>
            <w:rStyle w:val="a7"/>
            <w:b/>
          </w:rPr>
          <w:t>Образцы форм основных документов, включаемых в заявку на участие в редукционе</w:t>
        </w:r>
        <w:r w:rsidR="00C614B4">
          <w:rPr>
            <w:webHidden/>
          </w:rPr>
          <w:tab/>
        </w:r>
        <w:r>
          <w:rPr>
            <w:webHidden/>
          </w:rPr>
          <w:fldChar w:fldCharType="begin"/>
        </w:r>
        <w:r w:rsidR="00C614B4">
          <w:rPr>
            <w:webHidden/>
          </w:rPr>
          <w:instrText xml:space="preserve"> PAGEREF _Toc304536820 \h </w:instrText>
        </w:r>
        <w:r>
          <w:rPr>
            <w:webHidden/>
          </w:rPr>
        </w:r>
        <w:r>
          <w:rPr>
            <w:webHidden/>
          </w:rPr>
          <w:fldChar w:fldCharType="separate"/>
        </w:r>
        <w:r w:rsidR="00E06FE3">
          <w:rPr>
            <w:webHidden/>
          </w:rPr>
          <w:t>27</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21" w:history="1">
        <w:r w:rsidR="00C614B4" w:rsidRPr="007E0B20">
          <w:rPr>
            <w:rStyle w:val="a7"/>
          </w:rPr>
          <w:t>Заявка на участие в редукционе в электронной форме (Форма 1)</w:t>
        </w:r>
        <w:r w:rsidR="00C614B4">
          <w:rPr>
            <w:webHidden/>
          </w:rPr>
          <w:tab/>
        </w:r>
        <w:r>
          <w:rPr>
            <w:webHidden/>
          </w:rPr>
          <w:fldChar w:fldCharType="begin"/>
        </w:r>
        <w:r w:rsidR="00C614B4">
          <w:rPr>
            <w:webHidden/>
          </w:rPr>
          <w:instrText xml:space="preserve"> PAGEREF _Toc304536821 \h </w:instrText>
        </w:r>
        <w:r>
          <w:rPr>
            <w:webHidden/>
          </w:rPr>
        </w:r>
        <w:r>
          <w:rPr>
            <w:webHidden/>
          </w:rPr>
          <w:fldChar w:fldCharType="separate"/>
        </w:r>
        <w:r w:rsidR="00E06FE3">
          <w:rPr>
            <w:webHidden/>
          </w:rPr>
          <w:t>27</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22" w:history="1">
        <w:r w:rsidR="00C614B4" w:rsidRPr="007E0B20">
          <w:rPr>
            <w:rStyle w:val="a7"/>
          </w:rPr>
          <w:t>Анкета участника процедуры закупки (Форма 2)</w:t>
        </w:r>
        <w:r w:rsidR="00C614B4">
          <w:rPr>
            <w:webHidden/>
          </w:rPr>
          <w:tab/>
        </w:r>
        <w:r>
          <w:rPr>
            <w:webHidden/>
          </w:rPr>
          <w:fldChar w:fldCharType="begin"/>
        </w:r>
        <w:r w:rsidR="00C614B4">
          <w:rPr>
            <w:webHidden/>
          </w:rPr>
          <w:instrText xml:space="preserve"> PAGEREF _Toc304536822 \h </w:instrText>
        </w:r>
        <w:r>
          <w:rPr>
            <w:webHidden/>
          </w:rPr>
        </w:r>
        <w:r>
          <w:rPr>
            <w:webHidden/>
          </w:rPr>
          <w:fldChar w:fldCharType="separate"/>
        </w:r>
        <w:r w:rsidR="00E06FE3">
          <w:rPr>
            <w:webHidden/>
          </w:rPr>
          <w:t>30</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23" w:history="1">
        <w:r w:rsidR="00C614B4" w:rsidRPr="007E0B20">
          <w:rPr>
            <w:rStyle w:val="a7"/>
          </w:rPr>
          <w:t>Техническое предложение (Форма __)</w:t>
        </w:r>
        <w:r w:rsidR="00C614B4">
          <w:rPr>
            <w:webHidden/>
          </w:rPr>
          <w:tab/>
        </w:r>
        <w:r>
          <w:rPr>
            <w:webHidden/>
          </w:rPr>
          <w:fldChar w:fldCharType="begin"/>
        </w:r>
        <w:r w:rsidR="00C614B4">
          <w:rPr>
            <w:webHidden/>
          </w:rPr>
          <w:instrText xml:space="preserve"> PAGEREF _Toc304536823 \h </w:instrText>
        </w:r>
        <w:r>
          <w:rPr>
            <w:webHidden/>
          </w:rPr>
        </w:r>
        <w:r>
          <w:rPr>
            <w:webHidden/>
          </w:rPr>
          <w:fldChar w:fldCharType="separate"/>
        </w:r>
        <w:r w:rsidR="00E06FE3">
          <w:rPr>
            <w:webHidden/>
          </w:rPr>
          <w:t>32</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24" w:history="1">
        <w:r w:rsidR="00C614B4" w:rsidRPr="007E0B20">
          <w:rPr>
            <w:rStyle w:val="a7"/>
          </w:rPr>
          <w:t xml:space="preserve">График </w:t>
        </w:r>
        <w:r w:rsidR="00C614B4" w:rsidRPr="007E0B20">
          <w:rPr>
            <w:rStyle w:val="a7"/>
            <w:shd w:val="clear" w:color="auto" w:fill="FDE9D9"/>
          </w:rPr>
          <w:t>поставки товара/выполнения работ /оказания услуг</w:t>
        </w:r>
        <w:r w:rsidR="00C614B4" w:rsidRPr="007E0B20">
          <w:rPr>
            <w:rStyle w:val="a7"/>
          </w:rPr>
          <w:t xml:space="preserve"> (Форма __)</w:t>
        </w:r>
        <w:r w:rsidR="00C614B4">
          <w:rPr>
            <w:webHidden/>
          </w:rPr>
          <w:tab/>
        </w:r>
        <w:r>
          <w:rPr>
            <w:webHidden/>
          </w:rPr>
          <w:fldChar w:fldCharType="begin"/>
        </w:r>
        <w:r w:rsidR="00C614B4">
          <w:rPr>
            <w:webHidden/>
          </w:rPr>
          <w:instrText xml:space="preserve"> PAGEREF _Toc304536824 \h </w:instrText>
        </w:r>
        <w:r>
          <w:rPr>
            <w:webHidden/>
          </w:rPr>
        </w:r>
        <w:r>
          <w:rPr>
            <w:webHidden/>
          </w:rPr>
          <w:fldChar w:fldCharType="separate"/>
        </w:r>
        <w:r w:rsidR="00E06FE3">
          <w:rPr>
            <w:b/>
            <w:bCs w:val="0"/>
            <w:webHidden/>
          </w:rPr>
          <w:t>Ошибка! Закладка не определена.</w:t>
        </w:r>
        <w:r>
          <w:rPr>
            <w:webHidden/>
          </w:rPr>
          <w:fldChar w:fldCharType="end"/>
        </w:r>
      </w:hyperlink>
    </w:p>
    <w:p w:rsidR="00C614B4" w:rsidRDefault="007A2C9E">
      <w:pPr>
        <w:pStyle w:val="23"/>
        <w:rPr>
          <w:rFonts w:asciiTheme="minorHAnsi" w:eastAsiaTheme="minorEastAsia" w:hAnsiTheme="minorHAnsi" w:cstheme="minorBidi"/>
          <w:bCs w:val="0"/>
          <w:sz w:val="22"/>
          <w:szCs w:val="22"/>
        </w:rPr>
      </w:pPr>
      <w:hyperlink w:anchor="_Toc304536825" w:history="1">
        <w:r w:rsidR="00C614B4" w:rsidRPr="007E0B20">
          <w:rPr>
            <w:rStyle w:val="a7"/>
          </w:rPr>
          <w:t>Справка об опыте выполнения договоров (Форма __)</w:t>
        </w:r>
        <w:r w:rsidR="00C614B4">
          <w:rPr>
            <w:webHidden/>
          </w:rPr>
          <w:tab/>
        </w:r>
        <w:r>
          <w:rPr>
            <w:webHidden/>
          </w:rPr>
          <w:fldChar w:fldCharType="begin"/>
        </w:r>
        <w:r w:rsidR="00C614B4">
          <w:rPr>
            <w:webHidden/>
          </w:rPr>
          <w:instrText xml:space="preserve"> PAGEREF _Toc304536825 \h </w:instrText>
        </w:r>
        <w:r>
          <w:rPr>
            <w:webHidden/>
          </w:rPr>
        </w:r>
        <w:r>
          <w:rPr>
            <w:webHidden/>
          </w:rPr>
          <w:fldChar w:fldCharType="separate"/>
        </w:r>
        <w:r w:rsidR="00E06FE3">
          <w:rPr>
            <w:webHidden/>
          </w:rPr>
          <w:t>34</w:t>
        </w:r>
        <w:r>
          <w:rPr>
            <w:webHidden/>
          </w:rPr>
          <w:fldChar w:fldCharType="end"/>
        </w:r>
      </w:hyperlink>
    </w:p>
    <w:p w:rsidR="00055157" w:rsidRDefault="007A2C9E">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4536799"/>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4536800"/>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605EC9" w:rsidRPr="00895D47" w:rsidRDefault="0012421E" w:rsidP="00895D47">
      <w:pPr>
        <w:spacing w:line="240" w:lineRule="auto"/>
        <w:rPr>
          <w:rFonts w:cs="Calibri"/>
          <w:bCs/>
          <w:iCs/>
        </w:rPr>
      </w:pPr>
      <w:r w:rsidRPr="00605EC9">
        <w:t>П</w:t>
      </w:r>
      <w:r w:rsidRPr="00895D47">
        <w:t xml:space="preserve">редметом настоящего </w:t>
      </w:r>
      <w:proofErr w:type="spellStart"/>
      <w:r w:rsidRPr="00895D47">
        <w:t>редукциона</w:t>
      </w:r>
      <w:proofErr w:type="spellEnd"/>
      <w:r w:rsidRPr="00895D47">
        <w:t xml:space="preserve"> является право </w:t>
      </w:r>
      <w:r w:rsidR="00D94503" w:rsidRPr="00895D47">
        <w:t xml:space="preserve"> заключения договора  </w:t>
      </w:r>
      <w:proofErr w:type="gramStart"/>
      <w:r w:rsidR="004A1DDE" w:rsidRPr="00895D47">
        <w:t>на</w:t>
      </w:r>
      <w:proofErr w:type="gramEnd"/>
      <w:r w:rsidR="004A1DDE" w:rsidRPr="00895D47">
        <w:t xml:space="preserve"> </w:t>
      </w:r>
    </w:p>
    <w:p w:rsidR="00055157" w:rsidRPr="00895D47" w:rsidRDefault="00B011C7" w:rsidP="004A1DDE">
      <w:pPr>
        <w:spacing w:line="240" w:lineRule="auto"/>
        <w:rPr>
          <w:bCs/>
          <w:color w:val="000000"/>
        </w:rPr>
      </w:pPr>
      <w:r w:rsidRPr="00895D47">
        <w:rPr>
          <w:bCs/>
          <w:iCs/>
          <w:color w:val="000000"/>
        </w:rPr>
        <w:t>поставку</w:t>
      </w:r>
      <w:r w:rsidRPr="00895D47">
        <w:rPr>
          <w:bCs/>
          <w:color w:val="000000"/>
        </w:rPr>
        <w:t xml:space="preserve"> </w:t>
      </w:r>
      <w:r w:rsidR="00895D47" w:rsidRPr="00895D47">
        <w:rPr>
          <w:bCs/>
          <w:color w:val="000000"/>
        </w:rPr>
        <w:t>трактора МТЗ-82 в комплекте с навесным оборудованием (или эквивалент) для нужд Саратовского отделения филиала «Приволжский территориальный округ» ФГУП «РосРАО»</w:t>
      </w:r>
      <w:r w:rsidR="00895D47">
        <w:rPr>
          <w:bCs/>
          <w:color w:val="000000"/>
        </w:rPr>
        <w:t xml:space="preserve"> </w:t>
      </w:r>
      <w:r w:rsidR="0012421E" w:rsidRPr="00D94503">
        <w:t xml:space="preserve">согласно </w:t>
      </w:r>
      <w:r w:rsidR="0012421E" w:rsidRPr="00D94503">
        <w:rPr>
          <w:u w:val="single"/>
        </w:rPr>
        <w:t xml:space="preserve">пункту 1 раздела 5 «Информационная карта </w:t>
      </w:r>
      <w:proofErr w:type="spellStart"/>
      <w:r w:rsidR="0012421E" w:rsidRPr="00D94503">
        <w:rPr>
          <w:u w:val="single"/>
        </w:rPr>
        <w:t>редукциона</w:t>
      </w:r>
      <w:proofErr w:type="spellEnd"/>
      <w:r w:rsidR="0012421E" w:rsidRPr="00D94503">
        <w:rPr>
          <w:u w:val="single"/>
        </w:rPr>
        <w:t>»</w:t>
      </w:r>
      <w:r w:rsidR="0012421E"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4536801"/>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4536802"/>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4536803"/>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4536804"/>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4536805"/>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4536806"/>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4536807"/>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4536808"/>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4536809"/>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4536810"/>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4536811"/>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4536812"/>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4536813"/>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4536814"/>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4536815"/>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4536816"/>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4536817"/>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4536818"/>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4536819"/>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4A1DDE"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95D47" w:rsidRPr="000333F5" w:rsidRDefault="00895D47">
            <w:pPr>
              <w:spacing w:before="60" w:after="60" w:line="240" w:lineRule="auto"/>
              <w:jc w:val="left"/>
              <w:rPr>
                <w:bCs/>
              </w:rPr>
            </w:pPr>
          </w:p>
          <w:p w:rsidR="0083513D" w:rsidRPr="000F4009" w:rsidRDefault="00876FA9">
            <w:pPr>
              <w:spacing w:before="60" w:after="60" w:line="240" w:lineRule="auto"/>
              <w:jc w:val="left"/>
            </w:pPr>
            <w:r>
              <w:t>Состав и объем поставки</w:t>
            </w:r>
            <w:r w:rsidR="0012421E" w:rsidRPr="001234EC">
              <w:t>:</w:t>
            </w:r>
          </w:p>
          <w:p w:rsidR="001234EC" w:rsidRPr="000F4009" w:rsidRDefault="001234EC" w:rsidP="000F4009">
            <w:pPr>
              <w:spacing w:before="60" w:after="60" w:line="240" w:lineRule="auto"/>
              <w:jc w:val="left"/>
              <w:rPr>
                <w:bCs/>
              </w:rPr>
            </w:pPr>
            <w:r>
              <w:br/>
            </w:r>
            <w:r w:rsidRPr="001234EC">
              <w:t xml:space="preserve">Срок выполнения </w:t>
            </w:r>
            <w:r w:rsidR="00876FA9">
              <w:t>поставки</w:t>
            </w:r>
            <w:r w:rsidRPr="001234EC">
              <w:t>:</w:t>
            </w:r>
          </w:p>
        </w:tc>
        <w:tc>
          <w:tcPr>
            <w:tcW w:w="6379" w:type="dxa"/>
            <w:tcBorders>
              <w:top w:val="single" w:sz="4" w:space="0" w:color="auto"/>
              <w:left w:val="single" w:sz="4" w:space="0" w:color="auto"/>
              <w:bottom w:val="single" w:sz="4" w:space="0" w:color="auto"/>
              <w:right w:val="single" w:sz="4" w:space="0" w:color="auto"/>
            </w:tcBorders>
            <w:hideMark/>
          </w:tcPr>
          <w:p w:rsidR="00895D47" w:rsidRPr="00895D47" w:rsidRDefault="00895D47" w:rsidP="00895D47">
            <w:pPr>
              <w:spacing w:line="240" w:lineRule="auto"/>
              <w:rPr>
                <w:bCs/>
                <w:color w:val="000000"/>
              </w:rPr>
            </w:pPr>
            <w:r w:rsidRPr="00895D47">
              <w:rPr>
                <w:bCs/>
                <w:iCs/>
                <w:color w:val="000000"/>
              </w:rPr>
              <w:t xml:space="preserve">Открытый </w:t>
            </w:r>
            <w:proofErr w:type="spellStart"/>
            <w:r w:rsidRPr="00895D47">
              <w:rPr>
                <w:bCs/>
                <w:iCs/>
                <w:color w:val="000000"/>
              </w:rPr>
              <w:t>редукцион</w:t>
            </w:r>
            <w:proofErr w:type="spellEnd"/>
            <w:r w:rsidRPr="00895D47">
              <w:rPr>
                <w:bCs/>
                <w:iCs/>
                <w:color w:val="000000"/>
              </w:rPr>
              <w:t xml:space="preserve"> в электронной форме на право заключения договора на поставку</w:t>
            </w:r>
            <w:r w:rsidRPr="00895D47">
              <w:rPr>
                <w:bCs/>
                <w:color w:val="000000"/>
              </w:rPr>
              <w:t xml:space="preserve"> трактора МТЗ-82 в комплекте с навесным оборудованием (или эквивалент) для нужд Саратовского отделения филиала «Приволжский территориальный округ» ФГУП «РосРАО».  </w:t>
            </w:r>
          </w:p>
          <w:p w:rsidR="000333F5" w:rsidRDefault="000333F5" w:rsidP="000735EA">
            <w:pPr>
              <w:widowControl/>
              <w:adjustRightInd/>
              <w:spacing w:line="240" w:lineRule="auto"/>
              <w:jc w:val="left"/>
            </w:pPr>
          </w:p>
          <w:p w:rsidR="0083513D" w:rsidRPr="000F4009" w:rsidRDefault="0083513D" w:rsidP="000735EA">
            <w:pPr>
              <w:widowControl/>
              <w:adjustRightInd/>
              <w:spacing w:line="240" w:lineRule="auto"/>
              <w:jc w:val="left"/>
            </w:pPr>
            <w:r>
              <w:t>В соответ</w:t>
            </w:r>
            <w:r w:rsidR="000F4009">
              <w:t>ствии с техническим заданием.</w:t>
            </w:r>
          </w:p>
          <w:p w:rsidR="0083513D" w:rsidRDefault="0083513D" w:rsidP="000735EA">
            <w:pPr>
              <w:widowControl/>
              <w:adjustRightInd/>
              <w:spacing w:line="240" w:lineRule="auto"/>
              <w:jc w:val="left"/>
            </w:pPr>
          </w:p>
          <w:p w:rsidR="000735EA" w:rsidRPr="00B011C7" w:rsidRDefault="00895D47" w:rsidP="000735EA">
            <w:pPr>
              <w:widowControl/>
              <w:adjustRightInd/>
              <w:spacing w:line="240" w:lineRule="auto"/>
              <w:rPr>
                <w:bCs/>
              </w:rPr>
            </w:pPr>
            <w:r>
              <w:t>Со дня по</w:t>
            </w:r>
            <w:r w:rsidR="00E06FE3">
              <w:t xml:space="preserve">дписания договора, не позднее </w:t>
            </w:r>
            <w:r w:rsidR="00E06FE3" w:rsidRPr="00E06FE3">
              <w:t>15</w:t>
            </w:r>
            <w:r w:rsidR="00E06FE3">
              <w:t>ноября</w:t>
            </w:r>
            <w:r>
              <w:t xml:space="preserve"> 2011 года.</w:t>
            </w:r>
          </w:p>
          <w:p w:rsidR="000735EA" w:rsidRPr="000B08CB" w:rsidRDefault="000735EA" w:rsidP="000735EA">
            <w:pPr>
              <w:widowControl/>
              <w:adjustRightInd/>
              <w:spacing w:line="240" w:lineRule="auto"/>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876FA9">
            <w:pPr>
              <w:pStyle w:val="rvps43"/>
              <w:spacing w:before="60" w:after="6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895D47" w:rsidP="00291813">
            <w:pPr>
              <w:spacing w:line="240" w:lineRule="auto"/>
            </w:pPr>
            <w:r>
              <w:rPr>
                <w:bCs/>
                <w:sz w:val="22"/>
                <w:szCs w:val="22"/>
              </w:rPr>
              <w:t xml:space="preserve">410076, г. Саратов, ул. </w:t>
            </w:r>
            <w:proofErr w:type="gramStart"/>
            <w:r>
              <w:rPr>
                <w:bCs/>
                <w:sz w:val="22"/>
                <w:szCs w:val="22"/>
              </w:rPr>
              <w:t>Верхняя</w:t>
            </w:r>
            <w:proofErr w:type="gramEnd"/>
            <w:r>
              <w:rPr>
                <w:bCs/>
                <w:sz w:val="22"/>
                <w:szCs w:val="22"/>
              </w:rPr>
              <w:t>, д. 17</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E06FE3">
              <w:rPr>
                <w:bCs/>
                <w:lang w:eastAsia="en-US"/>
              </w:rPr>
              <w:t>23</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F4009" w:rsidRPr="0062262D" w:rsidRDefault="0012421E" w:rsidP="00AD14A0">
            <w:pPr>
              <w:pStyle w:val="3a"/>
              <w:tabs>
                <w:tab w:val="left" w:pos="992"/>
              </w:tabs>
              <w:spacing w:before="60" w:after="60" w:line="240" w:lineRule="auto"/>
              <w:ind w:left="0" w:right="153"/>
              <w:jc w:val="left"/>
              <w:rPr>
                <w:szCs w:val="24"/>
              </w:rPr>
            </w:pPr>
            <w:r w:rsidRPr="0062262D">
              <w:rPr>
                <w:szCs w:val="24"/>
              </w:rPr>
              <w:t>Начальная (максимальная) цена договора</w:t>
            </w:r>
            <w:r w:rsidRPr="0062262D">
              <w:rPr>
                <w:szCs w:val="24"/>
              </w:rPr>
              <w:br/>
            </w:r>
            <w:r w:rsidR="00852712" w:rsidRPr="0062262D">
              <w:rPr>
                <w:szCs w:val="24"/>
              </w:rPr>
              <w:br/>
            </w:r>
          </w:p>
          <w:p w:rsidR="000F4009" w:rsidRPr="0062262D" w:rsidRDefault="000F4009" w:rsidP="00AD14A0">
            <w:pPr>
              <w:pStyle w:val="3a"/>
              <w:tabs>
                <w:tab w:val="left" w:pos="992"/>
              </w:tabs>
              <w:spacing w:before="60" w:after="60" w:line="240" w:lineRule="auto"/>
              <w:ind w:left="0" w:right="153"/>
              <w:jc w:val="left"/>
              <w:rPr>
                <w:szCs w:val="24"/>
              </w:rPr>
            </w:pPr>
          </w:p>
          <w:p w:rsidR="00904DAD" w:rsidRPr="0062262D" w:rsidRDefault="0012421E" w:rsidP="00AD14A0">
            <w:pPr>
              <w:pStyle w:val="3a"/>
              <w:tabs>
                <w:tab w:val="left" w:pos="992"/>
              </w:tabs>
              <w:spacing w:before="60" w:after="60" w:line="240" w:lineRule="auto"/>
              <w:ind w:left="0" w:right="153"/>
              <w:jc w:val="left"/>
              <w:rPr>
                <w:szCs w:val="24"/>
              </w:rPr>
            </w:pPr>
            <w:r w:rsidRPr="0062262D">
              <w:rPr>
                <w:szCs w:val="24"/>
              </w:rP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904DAD" w:rsidRPr="00694475" w:rsidRDefault="00694475" w:rsidP="00904DAD">
            <w:pPr>
              <w:pStyle w:val="3a"/>
              <w:tabs>
                <w:tab w:val="left" w:pos="992"/>
              </w:tabs>
              <w:spacing w:before="60" w:after="60" w:line="240" w:lineRule="auto"/>
              <w:ind w:left="0" w:right="153"/>
              <w:rPr>
                <w:bCs/>
                <w:color w:val="000000"/>
                <w:szCs w:val="24"/>
              </w:rPr>
            </w:pPr>
            <w:r w:rsidRPr="00694475">
              <w:rPr>
                <w:bCs/>
                <w:iCs/>
                <w:szCs w:val="24"/>
              </w:rPr>
              <w:t xml:space="preserve">1133713,00 </w:t>
            </w:r>
            <w:r w:rsidRPr="00694475">
              <w:rPr>
                <w:bCs/>
                <w:color w:val="000000"/>
                <w:szCs w:val="24"/>
              </w:rPr>
              <w:t>руб.  (Один миллион сто тридцать три  тысячи  семьсот тринадцать) российских рублей 00 копеек</w:t>
            </w:r>
            <w:proofErr w:type="gramStart"/>
            <w:r w:rsidRPr="00694475">
              <w:rPr>
                <w:bCs/>
                <w:color w:val="000000"/>
                <w:szCs w:val="24"/>
              </w:rPr>
              <w:t xml:space="preserve"> </w:t>
            </w:r>
            <w:r w:rsidR="000333F5" w:rsidRPr="00694475">
              <w:rPr>
                <w:bCs/>
                <w:color w:val="000000"/>
                <w:szCs w:val="24"/>
              </w:rPr>
              <w:t>В</w:t>
            </w:r>
            <w:proofErr w:type="gramEnd"/>
            <w:r w:rsidR="000333F5" w:rsidRPr="00694475">
              <w:rPr>
                <w:bCs/>
                <w:color w:val="000000"/>
                <w:szCs w:val="24"/>
              </w:rPr>
              <w:t xml:space="preserve"> цену включены все расходы, в том числе доставка, налоги, сборы и другие обязательные платежи, включая НДС – 18%.</w:t>
            </w:r>
          </w:p>
          <w:p w:rsidR="000333F5" w:rsidRPr="0062262D" w:rsidRDefault="000333F5" w:rsidP="00904DAD">
            <w:pPr>
              <w:pStyle w:val="3a"/>
              <w:tabs>
                <w:tab w:val="left" w:pos="992"/>
              </w:tabs>
              <w:spacing w:before="60" w:after="60" w:line="240" w:lineRule="auto"/>
              <w:ind w:left="0" w:right="153"/>
              <w:rPr>
                <w:bCs/>
                <w:color w:val="000000"/>
                <w:szCs w:val="24"/>
              </w:rPr>
            </w:pPr>
          </w:p>
          <w:p w:rsidR="00E06FE3" w:rsidRPr="00E06FE3" w:rsidRDefault="00694475" w:rsidP="00E06FE3">
            <w:pPr>
              <w:spacing w:line="240" w:lineRule="auto"/>
              <w:rPr>
                <w:b/>
              </w:rPr>
            </w:pPr>
            <w:r w:rsidRPr="00E06FE3">
              <w:rPr>
                <w:bCs/>
                <w:color w:val="000000"/>
              </w:rPr>
              <w:t xml:space="preserve">Безналичный расчет. </w:t>
            </w:r>
            <w:r w:rsidR="00E06FE3" w:rsidRPr="00E06FE3">
              <w:t xml:space="preserve">100% от цены договора оплачивается по факту  поставки Товара  (оборудования) в течение 10 банковских дней после предоставления Покупателю документов, предусмотренных подпунктом а), б), в), г), </w:t>
            </w:r>
            <w:proofErr w:type="spellStart"/>
            <w:r w:rsidR="00E06FE3" w:rsidRPr="00E06FE3">
              <w:t>д</w:t>
            </w:r>
            <w:proofErr w:type="spellEnd"/>
            <w:r w:rsidR="00E06FE3" w:rsidRPr="00E06FE3">
              <w:t>) пункта 7.5. Договора и подписания Акта приема-передачи Товара (оборудования) по форме приложения №3 к договору.</w:t>
            </w:r>
          </w:p>
          <w:p w:rsidR="00904DAD" w:rsidRPr="0062262D" w:rsidRDefault="00904DAD" w:rsidP="00E06FE3">
            <w:pPr>
              <w:pStyle w:val="3a"/>
              <w:tabs>
                <w:tab w:val="left" w:pos="992"/>
              </w:tabs>
              <w:spacing w:before="60" w:after="60" w:line="240" w:lineRule="auto"/>
              <w:ind w:left="0" w:right="153"/>
              <w:rPr>
                <w:i/>
                <w:szCs w:val="24"/>
              </w:rPr>
            </w:pP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694475" w:rsidRPr="000E05C4" w:rsidRDefault="00694475" w:rsidP="00904DAD">
            <w:pPr>
              <w:pStyle w:val="a9"/>
              <w:spacing w:before="60" w:beforeAutospacing="0" w:after="60" w:afterAutospacing="0" w:line="240" w:lineRule="auto"/>
              <w:rPr>
                <w:rStyle w:val="rvts30"/>
                <w:sz w:val="24"/>
                <w:szCs w:val="24"/>
              </w:rPr>
            </w:pP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904DAD" w:rsidRDefault="0012421E" w:rsidP="00AD14A0">
            <w:pPr>
              <w:pStyle w:val="3a"/>
              <w:tabs>
                <w:tab w:val="left" w:pos="992"/>
              </w:tabs>
              <w:spacing w:before="60" w:after="60" w:line="240" w:lineRule="auto"/>
              <w:ind w:left="45" w:right="153"/>
              <w:rPr>
                <w:szCs w:val="24"/>
              </w:rPr>
            </w:pPr>
            <w:r w:rsidRPr="00904DAD">
              <w:rPr>
                <w:szCs w:val="24"/>
              </w:rPr>
              <w:t xml:space="preserve">Требования к поставляемому товару, выполняемым работам, </w:t>
            </w:r>
            <w:r w:rsidRPr="00904DAD">
              <w:rPr>
                <w:szCs w:val="24"/>
              </w:rPr>
              <w:lastRenderedPageBreak/>
              <w:t>оказываемым услугам</w:t>
            </w:r>
          </w:p>
          <w:p w:rsidR="00904DAD" w:rsidRPr="00904DAD" w:rsidRDefault="00904DAD" w:rsidP="00AD14A0">
            <w:pPr>
              <w:pStyle w:val="3a"/>
              <w:tabs>
                <w:tab w:val="left" w:pos="992"/>
              </w:tabs>
              <w:spacing w:before="60" w:after="60" w:line="240" w:lineRule="auto"/>
              <w:ind w:left="45" w:right="153"/>
              <w:rPr>
                <w:szCs w:val="24"/>
              </w:rPr>
            </w:pPr>
          </w:p>
          <w:p w:rsidR="00904DAD" w:rsidRDefault="00904DAD" w:rsidP="00904DAD">
            <w:pPr>
              <w:pStyle w:val="3a"/>
              <w:tabs>
                <w:tab w:val="left" w:pos="992"/>
              </w:tabs>
              <w:spacing w:before="60" w:after="60" w:line="240" w:lineRule="auto"/>
              <w:ind w:left="45" w:right="153"/>
              <w:rPr>
                <w:bCs/>
                <w:color w:val="000000"/>
                <w:szCs w:val="24"/>
              </w:rPr>
            </w:pPr>
          </w:p>
          <w:p w:rsidR="00AB2220" w:rsidRDefault="00AB2220" w:rsidP="00904DAD">
            <w:pPr>
              <w:pStyle w:val="3a"/>
              <w:tabs>
                <w:tab w:val="left" w:pos="992"/>
              </w:tabs>
              <w:spacing w:before="60" w:after="60" w:line="240" w:lineRule="auto"/>
              <w:ind w:left="45" w:right="153"/>
              <w:rPr>
                <w:bCs/>
                <w:color w:val="000000"/>
                <w:szCs w:val="24"/>
              </w:rPr>
            </w:pPr>
          </w:p>
          <w:p w:rsidR="00AB2220" w:rsidRDefault="00AB2220" w:rsidP="00904DAD">
            <w:pPr>
              <w:pStyle w:val="3a"/>
              <w:tabs>
                <w:tab w:val="left" w:pos="992"/>
              </w:tabs>
              <w:spacing w:before="60" w:after="60" w:line="240" w:lineRule="auto"/>
              <w:ind w:left="45" w:right="153"/>
              <w:rPr>
                <w:bCs/>
                <w:color w:val="000000"/>
                <w:szCs w:val="24"/>
              </w:rPr>
            </w:pPr>
          </w:p>
          <w:p w:rsidR="00AB2220" w:rsidRDefault="00AB2220" w:rsidP="00904DAD">
            <w:pPr>
              <w:pStyle w:val="3a"/>
              <w:tabs>
                <w:tab w:val="left" w:pos="992"/>
              </w:tabs>
              <w:spacing w:before="60" w:after="60" w:line="240" w:lineRule="auto"/>
              <w:ind w:left="45" w:right="153"/>
              <w:rPr>
                <w:bCs/>
                <w:color w:val="000000"/>
                <w:szCs w:val="24"/>
              </w:rPr>
            </w:pPr>
          </w:p>
          <w:p w:rsidR="00904DAD" w:rsidRPr="00904DAD" w:rsidRDefault="00904DAD" w:rsidP="00904DAD">
            <w:pPr>
              <w:pStyle w:val="3a"/>
              <w:tabs>
                <w:tab w:val="left" w:pos="992"/>
              </w:tabs>
              <w:spacing w:before="60" w:after="60" w:line="240" w:lineRule="auto"/>
              <w:ind w:left="45" w:right="153"/>
              <w:rPr>
                <w:szCs w:val="24"/>
              </w:rPr>
            </w:pPr>
            <w:r w:rsidRPr="00904DAD">
              <w:rPr>
                <w:bCs/>
                <w:color w:val="000000"/>
                <w:szCs w:val="24"/>
              </w:rPr>
              <w:t>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w:t>
            </w:r>
          </w:p>
        </w:tc>
        <w:tc>
          <w:tcPr>
            <w:tcW w:w="6379" w:type="dxa"/>
            <w:tcBorders>
              <w:top w:val="single" w:sz="4" w:space="0" w:color="auto"/>
              <w:left w:val="single" w:sz="4" w:space="0" w:color="auto"/>
              <w:bottom w:val="single" w:sz="4" w:space="0" w:color="auto"/>
              <w:right w:val="single" w:sz="4" w:space="0" w:color="auto"/>
            </w:tcBorders>
            <w:hideMark/>
          </w:tcPr>
          <w:p w:rsidR="00694475" w:rsidRPr="00694475" w:rsidRDefault="00694475" w:rsidP="00694475">
            <w:pPr>
              <w:shd w:val="clear" w:color="auto" w:fill="FFFFFF"/>
              <w:spacing w:before="60" w:after="60" w:line="240" w:lineRule="auto"/>
              <w:rPr>
                <w:bCs/>
                <w:i/>
                <w:iCs/>
                <w:color w:val="000000"/>
              </w:rPr>
            </w:pPr>
            <w:r w:rsidRPr="00694475">
              <w:rPr>
                <w:bCs/>
                <w:color w:val="000000"/>
              </w:rPr>
              <w:lastRenderedPageBreak/>
              <w:t>Товар поставляется в таре и упаковке, соответствующей стандартам, ТУ. Товар должен быть поставлен новым (не бывшим в употреблении), работоспособным.</w:t>
            </w:r>
            <w:r>
              <w:rPr>
                <w:bCs/>
                <w:color w:val="000000"/>
              </w:rPr>
              <w:t xml:space="preserve"> Не </w:t>
            </w:r>
            <w:r>
              <w:rPr>
                <w:bCs/>
                <w:color w:val="000000"/>
              </w:rPr>
              <w:lastRenderedPageBreak/>
              <w:t>допускается поставка выставочных образцов.</w:t>
            </w:r>
            <w:r w:rsidRPr="00694475">
              <w:rPr>
                <w:bCs/>
                <w:color w:val="000000"/>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Доставка товара производится силами Поставщика и за счет Поставщика. Приемка поставляемого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w:t>
            </w:r>
          </w:p>
          <w:p w:rsidR="00AB2220" w:rsidRPr="00694475" w:rsidRDefault="00AB2220" w:rsidP="00694475">
            <w:pPr>
              <w:spacing w:line="240" w:lineRule="auto"/>
              <w:rPr>
                <w:i/>
                <w:iCs/>
              </w:rPr>
            </w:pPr>
            <w:r w:rsidRPr="00694475">
              <w:rPr>
                <w:bCs/>
                <w:color w:val="000000"/>
              </w:rPr>
              <w:t xml:space="preserve">Гарантийный срок на предлагаемую продукцию </w:t>
            </w:r>
            <w:r w:rsidR="00694475" w:rsidRPr="00694475">
              <w:rPr>
                <w:bCs/>
                <w:color w:val="000000"/>
              </w:rPr>
              <w:t>не менее 2 лет</w:t>
            </w:r>
            <w:r w:rsidRPr="00694475">
              <w:rPr>
                <w:bCs/>
                <w:color w:val="000000"/>
              </w:rPr>
              <w:t xml:space="preserve"> с момента поставки.</w:t>
            </w:r>
          </w:p>
          <w:p w:rsidR="00904DAD" w:rsidRPr="00694475" w:rsidRDefault="00AB2220" w:rsidP="00694475">
            <w:pPr>
              <w:shd w:val="clear" w:color="auto" w:fill="FFFFFF"/>
              <w:spacing w:before="60" w:after="60" w:line="240" w:lineRule="auto"/>
              <w:rPr>
                <w:bCs/>
              </w:rPr>
            </w:pPr>
            <w:r w:rsidRPr="00694475">
              <w:rPr>
                <w:bCs/>
                <w:color w:val="000000"/>
              </w:rPr>
              <w:t xml:space="preserve">Участник процедуры закупки должен иметь сертификат соответствия </w:t>
            </w:r>
            <w:r w:rsidRPr="00694475">
              <w:rPr>
                <w:bCs/>
              </w:rPr>
              <w:t xml:space="preserve">ГОСТ </w:t>
            </w:r>
            <w:proofErr w:type="gramStart"/>
            <w:r w:rsidRPr="00694475">
              <w:rPr>
                <w:bCs/>
              </w:rPr>
              <w:t>Р</w:t>
            </w:r>
            <w:proofErr w:type="gramEnd"/>
            <w:r w:rsidRPr="00694475">
              <w:rPr>
                <w:bCs/>
              </w:rPr>
              <w:t xml:space="preserve"> и/или иной документацией подтверждающей качество товара.</w:t>
            </w:r>
          </w:p>
          <w:p w:rsidR="00AB2220" w:rsidRPr="00694475" w:rsidRDefault="00AB2220" w:rsidP="00694475">
            <w:pPr>
              <w:shd w:val="clear" w:color="auto" w:fill="FFFFFF"/>
              <w:spacing w:before="60" w:after="60" w:line="240" w:lineRule="auto"/>
              <w:rPr>
                <w:bCs/>
                <w:color w:val="000000"/>
              </w:rPr>
            </w:pPr>
            <w:r w:rsidRPr="00694475">
              <w:rPr>
                <w:bCs/>
                <w:color w:val="000000"/>
              </w:rPr>
              <w:t>Сертификаты, гарантийные талоны должны быть представлены на русском языке.</w:t>
            </w:r>
          </w:p>
          <w:p w:rsidR="00904DAD" w:rsidRPr="00904DAD" w:rsidRDefault="00904DAD" w:rsidP="000E05C4">
            <w:pPr>
              <w:shd w:val="clear" w:color="auto" w:fill="FFFFFF"/>
              <w:spacing w:before="60" w:after="60" w:line="240" w:lineRule="auto"/>
              <w:rPr>
                <w:bCs/>
                <w:color w:val="000000"/>
              </w:rPr>
            </w:pPr>
          </w:p>
          <w:p w:rsidR="00904DAD" w:rsidRPr="00904DAD" w:rsidRDefault="00904DAD" w:rsidP="000E05C4">
            <w:pPr>
              <w:shd w:val="clear" w:color="auto" w:fill="FFFFFF"/>
              <w:spacing w:before="60" w:after="60" w:line="240" w:lineRule="auto"/>
              <w:rPr>
                <w:bCs/>
                <w:color w:val="000000"/>
              </w:rPr>
            </w:pPr>
          </w:p>
          <w:p w:rsidR="00904DAD" w:rsidRPr="00904DAD" w:rsidRDefault="00904DAD" w:rsidP="000E05C4">
            <w:pPr>
              <w:shd w:val="clear" w:color="auto" w:fill="FFFFFF"/>
              <w:spacing w:before="60" w:after="60" w:line="240" w:lineRule="auto"/>
              <w:rPr>
                <w:rStyle w:val="rvts36"/>
                <w:bCs/>
                <w:iCs/>
                <w:sz w:val="24"/>
                <w:szCs w:val="24"/>
              </w:rPr>
            </w:pP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E06FE3" w:rsidP="00AD14A0">
            <w:pPr>
              <w:widowControl/>
              <w:adjustRightInd/>
              <w:spacing w:before="60" w:after="60" w:line="240" w:lineRule="auto"/>
              <w:rPr>
                <w:rStyle w:val="rvts36"/>
                <w:sz w:val="24"/>
                <w:szCs w:val="24"/>
                <w:lang w:eastAsia="en-US"/>
              </w:rPr>
            </w:pPr>
            <w:r>
              <w:rPr>
                <w:rStyle w:val="rvts36"/>
                <w:sz w:val="24"/>
                <w:szCs w:val="24"/>
                <w:lang w:eastAsia="en-US"/>
              </w:rPr>
              <w:t>3</w:t>
            </w:r>
            <w:r w:rsidR="0012421E" w:rsidRPr="001234EC">
              <w:rPr>
                <w:rStyle w:val="rvts36"/>
                <w:sz w:val="24"/>
                <w:szCs w:val="24"/>
                <w:lang w:eastAsia="en-US"/>
              </w:rPr>
              <w:t xml:space="preserve">. Справка об опыте выполнения договоров; </w:t>
            </w:r>
          </w:p>
          <w:p w:rsidR="00055157" w:rsidRPr="001234EC" w:rsidRDefault="00E06FE3" w:rsidP="00AD14A0">
            <w:pPr>
              <w:widowControl/>
              <w:adjustRightInd/>
              <w:spacing w:before="60" w:after="60" w:line="240" w:lineRule="auto"/>
              <w:rPr>
                <w:rStyle w:val="rvts36"/>
                <w:sz w:val="24"/>
                <w:szCs w:val="24"/>
                <w:lang w:eastAsia="en-US"/>
              </w:rPr>
            </w:pPr>
            <w:r>
              <w:rPr>
                <w:rStyle w:val="rvts36"/>
                <w:sz w:val="24"/>
                <w:szCs w:val="24"/>
                <w:lang w:eastAsia="en-US"/>
              </w:rPr>
              <w:t>4</w:t>
            </w:r>
            <w:r w:rsidR="0012421E" w:rsidRPr="001234EC">
              <w:rPr>
                <w:rStyle w:val="rvts36"/>
                <w:sz w:val="24"/>
                <w:szCs w:val="24"/>
                <w:lang w:eastAsia="en-US"/>
              </w:rPr>
              <w:t xml:space="preserve">. Данные бухгалтерского учета; </w:t>
            </w:r>
          </w:p>
          <w:p w:rsidR="00055157" w:rsidRPr="001234EC" w:rsidRDefault="00E06FE3" w:rsidP="00AD14A0">
            <w:pPr>
              <w:widowControl/>
              <w:adjustRightInd/>
              <w:spacing w:before="60" w:after="60" w:line="240" w:lineRule="auto"/>
              <w:rPr>
                <w:rStyle w:val="rvts36"/>
                <w:sz w:val="24"/>
                <w:szCs w:val="24"/>
                <w:lang w:eastAsia="en-US"/>
              </w:rPr>
            </w:pPr>
            <w:r>
              <w:rPr>
                <w:rStyle w:val="rvts36"/>
                <w:sz w:val="24"/>
                <w:szCs w:val="24"/>
                <w:lang w:eastAsia="en-US"/>
              </w:rPr>
              <w:t>5</w:t>
            </w:r>
            <w:r w:rsidR="0012421E" w:rsidRPr="001234EC">
              <w:rPr>
                <w:rStyle w:val="rvts36"/>
                <w:sz w:val="24"/>
                <w:szCs w:val="24"/>
                <w:lang w:eastAsia="en-US"/>
              </w:rPr>
              <w:t>. Д</w:t>
            </w:r>
            <w:r w:rsidR="0012421E" w:rsidRPr="001234EC">
              <w:rPr>
                <w:rStyle w:val="rvts36"/>
                <w:sz w:val="24"/>
                <w:szCs w:val="24"/>
              </w:rPr>
              <w:t xml:space="preserve">окументы, указанные в </w:t>
            </w:r>
            <w:r w:rsidR="0012421E" w:rsidRPr="001234EC">
              <w:rPr>
                <w:rStyle w:val="rvts36"/>
                <w:sz w:val="24"/>
                <w:szCs w:val="24"/>
                <w:u w:val="single"/>
              </w:rPr>
              <w:t xml:space="preserve">пункте 18 раздела 5 «Информационная карта </w:t>
            </w:r>
            <w:proofErr w:type="spellStart"/>
            <w:r w:rsidR="0012421E" w:rsidRPr="001234EC">
              <w:rPr>
                <w:rStyle w:val="rvts36"/>
                <w:sz w:val="24"/>
                <w:szCs w:val="24"/>
                <w:u w:val="single"/>
              </w:rPr>
              <w:t>редукциона</w:t>
            </w:r>
            <w:proofErr w:type="spellEnd"/>
            <w:r w:rsidR="0012421E" w:rsidRPr="001234EC">
              <w:rPr>
                <w:rStyle w:val="rvts36"/>
                <w:sz w:val="24"/>
                <w:szCs w:val="24"/>
                <w:u w:val="single"/>
              </w:rPr>
              <w:t>»</w:t>
            </w:r>
            <w:r w:rsidR="0012421E"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E06FE3" w:rsidP="00AD14A0">
            <w:pPr>
              <w:widowControl/>
              <w:adjustRightInd/>
              <w:spacing w:before="60" w:after="60" w:line="240" w:lineRule="auto"/>
              <w:rPr>
                <w:rStyle w:val="rvts36"/>
                <w:sz w:val="24"/>
                <w:szCs w:val="24"/>
              </w:rPr>
            </w:pPr>
            <w:r>
              <w:rPr>
                <w:rStyle w:val="rvts36"/>
                <w:sz w:val="24"/>
                <w:szCs w:val="24"/>
                <w:lang w:eastAsia="en-US"/>
              </w:rPr>
              <w:t>6</w:t>
            </w:r>
            <w:r w:rsidR="0012421E" w:rsidRPr="001234EC">
              <w:rPr>
                <w:rStyle w:val="rvts36"/>
                <w:sz w:val="24"/>
                <w:szCs w:val="24"/>
                <w:lang w:eastAsia="en-US"/>
              </w:rPr>
              <w:t xml:space="preserve">. </w:t>
            </w:r>
            <w:r w:rsidR="0012421E"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0012421E" w:rsidRPr="001234EC">
              <w:rPr>
                <w:rStyle w:val="rvts36"/>
                <w:sz w:val="24"/>
                <w:szCs w:val="24"/>
                <w:u w:val="single"/>
              </w:rPr>
              <w:t>раздел 6</w:t>
            </w:r>
            <w:r w:rsidR="0012421E" w:rsidRPr="001234EC">
              <w:rPr>
                <w:rStyle w:val="rvts36"/>
                <w:sz w:val="24"/>
                <w:szCs w:val="24"/>
              </w:rPr>
              <w:t xml:space="preserve">, соответствующая </w:t>
            </w:r>
            <w:hyperlink w:anchor="_Техническое_предложение_(Форма_1" w:history="1">
              <w:r w:rsidR="0012421E" w:rsidRPr="001234EC">
                <w:rPr>
                  <w:rStyle w:val="a7"/>
                </w:rPr>
                <w:t>форма</w:t>
              </w:r>
            </w:hyperlink>
            <w:r w:rsidR="0012421E"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w:t>
            </w:r>
            <w:r w:rsidRPr="001234EC">
              <w:rPr>
                <w:rStyle w:val="rvts36"/>
                <w:spacing w:val="-6"/>
                <w:sz w:val="24"/>
                <w:szCs w:val="24"/>
              </w:rPr>
              <w:lastRenderedPageBreak/>
              <w:t xml:space="preserve">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lastRenderedPageBreak/>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852712" w:rsidRPr="001234EC" w:rsidRDefault="00E06FE3" w:rsidP="00E06FE3">
            <w:pPr>
              <w:widowControl/>
              <w:adjustRightInd/>
              <w:spacing w:before="60" w:after="60" w:line="240" w:lineRule="auto"/>
              <w:rPr>
                <w:rStyle w:val="rvts36"/>
                <w:color w:val="auto"/>
                <w:sz w:val="24"/>
                <w:szCs w:val="24"/>
                <w:lang w:eastAsia="en-US"/>
              </w:rPr>
            </w:pPr>
            <w:proofErr w:type="gramStart"/>
            <w:r>
              <w:t>0.5-5% (начальной максимальной цены/цены лота.</w:t>
            </w:r>
            <w:proofErr w:type="gramEnd"/>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AB2220">
              <w:rPr>
                <w:rStyle w:val="rvts30"/>
                <w:color w:val="000000"/>
                <w:sz w:val="24"/>
                <w:szCs w:val="24"/>
                <w:lang w:eastAsia="en-US"/>
              </w:rPr>
              <w:t>12:00:00 (время московское) «04» октября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AB2220">
              <w:rPr>
                <w:rStyle w:val="rvts30"/>
                <w:color w:val="000000"/>
                <w:sz w:val="24"/>
                <w:szCs w:val="24"/>
                <w:lang w:eastAsia="en-US"/>
              </w:rPr>
              <w:t>дел сопровождения торгов, «04» октября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AB2220">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AB2220">
              <w:rPr>
                <w:rStyle w:val="rvts30"/>
                <w:color w:val="000000"/>
                <w:sz w:val="24"/>
                <w:szCs w:val="24"/>
                <w:lang w:eastAsia="en-US"/>
              </w:rPr>
              <w:t>овождения торгов, не позднее «06</w:t>
            </w:r>
            <w:r w:rsidR="00C112C3" w:rsidRPr="001234EC">
              <w:rPr>
                <w:rStyle w:val="rvts30"/>
                <w:color w:val="000000"/>
                <w:sz w:val="24"/>
                <w:szCs w:val="24"/>
                <w:lang w:eastAsia="en-US"/>
              </w:rPr>
              <w:t xml:space="preserve">» </w:t>
            </w:r>
            <w:r w:rsidR="00AB2220">
              <w:rPr>
                <w:rStyle w:val="rvts30"/>
                <w:color w:val="000000"/>
                <w:sz w:val="24"/>
                <w:szCs w:val="24"/>
                <w:lang w:eastAsia="en-US"/>
              </w:rPr>
              <w:t>октября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AB2220"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«10</w:t>
            </w:r>
            <w:r w:rsidR="00FD555F">
              <w:rPr>
                <w:rStyle w:val="rvts30"/>
                <w:color w:val="000000"/>
                <w:sz w:val="24"/>
                <w:szCs w:val="24"/>
                <w:lang w:eastAsia="en-US"/>
              </w:rPr>
              <w:t>» октября</w:t>
            </w:r>
            <w:r w:rsidR="000B53EC">
              <w:rPr>
                <w:rStyle w:val="rvts30"/>
                <w:color w:val="000000"/>
                <w:sz w:val="24"/>
                <w:szCs w:val="24"/>
                <w:lang w:eastAsia="en-US"/>
              </w:rPr>
              <w:t xml:space="preserve">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4536820"/>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4536821"/>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4536822"/>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4536823"/>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Pr="00F5634D" w:rsidRDefault="00055157">
      <w:pPr>
        <w:widowControl/>
        <w:adjustRightInd/>
        <w:spacing w:line="240" w:lineRule="auto"/>
        <w:jc w:val="left"/>
        <w:rPr>
          <w:bCs/>
          <w:szCs w:val="22"/>
        </w:rPr>
        <w:sectPr w:rsidR="00055157" w:rsidRPr="00F5634D">
          <w:pgSz w:w="11907" w:h="16840"/>
          <w:pgMar w:top="1134" w:right="737" w:bottom="1701" w:left="1134" w:header="567" w:footer="567" w:gutter="0"/>
          <w:cols w:space="720"/>
        </w:sectPr>
      </w:pPr>
    </w:p>
    <w:p w:rsidR="00055157" w:rsidRDefault="0012421E" w:rsidP="00F5634D">
      <w:pPr>
        <w:pStyle w:val="Times12"/>
        <w:spacing w:line="240" w:lineRule="auto"/>
        <w:ind w:firstLine="0"/>
        <w:rPr>
          <w:b/>
          <w:i/>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lastRenderedPageBreak/>
        <w:br w:type="page"/>
      </w:r>
      <w:bookmarkStart w:id="118" w:name="_График_выполнения_поставок,"/>
      <w:bookmarkEnd w:id="113"/>
      <w:bookmarkEnd w:id="114"/>
      <w:bookmarkEnd w:id="115"/>
      <w:bookmarkEnd w:id="116"/>
      <w:bookmarkEnd w:id="117"/>
      <w:bookmarkEnd w:id="118"/>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19" w:name="_Toc284891290"/>
      <w:bookmarkStart w:id="120" w:name="_Toc304536825"/>
      <w:r>
        <w:rPr>
          <w:rFonts w:ascii="Times New Roman" w:eastAsia="Times New Roman" w:hAnsi="Times New Roman" w:cs="Times New Roman"/>
          <w:i w:val="0"/>
          <w:sz w:val="22"/>
          <w:szCs w:val="22"/>
        </w:rPr>
        <w:t>Справка об опыте выполнения договоров (Форма __)</w:t>
      </w:r>
      <w:bookmarkEnd w:id="119"/>
      <w:bookmarkEnd w:id="120"/>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1" w:name="_Справка_о_перечне"/>
      <w:bookmarkStart w:id="122" w:name="_Справка_по_системе_управления_охран"/>
      <w:bookmarkStart w:id="123" w:name="_Справка_по_системе"/>
      <w:bookmarkEnd w:id="121"/>
      <w:bookmarkEnd w:id="122"/>
      <w:bookmarkEnd w:id="123"/>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FE3" w:rsidRDefault="00E06FE3">
      <w:r>
        <w:separator/>
      </w:r>
    </w:p>
  </w:endnote>
  <w:endnote w:type="continuationSeparator" w:id="0">
    <w:p w:rsidR="00E06FE3" w:rsidRDefault="00E06F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FE3" w:rsidRDefault="007A2C9E">
    <w:pPr>
      <w:pStyle w:val="af0"/>
      <w:framePr w:wrap="around" w:vAnchor="text" w:hAnchor="margin" w:xAlign="center" w:y="1"/>
      <w:ind w:left="3692" w:right="3744"/>
      <w:rPr>
        <w:rStyle w:val="afff8"/>
      </w:rPr>
    </w:pPr>
    <w:r>
      <w:rPr>
        <w:rStyle w:val="afff8"/>
      </w:rPr>
      <w:fldChar w:fldCharType="begin"/>
    </w:r>
    <w:r w:rsidR="00E06FE3">
      <w:rPr>
        <w:rStyle w:val="afff8"/>
      </w:rPr>
      <w:instrText xml:space="preserve">PAGE  </w:instrText>
    </w:r>
    <w:r>
      <w:rPr>
        <w:rStyle w:val="afff8"/>
      </w:rPr>
      <w:fldChar w:fldCharType="end"/>
    </w:r>
  </w:p>
  <w:p w:rsidR="00E06FE3" w:rsidRDefault="00E06FE3">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FE3" w:rsidRDefault="007A2C9E">
    <w:pPr>
      <w:pStyle w:val="af0"/>
      <w:pBdr>
        <w:bottom w:val="single" w:sz="12" w:space="1" w:color="auto"/>
      </w:pBdr>
      <w:ind w:right="112"/>
      <w:jc w:val="center"/>
      <w:rPr>
        <w:rFonts w:ascii="Times New Roman" w:hAnsi="Times New Roman" w:cs="Times New Roman"/>
        <w:szCs w:val="27"/>
      </w:rPr>
    </w:pPr>
    <w:r>
      <w:rPr>
        <w:rStyle w:val="afff8"/>
      </w:rPr>
      <w:fldChar w:fldCharType="begin"/>
    </w:r>
    <w:r w:rsidR="00E06FE3">
      <w:rPr>
        <w:rStyle w:val="afff8"/>
      </w:rPr>
      <w:instrText xml:space="preserve"> PAGE </w:instrText>
    </w:r>
    <w:r>
      <w:rPr>
        <w:rStyle w:val="afff8"/>
      </w:rPr>
      <w:fldChar w:fldCharType="separate"/>
    </w:r>
    <w:r w:rsidR="00F5634D">
      <w:rPr>
        <w:rStyle w:val="afff8"/>
        <w:noProof/>
      </w:rPr>
      <w:t>34</w:t>
    </w:r>
    <w:r>
      <w:rPr>
        <w:rStyle w:val="afff8"/>
      </w:rPr>
      <w:fldChar w:fldCharType="end"/>
    </w:r>
  </w:p>
  <w:p w:rsidR="00E06FE3" w:rsidRPr="00D819DF" w:rsidRDefault="00E06FE3"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E06FE3" w:rsidRPr="00895D47" w:rsidRDefault="00E06FE3" w:rsidP="00895D47">
    <w:pPr>
      <w:spacing w:line="240" w:lineRule="auto"/>
      <w:jc w:val="center"/>
      <w:rPr>
        <w:bCs/>
        <w:color w:val="000000"/>
        <w:sz w:val="16"/>
        <w:szCs w:val="16"/>
      </w:rPr>
    </w:pPr>
    <w:r w:rsidRPr="00895D47">
      <w:rPr>
        <w:bCs/>
        <w:iCs/>
        <w:color w:val="000000"/>
        <w:sz w:val="16"/>
        <w:szCs w:val="16"/>
      </w:rPr>
      <w:t xml:space="preserve">Открытый </w:t>
    </w:r>
    <w:proofErr w:type="spellStart"/>
    <w:r w:rsidRPr="00895D47">
      <w:rPr>
        <w:bCs/>
        <w:iCs/>
        <w:color w:val="000000"/>
        <w:sz w:val="16"/>
        <w:szCs w:val="16"/>
      </w:rPr>
      <w:t>редукцион</w:t>
    </w:r>
    <w:proofErr w:type="spellEnd"/>
    <w:r w:rsidRPr="00895D47">
      <w:rPr>
        <w:bCs/>
        <w:iCs/>
        <w:color w:val="000000"/>
        <w:sz w:val="16"/>
        <w:szCs w:val="16"/>
      </w:rPr>
      <w:t xml:space="preserve"> в электронной форме на право заключения договора на поставку</w:t>
    </w:r>
    <w:r w:rsidRPr="00895D47">
      <w:rPr>
        <w:bCs/>
        <w:color w:val="000000"/>
        <w:sz w:val="16"/>
        <w:szCs w:val="16"/>
      </w:rPr>
      <w:t xml:space="preserve"> трактора МТЗ-82 в комплекте с навесным оборудованием (или эквивалент) для нужд Саратовского отделения филиала «Приволжский территориальный округ» ФГУП «РосРАО».  </w:t>
    </w:r>
  </w:p>
  <w:p w:rsidR="00E06FE3" w:rsidRPr="00605EC9" w:rsidRDefault="00E06FE3" w:rsidP="00B011C7">
    <w:pPr>
      <w:spacing w:line="240" w:lineRule="auto"/>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FE3" w:rsidRDefault="00E06FE3">
      <w:r>
        <w:separator/>
      </w:r>
    </w:p>
  </w:footnote>
  <w:footnote w:type="continuationSeparator" w:id="0">
    <w:p w:rsidR="00E06FE3" w:rsidRDefault="00E06F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FE3" w:rsidRDefault="00E06FE3">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E06FE3" w:rsidRDefault="00E06FE3">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FE3" w:rsidRDefault="00E06FE3">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4DC87A2C">
      <w:start w:val="1"/>
      <w:numFmt w:val="russianLower"/>
      <w:lvlText w:val="%1)"/>
      <w:lvlJc w:val="left"/>
      <w:pPr>
        <w:tabs>
          <w:tab w:val="num" w:pos="720"/>
        </w:tabs>
        <w:ind w:left="720" w:hanging="360"/>
      </w:pPr>
    </w:lvl>
    <w:lvl w:ilvl="1" w:tplc="889C2DB8">
      <w:start w:val="1"/>
      <w:numFmt w:val="decimal"/>
      <w:lvlText w:val="%2."/>
      <w:lvlJc w:val="left"/>
      <w:pPr>
        <w:tabs>
          <w:tab w:val="num" w:pos="1440"/>
        </w:tabs>
        <w:ind w:left="1440" w:hanging="360"/>
      </w:pPr>
    </w:lvl>
    <w:lvl w:ilvl="2" w:tplc="45A66EA8">
      <w:start w:val="1"/>
      <w:numFmt w:val="decimal"/>
      <w:lvlText w:val="%3."/>
      <w:lvlJc w:val="left"/>
      <w:pPr>
        <w:tabs>
          <w:tab w:val="num" w:pos="2160"/>
        </w:tabs>
        <w:ind w:left="2160" w:hanging="360"/>
      </w:pPr>
    </w:lvl>
    <w:lvl w:ilvl="3" w:tplc="A2E24E36">
      <w:start w:val="1"/>
      <w:numFmt w:val="decimal"/>
      <w:lvlText w:val="%4."/>
      <w:lvlJc w:val="left"/>
      <w:pPr>
        <w:tabs>
          <w:tab w:val="num" w:pos="2880"/>
        </w:tabs>
        <w:ind w:left="2880" w:hanging="360"/>
      </w:pPr>
    </w:lvl>
    <w:lvl w:ilvl="4" w:tplc="CE7855EC">
      <w:start w:val="1"/>
      <w:numFmt w:val="lowerLetter"/>
      <w:lvlText w:val="%5."/>
      <w:lvlJc w:val="left"/>
      <w:pPr>
        <w:tabs>
          <w:tab w:val="num" w:pos="3600"/>
        </w:tabs>
        <w:ind w:left="3600" w:hanging="360"/>
      </w:pPr>
    </w:lvl>
    <w:lvl w:ilvl="5" w:tplc="97DEBA24">
      <w:start w:val="1"/>
      <w:numFmt w:val="decimal"/>
      <w:lvlText w:val="%6."/>
      <w:lvlJc w:val="left"/>
      <w:pPr>
        <w:tabs>
          <w:tab w:val="num" w:pos="4320"/>
        </w:tabs>
        <w:ind w:left="4320" w:hanging="360"/>
      </w:pPr>
    </w:lvl>
    <w:lvl w:ilvl="6" w:tplc="793E9AFA">
      <w:start w:val="1"/>
      <w:numFmt w:val="decimal"/>
      <w:lvlText w:val="%7."/>
      <w:lvlJc w:val="left"/>
      <w:pPr>
        <w:tabs>
          <w:tab w:val="num" w:pos="5040"/>
        </w:tabs>
        <w:ind w:left="5040" w:hanging="360"/>
      </w:pPr>
    </w:lvl>
    <w:lvl w:ilvl="7" w:tplc="FD7077DC">
      <w:start w:val="1"/>
      <w:numFmt w:val="decimal"/>
      <w:lvlText w:val="%8."/>
      <w:lvlJc w:val="left"/>
      <w:pPr>
        <w:tabs>
          <w:tab w:val="num" w:pos="5760"/>
        </w:tabs>
        <w:ind w:left="5760" w:hanging="360"/>
      </w:pPr>
    </w:lvl>
    <w:lvl w:ilvl="8" w:tplc="A4E6A64A">
      <w:start w:val="1"/>
      <w:numFmt w:val="decimal"/>
      <w:lvlText w:val="%9."/>
      <w:lvlJc w:val="left"/>
      <w:pPr>
        <w:tabs>
          <w:tab w:val="num" w:pos="6480"/>
        </w:tabs>
        <w:ind w:left="6480" w:hanging="360"/>
      </w:pPr>
    </w:lvl>
  </w:abstractNum>
  <w:abstractNum w:abstractNumId="13">
    <w:nsid w:val="27CD2EAB"/>
    <w:multiLevelType w:val="hybridMultilevel"/>
    <w:tmpl w:val="86785344"/>
    <w:lvl w:ilvl="0" w:tplc="E1F64FCA">
      <w:start w:val="1"/>
      <w:numFmt w:val="decimal"/>
      <w:lvlText w:val="%1."/>
      <w:lvlJc w:val="left"/>
      <w:pPr>
        <w:tabs>
          <w:tab w:val="num" w:pos="720"/>
        </w:tabs>
        <w:ind w:left="720" w:hanging="360"/>
      </w:pPr>
      <w:rPr>
        <w:b/>
        <w:i w:val="0"/>
        <w:sz w:val="24"/>
        <w:szCs w:val="24"/>
      </w:rPr>
    </w:lvl>
    <w:lvl w:ilvl="1" w:tplc="7B0C2244">
      <w:start w:val="1"/>
      <w:numFmt w:val="decimal"/>
      <w:lvlText w:val="%2."/>
      <w:lvlJc w:val="left"/>
      <w:pPr>
        <w:tabs>
          <w:tab w:val="num" w:pos="1440"/>
        </w:tabs>
        <w:ind w:left="1440" w:hanging="360"/>
      </w:pPr>
      <w:rPr>
        <w:b/>
        <w:i w:val="0"/>
        <w:sz w:val="22"/>
        <w:szCs w:val="22"/>
      </w:rPr>
    </w:lvl>
    <w:lvl w:ilvl="2" w:tplc="D970235E">
      <w:start w:val="1"/>
      <w:numFmt w:val="decimal"/>
      <w:lvlText w:val="%3."/>
      <w:lvlJc w:val="left"/>
      <w:pPr>
        <w:tabs>
          <w:tab w:val="num" w:pos="2160"/>
        </w:tabs>
        <w:ind w:left="2160" w:hanging="360"/>
      </w:pPr>
    </w:lvl>
    <w:lvl w:ilvl="3" w:tplc="2A546492">
      <w:start w:val="1"/>
      <w:numFmt w:val="decimal"/>
      <w:lvlText w:val="%4."/>
      <w:lvlJc w:val="left"/>
      <w:pPr>
        <w:tabs>
          <w:tab w:val="num" w:pos="2880"/>
        </w:tabs>
        <w:ind w:left="2880" w:hanging="360"/>
      </w:pPr>
    </w:lvl>
    <w:lvl w:ilvl="4" w:tplc="A4BAF998">
      <w:start w:val="1"/>
      <w:numFmt w:val="decimal"/>
      <w:lvlText w:val="%5."/>
      <w:lvlJc w:val="left"/>
      <w:pPr>
        <w:tabs>
          <w:tab w:val="num" w:pos="3600"/>
        </w:tabs>
        <w:ind w:left="3600" w:hanging="360"/>
      </w:pPr>
    </w:lvl>
    <w:lvl w:ilvl="5" w:tplc="F8D4887A">
      <w:start w:val="1"/>
      <w:numFmt w:val="decimal"/>
      <w:lvlText w:val="%6."/>
      <w:lvlJc w:val="left"/>
      <w:pPr>
        <w:tabs>
          <w:tab w:val="num" w:pos="4320"/>
        </w:tabs>
        <w:ind w:left="4320" w:hanging="360"/>
      </w:pPr>
    </w:lvl>
    <w:lvl w:ilvl="6" w:tplc="5A6412AA">
      <w:start w:val="1"/>
      <w:numFmt w:val="decimal"/>
      <w:lvlText w:val="%7."/>
      <w:lvlJc w:val="left"/>
      <w:pPr>
        <w:tabs>
          <w:tab w:val="num" w:pos="5040"/>
        </w:tabs>
        <w:ind w:left="5040" w:hanging="360"/>
      </w:pPr>
    </w:lvl>
    <w:lvl w:ilvl="7" w:tplc="7EC4BB00">
      <w:start w:val="1"/>
      <w:numFmt w:val="decimal"/>
      <w:lvlText w:val="%8."/>
      <w:lvlJc w:val="left"/>
      <w:pPr>
        <w:tabs>
          <w:tab w:val="num" w:pos="5760"/>
        </w:tabs>
        <w:ind w:left="5760" w:hanging="360"/>
      </w:pPr>
    </w:lvl>
    <w:lvl w:ilvl="8" w:tplc="6C8EEC9C">
      <w:start w:val="1"/>
      <w:numFmt w:val="decimal"/>
      <w:lvlText w:val="%9."/>
      <w:lvlJc w:val="left"/>
      <w:pPr>
        <w:tabs>
          <w:tab w:val="num" w:pos="6480"/>
        </w:tabs>
        <w:ind w:left="6480" w:hanging="360"/>
      </w:pPr>
    </w:lvl>
  </w:abstractNum>
  <w:abstractNum w:abstractNumId="14">
    <w:nsid w:val="2ED43788"/>
    <w:multiLevelType w:val="hybridMultilevel"/>
    <w:tmpl w:val="46BAB658"/>
    <w:lvl w:ilvl="0" w:tplc="E96EC0DC">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09EA2AA">
      <w:start w:val="1"/>
      <w:numFmt w:val="russianLower"/>
      <w:lvlText w:val="%1)"/>
      <w:lvlJc w:val="left"/>
      <w:pPr>
        <w:tabs>
          <w:tab w:val="num" w:pos="2140"/>
        </w:tabs>
        <w:ind w:left="2140" w:hanging="360"/>
      </w:pPr>
    </w:lvl>
    <w:lvl w:ilvl="1" w:tplc="2BCEC61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F1F4CE6E">
      <w:start w:val="1"/>
      <w:numFmt w:val="decimal"/>
      <w:lvlText w:val="%1)"/>
      <w:lvlJc w:val="left"/>
      <w:pPr>
        <w:ind w:left="540" w:hanging="360"/>
      </w:pPr>
    </w:lvl>
    <w:lvl w:ilvl="1" w:tplc="F0A6D4BA">
      <w:start w:val="1"/>
      <w:numFmt w:val="bullet"/>
      <w:lvlText w:val="­"/>
      <w:lvlJc w:val="left"/>
      <w:pPr>
        <w:tabs>
          <w:tab w:val="num" w:pos="1457"/>
        </w:tabs>
        <w:ind w:left="1440" w:hanging="360"/>
      </w:pPr>
      <w:rPr>
        <w:rFonts w:ascii="Arial (WT)" w:hAnsi="Arial (WT)" w:hint="default"/>
      </w:rPr>
    </w:lvl>
    <w:lvl w:ilvl="2" w:tplc="674E7A80">
      <w:start w:val="1"/>
      <w:numFmt w:val="decimal"/>
      <w:lvlText w:val="%3."/>
      <w:lvlJc w:val="left"/>
      <w:pPr>
        <w:tabs>
          <w:tab w:val="num" w:pos="2160"/>
        </w:tabs>
        <w:ind w:left="2160" w:hanging="360"/>
      </w:pPr>
    </w:lvl>
    <w:lvl w:ilvl="3" w:tplc="27A683A4">
      <w:start w:val="1"/>
      <w:numFmt w:val="decimal"/>
      <w:lvlText w:val="%4."/>
      <w:lvlJc w:val="left"/>
      <w:pPr>
        <w:tabs>
          <w:tab w:val="num" w:pos="2880"/>
        </w:tabs>
        <w:ind w:left="2880" w:hanging="360"/>
      </w:pPr>
    </w:lvl>
    <w:lvl w:ilvl="4" w:tplc="97F62876">
      <w:start w:val="1"/>
      <w:numFmt w:val="decimal"/>
      <w:lvlText w:val="%5."/>
      <w:lvlJc w:val="left"/>
      <w:pPr>
        <w:tabs>
          <w:tab w:val="num" w:pos="3600"/>
        </w:tabs>
        <w:ind w:left="3600" w:hanging="360"/>
      </w:pPr>
    </w:lvl>
    <w:lvl w:ilvl="5" w:tplc="A00217EE">
      <w:start w:val="1"/>
      <w:numFmt w:val="decimal"/>
      <w:lvlText w:val="%6."/>
      <w:lvlJc w:val="left"/>
      <w:pPr>
        <w:tabs>
          <w:tab w:val="num" w:pos="4320"/>
        </w:tabs>
        <w:ind w:left="4320" w:hanging="360"/>
      </w:pPr>
    </w:lvl>
    <w:lvl w:ilvl="6" w:tplc="52AAC870">
      <w:start w:val="1"/>
      <w:numFmt w:val="decimal"/>
      <w:lvlText w:val="%7."/>
      <w:lvlJc w:val="left"/>
      <w:pPr>
        <w:tabs>
          <w:tab w:val="num" w:pos="5040"/>
        </w:tabs>
        <w:ind w:left="5040" w:hanging="360"/>
      </w:pPr>
    </w:lvl>
    <w:lvl w:ilvl="7" w:tplc="F968A606">
      <w:start w:val="1"/>
      <w:numFmt w:val="decimal"/>
      <w:lvlText w:val="%8."/>
      <w:lvlJc w:val="left"/>
      <w:pPr>
        <w:tabs>
          <w:tab w:val="num" w:pos="5760"/>
        </w:tabs>
        <w:ind w:left="5760" w:hanging="360"/>
      </w:pPr>
    </w:lvl>
    <w:lvl w:ilvl="8" w:tplc="9EFEFE32">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34F2848C"/>
    <w:lvl w:ilvl="0" w:tplc="FEF24464">
      <w:start w:val="1"/>
      <w:numFmt w:val="decimal"/>
      <w:lvlText w:val="%1."/>
      <w:lvlJc w:val="left"/>
      <w:pPr>
        <w:tabs>
          <w:tab w:val="num" w:pos="786"/>
        </w:tabs>
        <w:ind w:left="786" w:hanging="360"/>
      </w:pPr>
    </w:lvl>
    <w:lvl w:ilvl="1" w:tplc="23E0B56A">
      <w:numFmt w:val="none"/>
      <w:lvlText w:val=""/>
      <w:lvlJc w:val="left"/>
      <w:pPr>
        <w:tabs>
          <w:tab w:val="num" w:pos="360"/>
        </w:tabs>
        <w:ind w:left="0" w:firstLine="0"/>
      </w:pPr>
    </w:lvl>
    <w:lvl w:ilvl="2" w:tplc="5A04A040">
      <w:numFmt w:val="none"/>
      <w:lvlText w:val=""/>
      <w:lvlJc w:val="left"/>
      <w:pPr>
        <w:tabs>
          <w:tab w:val="num" w:pos="360"/>
        </w:tabs>
        <w:ind w:left="0" w:firstLine="0"/>
      </w:pPr>
    </w:lvl>
    <w:lvl w:ilvl="3" w:tplc="5D9A7504">
      <w:numFmt w:val="none"/>
      <w:lvlText w:val=""/>
      <w:lvlJc w:val="left"/>
      <w:pPr>
        <w:tabs>
          <w:tab w:val="num" w:pos="360"/>
        </w:tabs>
        <w:ind w:left="0" w:firstLine="0"/>
      </w:pPr>
    </w:lvl>
    <w:lvl w:ilvl="4" w:tplc="A1BC39F4">
      <w:numFmt w:val="none"/>
      <w:lvlText w:val=""/>
      <w:lvlJc w:val="left"/>
      <w:pPr>
        <w:tabs>
          <w:tab w:val="num" w:pos="360"/>
        </w:tabs>
        <w:ind w:left="0" w:firstLine="0"/>
      </w:pPr>
    </w:lvl>
    <w:lvl w:ilvl="5" w:tplc="8F901FA0">
      <w:numFmt w:val="none"/>
      <w:lvlText w:val=""/>
      <w:lvlJc w:val="left"/>
      <w:pPr>
        <w:tabs>
          <w:tab w:val="num" w:pos="360"/>
        </w:tabs>
        <w:ind w:left="0" w:firstLine="0"/>
      </w:pPr>
    </w:lvl>
    <w:lvl w:ilvl="6" w:tplc="B0DA4D24">
      <w:numFmt w:val="none"/>
      <w:lvlText w:val=""/>
      <w:lvlJc w:val="left"/>
      <w:pPr>
        <w:tabs>
          <w:tab w:val="num" w:pos="360"/>
        </w:tabs>
        <w:ind w:left="0" w:firstLine="0"/>
      </w:pPr>
    </w:lvl>
    <w:lvl w:ilvl="7" w:tplc="EE6093C6">
      <w:numFmt w:val="none"/>
      <w:lvlText w:val=""/>
      <w:lvlJc w:val="left"/>
      <w:pPr>
        <w:tabs>
          <w:tab w:val="num" w:pos="360"/>
        </w:tabs>
        <w:ind w:left="0" w:firstLine="0"/>
      </w:pPr>
    </w:lvl>
    <w:lvl w:ilvl="8" w:tplc="834C8D70">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12835E8"/>
    <w:multiLevelType w:val="hybridMultilevel"/>
    <w:tmpl w:val="85629742"/>
    <w:lvl w:ilvl="0" w:tplc="2942260E">
      <w:start w:val="1"/>
      <w:numFmt w:val="bullet"/>
      <w:lvlText w:val=""/>
      <w:lvlJc w:val="left"/>
      <w:pPr>
        <w:ind w:left="720" w:hanging="360"/>
      </w:pPr>
      <w:rPr>
        <w:rFonts w:ascii="Symbol" w:hAnsi="Symbol" w:hint="default"/>
      </w:rPr>
    </w:lvl>
    <w:lvl w:ilvl="1" w:tplc="6A9A0F9C">
      <w:start w:val="1"/>
      <w:numFmt w:val="decimal"/>
      <w:lvlText w:val="%2."/>
      <w:lvlJc w:val="left"/>
      <w:pPr>
        <w:tabs>
          <w:tab w:val="num" w:pos="1440"/>
        </w:tabs>
        <w:ind w:left="1440" w:hanging="360"/>
      </w:pPr>
    </w:lvl>
    <w:lvl w:ilvl="2" w:tplc="497A2B7E">
      <w:start w:val="1"/>
      <w:numFmt w:val="decimal"/>
      <w:lvlText w:val="%3."/>
      <w:lvlJc w:val="left"/>
      <w:pPr>
        <w:tabs>
          <w:tab w:val="num" w:pos="2160"/>
        </w:tabs>
        <w:ind w:left="2160" w:hanging="360"/>
      </w:pPr>
    </w:lvl>
    <w:lvl w:ilvl="3" w:tplc="CF78AC02">
      <w:start w:val="1"/>
      <w:numFmt w:val="decimal"/>
      <w:lvlText w:val="%4."/>
      <w:lvlJc w:val="left"/>
      <w:pPr>
        <w:tabs>
          <w:tab w:val="num" w:pos="2880"/>
        </w:tabs>
        <w:ind w:left="2880" w:hanging="360"/>
      </w:pPr>
    </w:lvl>
    <w:lvl w:ilvl="4" w:tplc="348E9CAC">
      <w:start w:val="1"/>
      <w:numFmt w:val="decimal"/>
      <w:lvlText w:val="%5."/>
      <w:lvlJc w:val="left"/>
      <w:pPr>
        <w:tabs>
          <w:tab w:val="num" w:pos="3600"/>
        </w:tabs>
        <w:ind w:left="3600" w:hanging="360"/>
      </w:pPr>
    </w:lvl>
    <w:lvl w:ilvl="5" w:tplc="1AFA5A5E">
      <w:start w:val="1"/>
      <w:numFmt w:val="decimal"/>
      <w:lvlText w:val="%6."/>
      <w:lvlJc w:val="left"/>
      <w:pPr>
        <w:tabs>
          <w:tab w:val="num" w:pos="4320"/>
        </w:tabs>
        <w:ind w:left="4320" w:hanging="360"/>
      </w:pPr>
    </w:lvl>
    <w:lvl w:ilvl="6" w:tplc="418ABAD2">
      <w:start w:val="1"/>
      <w:numFmt w:val="decimal"/>
      <w:lvlText w:val="%7."/>
      <w:lvlJc w:val="left"/>
      <w:pPr>
        <w:tabs>
          <w:tab w:val="num" w:pos="5040"/>
        </w:tabs>
        <w:ind w:left="5040" w:hanging="360"/>
      </w:pPr>
    </w:lvl>
    <w:lvl w:ilvl="7" w:tplc="C2663C6A">
      <w:start w:val="1"/>
      <w:numFmt w:val="decimal"/>
      <w:lvlText w:val="%8."/>
      <w:lvlJc w:val="left"/>
      <w:pPr>
        <w:tabs>
          <w:tab w:val="num" w:pos="5760"/>
        </w:tabs>
        <w:ind w:left="5760" w:hanging="360"/>
      </w:pPr>
    </w:lvl>
    <w:lvl w:ilvl="8" w:tplc="2C78861E">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6F70A10"/>
    <w:multiLevelType w:val="hybridMultilevel"/>
    <w:tmpl w:val="8A0A47FE"/>
    <w:lvl w:ilvl="0" w:tplc="9FB69602">
      <w:start w:val="1"/>
      <w:numFmt w:val="decimal"/>
      <w:lvlText w:val="%1."/>
      <w:lvlJc w:val="left"/>
      <w:pPr>
        <w:tabs>
          <w:tab w:val="num" w:pos="2007"/>
        </w:tabs>
        <w:ind w:left="200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AA40784"/>
    <w:multiLevelType w:val="hybridMultilevel"/>
    <w:tmpl w:val="161A5E68"/>
    <w:lvl w:ilvl="0" w:tplc="A5A65ADC">
      <w:start w:val="1"/>
      <w:numFmt w:val="russianLower"/>
      <w:lvlText w:val="%1)"/>
      <w:lvlJc w:val="left"/>
      <w:pPr>
        <w:tabs>
          <w:tab w:val="num" w:pos="720"/>
        </w:tabs>
        <w:ind w:left="720" w:hanging="360"/>
      </w:pPr>
    </w:lvl>
    <w:lvl w:ilvl="1" w:tplc="32E04B02">
      <w:start w:val="1"/>
      <w:numFmt w:val="lowerLetter"/>
      <w:lvlText w:val="%2."/>
      <w:lvlJc w:val="left"/>
      <w:pPr>
        <w:ind w:left="1440" w:hanging="360"/>
      </w:pPr>
    </w:lvl>
    <w:lvl w:ilvl="2" w:tplc="EB84AB34">
      <w:start w:val="1"/>
      <w:numFmt w:val="decimal"/>
      <w:lvlText w:val="%3."/>
      <w:lvlJc w:val="left"/>
      <w:pPr>
        <w:tabs>
          <w:tab w:val="num" w:pos="2160"/>
        </w:tabs>
        <w:ind w:left="2160" w:hanging="360"/>
      </w:pPr>
    </w:lvl>
    <w:lvl w:ilvl="3" w:tplc="5ECE8CF0">
      <w:start w:val="1"/>
      <w:numFmt w:val="decimal"/>
      <w:lvlText w:val="%4."/>
      <w:lvlJc w:val="left"/>
      <w:pPr>
        <w:tabs>
          <w:tab w:val="num" w:pos="2880"/>
        </w:tabs>
        <w:ind w:left="2880" w:hanging="360"/>
      </w:pPr>
    </w:lvl>
    <w:lvl w:ilvl="4" w:tplc="6A662802">
      <w:start w:val="1"/>
      <w:numFmt w:val="decimal"/>
      <w:lvlText w:val="%5."/>
      <w:lvlJc w:val="left"/>
      <w:pPr>
        <w:tabs>
          <w:tab w:val="num" w:pos="3600"/>
        </w:tabs>
        <w:ind w:left="3600" w:hanging="360"/>
      </w:pPr>
    </w:lvl>
    <w:lvl w:ilvl="5" w:tplc="4D588E62">
      <w:start w:val="1"/>
      <w:numFmt w:val="decimal"/>
      <w:lvlText w:val="%6."/>
      <w:lvlJc w:val="left"/>
      <w:pPr>
        <w:tabs>
          <w:tab w:val="num" w:pos="4320"/>
        </w:tabs>
        <w:ind w:left="4320" w:hanging="360"/>
      </w:pPr>
    </w:lvl>
    <w:lvl w:ilvl="6" w:tplc="E8F80096">
      <w:start w:val="1"/>
      <w:numFmt w:val="decimal"/>
      <w:lvlText w:val="%7."/>
      <w:lvlJc w:val="left"/>
      <w:pPr>
        <w:tabs>
          <w:tab w:val="num" w:pos="5040"/>
        </w:tabs>
        <w:ind w:left="5040" w:hanging="360"/>
      </w:pPr>
    </w:lvl>
    <w:lvl w:ilvl="7" w:tplc="DEEC8934">
      <w:start w:val="1"/>
      <w:numFmt w:val="decimal"/>
      <w:lvlText w:val="%8."/>
      <w:lvlJc w:val="left"/>
      <w:pPr>
        <w:tabs>
          <w:tab w:val="num" w:pos="5760"/>
        </w:tabs>
        <w:ind w:left="5760" w:hanging="360"/>
      </w:pPr>
    </w:lvl>
    <w:lvl w:ilvl="8" w:tplc="2026A504">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tplc="8FC610A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5EA1030"/>
    <w:multiLevelType w:val="hybridMultilevel"/>
    <w:tmpl w:val="6E9CF49C"/>
    <w:lvl w:ilvl="0" w:tplc="0419000F">
      <w:start w:val="1"/>
      <w:numFmt w:val="bullet"/>
      <w:lvlText w:val=""/>
      <w:lvlJc w:val="left"/>
      <w:pPr>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6407D8F"/>
    <w:multiLevelType w:val="hybridMultilevel"/>
    <w:tmpl w:val="4290EEC2"/>
    <w:lvl w:ilvl="0" w:tplc="EB5A9910">
      <w:start w:val="1"/>
      <w:numFmt w:val="bullet"/>
      <w:lvlText w:val="­"/>
      <w:lvlJc w:val="left"/>
      <w:pPr>
        <w:ind w:left="720" w:hanging="360"/>
      </w:pPr>
      <w:rPr>
        <w:rFonts w:ascii="Courier New" w:hAnsi="Courier New" w:cs="Times New Roman" w:hint="default"/>
      </w:rPr>
    </w:lvl>
    <w:lvl w:ilvl="1" w:tplc="A4840F14">
      <w:start w:val="1"/>
      <w:numFmt w:val="decimal"/>
      <w:lvlText w:val="%2."/>
      <w:lvlJc w:val="left"/>
      <w:pPr>
        <w:tabs>
          <w:tab w:val="num" w:pos="1440"/>
        </w:tabs>
        <w:ind w:left="1440" w:hanging="360"/>
      </w:pPr>
    </w:lvl>
    <w:lvl w:ilvl="2" w:tplc="BB5C7184">
      <w:start w:val="1"/>
      <w:numFmt w:val="decimal"/>
      <w:lvlText w:val="%3."/>
      <w:lvlJc w:val="left"/>
      <w:pPr>
        <w:tabs>
          <w:tab w:val="num" w:pos="2160"/>
        </w:tabs>
        <w:ind w:left="2160" w:hanging="360"/>
      </w:pPr>
    </w:lvl>
    <w:lvl w:ilvl="3" w:tplc="33103BCC">
      <w:start w:val="1"/>
      <w:numFmt w:val="decimal"/>
      <w:lvlText w:val="%4."/>
      <w:lvlJc w:val="left"/>
      <w:pPr>
        <w:tabs>
          <w:tab w:val="num" w:pos="2880"/>
        </w:tabs>
        <w:ind w:left="2880" w:hanging="360"/>
      </w:pPr>
    </w:lvl>
    <w:lvl w:ilvl="4" w:tplc="6F4AFA98">
      <w:start w:val="1"/>
      <w:numFmt w:val="decimal"/>
      <w:lvlText w:val="%5."/>
      <w:lvlJc w:val="left"/>
      <w:pPr>
        <w:tabs>
          <w:tab w:val="num" w:pos="3600"/>
        </w:tabs>
        <w:ind w:left="3600" w:hanging="360"/>
      </w:pPr>
    </w:lvl>
    <w:lvl w:ilvl="5" w:tplc="4C60618C">
      <w:start w:val="1"/>
      <w:numFmt w:val="decimal"/>
      <w:lvlText w:val="%6."/>
      <w:lvlJc w:val="left"/>
      <w:pPr>
        <w:tabs>
          <w:tab w:val="num" w:pos="4320"/>
        </w:tabs>
        <w:ind w:left="4320" w:hanging="360"/>
      </w:pPr>
    </w:lvl>
    <w:lvl w:ilvl="6" w:tplc="9C40DAA4">
      <w:start w:val="1"/>
      <w:numFmt w:val="decimal"/>
      <w:lvlText w:val="%7."/>
      <w:lvlJc w:val="left"/>
      <w:pPr>
        <w:tabs>
          <w:tab w:val="num" w:pos="5040"/>
        </w:tabs>
        <w:ind w:left="5040" w:hanging="360"/>
      </w:pPr>
    </w:lvl>
    <w:lvl w:ilvl="7" w:tplc="4A762878">
      <w:start w:val="1"/>
      <w:numFmt w:val="decimal"/>
      <w:lvlText w:val="%8."/>
      <w:lvlJc w:val="left"/>
      <w:pPr>
        <w:tabs>
          <w:tab w:val="num" w:pos="5760"/>
        </w:tabs>
        <w:ind w:left="5760" w:hanging="360"/>
      </w:pPr>
    </w:lvl>
    <w:lvl w:ilvl="8" w:tplc="D5222834">
      <w:start w:val="1"/>
      <w:numFmt w:val="decimal"/>
      <w:lvlText w:val="%9."/>
      <w:lvlJc w:val="left"/>
      <w:pPr>
        <w:tabs>
          <w:tab w:val="num" w:pos="6480"/>
        </w:tabs>
        <w:ind w:left="6480" w:hanging="360"/>
      </w:pPr>
    </w:lvl>
  </w:abstractNum>
  <w:abstractNum w:abstractNumId="35">
    <w:nsid w:val="691C1496"/>
    <w:multiLevelType w:val="hybridMultilevel"/>
    <w:tmpl w:val="D966A454"/>
    <w:lvl w:ilvl="0" w:tplc="04190001">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CB64911"/>
    <w:multiLevelType w:val="multilevel"/>
    <w:tmpl w:val="9FB800E8"/>
    <w:lvl w:ilvl="0">
      <w:start w:val="1"/>
      <w:numFmt w:val="decimal"/>
      <w:pStyle w:val="-"/>
      <w:lvlText w:val="%1."/>
      <w:lvlJc w:val="left"/>
      <w:pPr>
        <w:tabs>
          <w:tab w:val="num" w:pos="720"/>
        </w:tabs>
        <w:ind w:left="720" w:hanging="720"/>
      </w:pPr>
    </w:lvl>
    <w:lvl w:ilvl="1">
      <w:start w:val="1"/>
      <w:numFmt w:val="decimal"/>
      <w:pStyle w:val="-0"/>
      <w:lvlText w:val="%2."/>
      <w:lvlJc w:val="left"/>
      <w:pPr>
        <w:tabs>
          <w:tab w:val="num" w:pos="1440"/>
        </w:tabs>
        <w:ind w:left="1440" w:hanging="720"/>
      </w:pPr>
    </w:lvl>
    <w:lvl w:ilvl="2">
      <w:start w:val="1"/>
      <w:numFmt w:val="decimal"/>
      <w:pStyle w:val="-1"/>
      <w:lvlText w:val="%3."/>
      <w:lvlJc w:val="left"/>
      <w:pPr>
        <w:tabs>
          <w:tab w:val="num" w:pos="2160"/>
        </w:tabs>
        <w:ind w:left="2160" w:hanging="720"/>
      </w:pPr>
    </w:lvl>
    <w:lvl w:ilvl="3">
      <w:start w:val="1"/>
      <w:numFmt w:val="decimal"/>
      <w:pStyle w:val="-2"/>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B1C41DB4">
      <w:start w:val="1"/>
      <w:numFmt w:val="bullet"/>
      <w:lvlText w:val=""/>
      <w:lvlJc w:val="left"/>
      <w:pPr>
        <w:ind w:left="862" w:hanging="360"/>
      </w:pPr>
      <w:rPr>
        <w:rFonts w:ascii="Symbol" w:hAnsi="Symbol" w:hint="default"/>
      </w:rPr>
    </w:lvl>
    <w:lvl w:ilvl="1" w:tplc="0D909346">
      <w:start w:val="1"/>
      <w:numFmt w:val="decimal"/>
      <w:lvlText w:val="%2."/>
      <w:lvlJc w:val="left"/>
      <w:pPr>
        <w:tabs>
          <w:tab w:val="num" w:pos="1440"/>
        </w:tabs>
        <w:ind w:left="1440" w:hanging="360"/>
      </w:pPr>
    </w:lvl>
    <w:lvl w:ilvl="2" w:tplc="5574A0E4">
      <w:start w:val="1"/>
      <w:numFmt w:val="decimal"/>
      <w:pStyle w:val="32"/>
      <w:lvlText w:val="%3."/>
      <w:lvlJc w:val="left"/>
      <w:pPr>
        <w:tabs>
          <w:tab w:val="num" w:pos="2160"/>
        </w:tabs>
        <w:ind w:left="2160" w:hanging="360"/>
      </w:pPr>
    </w:lvl>
    <w:lvl w:ilvl="3" w:tplc="C52497BE">
      <w:start w:val="1"/>
      <w:numFmt w:val="decimal"/>
      <w:lvlText w:val="%4."/>
      <w:lvlJc w:val="left"/>
      <w:pPr>
        <w:tabs>
          <w:tab w:val="num" w:pos="2880"/>
        </w:tabs>
        <w:ind w:left="2880" w:hanging="360"/>
      </w:pPr>
    </w:lvl>
    <w:lvl w:ilvl="4" w:tplc="CF6602C8">
      <w:start w:val="1"/>
      <w:numFmt w:val="decimal"/>
      <w:lvlText w:val="%5."/>
      <w:lvlJc w:val="left"/>
      <w:pPr>
        <w:tabs>
          <w:tab w:val="num" w:pos="3600"/>
        </w:tabs>
        <w:ind w:left="3600" w:hanging="360"/>
      </w:pPr>
    </w:lvl>
    <w:lvl w:ilvl="5" w:tplc="10EEE54C">
      <w:start w:val="1"/>
      <w:numFmt w:val="decimal"/>
      <w:lvlText w:val="%6."/>
      <w:lvlJc w:val="left"/>
      <w:pPr>
        <w:tabs>
          <w:tab w:val="num" w:pos="4320"/>
        </w:tabs>
        <w:ind w:left="4320" w:hanging="360"/>
      </w:pPr>
    </w:lvl>
    <w:lvl w:ilvl="6" w:tplc="29589C6E">
      <w:start w:val="1"/>
      <w:numFmt w:val="decimal"/>
      <w:lvlText w:val="%7."/>
      <w:lvlJc w:val="left"/>
      <w:pPr>
        <w:tabs>
          <w:tab w:val="num" w:pos="5040"/>
        </w:tabs>
        <w:ind w:left="5040" w:hanging="360"/>
      </w:pPr>
    </w:lvl>
    <w:lvl w:ilvl="7" w:tplc="96C0CC1E">
      <w:start w:val="1"/>
      <w:numFmt w:val="decimal"/>
      <w:lvlText w:val="%8."/>
      <w:lvlJc w:val="left"/>
      <w:pPr>
        <w:tabs>
          <w:tab w:val="num" w:pos="5760"/>
        </w:tabs>
        <w:ind w:left="5760" w:hanging="360"/>
      </w:pPr>
    </w:lvl>
    <w:lvl w:ilvl="8" w:tplc="0F8A7BB2">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FFFFFFFF">
      <w:start w:val="1"/>
      <w:numFmt w:val="decimal"/>
      <w:lvlText w:val="%1."/>
      <w:lvlJc w:val="left"/>
      <w:pPr>
        <w:tabs>
          <w:tab w:val="num" w:pos="960"/>
        </w:tabs>
        <w:ind w:left="960" w:hanging="360"/>
      </w:pPr>
      <w:rPr>
        <w:b w:val="0"/>
        <w:i w:val="0"/>
        <w:sz w:val="20"/>
        <w:szCs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92721C9"/>
    <w:multiLevelType w:val="hybridMultilevel"/>
    <w:tmpl w:val="83B8CA2A"/>
    <w:lvl w:ilvl="0" w:tplc="E35613F0">
      <w:start w:val="1"/>
      <w:numFmt w:val="russianLower"/>
      <w:lvlText w:val="%1)"/>
      <w:lvlJc w:val="left"/>
      <w:pPr>
        <w:tabs>
          <w:tab w:val="num" w:pos="1200"/>
        </w:tabs>
        <w:ind w:left="1200" w:hanging="360"/>
      </w:pPr>
    </w:lvl>
    <w:lvl w:ilvl="1" w:tplc="5D18FC54">
      <w:start w:val="1"/>
      <w:numFmt w:val="lowerLetter"/>
      <w:lvlText w:val="%2."/>
      <w:lvlJc w:val="left"/>
      <w:pPr>
        <w:tabs>
          <w:tab w:val="num" w:pos="1440"/>
        </w:tabs>
        <w:ind w:left="1440" w:hanging="360"/>
      </w:pPr>
    </w:lvl>
    <w:lvl w:ilvl="2" w:tplc="BC745C16">
      <w:start w:val="1"/>
      <w:numFmt w:val="lowerRoman"/>
      <w:lvlText w:val="%3."/>
      <w:lvlJc w:val="right"/>
      <w:pPr>
        <w:tabs>
          <w:tab w:val="num" w:pos="2160"/>
        </w:tabs>
        <w:ind w:left="2160" w:hanging="180"/>
      </w:pPr>
    </w:lvl>
    <w:lvl w:ilvl="3" w:tplc="21BA33E6">
      <w:start w:val="1"/>
      <w:numFmt w:val="decimal"/>
      <w:lvlText w:val="%4."/>
      <w:lvlJc w:val="left"/>
      <w:pPr>
        <w:tabs>
          <w:tab w:val="num" w:pos="2880"/>
        </w:tabs>
        <w:ind w:left="2880" w:hanging="360"/>
      </w:pPr>
    </w:lvl>
    <w:lvl w:ilvl="4" w:tplc="8BE69F20">
      <w:start w:val="1"/>
      <w:numFmt w:val="decimal"/>
      <w:lvlText w:val="%5."/>
      <w:lvlJc w:val="left"/>
      <w:pPr>
        <w:tabs>
          <w:tab w:val="num" w:pos="3600"/>
        </w:tabs>
        <w:ind w:left="3600" w:hanging="360"/>
      </w:pPr>
    </w:lvl>
    <w:lvl w:ilvl="5" w:tplc="0F605108">
      <w:start w:val="1"/>
      <w:numFmt w:val="decimal"/>
      <w:lvlText w:val="%6."/>
      <w:lvlJc w:val="left"/>
      <w:pPr>
        <w:tabs>
          <w:tab w:val="num" w:pos="4320"/>
        </w:tabs>
        <w:ind w:left="4320" w:hanging="360"/>
      </w:pPr>
    </w:lvl>
    <w:lvl w:ilvl="6" w:tplc="267E1DDA">
      <w:start w:val="1"/>
      <w:numFmt w:val="decimal"/>
      <w:lvlText w:val="%7."/>
      <w:lvlJc w:val="left"/>
      <w:pPr>
        <w:tabs>
          <w:tab w:val="num" w:pos="5040"/>
        </w:tabs>
        <w:ind w:left="5040" w:hanging="360"/>
      </w:pPr>
    </w:lvl>
    <w:lvl w:ilvl="7" w:tplc="A5BCB4C4">
      <w:start w:val="1"/>
      <w:numFmt w:val="decimal"/>
      <w:lvlText w:val="%8."/>
      <w:lvlJc w:val="left"/>
      <w:pPr>
        <w:tabs>
          <w:tab w:val="num" w:pos="5760"/>
        </w:tabs>
        <w:ind w:left="5760" w:hanging="360"/>
      </w:pPr>
    </w:lvl>
    <w:lvl w:ilvl="8" w:tplc="66A2B6F8">
      <w:start w:val="1"/>
      <w:numFmt w:val="decimal"/>
      <w:lvlText w:val="%9."/>
      <w:lvlJc w:val="left"/>
      <w:pPr>
        <w:tabs>
          <w:tab w:val="num" w:pos="6480"/>
        </w:tabs>
        <w:ind w:left="6480" w:hanging="360"/>
      </w:pPr>
    </w:lvl>
  </w:abstractNum>
  <w:abstractNum w:abstractNumId="46">
    <w:nsid w:val="7F367D25"/>
    <w:multiLevelType w:val="hybridMultilevel"/>
    <w:tmpl w:val="B010CA7A"/>
    <w:lvl w:ilvl="0" w:tplc="C8A29A7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7"/>
  </w:num>
  <w:num w:numId="47">
    <w:abstractNumId w:val="38"/>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96257"/>
  </w:hdrShapeDefaults>
  <w:footnotePr>
    <w:footnote w:id="-1"/>
    <w:footnote w:id="0"/>
  </w:footnotePr>
  <w:endnotePr>
    <w:endnote w:id="-1"/>
    <w:endnote w:id="0"/>
  </w:endnotePr>
  <w:compat/>
  <w:rsids>
    <w:rsidRoot w:val="00ED24EC"/>
    <w:rsid w:val="00001191"/>
    <w:rsid w:val="00026780"/>
    <w:rsid w:val="000333F5"/>
    <w:rsid w:val="00040BD1"/>
    <w:rsid w:val="00055157"/>
    <w:rsid w:val="00061EA3"/>
    <w:rsid w:val="000735EA"/>
    <w:rsid w:val="000B08CB"/>
    <w:rsid w:val="000B53EC"/>
    <w:rsid w:val="000E05C4"/>
    <w:rsid w:val="000F4009"/>
    <w:rsid w:val="00112966"/>
    <w:rsid w:val="00114072"/>
    <w:rsid w:val="001234EC"/>
    <w:rsid w:val="0012421E"/>
    <w:rsid w:val="00151831"/>
    <w:rsid w:val="001902B6"/>
    <w:rsid w:val="001F5FAE"/>
    <w:rsid w:val="00211EB4"/>
    <w:rsid w:val="0023659D"/>
    <w:rsid w:val="00260C89"/>
    <w:rsid w:val="0027758B"/>
    <w:rsid w:val="00291813"/>
    <w:rsid w:val="002C779D"/>
    <w:rsid w:val="00312A58"/>
    <w:rsid w:val="003E2676"/>
    <w:rsid w:val="004A0B76"/>
    <w:rsid w:val="004A1DDE"/>
    <w:rsid w:val="004C3BF8"/>
    <w:rsid w:val="00553306"/>
    <w:rsid w:val="00587F45"/>
    <w:rsid w:val="005F1F3D"/>
    <w:rsid w:val="00605EC9"/>
    <w:rsid w:val="0062262D"/>
    <w:rsid w:val="00652640"/>
    <w:rsid w:val="00694475"/>
    <w:rsid w:val="007231BC"/>
    <w:rsid w:val="0073282D"/>
    <w:rsid w:val="007A2C9E"/>
    <w:rsid w:val="00823FFB"/>
    <w:rsid w:val="0083513D"/>
    <w:rsid w:val="00852712"/>
    <w:rsid w:val="00876FA9"/>
    <w:rsid w:val="00895D47"/>
    <w:rsid w:val="00904DAD"/>
    <w:rsid w:val="009338DC"/>
    <w:rsid w:val="0094187A"/>
    <w:rsid w:val="009668D2"/>
    <w:rsid w:val="0096773A"/>
    <w:rsid w:val="0098151E"/>
    <w:rsid w:val="00A504A3"/>
    <w:rsid w:val="00A81134"/>
    <w:rsid w:val="00AB2220"/>
    <w:rsid w:val="00AD14A0"/>
    <w:rsid w:val="00AE3114"/>
    <w:rsid w:val="00B011C7"/>
    <w:rsid w:val="00B902F6"/>
    <w:rsid w:val="00BA07EA"/>
    <w:rsid w:val="00BC6C62"/>
    <w:rsid w:val="00BD454A"/>
    <w:rsid w:val="00C004B9"/>
    <w:rsid w:val="00C112C3"/>
    <w:rsid w:val="00C614B4"/>
    <w:rsid w:val="00C81D08"/>
    <w:rsid w:val="00D01CE2"/>
    <w:rsid w:val="00D808E0"/>
    <w:rsid w:val="00D819DF"/>
    <w:rsid w:val="00D94503"/>
    <w:rsid w:val="00DD43BE"/>
    <w:rsid w:val="00E06FE3"/>
    <w:rsid w:val="00E1282D"/>
    <w:rsid w:val="00E1289B"/>
    <w:rsid w:val="00ED24EC"/>
    <w:rsid w:val="00ED3530"/>
    <w:rsid w:val="00F5634D"/>
    <w:rsid w:val="00F577B7"/>
    <w:rsid w:val="00F64966"/>
    <w:rsid w:val="00F67DD8"/>
    <w:rsid w:val="00FB5D9B"/>
    <w:rsid w:val="00FD555F"/>
    <w:rsid w:val="00FD76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character" w:styleId="afff9">
    <w:name w:val="Emphasis"/>
    <w:basedOn w:val="a4"/>
    <w:uiPriority w:val="20"/>
    <w:qFormat/>
    <w:rsid w:val="00904DAD"/>
    <w:rPr>
      <w:i/>
      <w:iCs/>
    </w:rPr>
  </w:style>
  <w:style w:type="paragraph" w:customStyle="1" w:styleId="-">
    <w:name w:val="Контракт-раздел"/>
    <w:basedOn w:val="a3"/>
    <w:next w:val="-0"/>
    <w:rsid w:val="00E06FE3"/>
    <w:pPr>
      <w:keepNext/>
      <w:widowControl/>
      <w:numPr>
        <w:numId w:val="47"/>
      </w:numPr>
      <w:tabs>
        <w:tab w:val="left" w:pos="540"/>
      </w:tabs>
      <w:suppressAutoHyphens/>
      <w:adjustRightInd/>
      <w:spacing w:before="360" w:after="120" w:line="240" w:lineRule="auto"/>
      <w:jc w:val="center"/>
      <w:outlineLvl w:val="3"/>
    </w:pPr>
    <w:rPr>
      <w:b/>
      <w:bCs/>
      <w:caps/>
      <w:smallCaps/>
    </w:rPr>
  </w:style>
  <w:style w:type="paragraph" w:customStyle="1" w:styleId="-0">
    <w:name w:val="Контракт-пункт"/>
    <w:basedOn w:val="a3"/>
    <w:rsid w:val="00E06FE3"/>
    <w:pPr>
      <w:widowControl/>
      <w:numPr>
        <w:ilvl w:val="1"/>
        <w:numId w:val="47"/>
      </w:numPr>
      <w:adjustRightInd/>
      <w:spacing w:line="240" w:lineRule="auto"/>
    </w:pPr>
  </w:style>
  <w:style w:type="paragraph" w:customStyle="1" w:styleId="-1">
    <w:name w:val="Контракт-подпункт"/>
    <w:basedOn w:val="a3"/>
    <w:rsid w:val="00E06FE3"/>
    <w:pPr>
      <w:widowControl/>
      <w:numPr>
        <w:ilvl w:val="2"/>
        <w:numId w:val="47"/>
      </w:numPr>
      <w:adjustRightInd/>
      <w:spacing w:line="240" w:lineRule="auto"/>
    </w:pPr>
  </w:style>
  <w:style w:type="paragraph" w:customStyle="1" w:styleId="-2">
    <w:name w:val="Контракт-подподпункт"/>
    <w:basedOn w:val="a3"/>
    <w:rsid w:val="00E06FE3"/>
    <w:pPr>
      <w:widowControl/>
      <w:numPr>
        <w:ilvl w:val="3"/>
        <w:numId w:val="47"/>
      </w:numPr>
      <w:adjustRightInd/>
      <w:spacing w:line="240" w:lineRule="auto"/>
    </w:p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6FDE6-3811-4728-970C-CFF6EA148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35</Pages>
  <Words>10642</Words>
  <Characters>76375</Characters>
  <Application>Microsoft Office Word</Application>
  <DocSecurity>0</DocSecurity>
  <Lines>636</Lines>
  <Paragraphs>173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86844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31</cp:revision>
  <cp:lastPrinted>2011-09-23T07:31:00Z</cp:lastPrinted>
  <dcterms:created xsi:type="dcterms:W3CDTF">2011-07-29T07:14:00Z</dcterms:created>
  <dcterms:modified xsi:type="dcterms:W3CDTF">2011-09-23T07:45:00Z</dcterms:modified>
</cp:coreProperties>
</file>