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A9564B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A9564B">
              <w:t>26</w:t>
            </w:r>
            <w:r w:rsidR="0047467F">
              <w:t xml:space="preserve">» </w:t>
            </w:r>
            <w:r w:rsidR="00D74FA4">
              <w:t>июня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142FB">
        <w:rPr>
          <w:b/>
          <w:bCs/>
          <w:sz w:val="32"/>
          <w:szCs w:val="36"/>
        </w:rPr>
        <w:t xml:space="preserve"> </w:t>
      </w:r>
      <w:r w:rsidR="00F95E2A">
        <w:rPr>
          <w:b/>
          <w:bCs/>
          <w:sz w:val="32"/>
          <w:szCs w:val="36"/>
        </w:rPr>
        <w:t>кондиционера центрального каркасно-панельного (КЦКП-1.6-С01)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A9564B">
        <w:t>26</w:t>
      </w:r>
      <w:r w:rsidR="00C50BA0">
        <w:t>»</w:t>
      </w:r>
      <w:r w:rsidR="00D74FA4">
        <w:t>июня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37</w:t>
      </w:r>
      <w:r w:rsidR="00F95E2A">
        <w:t>92</w:t>
      </w:r>
      <w:r>
        <w:t>/</w:t>
      </w:r>
      <w:r w:rsidR="00F95E2A">
        <w:t>25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Pr="00F95E2A" w:rsidRDefault="0047467F" w:rsidP="007E7958">
      <w:pPr>
        <w:numPr>
          <w:ilvl w:val="0"/>
          <w:numId w:val="12"/>
        </w:numPr>
        <w:tabs>
          <w:tab w:val="clear" w:pos="720"/>
          <w:tab w:val="num" w:pos="180"/>
          <w:tab w:val="left" w:pos="1134"/>
        </w:tabs>
        <w:ind w:left="360"/>
        <w:contextualSpacing/>
        <w:jc w:val="both"/>
        <w:rPr>
          <w:b/>
        </w:rPr>
      </w:pPr>
      <w:r>
        <w:rPr>
          <w:b/>
        </w:rPr>
        <w:t xml:space="preserve">Предмет договора: </w:t>
      </w:r>
      <w:r w:rsidR="002D662F" w:rsidRPr="00F95E2A">
        <w:rPr>
          <w:b/>
        </w:rPr>
        <w:t xml:space="preserve">Поставка </w:t>
      </w:r>
      <w:r w:rsidR="00EA2C52" w:rsidRPr="00F95E2A">
        <w:rPr>
          <w:b/>
        </w:rPr>
        <w:t xml:space="preserve"> </w:t>
      </w:r>
      <w:r w:rsidR="00F95E2A" w:rsidRPr="00F95E2A">
        <w:rPr>
          <w:b/>
          <w:bCs/>
          <w:sz w:val="32"/>
          <w:szCs w:val="36"/>
        </w:rPr>
        <w:t xml:space="preserve"> </w:t>
      </w:r>
      <w:r w:rsidR="00F95E2A" w:rsidRPr="00F95E2A">
        <w:rPr>
          <w:b/>
          <w:bCs/>
        </w:rPr>
        <w:t xml:space="preserve">кондиционера центрального каркасно-панельного (КЦКП-1.6-С01)  </w:t>
      </w:r>
      <w:r w:rsidR="002D662F" w:rsidRPr="00F95E2A">
        <w:rPr>
          <w:b/>
        </w:rPr>
        <w:t xml:space="preserve"> для  ЗАО «Далур</w:t>
      </w:r>
      <w:r w:rsidRPr="00F95E2A">
        <w:rPr>
          <w:b/>
        </w:rP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F95E2A">
        <w:rPr>
          <w:color w:val="000000"/>
        </w:rPr>
        <w:t>С момента подписания договора  до 30 августа 2013г</w:t>
      </w:r>
      <w:proofErr w:type="gramStart"/>
      <w:r w:rsidR="00F95E2A">
        <w:rPr>
          <w:color w:val="000000"/>
        </w:rPr>
        <w:t>.</w:t>
      </w:r>
      <w:r w:rsidR="00DB668A">
        <w:rPr>
          <w:color w:val="000000"/>
        </w:rPr>
        <w:t>.</w:t>
      </w:r>
      <w:r w:rsidR="00F27991">
        <w:rPr>
          <w:color w:val="000000"/>
        </w:rPr>
        <w:t xml:space="preserve"> </w:t>
      </w:r>
      <w:proofErr w:type="gramEnd"/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F95E2A">
        <w:t>180 000</w:t>
      </w:r>
      <w:r w:rsidR="007E7958">
        <w:t xml:space="preserve"> </w:t>
      </w:r>
      <w:r>
        <w:rPr>
          <w:b/>
        </w:rPr>
        <w:t>(</w:t>
      </w:r>
      <w:r w:rsidR="007E7958">
        <w:rPr>
          <w:b/>
        </w:rPr>
        <w:t xml:space="preserve">Сто </w:t>
      </w:r>
      <w:r w:rsidR="00F95E2A">
        <w:rPr>
          <w:b/>
        </w:rPr>
        <w:t xml:space="preserve">восемьдесят </w:t>
      </w:r>
      <w:r w:rsidR="007E7958">
        <w:rPr>
          <w:b/>
        </w:rPr>
        <w:t xml:space="preserve">тысяч </w:t>
      </w:r>
      <w:r w:rsidR="00F906B0">
        <w:t>) рубл</w:t>
      </w:r>
      <w:r w:rsidR="000A69A1">
        <w:t>ей</w:t>
      </w:r>
      <w:r w:rsidR="00F906B0">
        <w:t xml:space="preserve"> </w:t>
      </w:r>
      <w:r w:rsidR="00F95E2A">
        <w:t>00</w:t>
      </w:r>
      <w:r w:rsidR="00C50BA0">
        <w:t xml:space="preserve"> копе</w:t>
      </w:r>
      <w:r w:rsidR="00D329C7">
        <w:t>е</w:t>
      </w:r>
      <w:r w:rsidR="00C50BA0">
        <w:t xml:space="preserve">к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7E7958">
      <w:pPr>
        <w:numPr>
          <w:ilvl w:val="0"/>
          <w:numId w:val="12"/>
        </w:numPr>
        <w:tabs>
          <w:tab w:val="clear" w:pos="720"/>
          <w:tab w:val="num" w:pos="0"/>
          <w:tab w:val="left" w:pos="1134"/>
        </w:tabs>
        <w:ind w:left="180" w:hanging="18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r w:rsidR="00A9564B">
        <w:t>8</w:t>
      </w:r>
      <w:r>
        <w:t>» </w:t>
      </w:r>
      <w:r w:rsidR="00707C41">
        <w:t>ию</w:t>
      </w:r>
      <w:r w:rsidR="00A9564B">
        <w:t>ля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A9564B">
        <w:rPr>
          <w:bCs/>
          <w:color w:val="000000"/>
        </w:rPr>
        <w:t>8</w:t>
      </w:r>
      <w:r w:rsidRPr="003F2064">
        <w:rPr>
          <w:bCs/>
          <w:color w:val="000000"/>
        </w:rPr>
        <w:t xml:space="preserve">» </w:t>
      </w:r>
      <w:r w:rsidR="00707C41">
        <w:rPr>
          <w:bCs/>
          <w:color w:val="000000"/>
        </w:rPr>
        <w:t>ию</w:t>
      </w:r>
      <w:r w:rsidR="00A9564B">
        <w:rPr>
          <w:bCs/>
          <w:color w:val="000000"/>
        </w:rPr>
        <w:t>ля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A9564B">
        <w:t>8</w:t>
      </w:r>
      <w:r w:rsidR="003F2064" w:rsidRPr="003F2064">
        <w:t xml:space="preserve">» </w:t>
      </w:r>
      <w:r w:rsidR="00707C41">
        <w:t>ию</w:t>
      </w:r>
      <w:r w:rsidR="00A9564B">
        <w:t>ля</w:t>
      </w:r>
      <w:bookmarkStart w:id="0" w:name="_GoBack"/>
      <w:bookmarkEnd w:id="0"/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DD2" w:rsidRDefault="00B22DD2" w:rsidP="002D6B29">
      <w:r>
        <w:separator/>
      </w:r>
    </w:p>
  </w:endnote>
  <w:endnote w:type="continuationSeparator" w:id="0">
    <w:p w:rsidR="00B22DD2" w:rsidRDefault="00B22DD2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DD2" w:rsidRDefault="00B22DD2" w:rsidP="002D6B29">
      <w:r>
        <w:separator/>
      </w:r>
    </w:p>
  </w:footnote>
  <w:footnote w:type="continuationSeparator" w:id="0">
    <w:p w:rsidR="00B22DD2" w:rsidRDefault="00B22DD2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A69A1"/>
    <w:rsid w:val="000C4745"/>
    <w:rsid w:val="001142FB"/>
    <w:rsid w:val="00133A0B"/>
    <w:rsid w:val="001B678F"/>
    <w:rsid w:val="001D7034"/>
    <w:rsid w:val="00216013"/>
    <w:rsid w:val="00231302"/>
    <w:rsid w:val="002777E5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4F42D2"/>
    <w:rsid w:val="00540D26"/>
    <w:rsid w:val="00595F92"/>
    <w:rsid w:val="005B178D"/>
    <w:rsid w:val="005E5A23"/>
    <w:rsid w:val="005F1EE1"/>
    <w:rsid w:val="006908E6"/>
    <w:rsid w:val="006C6324"/>
    <w:rsid w:val="007052B2"/>
    <w:rsid w:val="00707C41"/>
    <w:rsid w:val="00775FD0"/>
    <w:rsid w:val="00776082"/>
    <w:rsid w:val="007E7958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23EC"/>
    <w:rsid w:val="00A76CBA"/>
    <w:rsid w:val="00A9564B"/>
    <w:rsid w:val="00B22DD2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74FA4"/>
    <w:rsid w:val="00D94072"/>
    <w:rsid w:val="00D94AE1"/>
    <w:rsid w:val="00DA5822"/>
    <w:rsid w:val="00DA6099"/>
    <w:rsid w:val="00DA743F"/>
    <w:rsid w:val="00DB668A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7ABB"/>
    <w:rsid w:val="00F45EA8"/>
    <w:rsid w:val="00F906B0"/>
    <w:rsid w:val="00F95E2A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2013-06-26T02:02:00Z</dcterms:created>
  <dcterms:modified xsi:type="dcterms:W3CDTF">2013-06-26T02:02:00Z</dcterms:modified>
</cp:coreProperties>
</file>