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E11" w:rsidRPr="00C33524" w:rsidRDefault="00144E11" w:rsidP="00144E11">
      <w:pPr>
        <w:pStyle w:val="1"/>
        <w:jc w:val="center"/>
        <w:rPr>
          <w:sz w:val="26"/>
          <w:szCs w:val="26"/>
        </w:rPr>
      </w:pPr>
      <w:r w:rsidRPr="00C33524">
        <w:rPr>
          <w:sz w:val="26"/>
          <w:szCs w:val="26"/>
        </w:rPr>
        <w:t xml:space="preserve">ПРОТОКОЛ </w:t>
      </w:r>
      <w:r w:rsidR="00893E82" w:rsidRPr="00C33524">
        <w:rPr>
          <w:sz w:val="26"/>
          <w:szCs w:val="26"/>
        </w:rPr>
        <w:t>№ 604 Блр1-13-3 (</w:t>
      </w:r>
      <w:r w:rsidRPr="00C33524">
        <w:rPr>
          <w:sz w:val="26"/>
          <w:szCs w:val="26"/>
        </w:rPr>
        <w:t>№ C019912-3</w:t>
      </w:r>
      <w:r w:rsidR="00893E82" w:rsidRPr="00C33524">
        <w:rPr>
          <w:sz w:val="26"/>
          <w:szCs w:val="26"/>
        </w:rPr>
        <w:t>)</w:t>
      </w:r>
      <w:r w:rsidRPr="00C33524">
        <w:rPr>
          <w:sz w:val="26"/>
          <w:szCs w:val="26"/>
        </w:rPr>
        <w:br/>
        <w:t xml:space="preserve">очного заседания конкурсной комиссии по рассмотрению заявок на отборочной стадии </w:t>
      </w:r>
      <w:r w:rsidR="00893E82" w:rsidRPr="00C33524">
        <w:rPr>
          <w:sz w:val="26"/>
          <w:szCs w:val="26"/>
        </w:rPr>
        <w:t xml:space="preserve">на основании запроса о разъяснении заявок </w:t>
      </w:r>
      <w:r w:rsidRPr="00C33524">
        <w:rPr>
          <w:sz w:val="26"/>
          <w:szCs w:val="26"/>
        </w:rPr>
        <w:t xml:space="preserve">по открытому конкурсу № 604 Блр1-13 Поставка изделий трубных закладных и деталей трубопроводов здания реактора для сооружения энергоблока №1 Белорусской АЭС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7"/>
        <w:gridCol w:w="6038"/>
      </w:tblGrid>
      <w:tr w:rsidR="00144E11" w:rsidRPr="00C33524" w:rsidTr="00C33524">
        <w:trPr>
          <w:trHeight w:val="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jc w:val="right"/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«16» июля 2013 г.</w:t>
            </w:r>
          </w:p>
        </w:tc>
      </w:tr>
    </w:tbl>
    <w:p w:rsidR="00144E11" w:rsidRPr="00C33524" w:rsidRDefault="00144E11" w:rsidP="00144E11">
      <w:pPr>
        <w:pStyle w:val="a3"/>
        <w:jc w:val="both"/>
        <w:rPr>
          <w:sz w:val="23"/>
          <w:szCs w:val="23"/>
        </w:rPr>
      </w:pPr>
      <w:proofErr w:type="gramStart"/>
      <w:r w:rsidRPr="00C33524">
        <w:rPr>
          <w:sz w:val="23"/>
          <w:szCs w:val="23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33524">
        <w:rPr>
          <w:sz w:val="23"/>
          <w:szCs w:val="23"/>
        </w:rPr>
        <w:t>Росатом</w:t>
      </w:r>
      <w:proofErr w:type="spellEnd"/>
      <w:r w:rsidRPr="00C33524">
        <w:rPr>
          <w:sz w:val="23"/>
          <w:szCs w:val="23"/>
        </w:rPr>
        <w:t xml:space="preserve">», утвержденным решением наблюдательного совета </w:t>
      </w:r>
      <w:proofErr w:type="spellStart"/>
      <w:r w:rsidRPr="00C33524">
        <w:rPr>
          <w:sz w:val="23"/>
          <w:szCs w:val="23"/>
        </w:rPr>
        <w:t>Госкорпорации</w:t>
      </w:r>
      <w:proofErr w:type="spellEnd"/>
      <w:r w:rsidRPr="00C33524">
        <w:rPr>
          <w:sz w:val="23"/>
          <w:szCs w:val="23"/>
        </w:rPr>
        <w:t xml:space="preserve"> «</w:t>
      </w:r>
      <w:proofErr w:type="spellStart"/>
      <w:r w:rsidRPr="00C33524">
        <w:rPr>
          <w:sz w:val="23"/>
          <w:szCs w:val="23"/>
        </w:rPr>
        <w:t>Росатом</w:t>
      </w:r>
      <w:proofErr w:type="spellEnd"/>
      <w:r w:rsidRPr="00C33524">
        <w:rPr>
          <w:sz w:val="23"/>
          <w:szCs w:val="23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53D99">
        <w:fldChar w:fldCharType="begin"/>
      </w:r>
      <w:r w:rsidR="00353D99">
        <w:instrText>HYPERLINK "http://www.a-k-d.ru/"</w:instrText>
      </w:r>
      <w:r w:rsidR="00353D99">
        <w:fldChar w:fldCharType="separate"/>
      </w:r>
      <w:r w:rsidRPr="00C33524">
        <w:rPr>
          <w:rStyle w:val="a4"/>
          <w:sz w:val="23"/>
          <w:szCs w:val="23"/>
        </w:rPr>
        <w:t>a-k-d.ru</w:t>
      </w:r>
      <w:proofErr w:type="spellEnd"/>
      <w:r w:rsidR="00353D99">
        <w:fldChar w:fldCharType="end"/>
      </w:r>
      <w:r w:rsidRPr="00C33524">
        <w:rPr>
          <w:sz w:val="23"/>
          <w:szCs w:val="23"/>
        </w:rPr>
        <w:t xml:space="preserve">» согласно регламенту ее работы. </w:t>
      </w:r>
      <w:proofErr w:type="gramEnd"/>
    </w:p>
    <w:p w:rsidR="00144E11" w:rsidRPr="00C33524" w:rsidRDefault="00144E11" w:rsidP="008E69C9">
      <w:pPr>
        <w:pStyle w:val="3"/>
        <w:numPr>
          <w:ilvl w:val="0"/>
          <w:numId w:val="2"/>
        </w:numPr>
        <w:spacing w:before="480" w:beforeAutospacing="0"/>
        <w:ind w:left="714" w:hanging="357"/>
        <w:rPr>
          <w:sz w:val="23"/>
          <w:szCs w:val="23"/>
        </w:rPr>
      </w:pPr>
      <w:r w:rsidRPr="00C33524">
        <w:rPr>
          <w:sz w:val="23"/>
          <w:szCs w:val="23"/>
        </w:rPr>
        <w:t>Информация о закупке:</w:t>
      </w:r>
    </w:p>
    <w:p w:rsidR="00144E11" w:rsidRPr="00C33524" w:rsidRDefault="00144E11" w:rsidP="00144E11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  <w:rPr>
          <w:sz w:val="23"/>
          <w:szCs w:val="23"/>
        </w:rPr>
      </w:pPr>
      <w:r w:rsidRPr="00C33524">
        <w:rPr>
          <w:sz w:val="23"/>
          <w:szCs w:val="23"/>
        </w:rPr>
        <w:t xml:space="preserve">Заказчик: </w:t>
      </w:r>
      <w:r w:rsidR="008B781E">
        <w:rPr>
          <w:sz w:val="23"/>
          <w:szCs w:val="23"/>
        </w:rPr>
        <w:t>З</w:t>
      </w:r>
      <w:r w:rsidRPr="00C33524">
        <w:rPr>
          <w:sz w:val="23"/>
          <w:szCs w:val="23"/>
        </w:rPr>
        <w:t xml:space="preserve">АО </w:t>
      </w:r>
      <w:r w:rsidR="008B781E">
        <w:rPr>
          <w:sz w:val="23"/>
          <w:szCs w:val="23"/>
        </w:rPr>
        <w:t>АСЭ</w:t>
      </w:r>
      <w:r w:rsidRPr="00C33524">
        <w:rPr>
          <w:sz w:val="23"/>
          <w:szCs w:val="23"/>
        </w:rPr>
        <w:t xml:space="preserve"> </w:t>
      </w:r>
    </w:p>
    <w:p w:rsidR="00144E11" w:rsidRPr="00C33524" w:rsidRDefault="00144E11" w:rsidP="00C33524">
      <w:pPr>
        <w:pStyle w:val="a3"/>
        <w:spacing w:before="0" w:beforeAutospacing="0" w:after="120" w:afterAutospacing="0"/>
        <w:ind w:left="567"/>
        <w:rPr>
          <w:sz w:val="23"/>
          <w:szCs w:val="23"/>
        </w:rPr>
      </w:pPr>
      <w:r w:rsidRPr="00C33524">
        <w:rPr>
          <w:sz w:val="23"/>
          <w:szCs w:val="23"/>
        </w:rPr>
        <w:t>Организатор конкурса: ОАО «НИАЭП».</w:t>
      </w:r>
      <w:r w:rsidRPr="00C33524">
        <w:rPr>
          <w:sz w:val="23"/>
          <w:szCs w:val="23"/>
        </w:rPr>
        <w:br/>
        <w:t xml:space="preserve">Предмет договора: № 604 Блр1-13 Поставка изделий трубных закладных и деталей трубопроводов здания реактора для сооружения энергоблока №1 Белорусской АЭС. </w:t>
      </w:r>
    </w:p>
    <w:p w:rsidR="00144E11" w:rsidRPr="00C33524" w:rsidRDefault="00144E11" w:rsidP="00C33524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  <w:rPr>
          <w:sz w:val="23"/>
          <w:szCs w:val="23"/>
        </w:rPr>
      </w:pPr>
      <w:r w:rsidRPr="00C33524">
        <w:rPr>
          <w:sz w:val="23"/>
          <w:szCs w:val="23"/>
        </w:rPr>
        <w:t xml:space="preserve">Начальная (максимальная) цена договора: 13 903 717.95 (тринадцать миллионов девятьсот три тысячи семьсот семнадцать рублей 95 копеек) включая НДС. </w:t>
      </w:r>
    </w:p>
    <w:p w:rsidR="00144E11" w:rsidRPr="00C33524" w:rsidRDefault="00144E11" w:rsidP="00C33524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  <w:rPr>
          <w:sz w:val="23"/>
          <w:szCs w:val="23"/>
        </w:rPr>
      </w:pPr>
      <w:proofErr w:type="gramStart"/>
      <w:r w:rsidRPr="00C33524">
        <w:rPr>
          <w:sz w:val="23"/>
          <w:szCs w:val="23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44E11" w:rsidRPr="00C33524" w:rsidRDefault="00144E11" w:rsidP="00C33524">
      <w:pPr>
        <w:pStyle w:val="a3"/>
        <w:numPr>
          <w:ilvl w:val="1"/>
          <w:numId w:val="2"/>
        </w:numPr>
        <w:spacing w:before="120" w:beforeAutospacing="0" w:after="120" w:afterAutospacing="0"/>
        <w:ind w:left="567" w:hanging="493"/>
        <w:rPr>
          <w:sz w:val="23"/>
          <w:szCs w:val="23"/>
        </w:rPr>
      </w:pPr>
      <w:proofErr w:type="gramStart"/>
      <w:r w:rsidRPr="00C33524">
        <w:rPr>
          <w:sz w:val="23"/>
          <w:szCs w:val="23"/>
        </w:rPr>
        <w:t xml:space="preserve">Извещение о проведении конкурса и конкурсной документации опубликованы «24» мая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33524">
          <w:rPr>
            <w:rStyle w:val="a4"/>
            <w:sz w:val="23"/>
            <w:szCs w:val="23"/>
          </w:rPr>
          <w:t>http://www.zakupki.gov.ru</w:t>
        </w:r>
      </w:hyperlink>
      <w:r w:rsidRPr="00C33524">
        <w:rPr>
          <w:rStyle w:val="a4"/>
          <w:sz w:val="23"/>
          <w:szCs w:val="23"/>
        </w:rPr>
        <w:t>/</w:t>
      </w:r>
      <w:r w:rsidRPr="00C33524">
        <w:rPr>
          <w:sz w:val="23"/>
          <w:szCs w:val="23"/>
        </w:rPr>
        <w:t xml:space="preserve">, закупка № </w:t>
      </w:r>
      <w:r w:rsidRPr="00C33524">
        <w:rPr>
          <w:rFonts w:eastAsiaTheme="minorHAnsi"/>
          <w:sz w:val="23"/>
          <w:szCs w:val="23"/>
          <w:lang w:eastAsia="en-US"/>
        </w:rPr>
        <w:t xml:space="preserve">31300330411, </w:t>
      </w:r>
      <w:r w:rsidRPr="00C33524">
        <w:rPr>
          <w:sz w:val="23"/>
          <w:szCs w:val="23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C33524">
        <w:rPr>
          <w:sz w:val="23"/>
          <w:szCs w:val="23"/>
        </w:rPr>
        <w:t>Госкорпорации</w:t>
      </w:r>
      <w:proofErr w:type="spellEnd"/>
      <w:r w:rsidRPr="00C33524">
        <w:rPr>
          <w:sz w:val="23"/>
          <w:szCs w:val="23"/>
        </w:rPr>
        <w:t xml:space="preserve"> «</w:t>
      </w:r>
      <w:proofErr w:type="spellStart"/>
      <w:r w:rsidRPr="00C33524">
        <w:rPr>
          <w:sz w:val="23"/>
          <w:szCs w:val="23"/>
        </w:rPr>
        <w:t>Росатом</w:t>
      </w:r>
      <w:proofErr w:type="spellEnd"/>
      <w:r w:rsidRPr="00C33524">
        <w:rPr>
          <w:sz w:val="23"/>
          <w:szCs w:val="23"/>
        </w:rPr>
        <w:t xml:space="preserve">» </w:t>
      </w:r>
      <w:hyperlink r:id="rId6" w:history="1">
        <w:r w:rsidRPr="00C33524">
          <w:rPr>
            <w:rStyle w:val="a4"/>
            <w:sz w:val="23"/>
            <w:szCs w:val="23"/>
          </w:rPr>
          <w:t>http://zakupki.rosatom.ru/</w:t>
        </w:r>
      </w:hyperlink>
      <w:r w:rsidRPr="00C33524">
        <w:rPr>
          <w:sz w:val="23"/>
          <w:szCs w:val="23"/>
        </w:rPr>
        <w:t>, закупка №130524/0536/561, на ЭТП</w:t>
      </w:r>
      <w:proofErr w:type="gramEnd"/>
      <w:r w:rsidRPr="00C33524">
        <w:rPr>
          <w:sz w:val="23"/>
          <w:szCs w:val="23"/>
        </w:rPr>
        <w:t xml:space="preserve"> «</w:t>
      </w:r>
      <w:proofErr w:type="spellStart"/>
      <w:r w:rsidR="00353D99">
        <w:fldChar w:fldCharType="begin"/>
      </w:r>
      <w:r w:rsidR="00353D99">
        <w:instrText>HYPERLINK "http://www.a-k-d.ru/"</w:instrText>
      </w:r>
      <w:r w:rsidR="00353D99">
        <w:fldChar w:fldCharType="separate"/>
      </w:r>
      <w:r w:rsidRPr="00C33524">
        <w:rPr>
          <w:rStyle w:val="a4"/>
          <w:sz w:val="23"/>
          <w:szCs w:val="23"/>
        </w:rPr>
        <w:t>a-k-d.ru</w:t>
      </w:r>
      <w:proofErr w:type="spellEnd"/>
      <w:r w:rsidR="00353D99">
        <w:fldChar w:fldCharType="end"/>
      </w:r>
      <w:r w:rsidRPr="00C33524">
        <w:rPr>
          <w:sz w:val="23"/>
          <w:szCs w:val="23"/>
        </w:rPr>
        <w:t xml:space="preserve">», закупка №C019912. </w:t>
      </w:r>
    </w:p>
    <w:p w:rsidR="00144E11" w:rsidRPr="00C33524" w:rsidRDefault="00144E11" w:rsidP="00144E11">
      <w:pPr>
        <w:pStyle w:val="a3"/>
        <w:numPr>
          <w:ilvl w:val="1"/>
          <w:numId w:val="2"/>
        </w:numPr>
        <w:spacing w:before="120" w:beforeAutospacing="0" w:after="0" w:afterAutospacing="0"/>
        <w:ind w:left="567" w:hanging="494"/>
        <w:rPr>
          <w:sz w:val="23"/>
          <w:szCs w:val="23"/>
        </w:rPr>
      </w:pPr>
      <w:r w:rsidRPr="00C33524">
        <w:rPr>
          <w:sz w:val="23"/>
          <w:szCs w:val="23"/>
        </w:rPr>
        <w:t xml:space="preserve">Заседание конкурсной комиссии проводится в очной форме в 11:30:00 (время московское) «16» июля 2013 года, по адресу: 231201, Республика Беларусь, Гродненская область, </w:t>
      </w:r>
      <w:proofErr w:type="gramStart"/>
      <w:r w:rsidRPr="00C33524">
        <w:rPr>
          <w:sz w:val="23"/>
          <w:szCs w:val="23"/>
        </w:rPr>
        <w:t>г</w:t>
      </w:r>
      <w:proofErr w:type="gramEnd"/>
      <w:r w:rsidRPr="00C33524">
        <w:rPr>
          <w:sz w:val="23"/>
          <w:szCs w:val="23"/>
        </w:rPr>
        <w:t xml:space="preserve">. Островец, ул. Володарского, д. 58. </w:t>
      </w:r>
    </w:p>
    <w:p w:rsidR="00144E11" w:rsidRPr="00C33524" w:rsidRDefault="00144E11" w:rsidP="00C33524">
      <w:pPr>
        <w:pStyle w:val="3"/>
        <w:numPr>
          <w:ilvl w:val="0"/>
          <w:numId w:val="2"/>
        </w:numPr>
        <w:spacing w:before="480" w:beforeAutospacing="0" w:after="120" w:afterAutospacing="0"/>
        <w:ind w:left="714" w:hanging="357"/>
        <w:rPr>
          <w:sz w:val="23"/>
          <w:szCs w:val="23"/>
        </w:rPr>
      </w:pPr>
      <w:r w:rsidRPr="00C33524">
        <w:rPr>
          <w:sz w:val="23"/>
          <w:szCs w:val="23"/>
        </w:rPr>
        <w:t>В заседании принимают участие:</w:t>
      </w:r>
    </w:p>
    <w:tbl>
      <w:tblPr>
        <w:tblW w:w="4914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7"/>
        <w:gridCol w:w="6686"/>
      </w:tblGrid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ФИО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Должность</w:t>
            </w:r>
          </w:p>
        </w:tc>
      </w:tr>
      <w:tr w:rsidR="00144E11" w:rsidRPr="00C33524" w:rsidTr="00C335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Председатель конкурсной комиссии: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proofErr w:type="spellStart"/>
            <w:r w:rsidRPr="00C33524">
              <w:rPr>
                <w:sz w:val="23"/>
                <w:szCs w:val="23"/>
              </w:rPr>
              <w:t>Пустовой</w:t>
            </w:r>
            <w:proofErr w:type="spellEnd"/>
            <w:r w:rsidRPr="00C33524">
              <w:rPr>
                <w:sz w:val="23"/>
                <w:szCs w:val="23"/>
              </w:rPr>
              <w:t xml:space="preserve"> Юрий Алексеевич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Директор по строительству Белорусской АЭС – директор Представительства</w:t>
            </w:r>
            <w:r w:rsidR="00370B1E" w:rsidRPr="00C33524">
              <w:rPr>
                <w:sz w:val="23"/>
                <w:szCs w:val="23"/>
              </w:rPr>
              <w:t xml:space="preserve"> ОАО «НИАЭП» в Республике Беларусь</w:t>
            </w:r>
          </w:p>
        </w:tc>
      </w:tr>
      <w:tr w:rsidR="00144E11" w:rsidRPr="00C33524" w:rsidTr="00C335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Члены конкурсной комиссии: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Барова Татьяна Манвеловна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Шкитилев Дмитрий Владимирович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8E69C9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Главный инженер ОАО «НИАЭП»  (присутствовал в режиме видеоконференции)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Соловьев Михаил Владимирович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lastRenderedPageBreak/>
              <w:t>Поздняков Александр Александрович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Климович Георгий Константинович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Кевля Сергей Александрович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Дыба Дмитрий Леонидович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Главный юрисконсульт Представительства ОАО «НИАЭП» в Республике Беларусь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Суслова Анастасия Алексеевна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Горин Сергей Владимирович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144E11" w:rsidRPr="00C33524" w:rsidTr="00C33524">
        <w:trPr>
          <w:trHeight w:val="20"/>
        </w:trPr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proofErr w:type="spellStart"/>
            <w:r w:rsidRPr="00C33524">
              <w:rPr>
                <w:sz w:val="23"/>
                <w:szCs w:val="23"/>
              </w:rPr>
              <w:t>Ластовский</w:t>
            </w:r>
            <w:proofErr w:type="spellEnd"/>
            <w:r w:rsidRPr="00C33524">
              <w:rPr>
                <w:sz w:val="23"/>
                <w:szCs w:val="23"/>
              </w:rPr>
              <w:t xml:space="preserve"> Владислав Станиславович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Представитель от Республики Беларусь – ведущий специалист коммерческо-юридической группы ГУ «ДСАЭ»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proofErr w:type="spellStart"/>
            <w:r w:rsidRPr="00C33524">
              <w:rPr>
                <w:sz w:val="23"/>
                <w:szCs w:val="23"/>
              </w:rPr>
              <w:t>Звездочетова</w:t>
            </w:r>
            <w:proofErr w:type="spellEnd"/>
            <w:r w:rsidRPr="00C33524">
              <w:rPr>
                <w:sz w:val="23"/>
                <w:szCs w:val="23"/>
              </w:rPr>
              <w:t xml:space="preserve"> Оксана Владимировна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Начальник </w:t>
            </w:r>
            <w:proofErr w:type="gramStart"/>
            <w:r w:rsidRPr="00C33524">
              <w:rPr>
                <w:sz w:val="23"/>
                <w:szCs w:val="23"/>
              </w:rPr>
              <w:t>отдела обеспечения корпоративной деятельности общества управления корпоративных</w:t>
            </w:r>
            <w:proofErr w:type="gramEnd"/>
            <w:r w:rsidRPr="00C33524">
              <w:rPr>
                <w:sz w:val="23"/>
                <w:szCs w:val="23"/>
              </w:rPr>
              <w:t xml:space="preserve"> и имущественных отношений Московского филиала ОАО «НИАЭП» (присутствовала в режиме видеоконференции)</w:t>
            </w:r>
          </w:p>
        </w:tc>
      </w:tr>
      <w:tr w:rsidR="00144E11" w:rsidRPr="00C33524" w:rsidTr="00C335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8B781E">
            <w:pPr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Секретарь конкурсной комиссии:</w:t>
            </w:r>
          </w:p>
        </w:tc>
      </w:tr>
      <w:tr w:rsidR="00144E11" w:rsidRPr="00C33524" w:rsidTr="00C33524"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Белоусова Ольга Александровна</w:t>
            </w:r>
          </w:p>
        </w:tc>
        <w:tc>
          <w:tcPr>
            <w:tcW w:w="36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144E11" w:rsidRPr="00C33524" w:rsidRDefault="00144E11" w:rsidP="00144E11">
      <w:pPr>
        <w:pStyle w:val="a3"/>
        <w:rPr>
          <w:sz w:val="23"/>
          <w:szCs w:val="23"/>
        </w:rPr>
      </w:pPr>
      <w:r w:rsidRPr="00C33524">
        <w:rPr>
          <w:sz w:val="23"/>
          <w:szCs w:val="23"/>
        </w:rPr>
        <w:t xml:space="preserve">Заседание проводится в присутствии 12 из 12 членов конкурсной комиссии. </w:t>
      </w:r>
      <w:r w:rsidRPr="00C33524">
        <w:rPr>
          <w:sz w:val="23"/>
          <w:szCs w:val="23"/>
        </w:rPr>
        <w:br/>
        <w:t xml:space="preserve">Кворум имеется. </w:t>
      </w:r>
    </w:p>
    <w:p w:rsidR="00144E11" w:rsidRPr="00C33524" w:rsidRDefault="00144E11" w:rsidP="008E69C9">
      <w:pPr>
        <w:pStyle w:val="3"/>
        <w:numPr>
          <w:ilvl w:val="0"/>
          <w:numId w:val="2"/>
        </w:numPr>
        <w:spacing w:before="480" w:beforeAutospacing="0"/>
        <w:ind w:left="714" w:hanging="357"/>
        <w:rPr>
          <w:b w:val="0"/>
          <w:sz w:val="23"/>
          <w:szCs w:val="23"/>
        </w:rPr>
      </w:pPr>
      <w:r w:rsidRPr="00C33524">
        <w:rPr>
          <w:b w:val="0"/>
          <w:sz w:val="23"/>
          <w:szCs w:val="23"/>
        </w:rPr>
        <w:t>Согласно протоколу процедуры открытия доступа к заявкам на участие в конкурсе от «02» июля 2013</w:t>
      </w:r>
      <w:r w:rsidR="008B781E">
        <w:rPr>
          <w:b w:val="0"/>
          <w:sz w:val="23"/>
          <w:szCs w:val="23"/>
        </w:rPr>
        <w:t xml:space="preserve"> г. </w:t>
      </w:r>
      <w:r w:rsidRPr="00C33524">
        <w:rPr>
          <w:b w:val="0"/>
          <w:sz w:val="23"/>
          <w:szCs w:val="23"/>
        </w:rPr>
        <w:t xml:space="preserve"> </w:t>
      </w:r>
      <w:r w:rsidR="008B781E">
        <w:rPr>
          <w:b w:val="0"/>
          <w:sz w:val="23"/>
          <w:szCs w:val="23"/>
        </w:rPr>
        <w:t xml:space="preserve">№ </w:t>
      </w:r>
      <w:r w:rsidR="008B781E" w:rsidRPr="00DD1CE4">
        <w:rPr>
          <w:b w:val="0"/>
          <w:sz w:val="23"/>
          <w:szCs w:val="23"/>
        </w:rPr>
        <w:t>604 Блр1-13-</w:t>
      </w:r>
      <w:r w:rsidR="008B781E">
        <w:rPr>
          <w:b w:val="0"/>
          <w:sz w:val="23"/>
          <w:szCs w:val="23"/>
        </w:rPr>
        <w:t>1</w:t>
      </w:r>
      <w:r w:rsidR="008B781E" w:rsidRPr="00DD1CE4">
        <w:rPr>
          <w:b w:val="0"/>
          <w:sz w:val="23"/>
          <w:szCs w:val="23"/>
        </w:rPr>
        <w:t xml:space="preserve"> </w:t>
      </w:r>
      <w:r w:rsidRPr="00C33524">
        <w:rPr>
          <w:b w:val="0"/>
          <w:sz w:val="23"/>
          <w:szCs w:val="23"/>
        </w:rPr>
        <w:t xml:space="preserve">были поданы заявки на участие в конкурсе следующими участниками конкурса: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10"/>
        <w:gridCol w:w="3310"/>
        <w:gridCol w:w="4536"/>
      </w:tblGrid>
      <w:tr w:rsidR="00144E11" w:rsidRPr="00C33524" w:rsidTr="00C335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№</w:t>
            </w:r>
            <w:r w:rsidRPr="00C33524">
              <w:rPr>
                <w:b/>
                <w:bCs/>
                <w:sz w:val="23"/>
                <w:szCs w:val="23"/>
              </w:rPr>
              <w:br/>
              <w:t>заявки</w:t>
            </w:r>
          </w:p>
        </w:tc>
        <w:tc>
          <w:tcPr>
            <w:tcW w:w="1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 xml:space="preserve">Наименование (для юридического лица), </w:t>
            </w:r>
            <w:r w:rsidRPr="00C33524">
              <w:rPr>
                <w:b/>
                <w:bCs/>
                <w:sz w:val="23"/>
                <w:szCs w:val="23"/>
              </w:rPr>
              <w:br/>
              <w:t>ФИО (для физического лица) участника конкурса</w:t>
            </w:r>
            <w:r w:rsidRPr="00C33524">
              <w:rPr>
                <w:b/>
                <w:bCs/>
                <w:sz w:val="23"/>
                <w:szCs w:val="23"/>
              </w:rPr>
              <w:br/>
              <w:t xml:space="preserve">ИНН и (или) адрес участника конкурса 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 xml:space="preserve">Условия исполнения договора, указанные в заявке </w:t>
            </w:r>
          </w:p>
        </w:tc>
      </w:tr>
      <w:tr w:rsidR="00144E11" w:rsidRPr="00C33524" w:rsidTr="00C335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6726_C019912 </w:t>
            </w:r>
          </w:p>
        </w:tc>
        <w:tc>
          <w:tcPr>
            <w:tcW w:w="1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ООО «Полесье»</w:t>
            </w:r>
            <w:r w:rsidRPr="00C33524">
              <w:rPr>
                <w:sz w:val="23"/>
                <w:szCs w:val="23"/>
              </w:rPr>
              <w:br/>
              <w:t>ИНН: 6143020768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Цена заявки: 13 806 457.84 (тринадцать миллионов восемьсот шесть тысяч четыреста пятьдесят семь рублей 84 копейки) с НДС </w:t>
            </w:r>
          </w:p>
        </w:tc>
      </w:tr>
      <w:tr w:rsidR="00144E11" w:rsidRPr="00C33524" w:rsidTr="00C335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5931_C019912 </w:t>
            </w:r>
          </w:p>
        </w:tc>
        <w:tc>
          <w:tcPr>
            <w:tcW w:w="1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ЗАО «ЦКТИА» </w:t>
            </w:r>
            <w:r w:rsidRPr="00C33524">
              <w:rPr>
                <w:sz w:val="23"/>
                <w:szCs w:val="23"/>
              </w:rPr>
              <w:br/>
              <w:t>ИНН: 7707503259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Цена заявки: 12 906 957.28 (двенадцать миллионов девятьсот шесть тысяч девятьсот пятьдесят семь рублей 28 копеек) с НДС </w:t>
            </w:r>
          </w:p>
        </w:tc>
      </w:tr>
      <w:tr w:rsidR="00144E11" w:rsidRPr="00C33524" w:rsidTr="00C335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1519_C019912 </w:t>
            </w:r>
          </w:p>
        </w:tc>
        <w:tc>
          <w:tcPr>
            <w:tcW w:w="1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ООО «ТИТАНИТ-3»</w:t>
            </w:r>
            <w:r w:rsidRPr="00C33524">
              <w:rPr>
                <w:sz w:val="23"/>
                <w:szCs w:val="23"/>
              </w:rPr>
              <w:br/>
              <w:t>ИНН: 5263085490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Цена заявки: 11 944 722.28 (одиннадцать миллионов девятьсот сорок четыре тысячи семьсот двадцать два рубля 28 копеек) с НДС </w:t>
            </w:r>
          </w:p>
        </w:tc>
      </w:tr>
      <w:tr w:rsidR="00144E11" w:rsidRPr="00C33524" w:rsidTr="00C335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4065_C019912 </w:t>
            </w:r>
          </w:p>
        </w:tc>
        <w:tc>
          <w:tcPr>
            <w:tcW w:w="1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ООО «Трубы 2000»</w:t>
            </w:r>
            <w:r w:rsidRPr="00C33524">
              <w:rPr>
                <w:sz w:val="23"/>
                <w:szCs w:val="23"/>
              </w:rPr>
              <w:br/>
              <w:t>ИНН: 5053019653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Цена заявки: 11 117 976.40 (одиннадцать миллионов сто семнадцать тысяч девятьсот семьдесят шесть рублей 40 копеек) с НДС </w:t>
            </w:r>
          </w:p>
        </w:tc>
      </w:tr>
      <w:tr w:rsidR="00144E11" w:rsidRPr="00C33524" w:rsidTr="00C33524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lastRenderedPageBreak/>
              <w:t xml:space="preserve">7179_C019912 </w:t>
            </w:r>
          </w:p>
        </w:tc>
        <w:tc>
          <w:tcPr>
            <w:tcW w:w="1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ООО «ПРОМЭНЕРГОКОМПЛЕКТ»</w:t>
            </w:r>
            <w:r w:rsidRPr="00C33524">
              <w:rPr>
                <w:sz w:val="23"/>
                <w:szCs w:val="23"/>
              </w:rPr>
              <w:br/>
              <w:t>ИНН: 5262222391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Цена заявки: 10 631 956.44 (десять миллионов шестьсот тридцать одна тысяча девятьсот пятьдесят шесть рублей 44 копейки) с НДС </w:t>
            </w:r>
          </w:p>
        </w:tc>
      </w:tr>
      <w:tr w:rsidR="00144E11" w:rsidRPr="00C33524" w:rsidTr="00C335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6028_C019912 </w:t>
            </w:r>
          </w:p>
        </w:tc>
        <w:tc>
          <w:tcPr>
            <w:tcW w:w="17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ООО «</w:t>
            </w:r>
            <w:proofErr w:type="spellStart"/>
            <w:r w:rsidRPr="00C33524">
              <w:rPr>
                <w:sz w:val="23"/>
                <w:szCs w:val="23"/>
              </w:rPr>
              <w:t>Интерэнерго</w:t>
            </w:r>
            <w:proofErr w:type="spellEnd"/>
            <w:r w:rsidRPr="00C33524">
              <w:rPr>
                <w:sz w:val="23"/>
                <w:szCs w:val="23"/>
              </w:rPr>
              <w:t>»</w:t>
            </w:r>
            <w:r w:rsidRPr="00C33524">
              <w:rPr>
                <w:sz w:val="23"/>
                <w:szCs w:val="23"/>
              </w:rPr>
              <w:br/>
              <w:t>ИНН: 7703536408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44E11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Цена заявки: 12 348 790.86 (двенадцать миллионов триста сорок восемь тысяч семьсот девяносто рублей 86 копеек) с НДС </w:t>
            </w:r>
          </w:p>
        </w:tc>
      </w:tr>
    </w:tbl>
    <w:p w:rsidR="00144E11" w:rsidRPr="00C33524" w:rsidRDefault="00144E11" w:rsidP="00DD1CE4">
      <w:pPr>
        <w:pStyle w:val="3"/>
        <w:numPr>
          <w:ilvl w:val="0"/>
          <w:numId w:val="2"/>
        </w:numPr>
        <w:spacing w:before="320" w:beforeAutospacing="0"/>
        <w:ind w:left="714" w:hanging="357"/>
        <w:rPr>
          <w:b w:val="0"/>
          <w:sz w:val="23"/>
          <w:szCs w:val="23"/>
        </w:rPr>
      </w:pPr>
      <w:r w:rsidRPr="00C33524">
        <w:rPr>
          <w:b w:val="0"/>
          <w:sz w:val="23"/>
          <w:szCs w:val="23"/>
        </w:rPr>
        <w:t>Согласно протоколу заседания конкурсной комиссии по рассмотрению заявок на отборочной стадии от «</w:t>
      </w:r>
      <w:r w:rsidR="00DD1CE4">
        <w:rPr>
          <w:b w:val="0"/>
          <w:sz w:val="23"/>
          <w:szCs w:val="23"/>
        </w:rPr>
        <w:t>0</w:t>
      </w:r>
      <w:r w:rsidRPr="00C33524">
        <w:rPr>
          <w:b w:val="0"/>
          <w:sz w:val="23"/>
          <w:szCs w:val="23"/>
        </w:rPr>
        <w:t>9» июля 2013</w:t>
      </w:r>
      <w:r w:rsidR="00DD1CE4">
        <w:rPr>
          <w:b w:val="0"/>
          <w:sz w:val="23"/>
          <w:szCs w:val="23"/>
        </w:rPr>
        <w:t xml:space="preserve"> </w:t>
      </w:r>
      <w:r w:rsidRPr="00C33524">
        <w:rPr>
          <w:b w:val="0"/>
          <w:sz w:val="23"/>
          <w:szCs w:val="23"/>
        </w:rPr>
        <w:t xml:space="preserve">г. </w:t>
      </w:r>
      <w:r w:rsidR="00DD1CE4">
        <w:rPr>
          <w:b w:val="0"/>
          <w:sz w:val="23"/>
          <w:szCs w:val="23"/>
        </w:rPr>
        <w:t xml:space="preserve">№ </w:t>
      </w:r>
      <w:r w:rsidR="00DD1CE4" w:rsidRPr="00DD1CE4">
        <w:rPr>
          <w:b w:val="0"/>
          <w:sz w:val="23"/>
          <w:szCs w:val="23"/>
        </w:rPr>
        <w:t>604 Блр1-13-</w:t>
      </w:r>
      <w:r w:rsidR="008B781E">
        <w:rPr>
          <w:b w:val="0"/>
          <w:sz w:val="23"/>
          <w:szCs w:val="23"/>
        </w:rPr>
        <w:t>2</w:t>
      </w:r>
      <w:r w:rsidR="00DD1CE4" w:rsidRPr="00DD1CE4">
        <w:rPr>
          <w:b w:val="0"/>
          <w:sz w:val="23"/>
          <w:szCs w:val="23"/>
        </w:rPr>
        <w:t xml:space="preserve"> </w:t>
      </w:r>
      <w:r w:rsidR="00DD1CE4">
        <w:rPr>
          <w:b w:val="0"/>
          <w:sz w:val="23"/>
          <w:szCs w:val="23"/>
        </w:rPr>
        <w:t>(№ C019912-</w:t>
      </w:r>
      <w:r w:rsidR="008B781E">
        <w:rPr>
          <w:b w:val="0"/>
          <w:sz w:val="23"/>
          <w:szCs w:val="23"/>
        </w:rPr>
        <w:t>2</w:t>
      </w:r>
      <w:r w:rsidR="00DD1CE4">
        <w:rPr>
          <w:b w:val="0"/>
          <w:sz w:val="23"/>
          <w:szCs w:val="23"/>
        </w:rPr>
        <w:t>)</w:t>
      </w:r>
      <w:r w:rsidRPr="00C33524">
        <w:rPr>
          <w:b w:val="0"/>
          <w:sz w:val="23"/>
          <w:szCs w:val="23"/>
        </w:rPr>
        <w:t xml:space="preserve"> конкурсной комиссией были приняты следующие решения: </w:t>
      </w:r>
    </w:p>
    <w:p w:rsidR="00144E11" w:rsidRPr="00C33524" w:rsidRDefault="00144E11" w:rsidP="00144E11">
      <w:pPr>
        <w:pStyle w:val="a5"/>
        <w:numPr>
          <w:ilvl w:val="1"/>
          <w:numId w:val="2"/>
        </w:numPr>
        <w:spacing w:before="120" w:after="100" w:afterAutospacing="1"/>
        <w:ind w:left="993" w:hanging="636"/>
        <w:contextualSpacing w:val="0"/>
        <w:rPr>
          <w:sz w:val="23"/>
          <w:szCs w:val="23"/>
        </w:rPr>
      </w:pPr>
      <w:r w:rsidRPr="00C33524">
        <w:rPr>
          <w:sz w:val="23"/>
          <w:szCs w:val="23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44E11" w:rsidRPr="00C33524" w:rsidRDefault="00144E11" w:rsidP="00144E11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  <w:rPr>
          <w:sz w:val="23"/>
          <w:szCs w:val="23"/>
        </w:rPr>
      </w:pPr>
      <w:r w:rsidRPr="00C33524">
        <w:rPr>
          <w:sz w:val="23"/>
          <w:szCs w:val="23"/>
        </w:rPr>
        <w:t xml:space="preserve">ЗАО «ЦКТИА» </w:t>
      </w:r>
    </w:p>
    <w:p w:rsidR="00144E11" w:rsidRPr="00C33524" w:rsidRDefault="00144E11" w:rsidP="00144E11">
      <w:pPr>
        <w:numPr>
          <w:ilvl w:val="2"/>
          <w:numId w:val="2"/>
        </w:numPr>
        <w:spacing w:before="100" w:beforeAutospacing="1" w:after="100" w:afterAutospacing="1"/>
        <w:ind w:left="1276"/>
        <w:rPr>
          <w:sz w:val="23"/>
          <w:szCs w:val="23"/>
        </w:rPr>
      </w:pPr>
      <w:r w:rsidRPr="00C33524">
        <w:rPr>
          <w:sz w:val="23"/>
          <w:szCs w:val="23"/>
        </w:rPr>
        <w:t xml:space="preserve">ООО «Трубы 2000» </w:t>
      </w:r>
    </w:p>
    <w:p w:rsidR="00144E11" w:rsidRPr="00C33524" w:rsidRDefault="00144E11" w:rsidP="00144E11">
      <w:pPr>
        <w:numPr>
          <w:ilvl w:val="2"/>
          <w:numId w:val="2"/>
        </w:numPr>
        <w:spacing w:before="100" w:beforeAutospacing="1" w:after="100" w:afterAutospacing="1"/>
        <w:ind w:left="1276"/>
        <w:rPr>
          <w:sz w:val="23"/>
          <w:szCs w:val="23"/>
        </w:rPr>
      </w:pPr>
      <w:r w:rsidRPr="00C33524">
        <w:rPr>
          <w:sz w:val="23"/>
          <w:szCs w:val="23"/>
        </w:rPr>
        <w:t>ООО «ПРОМЭНЕРГОКОМПЛЕКТ»</w:t>
      </w:r>
    </w:p>
    <w:p w:rsidR="00144E11" w:rsidRPr="00C33524" w:rsidRDefault="00144E11" w:rsidP="00144E11">
      <w:pPr>
        <w:numPr>
          <w:ilvl w:val="1"/>
          <w:numId w:val="2"/>
        </w:numPr>
        <w:spacing w:before="120" w:after="100" w:afterAutospacing="1"/>
        <w:ind w:left="993" w:hanging="636"/>
        <w:rPr>
          <w:sz w:val="23"/>
          <w:szCs w:val="23"/>
        </w:rPr>
      </w:pPr>
      <w:r w:rsidRPr="00C33524">
        <w:rPr>
          <w:sz w:val="23"/>
          <w:szCs w:val="23"/>
        </w:rP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144E11" w:rsidRPr="00C33524" w:rsidRDefault="00144E11" w:rsidP="00144E11">
      <w:pPr>
        <w:numPr>
          <w:ilvl w:val="2"/>
          <w:numId w:val="2"/>
        </w:numPr>
        <w:spacing w:before="100" w:beforeAutospacing="1" w:after="100" w:afterAutospacing="1"/>
        <w:ind w:left="1276"/>
        <w:rPr>
          <w:sz w:val="23"/>
          <w:szCs w:val="23"/>
        </w:rPr>
      </w:pPr>
      <w:r w:rsidRPr="00C33524">
        <w:rPr>
          <w:sz w:val="23"/>
          <w:szCs w:val="23"/>
        </w:rPr>
        <w:t>направить участнику конкурс</w:t>
      </w:r>
      <w:proofErr w:type="gramStart"/>
      <w:r w:rsidRPr="00C33524">
        <w:rPr>
          <w:sz w:val="23"/>
          <w:szCs w:val="23"/>
        </w:rPr>
        <w:t>а ООО</w:t>
      </w:r>
      <w:proofErr w:type="gramEnd"/>
      <w:r w:rsidRPr="00C33524">
        <w:rPr>
          <w:sz w:val="23"/>
          <w:szCs w:val="23"/>
        </w:rPr>
        <w:t xml:space="preserve"> «ТИТАНИТ-3» запрос о предоставлении представленных не в полном объеме документов. </w:t>
      </w:r>
    </w:p>
    <w:p w:rsidR="00144E11" w:rsidRPr="00C33524" w:rsidRDefault="00144E11" w:rsidP="00144E11">
      <w:pPr>
        <w:numPr>
          <w:ilvl w:val="2"/>
          <w:numId w:val="2"/>
        </w:numPr>
        <w:spacing w:before="100" w:beforeAutospacing="1" w:after="100" w:afterAutospacing="1"/>
        <w:ind w:left="1276"/>
        <w:rPr>
          <w:sz w:val="23"/>
          <w:szCs w:val="23"/>
        </w:rPr>
      </w:pPr>
      <w:r w:rsidRPr="00C33524">
        <w:rPr>
          <w:sz w:val="23"/>
          <w:szCs w:val="23"/>
        </w:rPr>
        <w:t>направить участнику конкурс</w:t>
      </w:r>
      <w:proofErr w:type="gramStart"/>
      <w:r w:rsidRPr="00C33524">
        <w:rPr>
          <w:sz w:val="23"/>
          <w:szCs w:val="23"/>
        </w:rPr>
        <w:t>а ООО</w:t>
      </w:r>
      <w:proofErr w:type="gramEnd"/>
      <w:r w:rsidRPr="00C33524">
        <w:rPr>
          <w:sz w:val="23"/>
          <w:szCs w:val="23"/>
        </w:rPr>
        <w:t xml:space="preserve"> «Полесье» запрос о предоставлении представленных не в полном объеме документов. </w:t>
      </w:r>
    </w:p>
    <w:p w:rsidR="00144E11" w:rsidRPr="00C33524" w:rsidRDefault="00144E11" w:rsidP="00144E11">
      <w:pPr>
        <w:numPr>
          <w:ilvl w:val="2"/>
          <w:numId w:val="2"/>
        </w:numPr>
        <w:spacing w:before="100" w:beforeAutospacing="1" w:after="100" w:afterAutospacing="1"/>
        <w:ind w:left="1276"/>
        <w:rPr>
          <w:sz w:val="23"/>
          <w:szCs w:val="23"/>
        </w:rPr>
      </w:pPr>
      <w:r w:rsidRPr="00C33524">
        <w:rPr>
          <w:sz w:val="23"/>
          <w:szCs w:val="23"/>
        </w:rPr>
        <w:t>направить участнику конкурс</w:t>
      </w:r>
      <w:proofErr w:type="gramStart"/>
      <w:r w:rsidRPr="00C33524">
        <w:rPr>
          <w:sz w:val="23"/>
          <w:szCs w:val="23"/>
        </w:rPr>
        <w:t>а ООО</w:t>
      </w:r>
      <w:proofErr w:type="gramEnd"/>
      <w:r w:rsidRPr="00C33524">
        <w:rPr>
          <w:sz w:val="23"/>
          <w:szCs w:val="23"/>
        </w:rPr>
        <w:t xml:space="preserve"> «</w:t>
      </w:r>
      <w:proofErr w:type="spellStart"/>
      <w:r w:rsidRPr="00C33524">
        <w:rPr>
          <w:sz w:val="23"/>
          <w:szCs w:val="23"/>
        </w:rPr>
        <w:t>Интерэнерго</w:t>
      </w:r>
      <w:proofErr w:type="spellEnd"/>
      <w:r w:rsidRPr="00C33524">
        <w:rPr>
          <w:sz w:val="23"/>
          <w:szCs w:val="23"/>
        </w:rPr>
        <w:t xml:space="preserve">» запрос о предоставлении представленных не в полном объеме документов. </w:t>
      </w:r>
    </w:p>
    <w:p w:rsidR="00144E11" w:rsidRPr="00C33524" w:rsidRDefault="00144E11" w:rsidP="00DD1CE4">
      <w:pPr>
        <w:pStyle w:val="3"/>
        <w:numPr>
          <w:ilvl w:val="0"/>
          <w:numId w:val="2"/>
        </w:numPr>
        <w:spacing w:before="320" w:beforeAutospacing="0"/>
        <w:ind w:left="714" w:hanging="357"/>
        <w:rPr>
          <w:b w:val="0"/>
          <w:sz w:val="23"/>
          <w:szCs w:val="23"/>
        </w:rPr>
      </w:pPr>
      <w:proofErr w:type="gramStart"/>
      <w:r w:rsidRPr="00C33524">
        <w:rPr>
          <w:b w:val="0"/>
          <w:sz w:val="23"/>
          <w:szCs w:val="23"/>
        </w:rPr>
        <w:t xml:space="preserve">По результатам </w:t>
      </w:r>
      <w:r w:rsidR="00893E82" w:rsidRPr="00C33524">
        <w:rPr>
          <w:b w:val="0"/>
          <w:sz w:val="23"/>
          <w:szCs w:val="23"/>
        </w:rPr>
        <w:t xml:space="preserve">повторного </w:t>
      </w:r>
      <w:r w:rsidRPr="00C33524">
        <w:rPr>
          <w:b w:val="0"/>
          <w:sz w:val="23"/>
          <w:szCs w:val="23"/>
        </w:rPr>
        <w:t xml:space="preserve">рассмотрения заявок на участие в конкурсе на отборочной стадии </w:t>
      </w:r>
      <w:r w:rsidR="00DD1CE4" w:rsidRPr="00DD1CE4">
        <w:rPr>
          <w:b w:val="0"/>
          <w:sz w:val="23"/>
          <w:szCs w:val="23"/>
        </w:rPr>
        <w:t>на основании</w:t>
      </w:r>
      <w:proofErr w:type="gramEnd"/>
      <w:r w:rsidR="00DD1CE4" w:rsidRPr="00DD1CE4">
        <w:rPr>
          <w:b w:val="0"/>
          <w:sz w:val="23"/>
          <w:szCs w:val="23"/>
        </w:rPr>
        <w:t xml:space="preserve"> запроса о разъяснении заявок </w:t>
      </w:r>
      <w:r w:rsidRPr="00C33524">
        <w:rPr>
          <w:b w:val="0"/>
          <w:sz w:val="23"/>
          <w:szCs w:val="23"/>
        </w:rPr>
        <w:t xml:space="preserve">конкурсной комиссией были приняты следующие решения: </w:t>
      </w:r>
    </w:p>
    <w:p w:rsidR="00144E11" w:rsidRPr="00C33524" w:rsidRDefault="00144E11" w:rsidP="008E69C9">
      <w:pPr>
        <w:pStyle w:val="a5"/>
        <w:numPr>
          <w:ilvl w:val="1"/>
          <w:numId w:val="2"/>
        </w:numPr>
        <w:spacing w:before="120" w:after="100" w:afterAutospacing="1"/>
        <w:ind w:left="993" w:hanging="636"/>
        <w:contextualSpacing w:val="0"/>
        <w:rPr>
          <w:sz w:val="23"/>
          <w:szCs w:val="23"/>
        </w:rPr>
      </w:pPr>
      <w:r w:rsidRPr="00C33524">
        <w:rPr>
          <w:sz w:val="23"/>
          <w:szCs w:val="23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44E11" w:rsidRPr="00C33524" w:rsidRDefault="00144E11" w:rsidP="008E69C9">
      <w:pPr>
        <w:numPr>
          <w:ilvl w:val="2"/>
          <w:numId w:val="2"/>
        </w:numPr>
        <w:spacing w:before="100" w:beforeAutospacing="1" w:after="100" w:afterAutospacing="1"/>
        <w:ind w:left="1276"/>
        <w:rPr>
          <w:sz w:val="23"/>
          <w:szCs w:val="23"/>
        </w:rPr>
      </w:pPr>
      <w:r w:rsidRPr="00C33524">
        <w:rPr>
          <w:sz w:val="23"/>
          <w:szCs w:val="23"/>
        </w:rPr>
        <w:t xml:space="preserve">ООО </w:t>
      </w:r>
      <w:r w:rsidR="008E69C9" w:rsidRPr="00C33524">
        <w:rPr>
          <w:sz w:val="23"/>
          <w:szCs w:val="23"/>
        </w:rPr>
        <w:t>«</w:t>
      </w:r>
      <w:r w:rsidRPr="00C33524">
        <w:rPr>
          <w:sz w:val="23"/>
          <w:szCs w:val="23"/>
        </w:rPr>
        <w:t>ТИТАНИТ-3</w:t>
      </w:r>
      <w:r w:rsidR="008E69C9" w:rsidRPr="00C33524">
        <w:rPr>
          <w:sz w:val="23"/>
          <w:szCs w:val="23"/>
        </w:rPr>
        <w:t>»</w:t>
      </w:r>
      <w:r w:rsidRPr="00C33524">
        <w:rPr>
          <w:sz w:val="23"/>
          <w:szCs w:val="23"/>
        </w:rPr>
        <w:br/>
        <w:t>Результаты голосования членов конкурсной комиссии:</w:t>
      </w:r>
      <w:r w:rsidRPr="00C33524">
        <w:rPr>
          <w:sz w:val="23"/>
          <w:szCs w:val="23"/>
        </w:rPr>
        <w:br/>
        <w:t xml:space="preserve">«за» – 12 голосов; </w:t>
      </w:r>
      <w:r w:rsidRPr="00C33524">
        <w:rPr>
          <w:sz w:val="23"/>
          <w:szCs w:val="23"/>
        </w:rPr>
        <w:br/>
        <w:t xml:space="preserve">«против» – 0 голосов </w:t>
      </w:r>
      <w:r w:rsidRPr="00C33524">
        <w:rPr>
          <w:sz w:val="23"/>
          <w:szCs w:val="23"/>
        </w:rPr>
        <w:br/>
        <w:t xml:space="preserve">«воздержался» – 0 голосов </w:t>
      </w:r>
    </w:p>
    <w:p w:rsidR="00144E11" w:rsidRPr="00C33524" w:rsidRDefault="00144E11" w:rsidP="008E69C9">
      <w:pPr>
        <w:pStyle w:val="a5"/>
        <w:numPr>
          <w:ilvl w:val="1"/>
          <w:numId w:val="2"/>
        </w:numPr>
        <w:spacing w:before="120" w:after="100" w:afterAutospacing="1"/>
        <w:ind w:left="993" w:hanging="636"/>
        <w:contextualSpacing w:val="0"/>
        <w:rPr>
          <w:sz w:val="23"/>
          <w:szCs w:val="23"/>
        </w:rPr>
      </w:pPr>
      <w:r w:rsidRPr="00C33524">
        <w:rPr>
          <w:sz w:val="23"/>
          <w:szCs w:val="23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144E11" w:rsidRPr="00C33524" w:rsidRDefault="008E69C9" w:rsidP="008E69C9">
      <w:pPr>
        <w:numPr>
          <w:ilvl w:val="2"/>
          <w:numId w:val="2"/>
        </w:numPr>
        <w:spacing w:before="120" w:after="100" w:afterAutospacing="1"/>
        <w:ind w:left="1276"/>
        <w:rPr>
          <w:sz w:val="23"/>
          <w:szCs w:val="23"/>
        </w:rPr>
      </w:pPr>
      <w:proofErr w:type="gramStart"/>
      <w:r w:rsidRPr="00C33524">
        <w:rPr>
          <w:sz w:val="23"/>
          <w:szCs w:val="23"/>
        </w:rPr>
        <w:t>ООО «</w:t>
      </w:r>
      <w:proofErr w:type="spellStart"/>
      <w:r w:rsidR="00144E11" w:rsidRPr="00C33524">
        <w:rPr>
          <w:sz w:val="23"/>
          <w:szCs w:val="23"/>
        </w:rPr>
        <w:t>Интерэнерго</w:t>
      </w:r>
      <w:proofErr w:type="spellEnd"/>
      <w:r w:rsidRPr="00C33524">
        <w:rPr>
          <w:sz w:val="23"/>
          <w:szCs w:val="23"/>
        </w:rPr>
        <w:t xml:space="preserve">» - на </w:t>
      </w:r>
      <w:r w:rsidR="00144E11" w:rsidRPr="00C33524">
        <w:rPr>
          <w:sz w:val="23"/>
          <w:szCs w:val="23"/>
        </w:rPr>
        <w:t xml:space="preserve">основании п.п. </w:t>
      </w:r>
      <w:proofErr w:type="spellStart"/>
      <w:r w:rsidR="00144E11" w:rsidRPr="00C33524">
        <w:rPr>
          <w:sz w:val="23"/>
          <w:szCs w:val="23"/>
        </w:rPr>
        <w:t>д</w:t>
      </w:r>
      <w:proofErr w:type="spellEnd"/>
      <w:r w:rsidR="00144E11" w:rsidRPr="00C33524">
        <w:rPr>
          <w:sz w:val="23"/>
          <w:szCs w:val="23"/>
        </w:rPr>
        <w:t xml:space="preserve">) п. 14.9.4 ЕОСЗ, п.п. </w:t>
      </w:r>
      <w:proofErr w:type="spellStart"/>
      <w:r w:rsidR="00144E11" w:rsidRPr="00C33524">
        <w:rPr>
          <w:sz w:val="23"/>
          <w:szCs w:val="23"/>
        </w:rPr>
        <w:t>д</w:t>
      </w:r>
      <w:proofErr w:type="spellEnd"/>
      <w:r w:rsidR="00144E11" w:rsidRPr="00C33524">
        <w:rPr>
          <w:sz w:val="23"/>
          <w:szCs w:val="23"/>
        </w:rPr>
        <w:t>) п. 4.14.2.4 конкурсной документац</w:t>
      </w:r>
      <w:r w:rsidR="00DD1CE4">
        <w:rPr>
          <w:sz w:val="23"/>
          <w:szCs w:val="23"/>
        </w:rPr>
        <w:t>ии, а именно: предложенная ООО «</w:t>
      </w:r>
      <w:proofErr w:type="spellStart"/>
      <w:r w:rsidR="00144E11" w:rsidRPr="00C33524">
        <w:rPr>
          <w:sz w:val="23"/>
          <w:szCs w:val="23"/>
        </w:rPr>
        <w:t>Интерэнерго</w:t>
      </w:r>
      <w:proofErr w:type="spellEnd"/>
      <w:r w:rsidR="00DD1CE4">
        <w:rPr>
          <w:sz w:val="23"/>
          <w:szCs w:val="23"/>
        </w:rPr>
        <w:t>»</w:t>
      </w:r>
      <w:r w:rsidR="00144E11" w:rsidRPr="00C33524">
        <w:rPr>
          <w:sz w:val="23"/>
          <w:szCs w:val="23"/>
        </w:rPr>
        <w:t xml:space="preserve"> в детальной описи замена материала с ТУ 108-713-77 на ТУ 14-3Р-197-2001 не соответствует требованиям комплекта рабочей документации BT1P.D.110.1.0UJA97.JNB90.021.DC(SD).0001, размещенного в с</w:t>
      </w:r>
      <w:r w:rsidRPr="00C33524">
        <w:rPr>
          <w:sz w:val="23"/>
          <w:szCs w:val="23"/>
        </w:rPr>
        <w:t>оставе конкурсной документации.</w:t>
      </w:r>
      <w:proofErr w:type="gramEnd"/>
      <w:r w:rsidR="00144E11" w:rsidRPr="00C33524">
        <w:rPr>
          <w:sz w:val="23"/>
          <w:szCs w:val="23"/>
        </w:rPr>
        <w:br/>
        <w:t>Результаты голосования членов конкурсной комиссии:</w:t>
      </w:r>
      <w:r w:rsidR="00144E11" w:rsidRPr="00C33524">
        <w:rPr>
          <w:sz w:val="23"/>
          <w:szCs w:val="23"/>
        </w:rPr>
        <w:br/>
        <w:t xml:space="preserve">«за» – 12 голосов; </w:t>
      </w:r>
      <w:r w:rsidR="00144E11" w:rsidRPr="00C33524">
        <w:rPr>
          <w:sz w:val="23"/>
          <w:szCs w:val="23"/>
        </w:rPr>
        <w:br/>
        <w:t xml:space="preserve">«против» – 0 голосов </w:t>
      </w:r>
      <w:r w:rsidR="00144E11" w:rsidRPr="00C33524">
        <w:rPr>
          <w:sz w:val="23"/>
          <w:szCs w:val="23"/>
        </w:rPr>
        <w:br/>
        <w:t xml:space="preserve">«воздержался» – 0 голосов </w:t>
      </w:r>
    </w:p>
    <w:p w:rsidR="00144E11" w:rsidRPr="00C33524" w:rsidRDefault="008E69C9" w:rsidP="008E69C9">
      <w:pPr>
        <w:numPr>
          <w:ilvl w:val="2"/>
          <w:numId w:val="2"/>
        </w:numPr>
        <w:spacing w:before="120" w:after="100" w:afterAutospacing="1"/>
        <w:ind w:left="1276"/>
        <w:rPr>
          <w:sz w:val="23"/>
          <w:szCs w:val="23"/>
        </w:rPr>
      </w:pPr>
      <w:proofErr w:type="gramStart"/>
      <w:r w:rsidRPr="00C33524">
        <w:rPr>
          <w:sz w:val="23"/>
          <w:szCs w:val="23"/>
        </w:rPr>
        <w:t>ООО «</w:t>
      </w:r>
      <w:r w:rsidR="00144E11" w:rsidRPr="00C33524">
        <w:rPr>
          <w:sz w:val="23"/>
          <w:szCs w:val="23"/>
        </w:rPr>
        <w:t>Полесье</w:t>
      </w:r>
      <w:r w:rsidRPr="00C33524">
        <w:rPr>
          <w:sz w:val="23"/>
          <w:szCs w:val="23"/>
        </w:rPr>
        <w:t xml:space="preserve">» - </w:t>
      </w:r>
      <w:r w:rsidR="00144E11" w:rsidRPr="00C33524">
        <w:rPr>
          <w:sz w:val="23"/>
          <w:szCs w:val="23"/>
        </w:rPr>
        <w:t xml:space="preserve">на основании п.п. а) п. 14.9.4 ЕОСЗ, п.п. а) п. 4.14.2.4 конкурсной документации, а именно: представленное ООО </w:t>
      </w:r>
      <w:r w:rsidRPr="00C33524">
        <w:rPr>
          <w:sz w:val="23"/>
          <w:szCs w:val="23"/>
        </w:rPr>
        <w:t>«Полесье»</w:t>
      </w:r>
      <w:r w:rsidR="00144E11" w:rsidRPr="00C33524">
        <w:rPr>
          <w:sz w:val="23"/>
          <w:szCs w:val="23"/>
        </w:rPr>
        <w:t xml:space="preserve"> ТЗ не содержит спецификаций на изделия трубные закладные по чертежам BT1P.D.110.1.0UJA97.JNB90.021.DC.0001, BT1P.D.110.1.0UJA93.JNB90.021.DC.0001, </w:t>
      </w:r>
      <w:r w:rsidR="00144E11" w:rsidRPr="00C33524">
        <w:rPr>
          <w:sz w:val="23"/>
          <w:szCs w:val="23"/>
        </w:rPr>
        <w:lastRenderedPageBreak/>
        <w:t>BT1P.D.110.1.0UJA93.JNK&amp;&amp;.021.DC. 0001, BT1P.D.110.1.0UJA00</w:t>
      </w:r>
      <w:proofErr w:type="gramEnd"/>
      <w:r w:rsidR="00144E11" w:rsidRPr="00C33524">
        <w:rPr>
          <w:sz w:val="23"/>
          <w:szCs w:val="23"/>
        </w:rPr>
        <w:t>.JNB90.021.DC.0001 с точным указанием состава материалов, необходимых для изготовления данной продукции (материал, ТУ на материал).</w:t>
      </w:r>
      <w:r w:rsidR="00144E11" w:rsidRPr="00C33524">
        <w:rPr>
          <w:sz w:val="23"/>
          <w:szCs w:val="23"/>
        </w:rPr>
        <w:br/>
        <w:t>Результаты голосования членов конкурсной комиссии:</w:t>
      </w:r>
      <w:r w:rsidR="00144E11" w:rsidRPr="00C33524">
        <w:rPr>
          <w:sz w:val="23"/>
          <w:szCs w:val="23"/>
        </w:rPr>
        <w:br/>
        <w:t xml:space="preserve">«за» – 12 голосов; </w:t>
      </w:r>
      <w:r w:rsidR="00144E11" w:rsidRPr="00C33524">
        <w:rPr>
          <w:sz w:val="23"/>
          <w:szCs w:val="23"/>
        </w:rPr>
        <w:br/>
        <w:t xml:space="preserve">«против» – 0 голосов </w:t>
      </w:r>
      <w:r w:rsidR="00144E11" w:rsidRPr="00C33524">
        <w:rPr>
          <w:sz w:val="23"/>
          <w:szCs w:val="23"/>
        </w:rPr>
        <w:br/>
        <w:t xml:space="preserve">«воздержался» – 0 голосов </w:t>
      </w:r>
    </w:p>
    <w:p w:rsidR="00144E11" w:rsidRPr="00C33524" w:rsidRDefault="00144E11" w:rsidP="00DD1CE4">
      <w:pPr>
        <w:pStyle w:val="3"/>
        <w:spacing w:after="0" w:afterAutospacing="0"/>
        <w:rPr>
          <w:sz w:val="23"/>
          <w:szCs w:val="23"/>
        </w:rPr>
      </w:pPr>
      <w:r w:rsidRPr="00C33524">
        <w:rPr>
          <w:sz w:val="23"/>
          <w:szCs w:val="23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5"/>
        <w:gridCol w:w="5284"/>
        <w:gridCol w:w="1796"/>
      </w:tblGrid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ФИО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Должность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jc w:val="center"/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Подпись</w:t>
            </w:r>
          </w:p>
        </w:tc>
      </w:tr>
      <w:tr w:rsidR="00144E11" w:rsidRPr="00C33524" w:rsidTr="008E69C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Председатель конкурсной комиссии:</w:t>
            </w: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proofErr w:type="spellStart"/>
            <w:r w:rsidRPr="00C33524">
              <w:rPr>
                <w:sz w:val="23"/>
                <w:szCs w:val="23"/>
              </w:rPr>
              <w:t>Пустовой</w:t>
            </w:r>
            <w:proofErr w:type="spellEnd"/>
            <w:r w:rsidRPr="00C33524">
              <w:rPr>
                <w:sz w:val="23"/>
                <w:szCs w:val="23"/>
              </w:rPr>
              <w:t xml:space="preserve"> Юрий Алексеевич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Директор по строительству Белорусской АЭС – директор Представительства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Члены конкурсной комиссии:</w:t>
            </w: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Барова Татьяна Манвеловна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Начальник управления методологии и организации закупок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Шкитилев Дмитрий Владимирович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8E69C9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Главный инженер ОАО «НИАЭП»  (присутствовал в режиме видеоконференции)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Соловьев Михаил Владимирович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Заместитель начальника управления комплектации ОАО «НИАЭП» (присутствовал в режиме видеоконференции)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Поздняков Александр Александрович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Климович Георгий Константинович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Кевля Сергей Александрович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Дыба Дмитрий Леонидович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Суслова Анастасия Алексеевна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Начальник отдела страхования финансового управления ЗАО АСЭ (присутствовала в режиме видеоконференции)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Горин Сергей Владимирович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DD1CE4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proofErr w:type="spellStart"/>
            <w:r w:rsidRPr="00C33524">
              <w:rPr>
                <w:sz w:val="23"/>
                <w:szCs w:val="23"/>
              </w:rPr>
              <w:t>Ластовский</w:t>
            </w:r>
            <w:proofErr w:type="spellEnd"/>
            <w:r w:rsidRPr="00C33524">
              <w:rPr>
                <w:sz w:val="23"/>
                <w:szCs w:val="23"/>
              </w:rPr>
              <w:t xml:space="preserve"> Владислав Станиславович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Представитель от Республики Беларусь – ведущий специалист </w:t>
            </w:r>
            <w:proofErr w:type="spellStart"/>
            <w:r w:rsidRPr="00C33524">
              <w:rPr>
                <w:sz w:val="23"/>
                <w:szCs w:val="23"/>
              </w:rPr>
              <w:t>коммерческ</w:t>
            </w:r>
            <w:proofErr w:type="gramStart"/>
            <w:r w:rsidRPr="00C33524">
              <w:rPr>
                <w:sz w:val="23"/>
                <w:szCs w:val="23"/>
              </w:rPr>
              <w:t>о</w:t>
            </w:r>
            <w:proofErr w:type="spellEnd"/>
            <w:r w:rsidRPr="00C33524">
              <w:rPr>
                <w:sz w:val="23"/>
                <w:szCs w:val="23"/>
              </w:rPr>
              <w:t>-</w:t>
            </w:r>
            <w:proofErr w:type="gramEnd"/>
            <w:r w:rsidRPr="00C33524">
              <w:rPr>
                <w:sz w:val="23"/>
                <w:szCs w:val="23"/>
              </w:rPr>
              <w:t xml:space="preserve"> юридической группы ГУ «ДСАЭ»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proofErr w:type="spellStart"/>
            <w:r w:rsidRPr="00C33524">
              <w:rPr>
                <w:sz w:val="23"/>
                <w:szCs w:val="23"/>
              </w:rPr>
              <w:t>Звездочетова</w:t>
            </w:r>
            <w:proofErr w:type="spellEnd"/>
            <w:r w:rsidRPr="00C33524">
              <w:rPr>
                <w:sz w:val="23"/>
                <w:szCs w:val="23"/>
              </w:rPr>
              <w:t xml:space="preserve"> Оксана Владимировна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 xml:space="preserve">Начальник </w:t>
            </w:r>
            <w:proofErr w:type="gramStart"/>
            <w:r w:rsidRPr="00C33524">
              <w:rPr>
                <w:sz w:val="23"/>
                <w:szCs w:val="23"/>
              </w:rPr>
              <w:t>отдела обеспечения корпоративной деятельности общества управления корпоративных</w:t>
            </w:r>
            <w:proofErr w:type="gramEnd"/>
            <w:r w:rsidRPr="00C33524">
              <w:rPr>
                <w:sz w:val="23"/>
                <w:szCs w:val="23"/>
              </w:rPr>
              <w:t xml:space="preserve"> и имущественных отношений Московского филиала ОАО «НИАЭП» (присутствовала в режиме видеоконференции)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  <w:tr w:rsidR="00144E11" w:rsidRPr="00C33524" w:rsidTr="008E69C9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8B781E">
            <w:pPr>
              <w:rPr>
                <w:b/>
                <w:bCs/>
                <w:sz w:val="23"/>
                <w:szCs w:val="23"/>
              </w:rPr>
            </w:pPr>
            <w:r w:rsidRPr="00C33524">
              <w:rPr>
                <w:b/>
                <w:bCs/>
                <w:sz w:val="23"/>
                <w:szCs w:val="23"/>
              </w:rPr>
              <w:t>Секретарь конкурсной комиссии:</w:t>
            </w:r>
          </w:p>
        </w:tc>
      </w:tr>
      <w:tr w:rsidR="00144E11" w:rsidRPr="00C33524" w:rsidTr="008E69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Белоусова Ольга Александровна</w:t>
            </w:r>
          </w:p>
        </w:tc>
        <w:tc>
          <w:tcPr>
            <w:tcW w:w="2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  <w:r w:rsidRPr="00C33524">
              <w:rPr>
                <w:sz w:val="23"/>
                <w:szCs w:val="23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4E11" w:rsidRPr="00C33524" w:rsidRDefault="00144E11" w:rsidP="001673BA">
            <w:pPr>
              <w:rPr>
                <w:sz w:val="23"/>
                <w:szCs w:val="23"/>
              </w:rPr>
            </w:pPr>
          </w:p>
        </w:tc>
      </w:tr>
    </w:tbl>
    <w:p w:rsidR="00144E11" w:rsidRPr="00DD1CE4" w:rsidRDefault="00144E11" w:rsidP="00144E11">
      <w:pPr>
        <w:rPr>
          <w:sz w:val="2"/>
          <w:szCs w:val="2"/>
        </w:rPr>
      </w:pPr>
    </w:p>
    <w:p w:rsidR="00625A11" w:rsidRPr="00DD1CE4" w:rsidRDefault="00625A11">
      <w:pPr>
        <w:rPr>
          <w:sz w:val="2"/>
          <w:szCs w:val="2"/>
        </w:rPr>
      </w:pPr>
    </w:p>
    <w:sectPr w:rsidR="00625A11" w:rsidRPr="00DD1CE4" w:rsidSect="00DD1CE4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91CEB"/>
    <w:multiLevelType w:val="multilevel"/>
    <w:tmpl w:val="18E8D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BD2022"/>
    <w:multiLevelType w:val="multilevel"/>
    <w:tmpl w:val="EC123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E11"/>
    <w:rsid w:val="00144CA7"/>
    <w:rsid w:val="00144E11"/>
    <w:rsid w:val="00353D99"/>
    <w:rsid w:val="00370B1E"/>
    <w:rsid w:val="00567372"/>
    <w:rsid w:val="00625A11"/>
    <w:rsid w:val="00893E82"/>
    <w:rsid w:val="008B781E"/>
    <w:rsid w:val="008E69C9"/>
    <w:rsid w:val="00C33524"/>
    <w:rsid w:val="00DD1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E1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44E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44E1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4E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44E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44E1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44E1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44E1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781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78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524053656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2013-07-17T09:33:00Z</cp:lastPrinted>
  <dcterms:created xsi:type="dcterms:W3CDTF">2013-07-17T07:20:00Z</dcterms:created>
  <dcterms:modified xsi:type="dcterms:W3CDTF">2013-07-17T09:33:00Z</dcterms:modified>
</cp:coreProperties>
</file>