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CD1" w:rsidRDefault="00072CD1" w:rsidP="00072CD1">
      <w:pPr>
        <w:pStyle w:val="1"/>
        <w:numPr>
          <w:ilvl w:val="0"/>
          <w:numId w:val="0"/>
        </w:numPr>
        <w:tabs>
          <w:tab w:val="left" w:pos="1134"/>
          <w:tab w:val="left" w:pos="1418"/>
          <w:tab w:val="left" w:pos="1560"/>
          <w:tab w:val="left" w:pos="1843"/>
          <w:tab w:val="left" w:pos="3261"/>
          <w:tab w:val="left" w:pos="3969"/>
          <w:tab w:val="left" w:pos="5670"/>
        </w:tabs>
        <w:ind w:left="284"/>
        <w:jc w:val="left"/>
        <w:rPr>
          <w:b/>
          <w:lang w:val="ru-RU"/>
        </w:rPr>
      </w:pPr>
      <w:bookmarkStart w:id="0" w:name="_Ref318824453"/>
      <w:bookmarkStart w:id="1" w:name="_Toc329341999"/>
      <w:bookmarkStart w:id="2" w:name="_Toc344199658"/>
      <w:bookmarkStart w:id="3" w:name="_Toc379445162"/>
      <w:bookmarkStart w:id="4" w:name="_Toc391374974"/>
      <w:bookmarkStart w:id="5" w:name="_Toc394400883"/>
      <w:r>
        <w:rPr>
          <w:b/>
          <w:lang w:val="ru-RU"/>
        </w:rPr>
        <w:t xml:space="preserve">                                         </w:t>
      </w:r>
      <w:r w:rsidRPr="00225DB0">
        <w:rPr>
          <w:b/>
        </w:rPr>
        <w:t>«ПРОЕКТ ДОГОВОРА»</w:t>
      </w:r>
      <w:bookmarkEnd w:id="0"/>
      <w:bookmarkEnd w:id="1"/>
      <w:bookmarkEnd w:id="2"/>
      <w:bookmarkEnd w:id="3"/>
      <w:bookmarkEnd w:id="4"/>
      <w:bookmarkEnd w:id="5"/>
    </w:p>
    <w:p w:rsidR="00072CD1" w:rsidRPr="00A81337" w:rsidRDefault="00072CD1" w:rsidP="00072CD1">
      <w:pPr>
        <w:pStyle w:val="a6"/>
        <w:keepLines/>
        <w:contextualSpacing/>
        <w:rPr>
          <w:sz w:val="24"/>
          <w:szCs w:val="24"/>
          <w:lang w:val="ru-RU"/>
        </w:rPr>
      </w:pPr>
      <w:r w:rsidRPr="00A81337">
        <w:rPr>
          <w:sz w:val="24"/>
          <w:szCs w:val="24"/>
        </w:rPr>
        <w:t>ДОГОВОР ПОСТАВКИ №________</w:t>
      </w:r>
    </w:p>
    <w:p w:rsidR="00072CD1" w:rsidRPr="00A81337" w:rsidRDefault="00072CD1" w:rsidP="00072CD1">
      <w:pPr>
        <w:pStyle w:val="a6"/>
        <w:keepLines/>
        <w:contextualSpacing/>
        <w:rPr>
          <w:sz w:val="24"/>
          <w:szCs w:val="24"/>
        </w:rPr>
      </w:pPr>
      <w:r w:rsidRPr="00A81337">
        <w:rPr>
          <w:sz w:val="24"/>
          <w:szCs w:val="24"/>
        </w:rPr>
        <w:t>(ПРОЕКТ ДОГОВОРА)</w:t>
      </w:r>
    </w:p>
    <w:p w:rsidR="00072CD1" w:rsidRPr="00D13686" w:rsidRDefault="00072CD1" w:rsidP="00072CD1">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072CD1" w:rsidRDefault="00072CD1" w:rsidP="00072CD1">
      <w:pPr>
        <w:jc w:val="both"/>
        <w:rPr>
          <w:sz w:val="23"/>
          <w:szCs w:val="23"/>
        </w:rPr>
      </w:pPr>
      <w:r>
        <w:rPr>
          <w:sz w:val="23"/>
          <w:szCs w:val="23"/>
        </w:rPr>
        <w:t xml:space="preserve">                   </w:t>
      </w:r>
      <w:proofErr w:type="gramStart"/>
      <w:r w:rsidRPr="00D13686">
        <w:rPr>
          <w:sz w:val="23"/>
          <w:szCs w:val="23"/>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w:t>
      </w:r>
      <w:proofErr w:type="spellStart"/>
      <w:r w:rsidRPr="00D13686">
        <w:rPr>
          <w:sz w:val="23"/>
          <w:szCs w:val="23"/>
        </w:rPr>
        <w:t>лице_____________________________________________</w:t>
      </w:r>
      <w:proofErr w:type="spellEnd"/>
      <w:r w:rsidRPr="00D13686">
        <w:rPr>
          <w:sz w:val="23"/>
          <w:szCs w:val="23"/>
        </w:rPr>
        <w:t>,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072CD1" w:rsidRPr="00D13686" w:rsidRDefault="00072CD1" w:rsidP="00072CD1">
      <w:pPr>
        <w:keepLines/>
        <w:spacing w:before="120" w:after="120"/>
        <w:jc w:val="center"/>
        <w:rPr>
          <w:sz w:val="23"/>
          <w:szCs w:val="23"/>
        </w:rPr>
      </w:pPr>
      <w:r w:rsidRPr="00D13686">
        <w:rPr>
          <w:sz w:val="23"/>
          <w:szCs w:val="23"/>
        </w:rPr>
        <w:t>1. ПРЕДМЕТ ДОГОВОРА</w:t>
      </w:r>
    </w:p>
    <w:p w:rsidR="00072CD1" w:rsidRPr="00D13686" w:rsidRDefault="00072CD1" w:rsidP="00072CD1">
      <w:pPr>
        <w:keepLines/>
        <w:numPr>
          <w:ilvl w:val="1"/>
          <w:numId w:val="5"/>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072CD1" w:rsidRPr="00D13686" w:rsidTr="00D05475">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Сумма, руб.</w:t>
            </w:r>
          </w:p>
        </w:tc>
      </w:tr>
      <w:tr w:rsidR="00072CD1" w:rsidRPr="00D13686" w:rsidTr="00D05475">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8</w:t>
            </w:r>
          </w:p>
        </w:tc>
      </w:tr>
      <w:tr w:rsidR="00072CD1" w:rsidRPr="00D13686" w:rsidTr="00D05475">
        <w:trPr>
          <w:trHeight w:val="215"/>
          <w:jc w:val="center"/>
        </w:trPr>
        <w:tc>
          <w:tcPr>
            <w:tcW w:w="424" w:type="dxa"/>
            <w:tcBorders>
              <w:top w:val="single" w:sz="4" w:space="0" w:color="auto"/>
              <w:left w:val="single" w:sz="4" w:space="0" w:color="auto"/>
              <w:bottom w:val="nil"/>
              <w:right w:val="single" w:sz="4" w:space="0" w:color="auto"/>
            </w:tcBorders>
            <w:vAlign w:val="center"/>
          </w:tcPr>
          <w:p w:rsidR="00072CD1" w:rsidRPr="00D13686" w:rsidRDefault="00072CD1" w:rsidP="00072CD1">
            <w:pPr>
              <w:widowControl w:val="0"/>
              <w:numPr>
                <w:ilvl w:val="0"/>
                <w:numId w:val="6"/>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072CD1" w:rsidRPr="00D13686" w:rsidRDefault="00072CD1" w:rsidP="00D05475">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072CD1" w:rsidRPr="00D13686" w:rsidRDefault="00072CD1" w:rsidP="00D05475">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072CD1" w:rsidRPr="00D13686" w:rsidRDefault="00072CD1" w:rsidP="00D05475">
            <w:pPr>
              <w:jc w:val="both"/>
              <w:rPr>
                <w:sz w:val="20"/>
                <w:szCs w:val="20"/>
              </w:rPr>
            </w:pPr>
          </w:p>
        </w:tc>
        <w:tc>
          <w:tcPr>
            <w:tcW w:w="790" w:type="dxa"/>
            <w:tcBorders>
              <w:top w:val="single" w:sz="4" w:space="0" w:color="auto"/>
              <w:left w:val="single" w:sz="4" w:space="0" w:color="auto"/>
              <w:bottom w:val="nil"/>
              <w:right w:val="single" w:sz="4" w:space="0" w:color="auto"/>
            </w:tcBorders>
          </w:tcPr>
          <w:p w:rsidR="00072CD1" w:rsidRPr="00D13686" w:rsidRDefault="00072CD1" w:rsidP="00D05475">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072CD1" w:rsidRPr="00D13686" w:rsidRDefault="00072CD1" w:rsidP="00D05475">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072CD1" w:rsidRPr="00D13686" w:rsidRDefault="00072CD1" w:rsidP="00D05475">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072CD1" w:rsidRPr="00D13686" w:rsidRDefault="00072CD1" w:rsidP="00D05475">
            <w:pPr>
              <w:keepLines/>
              <w:jc w:val="both"/>
              <w:rPr>
                <w:color w:val="000000"/>
                <w:sz w:val="20"/>
                <w:szCs w:val="20"/>
              </w:rPr>
            </w:pPr>
          </w:p>
        </w:tc>
      </w:tr>
      <w:tr w:rsidR="00072CD1" w:rsidRPr="00D13686" w:rsidTr="00D05475">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r w:rsidR="00072CD1" w:rsidRPr="00D13686" w:rsidTr="00D05475">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r w:rsidR="00072CD1" w:rsidRPr="00D13686" w:rsidTr="00D05475">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072CD1" w:rsidRPr="00D13686" w:rsidRDefault="00072CD1" w:rsidP="00D05475">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072CD1" w:rsidRPr="00D13686" w:rsidRDefault="00072CD1" w:rsidP="00D05475">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072CD1" w:rsidRPr="00D13686" w:rsidRDefault="00072CD1" w:rsidP="00D05475">
            <w:pPr>
              <w:keepLines/>
              <w:jc w:val="both"/>
              <w:rPr>
                <w:b/>
                <w:color w:val="000000"/>
                <w:sz w:val="20"/>
                <w:szCs w:val="20"/>
              </w:rPr>
            </w:pPr>
          </w:p>
        </w:tc>
      </w:tr>
    </w:tbl>
    <w:p w:rsidR="00072CD1" w:rsidRPr="00D13686" w:rsidRDefault="00072CD1" w:rsidP="00072CD1">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072CD1" w:rsidRPr="00D13686" w:rsidRDefault="00072CD1" w:rsidP="00072CD1">
      <w:pPr>
        <w:ind w:firstLine="708"/>
        <w:jc w:val="both"/>
        <w:rPr>
          <w:sz w:val="23"/>
          <w:szCs w:val="23"/>
        </w:rPr>
      </w:pPr>
      <w:r w:rsidRPr="00D13686">
        <w:rPr>
          <w:sz w:val="23"/>
          <w:szCs w:val="23"/>
        </w:rPr>
        <w:t xml:space="preserve">                                                                        (сумма поставляемых Товаров)          </w:t>
      </w:r>
    </w:p>
    <w:p w:rsidR="00072CD1" w:rsidRPr="00D13686" w:rsidRDefault="00072CD1" w:rsidP="00072CD1">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072CD1" w:rsidRPr="00D13686" w:rsidRDefault="00072CD1" w:rsidP="00072CD1">
      <w:pPr>
        <w:jc w:val="both"/>
        <w:rPr>
          <w:sz w:val="23"/>
          <w:szCs w:val="23"/>
        </w:rPr>
      </w:pPr>
      <w:r w:rsidRPr="00D13686">
        <w:rPr>
          <w:sz w:val="23"/>
          <w:szCs w:val="23"/>
        </w:rPr>
        <w:t>(сумма поставляемых Товаров прописью)</w:t>
      </w:r>
    </w:p>
    <w:p w:rsidR="00072CD1" w:rsidRPr="00D13686" w:rsidRDefault="00072CD1" w:rsidP="00072CD1">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072CD1" w:rsidRDefault="00072CD1" w:rsidP="00072CD1">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072CD1" w:rsidRPr="00D13686" w:rsidRDefault="00072CD1" w:rsidP="00072CD1">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072CD1" w:rsidRDefault="00072CD1" w:rsidP="00072CD1">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r>
        <w:rPr>
          <w:sz w:val="23"/>
          <w:szCs w:val="23"/>
        </w:rPr>
        <w:t xml:space="preserve">            </w:t>
      </w:r>
      <w:r w:rsidRPr="00D13686">
        <w:rPr>
          <w:sz w:val="23"/>
          <w:szCs w:val="23"/>
        </w:rPr>
        <w:t xml:space="preserve"> </w:t>
      </w:r>
    </w:p>
    <w:p w:rsidR="00072CD1" w:rsidRDefault="00072CD1" w:rsidP="00072CD1">
      <w:pPr>
        <w:keepLines/>
        <w:spacing w:before="120" w:after="120"/>
        <w:jc w:val="center"/>
        <w:rPr>
          <w:sz w:val="23"/>
          <w:szCs w:val="23"/>
        </w:rPr>
      </w:pPr>
    </w:p>
    <w:p w:rsidR="00072CD1" w:rsidRPr="00D13686" w:rsidRDefault="00072CD1" w:rsidP="00072CD1">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072CD1" w:rsidRPr="00D13686" w:rsidRDefault="00072CD1" w:rsidP="00072CD1">
      <w:pPr>
        <w:widowControl w:val="0"/>
        <w:numPr>
          <w:ilvl w:val="1"/>
          <w:numId w:val="4"/>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72CD1" w:rsidRPr="00D13686" w:rsidRDefault="00072CD1" w:rsidP="00072CD1">
      <w:pPr>
        <w:widowControl w:val="0"/>
        <w:numPr>
          <w:ilvl w:val="1"/>
          <w:numId w:val="4"/>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072CD1" w:rsidRPr="00D13686" w:rsidRDefault="00072CD1" w:rsidP="00072CD1">
      <w:pPr>
        <w:widowControl w:val="0"/>
        <w:numPr>
          <w:ilvl w:val="1"/>
          <w:numId w:val="4"/>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072CD1" w:rsidRPr="00D13686" w:rsidRDefault="00072CD1" w:rsidP="00072CD1">
      <w:pPr>
        <w:numPr>
          <w:ilvl w:val="1"/>
          <w:numId w:val="4"/>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w:t>
      </w:r>
      <w:r w:rsidRPr="00D13686">
        <w:rPr>
          <w:sz w:val="23"/>
          <w:szCs w:val="23"/>
        </w:rPr>
        <w:lastRenderedPageBreak/>
        <w:t xml:space="preserve">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72CD1" w:rsidRPr="00D13686" w:rsidRDefault="00072CD1" w:rsidP="00072CD1">
      <w:pPr>
        <w:keepLines/>
        <w:spacing w:before="120" w:after="120"/>
        <w:jc w:val="center"/>
        <w:rPr>
          <w:sz w:val="23"/>
          <w:szCs w:val="23"/>
        </w:rPr>
      </w:pPr>
      <w:r w:rsidRPr="00D13686">
        <w:rPr>
          <w:sz w:val="23"/>
          <w:szCs w:val="23"/>
        </w:rPr>
        <w:t>3. СРОКИ И ПОРЯДОК ПОСТАВКИ</w:t>
      </w:r>
    </w:p>
    <w:p w:rsidR="00072CD1" w:rsidRPr="00D13686" w:rsidRDefault="00072CD1" w:rsidP="00072CD1">
      <w:pPr>
        <w:keepLines/>
        <w:ind w:firstLine="709"/>
        <w:jc w:val="both"/>
        <w:rPr>
          <w:iCs/>
          <w:sz w:val="23"/>
          <w:szCs w:val="23"/>
        </w:rPr>
      </w:pPr>
      <w:r w:rsidRPr="00D13686">
        <w:rPr>
          <w:sz w:val="23"/>
          <w:szCs w:val="23"/>
        </w:rPr>
        <w:t>3.1. Срок  поставки Товара: ______________________________________________</w:t>
      </w:r>
    </w:p>
    <w:p w:rsidR="00072CD1" w:rsidRPr="00D13686" w:rsidRDefault="00072CD1" w:rsidP="00072CD1">
      <w:pPr>
        <w:ind w:firstLine="709"/>
        <w:jc w:val="both"/>
        <w:rPr>
          <w:sz w:val="23"/>
          <w:szCs w:val="23"/>
        </w:rPr>
      </w:pPr>
      <w:r w:rsidRPr="00D13686">
        <w:rPr>
          <w:sz w:val="23"/>
          <w:szCs w:val="23"/>
        </w:rPr>
        <w:t>3.2. Условия доставки Товара: ____________________________________________</w:t>
      </w:r>
    </w:p>
    <w:p w:rsidR="00072CD1" w:rsidRPr="00D13686" w:rsidRDefault="00072CD1" w:rsidP="00072CD1">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072CD1" w:rsidRPr="00D13686" w:rsidRDefault="00072CD1" w:rsidP="00072CD1">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072CD1" w:rsidRPr="00D13686" w:rsidRDefault="00072CD1" w:rsidP="00072CD1">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072CD1" w:rsidRPr="00D13686" w:rsidRDefault="00072CD1" w:rsidP="00072CD1">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072CD1" w:rsidRPr="00D13686" w:rsidRDefault="00072CD1" w:rsidP="00072CD1">
      <w:pPr>
        <w:keepNext/>
        <w:tabs>
          <w:tab w:val="left" w:pos="540"/>
        </w:tabs>
        <w:suppressAutoHyphens/>
        <w:spacing w:before="120" w:after="120"/>
        <w:jc w:val="center"/>
        <w:outlineLvl w:val="1"/>
        <w:rPr>
          <w:bCs/>
          <w:caps/>
          <w:smallCaps/>
          <w:sz w:val="23"/>
          <w:szCs w:val="23"/>
        </w:rPr>
      </w:pPr>
      <w:bookmarkStart w:id="6" w:name="_Toc379445163"/>
      <w:bookmarkStart w:id="7" w:name="_Toc391374975"/>
      <w:bookmarkStart w:id="8" w:name="_Toc394400884"/>
      <w:r w:rsidRPr="00D13686">
        <w:rPr>
          <w:bCs/>
          <w:caps/>
          <w:smallCaps/>
          <w:sz w:val="23"/>
          <w:szCs w:val="23"/>
        </w:rPr>
        <w:t>4. Порядок оплаты</w:t>
      </w:r>
      <w:bookmarkEnd w:id="6"/>
      <w:bookmarkEnd w:id="7"/>
      <w:bookmarkEnd w:id="8"/>
    </w:p>
    <w:p w:rsidR="00072CD1" w:rsidRPr="00D13686" w:rsidRDefault="00072CD1" w:rsidP="00072CD1">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072CD1" w:rsidRPr="00D13686" w:rsidRDefault="00072CD1" w:rsidP="00072CD1">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072CD1" w:rsidRPr="00D13686" w:rsidRDefault="00072CD1" w:rsidP="00072CD1">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072CD1" w:rsidRDefault="00072CD1" w:rsidP="00072CD1">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072CD1" w:rsidRDefault="00072CD1" w:rsidP="00072CD1">
      <w:pPr>
        <w:tabs>
          <w:tab w:val="left" w:pos="648"/>
          <w:tab w:val="left" w:pos="3713"/>
        </w:tabs>
        <w:ind w:firstLine="703"/>
        <w:jc w:val="both"/>
        <w:rPr>
          <w:sz w:val="23"/>
          <w:szCs w:val="23"/>
        </w:rPr>
      </w:pPr>
    </w:p>
    <w:p w:rsidR="00072CD1" w:rsidRPr="00B1005B" w:rsidRDefault="00072CD1" w:rsidP="00072CD1">
      <w:pPr>
        <w:jc w:val="center"/>
        <w:rPr>
          <w:bCs/>
          <w:sz w:val="22"/>
          <w:szCs w:val="22"/>
        </w:rPr>
      </w:pPr>
      <w:r w:rsidRPr="00B1005B">
        <w:rPr>
          <w:bCs/>
          <w:sz w:val="22"/>
          <w:szCs w:val="22"/>
        </w:rPr>
        <w:t>5. ОБЕСПЕЧЕНИЕ ИСПОЛНЕНИЯ ОБЯЗАТЕЛЬСТВ ПО ДОГОВОРУ</w:t>
      </w:r>
    </w:p>
    <w:p w:rsidR="00072CD1" w:rsidRPr="00B1005B" w:rsidRDefault="00072CD1" w:rsidP="00072CD1">
      <w:pPr>
        <w:jc w:val="center"/>
        <w:rPr>
          <w:bCs/>
          <w:sz w:val="22"/>
          <w:szCs w:val="22"/>
        </w:rPr>
      </w:pPr>
    </w:p>
    <w:p w:rsidR="00072CD1" w:rsidRPr="00B1005B" w:rsidRDefault="00072CD1" w:rsidP="00072CD1">
      <w:pPr>
        <w:jc w:val="both"/>
        <w:rPr>
          <w:bCs/>
          <w:sz w:val="22"/>
          <w:szCs w:val="22"/>
        </w:rPr>
      </w:pPr>
      <w:r w:rsidRPr="00B1005B">
        <w:rPr>
          <w:bCs/>
          <w:sz w:val="22"/>
          <w:szCs w:val="22"/>
        </w:rPr>
        <w:tab/>
        <w:t xml:space="preserve">5.1. </w:t>
      </w:r>
      <w:proofErr w:type="gramStart"/>
      <w:r w:rsidRPr="00B1005B">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w:t>
      </w:r>
      <w:proofErr w:type="gramEnd"/>
      <w:r w:rsidRPr="00B1005B">
        <w:rPr>
          <w:bCs/>
          <w:i/>
          <w:sz w:val="22"/>
          <w:szCs w:val="22"/>
        </w:rPr>
        <w:t xml:space="preserve"> </w:t>
      </w:r>
      <w:proofErr w:type="gramStart"/>
      <w:r w:rsidRPr="00B1005B">
        <w:rPr>
          <w:bCs/>
          <w:i/>
          <w:sz w:val="22"/>
          <w:szCs w:val="22"/>
        </w:rPr>
        <w:t>размещении</w:t>
      </w:r>
      <w:proofErr w:type="gramEnd"/>
      <w:r w:rsidRPr="00B1005B">
        <w:rPr>
          <w:bCs/>
          <w:i/>
          <w:sz w:val="22"/>
          <w:szCs w:val="22"/>
        </w:rPr>
        <w:t xml:space="preserve">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072CD1" w:rsidRPr="00B1005B" w:rsidRDefault="00072CD1" w:rsidP="00072CD1">
      <w:pPr>
        <w:ind w:firstLine="709"/>
        <w:jc w:val="both"/>
        <w:rPr>
          <w:bCs/>
          <w:i/>
          <w:sz w:val="22"/>
          <w:szCs w:val="22"/>
        </w:rPr>
      </w:pPr>
      <w:r w:rsidRPr="00B1005B">
        <w:rPr>
          <w:bCs/>
          <w:i/>
          <w:sz w:val="22"/>
          <w:szCs w:val="22"/>
        </w:rPr>
        <w:t>В случае предоставления обеспечения договора после заключения договора, п. 5</w:t>
      </w:r>
      <w:r w:rsidRPr="00B1005B">
        <w:rPr>
          <w:b/>
          <w:bCs/>
          <w:i/>
          <w:sz w:val="22"/>
          <w:szCs w:val="22"/>
        </w:rPr>
        <w:t>.</w:t>
      </w:r>
      <w:r w:rsidRPr="00B1005B">
        <w:rPr>
          <w:bCs/>
          <w:i/>
          <w:sz w:val="22"/>
          <w:szCs w:val="22"/>
        </w:rPr>
        <w:t>1. читать в следующей редакции:</w:t>
      </w:r>
    </w:p>
    <w:p w:rsidR="00072CD1" w:rsidRPr="00B1005B" w:rsidRDefault="00072CD1" w:rsidP="00072CD1">
      <w:pPr>
        <w:ind w:firstLine="709"/>
        <w:jc w:val="both"/>
        <w:rPr>
          <w:bCs/>
          <w:sz w:val="22"/>
          <w:szCs w:val="22"/>
        </w:rPr>
      </w:pPr>
      <w:r w:rsidRPr="00B1005B">
        <w:rPr>
          <w:bCs/>
          <w:sz w:val="22"/>
          <w:szCs w:val="22"/>
        </w:rPr>
        <w:t xml:space="preserve">Поставщик не позднее 15 (пятнадцати) дней </w:t>
      </w:r>
      <w:proofErr w:type="gramStart"/>
      <w:r w:rsidRPr="00B1005B">
        <w:rPr>
          <w:bCs/>
          <w:sz w:val="22"/>
          <w:szCs w:val="22"/>
        </w:rPr>
        <w:t>с даты заключения</w:t>
      </w:r>
      <w:proofErr w:type="gramEnd"/>
      <w:r w:rsidRPr="00B1005B">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072CD1" w:rsidRPr="00B1005B" w:rsidRDefault="00072CD1" w:rsidP="00072CD1">
      <w:pPr>
        <w:jc w:val="both"/>
        <w:rPr>
          <w:bCs/>
          <w:sz w:val="22"/>
          <w:szCs w:val="22"/>
        </w:rPr>
      </w:pPr>
      <w:r w:rsidRPr="00B1005B">
        <w:rPr>
          <w:bCs/>
          <w:sz w:val="22"/>
          <w:szCs w:val="22"/>
        </w:rPr>
        <w:lastRenderedPageBreak/>
        <w:tab/>
        <w:t>5.2. Предоставляемое обеспечение договора должно покрывать все обязательства Поставщика по настоящему договору, включая:</w:t>
      </w:r>
    </w:p>
    <w:p w:rsidR="00072CD1" w:rsidRPr="00B1005B" w:rsidRDefault="00072CD1" w:rsidP="00072CD1">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072CD1" w:rsidRPr="00B1005B" w:rsidRDefault="00072CD1" w:rsidP="00072CD1">
      <w:pPr>
        <w:jc w:val="both"/>
        <w:rPr>
          <w:bCs/>
          <w:sz w:val="22"/>
          <w:szCs w:val="22"/>
        </w:rPr>
      </w:pPr>
      <w:r w:rsidRPr="00B1005B">
        <w:rPr>
          <w:bCs/>
          <w:sz w:val="22"/>
          <w:szCs w:val="22"/>
        </w:rPr>
        <w:t>- обязательства по возмещению Поставщиком убытков Покупателя;</w:t>
      </w:r>
    </w:p>
    <w:p w:rsidR="00072CD1" w:rsidRPr="00B1005B" w:rsidRDefault="00072CD1" w:rsidP="00072CD1">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072CD1" w:rsidRPr="00B1005B" w:rsidRDefault="00072CD1" w:rsidP="00072CD1">
      <w:pPr>
        <w:ind w:firstLine="709"/>
        <w:jc w:val="both"/>
        <w:rPr>
          <w:sz w:val="22"/>
          <w:szCs w:val="22"/>
        </w:rPr>
      </w:pPr>
      <w:r w:rsidRPr="00B1005B">
        <w:rPr>
          <w:bCs/>
          <w:sz w:val="22"/>
          <w:szCs w:val="22"/>
        </w:rPr>
        <w:t>5</w:t>
      </w:r>
      <w:r w:rsidRPr="00B1005B">
        <w:rPr>
          <w:b/>
          <w:bCs/>
          <w:i/>
          <w:sz w:val="22"/>
          <w:szCs w:val="22"/>
        </w:rPr>
        <w:t>.</w:t>
      </w:r>
      <w:r w:rsidRPr="00B1005B">
        <w:rPr>
          <w:bCs/>
          <w:sz w:val="22"/>
          <w:szCs w:val="22"/>
        </w:rPr>
        <w:t xml:space="preserve">3. Обеспечение договора в форме </w:t>
      </w:r>
      <w:r w:rsidRPr="00B1005B">
        <w:rPr>
          <w:sz w:val="22"/>
          <w:szCs w:val="22"/>
        </w:rPr>
        <w:t xml:space="preserve">безотзывной банковской гарантии, выданной банком, </w:t>
      </w:r>
      <w:r w:rsidRPr="00B1005B">
        <w:rPr>
          <w:bCs/>
          <w:sz w:val="22"/>
          <w:szCs w:val="22"/>
        </w:rPr>
        <w:t xml:space="preserve">или поручительства,  </w:t>
      </w:r>
      <w:r w:rsidRPr="00B1005B">
        <w:rPr>
          <w:sz w:val="22"/>
          <w:szCs w:val="22"/>
        </w:rPr>
        <w:t>может быть предоставлено в следующем виде:</w:t>
      </w:r>
    </w:p>
    <w:p w:rsidR="00072CD1" w:rsidRPr="00B1005B" w:rsidRDefault="00072CD1" w:rsidP="00072CD1">
      <w:pPr>
        <w:ind w:firstLine="709"/>
        <w:jc w:val="both"/>
        <w:rPr>
          <w:sz w:val="22"/>
          <w:szCs w:val="22"/>
        </w:rPr>
      </w:pPr>
      <w:r w:rsidRPr="00B1005B">
        <w:rPr>
          <w:sz w:val="22"/>
          <w:szCs w:val="22"/>
        </w:rPr>
        <w:t xml:space="preserve">5.3.1. Гарантии на бланке банка-гаранта, подписанной уполномоченным лицом Банка-гаранта, с печатью Банка-гаранта. </w:t>
      </w:r>
      <w:proofErr w:type="gramStart"/>
      <w:r w:rsidRPr="00B1005B">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1005B">
        <w:rPr>
          <w:sz w:val="22"/>
          <w:szCs w:val="22"/>
        </w:rPr>
        <w:t>авизовании</w:t>
      </w:r>
      <w:proofErr w:type="spellEnd"/>
      <w:r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072CD1" w:rsidRPr="00B1005B" w:rsidRDefault="00072CD1" w:rsidP="00072CD1">
      <w:pPr>
        <w:ind w:firstLine="709"/>
        <w:jc w:val="both"/>
        <w:rPr>
          <w:sz w:val="22"/>
          <w:szCs w:val="22"/>
        </w:rPr>
      </w:pPr>
      <w:r w:rsidRPr="00B1005B">
        <w:rPr>
          <w:sz w:val="22"/>
          <w:szCs w:val="22"/>
        </w:rP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072CD1" w:rsidRPr="00B1005B" w:rsidRDefault="00072CD1" w:rsidP="00072CD1">
      <w:pPr>
        <w:ind w:firstLine="709"/>
        <w:jc w:val="both"/>
        <w:rPr>
          <w:sz w:val="22"/>
          <w:szCs w:val="22"/>
        </w:rPr>
      </w:pPr>
      <w:r w:rsidRPr="00B1005B">
        <w:rPr>
          <w:sz w:val="22"/>
          <w:szCs w:val="22"/>
        </w:rPr>
        <w:t>5.3.3. Гарантии на бланке банка-гаранта, подписанной уполномоченным лицом Банка-гаранта, с печатью банка-гаранта.</w:t>
      </w:r>
    </w:p>
    <w:p w:rsidR="00072CD1" w:rsidRPr="00B1005B" w:rsidRDefault="00072CD1" w:rsidP="00072CD1">
      <w:pPr>
        <w:ind w:firstLine="709"/>
        <w:jc w:val="both"/>
        <w:rPr>
          <w:sz w:val="22"/>
          <w:szCs w:val="22"/>
        </w:rPr>
      </w:pPr>
      <w:r w:rsidRPr="00B1005B">
        <w:rPr>
          <w:sz w:val="22"/>
          <w:szCs w:val="22"/>
        </w:rPr>
        <w:t>5.3.4. Договора поручительства с подписью уполномоченного лица Поручителя и печатью Поручителя.</w:t>
      </w:r>
    </w:p>
    <w:p w:rsidR="00072CD1" w:rsidRPr="00B1005B" w:rsidRDefault="00072CD1" w:rsidP="00072CD1">
      <w:pPr>
        <w:ind w:firstLine="709"/>
        <w:jc w:val="both"/>
        <w:rPr>
          <w:bCs/>
          <w:sz w:val="22"/>
          <w:szCs w:val="22"/>
        </w:rPr>
      </w:pPr>
      <w:r w:rsidRPr="00B1005B">
        <w:rPr>
          <w:sz w:val="22"/>
          <w:szCs w:val="22"/>
        </w:rPr>
        <w:t>5.4. В случае</w:t>
      </w:r>
      <w:proofErr w:type="gramStart"/>
      <w:r w:rsidRPr="00B1005B">
        <w:rPr>
          <w:sz w:val="22"/>
          <w:szCs w:val="22"/>
        </w:rPr>
        <w:t>,</w:t>
      </w:r>
      <w:proofErr w:type="gramEnd"/>
      <w:r w:rsidRPr="00B1005B">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B1005B">
        <w:rPr>
          <w:b/>
          <w:i/>
          <w:sz w:val="22"/>
          <w:szCs w:val="22"/>
        </w:rPr>
        <w:t>.</w:t>
      </w:r>
      <w:r w:rsidRPr="00B1005B">
        <w:rPr>
          <w:sz w:val="22"/>
          <w:szCs w:val="22"/>
        </w:rPr>
        <w:t>3.1. и/или 5</w:t>
      </w:r>
      <w:r w:rsidRPr="00B1005B">
        <w:rPr>
          <w:b/>
          <w:i/>
          <w:sz w:val="22"/>
          <w:szCs w:val="22"/>
        </w:rPr>
        <w:t>.</w:t>
      </w:r>
      <w:r w:rsidRPr="00B1005B">
        <w:rPr>
          <w:sz w:val="22"/>
          <w:szCs w:val="22"/>
        </w:rPr>
        <w:t>3.2. настоящего договора.</w:t>
      </w:r>
    </w:p>
    <w:p w:rsidR="00072CD1" w:rsidRPr="00B1005B" w:rsidRDefault="00072CD1" w:rsidP="00072CD1">
      <w:pPr>
        <w:jc w:val="both"/>
        <w:rPr>
          <w:bCs/>
          <w:sz w:val="22"/>
          <w:szCs w:val="22"/>
        </w:rPr>
      </w:pPr>
      <w:r w:rsidRPr="00B1005B">
        <w:rPr>
          <w:bCs/>
          <w:sz w:val="22"/>
          <w:szCs w:val="22"/>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072CD1" w:rsidRPr="00B1005B" w:rsidRDefault="00072CD1" w:rsidP="00072CD1">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072CD1" w:rsidRPr="00B1005B" w:rsidRDefault="00072CD1" w:rsidP="00072CD1">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072CD1" w:rsidRPr="00B1005B" w:rsidRDefault="00072CD1" w:rsidP="00072CD1">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072CD1" w:rsidRPr="00B1005B" w:rsidRDefault="00072CD1" w:rsidP="00072CD1">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072CD1" w:rsidRPr="00B1005B" w:rsidRDefault="00072CD1" w:rsidP="00072CD1">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072CD1" w:rsidRPr="00B1005B" w:rsidRDefault="00072CD1" w:rsidP="00072CD1">
      <w:pPr>
        <w:jc w:val="both"/>
        <w:rPr>
          <w:bCs/>
          <w:sz w:val="22"/>
          <w:szCs w:val="22"/>
        </w:rPr>
      </w:pPr>
      <w:r w:rsidRPr="00B1005B">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1005B">
        <w:rPr>
          <w:bCs/>
          <w:sz w:val="22"/>
          <w:szCs w:val="22"/>
        </w:rPr>
        <w:t>.</w:t>
      </w:r>
    </w:p>
    <w:p w:rsidR="00072CD1" w:rsidRPr="00B1005B" w:rsidRDefault="00072CD1" w:rsidP="00072CD1">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072CD1" w:rsidRPr="00B1005B" w:rsidRDefault="00072CD1" w:rsidP="00072CD1">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072CD1" w:rsidRPr="00B1005B" w:rsidRDefault="00072CD1" w:rsidP="00072CD1">
      <w:pPr>
        <w:jc w:val="both"/>
        <w:rPr>
          <w:bCs/>
          <w:sz w:val="22"/>
          <w:szCs w:val="22"/>
        </w:rPr>
      </w:pPr>
      <w:r w:rsidRPr="00B1005B">
        <w:rPr>
          <w:bCs/>
          <w:sz w:val="22"/>
          <w:szCs w:val="22"/>
        </w:rPr>
        <w:lastRenderedPageBreak/>
        <w:tab/>
        <w:t xml:space="preserve">Срок действия Банковской гарантии должен складываться из срока исполнения обязательств по договору Поставщиком плюс 60 дней. </w:t>
      </w:r>
    </w:p>
    <w:p w:rsidR="00072CD1" w:rsidRPr="00B1005B" w:rsidRDefault="00072CD1" w:rsidP="00072CD1">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72CD1" w:rsidRPr="00B1005B" w:rsidRDefault="00072CD1" w:rsidP="00072CD1">
      <w:pPr>
        <w:jc w:val="both"/>
        <w:rPr>
          <w:bCs/>
          <w:sz w:val="22"/>
          <w:szCs w:val="22"/>
        </w:rPr>
      </w:pPr>
      <w:r w:rsidRPr="00B1005B">
        <w:rPr>
          <w:bCs/>
          <w:sz w:val="22"/>
          <w:szCs w:val="22"/>
        </w:rPr>
        <w:tab/>
        <w:t>Банковская гарантия должна быть безотзывной.</w:t>
      </w:r>
    </w:p>
    <w:p w:rsidR="00072CD1" w:rsidRPr="00B1005B" w:rsidRDefault="00072CD1" w:rsidP="00072CD1">
      <w:pPr>
        <w:jc w:val="both"/>
        <w:rPr>
          <w:bCs/>
          <w:sz w:val="22"/>
          <w:szCs w:val="22"/>
        </w:rPr>
      </w:pPr>
      <w:r w:rsidRPr="00B1005B">
        <w:rPr>
          <w:bCs/>
          <w:sz w:val="22"/>
          <w:szCs w:val="22"/>
        </w:rPr>
        <w:tab/>
        <w:t>Банковская гарантия должна вступать в силу со дня ее выдачи.</w:t>
      </w:r>
    </w:p>
    <w:p w:rsidR="00072CD1" w:rsidRPr="00B1005B" w:rsidRDefault="00072CD1" w:rsidP="00072CD1">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072CD1" w:rsidRPr="00B1005B" w:rsidRDefault="00072CD1" w:rsidP="00072CD1">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072CD1" w:rsidRPr="00B1005B" w:rsidRDefault="00072CD1" w:rsidP="00072CD1">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072CD1" w:rsidRPr="00B1005B" w:rsidRDefault="00072CD1" w:rsidP="00072CD1">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072CD1" w:rsidRPr="00B1005B" w:rsidRDefault="00072CD1" w:rsidP="00072CD1">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072CD1" w:rsidRPr="00B1005B" w:rsidRDefault="00072CD1" w:rsidP="00072CD1">
      <w:pPr>
        <w:jc w:val="both"/>
        <w:rPr>
          <w:bCs/>
          <w:sz w:val="22"/>
          <w:szCs w:val="22"/>
        </w:rPr>
      </w:pPr>
      <w:r w:rsidRPr="00B1005B">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072CD1" w:rsidRPr="00B1005B" w:rsidRDefault="00072CD1" w:rsidP="00072CD1">
      <w:pPr>
        <w:jc w:val="both"/>
        <w:rPr>
          <w:bCs/>
          <w:sz w:val="22"/>
          <w:szCs w:val="22"/>
        </w:rPr>
      </w:pPr>
      <w:r w:rsidRPr="00B1005B">
        <w:rPr>
          <w:bCs/>
          <w:sz w:val="22"/>
          <w:szCs w:val="22"/>
        </w:rPr>
        <w:tab/>
        <w:t xml:space="preserve">В банковской гарантии не должно быть условий или требований, противоречащих </w:t>
      </w:r>
      <w:proofErr w:type="gramStart"/>
      <w:r w:rsidRPr="00B1005B">
        <w:rPr>
          <w:bCs/>
          <w:sz w:val="22"/>
          <w:szCs w:val="22"/>
        </w:rPr>
        <w:t>вышеизложенному</w:t>
      </w:r>
      <w:proofErr w:type="gramEnd"/>
      <w:r w:rsidRPr="00B1005B">
        <w:rPr>
          <w:bCs/>
          <w:sz w:val="22"/>
          <w:szCs w:val="22"/>
        </w:rPr>
        <w:t xml:space="preserve"> или делающих вышеизложенное неисполнимым.</w:t>
      </w:r>
    </w:p>
    <w:p w:rsidR="00072CD1" w:rsidRPr="00B1005B" w:rsidRDefault="00072CD1" w:rsidP="00072CD1">
      <w:pPr>
        <w:jc w:val="both"/>
        <w:rPr>
          <w:bCs/>
          <w:sz w:val="22"/>
          <w:szCs w:val="22"/>
        </w:rPr>
      </w:pPr>
      <w:r w:rsidRPr="00B1005B">
        <w:rPr>
          <w:bCs/>
          <w:sz w:val="22"/>
          <w:szCs w:val="22"/>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w:t>
      </w:r>
      <w:proofErr w:type="spellStart"/>
      <w:r w:rsidRPr="00B1005B">
        <w:rPr>
          <w:bCs/>
          <w:sz w:val="22"/>
          <w:szCs w:val="22"/>
        </w:rPr>
        <w:t>Росатом</w:t>
      </w:r>
      <w:proofErr w:type="spellEnd"/>
      <w:r w:rsidRPr="00B1005B">
        <w:rPr>
          <w:bCs/>
          <w:sz w:val="22"/>
          <w:szCs w:val="22"/>
        </w:rPr>
        <w:t>» и действующих на дату получения обеспечения:</w:t>
      </w:r>
    </w:p>
    <w:p w:rsidR="00072CD1" w:rsidRPr="00B1005B" w:rsidRDefault="00072CD1" w:rsidP="00072CD1">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72CD1" w:rsidRPr="00B1005B" w:rsidRDefault="00072CD1" w:rsidP="00072CD1">
      <w:pPr>
        <w:jc w:val="both"/>
        <w:rPr>
          <w:bCs/>
          <w:sz w:val="22"/>
          <w:szCs w:val="22"/>
        </w:rPr>
      </w:pPr>
      <w:r w:rsidRPr="00B1005B">
        <w:rPr>
          <w:bCs/>
          <w:sz w:val="22"/>
          <w:szCs w:val="22"/>
        </w:rPr>
        <w:tab/>
        <w:t>- наличие в системе страхования вкладов (в случае если банковскую гарантию предоставляет российский банк);</w:t>
      </w:r>
    </w:p>
    <w:p w:rsidR="00072CD1" w:rsidRPr="00B1005B" w:rsidRDefault="00072CD1" w:rsidP="00072CD1">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2CD1" w:rsidRPr="00B1005B" w:rsidRDefault="00072CD1" w:rsidP="00072CD1">
      <w:pPr>
        <w:tabs>
          <w:tab w:val="left" w:pos="709"/>
        </w:tabs>
        <w:jc w:val="both"/>
        <w:rPr>
          <w:color w:val="000000"/>
          <w:kern w:val="28"/>
          <w:sz w:val="22"/>
          <w:szCs w:val="22"/>
        </w:rPr>
      </w:pPr>
      <w:r w:rsidRPr="00B1005B">
        <w:rPr>
          <w:bCs/>
          <w:sz w:val="22"/>
          <w:szCs w:val="22"/>
        </w:rPr>
        <w:tab/>
        <w:t>5</w:t>
      </w:r>
      <w:r w:rsidRPr="00B1005B">
        <w:rPr>
          <w:bCs/>
          <w:color w:val="000000"/>
          <w:sz w:val="22"/>
          <w:szCs w:val="22"/>
        </w:rPr>
        <w:t xml:space="preserve">.7. </w:t>
      </w:r>
      <w:r w:rsidRPr="00B1005B">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72CD1" w:rsidRPr="00B1005B" w:rsidRDefault="00072CD1" w:rsidP="00072CD1">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rPr>
        <w:t xml:space="preserve">5.8. </w:t>
      </w:r>
      <w:proofErr w:type="gramStart"/>
      <w:r w:rsidRPr="00B1005B">
        <w:rPr>
          <w:rFonts w:ascii="Times New Roman" w:hAnsi="Times New Roman"/>
          <w:color w:val="000000"/>
          <w:kern w:val="28"/>
        </w:rPr>
        <w:t xml:space="preserve">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w:t>
      </w:r>
      <w:r w:rsidRPr="00B1005B">
        <w:rPr>
          <w:rFonts w:ascii="Times New Roman" w:hAnsi="Times New Roman"/>
          <w:color w:val="000000"/>
          <w:kern w:val="28"/>
        </w:rPr>
        <w:lastRenderedPageBreak/>
        <w:t>являющийся резидентом Российской Федерации), а также отсутствие</w:t>
      </w:r>
      <w:proofErr w:type="gramEnd"/>
      <w:r w:rsidRPr="00B1005B">
        <w:rPr>
          <w:rFonts w:ascii="Times New Roman" w:hAnsi="Times New Roman"/>
          <w:color w:val="000000"/>
          <w:kern w:val="28"/>
        </w:rPr>
        <w:t xml:space="preserve"> в открытом доступе отчетности банка (на сайте </w:t>
      </w:r>
      <w:hyperlink r:id="rId5" w:history="1">
        <w:r w:rsidRPr="00B1005B">
          <w:rPr>
            <w:rStyle w:val="a4"/>
            <w:rFonts w:ascii="Times New Roman" w:hAnsi="Times New Roman"/>
            <w:color w:val="000000"/>
            <w:kern w:val="28"/>
          </w:rPr>
          <w:t>www.cbr.ru</w:t>
        </w:r>
      </w:hyperlink>
      <w:r w:rsidRPr="00B1005B">
        <w:rPr>
          <w:rFonts w:ascii="Times New Roman" w:hAnsi="Times New Roman"/>
          <w:color w:val="000000"/>
          <w:kern w:val="28"/>
        </w:rPr>
        <w:t xml:space="preserve"> – для банков-резидентов Российской Федерации). </w:t>
      </w:r>
    </w:p>
    <w:p w:rsidR="00072CD1" w:rsidRPr="00B1005B" w:rsidRDefault="00072CD1" w:rsidP="00072CD1">
      <w:pPr>
        <w:ind w:firstLine="709"/>
        <w:jc w:val="both"/>
        <w:rPr>
          <w:bCs/>
          <w:sz w:val="22"/>
          <w:szCs w:val="22"/>
        </w:rPr>
      </w:pPr>
      <w:r w:rsidRPr="00B1005B">
        <w:rPr>
          <w:bCs/>
          <w:sz w:val="22"/>
          <w:szCs w:val="22"/>
        </w:rPr>
        <w:t>5.9. Не принимаются банковские гарантии, выдаваемые некоммерческими кредитными организациями и страховыми организациями.</w:t>
      </w:r>
    </w:p>
    <w:p w:rsidR="00072CD1" w:rsidRPr="00B1005B" w:rsidRDefault="00072CD1" w:rsidP="00072CD1">
      <w:pPr>
        <w:jc w:val="both"/>
        <w:rPr>
          <w:sz w:val="22"/>
          <w:szCs w:val="22"/>
        </w:rPr>
      </w:pPr>
      <w:r w:rsidRPr="00B1005B">
        <w:rPr>
          <w:bCs/>
          <w:sz w:val="22"/>
          <w:szCs w:val="22"/>
        </w:rPr>
        <w:tab/>
        <w:t>5</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072CD1" w:rsidRPr="00B1005B" w:rsidRDefault="00072CD1" w:rsidP="00072CD1">
      <w:pPr>
        <w:jc w:val="both"/>
        <w:rPr>
          <w:bCs/>
          <w:sz w:val="22"/>
          <w:szCs w:val="22"/>
        </w:rPr>
      </w:pPr>
      <w:r w:rsidRPr="00B1005B">
        <w:rPr>
          <w:bCs/>
          <w:sz w:val="22"/>
          <w:szCs w:val="22"/>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072CD1" w:rsidRPr="00B1005B" w:rsidRDefault="00072CD1" w:rsidP="00072CD1">
      <w:pPr>
        <w:jc w:val="both"/>
        <w:rPr>
          <w:i/>
          <w:sz w:val="22"/>
          <w:szCs w:val="22"/>
        </w:rPr>
      </w:pPr>
      <w:r w:rsidRPr="00B1005B">
        <w:rPr>
          <w:i/>
          <w:sz w:val="22"/>
          <w:szCs w:val="22"/>
        </w:rPr>
        <w:t>ФГУП «ПО «Маяк»</w:t>
      </w:r>
    </w:p>
    <w:p w:rsidR="00072CD1" w:rsidRPr="00B1005B" w:rsidRDefault="00072CD1" w:rsidP="00072CD1">
      <w:pPr>
        <w:jc w:val="both"/>
        <w:rPr>
          <w:i/>
          <w:sz w:val="22"/>
          <w:szCs w:val="22"/>
        </w:rPr>
      </w:pPr>
      <w:r w:rsidRPr="00B1005B">
        <w:rPr>
          <w:i/>
          <w:sz w:val="22"/>
          <w:szCs w:val="22"/>
        </w:rPr>
        <w:t>ИНН 7422000795 КПП 742150001</w:t>
      </w:r>
    </w:p>
    <w:p w:rsidR="00072CD1" w:rsidRPr="00B1005B" w:rsidRDefault="00072CD1" w:rsidP="00072CD1">
      <w:pPr>
        <w:jc w:val="both"/>
        <w:rPr>
          <w:i/>
          <w:sz w:val="22"/>
          <w:szCs w:val="22"/>
        </w:rPr>
      </w:pPr>
      <w:proofErr w:type="gramStart"/>
      <w:r w:rsidRPr="00B1005B">
        <w:rPr>
          <w:i/>
          <w:sz w:val="22"/>
          <w:szCs w:val="22"/>
        </w:rPr>
        <w:t>Р</w:t>
      </w:r>
      <w:proofErr w:type="gramEnd"/>
      <w:r w:rsidRPr="00B1005B">
        <w:rPr>
          <w:i/>
          <w:sz w:val="22"/>
          <w:szCs w:val="22"/>
        </w:rPr>
        <w:t>/С 4050 2810 2723 7000 0001</w:t>
      </w:r>
    </w:p>
    <w:p w:rsidR="00072CD1" w:rsidRPr="00B1005B" w:rsidRDefault="00072CD1" w:rsidP="00072CD1">
      <w:pPr>
        <w:jc w:val="both"/>
        <w:rPr>
          <w:i/>
          <w:sz w:val="22"/>
          <w:szCs w:val="22"/>
        </w:rPr>
      </w:pPr>
      <w:r w:rsidRPr="00B1005B">
        <w:rPr>
          <w:i/>
          <w:sz w:val="22"/>
          <w:szCs w:val="22"/>
        </w:rPr>
        <w:t xml:space="preserve">в отделении № 8597 Сбербанка России </w:t>
      </w:r>
      <w:proofErr w:type="gramStart"/>
      <w:r w:rsidRPr="00B1005B">
        <w:rPr>
          <w:i/>
          <w:sz w:val="22"/>
          <w:szCs w:val="22"/>
        </w:rPr>
        <w:t>г</w:t>
      </w:r>
      <w:proofErr w:type="gramEnd"/>
      <w:r w:rsidRPr="00B1005B">
        <w:rPr>
          <w:i/>
          <w:sz w:val="22"/>
          <w:szCs w:val="22"/>
        </w:rPr>
        <w:t>. Челябинск</w:t>
      </w:r>
    </w:p>
    <w:p w:rsidR="00072CD1" w:rsidRPr="00B1005B" w:rsidRDefault="00072CD1" w:rsidP="00072CD1">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072CD1" w:rsidRPr="00B1005B" w:rsidRDefault="00072CD1" w:rsidP="00072CD1">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072CD1" w:rsidRPr="00B1005B" w:rsidRDefault="00072CD1" w:rsidP="00072CD1">
      <w:pPr>
        <w:jc w:val="both"/>
        <w:rPr>
          <w:i/>
          <w:sz w:val="22"/>
          <w:szCs w:val="22"/>
        </w:rPr>
      </w:pPr>
      <w:r w:rsidRPr="00B1005B">
        <w:rPr>
          <w:i/>
          <w:sz w:val="22"/>
          <w:szCs w:val="22"/>
        </w:rPr>
        <w:t>БИК 047501602</w:t>
      </w:r>
    </w:p>
    <w:p w:rsidR="00072CD1" w:rsidRPr="00B1005B" w:rsidRDefault="00072CD1" w:rsidP="00072CD1">
      <w:pPr>
        <w:jc w:val="both"/>
        <w:rPr>
          <w:bCs/>
          <w:sz w:val="22"/>
          <w:szCs w:val="22"/>
        </w:rPr>
      </w:pPr>
      <w:r w:rsidRPr="00B1005B">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1005B">
        <w:rPr>
          <w:bCs/>
          <w:sz w:val="22"/>
          <w:szCs w:val="22"/>
        </w:rPr>
        <w:t>для</w:t>
      </w:r>
      <w:proofErr w:type="gramEnd"/>
      <w:r w:rsidRPr="00B1005B">
        <w:rPr>
          <w:bCs/>
          <w:sz w:val="22"/>
          <w:szCs w:val="22"/>
        </w:rPr>
        <w:t xml:space="preserve"> (указать </w:t>
      </w:r>
      <w:proofErr w:type="gramStart"/>
      <w:r w:rsidRPr="00B1005B">
        <w:rPr>
          <w:bCs/>
          <w:sz w:val="22"/>
          <w:szCs w:val="22"/>
        </w:rPr>
        <w:t>наименование</w:t>
      </w:r>
      <w:proofErr w:type="gramEnd"/>
      <w:r w:rsidRPr="00B1005B">
        <w:rPr>
          <w:bCs/>
          <w:sz w:val="22"/>
          <w:szCs w:val="22"/>
        </w:rPr>
        <w:t xml:space="preserve"> Покупателя)», а также «НДС не облагается».</w:t>
      </w:r>
    </w:p>
    <w:p w:rsidR="00072CD1" w:rsidRPr="00B1005B" w:rsidRDefault="00072CD1" w:rsidP="00072CD1">
      <w:pPr>
        <w:jc w:val="both"/>
        <w:rPr>
          <w:bCs/>
          <w:sz w:val="22"/>
          <w:szCs w:val="22"/>
        </w:rPr>
      </w:pPr>
      <w:r w:rsidRPr="00B1005B">
        <w:rPr>
          <w:bCs/>
          <w:sz w:val="22"/>
          <w:szCs w:val="22"/>
        </w:rPr>
        <w:tab/>
        <w:t xml:space="preserve">5.12.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072CD1" w:rsidRPr="00B1005B" w:rsidRDefault="00072CD1" w:rsidP="00072CD1">
      <w:pPr>
        <w:jc w:val="both"/>
        <w:rPr>
          <w:bCs/>
          <w:sz w:val="22"/>
          <w:szCs w:val="22"/>
        </w:rPr>
      </w:pPr>
      <w:r w:rsidRPr="00B1005B">
        <w:rPr>
          <w:bCs/>
          <w:sz w:val="22"/>
          <w:szCs w:val="22"/>
        </w:rPr>
        <w:tab/>
        <w:t>5</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072CD1" w:rsidRPr="00B1005B" w:rsidRDefault="00072CD1" w:rsidP="00072CD1">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072CD1" w:rsidRPr="00B1005B" w:rsidRDefault="00072CD1" w:rsidP="00072CD1">
      <w:pPr>
        <w:jc w:val="both"/>
        <w:rPr>
          <w:bCs/>
          <w:sz w:val="22"/>
          <w:szCs w:val="22"/>
        </w:rPr>
      </w:pPr>
      <w:r w:rsidRPr="00B1005B">
        <w:rPr>
          <w:bCs/>
          <w:sz w:val="22"/>
          <w:szCs w:val="22"/>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072CD1" w:rsidRPr="00B1005B" w:rsidRDefault="00072CD1" w:rsidP="00072CD1">
      <w:pPr>
        <w:ind w:firstLine="709"/>
        <w:jc w:val="both"/>
        <w:rPr>
          <w:bCs/>
          <w:sz w:val="22"/>
          <w:szCs w:val="22"/>
        </w:rPr>
      </w:pPr>
      <w:proofErr w:type="gramStart"/>
      <w:r w:rsidRPr="00B1005B">
        <w:rPr>
          <w:bCs/>
          <w:sz w:val="22"/>
          <w:szCs w:val="22"/>
        </w:rPr>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w:t>
      </w:r>
      <w:proofErr w:type="gramEnd"/>
      <w:r w:rsidRPr="00B1005B">
        <w:rPr>
          <w:sz w:val="22"/>
          <w:szCs w:val="22"/>
        </w:rPr>
        <w:t xml:space="preserve">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072CD1" w:rsidRPr="00B1005B" w:rsidRDefault="00072CD1" w:rsidP="00072CD1">
      <w:pPr>
        <w:ind w:firstLine="709"/>
        <w:jc w:val="both"/>
        <w:rPr>
          <w:sz w:val="22"/>
          <w:szCs w:val="22"/>
        </w:rPr>
      </w:pPr>
      <w:r w:rsidRPr="00B1005B">
        <w:rPr>
          <w:sz w:val="22"/>
          <w:szCs w:val="22"/>
        </w:rPr>
        <w:t xml:space="preserve">- </w:t>
      </w:r>
      <w:proofErr w:type="gramStart"/>
      <w:r w:rsidRPr="00B1005B">
        <w:rPr>
          <w:sz w:val="22"/>
          <w:szCs w:val="22"/>
        </w:rPr>
        <w:t>п</w:t>
      </w:r>
      <w:proofErr w:type="gramEnd"/>
      <w:r w:rsidRPr="00B1005B">
        <w:rPr>
          <w:sz w:val="22"/>
          <w:szCs w:val="22"/>
        </w:rPr>
        <w:t xml:space="preserve">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72CD1" w:rsidRPr="00B1005B" w:rsidRDefault="00072CD1" w:rsidP="00072CD1">
      <w:pPr>
        <w:ind w:firstLine="709"/>
        <w:jc w:val="both"/>
        <w:rPr>
          <w:rFonts w:eastAsia="Calibri"/>
          <w:sz w:val="22"/>
          <w:szCs w:val="22"/>
        </w:rPr>
      </w:pPr>
      <w:r w:rsidRPr="00B1005B">
        <w:rPr>
          <w:rFonts w:eastAsia="Calibri"/>
          <w:sz w:val="22"/>
          <w:szCs w:val="22"/>
        </w:rPr>
        <w:t xml:space="preserve">- </w:t>
      </w:r>
      <w:proofErr w:type="gramStart"/>
      <w:r w:rsidRPr="00B1005B">
        <w:rPr>
          <w:rFonts w:eastAsia="Calibri"/>
          <w:sz w:val="22"/>
          <w:szCs w:val="22"/>
        </w:rPr>
        <w:t>п</w:t>
      </w:r>
      <w:proofErr w:type="gramEnd"/>
      <w:r w:rsidRPr="00B1005B">
        <w:rPr>
          <w:rFonts w:eastAsia="Calibri"/>
          <w:sz w:val="22"/>
          <w:szCs w:val="22"/>
        </w:rPr>
        <w:t>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72CD1" w:rsidRPr="00B1005B" w:rsidRDefault="00072CD1" w:rsidP="00072CD1">
      <w:pPr>
        <w:ind w:firstLine="709"/>
        <w:jc w:val="both"/>
        <w:rPr>
          <w:sz w:val="22"/>
          <w:szCs w:val="22"/>
        </w:rPr>
      </w:pPr>
      <w:r w:rsidRPr="00B1005B">
        <w:rPr>
          <w:rFonts w:eastAsia="Calibri"/>
          <w:bCs/>
          <w:sz w:val="22"/>
          <w:szCs w:val="22"/>
        </w:rPr>
        <w:t xml:space="preserve">5.15. </w:t>
      </w:r>
      <w:r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1005B">
        <w:rPr>
          <w:rFonts w:eastAsia="Calibri"/>
          <w:bCs/>
          <w:sz w:val="22"/>
          <w:szCs w:val="22"/>
        </w:rPr>
        <w:t>.</w:t>
      </w:r>
    </w:p>
    <w:p w:rsidR="00072CD1" w:rsidRPr="00B1005B" w:rsidRDefault="00072CD1" w:rsidP="00072CD1">
      <w:pPr>
        <w:jc w:val="both"/>
        <w:rPr>
          <w:bCs/>
          <w:sz w:val="22"/>
          <w:szCs w:val="22"/>
        </w:rPr>
      </w:pPr>
      <w:r w:rsidRPr="00B1005B">
        <w:rPr>
          <w:bCs/>
          <w:sz w:val="22"/>
          <w:szCs w:val="22"/>
        </w:rPr>
        <w:tab/>
        <w:t>5</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072CD1" w:rsidRPr="00B1005B" w:rsidRDefault="00072CD1" w:rsidP="00072CD1">
      <w:pPr>
        <w:jc w:val="both"/>
        <w:rPr>
          <w:sz w:val="22"/>
          <w:szCs w:val="22"/>
        </w:rPr>
      </w:pPr>
      <w:r w:rsidRPr="00B1005B">
        <w:rPr>
          <w:bCs/>
          <w:sz w:val="22"/>
          <w:szCs w:val="22"/>
        </w:rPr>
        <w:tab/>
        <w:t>5</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5</w:t>
      </w:r>
      <w:r w:rsidRPr="00B1005B">
        <w:rPr>
          <w:b/>
          <w:i/>
          <w:color w:val="000000"/>
          <w:sz w:val="22"/>
          <w:szCs w:val="22"/>
        </w:rPr>
        <w:t>.</w:t>
      </w:r>
      <w:r w:rsidRPr="00B1005B">
        <w:rPr>
          <w:color w:val="000000"/>
          <w:sz w:val="22"/>
          <w:szCs w:val="22"/>
        </w:rPr>
        <w:t>3.3. и 5</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072CD1" w:rsidRPr="00B1005B" w:rsidRDefault="00072CD1" w:rsidP="00072CD1">
      <w:pPr>
        <w:ind w:firstLine="709"/>
        <w:jc w:val="both"/>
        <w:rPr>
          <w:sz w:val="22"/>
          <w:szCs w:val="22"/>
        </w:rPr>
      </w:pPr>
      <w:proofErr w:type="gramStart"/>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072CD1" w:rsidRPr="00B1005B" w:rsidRDefault="00072CD1" w:rsidP="00072CD1">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72CD1" w:rsidRPr="00B1005B" w:rsidRDefault="00072CD1" w:rsidP="00072CD1">
      <w:pPr>
        <w:ind w:firstLine="709"/>
        <w:jc w:val="both"/>
        <w:rPr>
          <w:sz w:val="22"/>
          <w:szCs w:val="22"/>
        </w:rPr>
      </w:pPr>
      <w:r w:rsidRPr="00B1005B">
        <w:rPr>
          <w:sz w:val="22"/>
          <w:szCs w:val="22"/>
        </w:rPr>
        <w:lastRenderedPageBreak/>
        <w:t xml:space="preserve">- подлинник или копия доверенности, заверенная лицом </w:t>
      </w:r>
      <w:proofErr w:type="gramStart"/>
      <w:r w:rsidRPr="00B1005B">
        <w:rPr>
          <w:sz w:val="22"/>
          <w:szCs w:val="22"/>
        </w:rPr>
        <w:t>ее</w:t>
      </w:r>
      <w:proofErr w:type="gramEnd"/>
      <w:r w:rsidRPr="00B1005B">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1005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72CD1" w:rsidRPr="00B1005B" w:rsidRDefault="00072CD1" w:rsidP="00072CD1">
      <w:pPr>
        <w:ind w:firstLine="709"/>
        <w:jc w:val="both"/>
        <w:rPr>
          <w:sz w:val="22"/>
          <w:szCs w:val="22"/>
        </w:rPr>
      </w:pPr>
      <w:r w:rsidRPr="00B1005B">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1005B">
        <w:rPr>
          <w:sz w:val="22"/>
          <w:szCs w:val="22"/>
        </w:rPr>
        <w:t>с даты</w:t>
      </w:r>
      <w:proofErr w:type="gramEnd"/>
      <w:r w:rsidRPr="00B1005B">
        <w:rPr>
          <w:sz w:val="22"/>
          <w:szCs w:val="22"/>
        </w:rPr>
        <w:t xml:space="preserve"> ее выдачи регистрирующим органом).</w:t>
      </w:r>
    </w:p>
    <w:p w:rsidR="00072CD1" w:rsidRPr="00316526" w:rsidRDefault="00072CD1" w:rsidP="00072CD1">
      <w:pPr>
        <w:jc w:val="both"/>
        <w:rPr>
          <w:bCs/>
          <w:sz w:val="22"/>
          <w:szCs w:val="22"/>
        </w:rPr>
      </w:pPr>
      <w:r w:rsidRPr="00B1005B">
        <w:rPr>
          <w:bCs/>
          <w:sz w:val="22"/>
          <w:szCs w:val="22"/>
        </w:rPr>
        <w:tab/>
        <w:t>5.18. В случае</w:t>
      </w:r>
      <w:proofErr w:type="gramStart"/>
      <w:r w:rsidRPr="00B1005B">
        <w:rPr>
          <w:bCs/>
          <w:sz w:val="22"/>
          <w:szCs w:val="22"/>
        </w:rPr>
        <w:t>,</w:t>
      </w:r>
      <w:proofErr w:type="gramEnd"/>
      <w:r w:rsidRPr="00B1005B">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072CD1" w:rsidRDefault="00072CD1" w:rsidP="00072CD1"/>
    <w:p w:rsidR="00072CD1" w:rsidRPr="00D13686" w:rsidRDefault="00072CD1" w:rsidP="00072CD1">
      <w:pPr>
        <w:shd w:val="clear" w:color="auto" w:fill="FFFFFF"/>
        <w:ind w:firstLine="720"/>
        <w:jc w:val="center"/>
        <w:rPr>
          <w:sz w:val="23"/>
          <w:szCs w:val="23"/>
        </w:rPr>
      </w:pPr>
      <w:r>
        <w:rPr>
          <w:sz w:val="23"/>
          <w:szCs w:val="23"/>
        </w:rPr>
        <w:t>6</w:t>
      </w:r>
      <w:r w:rsidRPr="00D13686">
        <w:rPr>
          <w:sz w:val="23"/>
          <w:szCs w:val="23"/>
        </w:rPr>
        <w:t>. ОТВЕТСТВЕННОСТЬ СТОРОН</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72CD1" w:rsidRPr="00D13686" w:rsidRDefault="00072CD1" w:rsidP="00072CD1">
      <w:pPr>
        <w:widowControl w:val="0"/>
        <w:spacing w:before="100" w:beforeAutospacing="1" w:after="100" w:afterAutospacing="1"/>
        <w:ind w:firstLine="709"/>
        <w:contextualSpacing/>
        <w:jc w:val="both"/>
        <w:rPr>
          <w:sz w:val="23"/>
          <w:szCs w:val="23"/>
        </w:rPr>
      </w:pPr>
      <w:r>
        <w:rPr>
          <w:sz w:val="23"/>
          <w:szCs w:val="23"/>
        </w:rPr>
        <w:t>6.6</w:t>
      </w:r>
      <w:r w:rsidRPr="00D13686">
        <w:rPr>
          <w:sz w:val="23"/>
          <w:szCs w:val="23"/>
        </w:rPr>
        <w:t xml:space="preserve">. Покупатель вправе удержать начисленную в порядке, предусмотренном п. </w:t>
      </w:r>
      <w:r>
        <w:rPr>
          <w:sz w:val="23"/>
          <w:szCs w:val="23"/>
        </w:rPr>
        <w:t>6</w:t>
      </w:r>
      <w:r w:rsidRPr="00D13686">
        <w:rPr>
          <w:sz w:val="23"/>
          <w:szCs w:val="23"/>
        </w:rPr>
        <w:t>.2. настоящего договора неустойку из суммы, подлежащей оплате Поставщику по договору.</w:t>
      </w:r>
    </w:p>
    <w:p w:rsidR="00072CD1" w:rsidRPr="00316526" w:rsidRDefault="00072CD1" w:rsidP="00072CD1">
      <w:pPr>
        <w:widowControl w:val="0"/>
        <w:ind w:firstLine="709"/>
        <w:contextualSpacing/>
        <w:jc w:val="both"/>
        <w:rPr>
          <w:sz w:val="22"/>
          <w:szCs w:val="22"/>
        </w:rPr>
      </w:pPr>
      <w:r w:rsidRPr="00316526">
        <w:rPr>
          <w:sz w:val="22"/>
          <w:szCs w:val="22"/>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72CD1" w:rsidRPr="00B1005B" w:rsidRDefault="00072CD1" w:rsidP="00072CD1">
      <w:pPr>
        <w:widowControl w:val="0"/>
        <w:tabs>
          <w:tab w:val="num" w:pos="0"/>
          <w:tab w:val="left" w:pos="180"/>
          <w:tab w:val="left" w:pos="540"/>
          <w:tab w:val="num" w:pos="2471"/>
        </w:tabs>
        <w:ind w:firstLine="709"/>
        <w:jc w:val="both"/>
        <w:rPr>
          <w:sz w:val="22"/>
          <w:szCs w:val="22"/>
        </w:rPr>
      </w:pPr>
      <w:r w:rsidRPr="00B1005B">
        <w:rPr>
          <w:sz w:val="22"/>
          <w:szCs w:val="22"/>
        </w:rPr>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072CD1" w:rsidRPr="00B1005B" w:rsidRDefault="00072CD1" w:rsidP="00072CD1">
      <w:pPr>
        <w:widowControl w:val="0"/>
        <w:numPr>
          <w:ilvl w:val="0"/>
          <w:numId w:val="8"/>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072CD1" w:rsidRPr="00B1005B" w:rsidRDefault="00072CD1" w:rsidP="00072CD1">
      <w:pPr>
        <w:widowControl w:val="0"/>
        <w:numPr>
          <w:ilvl w:val="0"/>
          <w:numId w:val="8"/>
        </w:numPr>
        <w:tabs>
          <w:tab w:val="left" w:pos="180"/>
          <w:tab w:val="left" w:pos="540"/>
          <w:tab w:val="num" w:pos="1276"/>
        </w:tabs>
        <w:ind w:left="0" w:firstLine="709"/>
        <w:jc w:val="both"/>
        <w:rPr>
          <w:sz w:val="22"/>
          <w:szCs w:val="22"/>
        </w:rPr>
      </w:pPr>
      <w:proofErr w:type="gramStart"/>
      <w:r w:rsidRPr="00B1005B">
        <w:rPr>
          <w:sz w:val="22"/>
          <w:szCs w:val="22"/>
        </w:rP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072CD1" w:rsidRPr="00B1005B" w:rsidRDefault="00072CD1" w:rsidP="00072CD1">
      <w:pPr>
        <w:widowControl w:val="0"/>
        <w:numPr>
          <w:ilvl w:val="0"/>
          <w:numId w:val="8"/>
        </w:numPr>
        <w:tabs>
          <w:tab w:val="left" w:pos="180"/>
          <w:tab w:val="left" w:pos="540"/>
          <w:tab w:val="num" w:pos="1276"/>
        </w:tabs>
        <w:ind w:left="0" w:firstLine="709"/>
        <w:jc w:val="both"/>
        <w:rPr>
          <w:i/>
          <w:sz w:val="22"/>
          <w:szCs w:val="22"/>
        </w:rPr>
      </w:pPr>
      <w:r w:rsidRPr="00B1005B">
        <w:rPr>
          <w:sz w:val="22"/>
          <w:szCs w:val="22"/>
        </w:rP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B1005B">
        <w:rPr>
          <w:i/>
          <w:sz w:val="22"/>
          <w:szCs w:val="22"/>
        </w:rPr>
        <w:t>(в случае предоставления обеспечения договора после заключения договора).</w:t>
      </w:r>
    </w:p>
    <w:p w:rsidR="00072CD1" w:rsidRPr="00316526" w:rsidRDefault="00072CD1" w:rsidP="00072CD1">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12</w:t>
      </w:r>
      <w:r w:rsidRPr="00B1005B">
        <w:rPr>
          <w:sz w:val="22"/>
          <w:szCs w:val="22"/>
        </w:rPr>
        <w:t xml:space="preserve"> </w:t>
      </w:r>
      <w:r w:rsidRPr="00B1005B">
        <w:rPr>
          <w:sz w:val="22"/>
          <w:szCs w:val="22"/>
        </w:rPr>
        <w:lastRenderedPageBreak/>
        <w:t>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2</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072CD1" w:rsidRPr="00D13686" w:rsidRDefault="00072CD1" w:rsidP="00072CD1">
      <w:pPr>
        <w:widowControl w:val="0"/>
        <w:jc w:val="both"/>
        <w:rPr>
          <w:sz w:val="23"/>
          <w:szCs w:val="23"/>
        </w:rPr>
      </w:pPr>
      <w:r w:rsidRPr="00316526">
        <w:rPr>
          <w:sz w:val="22"/>
          <w:szCs w:val="22"/>
        </w:rPr>
        <w:tab/>
        <w:t>6.9.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072CD1" w:rsidRPr="00D13686" w:rsidRDefault="00072CD1" w:rsidP="00072CD1">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w:t>
      </w:r>
      <w:r w:rsidRPr="00D13686">
        <w:rPr>
          <w:i/>
          <w:sz w:val="23"/>
          <w:szCs w:val="23"/>
        </w:rPr>
        <w:t>. изложить в следующей редакции:</w:t>
      </w:r>
      <w:r w:rsidRPr="00D13686">
        <w:rPr>
          <w:sz w:val="23"/>
          <w:szCs w:val="23"/>
        </w:rPr>
        <w:t xml:space="preserve"> </w:t>
      </w:r>
    </w:p>
    <w:p w:rsidR="00072CD1" w:rsidRPr="00D13686" w:rsidRDefault="00072CD1" w:rsidP="00072CD1">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072CD1" w:rsidRPr="00D13686" w:rsidRDefault="00072CD1" w:rsidP="00072CD1">
      <w:pPr>
        <w:widowControl w:val="0"/>
        <w:spacing w:before="120" w:after="120"/>
        <w:jc w:val="center"/>
        <w:rPr>
          <w:sz w:val="23"/>
          <w:szCs w:val="23"/>
        </w:rPr>
      </w:pPr>
      <w:r>
        <w:rPr>
          <w:sz w:val="23"/>
          <w:szCs w:val="23"/>
        </w:rPr>
        <w:t>7</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072CD1" w:rsidRPr="00D13686" w:rsidRDefault="00072CD1" w:rsidP="00072CD1">
      <w:pPr>
        <w:widowControl w:val="0"/>
        <w:ind w:firstLine="709"/>
        <w:jc w:val="both"/>
        <w:rPr>
          <w:sz w:val="23"/>
          <w:szCs w:val="23"/>
        </w:rPr>
      </w:pPr>
      <w:r>
        <w:rPr>
          <w:sz w:val="23"/>
          <w:szCs w:val="23"/>
        </w:rPr>
        <w:t>7</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072CD1" w:rsidRPr="00D13686" w:rsidRDefault="00072CD1" w:rsidP="00072CD1">
      <w:pPr>
        <w:keepLines/>
        <w:widowControl w:val="0"/>
        <w:jc w:val="both"/>
        <w:rPr>
          <w:sz w:val="23"/>
          <w:szCs w:val="23"/>
        </w:rPr>
      </w:pPr>
      <w:r w:rsidRPr="00D13686">
        <w:rPr>
          <w:sz w:val="23"/>
          <w:szCs w:val="23"/>
        </w:rPr>
        <w:t xml:space="preserve"> </w:t>
      </w:r>
      <w:r w:rsidRPr="00D13686">
        <w:rPr>
          <w:sz w:val="23"/>
          <w:szCs w:val="23"/>
        </w:rPr>
        <w:tab/>
      </w:r>
      <w:r>
        <w:rPr>
          <w:sz w:val="23"/>
          <w:szCs w:val="23"/>
        </w:rPr>
        <w:t>7</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072CD1" w:rsidRPr="00D13686" w:rsidRDefault="00072CD1" w:rsidP="00072CD1">
      <w:pPr>
        <w:widowControl w:val="0"/>
        <w:spacing w:before="120" w:after="120"/>
        <w:jc w:val="center"/>
        <w:rPr>
          <w:sz w:val="23"/>
          <w:szCs w:val="23"/>
        </w:rPr>
      </w:pPr>
      <w:r>
        <w:rPr>
          <w:sz w:val="23"/>
          <w:szCs w:val="23"/>
        </w:rPr>
        <w:t>8</w:t>
      </w:r>
      <w:r w:rsidRPr="00D13686">
        <w:rPr>
          <w:sz w:val="23"/>
          <w:szCs w:val="23"/>
        </w:rPr>
        <w:t>. УСЛОВИЕ О РАСКРЫТИИ СВЕДЕНИЙ О ПОСТАВЩИКЕ</w:t>
      </w:r>
    </w:p>
    <w:p w:rsidR="00072CD1" w:rsidRPr="00D13686" w:rsidRDefault="00072CD1" w:rsidP="00072CD1">
      <w:pPr>
        <w:widowControl w:val="0"/>
        <w:ind w:firstLine="708"/>
        <w:jc w:val="both"/>
        <w:outlineLvl w:val="1"/>
        <w:rPr>
          <w:sz w:val="23"/>
          <w:szCs w:val="23"/>
        </w:rPr>
      </w:pPr>
      <w:bookmarkStart w:id="9" w:name="_Toc379445164"/>
      <w:bookmarkStart w:id="10" w:name="_Toc391374978"/>
      <w:bookmarkStart w:id="11" w:name="_Toc394400885"/>
      <w:r>
        <w:rPr>
          <w:sz w:val="23"/>
          <w:szCs w:val="23"/>
        </w:rPr>
        <w:t>8</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6"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9"/>
      <w:bookmarkEnd w:id="10"/>
      <w:bookmarkEnd w:id="11"/>
    </w:p>
    <w:p w:rsidR="00072CD1" w:rsidRPr="00D13686" w:rsidRDefault="00072CD1" w:rsidP="00072CD1">
      <w:pPr>
        <w:widowControl w:val="0"/>
        <w:ind w:firstLine="708"/>
        <w:jc w:val="both"/>
        <w:outlineLvl w:val="1"/>
        <w:rPr>
          <w:sz w:val="23"/>
          <w:szCs w:val="23"/>
        </w:rPr>
      </w:pPr>
      <w:bookmarkStart w:id="12" w:name="_Toc379445165"/>
      <w:bookmarkStart w:id="13" w:name="_Toc391374979"/>
      <w:bookmarkStart w:id="14" w:name="_Toc394400886"/>
      <w:r>
        <w:rPr>
          <w:sz w:val="23"/>
          <w:szCs w:val="23"/>
        </w:rPr>
        <w:t>8</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2"/>
      <w:bookmarkEnd w:id="13"/>
      <w:bookmarkEnd w:id="14"/>
    </w:p>
    <w:p w:rsidR="00072CD1" w:rsidRPr="00D13686" w:rsidRDefault="00072CD1" w:rsidP="00072CD1">
      <w:pPr>
        <w:widowControl w:val="0"/>
        <w:ind w:firstLine="708"/>
        <w:jc w:val="both"/>
        <w:outlineLvl w:val="1"/>
        <w:rPr>
          <w:sz w:val="23"/>
          <w:szCs w:val="23"/>
        </w:rPr>
      </w:pPr>
      <w:bookmarkStart w:id="15" w:name="_Toc379445166"/>
      <w:bookmarkStart w:id="16" w:name="_Toc391374980"/>
      <w:bookmarkStart w:id="17" w:name="_Toc394400887"/>
      <w:r>
        <w:rPr>
          <w:sz w:val="23"/>
          <w:szCs w:val="23"/>
        </w:rPr>
        <w:t>8</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w:t>
      </w:r>
      <w:r w:rsidRPr="00D13686">
        <w:rPr>
          <w:sz w:val="23"/>
          <w:szCs w:val="23"/>
        </w:rPr>
        <w:lastRenderedPageBreak/>
        <w:t>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p>
    <w:p w:rsidR="00072CD1" w:rsidRPr="00D13686" w:rsidRDefault="00072CD1" w:rsidP="00072CD1">
      <w:pPr>
        <w:ind w:firstLine="708"/>
        <w:jc w:val="both"/>
        <w:outlineLvl w:val="1"/>
        <w:rPr>
          <w:sz w:val="23"/>
          <w:szCs w:val="23"/>
        </w:rPr>
      </w:pPr>
      <w:bookmarkStart w:id="18" w:name="_Toc379445167"/>
      <w:bookmarkStart w:id="19" w:name="_Toc391374981"/>
      <w:bookmarkStart w:id="20" w:name="_Toc394400888"/>
      <w:r>
        <w:rPr>
          <w:sz w:val="23"/>
          <w:szCs w:val="23"/>
        </w:rPr>
        <w:t>8</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8"/>
      <w:bookmarkEnd w:id="19"/>
      <w:bookmarkEnd w:id="20"/>
    </w:p>
    <w:p w:rsidR="00072CD1" w:rsidRPr="00D13686" w:rsidRDefault="00072CD1" w:rsidP="00072CD1">
      <w:pPr>
        <w:widowControl w:val="0"/>
        <w:ind w:firstLine="708"/>
        <w:jc w:val="both"/>
        <w:outlineLvl w:val="1"/>
        <w:rPr>
          <w:sz w:val="23"/>
          <w:szCs w:val="23"/>
        </w:rPr>
      </w:pPr>
      <w:bookmarkStart w:id="21" w:name="_Toc379445168"/>
      <w:bookmarkStart w:id="22" w:name="_Toc391374982"/>
      <w:bookmarkStart w:id="23" w:name="_Toc394400889"/>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1"/>
      <w:bookmarkEnd w:id="22"/>
      <w:bookmarkEnd w:id="23"/>
    </w:p>
    <w:p w:rsidR="00072CD1" w:rsidRPr="00D13686" w:rsidRDefault="00072CD1" w:rsidP="00072CD1">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8</w:t>
      </w:r>
      <w:r w:rsidRPr="00D13686">
        <w:rPr>
          <w:i/>
          <w:sz w:val="23"/>
          <w:szCs w:val="23"/>
        </w:rPr>
        <w:t xml:space="preserve"> изложить в следующей редакции:</w:t>
      </w:r>
    </w:p>
    <w:p w:rsidR="00072CD1" w:rsidRPr="00D13686" w:rsidRDefault="00072CD1" w:rsidP="00072CD1">
      <w:pPr>
        <w:widowControl w:val="0"/>
        <w:spacing w:before="120" w:after="120"/>
        <w:jc w:val="center"/>
        <w:rPr>
          <w:sz w:val="23"/>
          <w:szCs w:val="23"/>
        </w:rPr>
      </w:pPr>
      <w:r>
        <w:rPr>
          <w:sz w:val="23"/>
          <w:szCs w:val="23"/>
        </w:rPr>
        <w:t>8</w:t>
      </w:r>
      <w:r w:rsidRPr="00D13686">
        <w:rPr>
          <w:sz w:val="23"/>
          <w:szCs w:val="23"/>
        </w:rPr>
        <w:t>. УСЛОВИЯ О РАСКРЫТИИ СВЕДЕНИЙ О СТОРОНАХ</w:t>
      </w:r>
    </w:p>
    <w:p w:rsidR="00072CD1" w:rsidRPr="00D13686" w:rsidRDefault="00072CD1" w:rsidP="00072CD1">
      <w:pPr>
        <w:widowControl w:val="0"/>
        <w:jc w:val="both"/>
        <w:rPr>
          <w:sz w:val="23"/>
          <w:szCs w:val="23"/>
        </w:rPr>
      </w:pPr>
      <w:r>
        <w:rPr>
          <w:sz w:val="23"/>
          <w:szCs w:val="23"/>
        </w:rPr>
        <w:t xml:space="preserve">           8</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072CD1" w:rsidRPr="00D13686" w:rsidRDefault="00072CD1" w:rsidP="00072CD1">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8"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072CD1" w:rsidRPr="00D13686" w:rsidRDefault="00072CD1" w:rsidP="00072CD1">
      <w:pPr>
        <w:widowControl w:val="0"/>
        <w:jc w:val="both"/>
        <w:rPr>
          <w:sz w:val="23"/>
          <w:szCs w:val="23"/>
        </w:rPr>
      </w:pPr>
      <w:r w:rsidRPr="00D13686">
        <w:rPr>
          <w:sz w:val="23"/>
          <w:szCs w:val="23"/>
        </w:rPr>
        <w:t>(необходимо выбрать один из вариантов).</w:t>
      </w:r>
    </w:p>
    <w:p w:rsidR="00072CD1" w:rsidRPr="00D13686" w:rsidRDefault="00072CD1" w:rsidP="00072CD1">
      <w:pPr>
        <w:widowControl w:val="0"/>
        <w:ind w:firstLine="709"/>
        <w:jc w:val="both"/>
        <w:rPr>
          <w:sz w:val="23"/>
          <w:szCs w:val="23"/>
        </w:rPr>
      </w:pPr>
      <w:r>
        <w:rPr>
          <w:sz w:val="23"/>
          <w:szCs w:val="23"/>
        </w:rPr>
        <w:t>8</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072CD1" w:rsidRPr="00D13686" w:rsidRDefault="00072CD1" w:rsidP="00072CD1">
      <w:pPr>
        <w:widowControl w:val="0"/>
        <w:ind w:firstLine="709"/>
        <w:jc w:val="both"/>
        <w:rPr>
          <w:sz w:val="23"/>
          <w:szCs w:val="23"/>
        </w:rPr>
      </w:pPr>
      <w:r>
        <w:rPr>
          <w:sz w:val="23"/>
          <w:szCs w:val="23"/>
        </w:rPr>
        <w:t>8</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072CD1" w:rsidRPr="00D13686" w:rsidRDefault="00072CD1" w:rsidP="00072CD1">
      <w:pPr>
        <w:widowControl w:val="0"/>
        <w:ind w:firstLine="709"/>
        <w:jc w:val="both"/>
        <w:rPr>
          <w:sz w:val="23"/>
          <w:szCs w:val="23"/>
        </w:rPr>
      </w:pPr>
      <w:r>
        <w:rPr>
          <w:sz w:val="23"/>
          <w:szCs w:val="23"/>
        </w:rPr>
        <w:t>8</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2CD1" w:rsidRPr="00D13686" w:rsidRDefault="00072CD1" w:rsidP="00072CD1">
      <w:pPr>
        <w:widowControl w:val="0"/>
        <w:ind w:firstLine="709"/>
        <w:jc w:val="both"/>
        <w:rPr>
          <w:sz w:val="23"/>
          <w:szCs w:val="23"/>
        </w:rPr>
      </w:pPr>
      <w:r>
        <w:rPr>
          <w:sz w:val="23"/>
          <w:szCs w:val="23"/>
        </w:rPr>
        <w:lastRenderedPageBreak/>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072CD1" w:rsidRPr="00D13686" w:rsidRDefault="00072CD1" w:rsidP="00072CD1">
      <w:pPr>
        <w:keepNext/>
        <w:tabs>
          <w:tab w:val="left" w:pos="540"/>
        </w:tabs>
        <w:suppressAutoHyphens/>
        <w:spacing w:before="120" w:after="120"/>
        <w:jc w:val="center"/>
        <w:outlineLvl w:val="1"/>
        <w:rPr>
          <w:bCs/>
          <w:caps/>
          <w:smallCaps/>
          <w:sz w:val="23"/>
          <w:szCs w:val="23"/>
        </w:rPr>
      </w:pPr>
      <w:bookmarkStart w:id="24" w:name="_Toc379445169"/>
      <w:bookmarkStart w:id="25" w:name="_Toc391374983"/>
      <w:bookmarkStart w:id="26" w:name="_Toc394400890"/>
      <w:r>
        <w:rPr>
          <w:bCs/>
          <w:caps/>
          <w:smallCaps/>
          <w:sz w:val="23"/>
          <w:szCs w:val="23"/>
        </w:rPr>
        <w:t>9</w:t>
      </w:r>
      <w:r w:rsidRPr="00D13686">
        <w:rPr>
          <w:bCs/>
          <w:caps/>
          <w:smallCaps/>
          <w:sz w:val="23"/>
          <w:szCs w:val="23"/>
        </w:rPr>
        <w:t>. Положения о налоговой добросовестности Поставщика</w:t>
      </w:r>
      <w:bookmarkEnd w:id="24"/>
      <w:bookmarkEnd w:id="25"/>
      <w:bookmarkEnd w:id="26"/>
    </w:p>
    <w:p w:rsidR="00072CD1" w:rsidRDefault="00072CD1" w:rsidP="00072CD1">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9</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072CD1" w:rsidRPr="00545859" w:rsidRDefault="00072CD1" w:rsidP="00072CD1">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72CD1" w:rsidRPr="00D13686" w:rsidRDefault="00072CD1" w:rsidP="00072CD1">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072CD1" w:rsidRPr="00D13686" w:rsidRDefault="00072CD1" w:rsidP="00072CD1">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072CD1" w:rsidRDefault="00072CD1" w:rsidP="00072CD1">
      <w:pPr>
        <w:widowControl w:val="0"/>
        <w:numPr>
          <w:ilvl w:val="2"/>
          <w:numId w:val="0"/>
        </w:numPr>
        <w:tabs>
          <w:tab w:val="left" w:pos="180"/>
          <w:tab w:val="left" w:pos="540"/>
          <w:tab w:val="num" w:pos="851"/>
        </w:tabs>
        <w:spacing w:before="60" w:after="60"/>
        <w:ind w:firstLine="567"/>
        <w:jc w:val="center"/>
        <w:rPr>
          <w:sz w:val="23"/>
          <w:szCs w:val="23"/>
        </w:rPr>
      </w:pPr>
    </w:p>
    <w:p w:rsidR="00072CD1" w:rsidRPr="00DC7F1B" w:rsidRDefault="00072CD1" w:rsidP="00072CD1">
      <w:pPr>
        <w:pStyle w:val="Default"/>
        <w:ind w:firstLine="709"/>
        <w:jc w:val="center"/>
        <w:rPr>
          <w:bCs/>
          <w:sz w:val="23"/>
          <w:szCs w:val="23"/>
        </w:rPr>
      </w:pPr>
      <w:r>
        <w:rPr>
          <w:bCs/>
          <w:sz w:val="23"/>
          <w:szCs w:val="23"/>
        </w:rPr>
        <w:t>10</w:t>
      </w:r>
      <w:r w:rsidRPr="00DC7F1B">
        <w:rPr>
          <w:bCs/>
          <w:sz w:val="23"/>
          <w:szCs w:val="23"/>
        </w:rPr>
        <w:t>. АНТИКОРРУПЦИОННАЯ ОГОВОРКА</w:t>
      </w:r>
    </w:p>
    <w:p w:rsidR="00072CD1" w:rsidRPr="00DC7F1B" w:rsidRDefault="00072CD1" w:rsidP="00072CD1">
      <w:pPr>
        <w:pStyle w:val="Default"/>
        <w:ind w:firstLine="709"/>
        <w:jc w:val="center"/>
        <w:rPr>
          <w:b/>
          <w:i/>
          <w:sz w:val="23"/>
          <w:szCs w:val="23"/>
        </w:rPr>
      </w:pPr>
    </w:p>
    <w:p w:rsidR="00072CD1" w:rsidRPr="00DC7F1B" w:rsidRDefault="00072CD1" w:rsidP="00072CD1">
      <w:pPr>
        <w:pStyle w:val="Default"/>
        <w:ind w:firstLine="709"/>
        <w:jc w:val="both"/>
        <w:rPr>
          <w:sz w:val="23"/>
          <w:szCs w:val="23"/>
        </w:rPr>
      </w:pPr>
      <w:r>
        <w:rPr>
          <w:sz w:val="23"/>
          <w:szCs w:val="23"/>
        </w:rPr>
        <w:t>10</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072CD1" w:rsidRPr="00DC7F1B" w:rsidRDefault="00072CD1" w:rsidP="00072CD1">
      <w:pPr>
        <w:pStyle w:val="Default"/>
        <w:ind w:firstLine="709"/>
        <w:jc w:val="both"/>
        <w:rPr>
          <w:sz w:val="23"/>
          <w:szCs w:val="23"/>
        </w:rPr>
      </w:pPr>
      <w:r>
        <w:rPr>
          <w:sz w:val="23"/>
          <w:szCs w:val="23"/>
        </w:rPr>
        <w:t>10</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072CD1" w:rsidRPr="00DC7F1B" w:rsidRDefault="00072CD1" w:rsidP="00072CD1">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072CD1" w:rsidRPr="00DC7F1B" w:rsidRDefault="00072CD1" w:rsidP="00072CD1">
      <w:pPr>
        <w:pStyle w:val="Default"/>
        <w:ind w:firstLine="709"/>
        <w:jc w:val="both"/>
        <w:rPr>
          <w:sz w:val="23"/>
          <w:szCs w:val="23"/>
        </w:rPr>
      </w:pPr>
      <w:r>
        <w:rPr>
          <w:sz w:val="23"/>
          <w:szCs w:val="23"/>
        </w:rPr>
        <w:t>10</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10</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10</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072CD1" w:rsidRPr="00DC7F1B" w:rsidRDefault="00072CD1" w:rsidP="00072CD1">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w:t>
      </w:r>
      <w:r w:rsidRPr="00DC7F1B">
        <w:rPr>
          <w:sz w:val="23"/>
          <w:szCs w:val="23"/>
        </w:rPr>
        <w:lastRenderedPageBreak/>
        <w:t xml:space="preserve">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072CD1" w:rsidRPr="00DC7F1B" w:rsidRDefault="00072CD1" w:rsidP="00072CD1">
      <w:pPr>
        <w:pStyle w:val="Default"/>
        <w:ind w:firstLine="709"/>
        <w:jc w:val="both"/>
        <w:rPr>
          <w:sz w:val="23"/>
          <w:szCs w:val="23"/>
        </w:rPr>
      </w:pPr>
      <w:r>
        <w:rPr>
          <w:sz w:val="23"/>
          <w:szCs w:val="23"/>
        </w:rPr>
        <w:t>10</w:t>
      </w:r>
      <w:r w:rsidRPr="00DC7F1B">
        <w:rPr>
          <w:sz w:val="23"/>
          <w:szCs w:val="23"/>
        </w:rPr>
        <w:t xml:space="preserve">.4. В случае нарушения Поставщиком обязательств воздерживаться от запрещенных п. </w:t>
      </w:r>
      <w:r>
        <w:rPr>
          <w:sz w:val="23"/>
          <w:szCs w:val="23"/>
        </w:rPr>
        <w:t>10</w:t>
      </w:r>
      <w:r w:rsidRPr="00DC7F1B">
        <w:rPr>
          <w:sz w:val="23"/>
          <w:szCs w:val="23"/>
        </w:rPr>
        <w:t xml:space="preserve">.2 действий и/или неполучения Покупателем в установленный п. </w:t>
      </w:r>
      <w:r>
        <w:rPr>
          <w:sz w:val="23"/>
          <w:szCs w:val="23"/>
        </w:rPr>
        <w:t>10</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072CD1" w:rsidRPr="00DC7F1B" w:rsidRDefault="00072CD1" w:rsidP="00072CD1">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072CD1" w:rsidRPr="00DC7F1B" w:rsidRDefault="00072CD1" w:rsidP="00072CD1">
      <w:pPr>
        <w:rPr>
          <w:sz w:val="23"/>
          <w:szCs w:val="23"/>
        </w:rPr>
      </w:pPr>
    </w:p>
    <w:p w:rsidR="00072CD1" w:rsidRDefault="00072CD1" w:rsidP="00072CD1">
      <w:pPr>
        <w:widowControl w:val="0"/>
        <w:numPr>
          <w:ilvl w:val="2"/>
          <w:numId w:val="0"/>
        </w:numPr>
        <w:tabs>
          <w:tab w:val="left" w:pos="180"/>
          <w:tab w:val="left" w:pos="540"/>
          <w:tab w:val="num" w:pos="851"/>
        </w:tabs>
        <w:spacing w:before="60" w:after="60"/>
        <w:ind w:firstLine="567"/>
        <w:rPr>
          <w:sz w:val="23"/>
          <w:szCs w:val="23"/>
        </w:rPr>
      </w:pPr>
    </w:p>
    <w:p w:rsidR="00072CD1" w:rsidRPr="00D13686" w:rsidRDefault="00072CD1" w:rsidP="00072CD1">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11</w:t>
      </w:r>
      <w:r w:rsidRPr="00D13686">
        <w:rPr>
          <w:sz w:val="23"/>
          <w:szCs w:val="23"/>
        </w:rPr>
        <w:t>. ЗАКЛЮЧИТЕЛЬНЫЕ УСЛОВИЯ</w:t>
      </w:r>
    </w:p>
    <w:p w:rsidR="00072CD1" w:rsidRPr="00D13686" w:rsidRDefault="00072CD1" w:rsidP="00072CD1">
      <w:pPr>
        <w:keepLines/>
        <w:ind w:firstLine="709"/>
        <w:jc w:val="both"/>
        <w:rPr>
          <w:sz w:val="23"/>
          <w:szCs w:val="23"/>
        </w:rPr>
      </w:pPr>
      <w:r>
        <w:rPr>
          <w:sz w:val="23"/>
          <w:szCs w:val="23"/>
        </w:rPr>
        <w:t>11</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072CD1" w:rsidRPr="00D13686" w:rsidRDefault="00072CD1" w:rsidP="00072CD1">
      <w:pPr>
        <w:widowControl w:val="0"/>
        <w:ind w:firstLine="709"/>
        <w:jc w:val="both"/>
        <w:rPr>
          <w:sz w:val="23"/>
          <w:szCs w:val="23"/>
        </w:rPr>
      </w:pPr>
      <w:r>
        <w:rPr>
          <w:sz w:val="23"/>
          <w:szCs w:val="23"/>
        </w:rPr>
        <w:t>11</w:t>
      </w:r>
      <w:r w:rsidRPr="00D13686">
        <w:rPr>
          <w:sz w:val="23"/>
          <w:szCs w:val="23"/>
        </w:rPr>
        <w:t>.2. Договор вступает в действие</w:t>
      </w:r>
      <w:r>
        <w:rPr>
          <w:sz w:val="23"/>
          <w:szCs w:val="23"/>
        </w:rPr>
        <w:t xml:space="preserve"> с момента подписания Сторонами.</w:t>
      </w:r>
    </w:p>
    <w:p w:rsidR="00072CD1" w:rsidRPr="00D13686" w:rsidRDefault="00072CD1" w:rsidP="00072CD1">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11</w:t>
      </w:r>
      <w:r w:rsidRPr="00D13686">
        <w:rPr>
          <w:i/>
          <w:sz w:val="23"/>
          <w:szCs w:val="23"/>
        </w:rPr>
        <w:t>.2. дополнить абзацем следующего содержания:</w:t>
      </w:r>
    </w:p>
    <w:p w:rsidR="00072CD1" w:rsidRPr="00D13686" w:rsidRDefault="00072CD1" w:rsidP="00072CD1">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072CD1" w:rsidRPr="00D13686" w:rsidRDefault="00072CD1" w:rsidP="00072CD1">
      <w:pPr>
        <w:keepLines/>
        <w:ind w:firstLine="709"/>
        <w:jc w:val="both"/>
        <w:rPr>
          <w:sz w:val="23"/>
          <w:szCs w:val="23"/>
        </w:rPr>
      </w:pPr>
      <w:r>
        <w:rPr>
          <w:sz w:val="23"/>
          <w:szCs w:val="23"/>
        </w:rPr>
        <w:t>11</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072CD1" w:rsidRPr="00D13686" w:rsidRDefault="00072CD1" w:rsidP="00072CD1">
      <w:pPr>
        <w:keepLines/>
        <w:ind w:firstLine="709"/>
        <w:jc w:val="both"/>
        <w:rPr>
          <w:sz w:val="23"/>
          <w:szCs w:val="23"/>
        </w:rPr>
      </w:pPr>
      <w:r>
        <w:rPr>
          <w:sz w:val="23"/>
          <w:szCs w:val="23"/>
        </w:rPr>
        <w:t>11</w:t>
      </w:r>
      <w:r w:rsidRPr="00D13686">
        <w:rPr>
          <w:sz w:val="23"/>
          <w:szCs w:val="23"/>
        </w:rPr>
        <w:t>.4. Во всем, что не предусмотрено Договором, Стороны руководствуются действующим законодательством РФ.</w:t>
      </w:r>
    </w:p>
    <w:p w:rsidR="00072CD1" w:rsidRPr="00D13686" w:rsidRDefault="00072CD1" w:rsidP="00072CD1">
      <w:pPr>
        <w:keepLines/>
        <w:ind w:firstLine="709"/>
        <w:jc w:val="both"/>
        <w:rPr>
          <w:sz w:val="23"/>
          <w:szCs w:val="23"/>
        </w:rPr>
      </w:pPr>
      <w:r>
        <w:rPr>
          <w:sz w:val="23"/>
          <w:szCs w:val="23"/>
        </w:rPr>
        <w:t>11</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072CD1" w:rsidRPr="00D13686" w:rsidRDefault="00072CD1" w:rsidP="00072CD1">
      <w:pPr>
        <w:ind w:firstLine="709"/>
        <w:jc w:val="both"/>
        <w:rPr>
          <w:sz w:val="23"/>
          <w:szCs w:val="23"/>
        </w:rPr>
      </w:pPr>
      <w:r>
        <w:rPr>
          <w:sz w:val="23"/>
          <w:szCs w:val="23"/>
        </w:rPr>
        <w:t>11</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072CD1" w:rsidRPr="00D13686" w:rsidRDefault="00072CD1" w:rsidP="00072CD1">
      <w:pPr>
        <w:ind w:firstLine="709"/>
        <w:jc w:val="both"/>
        <w:rPr>
          <w:sz w:val="23"/>
          <w:szCs w:val="23"/>
        </w:rPr>
      </w:pPr>
      <w:r>
        <w:rPr>
          <w:sz w:val="23"/>
          <w:szCs w:val="23"/>
        </w:rPr>
        <w:t>11</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072CD1" w:rsidRDefault="00072CD1" w:rsidP="00072CD1">
      <w:pPr>
        <w:keepLines/>
        <w:rPr>
          <w:sz w:val="23"/>
          <w:szCs w:val="23"/>
        </w:rPr>
      </w:pPr>
    </w:p>
    <w:p w:rsidR="00072CD1" w:rsidRPr="00D13686" w:rsidRDefault="00072CD1" w:rsidP="00072CD1">
      <w:pPr>
        <w:keepLines/>
        <w:rPr>
          <w:sz w:val="23"/>
          <w:szCs w:val="23"/>
        </w:rPr>
      </w:pPr>
    </w:p>
    <w:p w:rsidR="00072CD1" w:rsidRDefault="00072CD1" w:rsidP="00072CD1">
      <w:pPr>
        <w:keepNext/>
        <w:tabs>
          <w:tab w:val="left" w:pos="540"/>
        </w:tabs>
        <w:suppressAutoHyphens/>
        <w:spacing w:before="120" w:after="120"/>
        <w:jc w:val="center"/>
        <w:outlineLvl w:val="1"/>
        <w:rPr>
          <w:bCs/>
          <w:caps/>
          <w:smallCaps/>
          <w:sz w:val="23"/>
          <w:szCs w:val="23"/>
        </w:rPr>
      </w:pPr>
      <w:bookmarkStart w:id="27" w:name="_Toc379445170"/>
      <w:bookmarkStart w:id="28" w:name="_Toc391374984"/>
      <w:bookmarkStart w:id="29" w:name="_Toc394400891"/>
      <w:r w:rsidRPr="00D13686">
        <w:rPr>
          <w:bCs/>
          <w:caps/>
          <w:smallCaps/>
          <w:sz w:val="23"/>
          <w:szCs w:val="23"/>
        </w:rPr>
        <w:t>1</w:t>
      </w:r>
      <w:r>
        <w:rPr>
          <w:bCs/>
          <w:caps/>
          <w:smallCaps/>
          <w:sz w:val="23"/>
          <w:szCs w:val="23"/>
        </w:rPr>
        <w:t>2</w:t>
      </w:r>
      <w:r w:rsidRPr="00D13686">
        <w:rPr>
          <w:bCs/>
          <w:caps/>
          <w:smallCaps/>
          <w:sz w:val="23"/>
          <w:szCs w:val="23"/>
        </w:rPr>
        <w:t>. Реквизиты сторон</w:t>
      </w:r>
      <w:bookmarkEnd w:id="27"/>
      <w:bookmarkEnd w:id="28"/>
      <w:bookmarkEnd w:id="29"/>
    </w:p>
    <w:p w:rsidR="00072CD1" w:rsidRPr="00D13686" w:rsidRDefault="00072CD1" w:rsidP="00072CD1">
      <w:pPr>
        <w:keepNext/>
        <w:tabs>
          <w:tab w:val="left" w:pos="540"/>
        </w:tabs>
        <w:suppressAutoHyphens/>
        <w:spacing w:before="120" w:after="120"/>
        <w:jc w:val="center"/>
        <w:outlineLvl w:val="1"/>
        <w:rPr>
          <w:bCs/>
          <w:caps/>
          <w:smallCaps/>
          <w:sz w:val="23"/>
          <w:szCs w:val="23"/>
        </w:rPr>
      </w:pPr>
    </w:p>
    <w:tbl>
      <w:tblPr>
        <w:tblW w:w="9465" w:type="dxa"/>
        <w:tblLayout w:type="fixed"/>
        <w:tblLook w:val="01E0"/>
      </w:tblPr>
      <w:tblGrid>
        <w:gridCol w:w="4077"/>
        <w:gridCol w:w="5388"/>
      </w:tblGrid>
      <w:tr w:rsidR="00072CD1" w:rsidRPr="00D13686" w:rsidTr="00D05475">
        <w:trPr>
          <w:trHeight w:val="288"/>
        </w:trPr>
        <w:tc>
          <w:tcPr>
            <w:tcW w:w="4077" w:type="dxa"/>
            <w:hideMark/>
          </w:tcPr>
          <w:p w:rsidR="00072CD1" w:rsidRPr="00D13686" w:rsidRDefault="00072CD1" w:rsidP="00D05475">
            <w:pPr>
              <w:rPr>
                <w:b/>
                <w:sz w:val="23"/>
                <w:szCs w:val="23"/>
              </w:rPr>
            </w:pPr>
            <w:r w:rsidRPr="00D13686">
              <w:rPr>
                <w:b/>
                <w:sz w:val="23"/>
                <w:szCs w:val="23"/>
              </w:rPr>
              <w:t>Поставщик:</w:t>
            </w:r>
          </w:p>
        </w:tc>
        <w:tc>
          <w:tcPr>
            <w:tcW w:w="5388" w:type="dxa"/>
            <w:hideMark/>
          </w:tcPr>
          <w:p w:rsidR="00072CD1" w:rsidRPr="00D13686" w:rsidRDefault="00072CD1" w:rsidP="00D05475">
            <w:pPr>
              <w:rPr>
                <w:b/>
                <w:sz w:val="23"/>
                <w:szCs w:val="23"/>
              </w:rPr>
            </w:pPr>
            <w:r w:rsidRPr="00D13686">
              <w:rPr>
                <w:b/>
                <w:sz w:val="23"/>
                <w:szCs w:val="23"/>
              </w:rPr>
              <w:t xml:space="preserve">Покупатель: </w:t>
            </w:r>
          </w:p>
          <w:p w:rsidR="00072CD1" w:rsidRPr="00D13686" w:rsidRDefault="00072CD1" w:rsidP="00D05475">
            <w:pPr>
              <w:rPr>
                <w:b/>
                <w:sz w:val="23"/>
                <w:szCs w:val="23"/>
              </w:rPr>
            </w:pPr>
            <w:r w:rsidRPr="00D13686">
              <w:rPr>
                <w:bCs/>
                <w:sz w:val="23"/>
                <w:szCs w:val="23"/>
              </w:rPr>
              <w:t xml:space="preserve">ФГУП «ПО «Маяк» </w:t>
            </w:r>
          </w:p>
          <w:p w:rsidR="00072CD1" w:rsidRPr="00D13686" w:rsidRDefault="00072CD1" w:rsidP="00D05475">
            <w:pPr>
              <w:rPr>
                <w:bCs/>
                <w:sz w:val="23"/>
                <w:szCs w:val="23"/>
              </w:rPr>
            </w:pPr>
            <w:r w:rsidRPr="00D13686">
              <w:rPr>
                <w:bCs/>
                <w:sz w:val="23"/>
                <w:szCs w:val="23"/>
              </w:rPr>
              <w:t xml:space="preserve">Юридический и почтовый адрес: </w:t>
            </w:r>
          </w:p>
          <w:p w:rsidR="00072CD1" w:rsidRPr="00D13686" w:rsidRDefault="00072CD1" w:rsidP="00D05475">
            <w:pPr>
              <w:rPr>
                <w:bCs/>
                <w:sz w:val="23"/>
                <w:szCs w:val="23"/>
              </w:rPr>
            </w:pPr>
            <w:r w:rsidRPr="00D13686">
              <w:rPr>
                <w:bCs/>
                <w:sz w:val="23"/>
                <w:szCs w:val="23"/>
              </w:rPr>
              <w:t>456780, Россия, Челябинская обл. г. Озерск, пр</w:t>
            </w:r>
            <w:proofErr w:type="gramStart"/>
            <w:r w:rsidRPr="00D13686">
              <w:rPr>
                <w:bCs/>
                <w:sz w:val="23"/>
                <w:szCs w:val="23"/>
              </w:rPr>
              <w:t>.Л</w:t>
            </w:r>
            <w:proofErr w:type="gramEnd"/>
            <w:r w:rsidRPr="00D13686">
              <w:rPr>
                <w:bCs/>
                <w:sz w:val="23"/>
                <w:szCs w:val="23"/>
              </w:rPr>
              <w:t xml:space="preserve">енина,31 </w:t>
            </w:r>
          </w:p>
          <w:p w:rsidR="00072CD1" w:rsidRPr="00D13686" w:rsidRDefault="00072CD1" w:rsidP="00D05475">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072CD1" w:rsidRPr="00D13686" w:rsidRDefault="00072CD1" w:rsidP="00D05475">
            <w:pPr>
              <w:rPr>
                <w:sz w:val="23"/>
                <w:szCs w:val="23"/>
              </w:rPr>
            </w:pPr>
            <w:proofErr w:type="gramStart"/>
            <w:r w:rsidRPr="00D13686">
              <w:rPr>
                <w:sz w:val="23"/>
                <w:szCs w:val="23"/>
              </w:rPr>
              <w:t>Р</w:t>
            </w:r>
            <w:proofErr w:type="gramEnd"/>
            <w:r w:rsidRPr="00D13686">
              <w:rPr>
                <w:sz w:val="23"/>
                <w:szCs w:val="23"/>
              </w:rPr>
              <w:t xml:space="preserve">/С 40502810272370000001 </w:t>
            </w:r>
          </w:p>
          <w:p w:rsidR="00072CD1" w:rsidRPr="00D13686" w:rsidRDefault="00072CD1" w:rsidP="00D05475">
            <w:pPr>
              <w:rPr>
                <w:sz w:val="23"/>
                <w:szCs w:val="23"/>
              </w:rPr>
            </w:pPr>
            <w:r w:rsidRPr="00D13686">
              <w:rPr>
                <w:sz w:val="23"/>
                <w:szCs w:val="23"/>
              </w:rPr>
              <w:t xml:space="preserve">в Отделении № 8597 Сбербанка России </w:t>
            </w:r>
            <w:proofErr w:type="gramStart"/>
            <w:r w:rsidRPr="00D13686">
              <w:rPr>
                <w:sz w:val="23"/>
                <w:szCs w:val="23"/>
              </w:rPr>
              <w:t>г</w:t>
            </w:r>
            <w:proofErr w:type="gramEnd"/>
            <w:r w:rsidRPr="00D13686">
              <w:rPr>
                <w:sz w:val="23"/>
                <w:szCs w:val="23"/>
              </w:rPr>
              <w:t xml:space="preserve">. Челябинск </w:t>
            </w:r>
          </w:p>
          <w:p w:rsidR="00072CD1" w:rsidRDefault="00072CD1" w:rsidP="00D05475">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p>
          <w:p w:rsidR="00072CD1" w:rsidRDefault="00072CD1" w:rsidP="00D05475">
            <w:pPr>
              <w:rPr>
                <w:sz w:val="23"/>
                <w:szCs w:val="23"/>
              </w:rPr>
            </w:pPr>
            <w:r w:rsidRPr="00D13686">
              <w:rPr>
                <w:sz w:val="23"/>
                <w:szCs w:val="23"/>
              </w:rPr>
              <w:t xml:space="preserve">в </w:t>
            </w:r>
            <w:r>
              <w:rPr>
                <w:sz w:val="23"/>
                <w:szCs w:val="23"/>
              </w:rPr>
              <w:t>Отделении Челябинск</w:t>
            </w:r>
          </w:p>
          <w:p w:rsidR="00072CD1" w:rsidRPr="00D13686" w:rsidRDefault="00072CD1" w:rsidP="00D05475">
            <w:pPr>
              <w:rPr>
                <w:bCs/>
                <w:sz w:val="23"/>
                <w:szCs w:val="23"/>
              </w:rPr>
            </w:pPr>
            <w:r w:rsidRPr="00D13686">
              <w:rPr>
                <w:bCs/>
                <w:sz w:val="23"/>
                <w:szCs w:val="23"/>
              </w:rPr>
              <w:t xml:space="preserve"> БИК </w:t>
            </w:r>
            <w:r w:rsidRPr="00D13686">
              <w:rPr>
                <w:sz w:val="23"/>
                <w:szCs w:val="23"/>
              </w:rPr>
              <w:t>047501602</w:t>
            </w:r>
            <w:r w:rsidRPr="00D13686">
              <w:rPr>
                <w:bCs/>
                <w:sz w:val="23"/>
                <w:szCs w:val="23"/>
              </w:rPr>
              <w:t xml:space="preserve"> </w:t>
            </w:r>
          </w:p>
          <w:p w:rsidR="00072CD1" w:rsidRPr="00D13686" w:rsidRDefault="00072CD1" w:rsidP="00D05475">
            <w:pPr>
              <w:rPr>
                <w:bCs/>
                <w:sz w:val="23"/>
                <w:szCs w:val="23"/>
              </w:rPr>
            </w:pPr>
            <w:r w:rsidRPr="00D13686">
              <w:rPr>
                <w:bCs/>
                <w:sz w:val="23"/>
                <w:szCs w:val="23"/>
              </w:rPr>
              <w:t xml:space="preserve">Контактные телефоны: </w:t>
            </w:r>
          </w:p>
          <w:p w:rsidR="00072CD1" w:rsidRPr="00D13686" w:rsidRDefault="00072CD1" w:rsidP="00D05475">
            <w:pPr>
              <w:rPr>
                <w:bCs/>
                <w:sz w:val="23"/>
                <w:szCs w:val="23"/>
              </w:rPr>
            </w:pPr>
            <w:r w:rsidRPr="00D13686">
              <w:rPr>
                <w:bCs/>
                <w:sz w:val="23"/>
                <w:szCs w:val="23"/>
              </w:rPr>
              <w:t>Телефон: (35130) 2-</w:t>
            </w:r>
            <w:r>
              <w:rPr>
                <w:bCs/>
                <w:sz w:val="23"/>
                <w:szCs w:val="23"/>
              </w:rPr>
              <w:t>07</w:t>
            </w:r>
            <w:r w:rsidRPr="00D13686">
              <w:rPr>
                <w:bCs/>
                <w:sz w:val="23"/>
                <w:szCs w:val="23"/>
              </w:rPr>
              <w:t>-9</w:t>
            </w:r>
            <w:r>
              <w:rPr>
                <w:bCs/>
                <w:sz w:val="23"/>
                <w:szCs w:val="23"/>
              </w:rPr>
              <w:t>6</w:t>
            </w:r>
          </w:p>
          <w:p w:rsidR="00072CD1" w:rsidRPr="00D13686" w:rsidRDefault="00072CD1" w:rsidP="00D05475">
            <w:pPr>
              <w:rPr>
                <w:bCs/>
                <w:sz w:val="23"/>
                <w:szCs w:val="23"/>
              </w:rPr>
            </w:pPr>
            <w:r w:rsidRPr="00D13686">
              <w:rPr>
                <w:bCs/>
                <w:sz w:val="23"/>
                <w:szCs w:val="23"/>
              </w:rPr>
              <w:lastRenderedPageBreak/>
              <w:t>Факс: (35130) 2-00-24</w:t>
            </w:r>
          </w:p>
        </w:tc>
      </w:tr>
    </w:tbl>
    <w:p w:rsidR="00072CD1" w:rsidRPr="00D13686" w:rsidRDefault="00072CD1" w:rsidP="00072CD1">
      <w:pPr>
        <w:rPr>
          <w:sz w:val="23"/>
          <w:szCs w:val="23"/>
        </w:rPr>
      </w:pPr>
    </w:p>
    <w:tbl>
      <w:tblPr>
        <w:tblW w:w="0" w:type="auto"/>
        <w:tblLayout w:type="fixed"/>
        <w:tblLook w:val="04A0"/>
      </w:tblPr>
      <w:tblGrid>
        <w:gridCol w:w="4077"/>
        <w:gridCol w:w="5387"/>
      </w:tblGrid>
      <w:tr w:rsidR="00072CD1" w:rsidRPr="00D13686" w:rsidTr="00D05475">
        <w:trPr>
          <w:trHeight w:val="715"/>
        </w:trPr>
        <w:tc>
          <w:tcPr>
            <w:tcW w:w="4077" w:type="dxa"/>
          </w:tcPr>
          <w:p w:rsidR="00072CD1" w:rsidRPr="00D13686" w:rsidRDefault="00072CD1" w:rsidP="00D05475">
            <w:pPr>
              <w:ind w:left="439" w:hangingChars="190" w:hanging="439"/>
              <w:contextualSpacing/>
              <w:rPr>
                <w:b/>
                <w:sz w:val="23"/>
                <w:szCs w:val="23"/>
              </w:rPr>
            </w:pPr>
            <w:r w:rsidRPr="00D13686">
              <w:rPr>
                <w:b/>
                <w:sz w:val="23"/>
                <w:szCs w:val="23"/>
              </w:rPr>
              <w:t>От  Поставщика:</w:t>
            </w:r>
          </w:p>
          <w:p w:rsidR="00072CD1" w:rsidRPr="00D13686" w:rsidRDefault="00072CD1" w:rsidP="00D05475">
            <w:pPr>
              <w:ind w:left="439" w:hangingChars="190" w:hanging="439"/>
              <w:contextualSpacing/>
              <w:rPr>
                <w:b/>
                <w:sz w:val="23"/>
                <w:szCs w:val="23"/>
              </w:rPr>
            </w:pPr>
          </w:p>
          <w:p w:rsidR="00072CD1" w:rsidRPr="00D13686" w:rsidRDefault="00072CD1" w:rsidP="00D05475">
            <w:pPr>
              <w:rPr>
                <w:sz w:val="23"/>
                <w:szCs w:val="23"/>
              </w:rPr>
            </w:pPr>
            <w:r w:rsidRPr="00D13686">
              <w:rPr>
                <w:sz w:val="23"/>
                <w:szCs w:val="23"/>
              </w:rPr>
              <w:t xml:space="preserve">______________________ </w:t>
            </w:r>
          </w:p>
          <w:p w:rsidR="00072CD1" w:rsidRPr="00D13686" w:rsidRDefault="00072CD1" w:rsidP="00D05475">
            <w:pPr>
              <w:ind w:left="437" w:hangingChars="190" w:hanging="437"/>
              <w:contextualSpacing/>
              <w:rPr>
                <w:sz w:val="23"/>
                <w:szCs w:val="23"/>
              </w:rPr>
            </w:pPr>
            <w:r w:rsidRPr="00D13686">
              <w:rPr>
                <w:sz w:val="23"/>
                <w:szCs w:val="23"/>
              </w:rPr>
              <w:t>М.П.</w:t>
            </w:r>
          </w:p>
        </w:tc>
        <w:tc>
          <w:tcPr>
            <w:tcW w:w="5387" w:type="dxa"/>
          </w:tcPr>
          <w:p w:rsidR="00072CD1" w:rsidRPr="00D13686" w:rsidRDefault="00072CD1" w:rsidP="00D05475">
            <w:pPr>
              <w:ind w:left="439" w:hangingChars="190" w:hanging="439"/>
              <w:contextualSpacing/>
              <w:rPr>
                <w:b/>
                <w:sz w:val="23"/>
                <w:szCs w:val="23"/>
              </w:rPr>
            </w:pPr>
            <w:r w:rsidRPr="00D13686">
              <w:rPr>
                <w:b/>
                <w:sz w:val="23"/>
                <w:szCs w:val="23"/>
              </w:rPr>
              <w:t>От  Покупателя:</w:t>
            </w:r>
          </w:p>
          <w:p w:rsidR="00072CD1" w:rsidRPr="00D13686" w:rsidRDefault="00072CD1" w:rsidP="00D05475">
            <w:pPr>
              <w:ind w:left="439" w:hangingChars="190" w:hanging="439"/>
              <w:contextualSpacing/>
              <w:rPr>
                <w:b/>
                <w:sz w:val="23"/>
                <w:szCs w:val="23"/>
              </w:rPr>
            </w:pPr>
          </w:p>
          <w:p w:rsidR="00072CD1" w:rsidRPr="00D13686" w:rsidRDefault="00072CD1" w:rsidP="00D05475">
            <w:pPr>
              <w:rPr>
                <w:sz w:val="23"/>
                <w:szCs w:val="23"/>
                <w:lang w:val="en-US"/>
              </w:rPr>
            </w:pPr>
            <w:r w:rsidRPr="00D13686">
              <w:rPr>
                <w:sz w:val="23"/>
                <w:szCs w:val="23"/>
              </w:rPr>
              <w:t xml:space="preserve">_______________________ </w:t>
            </w:r>
          </w:p>
          <w:p w:rsidR="00072CD1" w:rsidRPr="00D13686" w:rsidRDefault="00072CD1" w:rsidP="00D05475">
            <w:pPr>
              <w:ind w:left="437" w:hangingChars="190" w:hanging="437"/>
              <w:contextualSpacing/>
              <w:rPr>
                <w:sz w:val="23"/>
                <w:szCs w:val="23"/>
              </w:rPr>
            </w:pPr>
            <w:r w:rsidRPr="00D13686">
              <w:rPr>
                <w:sz w:val="23"/>
                <w:szCs w:val="23"/>
              </w:rPr>
              <w:t>М.П.</w:t>
            </w:r>
          </w:p>
        </w:tc>
      </w:tr>
    </w:tbl>
    <w:p w:rsidR="00072CD1" w:rsidRDefault="00072CD1" w:rsidP="00072CD1">
      <w:pPr>
        <w:rPr>
          <w:sz w:val="23"/>
          <w:szCs w:val="23"/>
        </w:rPr>
      </w:pPr>
    </w:p>
    <w:p w:rsidR="002B176F" w:rsidRDefault="002B176F"/>
    <w:sectPr w:rsidR="002B176F" w:rsidSect="008E0FB1">
      <w:pgSz w:w="11906" w:h="16838"/>
      <w:pgMar w:top="851"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4"/>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072CD1"/>
    <w:rsid w:val="00072CD1"/>
    <w:rsid w:val="002B176F"/>
    <w:rsid w:val="00676A26"/>
    <w:rsid w:val="008E0FB1"/>
    <w:rsid w:val="008F5EA3"/>
    <w:rsid w:val="00FA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2CD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72CD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72CD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072CD1"/>
    <w:rPr>
      <w:rFonts w:ascii="Times New Roman" w:eastAsia="Times New Roman" w:hAnsi="Times New Roman" w:cs="Times New Roman"/>
      <w:iCs/>
      <w:sz w:val="24"/>
      <w:szCs w:val="24"/>
      <w:lang/>
    </w:rPr>
  </w:style>
  <w:style w:type="character" w:customStyle="1" w:styleId="20">
    <w:name w:val="Заголовок 2 Знак"/>
    <w:basedOn w:val="a1"/>
    <w:link w:val="2"/>
    <w:rsid w:val="00072CD1"/>
    <w:rPr>
      <w:rFonts w:ascii="Arial" w:eastAsia="Times New Roman" w:hAnsi="Arial" w:cs="Arial"/>
      <w:b/>
      <w:bCs/>
      <w:i/>
      <w:iCs/>
      <w:sz w:val="28"/>
      <w:szCs w:val="28"/>
      <w:lang w:eastAsia="ru-RU"/>
    </w:rPr>
  </w:style>
  <w:style w:type="paragraph" w:customStyle="1" w:styleId="a">
    <w:name w:val="Пункт"/>
    <w:basedOn w:val="a0"/>
    <w:rsid w:val="00072CD1"/>
    <w:pPr>
      <w:numPr>
        <w:ilvl w:val="2"/>
        <w:numId w:val="1"/>
      </w:numPr>
      <w:spacing w:line="360" w:lineRule="auto"/>
      <w:jc w:val="both"/>
    </w:pPr>
    <w:rPr>
      <w:snapToGrid w:val="0"/>
      <w:sz w:val="28"/>
      <w:szCs w:val="28"/>
    </w:rPr>
  </w:style>
  <w:style w:type="character" w:styleId="a4">
    <w:name w:val="Hyperlink"/>
    <w:uiPriority w:val="99"/>
    <w:rsid w:val="00072CD1"/>
    <w:rPr>
      <w:color w:val="0000FF"/>
      <w:u w:val="single"/>
    </w:rPr>
  </w:style>
  <w:style w:type="paragraph" w:styleId="a5">
    <w:name w:val="List Paragraph"/>
    <w:basedOn w:val="a0"/>
    <w:uiPriority w:val="34"/>
    <w:qFormat/>
    <w:rsid w:val="00072CD1"/>
    <w:pPr>
      <w:spacing w:after="200" w:line="276" w:lineRule="auto"/>
      <w:ind w:left="720"/>
      <w:contextualSpacing/>
    </w:pPr>
    <w:rPr>
      <w:rFonts w:ascii="Calibri" w:eastAsia="Calibri" w:hAnsi="Calibri"/>
      <w:sz w:val="22"/>
      <w:szCs w:val="22"/>
      <w:lang w:eastAsia="en-US"/>
    </w:rPr>
  </w:style>
  <w:style w:type="paragraph" w:styleId="a6">
    <w:name w:val="Title"/>
    <w:basedOn w:val="a0"/>
    <w:link w:val="a7"/>
    <w:qFormat/>
    <w:rsid w:val="00072CD1"/>
    <w:pPr>
      <w:jc w:val="center"/>
    </w:pPr>
    <w:rPr>
      <w:b/>
      <w:caps/>
      <w:sz w:val="34"/>
      <w:szCs w:val="20"/>
      <w:lang/>
    </w:rPr>
  </w:style>
  <w:style w:type="character" w:customStyle="1" w:styleId="a7">
    <w:name w:val="Название Знак"/>
    <w:basedOn w:val="a1"/>
    <w:link w:val="a6"/>
    <w:rsid w:val="00072CD1"/>
    <w:rPr>
      <w:rFonts w:ascii="Times New Roman" w:eastAsia="Times New Roman" w:hAnsi="Times New Roman" w:cs="Times New Roman"/>
      <w:b/>
      <w:caps/>
      <w:sz w:val="34"/>
      <w:szCs w:val="20"/>
      <w:lang/>
    </w:rPr>
  </w:style>
  <w:style w:type="paragraph" w:customStyle="1" w:styleId="-">
    <w:name w:val="Контракт-раздел"/>
    <w:basedOn w:val="a0"/>
    <w:next w:val="a0"/>
    <w:rsid w:val="00072CD1"/>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072CD1"/>
    <w:pPr>
      <w:numPr>
        <w:ilvl w:val="1"/>
        <w:numId w:val="3"/>
      </w:numPr>
      <w:jc w:val="both"/>
    </w:pPr>
  </w:style>
  <w:style w:type="paragraph" w:customStyle="1" w:styleId="-1">
    <w:name w:val="Контракт-подпункт"/>
    <w:basedOn w:val="a0"/>
    <w:rsid w:val="00072CD1"/>
    <w:pPr>
      <w:numPr>
        <w:ilvl w:val="2"/>
        <w:numId w:val="3"/>
      </w:numPr>
      <w:jc w:val="both"/>
    </w:pPr>
    <w:rPr>
      <w:lang/>
    </w:rPr>
  </w:style>
  <w:style w:type="paragraph" w:customStyle="1" w:styleId="-2">
    <w:name w:val="Контракт-подподпункт"/>
    <w:basedOn w:val="a0"/>
    <w:rsid w:val="00072CD1"/>
    <w:pPr>
      <w:numPr>
        <w:ilvl w:val="3"/>
        <w:numId w:val="3"/>
      </w:numPr>
      <w:jc w:val="both"/>
    </w:pPr>
  </w:style>
  <w:style w:type="paragraph" w:customStyle="1" w:styleId="Default">
    <w:name w:val="Default"/>
    <w:rsid w:val="00072CD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cbr.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5718</Words>
  <Characters>32594</Characters>
  <Application>Microsoft Office Word</Application>
  <DocSecurity>0</DocSecurity>
  <Lines>271</Lines>
  <Paragraphs>76</Paragraphs>
  <ScaleCrop>false</ScaleCrop>
  <Company>ПО Маяк</Company>
  <LinksUpToDate>false</LinksUpToDate>
  <CharactersWithSpaces>38236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sab1</dc:creator>
  <cp:keywords/>
  <dc:description/>
  <cp:lastModifiedBy>sab1</cp:lastModifiedBy>
  <cp:revision>1</cp:revision>
  <cp:lastPrinted>2015-05-14T07:57:00Z</cp:lastPrinted>
  <dcterms:created xsi:type="dcterms:W3CDTF">2015-05-14T07:56:00Z</dcterms:created>
  <dcterms:modified xsi:type="dcterms:W3CDTF">2015-05-14T07:59:00Z</dcterms:modified>
</cp:coreProperties>
</file>