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AB1F0F" w:rsidRPr="00E75F7D" w:rsidRDefault="00AB1F0F" w:rsidP="00AB1F0F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4525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23» октября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AB1F0F" w:rsidRPr="00A211CE" w:rsidRDefault="00AB1F0F" w:rsidP="00AB1F0F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11448</w:t>
            </w:r>
          </w:p>
          <w:p w:rsidR="005B66F4" w:rsidRPr="005B66F4" w:rsidRDefault="00AB1F0F" w:rsidP="00AB1F0F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1129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AB1F0F" w:rsidRDefault="00AB1F0F" w:rsidP="006520AD">
            <w:pPr>
              <w:snapToGrid w:val="0"/>
            </w:pPr>
            <w:r w:rsidRPr="00AB1F0F">
              <w:t xml:space="preserve">Чащихин Сергей Викторович </w:t>
            </w:r>
          </w:p>
          <w:p w:rsidR="00EF1BD6" w:rsidRPr="00193DA0" w:rsidRDefault="00AB1F0F" w:rsidP="006520AD">
            <w:pPr>
              <w:snapToGrid w:val="0"/>
              <w:rPr>
                <w:u w:val="single"/>
              </w:rPr>
            </w:pPr>
            <w:r w:rsidRPr="00AB1F0F">
              <w:t>8-3823-54-77-29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AB1F0F" w:rsidRDefault="00AB1F0F" w:rsidP="00AB1F0F">
            <w:pPr>
              <w:rPr>
                <w:rFonts w:eastAsia="Calibri"/>
                <w:color w:val="000000"/>
              </w:rPr>
            </w:pPr>
            <w:r w:rsidRPr="00AB1F0F">
              <w:rPr>
                <w:b/>
                <w:bCs/>
                <w:color w:val="000000"/>
                <w:sz w:val="24"/>
              </w:rPr>
              <w:t>Выполнение комплекса мероприятий для безопасной эксплуатации лифтового хозяйства ОЭиОИК ОАО «СХК»</w:t>
            </w:r>
            <w:r w:rsidRPr="00AB1F0F">
              <w:rPr>
                <w:rFonts w:eastAsia="Calibri"/>
                <w:color w:val="000000"/>
                <w:sz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EB59F5">
              <w:rPr>
                <w:sz w:val="24"/>
                <w:szCs w:val="24"/>
              </w:rPr>
              <w:t>98/</w:t>
            </w:r>
            <w:r w:rsidR="00AB1F0F" w:rsidRPr="00AB1F0F">
              <w:rPr>
                <w:sz w:val="24"/>
                <w:szCs w:val="24"/>
              </w:rPr>
              <w:t xml:space="preserve">4525 от «23» октября </w:t>
            </w:r>
            <w:r w:rsidR="006520AD" w:rsidRPr="006520AD">
              <w:rPr>
                <w:sz w:val="24"/>
                <w:szCs w:val="24"/>
              </w:rPr>
              <w:t>2014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B1F0F" w:rsidRDefault="00AB1F0F" w:rsidP="00AB1F0F">
            <w:pPr>
              <w:ind w:right="153"/>
              <w:jc w:val="both"/>
            </w:pPr>
            <w:r w:rsidRPr="00BF4914">
              <w:rPr>
                <w:color w:val="000000"/>
              </w:rPr>
              <w:t xml:space="preserve">в течение 12 месяцев с момента заключения договора </w:t>
            </w:r>
          </w:p>
          <w:p w:rsidR="008E36DD" w:rsidRPr="008E36DD" w:rsidRDefault="008E36DD" w:rsidP="006520A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AB1F0F" w:rsidRDefault="00AB1F0F" w:rsidP="00AB1F0F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>
              <w:t xml:space="preserve">В соответствии </w:t>
            </w:r>
            <w:r w:rsidRPr="001F6931">
              <w:rPr>
                <w:color w:val="000000"/>
              </w:rPr>
              <w:t>Подраздел 2.</w:t>
            </w:r>
            <w:r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</w:t>
            </w:r>
            <w:r>
              <w:t xml:space="preserve"> «ТЕХНИЧЕСКАЯ ЧАСТЬ» настоящей документации</w:t>
            </w:r>
            <w:r w:rsidRPr="00D84860">
              <w:rPr>
                <w:color w:val="000000"/>
              </w:rP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Default="00EB59F5" w:rsidP="00EB59F5">
            <w:pPr>
              <w:ind w:right="153"/>
              <w:jc w:val="both"/>
              <w:rPr>
                <w:bCs/>
                <w:color w:val="000000"/>
              </w:rPr>
            </w:pPr>
            <w:r w:rsidRPr="00295B67">
              <w:rPr>
                <w:bCs/>
                <w:color w:val="000000"/>
              </w:rPr>
              <w:t>Форма оплаты: безналичный расчет</w:t>
            </w:r>
            <w:r>
              <w:rPr>
                <w:bCs/>
                <w:color w:val="000000"/>
              </w:rPr>
              <w:t>.</w:t>
            </w:r>
            <w:r w:rsidRPr="00295B67">
              <w:rPr>
                <w:bCs/>
                <w:color w:val="000000"/>
              </w:rPr>
              <w:t xml:space="preserve"> </w:t>
            </w:r>
          </w:p>
          <w:p w:rsidR="008E36DD" w:rsidRPr="00EB59F5" w:rsidRDefault="00EB59F5" w:rsidP="00EB59F5">
            <w:pPr>
              <w:ind w:right="153"/>
              <w:jc w:val="both"/>
              <w:rPr>
                <w:b/>
                <w:i/>
              </w:rPr>
            </w:pPr>
            <w:r w:rsidRPr="00295B67">
              <w:rPr>
                <w:bCs/>
                <w:color w:val="000000"/>
              </w:rPr>
              <w:t xml:space="preserve">Условия оплаты: оплата </w:t>
            </w:r>
            <w:r>
              <w:rPr>
                <w:bCs/>
                <w:color w:val="000000"/>
              </w:rPr>
              <w:t xml:space="preserve">за выполненные работы (без аванса) производится </w:t>
            </w:r>
            <w:r w:rsidRPr="00295B67">
              <w:rPr>
                <w:bCs/>
                <w:color w:val="000000"/>
              </w:rPr>
              <w:t xml:space="preserve">Заказчиком в </w:t>
            </w:r>
            <w:r>
              <w:rPr>
                <w:bCs/>
                <w:color w:val="000000"/>
              </w:rPr>
              <w:t xml:space="preserve">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</w:t>
            </w:r>
            <w:r w:rsidRPr="00295B67">
              <w:rPr>
                <w:bCs/>
                <w:color w:val="000000"/>
              </w:rPr>
              <w:t>с Налоговым кодексом РФ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</w:t>
            </w:r>
            <w:r w:rsidRPr="00893FBA">
              <w:rPr>
                <w:sz w:val="24"/>
                <w:szCs w:val="24"/>
              </w:rPr>
              <w:lastRenderedPageBreak/>
              <w:t>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B1F0F" w:rsidRDefault="00AB1F0F" w:rsidP="00AB1F0F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AB1F0F" w:rsidRDefault="00AB1F0F" w:rsidP="00AB1F0F">
            <w:pPr>
              <w:contextualSpacing/>
              <w:jc w:val="both"/>
              <w:rPr>
                <w:color w:val="000000"/>
              </w:rPr>
            </w:pPr>
          </w:p>
          <w:p w:rsidR="00AB1F0F" w:rsidRDefault="00AB1F0F" w:rsidP="00AB1F0F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AB1F0F" w:rsidRDefault="00AB1F0F" w:rsidP="00AB1F0F">
            <w:pPr>
              <w:contextualSpacing/>
              <w:jc w:val="both"/>
            </w:pPr>
            <w:r w:rsidRPr="00BF4914">
              <w:rPr>
                <w:b/>
                <w:bCs/>
                <w:color w:val="000000"/>
              </w:rPr>
              <w:t>2 537</w:t>
            </w:r>
            <w:r>
              <w:rPr>
                <w:b/>
                <w:bCs/>
                <w:color w:val="000000"/>
              </w:rPr>
              <w:t> </w:t>
            </w:r>
            <w:r w:rsidRPr="00BF4914">
              <w:rPr>
                <w:b/>
                <w:bCs/>
                <w:color w:val="000000"/>
              </w:rPr>
              <w:t>000</w:t>
            </w:r>
            <w:r>
              <w:rPr>
                <w:b/>
                <w:bCs/>
                <w:color w:val="000000"/>
              </w:rPr>
              <w:t>,00</w:t>
            </w:r>
            <w:r w:rsidRPr="00BF4914">
              <w:rPr>
                <w:b/>
                <w:bCs/>
                <w:color w:val="000000"/>
              </w:rPr>
              <w:t xml:space="preserve"> (два миллиона пятьсот тридцать семь тысяч</w:t>
            </w:r>
            <w:r>
              <w:t>)</w:t>
            </w:r>
            <w:r w:rsidRPr="00CB3289">
              <w:t xml:space="preserve">, рублей </w:t>
            </w:r>
            <w:r>
              <w:t>00</w:t>
            </w:r>
            <w:r w:rsidRPr="00CB3289">
              <w:t xml:space="preserve"> копеек включая НДС 18%.</w:t>
            </w:r>
          </w:p>
          <w:p w:rsidR="00AB1F0F" w:rsidRDefault="00AB1F0F" w:rsidP="00AB1F0F">
            <w:pPr>
              <w:contextualSpacing/>
              <w:jc w:val="both"/>
            </w:pPr>
            <w:r>
              <w:t xml:space="preserve">НМЦД без учета НДС: </w:t>
            </w:r>
          </w:p>
          <w:p w:rsidR="00AB12B2" w:rsidRPr="006520AD" w:rsidRDefault="00AB1F0F" w:rsidP="00AB1F0F">
            <w:pPr>
              <w:contextualSpacing/>
              <w:jc w:val="both"/>
            </w:pPr>
            <w:r w:rsidRPr="00BF4914">
              <w:rPr>
                <w:b/>
                <w:bCs/>
              </w:rPr>
              <w:t xml:space="preserve">2 </w:t>
            </w:r>
            <w:r>
              <w:rPr>
                <w:b/>
                <w:bCs/>
              </w:rPr>
              <w:t>150</w:t>
            </w:r>
            <w:r w:rsidRPr="00BF4914">
              <w:rPr>
                <w:b/>
                <w:bCs/>
              </w:rPr>
              <w:t xml:space="preserve"> 000 (два миллиона </w:t>
            </w:r>
            <w:r>
              <w:rPr>
                <w:b/>
                <w:bCs/>
              </w:rPr>
              <w:t xml:space="preserve">сто </w:t>
            </w:r>
            <w:r w:rsidRPr="00BF4914">
              <w:rPr>
                <w:b/>
                <w:bCs/>
              </w:rPr>
              <w:t>пять</w:t>
            </w:r>
            <w:r>
              <w:rPr>
                <w:b/>
                <w:bCs/>
              </w:rPr>
              <w:t>десят тысяч</w:t>
            </w:r>
            <w:r>
              <w:t>) рубля 00 копеек</w:t>
            </w: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AB1F0F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AB1F0F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6520AD" w:rsidRDefault="007C26A9" w:rsidP="00AB1F0F">
            <w:pPr>
              <w:pStyle w:val="30"/>
              <w:ind w:left="0" w:right="34" w:firstLine="459"/>
              <w:rPr>
                <w:szCs w:val="24"/>
              </w:rPr>
            </w:pPr>
            <w:r>
              <w:t xml:space="preserve">Включенные в цену расходы (за исключением стоимости продукции и НДС): </w:t>
            </w:r>
            <w:r>
              <w:rPr>
                <w:bCs/>
                <w:color w:val="000000"/>
                <w:szCs w:val="22"/>
              </w:rPr>
              <w:t>в</w:t>
            </w:r>
            <w:r w:rsidRPr="00DA0AEC">
              <w:rPr>
                <w:bCs/>
                <w:color w:val="000000"/>
                <w:szCs w:val="22"/>
              </w:rPr>
              <w:t xml:space="preserve">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DA0AEC">
              <w:rPr>
                <w:sz w:val="28"/>
              </w:rPr>
              <w:t>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F0F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AB1F0F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23</w:t>
            </w:r>
          </w:p>
        </w:tc>
        <w:tc>
          <w:tcPr>
            <w:tcW w:w="1576" w:type="dxa"/>
          </w:tcPr>
          <w:p w:rsidR="007C727A" w:rsidRPr="00CE5074" w:rsidRDefault="00AB1F0F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октября</w:t>
            </w:r>
          </w:p>
        </w:tc>
        <w:tc>
          <w:tcPr>
            <w:tcW w:w="16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AB1F0F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06</w:t>
            </w:r>
          </w:p>
        </w:tc>
        <w:tc>
          <w:tcPr>
            <w:tcW w:w="1701" w:type="dxa"/>
          </w:tcPr>
          <w:p w:rsidR="007C727A" w:rsidRPr="00CE5074" w:rsidRDefault="00AB1F0F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AB1F0F">
              <w:rPr>
                <w:spacing w:val="-6"/>
                <w:sz w:val="24"/>
                <w:szCs w:val="28"/>
              </w:rPr>
              <w:t>ноября</w:t>
            </w:r>
          </w:p>
        </w:tc>
        <w:tc>
          <w:tcPr>
            <w:tcW w:w="1984" w:type="dxa"/>
          </w:tcPr>
          <w:p w:rsidR="007C727A" w:rsidRPr="00CE5074" w:rsidRDefault="007C727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6520AD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33153E" w:rsidRPr="0033153E">
              <w:rPr>
                <w:b/>
                <w:i/>
                <w:spacing w:val="-6"/>
                <w:sz w:val="24"/>
                <w:szCs w:val="24"/>
              </w:rPr>
              <w:t xml:space="preserve">06» ноября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33153E">
              <w:rPr>
                <w:b/>
                <w:i/>
              </w:rPr>
              <w:t>05</w:t>
            </w:r>
            <w:r w:rsidR="0033153E" w:rsidRPr="00822CA0">
              <w:rPr>
                <w:b/>
                <w:i/>
              </w:rPr>
              <w:t xml:space="preserve">» </w:t>
            </w:r>
            <w:r w:rsidR="0033153E">
              <w:rPr>
                <w:b/>
                <w:i/>
              </w:rPr>
              <w:t>декаб</w:t>
            </w:r>
            <w:r w:rsidR="0033153E" w:rsidRPr="00822CA0">
              <w:rPr>
                <w:b/>
                <w:i/>
              </w:rPr>
              <w:t xml:space="preserve">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75263F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33153E">
              <w:rPr>
                <w:b/>
                <w:i/>
              </w:rPr>
              <w:t>25</w:t>
            </w:r>
            <w:r w:rsidR="0033153E" w:rsidRPr="00822CA0">
              <w:rPr>
                <w:b/>
                <w:i/>
              </w:rPr>
              <w:t xml:space="preserve">» </w:t>
            </w:r>
            <w:r w:rsidR="0033153E">
              <w:rPr>
                <w:b/>
                <w:i/>
              </w:rPr>
              <w:t>декаб</w:t>
            </w:r>
            <w:r w:rsidR="0033153E" w:rsidRPr="00822CA0">
              <w:rPr>
                <w:b/>
                <w:i/>
              </w:rPr>
              <w:t xml:space="preserve">ря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33153E">
        <w:t>11</w:t>
      </w:r>
      <w:r w:rsidR="00652B1F" w:rsidRPr="00C61FCD">
        <w:t>-</w:t>
      </w:r>
      <w:r w:rsidR="0033153E">
        <w:t>94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1A8" w:rsidRDefault="00E441A8" w:rsidP="00B316AA">
      <w:r>
        <w:separator/>
      </w:r>
    </w:p>
  </w:endnote>
  <w:endnote w:type="continuationSeparator" w:id="0">
    <w:p w:rsidR="00E441A8" w:rsidRDefault="00E441A8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1A8" w:rsidRDefault="00E441A8" w:rsidP="00B316AA">
      <w:r>
        <w:separator/>
      </w:r>
    </w:p>
  </w:footnote>
  <w:footnote w:type="continuationSeparator" w:id="0">
    <w:p w:rsidR="00E441A8" w:rsidRDefault="00E441A8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278EF">
        <w:pPr>
          <w:pStyle w:val="a5"/>
          <w:jc w:val="center"/>
        </w:pPr>
        <w:fldSimple w:instr=" PAGE   \* MERGEFORMAT ">
          <w:r w:rsidR="0033153E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153E"/>
    <w:rsid w:val="003378F5"/>
    <w:rsid w:val="0034298C"/>
    <w:rsid w:val="00370626"/>
    <w:rsid w:val="003864A5"/>
    <w:rsid w:val="003A3E5F"/>
    <w:rsid w:val="003B2BE4"/>
    <w:rsid w:val="00467C54"/>
    <w:rsid w:val="004A69ED"/>
    <w:rsid w:val="004C38DA"/>
    <w:rsid w:val="005057F9"/>
    <w:rsid w:val="0050761D"/>
    <w:rsid w:val="005278EF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B1F0F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441A8"/>
    <w:rsid w:val="00E63559"/>
    <w:rsid w:val="00EB59F5"/>
    <w:rsid w:val="00ED5B46"/>
    <w:rsid w:val="00EE2D8F"/>
    <w:rsid w:val="00EF1BD6"/>
    <w:rsid w:val="00EF5403"/>
    <w:rsid w:val="00F1311D"/>
    <w:rsid w:val="00F33D13"/>
    <w:rsid w:val="00F73F78"/>
    <w:rsid w:val="00F764AF"/>
    <w:rsid w:val="00F7743B"/>
    <w:rsid w:val="00F93A72"/>
    <w:rsid w:val="00F9606E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99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8FC841-3573-42A0-8FA5-1B7A3648D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1304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2014-05-15T09:54:00Z</dcterms:created>
  <dcterms:modified xsi:type="dcterms:W3CDTF">2014-10-23T07:13:00Z</dcterms:modified>
</cp:coreProperties>
</file>