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47E5" w:rsidRPr="00D84950" w:rsidRDefault="002F47E5" w:rsidP="002F47E5">
      <w:pPr>
        <w:ind w:right="-120"/>
        <w:jc w:val="center"/>
        <w:rPr>
          <w:sz w:val="22"/>
          <w:szCs w:val="22"/>
        </w:rPr>
      </w:pPr>
      <w:r w:rsidRPr="00D84950">
        <w:rPr>
          <w:sz w:val="22"/>
          <w:szCs w:val="22"/>
        </w:rPr>
        <w:t>ПРОЕКТ ДОГОВОРА №_______________</w:t>
      </w:r>
    </w:p>
    <w:p w:rsidR="002F47E5" w:rsidRPr="00D84950" w:rsidRDefault="002F47E5" w:rsidP="002F47E5">
      <w:pPr>
        <w:pStyle w:val="a6"/>
        <w:spacing w:before="48" w:after="48"/>
        <w:rPr>
          <w:sz w:val="22"/>
          <w:szCs w:val="22"/>
        </w:rPr>
      </w:pPr>
    </w:p>
    <w:p w:rsidR="002F47E5" w:rsidRPr="00D84950" w:rsidRDefault="002F47E5" w:rsidP="002F47E5">
      <w:pPr>
        <w:pStyle w:val="a6"/>
        <w:spacing w:before="48" w:after="48"/>
        <w:rPr>
          <w:b/>
          <w:sz w:val="22"/>
          <w:szCs w:val="22"/>
        </w:rPr>
      </w:pPr>
      <w:r w:rsidRPr="00D84950">
        <w:rPr>
          <w:sz w:val="22"/>
          <w:szCs w:val="22"/>
        </w:rPr>
        <w:t>г. Екатеринбург</w:t>
      </w:r>
      <w:r w:rsidRPr="00D84950">
        <w:rPr>
          <w:sz w:val="22"/>
          <w:szCs w:val="22"/>
        </w:rPr>
        <w:tab/>
      </w:r>
      <w:r w:rsidRPr="00D84950">
        <w:rPr>
          <w:sz w:val="22"/>
          <w:szCs w:val="22"/>
        </w:rPr>
        <w:tab/>
      </w:r>
      <w:r w:rsidRPr="00D84950">
        <w:rPr>
          <w:sz w:val="22"/>
          <w:szCs w:val="22"/>
        </w:rPr>
        <w:tab/>
      </w:r>
      <w:r w:rsidRPr="00D84950">
        <w:rPr>
          <w:sz w:val="22"/>
          <w:szCs w:val="22"/>
        </w:rPr>
        <w:tab/>
      </w:r>
      <w:r w:rsidRPr="00D84950">
        <w:rPr>
          <w:sz w:val="22"/>
          <w:szCs w:val="22"/>
        </w:rPr>
        <w:tab/>
      </w:r>
      <w:r w:rsidRPr="00D84950">
        <w:rPr>
          <w:sz w:val="22"/>
          <w:szCs w:val="22"/>
        </w:rPr>
        <w:tab/>
        <w:t xml:space="preserve">                  </w:t>
      </w:r>
      <w:r w:rsidRPr="00D84950">
        <w:rPr>
          <w:b/>
          <w:sz w:val="22"/>
          <w:szCs w:val="22"/>
        </w:rPr>
        <w:t>«</w:t>
      </w:r>
      <w:r w:rsidRPr="00D84950">
        <w:rPr>
          <w:sz w:val="22"/>
          <w:szCs w:val="22"/>
        </w:rPr>
        <w:t>____</w:t>
      </w:r>
      <w:r w:rsidRPr="00D84950">
        <w:rPr>
          <w:b/>
          <w:sz w:val="22"/>
          <w:szCs w:val="22"/>
        </w:rPr>
        <w:t>»</w:t>
      </w:r>
      <w:r w:rsidRPr="00D84950">
        <w:rPr>
          <w:sz w:val="22"/>
          <w:szCs w:val="22"/>
        </w:rPr>
        <w:t xml:space="preserve">            </w:t>
      </w:r>
      <w:r w:rsidRPr="00D84950">
        <w:rPr>
          <w:b/>
          <w:sz w:val="22"/>
          <w:szCs w:val="22"/>
        </w:rPr>
        <w:t xml:space="preserve">            2015  г.</w:t>
      </w:r>
    </w:p>
    <w:p w:rsidR="002F47E5" w:rsidRPr="00D84950" w:rsidRDefault="002F47E5" w:rsidP="002F47E5">
      <w:pPr>
        <w:pStyle w:val="a6"/>
        <w:spacing w:before="48" w:after="48"/>
        <w:rPr>
          <w:sz w:val="22"/>
          <w:szCs w:val="22"/>
        </w:rPr>
      </w:pPr>
    </w:p>
    <w:p w:rsidR="002F47E5" w:rsidRPr="00D84950" w:rsidRDefault="002F47E5" w:rsidP="002F47E5">
      <w:pPr>
        <w:pStyle w:val="ConsPlusNonformat"/>
        <w:spacing w:before="48" w:after="48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D84950">
        <w:rPr>
          <w:rFonts w:ascii="Times New Roman" w:hAnsi="Times New Roman" w:cs="Times New Roman"/>
          <w:b/>
          <w:color w:val="000000"/>
          <w:sz w:val="22"/>
          <w:szCs w:val="22"/>
        </w:rPr>
        <w:t>Федеральное государственное унитарное предприятие «Уральский электромеханический завод»</w:t>
      </w:r>
      <w:r w:rsidRPr="00D84950">
        <w:rPr>
          <w:rFonts w:ascii="Times New Roman" w:hAnsi="Times New Roman" w:cs="Times New Roman"/>
          <w:color w:val="000000"/>
          <w:sz w:val="22"/>
          <w:szCs w:val="22"/>
        </w:rPr>
        <w:t xml:space="preserve">, именуемое в дальнейшем </w:t>
      </w:r>
      <w:r w:rsidRPr="00D84950">
        <w:rPr>
          <w:rFonts w:ascii="Times New Roman" w:hAnsi="Times New Roman" w:cs="Times New Roman"/>
          <w:b/>
          <w:color w:val="000000"/>
          <w:sz w:val="22"/>
          <w:szCs w:val="22"/>
        </w:rPr>
        <w:t>«Заказчик»</w:t>
      </w:r>
      <w:r w:rsidRPr="00D84950">
        <w:rPr>
          <w:rFonts w:ascii="Times New Roman" w:hAnsi="Times New Roman" w:cs="Times New Roman"/>
          <w:color w:val="000000"/>
          <w:sz w:val="22"/>
          <w:szCs w:val="22"/>
        </w:rPr>
        <w:t xml:space="preserve">, в лице генерального директора </w:t>
      </w:r>
      <w:proofErr w:type="spellStart"/>
      <w:r w:rsidRPr="00D84950">
        <w:rPr>
          <w:rFonts w:ascii="Times New Roman" w:hAnsi="Times New Roman" w:cs="Times New Roman"/>
          <w:color w:val="000000"/>
          <w:sz w:val="22"/>
          <w:szCs w:val="22"/>
        </w:rPr>
        <w:t>Ковязина</w:t>
      </w:r>
      <w:proofErr w:type="spellEnd"/>
      <w:r w:rsidRPr="00D84950">
        <w:rPr>
          <w:rFonts w:ascii="Times New Roman" w:hAnsi="Times New Roman" w:cs="Times New Roman"/>
          <w:color w:val="000000"/>
          <w:sz w:val="22"/>
          <w:szCs w:val="22"/>
        </w:rPr>
        <w:t xml:space="preserve"> Конста</w:t>
      </w:r>
      <w:r w:rsidRPr="00D84950">
        <w:rPr>
          <w:rFonts w:ascii="Times New Roman" w:hAnsi="Times New Roman" w:cs="Times New Roman"/>
          <w:color w:val="000000"/>
          <w:sz w:val="22"/>
          <w:szCs w:val="22"/>
        </w:rPr>
        <w:t>н</w:t>
      </w:r>
      <w:r w:rsidRPr="00D84950">
        <w:rPr>
          <w:rFonts w:ascii="Times New Roman" w:hAnsi="Times New Roman" w:cs="Times New Roman"/>
          <w:color w:val="000000"/>
          <w:sz w:val="22"/>
          <w:szCs w:val="22"/>
        </w:rPr>
        <w:t xml:space="preserve">тина Александровича, действующего на основании Устава, с одной стороны, и </w:t>
      </w:r>
      <w:r w:rsidRPr="00D84950">
        <w:rPr>
          <w:rFonts w:ascii="Times New Roman" w:hAnsi="Times New Roman" w:cs="Times New Roman"/>
          <w:b/>
          <w:color w:val="000000"/>
          <w:sz w:val="22"/>
          <w:szCs w:val="22"/>
        </w:rPr>
        <w:t>Общество с огр</w:t>
      </w:r>
      <w:r w:rsidRPr="00D84950">
        <w:rPr>
          <w:rFonts w:ascii="Times New Roman" w:hAnsi="Times New Roman" w:cs="Times New Roman"/>
          <w:b/>
          <w:color w:val="000000"/>
          <w:sz w:val="22"/>
          <w:szCs w:val="22"/>
        </w:rPr>
        <w:t>а</w:t>
      </w:r>
      <w:r w:rsidRPr="00D84950">
        <w:rPr>
          <w:rFonts w:ascii="Times New Roman" w:hAnsi="Times New Roman" w:cs="Times New Roman"/>
          <w:b/>
          <w:color w:val="000000"/>
          <w:sz w:val="22"/>
          <w:szCs w:val="22"/>
        </w:rPr>
        <w:t>ниченной ответственностью «_____________________»</w:t>
      </w:r>
      <w:r w:rsidRPr="00D84950">
        <w:rPr>
          <w:rFonts w:ascii="Times New Roman" w:hAnsi="Times New Roman" w:cs="Times New Roman"/>
          <w:color w:val="000000"/>
          <w:sz w:val="22"/>
          <w:szCs w:val="22"/>
        </w:rPr>
        <w:t xml:space="preserve">, именуемое в дальнейшем </w:t>
      </w:r>
      <w:r w:rsidRPr="00D84950">
        <w:rPr>
          <w:rFonts w:ascii="Times New Roman" w:hAnsi="Times New Roman" w:cs="Times New Roman"/>
          <w:b/>
          <w:color w:val="000000"/>
          <w:sz w:val="22"/>
          <w:szCs w:val="22"/>
        </w:rPr>
        <w:t>«Исполн</w:t>
      </w:r>
      <w:r w:rsidRPr="00D84950">
        <w:rPr>
          <w:rFonts w:ascii="Times New Roman" w:hAnsi="Times New Roman" w:cs="Times New Roman"/>
          <w:b/>
          <w:color w:val="000000"/>
          <w:sz w:val="22"/>
          <w:szCs w:val="22"/>
        </w:rPr>
        <w:t>и</w:t>
      </w:r>
      <w:r w:rsidRPr="00D84950">
        <w:rPr>
          <w:rFonts w:ascii="Times New Roman" w:hAnsi="Times New Roman" w:cs="Times New Roman"/>
          <w:b/>
          <w:color w:val="000000"/>
          <w:sz w:val="22"/>
          <w:szCs w:val="22"/>
        </w:rPr>
        <w:t>тель»</w:t>
      </w:r>
      <w:r w:rsidRPr="00D84950">
        <w:rPr>
          <w:rFonts w:ascii="Times New Roman" w:hAnsi="Times New Roman" w:cs="Times New Roman"/>
          <w:color w:val="000000"/>
          <w:sz w:val="22"/>
          <w:szCs w:val="22"/>
        </w:rPr>
        <w:t>, в лице ________________________, действующего на основании Устава, другой стороны, заключили настоящий Договор о нижеследующем:</w:t>
      </w:r>
    </w:p>
    <w:p w:rsidR="002F47E5" w:rsidRPr="00D84950" w:rsidRDefault="002F47E5" w:rsidP="002F47E5">
      <w:pPr>
        <w:rPr>
          <w:sz w:val="22"/>
          <w:szCs w:val="22"/>
        </w:rPr>
      </w:pPr>
    </w:p>
    <w:p w:rsidR="002F47E5" w:rsidRPr="00D84950" w:rsidRDefault="002F47E5" w:rsidP="002F47E5">
      <w:pPr>
        <w:pStyle w:val="a9"/>
        <w:numPr>
          <w:ilvl w:val="0"/>
          <w:numId w:val="3"/>
        </w:numPr>
        <w:spacing w:after="0" w:line="240" w:lineRule="auto"/>
        <w:ind w:right="22"/>
        <w:jc w:val="center"/>
        <w:rPr>
          <w:rFonts w:ascii="Times New Roman" w:hAnsi="Times New Roman"/>
          <w:b/>
        </w:rPr>
      </w:pPr>
      <w:r w:rsidRPr="00D84950">
        <w:rPr>
          <w:rFonts w:ascii="Times New Roman" w:hAnsi="Times New Roman"/>
          <w:b/>
        </w:rPr>
        <w:t>Предмет договора</w:t>
      </w:r>
    </w:p>
    <w:p w:rsidR="002F47E5" w:rsidRPr="00D84950" w:rsidRDefault="002F47E5" w:rsidP="002F47E5">
      <w:pPr>
        <w:pStyle w:val="ab"/>
        <w:numPr>
          <w:ilvl w:val="1"/>
          <w:numId w:val="4"/>
        </w:numPr>
        <w:tabs>
          <w:tab w:val="left" w:pos="0"/>
        </w:tabs>
        <w:ind w:left="0" w:right="23" w:firstLine="0"/>
        <w:jc w:val="both"/>
        <w:rPr>
          <w:b w:val="0"/>
          <w:sz w:val="22"/>
          <w:szCs w:val="22"/>
        </w:rPr>
      </w:pPr>
      <w:r w:rsidRPr="00D84950">
        <w:rPr>
          <w:b w:val="0"/>
          <w:sz w:val="22"/>
          <w:szCs w:val="22"/>
        </w:rPr>
        <w:t>На условиях и в течение всего срока действия настоящего Договора Заказчик поручает, а Исполнитель обязуется провести испытания на сейсмостойкость электротехнического оборудов</w:t>
      </w:r>
      <w:r w:rsidRPr="00D84950">
        <w:rPr>
          <w:b w:val="0"/>
          <w:sz w:val="22"/>
          <w:szCs w:val="22"/>
        </w:rPr>
        <w:t>а</w:t>
      </w:r>
      <w:r w:rsidRPr="00D84950">
        <w:rPr>
          <w:b w:val="0"/>
          <w:sz w:val="22"/>
          <w:szCs w:val="22"/>
        </w:rPr>
        <w:t>ния и технических средств АСУ ТП (далее оборудование) экспериментально-расчетным способом. Перечень подлежащего испытаниям оборудования указывается в Спецификациях, явля</w:t>
      </w:r>
      <w:r w:rsidRPr="00D84950">
        <w:rPr>
          <w:b w:val="0"/>
          <w:sz w:val="22"/>
          <w:szCs w:val="22"/>
        </w:rPr>
        <w:t>ю</w:t>
      </w:r>
      <w:r w:rsidRPr="00D84950">
        <w:rPr>
          <w:b w:val="0"/>
          <w:sz w:val="22"/>
          <w:szCs w:val="22"/>
        </w:rPr>
        <w:t>щихся неотъемлемой частью настоящего Договора.</w:t>
      </w:r>
    </w:p>
    <w:p w:rsidR="002F47E5" w:rsidRPr="00D84950" w:rsidRDefault="002F47E5" w:rsidP="002F47E5">
      <w:pPr>
        <w:pStyle w:val="ab"/>
        <w:numPr>
          <w:ilvl w:val="1"/>
          <w:numId w:val="4"/>
        </w:numPr>
        <w:tabs>
          <w:tab w:val="left" w:pos="0"/>
        </w:tabs>
        <w:ind w:left="0" w:right="23" w:firstLine="0"/>
        <w:jc w:val="both"/>
        <w:rPr>
          <w:b w:val="0"/>
          <w:sz w:val="22"/>
          <w:szCs w:val="22"/>
        </w:rPr>
      </w:pPr>
      <w:r w:rsidRPr="00D84950">
        <w:rPr>
          <w:b w:val="0"/>
          <w:sz w:val="22"/>
          <w:szCs w:val="22"/>
        </w:rPr>
        <w:t>Работы должны быть выполнены в объёме, предусмотренном Техническим заданием (Приложение № 1 к Договору).</w:t>
      </w:r>
    </w:p>
    <w:p w:rsidR="002F47E5" w:rsidRPr="00D84950" w:rsidRDefault="002F47E5" w:rsidP="002F47E5">
      <w:pPr>
        <w:pStyle w:val="ab"/>
        <w:numPr>
          <w:ilvl w:val="1"/>
          <w:numId w:val="4"/>
        </w:numPr>
        <w:tabs>
          <w:tab w:val="left" w:pos="0"/>
        </w:tabs>
        <w:ind w:left="0" w:right="23" w:firstLine="0"/>
        <w:jc w:val="both"/>
        <w:rPr>
          <w:b w:val="0"/>
          <w:sz w:val="22"/>
          <w:szCs w:val="22"/>
        </w:rPr>
      </w:pPr>
      <w:r w:rsidRPr="00D84950">
        <w:rPr>
          <w:b w:val="0"/>
          <w:sz w:val="22"/>
          <w:szCs w:val="22"/>
        </w:rPr>
        <w:t>Затраты, связанные с транспортировкой испытываемого оборудования, указанного в Сп</w:t>
      </w:r>
      <w:r w:rsidRPr="00D84950">
        <w:rPr>
          <w:b w:val="0"/>
          <w:sz w:val="22"/>
          <w:szCs w:val="22"/>
        </w:rPr>
        <w:t>е</w:t>
      </w:r>
      <w:r w:rsidRPr="00D84950">
        <w:rPr>
          <w:b w:val="0"/>
          <w:sz w:val="22"/>
          <w:szCs w:val="22"/>
        </w:rPr>
        <w:t>цификациях, несет Исполнитель.</w:t>
      </w:r>
    </w:p>
    <w:p w:rsidR="002F47E5" w:rsidRPr="00D84950" w:rsidRDefault="002F47E5" w:rsidP="002F47E5">
      <w:pPr>
        <w:pStyle w:val="ab"/>
        <w:numPr>
          <w:ilvl w:val="1"/>
          <w:numId w:val="4"/>
        </w:numPr>
        <w:tabs>
          <w:tab w:val="left" w:pos="0"/>
        </w:tabs>
        <w:ind w:left="0" w:right="23" w:firstLine="0"/>
        <w:jc w:val="both"/>
        <w:rPr>
          <w:b w:val="0"/>
          <w:sz w:val="22"/>
          <w:szCs w:val="22"/>
        </w:rPr>
      </w:pPr>
      <w:r w:rsidRPr="00D84950">
        <w:rPr>
          <w:b w:val="0"/>
          <w:sz w:val="22"/>
          <w:szCs w:val="22"/>
        </w:rPr>
        <w:t>Результат работ: составление и передача Заказчику протокола с результатами проведенной аттестации на сейсмостойкость.</w:t>
      </w:r>
    </w:p>
    <w:p w:rsidR="002F47E5" w:rsidRPr="00D84950" w:rsidRDefault="002F47E5" w:rsidP="002F47E5">
      <w:pPr>
        <w:pStyle w:val="ab"/>
        <w:numPr>
          <w:ilvl w:val="0"/>
          <w:numId w:val="4"/>
        </w:numPr>
        <w:tabs>
          <w:tab w:val="left" w:pos="284"/>
        </w:tabs>
        <w:ind w:left="0" w:right="22" w:firstLine="0"/>
        <w:rPr>
          <w:sz w:val="22"/>
          <w:szCs w:val="22"/>
        </w:rPr>
      </w:pPr>
      <w:r w:rsidRPr="00D84950">
        <w:rPr>
          <w:sz w:val="22"/>
          <w:szCs w:val="22"/>
        </w:rPr>
        <w:t>Стоимость работ и порядок расчетов</w:t>
      </w:r>
    </w:p>
    <w:p w:rsidR="002F47E5" w:rsidRPr="00D84950" w:rsidRDefault="002F47E5" w:rsidP="002F47E5">
      <w:pPr>
        <w:pStyle w:val="ab"/>
        <w:tabs>
          <w:tab w:val="left" w:pos="709"/>
        </w:tabs>
        <w:ind w:left="360" w:right="22"/>
        <w:jc w:val="left"/>
        <w:rPr>
          <w:sz w:val="22"/>
          <w:szCs w:val="22"/>
        </w:rPr>
      </w:pPr>
    </w:p>
    <w:p w:rsidR="002F47E5" w:rsidRPr="00D84950" w:rsidRDefault="002F47E5" w:rsidP="002F47E5">
      <w:pPr>
        <w:pStyle w:val="ab"/>
        <w:numPr>
          <w:ilvl w:val="1"/>
          <w:numId w:val="2"/>
        </w:numPr>
        <w:ind w:left="0" w:right="23" w:firstLine="0"/>
        <w:jc w:val="both"/>
        <w:rPr>
          <w:b w:val="0"/>
          <w:sz w:val="22"/>
          <w:szCs w:val="22"/>
        </w:rPr>
      </w:pPr>
      <w:r w:rsidRPr="00D84950">
        <w:rPr>
          <w:b w:val="0"/>
          <w:sz w:val="22"/>
          <w:szCs w:val="22"/>
        </w:rPr>
        <w:t xml:space="preserve">Предельная стоимость работ по настоящему Договору составляет </w:t>
      </w:r>
      <w:r w:rsidRPr="00D84950">
        <w:rPr>
          <w:sz w:val="22"/>
          <w:szCs w:val="22"/>
        </w:rPr>
        <w:t xml:space="preserve"> </w:t>
      </w:r>
      <w:proofErr w:type="gramStart"/>
      <w:r w:rsidRPr="00D84950">
        <w:rPr>
          <w:sz w:val="22"/>
          <w:szCs w:val="22"/>
        </w:rPr>
        <w:t xml:space="preserve">( </w:t>
      </w:r>
      <w:proofErr w:type="gramEnd"/>
      <w:r w:rsidRPr="00D84950">
        <w:rPr>
          <w:sz w:val="22"/>
          <w:szCs w:val="22"/>
        </w:rPr>
        <w:t>миллионов) рублей 00 копеек, в том числе НДС в размере ( тысячи ) рублей  копеек.</w:t>
      </w:r>
    </w:p>
    <w:p w:rsidR="002F47E5" w:rsidRPr="00D84950" w:rsidRDefault="002F47E5" w:rsidP="002F47E5">
      <w:pPr>
        <w:pStyle w:val="ab"/>
        <w:numPr>
          <w:ilvl w:val="1"/>
          <w:numId w:val="2"/>
        </w:numPr>
        <w:ind w:left="0" w:right="23" w:firstLine="0"/>
        <w:jc w:val="both"/>
        <w:rPr>
          <w:b w:val="0"/>
          <w:sz w:val="22"/>
          <w:szCs w:val="22"/>
        </w:rPr>
      </w:pPr>
      <w:r w:rsidRPr="00D84950">
        <w:rPr>
          <w:b w:val="0"/>
          <w:sz w:val="22"/>
          <w:szCs w:val="22"/>
        </w:rPr>
        <w:t>Стоимость работ по проведению испытаний на сейсмостойкость одной единицы оборуд</w:t>
      </w:r>
      <w:r w:rsidRPr="00D84950">
        <w:rPr>
          <w:b w:val="0"/>
          <w:sz w:val="22"/>
          <w:szCs w:val="22"/>
        </w:rPr>
        <w:t>о</w:t>
      </w:r>
      <w:r w:rsidRPr="00D84950">
        <w:rPr>
          <w:b w:val="0"/>
          <w:sz w:val="22"/>
          <w:szCs w:val="22"/>
        </w:rPr>
        <w:t xml:space="preserve">вания экспериментально-расчетным способом составляет  </w:t>
      </w:r>
      <w:proofErr w:type="gramStart"/>
      <w:r w:rsidRPr="00D84950">
        <w:rPr>
          <w:b w:val="0"/>
          <w:sz w:val="22"/>
          <w:szCs w:val="22"/>
        </w:rPr>
        <w:t>(</w:t>
      </w:r>
      <w:r w:rsidRPr="00D84950">
        <w:rPr>
          <w:sz w:val="22"/>
          <w:szCs w:val="22"/>
        </w:rPr>
        <w:t xml:space="preserve"> </w:t>
      </w:r>
      <w:proofErr w:type="gramEnd"/>
      <w:r w:rsidRPr="00D84950">
        <w:rPr>
          <w:sz w:val="22"/>
          <w:szCs w:val="22"/>
        </w:rPr>
        <w:t>тысяч) рублей 00 копеек, в том чи</w:t>
      </w:r>
      <w:r w:rsidRPr="00D84950">
        <w:rPr>
          <w:sz w:val="22"/>
          <w:szCs w:val="22"/>
        </w:rPr>
        <w:t>с</w:t>
      </w:r>
      <w:r w:rsidRPr="00D84950">
        <w:rPr>
          <w:sz w:val="22"/>
          <w:szCs w:val="22"/>
        </w:rPr>
        <w:t>ле НДС в размере  (тысячи ) рубль  копеек.</w:t>
      </w:r>
    </w:p>
    <w:p w:rsidR="002F47E5" w:rsidRPr="00D84950" w:rsidRDefault="002F47E5" w:rsidP="002F47E5">
      <w:pPr>
        <w:pStyle w:val="ab"/>
        <w:numPr>
          <w:ilvl w:val="1"/>
          <w:numId w:val="2"/>
        </w:numPr>
        <w:ind w:left="0" w:right="23" w:firstLine="0"/>
        <w:jc w:val="both"/>
        <w:rPr>
          <w:b w:val="0"/>
          <w:sz w:val="22"/>
          <w:szCs w:val="22"/>
        </w:rPr>
      </w:pPr>
      <w:r w:rsidRPr="00D84950">
        <w:rPr>
          <w:b w:val="0"/>
          <w:sz w:val="22"/>
          <w:szCs w:val="22"/>
        </w:rPr>
        <w:t xml:space="preserve">Стоимость работ по написанию экспертного заключения о распространении испытаний для одной единицы оборудования составляет </w:t>
      </w:r>
      <w:r w:rsidRPr="00D84950">
        <w:rPr>
          <w:sz w:val="22"/>
          <w:szCs w:val="22"/>
        </w:rPr>
        <w:t xml:space="preserve"> (тысяч) рублей 00 копеек, в том числе НДС </w:t>
      </w:r>
      <w:proofErr w:type="gramStart"/>
      <w:r w:rsidRPr="00D84950">
        <w:rPr>
          <w:sz w:val="22"/>
          <w:szCs w:val="22"/>
        </w:rPr>
        <w:t xml:space="preserve">( </w:t>
      </w:r>
      <w:proofErr w:type="gramEnd"/>
      <w:r w:rsidRPr="00D84950">
        <w:rPr>
          <w:sz w:val="22"/>
          <w:szCs w:val="22"/>
        </w:rPr>
        <w:t>т</w:t>
      </w:r>
      <w:r w:rsidRPr="00D84950">
        <w:rPr>
          <w:sz w:val="22"/>
          <w:szCs w:val="22"/>
        </w:rPr>
        <w:t>ы</w:t>
      </w:r>
      <w:r w:rsidRPr="00D84950">
        <w:rPr>
          <w:sz w:val="22"/>
          <w:szCs w:val="22"/>
        </w:rPr>
        <w:t>сяч  рублей  копеек.</w:t>
      </w:r>
    </w:p>
    <w:p w:rsidR="002F47E5" w:rsidRPr="00D84950" w:rsidRDefault="002F47E5" w:rsidP="002F47E5">
      <w:pPr>
        <w:pStyle w:val="ab"/>
        <w:numPr>
          <w:ilvl w:val="1"/>
          <w:numId w:val="2"/>
        </w:numPr>
        <w:ind w:left="0" w:right="23" w:firstLine="0"/>
        <w:jc w:val="both"/>
        <w:rPr>
          <w:b w:val="0"/>
          <w:sz w:val="22"/>
          <w:szCs w:val="22"/>
        </w:rPr>
      </w:pPr>
      <w:r w:rsidRPr="00D84950">
        <w:rPr>
          <w:b w:val="0"/>
          <w:sz w:val="22"/>
          <w:szCs w:val="22"/>
        </w:rPr>
        <w:t>Цены, указанные в пунктах 2.1, 2.2, 2.3 являются неизменными, с момента подписания д</w:t>
      </w:r>
      <w:r w:rsidRPr="00D84950">
        <w:rPr>
          <w:b w:val="0"/>
          <w:sz w:val="22"/>
          <w:szCs w:val="22"/>
        </w:rPr>
        <w:t>о</w:t>
      </w:r>
      <w:r w:rsidRPr="00D84950">
        <w:rPr>
          <w:b w:val="0"/>
          <w:sz w:val="22"/>
          <w:szCs w:val="22"/>
        </w:rPr>
        <w:t>говора и действуют до 31.12.2015 г.</w:t>
      </w:r>
    </w:p>
    <w:p w:rsidR="002F47E5" w:rsidRPr="00D84950" w:rsidRDefault="002F47E5" w:rsidP="002F47E5">
      <w:pPr>
        <w:pStyle w:val="ab"/>
        <w:numPr>
          <w:ilvl w:val="1"/>
          <w:numId w:val="2"/>
        </w:numPr>
        <w:ind w:left="0" w:right="23" w:firstLine="0"/>
        <w:jc w:val="both"/>
        <w:rPr>
          <w:b w:val="0"/>
          <w:sz w:val="22"/>
          <w:szCs w:val="22"/>
        </w:rPr>
      </w:pPr>
      <w:r w:rsidRPr="00D84950">
        <w:rPr>
          <w:b w:val="0"/>
          <w:sz w:val="22"/>
          <w:szCs w:val="22"/>
        </w:rPr>
        <w:t>Предельная стоимость и предельный объем работ установлен в Прейскуранте (Прилож</w:t>
      </w:r>
      <w:r w:rsidRPr="00D84950">
        <w:rPr>
          <w:b w:val="0"/>
          <w:sz w:val="22"/>
          <w:szCs w:val="22"/>
        </w:rPr>
        <w:t>е</w:t>
      </w:r>
      <w:r w:rsidRPr="00D84950">
        <w:rPr>
          <w:b w:val="0"/>
          <w:sz w:val="22"/>
          <w:szCs w:val="22"/>
        </w:rPr>
        <w:t xml:space="preserve">ние № 2 к Договору). </w:t>
      </w:r>
    </w:p>
    <w:p w:rsidR="002F47E5" w:rsidRPr="00D84950" w:rsidRDefault="002F47E5" w:rsidP="002F47E5">
      <w:pPr>
        <w:pStyle w:val="ab"/>
        <w:numPr>
          <w:ilvl w:val="1"/>
          <w:numId w:val="2"/>
        </w:numPr>
        <w:tabs>
          <w:tab w:val="left" w:pos="0"/>
        </w:tabs>
        <w:ind w:left="567" w:right="23" w:hanging="567"/>
        <w:jc w:val="both"/>
        <w:rPr>
          <w:b w:val="0"/>
          <w:sz w:val="22"/>
          <w:szCs w:val="22"/>
        </w:rPr>
      </w:pPr>
      <w:r w:rsidRPr="00D84950">
        <w:rPr>
          <w:b w:val="0"/>
          <w:sz w:val="22"/>
          <w:szCs w:val="22"/>
        </w:rPr>
        <w:t>На каждую партию испытываемых изделий стороны подписывают отдельную Специфик</w:t>
      </w:r>
      <w:r w:rsidRPr="00D84950">
        <w:rPr>
          <w:b w:val="0"/>
          <w:sz w:val="22"/>
          <w:szCs w:val="22"/>
        </w:rPr>
        <w:t>а</w:t>
      </w:r>
      <w:r w:rsidRPr="00D84950">
        <w:rPr>
          <w:b w:val="0"/>
          <w:sz w:val="22"/>
          <w:szCs w:val="22"/>
        </w:rPr>
        <w:t>цию, в которой указывают наименование, объем и стоимость работ. Каждая Спецификация после подписания ее сторонами становится неотъемлемой частью настоящего Договора.</w:t>
      </w:r>
    </w:p>
    <w:p w:rsidR="002F47E5" w:rsidRPr="00D84950" w:rsidRDefault="002F47E5" w:rsidP="002F47E5">
      <w:pPr>
        <w:pStyle w:val="ab"/>
        <w:numPr>
          <w:ilvl w:val="1"/>
          <w:numId w:val="2"/>
        </w:numPr>
        <w:tabs>
          <w:tab w:val="left" w:pos="0"/>
        </w:tabs>
        <w:ind w:left="567" w:right="23" w:hanging="567"/>
        <w:jc w:val="both"/>
        <w:rPr>
          <w:b w:val="0"/>
          <w:sz w:val="22"/>
          <w:szCs w:val="22"/>
        </w:rPr>
      </w:pPr>
      <w:r w:rsidRPr="00D84950">
        <w:rPr>
          <w:b w:val="0"/>
          <w:sz w:val="22"/>
          <w:szCs w:val="22"/>
        </w:rPr>
        <w:t>Оплата</w:t>
      </w:r>
      <w:r w:rsidRPr="00D84950">
        <w:rPr>
          <w:b w:val="0"/>
          <w:spacing w:val="-4"/>
          <w:sz w:val="22"/>
          <w:szCs w:val="22"/>
        </w:rPr>
        <w:t xml:space="preserve"> производится  в размере 100% в течение 10 (десяти) банковских дней  с момента пров</w:t>
      </w:r>
      <w:r w:rsidRPr="00D84950">
        <w:rPr>
          <w:b w:val="0"/>
          <w:spacing w:val="-4"/>
          <w:sz w:val="22"/>
          <w:szCs w:val="22"/>
        </w:rPr>
        <w:t>е</w:t>
      </w:r>
      <w:r w:rsidRPr="00D84950">
        <w:rPr>
          <w:b w:val="0"/>
          <w:spacing w:val="-4"/>
          <w:sz w:val="22"/>
          <w:szCs w:val="22"/>
        </w:rPr>
        <w:t xml:space="preserve">дения испытаний на сейсмостойкость на основании подписанного с двух сторон акта сдачи-приемки работ и предварительного протокола (переданного для коррекции текста) о результатах проведения аттестации на сейсмостойкость.  </w:t>
      </w:r>
    </w:p>
    <w:p w:rsidR="002F47E5" w:rsidRPr="00D84950" w:rsidRDefault="002F47E5" w:rsidP="002F47E5">
      <w:pPr>
        <w:pStyle w:val="ab"/>
        <w:numPr>
          <w:ilvl w:val="1"/>
          <w:numId w:val="2"/>
        </w:numPr>
        <w:ind w:left="0" w:right="23" w:firstLine="0"/>
        <w:jc w:val="both"/>
        <w:rPr>
          <w:b w:val="0"/>
          <w:sz w:val="22"/>
          <w:szCs w:val="22"/>
        </w:rPr>
      </w:pPr>
      <w:r w:rsidRPr="00D84950">
        <w:rPr>
          <w:b w:val="0"/>
          <w:sz w:val="22"/>
          <w:szCs w:val="22"/>
        </w:rPr>
        <w:t>Оригинал протокола аттестации изделий на сейсмостойкость передается Заказчику после перечисления на расчетный счет Исполнителя 100% оплаты за выполняемые по Спецификации работы.</w:t>
      </w:r>
    </w:p>
    <w:p w:rsidR="002F47E5" w:rsidRPr="00D84950" w:rsidRDefault="002F47E5" w:rsidP="002F47E5">
      <w:pPr>
        <w:pStyle w:val="ab"/>
        <w:numPr>
          <w:ilvl w:val="1"/>
          <w:numId w:val="2"/>
        </w:numPr>
        <w:ind w:left="0" w:right="23" w:firstLine="0"/>
        <w:jc w:val="both"/>
        <w:rPr>
          <w:b w:val="0"/>
          <w:sz w:val="22"/>
          <w:szCs w:val="22"/>
        </w:rPr>
      </w:pPr>
      <w:r w:rsidRPr="00D84950">
        <w:rPr>
          <w:b w:val="0"/>
          <w:sz w:val="22"/>
          <w:szCs w:val="22"/>
        </w:rPr>
        <w:t>Оплата по настоящему договору производится в соответствии и в порядке предусмотре</w:t>
      </w:r>
      <w:r w:rsidRPr="00D84950">
        <w:rPr>
          <w:b w:val="0"/>
          <w:sz w:val="22"/>
          <w:szCs w:val="22"/>
        </w:rPr>
        <w:t>н</w:t>
      </w:r>
      <w:r w:rsidRPr="00D84950">
        <w:rPr>
          <w:b w:val="0"/>
          <w:sz w:val="22"/>
          <w:szCs w:val="22"/>
        </w:rPr>
        <w:t>ным в Спецификации путем перевода денежных средств Покупателем посредством платежных поручений на указанный Поставщиком расчетный счет. Для расчетов по настоящему Договору используются рубли Российской Федерации.</w:t>
      </w:r>
    </w:p>
    <w:p w:rsidR="002F47E5" w:rsidRPr="00D84950" w:rsidRDefault="002F47E5" w:rsidP="002F47E5">
      <w:pPr>
        <w:pStyle w:val="ab"/>
        <w:ind w:right="23"/>
        <w:jc w:val="both"/>
        <w:rPr>
          <w:b w:val="0"/>
          <w:sz w:val="22"/>
          <w:szCs w:val="22"/>
        </w:rPr>
      </w:pPr>
    </w:p>
    <w:p w:rsidR="002F47E5" w:rsidRPr="00D84950" w:rsidRDefault="002F47E5" w:rsidP="002F47E5">
      <w:pPr>
        <w:pStyle w:val="ab"/>
        <w:numPr>
          <w:ilvl w:val="0"/>
          <w:numId w:val="4"/>
        </w:numPr>
        <w:ind w:right="23"/>
        <w:rPr>
          <w:sz w:val="22"/>
          <w:szCs w:val="22"/>
        </w:rPr>
      </w:pPr>
      <w:r w:rsidRPr="00D84950">
        <w:rPr>
          <w:sz w:val="22"/>
          <w:szCs w:val="22"/>
        </w:rPr>
        <w:t>Сроки работ, порядок сдачи и приемки работ</w:t>
      </w:r>
    </w:p>
    <w:p w:rsidR="002F47E5" w:rsidRPr="00D84950" w:rsidRDefault="002F47E5" w:rsidP="002F47E5">
      <w:pPr>
        <w:pStyle w:val="ab"/>
        <w:ind w:left="360" w:right="23"/>
        <w:jc w:val="left"/>
        <w:rPr>
          <w:sz w:val="22"/>
          <w:szCs w:val="22"/>
        </w:rPr>
      </w:pPr>
    </w:p>
    <w:p w:rsidR="002F47E5" w:rsidRPr="00D84950" w:rsidRDefault="002F47E5" w:rsidP="002F47E5">
      <w:pPr>
        <w:pStyle w:val="ab"/>
        <w:numPr>
          <w:ilvl w:val="1"/>
          <w:numId w:val="4"/>
        </w:numPr>
        <w:ind w:left="0" w:right="23" w:firstLine="0"/>
        <w:jc w:val="left"/>
        <w:rPr>
          <w:b w:val="0"/>
          <w:sz w:val="22"/>
          <w:szCs w:val="22"/>
        </w:rPr>
      </w:pPr>
      <w:r w:rsidRPr="00D84950">
        <w:rPr>
          <w:b w:val="0"/>
          <w:sz w:val="22"/>
          <w:szCs w:val="22"/>
        </w:rPr>
        <w:t xml:space="preserve">Сроки выполнения работ по договору </w:t>
      </w:r>
    </w:p>
    <w:p w:rsidR="002F47E5" w:rsidRPr="00D84950" w:rsidRDefault="002F47E5" w:rsidP="002F47E5">
      <w:pPr>
        <w:pStyle w:val="a9"/>
        <w:ind w:left="360"/>
        <w:jc w:val="both"/>
        <w:rPr>
          <w:rFonts w:ascii="Times New Roman" w:hAnsi="Times New Roman"/>
        </w:rPr>
      </w:pPr>
      <w:r w:rsidRPr="00D84950">
        <w:rPr>
          <w:rFonts w:ascii="Times New Roman" w:hAnsi="Times New Roman"/>
        </w:rPr>
        <w:lastRenderedPageBreak/>
        <w:t>Начало выполнения работ – с момента подписания спецификации  и передачи оборудования Исполнителю по накладной (форма М 15)</w:t>
      </w:r>
    </w:p>
    <w:p w:rsidR="002F47E5" w:rsidRPr="00D84950" w:rsidRDefault="002F47E5" w:rsidP="002F47E5">
      <w:pPr>
        <w:pStyle w:val="a9"/>
        <w:ind w:left="360"/>
        <w:jc w:val="both"/>
        <w:rPr>
          <w:rFonts w:ascii="Times New Roman" w:hAnsi="Times New Roman"/>
        </w:rPr>
      </w:pPr>
      <w:r w:rsidRPr="00D84950">
        <w:rPr>
          <w:rFonts w:ascii="Times New Roman" w:hAnsi="Times New Roman"/>
        </w:rPr>
        <w:t>Окончание  - 20 (двадцать) календарных дней с момента передачи оборудования Исполнителю по накладной (форма М 15). Допускается досрочное выполнение работ.</w:t>
      </w:r>
    </w:p>
    <w:p w:rsidR="002F47E5" w:rsidRPr="00D84950" w:rsidRDefault="002F47E5" w:rsidP="002F47E5">
      <w:pPr>
        <w:pStyle w:val="a9"/>
        <w:numPr>
          <w:ilvl w:val="1"/>
          <w:numId w:val="4"/>
        </w:numPr>
        <w:suppressAutoHyphens/>
        <w:spacing w:after="0" w:line="240" w:lineRule="auto"/>
        <w:ind w:left="0" w:firstLine="0"/>
        <w:jc w:val="both"/>
        <w:rPr>
          <w:rFonts w:ascii="Times New Roman" w:hAnsi="Times New Roman"/>
        </w:rPr>
      </w:pPr>
      <w:r w:rsidRPr="00D84950">
        <w:rPr>
          <w:rFonts w:ascii="Times New Roman" w:hAnsi="Times New Roman"/>
        </w:rPr>
        <w:t xml:space="preserve">По завершении испытаний оборудования Исполнитель направляет Заказчику сопроводительным письмом акт сдачи-приемки работ с проектами протоколов испытаний. </w:t>
      </w:r>
    </w:p>
    <w:p w:rsidR="002F47E5" w:rsidRPr="00D84950" w:rsidRDefault="002F47E5" w:rsidP="002F47E5">
      <w:pPr>
        <w:pStyle w:val="a9"/>
        <w:numPr>
          <w:ilvl w:val="1"/>
          <w:numId w:val="4"/>
        </w:numPr>
        <w:suppressAutoHyphens/>
        <w:spacing w:after="0" w:line="240" w:lineRule="auto"/>
        <w:ind w:left="0" w:firstLine="0"/>
        <w:jc w:val="both"/>
        <w:rPr>
          <w:rFonts w:ascii="Times New Roman" w:hAnsi="Times New Roman"/>
        </w:rPr>
      </w:pPr>
      <w:r w:rsidRPr="00D84950">
        <w:rPr>
          <w:rFonts w:ascii="Times New Roman" w:hAnsi="Times New Roman"/>
        </w:rPr>
        <w:t xml:space="preserve">Заказчик в течение 5 (пяти) рабочих дней с момента получения проектов протоколов испытаний осуществляет приемку и оценку технической документации, и, при отсутствии мотивированных претензий по выполненной работе, подписывает акт сдачи-приемки работ, а затем направляет его Исполнителю. </w:t>
      </w:r>
    </w:p>
    <w:p w:rsidR="002F47E5" w:rsidRPr="00D84950" w:rsidRDefault="002F47E5" w:rsidP="002F47E5">
      <w:pPr>
        <w:pStyle w:val="a9"/>
        <w:numPr>
          <w:ilvl w:val="1"/>
          <w:numId w:val="4"/>
        </w:numPr>
        <w:suppressAutoHyphens/>
        <w:spacing w:after="0" w:line="240" w:lineRule="auto"/>
        <w:ind w:left="0" w:firstLine="0"/>
        <w:jc w:val="both"/>
        <w:rPr>
          <w:rFonts w:ascii="Times New Roman" w:hAnsi="Times New Roman"/>
        </w:rPr>
      </w:pPr>
      <w:r w:rsidRPr="00D84950">
        <w:rPr>
          <w:rFonts w:ascii="Times New Roman" w:hAnsi="Times New Roman"/>
        </w:rPr>
        <w:t xml:space="preserve">При наличии мотивированных претензий по выполненной работе, признанных Сторонами, в течение 5 (пяти) рабочих дней составляется двусторонний протокол с перечнем конкретных доработок и сроков их выполнения. </w:t>
      </w:r>
    </w:p>
    <w:p w:rsidR="002F47E5" w:rsidRPr="00D84950" w:rsidRDefault="002F47E5" w:rsidP="002F47E5">
      <w:pPr>
        <w:pStyle w:val="a9"/>
        <w:numPr>
          <w:ilvl w:val="1"/>
          <w:numId w:val="4"/>
        </w:numPr>
        <w:suppressAutoHyphens/>
        <w:spacing w:after="0" w:line="240" w:lineRule="auto"/>
        <w:ind w:left="0" w:firstLine="0"/>
        <w:jc w:val="both"/>
        <w:rPr>
          <w:rFonts w:ascii="Times New Roman" w:hAnsi="Times New Roman"/>
        </w:rPr>
      </w:pPr>
      <w:r w:rsidRPr="00D84950">
        <w:rPr>
          <w:rFonts w:ascii="Times New Roman" w:hAnsi="Times New Roman"/>
        </w:rPr>
        <w:t>Без мотивированного отказа от приемки работ в течение 5-ти рабочих дней работа счи</w:t>
      </w:r>
      <w:r w:rsidRPr="00D84950">
        <w:rPr>
          <w:rFonts w:ascii="Times New Roman" w:hAnsi="Times New Roman"/>
        </w:rPr>
        <w:softHyphen/>
        <w:t>тается принятой.</w:t>
      </w:r>
    </w:p>
    <w:p w:rsidR="002F47E5" w:rsidRPr="00D84950" w:rsidRDefault="002F47E5" w:rsidP="002F47E5">
      <w:pPr>
        <w:pStyle w:val="a9"/>
        <w:numPr>
          <w:ilvl w:val="1"/>
          <w:numId w:val="4"/>
        </w:numPr>
        <w:suppressAutoHyphens/>
        <w:spacing w:after="0" w:line="240" w:lineRule="auto"/>
        <w:ind w:left="0" w:firstLine="0"/>
        <w:jc w:val="both"/>
        <w:rPr>
          <w:rFonts w:ascii="Times New Roman" w:hAnsi="Times New Roman"/>
        </w:rPr>
      </w:pPr>
      <w:r w:rsidRPr="00D84950">
        <w:rPr>
          <w:rFonts w:ascii="Times New Roman" w:hAnsi="Times New Roman"/>
        </w:rPr>
        <w:t xml:space="preserve"> При получении подписанного Заказчиком экземпляра акта сдачи-приемки работ Исполнитель, в соответствии со статьей 168 НК РФ, передает Заказчику счет-фактуру.</w:t>
      </w:r>
    </w:p>
    <w:p w:rsidR="002F47E5" w:rsidRPr="00D84950" w:rsidRDefault="002F47E5" w:rsidP="002F47E5">
      <w:pPr>
        <w:pStyle w:val="a9"/>
        <w:numPr>
          <w:ilvl w:val="1"/>
          <w:numId w:val="4"/>
        </w:numPr>
        <w:suppressAutoHyphens/>
        <w:spacing w:after="0" w:line="240" w:lineRule="auto"/>
        <w:ind w:left="0" w:firstLine="0"/>
        <w:jc w:val="both"/>
        <w:rPr>
          <w:rFonts w:ascii="Times New Roman" w:hAnsi="Times New Roman"/>
        </w:rPr>
      </w:pPr>
      <w:r w:rsidRPr="00D84950">
        <w:rPr>
          <w:rFonts w:ascii="Times New Roman" w:hAnsi="Times New Roman"/>
        </w:rPr>
        <w:t xml:space="preserve">Право собственности на результат работ, выполняемых по Спецификации, переходит от Исполнителя к Заказчику с момента подписания Заказчиком акта сдачи-приемки выполненных работ. </w:t>
      </w:r>
    </w:p>
    <w:p w:rsidR="002F47E5" w:rsidRPr="00D84950" w:rsidRDefault="002F47E5" w:rsidP="002F47E5">
      <w:pPr>
        <w:pStyle w:val="1"/>
        <w:keepLines/>
        <w:numPr>
          <w:ilvl w:val="0"/>
          <w:numId w:val="4"/>
        </w:numPr>
        <w:tabs>
          <w:tab w:val="left" w:pos="284"/>
          <w:tab w:val="right" w:leader="underscore" w:pos="8505"/>
        </w:tabs>
        <w:suppressAutoHyphens/>
        <w:ind w:left="0" w:firstLine="0"/>
        <w:jc w:val="center"/>
        <w:rPr>
          <w:b/>
          <w:bCs/>
          <w:sz w:val="22"/>
          <w:szCs w:val="22"/>
        </w:rPr>
      </w:pPr>
      <w:r w:rsidRPr="00D84950">
        <w:rPr>
          <w:b/>
          <w:bCs/>
          <w:sz w:val="22"/>
          <w:szCs w:val="22"/>
        </w:rPr>
        <w:t>Порядок изменения и расторжения договора</w:t>
      </w:r>
    </w:p>
    <w:p w:rsidR="002F47E5" w:rsidRPr="00D84950" w:rsidRDefault="002F47E5" w:rsidP="002F47E5">
      <w:pPr>
        <w:rPr>
          <w:sz w:val="22"/>
          <w:szCs w:val="22"/>
        </w:rPr>
      </w:pPr>
    </w:p>
    <w:p w:rsidR="002F47E5" w:rsidRPr="00D84950" w:rsidRDefault="002F47E5" w:rsidP="002F47E5">
      <w:pPr>
        <w:pStyle w:val="a9"/>
        <w:numPr>
          <w:ilvl w:val="1"/>
          <w:numId w:val="4"/>
        </w:numPr>
        <w:suppressAutoHyphens/>
        <w:spacing w:after="0" w:line="240" w:lineRule="auto"/>
        <w:ind w:left="0" w:firstLine="0"/>
        <w:jc w:val="both"/>
        <w:rPr>
          <w:rFonts w:ascii="Times New Roman" w:hAnsi="Times New Roman"/>
          <w:spacing w:val="-4"/>
        </w:rPr>
      </w:pPr>
      <w:r w:rsidRPr="00D84950">
        <w:rPr>
          <w:rFonts w:ascii="Times New Roman" w:hAnsi="Times New Roman"/>
          <w:spacing w:val="-4"/>
        </w:rPr>
        <w:t>Договор подлежит изменению или расторжению при:</w:t>
      </w:r>
    </w:p>
    <w:p w:rsidR="002F47E5" w:rsidRPr="00D84950" w:rsidRDefault="002F47E5" w:rsidP="002F47E5">
      <w:pPr>
        <w:suppressAutoHyphens/>
        <w:ind w:firstLine="426"/>
        <w:jc w:val="both"/>
        <w:rPr>
          <w:spacing w:val="-4"/>
          <w:sz w:val="22"/>
          <w:szCs w:val="22"/>
        </w:rPr>
      </w:pPr>
      <w:r w:rsidRPr="00D84950">
        <w:rPr>
          <w:spacing w:val="-4"/>
          <w:sz w:val="22"/>
          <w:szCs w:val="22"/>
        </w:rPr>
        <w:t>а) наличие решения компетентных органов, обязательного для обеих сторон;</w:t>
      </w:r>
    </w:p>
    <w:p w:rsidR="002F47E5" w:rsidRPr="00D84950" w:rsidRDefault="002F47E5" w:rsidP="002F47E5">
      <w:pPr>
        <w:suppressAutoHyphens/>
        <w:ind w:firstLine="426"/>
        <w:jc w:val="both"/>
        <w:rPr>
          <w:spacing w:val="-4"/>
          <w:sz w:val="22"/>
          <w:szCs w:val="22"/>
        </w:rPr>
      </w:pPr>
      <w:r w:rsidRPr="00D84950">
        <w:rPr>
          <w:spacing w:val="-4"/>
          <w:sz w:val="22"/>
          <w:szCs w:val="22"/>
        </w:rPr>
        <w:t>б) изменение требований к продукции (в том числе, при изменении исходных данных);</w:t>
      </w:r>
    </w:p>
    <w:p w:rsidR="002F47E5" w:rsidRPr="00D84950" w:rsidRDefault="002F47E5" w:rsidP="002F47E5">
      <w:pPr>
        <w:pStyle w:val="1"/>
        <w:keepLines/>
        <w:numPr>
          <w:ilvl w:val="0"/>
          <w:numId w:val="4"/>
        </w:numPr>
        <w:tabs>
          <w:tab w:val="left" w:pos="284"/>
          <w:tab w:val="right" w:leader="underscore" w:pos="8505"/>
        </w:tabs>
        <w:suppressAutoHyphens/>
        <w:ind w:left="0" w:firstLine="0"/>
        <w:jc w:val="center"/>
        <w:rPr>
          <w:b/>
          <w:bCs/>
          <w:sz w:val="22"/>
          <w:szCs w:val="22"/>
        </w:rPr>
      </w:pPr>
      <w:r w:rsidRPr="00D84950">
        <w:rPr>
          <w:b/>
          <w:bCs/>
          <w:sz w:val="22"/>
          <w:szCs w:val="22"/>
        </w:rPr>
        <w:t>Ответственность сторон</w:t>
      </w:r>
    </w:p>
    <w:p w:rsidR="002F47E5" w:rsidRPr="00D84950" w:rsidRDefault="002F47E5" w:rsidP="002F47E5">
      <w:pPr>
        <w:rPr>
          <w:sz w:val="22"/>
          <w:szCs w:val="22"/>
        </w:rPr>
      </w:pPr>
    </w:p>
    <w:p w:rsidR="002F47E5" w:rsidRPr="00D84950" w:rsidRDefault="002F47E5" w:rsidP="002F47E5">
      <w:pPr>
        <w:pStyle w:val="a9"/>
        <w:numPr>
          <w:ilvl w:val="1"/>
          <w:numId w:val="4"/>
        </w:numPr>
        <w:suppressAutoHyphens/>
        <w:spacing w:after="0" w:line="240" w:lineRule="auto"/>
        <w:ind w:left="0" w:firstLine="0"/>
        <w:jc w:val="both"/>
        <w:rPr>
          <w:rFonts w:ascii="Times New Roman" w:hAnsi="Times New Roman"/>
          <w:spacing w:val="-4"/>
        </w:rPr>
      </w:pPr>
      <w:r w:rsidRPr="00D84950">
        <w:rPr>
          <w:rFonts w:ascii="Times New Roman" w:hAnsi="Times New Roman"/>
          <w:spacing w:val="-4"/>
        </w:rPr>
        <w:t>Заказчик обязуется своевременно производить приемку и оплату выполненных работ в соответствии с настоящим договором.</w:t>
      </w:r>
    </w:p>
    <w:p w:rsidR="002F47E5" w:rsidRPr="00D84950" w:rsidRDefault="002F47E5" w:rsidP="002F47E5">
      <w:pPr>
        <w:pStyle w:val="a9"/>
        <w:numPr>
          <w:ilvl w:val="1"/>
          <w:numId w:val="4"/>
        </w:numPr>
        <w:suppressAutoHyphens/>
        <w:spacing w:after="0" w:line="240" w:lineRule="auto"/>
        <w:ind w:left="0" w:firstLine="0"/>
        <w:jc w:val="both"/>
        <w:rPr>
          <w:rFonts w:ascii="Times New Roman" w:hAnsi="Times New Roman"/>
          <w:spacing w:val="-4"/>
        </w:rPr>
      </w:pPr>
      <w:r w:rsidRPr="00D84950">
        <w:rPr>
          <w:rFonts w:ascii="Times New Roman" w:hAnsi="Times New Roman"/>
          <w:spacing w:val="-4"/>
        </w:rPr>
        <w:t>Исполнитель обязуется своевременно и должным образом выполнять принятые на себя обязательства в соответствии с условиями настоящего договора.</w:t>
      </w:r>
    </w:p>
    <w:p w:rsidR="002F47E5" w:rsidRPr="00D84950" w:rsidRDefault="002F47E5" w:rsidP="002F47E5">
      <w:pPr>
        <w:pStyle w:val="a9"/>
        <w:numPr>
          <w:ilvl w:val="1"/>
          <w:numId w:val="4"/>
        </w:numPr>
        <w:suppressAutoHyphens/>
        <w:spacing w:after="0" w:line="240" w:lineRule="auto"/>
        <w:ind w:left="0" w:firstLine="0"/>
        <w:jc w:val="both"/>
        <w:rPr>
          <w:rFonts w:ascii="Times New Roman" w:hAnsi="Times New Roman"/>
          <w:spacing w:val="-4"/>
        </w:rPr>
      </w:pPr>
      <w:r w:rsidRPr="00D84950">
        <w:rPr>
          <w:rFonts w:ascii="Times New Roman" w:hAnsi="Times New Roman"/>
          <w:spacing w:val="-4"/>
        </w:rPr>
        <w:t>Стороны несут  ответственность за неисполнение или ненадлежащее выполнение обязательств по настоящему договору в соответствии с действующим законодательством РФ.</w:t>
      </w:r>
    </w:p>
    <w:p w:rsidR="002F47E5" w:rsidRPr="00D84950" w:rsidRDefault="002F47E5" w:rsidP="002F47E5">
      <w:pPr>
        <w:pStyle w:val="a9"/>
        <w:numPr>
          <w:ilvl w:val="1"/>
          <w:numId w:val="4"/>
        </w:numPr>
        <w:suppressAutoHyphens/>
        <w:spacing w:after="0" w:line="240" w:lineRule="auto"/>
        <w:ind w:left="0" w:firstLine="0"/>
        <w:jc w:val="both"/>
        <w:rPr>
          <w:rFonts w:ascii="Times New Roman" w:hAnsi="Times New Roman"/>
          <w:spacing w:val="-4"/>
        </w:rPr>
      </w:pPr>
      <w:r w:rsidRPr="00D84950">
        <w:rPr>
          <w:rFonts w:ascii="Times New Roman" w:hAnsi="Times New Roman"/>
          <w:spacing w:val="-4"/>
        </w:rPr>
        <w:t>Стороны не вправе в одностороннем порядке вносить изменения в объем изыскательских работ.</w:t>
      </w:r>
    </w:p>
    <w:p w:rsidR="002F47E5" w:rsidRPr="00D84950" w:rsidRDefault="002F47E5" w:rsidP="002F47E5">
      <w:pPr>
        <w:pStyle w:val="a9"/>
        <w:numPr>
          <w:ilvl w:val="1"/>
          <w:numId w:val="4"/>
        </w:numPr>
        <w:suppressAutoHyphens/>
        <w:spacing w:after="0" w:line="240" w:lineRule="auto"/>
        <w:ind w:left="0" w:firstLine="0"/>
        <w:jc w:val="both"/>
        <w:rPr>
          <w:rFonts w:ascii="Times New Roman" w:hAnsi="Times New Roman"/>
          <w:spacing w:val="-4"/>
        </w:rPr>
      </w:pPr>
      <w:r w:rsidRPr="00D84950">
        <w:rPr>
          <w:rFonts w:ascii="Times New Roman" w:hAnsi="Times New Roman"/>
          <w:spacing w:val="-4"/>
        </w:rPr>
        <w:t>Все споры и разногласия, возникающие в процессе исполнения настоящего договора, стороны обязуются решать, по возможности, путем переговоров. В случае если стороны не придут к согласию, спор рассматривается в установленном законом</w:t>
      </w:r>
      <w:r w:rsidRPr="00D84950">
        <w:rPr>
          <w:rFonts w:ascii="Times New Roman" w:hAnsi="Times New Roman"/>
        </w:rPr>
        <w:t xml:space="preserve"> порядке, на основании действующего законодательства Российской Федерации в Арбитражном суде РФ по месту нахождения истца. </w:t>
      </w:r>
    </w:p>
    <w:p w:rsidR="002F47E5" w:rsidRPr="00D84950" w:rsidRDefault="002F47E5" w:rsidP="002F47E5">
      <w:pPr>
        <w:pStyle w:val="a9"/>
        <w:numPr>
          <w:ilvl w:val="1"/>
          <w:numId w:val="4"/>
        </w:numPr>
        <w:suppressAutoHyphens/>
        <w:spacing w:after="0" w:line="240" w:lineRule="auto"/>
        <w:ind w:left="0" w:firstLine="0"/>
        <w:jc w:val="both"/>
        <w:rPr>
          <w:rFonts w:ascii="Times New Roman" w:hAnsi="Times New Roman"/>
          <w:spacing w:val="-4"/>
        </w:rPr>
      </w:pPr>
      <w:r w:rsidRPr="00D84950">
        <w:rPr>
          <w:rFonts w:ascii="Times New Roman" w:hAnsi="Times New Roman"/>
        </w:rPr>
        <w:t>Стороны освобождаются от ответственности за неисполнение или ненадлежащее исполнение обязательств по настоящему договору, если это явилось следствием обстоятельств непреодолимой силы, возникших после заключения договора, как-то: стихийные бедствия, забастовки, военные действия любого характера, правительственные постановления или распоряжения государственных органов, препятствующие выполнению условий настоящего договора. Сторона, ссылающаяся на обстоятельства непреодолимой силы, обязана незамедлительно информировать другую сторону о наступлении подобных обстоятельств в письменной форме.</w:t>
      </w:r>
    </w:p>
    <w:p w:rsidR="002F47E5" w:rsidRPr="00D84950" w:rsidRDefault="002F47E5" w:rsidP="002F47E5">
      <w:pPr>
        <w:pStyle w:val="a9"/>
        <w:suppressAutoHyphens/>
        <w:jc w:val="both"/>
        <w:rPr>
          <w:rFonts w:ascii="Times New Roman" w:hAnsi="Times New Roman"/>
          <w:spacing w:val="-4"/>
        </w:rPr>
      </w:pPr>
    </w:p>
    <w:p w:rsidR="002F47E5" w:rsidRPr="00D84950" w:rsidRDefault="002F47E5" w:rsidP="002F47E5">
      <w:pPr>
        <w:pStyle w:val="a9"/>
        <w:numPr>
          <w:ilvl w:val="0"/>
          <w:numId w:val="4"/>
        </w:numPr>
        <w:suppressAutoHyphens/>
        <w:spacing w:after="0" w:line="240" w:lineRule="auto"/>
        <w:jc w:val="center"/>
        <w:rPr>
          <w:rFonts w:ascii="Times New Roman" w:hAnsi="Times New Roman"/>
          <w:b/>
          <w:spacing w:val="-4"/>
        </w:rPr>
      </w:pPr>
      <w:r w:rsidRPr="00D84950">
        <w:rPr>
          <w:rFonts w:ascii="Times New Roman" w:hAnsi="Times New Roman"/>
          <w:b/>
          <w:spacing w:val="-4"/>
        </w:rPr>
        <w:t>Прочие условия</w:t>
      </w:r>
    </w:p>
    <w:p w:rsidR="002F47E5" w:rsidRPr="00D84950" w:rsidRDefault="002F47E5" w:rsidP="002F47E5">
      <w:pPr>
        <w:pStyle w:val="a9"/>
        <w:suppressAutoHyphens/>
        <w:ind w:left="360"/>
        <w:jc w:val="both"/>
        <w:rPr>
          <w:rFonts w:ascii="Times New Roman" w:hAnsi="Times New Roman"/>
          <w:spacing w:val="-4"/>
        </w:rPr>
      </w:pPr>
    </w:p>
    <w:p w:rsidR="002F47E5" w:rsidRPr="00D84950" w:rsidRDefault="002F47E5" w:rsidP="002F47E5">
      <w:pPr>
        <w:pStyle w:val="a6"/>
        <w:numPr>
          <w:ilvl w:val="1"/>
          <w:numId w:val="4"/>
        </w:numPr>
        <w:spacing w:before="48" w:after="48"/>
        <w:ind w:left="0" w:right="23" w:firstLine="0"/>
        <w:jc w:val="both"/>
        <w:rPr>
          <w:color w:val="1D1B11"/>
          <w:sz w:val="22"/>
          <w:szCs w:val="22"/>
        </w:rPr>
      </w:pPr>
      <w:r w:rsidRPr="00D84950">
        <w:rPr>
          <w:color w:val="1D1B11"/>
          <w:sz w:val="22"/>
          <w:szCs w:val="22"/>
        </w:rPr>
        <w:t>Исполнитель гарантирует ФГУП УЭМЗ, что сведения и документы в отношении всей цепочки   собственников и руководителей, включая бенефициаров (в том числе конечных), Испо</w:t>
      </w:r>
      <w:r w:rsidRPr="00D84950">
        <w:rPr>
          <w:color w:val="1D1B11"/>
          <w:sz w:val="22"/>
          <w:szCs w:val="22"/>
        </w:rPr>
        <w:t>л</w:t>
      </w:r>
      <w:r w:rsidRPr="00D84950">
        <w:rPr>
          <w:color w:val="1D1B11"/>
          <w:sz w:val="22"/>
          <w:szCs w:val="22"/>
        </w:rPr>
        <w:t>нителя, являются полными, точными и достоверными.</w:t>
      </w:r>
    </w:p>
    <w:p w:rsidR="002F47E5" w:rsidRPr="00D84950" w:rsidRDefault="002F47E5" w:rsidP="002F47E5">
      <w:pPr>
        <w:pStyle w:val="a6"/>
        <w:ind w:right="23"/>
        <w:jc w:val="both"/>
        <w:rPr>
          <w:color w:val="1D1B11"/>
          <w:sz w:val="22"/>
          <w:szCs w:val="22"/>
        </w:rPr>
      </w:pPr>
      <w:proofErr w:type="gramStart"/>
      <w:r>
        <w:rPr>
          <w:color w:val="1D1B11"/>
          <w:sz w:val="22"/>
          <w:szCs w:val="22"/>
        </w:rPr>
        <w:t>6.2.</w:t>
      </w:r>
      <w:r w:rsidRPr="00D84950">
        <w:rPr>
          <w:color w:val="1D1B11"/>
          <w:sz w:val="22"/>
          <w:szCs w:val="22"/>
        </w:rPr>
        <w:t>Исполнитель также гарантирует, что сведения и документы получены в соответствии с дейс</w:t>
      </w:r>
      <w:r w:rsidRPr="00D84950">
        <w:rPr>
          <w:color w:val="1D1B11"/>
          <w:sz w:val="22"/>
          <w:szCs w:val="22"/>
        </w:rPr>
        <w:t>т</w:t>
      </w:r>
      <w:r w:rsidRPr="00D84950">
        <w:rPr>
          <w:color w:val="1D1B11"/>
          <w:sz w:val="22"/>
          <w:szCs w:val="22"/>
        </w:rPr>
        <w:t xml:space="preserve">вующим законодательством Российской Федерации (в том числе о коммерческой тайне и о </w:t>
      </w:r>
      <w:r w:rsidRPr="00D84950">
        <w:rPr>
          <w:color w:val="1D1B11"/>
          <w:sz w:val="22"/>
          <w:szCs w:val="22"/>
        </w:rPr>
        <w:lastRenderedPageBreak/>
        <w:t>перс</w:t>
      </w:r>
      <w:r w:rsidRPr="00D84950">
        <w:rPr>
          <w:color w:val="1D1B11"/>
          <w:sz w:val="22"/>
          <w:szCs w:val="22"/>
        </w:rPr>
        <w:t>о</w:t>
      </w:r>
      <w:r w:rsidRPr="00D84950">
        <w:rPr>
          <w:color w:val="1D1B11"/>
          <w:sz w:val="22"/>
          <w:szCs w:val="22"/>
        </w:rPr>
        <w:t>нальных данных), по согласию всех упомянутых в сведениях лиц могут быть раскрыты, полн</w:t>
      </w:r>
      <w:r w:rsidRPr="00D84950">
        <w:rPr>
          <w:color w:val="1D1B11"/>
          <w:sz w:val="22"/>
          <w:szCs w:val="22"/>
        </w:rPr>
        <w:t>о</w:t>
      </w:r>
      <w:r w:rsidRPr="00D84950">
        <w:rPr>
          <w:color w:val="1D1B11"/>
          <w:sz w:val="22"/>
          <w:szCs w:val="22"/>
        </w:rPr>
        <w:t xml:space="preserve">стью или частично, компетентным органам государственной власти (в том числе </w:t>
      </w:r>
      <w:proofErr w:type="spellStart"/>
      <w:r w:rsidRPr="00D84950">
        <w:rPr>
          <w:color w:val="1D1B11"/>
          <w:sz w:val="22"/>
          <w:szCs w:val="22"/>
        </w:rPr>
        <w:t>Госкорпорации</w:t>
      </w:r>
      <w:proofErr w:type="spellEnd"/>
      <w:r w:rsidRPr="00D84950">
        <w:rPr>
          <w:color w:val="1D1B11"/>
          <w:sz w:val="22"/>
          <w:szCs w:val="22"/>
        </w:rPr>
        <w:t xml:space="preserve"> «</w:t>
      </w:r>
      <w:proofErr w:type="spellStart"/>
      <w:r w:rsidRPr="00D84950">
        <w:rPr>
          <w:color w:val="1D1B11"/>
          <w:sz w:val="22"/>
          <w:szCs w:val="22"/>
        </w:rPr>
        <w:t>Росатом</w:t>
      </w:r>
      <w:proofErr w:type="spellEnd"/>
      <w:r w:rsidRPr="00D84950">
        <w:rPr>
          <w:color w:val="1D1B11"/>
          <w:sz w:val="22"/>
          <w:szCs w:val="22"/>
        </w:rPr>
        <w:t xml:space="preserve">», Федеральной налоговой службе, Минэнерго России, </w:t>
      </w:r>
      <w:proofErr w:type="spellStart"/>
      <w:r w:rsidRPr="00D84950">
        <w:rPr>
          <w:color w:val="1D1B11"/>
          <w:sz w:val="22"/>
          <w:szCs w:val="22"/>
        </w:rPr>
        <w:t>Росфинмониторингу</w:t>
      </w:r>
      <w:proofErr w:type="spellEnd"/>
      <w:r w:rsidRPr="00D84950">
        <w:rPr>
          <w:color w:val="1D1B11"/>
          <w:sz w:val="22"/>
          <w:szCs w:val="22"/>
        </w:rPr>
        <w:t>, Правител</w:t>
      </w:r>
      <w:r w:rsidRPr="00D84950">
        <w:rPr>
          <w:color w:val="1D1B11"/>
          <w:sz w:val="22"/>
          <w:szCs w:val="22"/>
        </w:rPr>
        <w:t>ь</w:t>
      </w:r>
      <w:r w:rsidRPr="00D84950">
        <w:rPr>
          <w:color w:val="1D1B11"/>
          <w:sz w:val="22"/>
          <w:szCs w:val="22"/>
        </w:rPr>
        <w:t>ству Российской Федерации) и в последующем</w:t>
      </w:r>
      <w:proofErr w:type="gramEnd"/>
      <w:r w:rsidRPr="00D84950">
        <w:rPr>
          <w:color w:val="1D1B11"/>
          <w:sz w:val="22"/>
          <w:szCs w:val="22"/>
        </w:rPr>
        <w:t xml:space="preserve"> обрабатываться такими органами (далее – Раскр</w:t>
      </w:r>
      <w:r w:rsidRPr="00D84950">
        <w:rPr>
          <w:color w:val="1D1B11"/>
          <w:sz w:val="22"/>
          <w:szCs w:val="22"/>
        </w:rPr>
        <w:t>ы</w:t>
      </w:r>
      <w:r w:rsidRPr="00D84950">
        <w:rPr>
          <w:color w:val="1D1B11"/>
          <w:sz w:val="22"/>
          <w:szCs w:val="22"/>
        </w:rPr>
        <w:t>тие).</w:t>
      </w:r>
    </w:p>
    <w:p w:rsidR="002F47E5" w:rsidRPr="00D84950" w:rsidRDefault="002F47E5" w:rsidP="002F47E5">
      <w:pPr>
        <w:pStyle w:val="a6"/>
        <w:ind w:right="23"/>
        <w:jc w:val="both"/>
        <w:rPr>
          <w:color w:val="1D1B11"/>
          <w:sz w:val="22"/>
          <w:szCs w:val="22"/>
        </w:rPr>
      </w:pPr>
      <w:r w:rsidRPr="00D84950">
        <w:rPr>
          <w:color w:val="1D1B11"/>
          <w:sz w:val="22"/>
          <w:szCs w:val="22"/>
        </w:rPr>
        <w:t>При изменении Сведений Исполнитель обязан не позднее 5 (пяти) дней с момента таких измен</w:t>
      </w:r>
      <w:r w:rsidRPr="00D84950">
        <w:rPr>
          <w:color w:val="1D1B11"/>
          <w:sz w:val="22"/>
          <w:szCs w:val="22"/>
        </w:rPr>
        <w:t>е</w:t>
      </w:r>
      <w:r w:rsidRPr="00D84950">
        <w:rPr>
          <w:color w:val="1D1B11"/>
          <w:sz w:val="22"/>
          <w:szCs w:val="22"/>
        </w:rPr>
        <w:t>ний направить ФГУП УЭМЗ соответствующее письменное уведомление с приложением копий подтверждающих документов, заверенных нотариусом или уполномоченным должностным лицом Исполнителя.</w:t>
      </w:r>
    </w:p>
    <w:p w:rsidR="002F47E5" w:rsidRPr="00D84950" w:rsidRDefault="002F47E5" w:rsidP="002F47E5">
      <w:pPr>
        <w:ind w:right="-186"/>
        <w:jc w:val="both"/>
        <w:rPr>
          <w:color w:val="1D1B11"/>
          <w:sz w:val="22"/>
          <w:szCs w:val="22"/>
        </w:rPr>
      </w:pPr>
      <w:r>
        <w:rPr>
          <w:color w:val="1D1B11"/>
          <w:sz w:val="22"/>
          <w:szCs w:val="22"/>
        </w:rPr>
        <w:t>6.3.</w:t>
      </w:r>
      <w:r w:rsidRPr="00D84950">
        <w:rPr>
          <w:color w:val="1D1B11"/>
          <w:sz w:val="22"/>
          <w:szCs w:val="22"/>
        </w:rPr>
        <w:t>В случае ненадлежащего исполнения или неисполнения Исполнителем их обязательств по договору (контракту), в том числе настоящих условии, ФГУП УЭМЗ вправе, в порядке, установленном  де</w:t>
      </w:r>
      <w:r w:rsidRPr="00D84950">
        <w:rPr>
          <w:color w:val="1D1B11"/>
          <w:sz w:val="22"/>
          <w:szCs w:val="22"/>
        </w:rPr>
        <w:t>й</w:t>
      </w:r>
      <w:r w:rsidRPr="00D84950">
        <w:rPr>
          <w:color w:val="1D1B11"/>
          <w:sz w:val="22"/>
          <w:szCs w:val="22"/>
        </w:rPr>
        <w:t>ствующим законодательством Российской Федерации, требовать расторжения договора (контракта) по решению суда.</w:t>
      </w:r>
    </w:p>
    <w:p w:rsidR="002F47E5" w:rsidRPr="00D84950" w:rsidRDefault="002F47E5" w:rsidP="002F47E5">
      <w:pPr>
        <w:tabs>
          <w:tab w:val="left" w:pos="0"/>
        </w:tabs>
        <w:ind w:right="153"/>
        <w:jc w:val="both"/>
        <w:rPr>
          <w:sz w:val="22"/>
          <w:szCs w:val="22"/>
        </w:rPr>
      </w:pPr>
      <w:r>
        <w:rPr>
          <w:color w:val="1D1B11"/>
          <w:sz w:val="22"/>
          <w:szCs w:val="22"/>
        </w:rPr>
        <w:t>6.4.</w:t>
      </w:r>
      <w:r w:rsidRPr="00D84950">
        <w:rPr>
          <w:color w:val="1D1B11"/>
          <w:sz w:val="22"/>
          <w:szCs w:val="22"/>
        </w:rPr>
        <w:t>Исполнитель</w:t>
      </w:r>
      <w:r w:rsidRPr="00D84950">
        <w:rPr>
          <w:sz w:val="22"/>
          <w:szCs w:val="22"/>
        </w:rPr>
        <w:t xml:space="preserve">  гарантирует отсутствие задолженности по уплате налогов, сборов, пеней и штр</w:t>
      </w:r>
      <w:r w:rsidRPr="00D84950">
        <w:rPr>
          <w:sz w:val="22"/>
          <w:szCs w:val="22"/>
        </w:rPr>
        <w:t>а</w:t>
      </w:r>
      <w:r w:rsidRPr="00D84950">
        <w:rPr>
          <w:sz w:val="22"/>
          <w:szCs w:val="22"/>
        </w:rPr>
        <w:t>фов, размер которой превышает двадцать пять процентов балансовой стоимости активов учас</w:t>
      </w:r>
      <w:r w:rsidRPr="00D84950">
        <w:rPr>
          <w:sz w:val="22"/>
          <w:szCs w:val="22"/>
        </w:rPr>
        <w:t>т</w:t>
      </w:r>
      <w:r w:rsidRPr="00D84950">
        <w:rPr>
          <w:sz w:val="22"/>
          <w:szCs w:val="22"/>
        </w:rPr>
        <w:t>ника запроса цен, определяемой по данным бухгалтерской (финансовой) отчетности за истекший период (год, квартал/полугодие/9 месяцев текущего года);</w:t>
      </w:r>
    </w:p>
    <w:p w:rsidR="002F47E5" w:rsidRPr="00D84950" w:rsidRDefault="002F47E5" w:rsidP="002F47E5">
      <w:pPr>
        <w:tabs>
          <w:tab w:val="left" w:pos="0"/>
        </w:tabs>
        <w:ind w:right="153"/>
        <w:jc w:val="both"/>
        <w:rPr>
          <w:sz w:val="22"/>
          <w:szCs w:val="22"/>
        </w:rPr>
      </w:pPr>
      <w:r w:rsidRPr="00D84950">
        <w:rPr>
          <w:color w:val="1D1B11"/>
          <w:sz w:val="22"/>
          <w:szCs w:val="22"/>
        </w:rPr>
        <w:t>Исполнитель</w:t>
      </w:r>
      <w:r w:rsidRPr="00D84950">
        <w:rPr>
          <w:sz w:val="22"/>
          <w:szCs w:val="22"/>
        </w:rPr>
        <w:t xml:space="preserve">  обязуется не позднее пятнадцати дней </w:t>
      </w:r>
      <w:proofErr w:type="gramStart"/>
      <w:r w:rsidRPr="00D84950">
        <w:rPr>
          <w:sz w:val="22"/>
          <w:szCs w:val="22"/>
        </w:rPr>
        <w:t>с даты заключения</w:t>
      </w:r>
      <w:proofErr w:type="gramEnd"/>
      <w:r w:rsidRPr="00D84950">
        <w:rPr>
          <w:sz w:val="22"/>
          <w:szCs w:val="22"/>
        </w:rPr>
        <w:t xml:space="preserve"> договора, представить  документы, подтверждающие отсутствие налоговой задолженности, превышающей двадцать пять процентов балансовой стоимости активов, а именно:</w:t>
      </w:r>
    </w:p>
    <w:p w:rsidR="002F47E5" w:rsidRPr="00D84950" w:rsidRDefault="002F47E5" w:rsidP="002F47E5">
      <w:pPr>
        <w:tabs>
          <w:tab w:val="left" w:pos="0"/>
          <w:tab w:val="left" w:pos="1204"/>
        </w:tabs>
        <w:ind w:right="153"/>
        <w:jc w:val="both"/>
        <w:rPr>
          <w:sz w:val="22"/>
          <w:szCs w:val="22"/>
        </w:rPr>
      </w:pPr>
      <w:r w:rsidRPr="00D84950">
        <w:rPr>
          <w:sz w:val="22"/>
          <w:szCs w:val="22"/>
        </w:rPr>
        <w:t>-копию справки об исполнении налогоплательщиком (плательщиком сборов, налоговым аге</w:t>
      </w:r>
      <w:r w:rsidRPr="00D84950">
        <w:rPr>
          <w:sz w:val="22"/>
          <w:szCs w:val="22"/>
        </w:rPr>
        <w:t>н</w:t>
      </w:r>
      <w:r w:rsidRPr="00D84950">
        <w:rPr>
          <w:sz w:val="22"/>
          <w:szCs w:val="22"/>
        </w:rPr>
        <w:t xml:space="preserve">том) обязанности по уплате налогов, сборов, пеней, штрафов, выданной налоговым органом не ранее чем за 60 дней до дня заключения договора, подтверждающей отсутствие задолженности по уплате налогов, сборов, пеней и штрафов в соответствии требованием пункта </w:t>
      </w:r>
      <w:r>
        <w:rPr>
          <w:sz w:val="22"/>
          <w:szCs w:val="22"/>
        </w:rPr>
        <w:t>6.4.</w:t>
      </w:r>
      <w:r w:rsidRPr="00D84950">
        <w:rPr>
          <w:sz w:val="22"/>
          <w:szCs w:val="22"/>
        </w:rPr>
        <w:t xml:space="preserve"> настоящего договора. При наличии в справке положений о неисполнении обязанности по уплате налогов, сборов, пеней и штрафов дополнительно представляются:</w:t>
      </w:r>
    </w:p>
    <w:p w:rsidR="002F47E5" w:rsidRPr="00D84950" w:rsidRDefault="002F47E5" w:rsidP="002F47E5">
      <w:pPr>
        <w:tabs>
          <w:tab w:val="left" w:pos="0"/>
          <w:tab w:val="left" w:pos="1204"/>
        </w:tabs>
        <w:ind w:right="153"/>
        <w:jc w:val="both"/>
        <w:rPr>
          <w:sz w:val="22"/>
          <w:szCs w:val="22"/>
        </w:rPr>
      </w:pPr>
      <w:r w:rsidRPr="00D84950">
        <w:rPr>
          <w:sz w:val="22"/>
          <w:szCs w:val="22"/>
        </w:rPr>
        <w:t>-копия справки о состоянии расчетов по налогам, сборам, пеням и штрафам, выданной налог</w:t>
      </w:r>
      <w:r w:rsidRPr="00D84950">
        <w:rPr>
          <w:sz w:val="22"/>
          <w:szCs w:val="22"/>
        </w:rPr>
        <w:t>о</w:t>
      </w:r>
      <w:r w:rsidRPr="00D84950">
        <w:rPr>
          <w:sz w:val="22"/>
          <w:szCs w:val="22"/>
        </w:rPr>
        <w:t>вым органом не ранее чем за 60 дней до дня заключения договора;</w:t>
      </w:r>
    </w:p>
    <w:p w:rsidR="002F47E5" w:rsidRPr="00D84950" w:rsidRDefault="002F47E5" w:rsidP="002F47E5">
      <w:pPr>
        <w:tabs>
          <w:tab w:val="left" w:pos="0"/>
          <w:tab w:val="left" w:pos="1204"/>
        </w:tabs>
        <w:ind w:right="153"/>
        <w:jc w:val="both"/>
        <w:rPr>
          <w:sz w:val="22"/>
          <w:szCs w:val="22"/>
        </w:rPr>
      </w:pPr>
      <w:r w:rsidRPr="00D84950">
        <w:rPr>
          <w:sz w:val="22"/>
          <w:szCs w:val="22"/>
        </w:rPr>
        <w:t>- копия бухгалтерской (финансовой) отчетности за истекший период. При этом для годовой бухгалтерской (финансовой) отчетности - копия бухгалтерского баланса с отметкой налогового о</w:t>
      </w:r>
      <w:r w:rsidRPr="00D84950">
        <w:rPr>
          <w:sz w:val="22"/>
          <w:szCs w:val="22"/>
        </w:rPr>
        <w:t>р</w:t>
      </w:r>
      <w:r w:rsidRPr="00D84950">
        <w:rPr>
          <w:sz w:val="22"/>
          <w:szCs w:val="22"/>
        </w:rPr>
        <w:t>гана о приеме или, в случае представления отчетности в налоговую инспекцию в электронном виде, с приложением квитанции о приеме; для промежуточной бухгалтерской (финансовой) отчетност</w:t>
      </w:r>
      <w:proofErr w:type="gramStart"/>
      <w:r w:rsidRPr="00D84950">
        <w:rPr>
          <w:sz w:val="22"/>
          <w:szCs w:val="22"/>
        </w:rPr>
        <w:t>и-</w:t>
      </w:r>
      <w:proofErr w:type="gramEnd"/>
      <w:r w:rsidRPr="00D84950">
        <w:rPr>
          <w:sz w:val="22"/>
          <w:szCs w:val="22"/>
        </w:rPr>
        <w:t xml:space="preserve"> копия бухгалтерского баланса, заверенная подписями руководителя и главного бу</w:t>
      </w:r>
      <w:r w:rsidRPr="00D84950">
        <w:rPr>
          <w:sz w:val="22"/>
          <w:szCs w:val="22"/>
        </w:rPr>
        <w:t>х</w:t>
      </w:r>
      <w:r w:rsidRPr="00D84950">
        <w:rPr>
          <w:sz w:val="22"/>
          <w:szCs w:val="22"/>
        </w:rPr>
        <w:t>галтера победителя либо лица, с которым по результатам закупки принято решение заключить договор.</w:t>
      </w:r>
    </w:p>
    <w:p w:rsidR="002F47E5" w:rsidRPr="00D84950" w:rsidRDefault="002F47E5" w:rsidP="002F47E5">
      <w:pPr>
        <w:tabs>
          <w:tab w:val="left" w:pos="0"/>
        </w:tabs>
        <w:ind w:right="153"/>
        <w:jc w:val="both"/>
        <w:rPr>
          <w:sz w:val="22"/>
          <w:szCs w:val="22"/>
        </w:rPr>
      </w:pPr>
      <w:r>
        <w:rPr>
          <w:sz w:val="22"/>
          <w:szCs w:val="22"/>
        </w:rPr>
        <w:t>6.5.</w:t>
      </w:r>
      <w:r w:rsidRPr="00D84950">
        <w:rPr>
          <w:sz w:val="22"/>
          <w:szCs w:val="22"/>
        </w:rPr>
        <w:t>В случае непредставления подтверждающих документов, либо в случае выявления по предста</w:t>
      </w:r>
      <w:r w:rsidRPr="00D84950">
        <w:rPr>
          <w:sz w:val="22"/>
          <w:szCs w:val="22"/>
        </w:rPr>
        <w:t>в</w:t>
      </w:r>
      <w:r w:rsidRPr="00D84950">
        <w:rPr>
          <w:sz w:val="22"/>
          <w:szCs w:val="22"/>
        </w:rPr>
        <w:t xml:space="preserve">ленным документам задолженности по уплате налогов, сборов, пеней и штрафов, превышающей размер, определенный в пункте </w:t>
      </w:r>
      <w:r>
        <w:rPr>
          <w:sz w:val="22"/>
          <w:szCs w:val="22"/>
        </w:rPr>
        <w:t>6.4.</w:t>
      </w:r>
      <w:r w:rsidRPr="00D84950">
        <w:rPr>
          <w:sz w:val="22"/>
          <w:szCs w:val="22"/>
        </w:rPr>
        <w:t xml:space="preserve"> Заказчик вправе расторгнуть договор.</w:t>
      </w:r>
    </w:p>
    <w:p w:rsidR="002F47E5" w:rsidRPr="00D84950" w:rsidRDefault="002F47E5" w:rsidP="002F47E5">
      <w:pPr>
        <w:tabs>
          <w:tab w:val="left" w:pos="0"/>
        </w:tabs>
        <w:ind w:right="153"/>
        <w:jc w:val="both"/>
        <w:rPr>
          <w:sz w:val="22"/>
          <w:szCs w:val="22"/>
        </w:rPr>
      </w:pPr>
      <w:r w:rsidRPr="00D84950">
        <w:rPr>
          <w:sz w:val="22"/>
          <w:szCs w:val="22"/>
        </w:rPr>
        <w:t>Все условия, оговоренные сторонами в настоящем Договоре, являются существенными. Измен</w:t>
      </w:r>
      <w:r w:rsidRPr="00D84950">
        <w:rPr>
          <w:sz w:val="22"/>
          <w:szCs w:val="22"/>
        </w:rPr>
        <w:t>е</w:t>
      </w:r>
      <w:r w:rsidRPr="00D84950">
        <w:rPr>
          <w:sz w:val="22"/>
          <w:szCs w:val="22"/>
        </w:rPr>
        <w:t>ния и дополнения к настоящему Договору имеют юридическую силу только в случае, если они оформлены в письменном виде и подписаны обеими сторонами. Допускается согласование усл</w:t>
      </w:r>
      <w:r w:rsidRPr="00D84950">
        <w:rPr>
          <w:sz w:val="22"/>
          <w:szCs w:val="22"/>
        </w:rPr>
        <w:t>о</w:t>
      </w:r>
      <w:r w:rsidRPr="00D84950">
        <w:rPr>
          <w:sz w:val="22"/>
          <w:szCs w:val="22"/>
        </w:rPr>
        <w:t>вий настоящего Договора с использованием факсимильной связи с обязательным последующим предоставлением оригиналов.</w:t>
      </w:r>
    </w:p>
    <w:p w:rsidR="002F47E5" w:rsidRPr="00D84950" w:rsidRDefault="002F47E5" w:rsidP="002F47E5">
      <w:pPr>
        <w:tabs>
          <w:tab w:val="left" w:pos="0"/>
        </w:tabs>
        <w:ind w:right="153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6.6. </w:t>
      </w:r>
      <w:r w:rsidRPr="00D84950">
        <w:rPr>
          <w:sz w:val="22"/>
          <w:szCs w:val="22"/>
        </w:rPr>
        <w:t>Односторонний отказ от исполнения условий настоящего договора возможен только в соотве</w:t>
      </w:r>
      <w:r w:rsidRPr="00D84950">
        <w:rPr>
          <w:sz w:val="22"/>
          <w:szCs w:val="22"/>
        </w:rPr>
        <w:t>т</w:t>
      </w:r>
      <w:r w:rsidRPr="00D84950">
        <w:rPr>
          <w:sz w:val="22"/>
          <w:szCs w:val="22"/>
        </w:rPr>
        <w:t>ствии с действующим законодательством РФ.</w:t>
      </w:r>
    </w:p>
    <w:p w:rsidR="002F47E5" w:rsidRPr="00D84950" w:rsidRDefault="002F47E5" w:rsidP="002F47E5">
      <w:pPr>
        <w:tabs>
          <w:tab w:val="left" w:pos="0"/>
        </w:tabs>
        <w:ind w:right="153"/>
        <w:jc w:val="both"/>
        <w:rPr>
          <w:sz w:val="22"/>
          <w:szCs w:val="22"/>
        </w:rPr>
      </w:pPr>
      <w:r w:rsidRPr="00D84950">
        <w:rPr>
          <w:sz w:val="22"/>
          <w:szCs w:val="22"/>
        </w:rPr>
        <w:t>Ни одна из сторон не вправе передавать свои права и обязательства по настоящему договору третьей стороне без письменного согласия другой стороны.</w:t>
      </w:r>
    </w:p>
    <w:p w:rsidR="002F47E5" w:rsidRPr="00D84950" w:rsidRDefault="002F47E5" w:rsidP="002F47E5">
      <w:pPr>
        <w:tabs>
          <w:tab w:val="left" w:pos="0"/>
        </w:tabs>
        <w:ind w:right="153"/>
        <w:jc w:val="both"/>
        <w:rPr>
          <w:sz w:val="22"/>
          <w:szCs w:val="22"/>
        </w:rPr>
      </w:pPr>
      <w:r w:rsidRPr="00D84950">
        <w:rPr>
          <w:sz w:val="22"/>
          <w:szCs w:val="22"/>
        </w:rPr>
        <w:t>В случае изменения организационно-правовой формы, юридического адреса или платежных ре</w:t>
      </w:r>
      <w:r w:rsidRPr="00D84950">
        <w:rPr>
          <w:sz w:val="22"/>
          <w:szCs w:val="22"/>
        </w:rPr>
        <w:t>к</w:t>
      </w:r>
      <w:r w:rsidRPr="00D84950">
        <w:rPr>
          <w:sz w:val="22"/>
          <w:szCs w:val="22"/>
        </w:rPr>
        <w:t>визитов сторон, последние обязаны в 10-дневный срок со дня, следующего за днем такого изм</w:t>
      </w:r>
      <w:r w:rsidRPr="00D84950">
        <w:rPr>
          <w:sz w:val="22"/>
          <w:szCs w:val="22"/>
        </w:rPr>
        <w:t>е</w:t>
      </w:r>
      <w:r w:rsidRPr="00D84950">
        <w:rPr>
          <w:sz w:val="22"/>
          <w:szCs w:val="22"/>
        </w:rPr>
        <w:t>нения, письменно уведомить об этом друг друга. Риск неблагоприятных последствий, вытека</w:t>
      </w:r>
      <w:r w:rsidRPr="00D84950">
        <w:rPr>
          <w:sz w:val="22"/>
          <w:szCs w:val="22"/>
        </w:rPr>
        <w:t>ю</w:t>
      </w:r>
      <w:r w:rsidRPr="00D84950">
        <w:rPr>
          <w:sz w:val="22"/>
          <w:szCs w:val="22"/>
        </w:rPr>
        <w:t>щих из несвоевременного извещения, несет сторона, не известившая другую сторону.</w:t>
      </w:r>
    </w:p>
    <w:p w:rsidR="002F47E5" w:rsidRPr="00D84950" w:rsidRDefault="002F47E5" w:rsidP="002F47E5">
      <w:pPr>
        <w:pStyle w:val="1"/>
        <w:keepLines/>
        <w:numPr>
          <w:ilvl w:val="0"/>
          <w:numId w:val="4"/>
        </w:numPr>
        <w:tabs>
          <w:tab w:val="left" w:pos="284"/>
          <w:tab w:val="right" w:leader="underscore" w:pos="8505"/>
        </w:tabs>
        <w:suppressAutoHyphens/>
        <w:spacing w:after="240"/>
        <w:ind w:left="0" w:firstLine="0"/>
        <w:jc w:val="center"/>
        <w:rPr>
          <w:b/>
          <w:bCs/>
          <w:sz w:val="22"/>
          <w:szCs w:val="22"/>
        </w:rPr>
      </w:pPr>
      <w:r w:rsidRPr="00D84950">
        <w:rPr>
          <w:b/>
          <w:bCs/>
          <w:sz w:val="22"/>
          <w:szCs w:val="22"/>
        </w:rPr>
        <w:t>Заключительные  условия</w:t>
      </w:r>
    </w:p>
    <w:p w:rsidR="002F47E5" w:rsidRPr="00D84950" w:rsidRDefault="002F47E5" w:rsidP="002F47E5">
      <w:pPr>
        <w:pStyle w:val="a9"/>
        <w:numPr>
          <w:ilvl w:val="1"/>
          <w:numId w:val="4"/>
        </w:numPr>
        <w:suppressAutoHyphens/>
        <w:spacing w:after="0" w:line="240" w:lineRule="auto"/>
        <w:ind w:left="0" w:firstLine="0"/>
        <w:jc w:val="both"/>
        <w:rPr>
          <w:rFonts w:ascii="Times New Roman" w:hAnsi="Times New Roman"/>
        </w:rPr>
      </w:pPr>
      <w:r w:rsidRPr="00D84950">
        <w:rPr>
          <w:rFonts w:ascii="Times New Roman" w:hAnsi="Times New Roman"/>
        </w:rPr>
        <w:t xml:space="preserve">При выявлении в ходе работ по договору необходимости и целесообразности внесения изменений или дополнений его отдельных пунктов, а также при необходимости корректировки  </w:t>
      </w:r>
      <w:r w:rsidRPr="00D84950">
        <w:rPr>
          <w:rFonts w:ascii="Times New Roman" w:hAnsi="Times New Roman"/>
        </w:rPr>
        <w:lastRenderedPageBreak/>
        <w:t xml:space="preserve">документации в связи с изменением исходных данных или другими причинами составляется дополнительное соглашение к договору.  </w:t>
      </w:r>
    </w:p>
    <w:p w:rsidR="002F47E5" w:rsidRPr="00D84950" w:rsidRDefault="002F47E5" w:rsidP="002F47E5">
      <w:pPr>
        <w:suppressAutoHyphens/>
        <w:ind w:firstLine="426"/>
        <w:jc w:val="both"/>
        <w:rPr>
          <w:sz w:val="22"/>
          <w:szCs w:val="22"/>
        </w:rPr>
      </w:pPr>
      <w:r w:rsidRPr="00D84950">
        <w:rPr>
          <w:sz w:val="22"/>
          <w:szCs w:val="22"/>
        </w:rPr>
        <w:t>Все изменения и дополнения к настоящему договору совершаются в письменной форме по взаимному согласию Сторон.</w:t>
      </w:r>
    </w:p>
    <w:p w:rsidR="002F47E5" w:rsidRPr="00D84950" w:rsidRDefault="002F47E5" w:rsidP="002F47E5">
      <w:pPr>
        <w:pStyle w:val="a9"/>
        <w:numPr>
          <w:ilvl w:val="1"/>
          <w:numId w:val="4"/>
        </w:numPr>
        <w:suppressAutoHyphens/>
        <w:spacing w:after="0" w:line="240" w:lineRule="auto"/>
        <w:ind w:left="0" w:firstLine="0"/>
        <w:jc w:val="both"/>
        <w:rPr>
          <w:rFonts w:ascii="Times New Roman" w:hAnsi="Times New Roman"/>
        </w:rPr>
      </w:pPr>
      <w:r w:rsidRPr="00D84950">
        <w:rPr>
          <w:rFonts w:ascii="Times New Roman" w:hAnsi="Times New Roman"/>
        </w:rPr>
        <w:t>После подписания настоящего договора все предыдущие письменные и устные соглашения, переписка, переговоры между сторонами, относящиеся к предмету данного договора, теряют силу, если они противоречат настоящему договору.</w:t>
      </w:r>
    </w:p>
    <w:p w:rsidR="002F47E5" w:rsidRPr="00D84950" w:rsidRDefault="002F47E5" w:rsidP="002F47E5">
      <w:pPr>
        <w:pStyle w:val="a9"/>
        <w:numPr>
          <w:ilvl w:val="1"/>
          <w:numId w:val="4"/>
        </w:numPr>
        <w:suppressAutoHyphens/>
        <w:spacing w:after="0" w:line="240" w:lineRule="auto"/>
        <w:ind w:left="0" w:firstLine="0"/>
        <w:jc w:val="both"/>
        <w:rPr>
          <w:rFonts w:ascii="Times New Roman" w:hAnsi="Times New Roman"/>
        </w:rPr>
      </w:pPr>
      <w:r w:rsidRPr="00D84950">
        <w:rPr>
          <w:rFonts w:ascii="Times New Roman" w:hAnsi="Times New Roman"/>
        </w:rPr>
        <w:t>При реорганизации юридического лица, выступающего в качестве стороны по Договору, его обязательства переходят к его правопреемнику.</w:t>
      </w:r>
    </w:p>
    <w:p w:rsidR="002F47E5" w:rsidRPr="00D84950" w:rsidRDefault="002F47E5" w:rsidP="002F47E5">
      <w:pPr>
        <w:pStyle w:val="a9"/>
        <w:numPr>
          <w:ilvl w:val="1"/>
          <w:numId w:val="4"/>
        </w:numPr>
        <w:suppressAutoHyphens/>
        <w:spacing w:after="0" w:line="240" w:lineRule="auto"/>
        <w:ind w:left="0" w:firstLine="0"/>
        <w:jc w:val="both"/>
        <w:rPr>
          <w:rFonts w:ascii="Times New Roman" w:hAnsi="Times New Roman"/>
        </w:rPr>
      </w:pPr>
      <w:r w:rsidRPr="00D84950">
        <w:rPr>
          <w:rFonts w:ascii="Times New Roman" w:hAnsi="Times New Roman"/>
        </w:rPr>
        <w:t>Вопросы, не урегулированные настоящим договором, решаются по нормам действующего Гражданского законодательства РФ.</w:t>
      </w:r>
    </w:p>
    <w:p w:rsidR="002F47E5" w:rsidRPr="00D84950" w:rsidRDefault="002F47E5" w:rsidP="002F47E5">
      <w:pPr>
        <w:pStyle w:val="a9"/>
        <w:numPr>
          <w:ilvl w:val="1"/>
          <w:numId w:val="4"/>
        </w:numPr>
        <w:suppressAutoHyphens/>
        <w:spacing w:after="0" w:line="240" w:lineRule="auto"/>
        <w:ind w:left="0" w:firstLine="0"/>
        <w:jc w:val="both"/>
        <w:rPr>
          <w:rFonts w:ascii="Times New Roman" w:hAnsi="Times New Roman"/>
        </w:rPr>
      </w:pPr>
      <w:r w:rsidRPr="00D84950">
        <w:rPr>
          <w:rFonts w:ascii="Times New Roman" w:hAnsi="Times New Roman"/>
        </w:rPr>
        <w:t>Настоящий Договор составлен и подписан в 2-х (двух) экземплярах, которые идентичны и имеют  одинаковую юридическую силу. У каждой из сторон находится один экземпляр Договора.</w:t>
      </w:r>
    </w:p>
    <w:p w:rsidR="002F47E5" w:rsidRPr="00D84950" w:rsidRDefault="002F47E5" w:rsidP="002F47E5">
      <w:pPr>
        <w:pStyle w:val="1"/>
        <w:keepLines/>
        <w:numPr>
          <w:ilvl w:val="0"/>
          <w:numId w:val="4"/>
        </w:numPr>
        <w:tabs>
          <w:tab w:val="left" w:pos="284"/>
          <w:tab w:val="right" w:leader="underscore" w:pos="8505"/>
        </w:tabs>
        <w:suppressAutoHyphens/>
        <w:spacing w:line="276" w:lineRule="auto"/>
        <w:ind w:left="0" w:firstLine="0"/>
        <w:jc w:val="center"/>
        <w:rPr>
          <w:b/>
          <w:bCs/>
          <w:sz w:val="22"/>
          <w:szCs w:val="22"/>
        </w:rPr>
      </w:pPr>
      <w:r w:rsidRPr="00D84950">
        <w:rPr>
          <w:b/>
          <w:bCs/>
          <w:sz w:val="22"/>
          <w:szCs w:val="22"/>
        </w:rPr>
        <w:t>Срок действия Договора</w:t>
      </w:r>
    </w:p>
    <w:p w:rsidR="002F47E5" w:rsidRPr="00D84950" w:rsidRDefault="002F47E5" w:rsidP="002F47E5">
      <w:pPr>
        <w:tabs>
          <w:tab w:val="left" w:pos="709"/>
        </w:tabs>
        <w:snapToGrid w:val="0"/>
        <w:spacing w:before="48" w:after="48"/>
        <w:ind w:right="22"/>
        <w:rPr>
          <w:sz w:val="22"/>
          <w:szCs w:val="22"/>
        </w:rPr>
      </w:pPr>
      <w:r w:rsidRPr="00D84950">
        <w:rPr>
          <w:sz w:val="22"/>
          <w:szCs w:val="22"/>
        </w:rPr>
        <w:t>8.1.  Настоящий Договор вступает в силу с момента подписания обеими сторонами и действует до 31.12.2015г., с правом автоматической пролонгации на один год  при условии,  если к указанному моменту у сторон останутся неисполненные обязательства, вытекающие из данного договора.</w:t>
      </w:r>
    </w:p>
    <w:p w:rsidR="002F47E5" w:rsidRPr="00D84950" w:rsidRDefault="002F47E5" w:rsidP="002F47E5">
      <w:pPr>
        <w:spacing w:before="120"/>
        <w:jc w:val="center"/>
        <w:rPr>
          <w:b/>
          <w:bCs/>
          <w:sz w:val="22"/>
          <w:szCs w:val="22"/>
        </w:rPr>
      </w:pPr>
      <w:r w:rsidRPr="00D84950">
        <w:rPr>
          <w:b/>
          <w:sz w:val="22"/>
          <w:szCs w:val="22"/>
        </w:rPr>
        <w:t xml:space="preserve">9. </w:t>
      </w:r>
      <w:r w:rsidRPr="00D84950">
        <w:rPr>
          <w:b/>
          <w:bCs/>
          <w:sz w:val="22"/>
          <w:szCs w:val="22"/>
        </w:rPr>
        <w:t xml:space="preserve"> Юридические адреса и банковские реквизиты сторон</w:t>
      </w:r>
    </w:p>
    <w:p w:rsidR="002F47E5" w:rsidRPr="00D84950" w:rsidRDefault="002F47E5" w:rsidP="002F47E5">
      <w:pPr>
        <w:spacing w:line="288" w:lineRule="auto"/>
        <w:jc w:val="both"/>
        <w:rPr>
          <w:sz w:val="22"/>
          <w:szCs w:val="22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08"/>
        <w:gridCol w:w="4608"/>
      </w:tblGrid>
      <w:tr w:rsidR="002F47E5" w:rsidRPr="00D84950" w:rsidTr="009F30EF">
        <w:tc>
          <w:tcPr>
            <w:tcW w:w="4608" w:type="dxa"/>
          </w:tcPr>
          <w:p w:rsidR="002F47E5" w:rsidRPr="00D84950" w:rsidRDefault="002F47E5" w:rsidP="009F30EF">
            <w:pPr>
              <w:spacing w:line="288" w:lineRule="auto"/>
              <w:jc w:val="both"/>
              <w:rPr>
                <w:sz w:val="22"/>
                <w:szCs w:val="22"/>
              </w:rPr>
            </w:pPr>
            <w:r w:rsidRPr="00D84950">
              <w:rPr>
                <w:b/>
                <w:bCs/>
                <w:sz w:val="22"/>
                <w:szCs w:val="22"/>
              </w:rPr>
              <w:t>Исполнитель:</w:t>
            </w:r>
          </w:p>
        </w:tc>
        <w:tc>
          <w:tcPr>
            <w:tcW w:w="4608" w:type="dxa"/>
          </w:tcPr>
          <w:p w:rsidR="002F47E5" w:rsidRPr="00D84950" w:rsidRDefault="002F47E5" w:rsidP="009F30EF">
            <w:pPr>
              <w:spacing w:line="288" w:lineRule="auto"/>
              <w:jc w:val="both"/>
              <w:rPr>
                <w:b/>
                <w:bCs/>
                <w:sz w:val="22"/>
                <w:szCs w:val="22"/>
              </w:rPr>
            </w:pPr>
            <w:r w:rsidRPr="00D84950">
              <w:rPr>
                <w:b/>
                <w:bCs/>
                <w:sz w:val="22"/>
                <w:szCs w:val="22"/>
              </w:rPr>
              <w:t>Заказчик:</w:t>
            </w:r>
          </w:p>
          <w:p w:rsidR="002F47E5" w:rsidRPr="00D84950" w:rsidRDefault="002F47E5" w:rsidP="009F30EF">
            <w:pPr>
              <w:spacing w:line="288" w:lineRule="auto"/>
              <w:jc w:val="both"/>
              <w:rPr>
                <w:sz w:val="22"/>
                <w:szCs w:val="22"/>
              </w:rPr>
            </w:pPr>
          </w:p>
        </w:tc>
      </w:tr>
      <w:tr w:rsidR="002F47E5" w:rsidRPr="00D84950" w:rsidTr="009F30EF">
        <w:tc>
          <w:tcPr>
            <w:tcW w:w="4608" w:type="dxa"/>
          </w:tcPr>
          <w:p w:rsidR="002F47E5" w:rsidRPr="00D84950" w:rsidRDefault="002F47E5" w:rsidP="009F30EF">
            <w:pPr>
              <w:rPr>
                <w:b/>
                <w:bCs/>
                <w:sz w:val="22"/>
                <w:szCs w:val="22"/>
              </w:rPr>
            </w:pPr>
            <w:r w:rsidRPr="00D84950">
              <w:rPr>
                <w:b/>
                <w:bCs/>
                <w:sz w:val="22"/>
                <w:szCs w:val="22"/>
              </w:rPr>
              <w:t>ООО «___________»</w:t>
            </w:r>
          </w:p>
          <w:p w:rsidR="002F47E5" w:rsidRPr="00D84950" w:rsidRDefault="002F47E5" w:rsidP="009F30EF">
            <w:pPr>
              <w:suppressAutoHyphens/>
              <w:rPr>
                <w:sz w:val="22"/>
                <w:szCs w:val="22"/>
              </w:rPr>
            </w:pPr>
            <w:r w:rsidRPr="00D84950">
              <w:rPr>
                <w:sz w:val="22"/>
                <w:szCs w:val="22"/>
              </w:rPr>
              <w:t xml:space="preserve">Юридический адрес: </w:t>
            </w:r>
          </w:p>
          <w:p w:rsidR="002F47E5" w:rsidRPr="00D84950" w:rsidRDefault="002F47E5" w:rsidP="009F30EF">
            <w:pPr>
              <w:suppressAutoHyphens/>
              <w:rPr>
                <w:sz w:val="22"/>
                <w:szCs w:val="22"/>
              </w:rPr>
            </w:pPr>
            <w:r w:rsidRPr="00D84950">
              <w:rPr>
                <w:sz w:val="22"/>
                <w:szCs w:val="22"/>
              </w:rPr>
              <w:t>ИНН __________ КПП ________________</w:t>
            </w:r>
          </w:p>
          <w:p w:rsidR="002F47E5" w:rsidRPr="00D84950" w:rsidRDefault="002F47E5" w:rsidP="009F30EF">
            <w:pPr>
              <w:suppressAutoHyphens/>
              <w:rPr>
                <w:sz w:val="22"/>
                <w:szCs w:val="22"/>
              </w:rPr>
            </w:pPr>
            <w:proofErr w:type="gramStart"/>
            <w:r w:rsidRPr="00D84950">
              <w:rPr>
                <w:sz w:val="22"/>
                <w:szCs w:val="22"/>
              </w:rPr>
              <w:t>Р</w:t>
            </w:r>
            <w:proofErr w:type="gramEnd"/>
            <w:r w:rsidRPr="00D84950">
              <w:rPr>
                <w:sz w:val="22"/>
                <w:szCs w:val="22"/>
              </w:rPr>
              <w:t xml:space="preserve">/с </w:t>
            </w:r>
          </w:p>
          <w:p w:rsidR="002F47E5" w:rsidRPr="00D84950" w:rsidRDefault="002F47E5" w:rsidP="009F30EF">
            <w:pPr>
              <w:suppressAutoHyphens/>
              <w:rPr>
                <w:sz w:val="22"/>
                <w:szCs w:val="22"/>
              </w:rPr>
            </w:pPr>
            <w:proofErr w:type="gramStart"/>
            <w:r w:rsidRPr="00D84950">
              <w:rPr>
                <w:sz w:val="22"/>
                <w:szCs w:val="22"/>
              </w:rPr>
              <w:t>к</w:t>
            </w:r>
            <w:proofErr w:type="gramEnd"/>
            <w:r w:rsidRPr="00D84950">
              <w:rPr>
                <w:sz w:val="22"/>
                <w:szCs w:val="22"/>
              </w:rPr>
              <w:t xml:space="preserve">/счет   </w:t>
            </w:r>
          </w:p>
          <w:p w:rsidR="002F47E5" w:rsidRPr="00D84950" w:rsidRDefault="002F47E5" w:rsidP="009F30EF">
            <w:pPr>
              <w:suppressAutoHyphens/>
              <w:rPr>
                <w:sz w:val="22"/>
                <w:szCs w:val="22"/>
              </w:rPr>
            </w:pPr>
            <w:r w:rsidRPr="00D84950">
              <w:rPr>
                <w:sz w:val="22"/>
                <w:szCs w:val="22"/>
              </w:rPr>
              <w:t xml:space="preserve">БИК </w:t>
            </w:r>
          </w:p>
          <w:p w:rsidR="002F47E5" w:rsidRPr="00D84950" w:rsidRDefault="002F47E5" w:rsidP="009F30EF">
            <w:pPr>
              <w:suppressAutoHyphens/>
              <w:rPr>
                <w:sz w:val="22"/>
                <w:szCs w:val="22"/>
              </w:rPr>
            </w:pPr>
            <w:r w:rsidRPr="00D84950">
              <w:rPr>
                <w:sz w:val="22"/>
                <w:szCs w:val="22"/>
              </w:rPr>
              <w:t xml:space="preserve">ОКПО </w:t>
            </w:r>
          </w:p>
          <w:p w:rsidR="002F47E5" w:rsidRPr="00D84950" w:rsidRDefault="002F47E5" w:rsidP="009F30EF">
            <w:pPr>
              <w:suppressAutoHyphens/>
              <w:rPr>
                <w:sz w:val="22"/>
                <w:szCs w:val="22"/>
              </w:rPr>
            </w:pPr>
            <w:r w:rsidRPr="00D84950">
              <w:rPr>
                <w:sz w:val="22"/>
                <w:szCs w:val="22"/>
              </w:rPr>
              <w:t xml:space="preserve">Телефон/факс: </w:t>
            </w:r>
          </w:p>
        </w:tc>
        <w:tc>
          <w:tcPr>
            <w:tcW w:w="4608" w:type="dxa"/>
          </w:tcPr>
          <w:p w:rsidR="002F47E5" w:rsidRPr="00D84950" w:rsidRDefault="002F47E5" w:rsidP="009F30EF">
            <w:pPr>
              <w:rPr>
                <w:b/>
                <w:bCs/>
                <w:sz w:val="22"/>
                <w:szCs w:val="22"/>
              </w:rPr>
            </w:pPr>
            <w:r w:rsidRPr="00D84950">
              <w:rPr>
                <w:b/>
                <w:bCs/>
                <w:sz w:val="22"/>
                <w:szCs w:val="22"/>
              </w:rPr>
              <w:t>ФГУП «Уральский электромеханический завод» (ФГУП УЭМЗ)</w:t>
            </w:r>
          </w:p>
          <w:p w:rsidR="002F47E5" w:rsidRPr="00D84950" w:rsidRDefault="002F47E5" w:rsidP="009F30EF">
            <w:pPr>
              <w:suppressAutoHyphens/>
              <w:rPr>
                <w:sz w:val="22"/>
                <w:szCs w:val="22"/>
              </w:rPr>
            </w:pPr>
            <w:r w:rsidRPr="00D84950">
              <w:rPr>
                <w:sz w:val="22"/>
                <w:szCs w:val="22"/>
              </w:rPr>
              <w:t xml:space="preserve">Юридический адрес: 620137, г. Екатеринбург, ул. </w:t>
            </w:r>
            <w:proofErr w:type="gramStart"/>
            <w:r w:rsidRPr="00D84950">
              <w:rPr>
                <w:sz w:val="22"/>
                <w:szCs w:val="22"/>
              </w:rPr>
              <w:t>Студенческая</w:t>
            </w:r>
            <w:proofErr w:type="gramEnd"/>
            <w:r w:rsidRPr="00D84950">
              <w:rPr>
                <w:sz w:val="22"/>
                <w:szCs w:val="22"/>
              </w:rPr>
              <w:t xml:space="preserve">, д.9 </w:t>
            </w:r>
          </w:p>
          <w:p w:rsidR="002F47E5" w:rsidRPr="00D84950" w:rsidRDefault="002F47E5" w:rsidP="009F30EF">
            <w:pPr>
              <w:suppressAutoHyphens/>
              <w:rPr>
                <w:sz w:val="22"/>
                <w:szCs w:val="22"/>
              </w:rPr>
            </w:pPr>
            <w:r w:rsidRPr="00D84950">
              <w:rPr>
                <w:sz w:val="22"/>
                <w:szCs w:val="22"/>
              </w:rPr>
              <w:t>ИНН 6608004641, КПП 667001001</w:t>
            </w:r>
          </w:p>
          <w:p w:rsidR="002F47E5" w:rsidRPr="00D84950" w:rsidRDefault="002F47E5" w:rsidP="009F30EF">
            <w:pPr>
              <w:suppressAutoHyphens/>
              <w:rPr>
                <w:sz w:val="22"/>
                <w:szCs w:val="22"/>
              </w:rPr>
            </w:pPr>
            <w:proofErr w:type="spellStart"/>
            <w:proofErr w:type="gramStart"/>
            <w:r w:rsidRPr="00D84950">
              <w:rPr>
                <w:sz w:val="22"/>
                <w:szCs w:val="22"/>
              </w:rPr>
              <w:t>Р</w:t>
            </w:r>
            <w:proofErr w:type="gramEnd"/>
            <w:r w:rsidRPr="00D84950">
              <w:rPr>
                <w:sz w:val="22"/>
                <w:szCs w:val="22"/>
              </w:rPr>
              <w:t>\с</w:t>
            </w:r>
            <w:proofErr w:type="spellEnd"/>
            <w:r w:rsidRPr="00D84950">
              <w:rPr>
                <w:sz w:val="22"/>
                <w:szCs w:val="22"/>
              </w:rPr>
              <w:t>: 40502810428000001490</w:t>
            </w:r>
          </w:p>
          <w:p w:rsidR="002F47E5" w:rsidRPr="00D84950" w:rsidRDefault="002F47E5" w:rsidP="009F30EF">
            <w:pPr>
              <w:suppressAutoHyphens/>
              <w:rPr>
                <w:sz w:val="22"/>
                <w:szCs w:val="22"/>
              </w:rPr>
            </w:pPr>
            <w:r w:rsidRPr="00D84950">
              <w:rPr>
                <w:sz w:val="22"/>
                <w:szCs w:val="22"/>
              </w:rPr>
              <w:t xml:space="preserve">В Филиале ОАО Банк ВТБ в </w:t>
            </w:r>
            <w:proofErr w:type="gramStart"/>
            <w:r w:rsidRPr="00D84950">
              <w:rPr>
                <w:sz w:val="22"/>
                <w:szCs w:val="22"/>
              </w:rPr>
              <w:t>г</w:t>
            </w:r>
            <w:proofErr w:type="gramEnd"/>
            <w:r w:rsidRPr="00D84950">
              <w:rPr>
                <w:sz w:val="22"/>
                <w:szCs w:val="22"/>
              </w:rPr>
              <w:t>. Екатеринбург</w:t>
            </w:r>
          </w:p>
          <w:p w:rsidR="002F47E5" w:rsidRPr="00D84950" w:rsidRDefault="002F47E5" w:rsidP="009F30EF">
            <w:pPr>
              <w:suppressAutoHyphens/>
              <w:rPr>
                <w:sz w:val="22"/>
                <w:szCs w:val="22"/>
              </w:rPr>
            </w:pPr>
            <w:r w:rsidRPr="00D84950">
              <w:rPr>
                <w:sz w:val="22"/>
                <w:szCs w:val="22"/>
              </w:rPr>
              <w:t>БИК: 046577952</w:t>
            </w:r>
          </w:p>
          <w:p w:rsidR="002F47E5" w:rsidRPr="00D84950" w:rsidRDefault="002F47E5" w:rsidP="009F30EF">
            <w:pPr>
              <w:suppressAutoHyphens/>
              <w:rPr>
                <w:sz w:val="22"/>
                <w:szCs w:val="22"/>
              </w:rPr>
            </w:pPr>
            <w:proofErr w:type="spellStart"/>
            <w:r w:rsidRPr="00D84950">
              <w:rPr>
                <w:sz w:val="22"/>
                <w:szCs w:val="22"/>
              </w:rPr>
              <w:t>К\с</w:t>
            </w:r>
            <w:proofErr w:type="spellEnd"/>
            <w:r w:rsidRPr="00D84950">
              <w:rPr>
                <w:sz w:val="22"/>
                <w:szCs w:val="22"/>
              </w:rPr>
              <w:t>: 30101810400000000952</w:t>
            </w:r>
          </w:p>
          <w:p w:rsidR="002F47E5" w:rsidRPr="00D84950" w:rsidRDefault="002F47E5" w:rsidP="009F30EF">
            <w:pPr>
              <w:suppressAutoHyphens/>
              <w:rPr>
                <w:sz w:val="22"/>
                <w:szCs w:val="22"/>
              </w:rPr>
            </w:pPr>
            <w:r w:rsidRPr="00D84950">
              <w:rPr>
                <w:sz w:val="22"/>
                <w:szCs w:val="22"/>
              </w:rPr>
              <w:t>Тел.: 343-383-23-49</w:t>
            </w:r>
          </w:p>
          <w:p w:rsidR="002F47E5" w:rsidRPr="00D84950" w:rsidRDefault="002F47E5" w:rsidP="009F30EF">
            <w:pPr>
              <w:spacing w:line="288" w:lineRule="auto"/>
              <w:jc w:val="both"/>
              <w:rPr>
                <w:sz w:val="22"/>
                <w:szCs w:val="22"/>
              </w:rPr>
            </w:pPr>
          </w:p>
        </w:tc>
      </w:tr>
    </w:tbl>
    <w:p w:rsidR="002F47E5" w:rsidRDefault="002F47E5" w:rsidP="002F47E5">
      <w:pPr>
        <w:pStyle w:val="1"/>
        <w:numPr>
          <w:ilvl w:val="0"/>
          <w:numId w:val="0"/>
        </w:numPr>
        <w:spacing w:line="360" w:lineRule="auto"/>
        <w:ind w:left="1134"/>
        <w:rPr>
          <w:sz w:val="22"/>
        </w:rPr>
      </w:pPr>
    </w:p>
    <w:tbl>
      <w:tblPr>
        <w:tblpPr w:leftFromText="180" w:rightFromText="180" w:vertAnchor="text" w:horzAnchor="margin" w:tblpY="53"/>
        <w:tblW w:w="9248" w:type="dxa"/>
        <w:tblLook w:val="01E0"/>
      </w:tblPr>
      <w:tblGrid>
        <w:gridCol w:w="4644"/>
        <w:gridCol w:w="4604"/>
      </w:tblGrid>
      <w:tr w:rsidR="002F47E5" w:rsidRPr="00147D36" w:rsidTr="009F30EF">
        <w:trPr>
          <w:cantSplit/>
          <w:trHeight w:val="812"/>
        </w:trPr>
        <w:tc>
          <w:tcPr>
            <w:tcW w:w="4644" w:type="dxa"/>
          </w:tcPr>
          <w:p w:rsidR="002F47E5" w:rsidRPr="00147D36" w:rsidRDefault="002F47E5" w:rsidP="009F30EF">
            <w:pPr>
              <w:suppressAutoHyphens/>
              <w:jc w:val="center"/>
            </w:pPr>
          </w:p>
        </w:tc>
        <w:tc>
          <w:tcPr>
            <w:tcW w:w="4604" w:type="dxa"/>
          </w:tcPr>
          <w:p w:rsidR="002F47E5" w:rsidRPr="00147D36" w:rsidRDefault="002F47E5" w:rsidP="009F30EF">
            <w:pPr>
              <w:suppressAutoHyphens/>
            </w:pPr>
          </w:p>
        </w:tc>
      </w:tr>
    </w:tbl>
    <w:p w:rsidR="002F47E5" w:rsidRDefault="002F47E5" w:rsidP="002F47E5"/>
    <w:p w:rsidR="002F47E5" w:rsidRPr="007E69A3" w:rsidRDefault="002F47E5" w:rsidP="002F47E5">
      <w:pPr>
        <w:pStyle w:val="a8"/>
        <w:spacing w:before="240" w:line="360" w:lineRule="auto"/>
        <w:jc w:val="center"/>
        <w:rPr>
          <w:sz w:val="22"/>
        </w:rPr>
      </w:pPr>
      <w:r>
        <w:rPr>
          <w:sz w:val="22"/>
        </w:rPr>
        <w:lastRenderedPageBreak/>
        <w:t xml:space="preserve">                                                                                          Приложение №1 к договору № от                                                                                                                               </w:t>
      </w:r>
      <w:r w:rsidRPr="007E69A3">
        <w:rPr>
          <w:sz w:val="22"/>
        </w:rPr>
        <w:t>Т Е Х Н И Ч Е С К О Е</w:t>
      </w:r>
      <w:r>
        <w:rPr>
          <w:sz w:val="22"/>
        </w:rPr>
        <w:t xml:space="preserve"> </w:t>
      </w:r>
      <w:r w:rsidRPr="007E69A3">
        <w:rPr>
          <w:sz w:val="22"/>
        </w:rPr>
        <w:t xml:space="preserve"> </w:t>
      </w:r>
      <w:proofErr w:type="gramStart"/>
      <w:r w:rsidRPr="007E69A3">
        <w:rPr>
          <w:sz w:val="22"/>
        </w:rPr>
        <w:t>З</w:t>
      </w:r>
      <w:proofErr w:type="gramEnd"/>
      <w:r w:rsidRPr="007E69A3">
        <w:rPr>
          <w:sz w:val="22"/>
        </w:rPr>
        <w:t xml:space="preserve"> А Д А Н И Е</w:t>
      </w:r>
    </w:p>
    <w:p w:rsidR="002F47E5" w:rsidRDefault="002F47E5" w:rsidP="002F47E5">
      <w:pPr>
        <w:spacing w:line="360" w:lineRule="auto"/>
        <w:jc w:val="center"/>
        <w:rPr>
          <w:sz w:val="22"/>
          <w:szCs w:val="22"/>
        </w:rPr>
      </w:pPr>
      <w:r w:rsidRPr="007E69A3">
        <w:rPr>
          <w:sz w:val="22"/>
          <w:szCs w:val="22"/>
        </w:rPr>
        <w:t>НА ВЫПОЛНЕНИЕ РАБОТ</w:t>
      </w:r>
    </w:p>
    <w:p w:rsidR="002F47E5" w:rsidRPr="007E69A3" w:rsidRDefault="002F47E5" w:rsidP="002F47E5">
      <w:pPr>
        <w:spacing w:line="360" w:lineRule="auto"/>
        <w:jc w:val="center"/>
        <w:rPr>
          <w:sz w:val="22"/>
          <w:szCs w:val="22"/>
        </w:rPr>
      </w:pPr>
    </w:p>
    <w:p w:rsidR="002F47E5" w:rsidRPr="007E69A3" w:rsidRDefault="002F47E5" w:rsidP="002F47E5">
      <w:pPr>
        <w:pStyle w:val="21"/>
        <w:widowControl w:val="0"/>
        <w:numPr>
          <w:ilvl w:val="0"/>
          <w:numId w:val="6"/>
        </w:numPr>
        <w:tabs>
          <w:tab w:val="num" w:pos="0"/>
        </w:tabs>
        <w:spacing w:after="0" w:line="360" w:lineRule="auto"/>
        <w:ind w:left="0" w:firstLine="0"/>
        <w:jc w:val="both"/>
        <w:rPr>
          <w:b/>
          <w:sz w:val="22"/>
          <w:szCs w:val="22"/>
        </w:rPr>
      </w:pPr>
      <w:r w:rsidRPr="007E69A3">
        <w:rPr>
          <w:b/>
          <w:sz w:val="22"/>
          <w:szCs w:val="22"/>
          <w:u w:val="single"/>
        </w:rPr>
        <w:t>Наименование работ</w:t>
      </w:r>
      <w:r w:rsidRPr="007E69A3">
        <w:rPr>
          <w:b/>
          <w:sz w:val="22"/>
          <w:szCs w:val="22"/>
        </w:rPr>
        <w:t>:</w:t>
      </w:r>
    </w:p>
    <w:p w:rsidR="002F47E5" w:rsidRPr="007E69A3" w:rsidRDefault="002F47E5" w:rsidP="002F47E5">
      <w:pPr>
        <w:pStyle w:val="23"/>
        <w:numPr>
          <w:ilvl w:val="1"/>
          <w:numId w:val="9"/>
        </w:numPr>
        <w:spacing w:line="360" w:lineRule="auto"/>
        <w:ind w:left="0" w:firstLine="0"/>
        <w:jc w:val="both"/>
        <w:rPr>
          <w:bCs/>
          <w:sz w:val="22"/>
          <w:szCs w:val="22"/>
        </w:rPr>
      </w:pPr>
      <w:r w:rsidRPr="007E69A3">
        <w:rPr>
          <w:bCs/>
          <w:sz w:val="22"/>
          <w:szCs w:val="22"/>
        </w:rPr>
        <w:t>«Проведение испытаний</w:t>
      </w:r>
      <w:r w:rsidRPr="005A5308">
        <w:rPr>
          <w:bCs/>
          <w:sz w:val="22"/>
          <w:szCs w:val="22"/>
        </w:rPr>
        <w:t xml:space="preserve"> </w:t>
      </w:r>
      <w:r w:rsidRPr="005A5308">
        <w:rPr>
          <w:sz w:val="22"/>
          <w:szCs w:val="22"/>
        </w:rPr>
        <w:t xml:space="preserve">на сейсмостойкость экспериментально-расчетным способом </w:t>
      </w:r>
      <w:r>
        <w:rPr>
          <w:sz w:val="22"/>
          <w:szCs w:val="22"/>
        </w:rPr>
        <w:t>эле</w:t>
      </w:r>
      <w:r>
        <w:rPr>
          <w:sz w:val="22"/>
          <w:szCs w:val="22"/>
        </w:rPr>
        <w:t>к</w:t>
      </w:r>
      <w:r>
        <w:rPr>
          <w:sz w:val="22"/>
          <w:szCs w:val="22"/>
        </w:rPr>
        <w:t>тротехнического оборудования и технических средств АСУ ТП</w:t>
      </w:r>
      <w:r w:rsidRPr="007E69A3">
        <w:rPr>
          <w:bCs/>
          <w:sz w:val="22"/>
          <w:szCs w:val="22"/>
        </w:rPr>
        <w:t>»</w:t>
      </w:r>
    </w:p>
    <w:p w:rsidR="002F47E5" w:rsidRPr="007E69A3" w:rsidRDefault="002F47E5" w:rsidP="002F47E5">
      <w:pPr>
        <w:numPr>
          <w:ilvl w:val="0"/>
          <w:numId w:val="6"/>
        </w:numPr>
        <w:tabs>
          <w:tab w:val="num" w:pos="0"/>
        </w:tabs>
        <w:spacing w:line="360" w:lineRule="auto"/>
        <w:ind w:left="0" w:firstLine="0"/>
        <w:jc w:val="both"/>
        <w:rPr>
          <w:b/>
          <w:sz w:val="22"/>
          <w:szCs w:val="22"/>
        </w:rPr>
      </w:pPr>
      <w:r w:rsidRPr="007E69A3">
        <w:rPr>
          <w:b/>
          <w:sz w:val="22"/>
          <w:szCs w:val="22"/>
          <w:u w:val="single"/>
        </w:rPr>
        <w:t>Основание для выполнения работ</w:t>
      </w:r>
      <w:r w:rsidRPr="007E69A3">
        <w:rPr>
          <w:b/>
          <w:sz w:val="22"/>
          <w:szCs w:val="22"/>
        </w:rPr>
        <w:t>:</w:t>
      </w:r>
    </w:p>
    <w:p w:rsidR="002F47E5" w:rsidRDefault="002F47E5" w:rsidP="002F47E5">
      <w:pPr>
        <w:numPr>
          <w:ilvl w:val="0"/>
          <w:numId w:val="10"/>
        </w:numPr>
        <w:spacing w:line="360" w:lineRule="auto"/>
        <w:ind w:left="0" w:firstLine="709"/>
        <w:jc w:val="both"/>
        <w:rPr>
          <w:sz w:val="22"/>
          <w:szCs w:val="22"/>
        </w:rPr>
      </w:pPr>
      <w:r w:rsidRPr="007E69A3">
        <w:rPr>
          <w:sz w:val="22"/>
          <w:szCs w:val="22"/>
        </w:rPr>
        <w:t>Договор №</w:t>
      </w:r>
      <w:r>
        <w:rPr>
          <w:sz w:val="22"/>
          <w:szCs w:val="22"/>
        </w:rPr>
        <w:t xml:space="preserve"> ____________</w:t>
      </w:r>
      <w:r w:rsidRPr="007E69A3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между ФГУП УЭМЗ</w:t>
      </w:r>
      <w:r w:rsidRPr="007E69A3">
        <w:rPr>
          <w:sz w:val="22"/>
          <w:szCs w:val="22"/>
        </w:rPr>
        <w:t xml:space="preserve"> </w:t>
      </w:r>
      <w:proofErr w:type="gramStart"/>
      <w:r w:rsidRPr="007E69A3">
        <w:rPr>
          <w:sz w:val="22"/>
          <w:szCs w:val="22"/>
        </w:rPr>
        <w:t>и ООО</w:t>
      </w:r>
      <w:proofErr w:type="gramEnd"/>
      <w:r w:rsidRPr="007E69A3">
        <w:rPr>
          <w:sz w:val="22"/>
          <w:szCs w:val="22"/>
        </w:rPr>
        <w:t xml:space="preserve"> «</w:t>
      </w:r>
      <w:r>
        <w:rPr>
          <w:sz w:val="22"/>
          <w:szCs w:val="22"/>
        </w:rPr>
        <w:t>______________________</w:t>
      </w:r>
      <w:r w:rsidRPr="007E69A3">
        <w:rPr>
          <w:sz w:val="22"/>
          <w:szCs w:val="22"/>
        </w:rPr>
        <w:t>»;</w:t>
      </w:r>
    </w:p>
    <w:p w:rsidR="002F47E5" w:rsidRDefault="002F47E5" w:rsidP="002F47E5">
      <w:pPr>
        <w:numPr>
          <w:ilvl w:val="0"/>
          <w:numId w:val="6"/>
        </w:numPr>
        <w:tabs>
          <w:tab w:val="num" w:pos="0"/>
        </w:tabs>
        <w:spacing w:line="360" w:lineRule="auto"/>
        <w:ind w:left="0" w:firstLine="0"/>
        <w:jc w:val="both"/>
        <w:rPr>
          <w:b/>
          <w:sz w:val="22"/>
          <w:szCs w:val="22"/>
          <w:u w:val="single"/>
        </w:rPr>
      </w:pPr>
      <w:r w:rsidRPr="007E69A3">
        <w:rPr>
          <w:b/>
          <w:sz w:val="22"/>
          <w:szCs w:val="22"/>
          <w:u w:val="single"/>
        </w:rPr>
        <w:t>Исполнители и соисполнители (полное наименование организаций):</w:t>
      </w:r>
    </w:p>
    <w:p w:rsidR="002F47E5" w:rsidRPr="003B5742" w:rsidRDefault="002F47E5" w:rsidP="002F47E5">
      <w:pPr>
        <w:numPr>
          <w:ilvl w:val="0"/>
          <w:numId w:val="8"/>
        </w:numPr>
        <w:spacing w:line="360" w:lineRule="auto"/>
        <w:ind w:left="0" w:firstLine="709"/>
        <w:jc w:val="both"/>
        <w:rPr>
          <w:b/>
          <w:sz w:val="22"/>
          <w:szCs w:val="22"/>
          <w:u w:val="single"/>
        </w:rPr>
      </w:pPr>
      <w:r w:rsidRPr="00FF0650">
        <w:rPr>
          <w:b/>
          <w:sz w:val="22"/>
          <w:szCs w:val="22"/>
          <w:u w:val="single"/>
        </w:rPr>
        <w:t>Заказчик</w:t>
      </w:r>
      <w:r w:rsidRPr="00FF0650">
        <w:rPr>
          <w:b/>
          <w:sz w:val="22"/>
          <w:szCs w:val="22"/>
        </w:rPr>
        <w:t>:</w:t>
      </w:r>
      <w:r w:rsidRPr="00FF0650">
        <w:rPr>
          <w:sz w:val="22"/>
          <w:szCs w:val="22"/>
        </w:rPr>
        <w:t xml:space="preserve"> Федеральное Государственное Унитарное предприятие «Уральский электр</w:t>
      </w:r>
      <w:r w:rsidRPr="00FF0650">
        <w:rPr>
          <w:sz w:val="22"/>
          <w:szCs w:val="22"/>
        </w:rPr>
        <w:t>о</w:t>
      </w:r>
      <w:r w:rsidRPr="00FF0650">
        <w:rPr>
          <w:sz w:val="22"/>
          <w:szCs w:val="22"/>
        </w:rPr>
        <w:t>механический завод» (ФГУП УЭМЗ), 620000, г. Екатеринбург, а/я 74. Тел/факс (443)341-47-70 - Оказание консультаций в части функционирования оборудования, предоставленного на испыт</w:t>
      </w:r>
      <w:r w:rsidRPr="00FF0650">
        <w:rPr>
          <w:sz w:val="22"/>
          <w:szCs w:val="22"/>
        </w:rPr>
        <w:t>а</w:t>
      </w:r>
      <w:r w:rsidRPr="00FF0650">
        <w:rPr>
          <w:sz w:val="22"/>
          <w:szCs w:val="22"/>
        </w:rPr>
        <w:t>ния. Представление технической документации, обосновывающей идентичность оборудования, на которое предполагается распространение результатов испытаний.</w:t>
      </w:r>
    </w:p>
    <w:p w:rsidR="002F47E5" w:rsidRPr="00BD379D" w:rsidRDefault="002F47E5" w:rsidP="002F47E5">
      <w:pPr>
        <w:numPr>
          <w:ilvl w:val="0"/>
          <w:numId w:val="8"/>
        </w:numPr>
        <w:tabs>
          <w:tab w:val="left" w:pos="0"/>
        </w:tabs>
        <w:spacing w:line="360" w:lineRule="auto"/>
        <w:ind w:left="0" w:firstLine="709"/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Исполнитель:</w:t>
      </w:r>
    </w:p>
    <w:p w:rsidR="002F47E5" w:rsidRPr="00FF0650" w:rsidRDefault="002F47E5" w:rsidP="002F47E5">
      <w:pPr>
        <w:spacing w:line="360" w:lineRule="auto"/>
        <w:ind w:left="720"/>
        <w:jc w:val="both"/>
        <w:rPr>
          <w:b/>
          <w:sz w:val="22"/>
          <w:szCs w:val="22"/>
          <w:u w:val="single"/>
        </w:rPr>
      </w:pPr>
    </w:p>
    <w:p w:rsidR="002F47E5" w:rsidRPr="007E69A3" w:rsidRDefault="002F47E5" w:rsidP="002F47E5">
      <w:pPr>
        <w:pStyle w:val="210"/>
        <w:numPr>
          <w:ilvl w:val="0"/>
          <w:numId w:val="6"/>
        </w:numPr>
        <w:tabs>
          <w:tab w:val="num" w:pos="0"/>
        </w:tabs>
        <w:spacing w:line="360" w:lineRule="auto"/>
        <w:ind w:left="0" w:right="0" w:firstLine="0"/>
        <w:rPr>
          <w:b/>
          <w:sz w:val="22"/>
          <w:szCs w:val="22"/>
        </w:rPr>
      </w:pPr>
      <w:r w:rsidRPr="007E69A3">
        <w:rPr>
          <w:b/>
          <w:sz w:val="22"/>
          <w:szCs w:val="22"/>
          <w:u w:val="single"/>
        </w:rPr>
        <w:t xml:space="preserve">Цель работ </w:t>
      </w:r>
    </w:p>
    <w:p w:rsidR="002F47E5" w:rsidRPr="00DD3871" w:rsidRDefault="002F47E5" w:rsidP="002F47E5">
      <w:pPr>
        <w:pStyle w:val="23"/>
        <w:spacing w:line="360" w:lineRule="auto"/>
        <w:jc w:val="both"/>
        <w:rPr>
          <w:b/>
          <w:sz w:val="22"/>
          <w:szCs w:val="22"/>
        </w:rPr>
      </w:pPr>
      <w:r w:rsidRPr="007E69A3">
        <w:rPr>
          <w:sz w:val="22"/>
          <w:szCs w:val="22"/>
        </w:rPr>
        <w:t xml:space="preserve">          </w:t>
      </w:r>
      <w:proofErr w:type="gramStart"/>
      <w:r w:rsidRPr="009A7828">
        <w:rPr>
          <w:sz w:val="24"/>
          <w:szCs w:val="24"/>
        </w:rPr>
        <w:t xml:space="preserve">Целью испытаний является проверка </w:t>
      </w:r>
      <w:r w:rsidRPr="009A7828">
        <w:rPr>
          <w:color w:val="000000"/>
          <w:sz w:val="24"/>
          <w:szCs w:val="24"/>
        </w:rPr>
        <w:t>объекта испытаний</w:t>
      </w:r>
      <w:r w:rsidRPr="009A7828">
        <w:rPr>
          <w:sz w:val="24"/>
          <w:szCs w:val="24"/>
        </w:rPr>
        <w:t xml:space="preserve"> на соответствие </w:t>
      </w:r>
      <w:r w:rsidRPr="0083009C">
        <w:rPr>
          <w:sz w:val="24"/>
          <w:szCs w:val="24"/>
        </w:rPr>
        <w:t>требован</w:t>
      </w:r>
      <w:r w:rsidRPr="0083009C">
        <w:rPr>
          <w:sz w:val="24"/>
          <w:szCs w:val="24"/>
        </w:rPr>
        <w:t>и</w:t>
      </w:r>
      <w:r w:rsidRPr="0083009C">
        <w:rPr>
          <w:sz w:val="24"/>
          <w:szCs w:val="24"/>
        </w:rPr>
        <w:t>ям НП-031-01</w:t>
      </w:r>
      <w:r>
        <w:rPr>
          <w:sz w:val="24"/>
          <w:szCs w:val="24"/>
        </w:rPr>
        <w:t xml:space="preserve"> (I или </w:t>
      </w:r>
      <w:r>
        <w:rPr>
          <w:sz w:val="24"/>
          <w:szCs w:val="24"/>
          <w:lang w:val="en-US"/>
        </w:rPr>
        <w:t>II</w:t>
      </w:r>
      <w:r>
        <w:rPr>
          <w:sz w:val="24"/>
          <w:szCs w:val="24"/>
        </w:rPr>
        <w:t xml:space="preserve"> категории сейсмостойкости)</w:t>
      </w:r>
      <w:r w:rsidRPr="0083009C">
        <w:rPr>
          <w:sz w:val="24"/>
          <w:szCs w:val="24"/>
        </w:rPr>
        <w:t xml:space="preserve">, ГОСТ 17516.1-90, ГОСТ 16962.2-90, ГОСТ </w:t>
      </w:r>
      <w:r w:rsidRPr="0083009C">
        <w:rPr>
          <w:bCs/>
          <w:sz w:val="24"/>
          <w:szCs w:val="24"/>
        </w:rPr>
        <w:t>30546.1-98</w:t>
      </w:r>
      <w:r w:rsidRPr="0083009C">
        <w:rPr>
          <w:sz w:val="24"/>
          <w:szCs w:val="24"/>
        </w:rPr>
        <w:t xml:space="preserve">, </w:t>
      </w:r>
      <w:r w:rsidRPr="0083009C">
        <w:rPr>
          <w:bCs/>
          <w:sz w:val="24"/>
          <w:szCs w:val="24"/>
        </w:rPr>
        <w:t xml:space="preserve">ГОСТ 30546.2-98, </w:t>
      </w:r>
      <w:r w:rsidRPr="0083009C">
        <w:rPr>
          <w:sz w:val="24"/>
          <w:szCs w:val="24"/>
        </w:rPr>
        <w:t xml:space="preserve">МЭК 60980, МЭК 60068-3-3-91, ANSI/IEEE </w:t>
      </w:r>
      <w:proofErr w:type="spellStart"/>
      <w:r w:rsidRPr="0083009C">
        <w:rPr>
          <w:sz w:val="24"/>
          <w:szCs w:val="24"/>
        </w:rPr>
        <w:t>Std</w:t>
      </w:r>
      <w:proofErr w:type="spellEnd"/>
      <w:r w:rsidRPr="0083009C">
        <w:rPr>
          <w:sz w:val="24"/>
          <w:szCs w:val="24"/>
        </w:rPr>
        <w:t xml:space="preserve">. 344-1987 в части сейсмостойкости при сейсмических воздействиях интенсивностью </w:t>
      </w:r>
      <w:r>
        <w:rPr>
          <w:sz w:val="24"/>
          <w:szCs w:val="24"/>
        </w:rPr>
        <w:t>9</w:t>
      </w:r>
      <w:r w:rsidRPr="0083009C">
        <w:rPr>
          <w:sz w:val="24"/>
          <w:szCs w:val="24"/>
        </w:rPr>
        <w:t xml:space="preserve"> баллов по шкале </w:t>
      </w:r>
      <w:r w:rsidRPr="0083009C">
        <w:rPr>
          <w:sz w:val="24"/>
          <w:szCs w:val="24"/>
          <w:lang w:val="en-US"/>
        </w:rPr>
        <w:t>MSK</w:t>
      </w:r>
      <w:r w:rsidRPr="0083009C">
        <w:rPr>
          <w:sz w:val="24"/>
          <w:szCs w:val="24"/>
        </w:rPr>
        <w:t>-64, при уровне установки над нулевой отметкой</w:t>
      </w:r>
      <w:r>
        <w:rPr>
          <w:sz w:val="24"/>
          <w:szCs w:val="24"/>
        </w:rPr>
        <w:t xml:space="preserve"> 0-30</w:t>
      </w:r>
      <w:r w:rsidRPr="0083009C">
        <w:rPr>
          <w:sz w:val="24"/>
          <w:szCs w:val="24"/>
        </w:rPr>
        <w:t>м</w:t>
      </w:r>
      <w:r>
        <w:rPr>
          <w:sz w:val="24"/>
          <w:szCs w:val="24"/>
        </w:rPr>
        <w:t>, 8</w:t>
      </w:r>
      <w:r w:rsidRPr="0083009C">
        <w:rPr>
          <w:sz w:val="24"/>
          <w:szCs w:val="24"/>
        </w:rPr>
        <w:t xml:space="preserve"> баллов по шкале </w:t>
      </w:r>
      <w:r w:rsidRPr="0083009C">
        <w:rPr>
          <w:sz w:val="24"/>
          <w:szCs w:val="24"/>
          <w:lang w:val="en-US"/>
        </w:rPr>
        <w:t>MSK</w:t>
      </w:r>
      <w:r w:rsidRPr="0083009C">
        <w:rPr>
          <w:sz w:val="24"/>
          <w:szCs w:val="24"/>
        </w:rPr>
        <w:t>-64, при</w:t>
      </w:r>
      <w:proofErr w:type="gramEnd"/>
      <w:r w:rsidRPr="0083009C">
        <w:rPr>
          <w:sz w:val="24"/>
          <w:szCs w:val="24"/>
        </w:rPr>
        <w:t xml:space="preserve"> </w:t>
      </w:r>
      <w:proofErr w:type="gramStart"/>
      <w:r w:rsidRPr="0083009C">
        <w:rPr>
          <w:sz w:val="24"/>
          <w:szCs w:val="24"/>
        </w:rPr>
        <w:t>уровне установки над нулевой отметкой</w:t>
      </w:r>
      <w:r>
        <w:rPr>
          <w:sz w:val="24"/>
          <w:szCs w:val="24"/>
        </w:rPr>
        <w:t xml:space="preserve"> 0-40</w:t>
      </w:r>
      <w:r w:rsidRPr="0083009C">
        <w:rPr>
          <w:sz w:val="24"/>
          <w:szCs w:val="24"/>
        </w:rPr>
        <w:t>м</w:t>
      </w:r>
      <w:r>
        <w:rPr>
          <w:sz w:val="24"/>
          <w:szCs w:val="24"/>
        </w:rPr>
        <w:t>,</w:t>
      </w:r>
      <w:r w:rsidRPr="0083009C">
        <w:rPr>
          <w:sz w:val="24"/>
          <w:szCs w:val="24"/>
        </w:rPr>
        <w:t xml:space="preserve"> </w:t>
      </w:r>
      <w:proofErr w:type="spellStart"/>
      <w:r w:rsidRPr="0083009C">
        <w:rPr>
          <w:sz w:val="24"/>
          <w:szCs w:val="24"/>
        </w:rPr>
        <w:t>виброустойчивости</w:t>
      </w:r>
      <w:proofErr w:type="spellEnd"/>
      <w:r w:rsidRPr="0083009C">
        <w:rPr>
          <w:sz w:val="24"/>
          <w:szCs w:val="24"/>
        </w:rPr>
        <w:t xml:space="preserve"> по ГОСТ 17516.1-90,</w:t>
      </w:r>
      <w:r>
        <w:rPr>
          <w:sz w:val="24"/>
          <w:szCs w:val="24"/>
        </w:rPr>
        <w:t xml:space="preserve"> </w:t>
      </w:r>
      <w:r w:rsidRPr="0083009C">
        <w:rPr>
          <w:sz w:val="24"/>
          <w:szCs w:val="24"/>
        </w:rPr>
        <w:t>МЭК 60364-3-93 для группы механического исполнения М</w:t>
      </w:r>
      <w:r>
        <w:rPr>
          <w:sz w:val="24"/>
          <w:szCs w:val="24"/>
        </w:rPr>
        <w:t>38</w:t>
      </w:r>
      <w:r w:rsidRPr="0083009C">
        <w:rPr>
          <w:sz w:val="24"/>
          <w:szCs w:val="24"/>
        </w:rPr>
        <w:t xml:space="preserve"> по ГОСТ 17516.1-90</w:t>
      </w:r>
      <w:r>
        <w:rPr>
          <w:sz w:val="24"/>
          <w:szCs w:val="24"/>
        </w:rPr>
        <w:t xml:space="preserve"> (устойчивости к воздействию синусоидальной вибрации для группы исполн</w:t>
      </w:r>
      <w:r>
        <w:rPr>
          <w:sz w:val="24"/>
          <w:szCs w:val="24"/>
        </w:rPr>
        <w:t>е</w:t>
      </w:r>
      <w:r>
        <w:rPr>
          <w:sz w:val="24"/>
          <w:szCs w:val="24"/>
        </w:rPr>
        <w:t xml:space="preserve">ния </w:t>
      </w:r>
      <w:r>
        <w:rPr>
          <w:sz w:val="24"/>
          <w:szCs w:val="24"/>
          <w:lang w:val="en-US"/>
        </w:rPr>
        <w:t>N</w:t>
      </w:r>
      <w:r>
        <w:rPr>
          <w:sz w:val="24"/>
          <w:szCs w:val="24"/>
        </w:rPr>
        <w:t xml:space="preserve">1, диапазон частот от 10 до 55 Гц, амплитуда смещения-0,15 мм) </w:t>
      </w:r>
      <w:r w:rsidRPr="0083009C">
        <w:rPr>
          <w:sz w:val="24"/>
          <w:szCs w:val="24"/>
        </w:rPr>
        <w:t>и требований у</w:t>
      </w:r>
      <w:r w:rsidRPr="0083009C">
        <w:rPr>
          <w:sz w:val="24"/>
          <w:szCs w:val="24"/>
        </w:rPr>
        <w:t>с</w:t>
      </w:r>
      <w:r w:rsidRPr="0083009C">
        <w:rPr>
          <w:sz w:val="24"/>
          <w:szCs w:val="24"/>
        </w:rPr>
        <w:t>тойчивости к воздействиям от удара падающего самолета и воздушной ударной волны по NW2O.B.120.&amp;.&amp;&amp;&amp;&amp;&amp;&amp;.&amp;&amp;&amp;&amp;&amp;.070</w:t>
      </w:r>
      <w:proofErr w:type="gramEnd"/>
      <w:r w:rsidRPr="0083009C">
        <w:rPr>
          <w:sz w:val="24"/>
          <w:szCs w:val="24"/>
        </w:rPr>
        <w:t>.MD.0007</w:t>
      </w:r>
      <w:r>
        <w:rPr>
          <w:sz w:val="24"/>
          <w:szCs w:val="24"/>
        </w:rPr>
        <w:t>.</w:t>
      </w:r>
    </w:p>
    <w:p w:rsidR="002F47E5" w:rsidRPr="001954E5" w:rsidRDefault="002F47E5" w:rsidP="002F47E5">
      <w:pPr>
        <w:pStyle w:val="a6"/>
        <w:widowControl w:val="0"/>
        <w:numPr>
          <w:ilvl w:val="0"/>
          <w:numId w:val="6"/>
        </w:numPr>
        <w:tabs>
          <w:tab w:val="num" w:pos="0"/>
          <w:tab w:val="left" w:pos="792"/>
        </w:tabs>
        <w:spacing w:after="0" w:line="360" w:lineRule="auto"/>
        <w:ind w:left="0" w:firstLine="0"/>
        <w:jc w:val="both"/>
        <w:rPr>
          <w:b/>
          <w:sz w:val="22"/>
          <w:szCs w:val="22"/>
          <w:u w:val="single"/>
        </w:rPr>
      </w:pPr>
      <w:r w:rsidRPr="001954E5">
        <w:rPr>
          <w:b/>
          <w:sz w:val="22"/>
          <w:szCs w:val="22"/>
          <w:u w:val="single"/>
        </w:rPr>
        <w:t>Исходные данные для выполнения работ</w:t>
      </w:r>
    </w:p>
    <w:p w:rsidR="002F47E5" w:rsidRDefault="002F47E5" w:rsidP="002F47E5">
      <w:pPr>
        <w:pStyle w:val="a6"/>
        <w:widowControl w:val="0"/>
        <w:tabs>
          <w:tab w:val="left" w:pos="792"/>
        </w:tabs>
        <w:spacing w:after="0" w:line="360" w:lineRule="auto"/>
        <w:ind w:firstLine="709"/>
        <w:jc w:val="both"/>
        <w:rPr>
          <w:sz w:val="22"/>
          <w:szCs w:val="22"/>
        </w:rPr>
      </w:pPr>
      <w:r w:rsidRPr="007E69A3">
        <w:rPr>
          <w:sz w:val="22"/>
          <w:szCs w:val="22"/>
        </w:rPr>
        <w:t xml:space="preserve">В качестве исходных данных </w:t>
      </w:r>
      <w:r>
        <w:rPr>
          <w:sz w:val="22"/>
          <w:szCs w:val="22"/>
        </w:rPr>
        <w:t>Заказчиком предоставляются технические условия, схема электрическая или комбинированная принципиальная и</w:t>
      </w:r>
      <w:r w:rsidRPr="007E69A3">
        <w:rPr>
          <w:sz w:val="22"/>
          <w:szCs w:val="22"/>
        </w:rPr>
        <w:t xml:space="preserve"> </w:t>
      </w:r>
      <w:r>
        <w:rPr>
          <w:sz w:val="22"/>
          <w:szCs w:val="22"/>
        </w:rPr>
        <w:t>п</w:t>
      </w:r>
      <w:r w:rsidRPr="00F509CD">
        <w:rPr>
          <w:sz w:val="22"/>
          <w:szCs w:val="22"/>
        </w:rPr>
        <w:t>рограмма методика испытаний</w:t>
      </w:r>
      <w:r w:rsidRPr="007E69A3">
        <w:rPr>
          <w:b/>
          <w:sz w:val="22"/>
          <w:szCs w:val="22"/>
        </w:rPr>
        <w:t xml:space="preserve"> </w:t>
      </w:r>
      <w:r w:rsidRPr="007E69A3">
        <w:rPr>
          <w:sz w:val="22"/>
          <w:szCs w:val="22"/>
        </w:rPr>
        <w:t xml:space="preserve">на </w:t>
      </w:r>
      <w:r>
        <w:rPr>
          <w:sz w:val="22"/>
          <w:szCs w:val="22"/>
        </w:rPr>
        <w:t>все</w:t>
      </w:r>
      <w:r w:rsidRPr="007E69A3">
        <w:rPr>
          <w:sz w:val="22"/>
          <w:szCs w:val="22"/>
        </w:rPr>
        <w:t>, перечисленные в Спецификациях</w:t>
      </w:r>
      <w:r>
        <w:rPr>
          <w:sz w:val="22"/>
          <w:szCs w:val="22"/>
        </w:rPr>
        <w:t xml:space="preserve"> изделия.</w:t>
      </w:r>
    </w:p>
    <w:p w:rsidR="002F47E5" w:rsidRPr="004C6F36" w:rsidRDefault="002F47E5" w:rsidP="002F47E5">
      <w:pPr>
        <w:pStyle w:val="a6"/>
        <w:widowControl w:val="0"/>
        <w:numPr>
          <w:ilvl w:val="0"/>
          <w:numId w:val="6"/>
        </w:numPr>
        <w:tabs>
          <w:tab w:val="left" w:pos="792"/>
        </w:tabs>
        <w:spacing w:after="0" w:line="360" w:lineRule="auto"/>
        <w:jc w:val="both"/>
        <w:rPr>
          <w:sz w:val="22"/>
          <w:szCs w:val="22"/>
        </w:rPr>
      </w:pPr>
      <w:r w:rsidRPr="007E69A3">
        <w:rPr>
          <w:b/>
          <w:sz w:val="22"/>
          <w:szCs w:val="22"/>
          <w:u w:val="single"/>
        </w:rPr>
        <w:t>Основные требования к выполнению работ</w:t>
      </w:r>
    </w:p>
    <w:p w:rsidR="002F47E5" w:rsidRPr="007E69A3" w:rsidRDefault="002F47E5" w:rsidP="002F47E5">
      <w:pPr>
        <w:tabs>
          <w:tab w:val="left" w:pos="792"/>
        </w:tabs>
        <w:spacing w:before="120" w:line="360" w:lineRule="auto"/>
        <w:ind w:firstLine="284"/>
        <w:jc w:val="both"/>
        <w:rPr>
          <w:b/>
          <w:sz w:val="22"/>
          <w:szCs w:val="22"/>
        </w:rPr>
      </w:pPr>
      <w:r w:rsidRPr="007E69A3">
        <w:rPr>
          <w:sz w:val="22"/>
          <w:szCs w:val="22"/>
        </w:rPr>
        <w:lastRenderedPageBreak/>
        <w:t xml:space="preserve">6.1. Для разработки </w:t>
      </w:r>
      <w:r w:rsidRPr="007E69A3">
        <w:rPr>
          <w:b/>
          <w:sz w:val="22"/>
          <w:szCs w:val="22"/>
        </w:rPr>
        <w:t>программ-методик</w:t>
      </w:r>
      <w:r w:rsidRPr="007E69A3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Заказчик </w:t>
      </w:r>
      <w:r w:rsidRPr="007E69A3">
        <w:rPr>
          <w:sz w:val="22"/>
          <w:szCs w:val="22"/>
        </w:rPr>
        <w:t>передает Исполнителю техническую док</w:t>
      </w:r>
      <w:r w:rsidRPr="007E69A3">
        <w:rPr>
          <w:sz w:val="22"/>
          <w:szCs w:val="22"/>
        </w:rPr>
        <w:t>у</w:t>
      </w:r>
      <w:r w:rsidRPr="007E69A3">
        <w:rPr>
          <w:sz w:val="22"/>
          <w:szCs w:val="22"/>
        </w:rPr>
        <w:t xml:space="preserve">ментацию на </w:t>
      </w:r>
      <w:r w:rsidRPr="007E69A3">
        <w:rPr>
          <w:b/>
          <w:sz w:val="22"/>
          <w:szCs w:val="22"/>
        </w:rPr>
        <w:t>испытуем</w:t>
      </w:r>
      <w:r>
        <w:rPr>
          <w:b/>
          <w:sz w:val="22"/>
          <w:szCs w:val="22"/>
        </w:rPr>
        <w:t>ое</w:t>
      </w:r>
      <w:r w:rsidRPr="007E69A3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оборудование</w:t>
      </w:r>
      <w:r w:rsidRPr="007E69A3">
        <w:rPr>
          <w:b/>
          <w:sz w:val="22"/>
          <w:szCs w:val="22"/>
        </w:rPr>
        <w:t>.</w:t>
      </w:r>
    </w:p>
    <w:p w:rsidR="002F47E5" w:rsidRDefault="002F47E5" w:rsidP="002F47E5">
      <w:pPr>
        <w:tabs>
          <w:tab w:val="left" w:pos="792"/>
        </w:tabs>
        <w:spacing w:before="60" w:line="360" w:lineRule="auto"/>
        <w:ind w:firstLine="284"/>
        <w:jc w:val="both"/>
        <w:rPr>
          <w:b/>
          <w:sz w:val="22"/>
          <w:szCs w:val="22"/>
        </w:rPr>
      </w:pPr>
      <w:r w:rsidRPr="007E69A3">
        <w:rPr>
          <w:sz w:val="22"/>
          <w:szCs w:val="22"/>
        </w:rPr>
        <w:t>6</w:t>
      </w:r>
      <w:r>
        <w:rPr>
          <w:sz w:val="22"/>
          <w:szCs w:val="22"/>
        </w:rPr>
        <w:t>.2</w:t>
      </w:r>
      <w:r w:rsidRPr="007E69A3">
        <w:rPr>
          <w:sz w:val="22"/>
          <w:szCs w:val="22"/>
        </w:rPr>
        <w:t xml:space="preserve">. </w:t>
      </w:r>
      <w:r w:rsidRPr="007E69A3">
        <w:rPr>
          <w:b/>
          <w:sz w:val="22"/>
          <w:szCs w:val="22"/>
        </w:rPr>
        <w:t xml:space="preserve">Программы-методики должны </w:t>
      </w:r>
      <w:r>
        <w:rPr>
          <w:b/>
          <w:sz w:val="22"/>
          <w:szCs w:val="22"/>
        </w:rPr>
        <w:t>учитывать требования следующих документов:</w:t>
      </w:r>
    </w:p>
    <w:p w:rsidR="002F47E5" w:rsidRPr="00031587" w:rsidRDefault="002F47E5" w:rsidP="002F47E5">
      <w:pPr>
        <w:pStyle w:val="15"/>
        <w:spacing w:line="360" w:lineRule="auto"/>
        <w:rPr>
          <w:sz w:val="22"/>
          <w:szCs w:val="22"/>
          <w:lang w:val="ru-RU"/>
        </w:rPr>
      </w:pPr>
      <w:r w:rsidRPr="0098367E">
        <w:rPr>
          <w:sz w:val="22"/>
          <w:szCs w:val="22"/>
        </w:rPr>
        <w:t>ANSI</w:t>
      </w:r>
      <w:r w:rsidRPr="00031587">
        <w:rPr>
          <w:sz w:val="22"/>
          <w:szCs w:val="22"/>
          <w:lang w:val="ru-RU"/>
        </w:rPr>
        <w:t>/</w:t>
      </w:r>
      <w:r w:rsidRPr="0098367E">
        <w:rPr>
          <w:sz w:val="22"/>
          <w:szCs w:val="22"/>
        </w:rPr>
        <w:t>IEEE</w:t>
      </w:r>
      <w:r w:rsidRPr="00031587">
        <w:rPr>
          <w:sz w:val="22"/>
          <w:szCs w:val="22"/>
          <w:lang w:val="ru-RU"/>
        </w:rPr>
        <w:t xml:space="preserve"> </w:t>
      </w:r>
      <w:r w:rsidRPr="0098367E">
        <w:rPr>
          <w:sz w:val="22"/>
          <w:szCs w:val="22"/>
        </w:rPr>
        <w:t>Std</w:t>
      </w:r>
      <w:r w:rsidRPr="00031587">
        <w:rPr>
          <w:sz w:val="22"/>
          <w:szCs w:val="22"/>
          <w:lang w:val="ru-RU"/>
        </w:rPr>
        <w:t>. 344-1987 (</w:t>
      </w:r>
      <w:r w:rsidRPr="0098367E">
        <w:rPr>
          <w:sz w:val="22"/>
          <w:szCs w:val="22"/>
        </w:rPr>
        <w:t>Revision</w:t>
      </w:r>
      <w:r w:rsidRPr="00031587">
        <w:rPr>
          <w:sz w:val="22"/>
          <w:szCs w:val="22"/>
          <w:lang w:val="ru-RU"/>
        </w:rPr>
        <w:t xml:space="preserve"> </w:t>
      </w:r>
      <w:r w:rsidRPr="0098367E">
        <w:rPr>
          <w:sz w:val="22"/>
          <w:szCs w:val="22"/>
        </w:rPr>
        <w:t>of</w:t>
      </w:r>
      <w:r w:rsidRPr="00031587">
        <w:rPr>
          <w:sz w:val="22"/>
          <w:szCs w:val="22"/>
          <w:lang w:val="ru-RU"/>
        </w:rPr>
        <w:t xml:space="preserve"> </w:t>
      </w:r>
      <w:r w:rsidRPr="0098367E">
        <w:rPr>
          <w:sz w:val="22"/>
          <w:szCs w:val="22"/>
        </w:rPr>
        <w:t>ANSI</w:t>
      </w:r>
      <w:r w:rsidRPr="00031587">
        <w:rPr>
          <w:sz w:val="22"/>
          <w:szCs w:val="22"/>
          <w:lang w:val="ru-RU"/>
        </w:rPr>
        <w:t>/</w:t>
      </w:r>
      <w:r w:rsidRPr="0098367E">
        <w:rPr>
          <w:sz w:val="22"/>
          <w:szCs w:val="22"/>
        </w:rPr>
        <w:t>IEEE</w:t>
      </w:r>
      <w:r w:rsidRPr="00031587">
        <w:rPr>
          <w:sz w:val="22"/>
          <w:szCs w:val="22"/>
          <w:lang w:val="ru-RU"/>
        </w:rPr>
        <w:t xml:space="preserve"> </w:t>
      </w:r>
      <w:r w:rsidRPr="0098367E">
        <w:rPr>
          <w:sz w:val="22"/>
          <w:szCs w:val="22"/>
        </w:rPr>
        <w:t>Std</w:t>
      </w:r>
      <w:r w:rsidRPr="00031587">
        <w:rPr>
          <w:sz w:val="22"/>
          <w:szCs w:val="22"/>
          <w:lang w:val="ru-RU"/>
        </w:rPr>
        <w:t xml:space="preserve">. 344-1975).-Практика, рекомендуемая </w:t>
      </w:r>
      <w:r w:rsidRPr="0098367E">
        <w:rPr>
          <w:sz w:val="22"/>
          <w:szCs w:val="22"/>
        </w:rPr>
        <w:t>IEEE</w:t>
      </w:r>
      <w:r w:rsidRPr="00031587">
        <w:rPr>
          <w:sz w:val="22"/>
          <w:szCs w:val="22"/>
          <w:lang w:val="ru-RU"/>
        </w:rPr>
        <w:t xml:space="preserve"> для аттестации на сейсмостойкость оборудования класса Е1 (первая категория сейсмостойкости) для атомных станций;</w:t>
      </w:r>
    </w:p>
    <w:p w:rsidR="002F47E5" w:rsidRPr="00031587" w:rsidRDefault="002F47E5" w:rsidP="002F47E5">
      <w:pPr>
        <w:pStyle w:val="15"/>
        <w:spacing w:line="360" w:lineRule="auto"/>
        <w:rPr>
          <w:sz w:val="22"/>
          <w:szCs w:val="22"/>
          <w:lang w:val="ru-RU"/>
        </w:rPr>
      </w:pPr>
      <w:r w:rsidRPr="00031587">
        <w:rPr>
          <w:sz w:val="22"/>
          <w:szCs w:val="22"/>
          <w:lang w:val="ru-RU"/>
        </w:rPr>
        <w:t xml:space="preserve">ГОСТ </w:t>
      </w:r>
      <w:bookmarkStart w:id="0" w:name="OLE_LINK2"/>
      <w:r w:rsidRPr="00031587">
        <w:rPr>
          <w:sz w:val="22"/>
          <w:szCs w:val="22"/>
          <w:lang w:val="ru-RU"/>
        </w:rPr>
        <w:t>17516.1</w:t>
      </w:r>
      <w:bookmarkEnd w:id="0"/>
      <w:r w:rsidRPr="00031587">
        <w:rPr>
          <w:sz w:val="22"/>
          <w:szCs w:val="22"/>
          <w:lang w:val="ru-RU"/>
        </w:rPr>
        <w:t>–90 «Изделия электротехнические. Общие требования в части стойкости к механическим внешним воздействующим факторам»;</w:t>
      </w:r>
    </w:p>
    <w:p w:rsidR="002F47E5" w:rsidRPr="00031587" w:rsidRDefault="002F47E5" w:rsidP="002F47E5">
      <w:pPr>
        <w:pStyle w:val="15"/>
        <w:spacing w:line="360" w:lineRule="auto"/>
        <w:rPr>
          <w:sz w:val="22"/>
          <w:szCs w:val="22"/>
          <w:lang w:val="ru-RU"/>
        </w:rPr>
      </w:pPr>
      <w:r w:rsidRPr="00031587">
        <w:rPr>
          <w:sz w:val="22"/>
          <w:szCs w:val="22"/>
          <w:lang w:val="ru-RU"/>
        </w:rPr>
        <w:t>ГОСТ 16962.2–90 «Изделия электротехнические. Методы испытаний на стойкость к механическим внешним воздействующим факторам»;</w:t>
      </w:r>
    </w:p>
    <w:p w:rsidR="002F47E5" w:rsidRPr="0098367E" w:rsidRDefault="002F47E5" w:rsidP="002F47E5">
      <w:pPr>
        <w:numPr>
          <w:ilvl w:val="0"/>
          <w:numId w:val="11"/>
        </w:numPr>
        <w:spacing w:line="360" w:lineRule="auto"/>
        <w:ind w:left="0" w:firstLine="709"/>
        <w:jc w:val="both"/>
        <w:rPr>
          <w:sz w:val="22"/>
          <w:szCs w:val="22"/>
        </w:rPr>
      </w:pPr>
      <w:r w:rsidRPr="0098367E">
        <w:rPr>
          <w:bCs/>
          <w:sz w:val="22"/>
          <w:szCs w:val="22"/>
        </w:rPr>
        <w:t>ГОСТ 30546.1-98 Общие требования к машинам, приборам и другим  техническим изд</w:t>
      </w:r>
      <w:r w:rsidRPr="0098367E">
        <w:rPr>
          <w:bCs/>
          <w:sz w:val="22"/>
          <w:szCs w:val="22"/>
        </w:rPr>
        <w:t>е</w:t>
      </w:r>
      <w:r w:rsidRPr="0098367E">
        <w:rPr>
          <w:bCs/>
          <w:sz w:val="22"/>
          <w:szCs w:val="22"/>
        </w:rPr>
        <w:t>лиям и методы расчета их сложных конструкций в части</w:t>
      </w:r>
      <w:r w:rsidRPr="0098367E">
        <w:rPr>
          <w:sz w:val="22"/>
          <w:szCs w:val="22"/>
        </w:rPr>
        <w:t xml:space="preserve"> сейсмостойкости;</w:t>
      </w:r>
    </w:p>
    <w:p w:rsidR="002F47E5" w:rsidRPr="0098367E" w:rsidRDefault="002F47E5" w:rsidP="002F47E5">
      <w:pPr>
        <w:numPr>
          <w:ilvl w:val="0"/>
          <w:numId w:val="11"/>
        </w:numPr>
        <w:spacing w:line="360" w:lineRule="auto"/>
        <w:ind w:left="0" w:firstLine="709"/>
        <w:jc w:val="both"/>
        <w:rPr>
          <w:sz w:val="22"/>
          <w:szCs w:val="22"/>
        </w:rPr>
      </w:pPr>
      <w:r w:rsidRPr="0098367E">
        <w:rPr>
          <w:sz w:val="22"/>
          <w:szCs w:val="22"/>
        </w:rPr>
        <w:t>ГОСТ 30546.2-98 Испытания на сейсмостойкость машин, приборов и других технич</w:t>
      </w:r>
      <w:r w:rsidRPr="0098367E">
        <w:rPr>
          <w:sz w:val="22"/>
          <w:szCs w:val="22"/>
        </w:rPr>
        <w:t>е</w:t>
      </w:r>
      <w:r w:rsidRPr="0098367E">
        <w:rPr>
          <w:sz w:val="22"/>
          <w:szCs w:val="22"/>
        </w:rPr>
        <w:t>ских изделий. Общие положения и методы испытаний;</w:t>
      </w:r>
    </w:p>
    <w:p w:rsidR="002F47E5" w:rsidRPr="0098367E" w:rsidRDefault="002F47E5" w:rsidP="002F47E5">
      <w:pPr>
        <w:numPr>
          <w:ilvl w:val="0"/>
          <w:numId w:val="11"/>
        </w:numPr>
        <w:spacing w:line="360" w:lineRule="auto"/>
        <w:ind w:left="0" w:firstLine="709"/>
        <w:jc w:val="both"/>
        <w:rPr>
          <w:sz w:val="22"/>
          <w:szCs w:val="22"/>
        </w:rPr>
      </w:pPr>
      <w:r w:rsidRPr="0098367E">
        <w:rPr>
          <w:sz w:val="22"/>
          <w:szCs w:val="22"/>
        </w:rPr>
        <w:t>ГОСТ 30546.3-98 Методы определения сейсмостойкости машин, приборов и других те</w:t>
      </w:r>
      <w:r w:rsidRPr="0098367E">
        <w:rPr>
          <w:sz w:val="22"/>
          <w:szCs w:val="22"/>
        </w:rPr>
        <w:t>х</w:t>
      </w:r>
      <w:r w:rsidRPr="0098367E">
        <w:rPr>
          <w:sz w:val="22"/>
          <w:szCs w:val="22"/>
        </w:rPr>
        <w:t>нических изделий, установленных на месте эксплуатации, при их аттестации и сертификации на сейсмическую безопасность;</w:t>
      </w:r>
    </w:p>
    <w:p w:rsidR="002F47E5" w:rsidRPr="0098367E" w:rsidRDefault="002F47E5" w:rsidP="002F47E5">
      <w:pPr>
        <w:numPr>
          <w:ilvl w:val="0"/>
          <w:numId w:val="11"/>
        </w:numPr>
        <w:spacing w:line="360" w:lineRule="auto"/>
        <w:ind w:left="0" w:firstLine="709"/>
        <w:jc w:val="both"/>
        <w:rPr>
          <w:sz w:val="22"/>
          <w:szCs w:val="22"/>
        </w:rPr>
      </w:pPr>
      <w:r w:rsidRPr="0098367E">
        <w:rPr>
          <w:sz w:val="22"/>
          <w:szCs w:val="22"/>
        </w:rPr>
        <w:t>МЭК 60980 «Рекомендуемый порядок проведения сейсмической квалификации электр</w:t>
      </w:r>
      <w:r w:rsidRPr="0098367E">
        <w:rPr>
          <w:sz w:val="22"/>
          <w:szCs w:val="22"/>
        </w:rPr>
        <w:t>и</w:t>
      </w:r>
      <w:r w:rsidRPr="0098367E">
        <w:rPr>
          <w:sz w:val="22"/>
          <w:szCs w:val="22"/>
        </w:rPr>
        <w:t>ческого оборудования для систем безопасности атомных электростанций».</w:t>
      </w:r>
    </w:p>
    <w:p w:rsidR="002F47E5" w:rsidRPr="0098367E" w:rsidRDefault="002F47E5" w:rsidP="002F47E5">
      <w:pPr>
        <w:numPr>
          <w:ilvl w:val="0"/>
          <w:numId w:val="11"/>
        </w:numPr>
        <w:spacing w:line="360" w:lineRule="auto"/>
        <w:ind w:left="0" w:firstLine="709"/>
        <w:jc w:val="both"/>
        <w:rPr>
          <w:sz w:val="22"/>
          <w:szCs w:val="22"/>
        </w:rPr>
      </w:pPr>
      <w:r w:rsidRPr="0098367E">
        <w:rPr>
          <w:sz w:val="22"/>
          <w:szCs w:val="22"/>
        </w:rPr>
        <w:t>НП-001-97 (ПНАЭГ-01-011-97)/ОПБ-88/97 «Общие положения обеспечения безопасн</w:t>
      </w:r>
      <w:r w:rsidRPr="0098367E">
        <w:rPr>
          <w:sz w:val="22"/>
          <w:szCs w:val="22"/>
        </w:rPr>
        <w:t>о</w:t>
      </w:r>
      <w:r w:rsidRPr="0098367E">
        <w:rPr>
          <w:sz w:val="22"/>
          <w:szCs w:val="22"/>
        </w:rPr>
        <w:t>сти атомных станций»;</w:t>
      </w:r>
    </w:p>
    <w:p w:rsidR="002F47E5" w:rsidRDefault="002F47E5" w:rsidP="002F47E5">
      <w:pPr>
        <w:numPr>
          <w:ilvl w:val="0"/>
          <w:numId w:val="11"/>
        </w:numPr>
        <w:tabs>
          <w:tab w:val="left" w:pos="792"/>
        </w:tabs>
        <w:spacing w:before="60" w:line="360" w:lineRule="auto"/>
        <w:ind w:left="0" w:firstLine="709"/>
        <w:jc w:val="both"/>
        <w:rPr>
          <w:sz w:val="22"/>
          <w:szCs w:val="22"/>
        </w:rPr>
      </w:pPr>
      <w:r w:rsidRPr="0098367E">
        <w:rPr>
          <w:sz w:val="22"/>
          <w:szCs w:val="22"/>
        </w:rPr>
        <w:t>Методические указания NW2O.B.120.&amp;.&amp;&amp;&amp;&amp;&amp;&amp;.&amp;&amp;&amp;&amp;&amp;.070.MD.0007 «Общие требования и методы аттестации на сейсмостойкость, устойчивость к воздействиям от удара пада</w:t>
      </w:r>
      <w:r w:rsidRPr="0098367E">
        <w:rPr>
          <w:sz w:val="22"/>
          <w:szCs w:val="22"/>
        </w:rPr>
        <w:t>ю</w:t>
      </w:r>
      <w:r w:rsidRPr="0098367E">
        <w:rPr>
          <w:sz w:val="22"/>
          <w:szCs w:val="22"/>
        </w:rPr>
        <w:t>щего самолета и воздушной ударной волны».</w:t>
      </w:r>
    </w:p>
    <w:p w:rsidR="002F47E5" w:rsidRDefault="002F47E5" w:rsidP="002F47E5">
      <w:pPr>
        <w:pStyle w:val="a4"/>
        <w:spacing w:line="360" w:lineRule="auto"/>
        <w:ind w:firstLine="800"/>
      </w:pPr>
      <w:r>
        <w:rPr>
          <w:sz w:val="22"/>
          <w:szCs w:val="22"/>
        </w:rPr>
        <w:t>6.3.</w:t>
      </w:r>
      <w:r>
        <w:t xml:space="preserve">Испытания в соответствии с требованиями </w:t>
      </w:r>
      <w:r w:rsidRPr="0098367E">
        <w:rPr>
          <w:sz w:val="22"/>
          <w:szCs w:val="22"/>
        </w:rPr>
        <w:t>NW2O.B.120.&amp;.&amp;&amp;&amp;&amp;&amp;&amp;.&amp;&amp;&amp;&amp;&amp;.070.MD.0007</w:t>
      </w:r>
      <w:r>
        <w:t xml:space="preserve"> должны проводиться расчетно-экспериментальным способом.</w:t>
      </w:r>
    </w:p>
    <w:p w:rsidR="002F47E5" w:rsidRPr="00381F46" w:rsidRDefault="002F47E5" w:rsidP="002F47E5">
      <w:pPr>
        <w:pStyle w:val="a4"/>
        <w:spacing w:line="360" w:lineRule="auto"/>
        <w:ind w:firstLine="800"/>
      </w:pPr>
    </w:p>
    <w:p w:rsidR="002F47E5" w:rsidRPr="007E69A3" w:rsidRDefault="002F47E5" w:rsidP="002F47E5">
      <w:pPr>
        <w:numPr>
          <w:ilvl w:val="0"/>
          <w:numId w:val="7"/>
        </w:numPr>
        <w:tabs>
          <w:tab w:val="left" w:pos="792"/>
        </w:tabs>
        <w:spacing w:line="360" w:lineRule="auto"/>
        <w:jc w:val="both"/>
        <w:rPr>
          <w:b/>
          <w:sz w:val="22"/>
          <w:szCs w:val="22"/>
        </w:rPr>
      </w:pPr>
      <w:r w:rsidRPr="007E69A3">
        <w:rPr>
          <w:b/>
          <w:sz w:val="22"/>
          <w:szCs w:val="22"/>
          <w:u w:val="single"/>
        </w:rPr>
        <w:t>Перечень технической документации, предоставляемой по окончании работ</w:t>
      </w:r>
    </w:p>
    <w:p w:rsidR="002F47E5" w:rsidRPr="007E69A3" w:rsidRDefault="002F47E5" w:rsidP="002F47E5">
      <w:pPr>
        <w:tabs>
          <w:tab w:val="left" w:pos="0"/>
        </w:tabs>
        <w:spacing w:line="360" w:lineRule="auto"/>
        <w:ind w:firstLine="567"/>
        <w:jc w:val="both"/>
        <w:rPr>
          <w:sz w:val="22"/>
          <w:szCs w:val="22"/>
        </w:rPr>
      </w:pPr>
      <w:r w:rsidRPr="007E69A3">
        <w:rPr>
          <w:sz w:val="22"/>
          <w:szCs w:val="22"/>
        </w:rPr>
        <w:t xml:space="preserve">По окончании работ Исполнитель передает Заказчику </w:t>
      </w:r>
      <w:r w:rsidRPr="0098367E">
        <w:rPr>
          <w:sz w:val="22"/>
          <w:szCs w:val="22"/>
        </w:rPr>
        <w:t xml:space="preserve">Программы-методики и </w:t>
      </w:r>
      <w:r w:rsidRPr="007E69A3">
        <w:rPr>
          <w:sz w:val="22"/>
          <w:szCs w:val="22"/>
        </w:rPr>
        <w:t>Протоколы испытаний, экспертное заключение</w:t>
      </w:r>
      <w:r w:rsidRPr="007E69A3">
        <w:rPr>
          <w:b/>
          <w:sz w:val="22"/>
          <w:szCs w:val="22"/>
        </w:rPr>
        <w:t>, при необходимости,</w:t>
      </w:r>
      <w:r w:rsidRPr="007E69A3">
        <w:rPr>
          <w:sz w:val="22"/>
          <w:szCs w:val="22"/>
        </w:rPr>
        <w:t xml:space="preserve"> о распространении  результатов испыт</w:t>
      </w:r>
      <w:r w:rsidRPr="007E69A3">
        <w:rPr>
          <w:sz w:val="22"/>
          <w:szCs w:val="22"/>
        </w:rPr>
        <w:t>а</w:t>
      </w:r>
      <w:r w:rsidRPr="007E69A3">
        <w:rPr>
          <w:sz w:val="22"/>
          <w:szCs w:val="22"/>
        </w:rPr>
        <w:t xml:space="preserve">ний </w:t>
      </w:r>
      <w:r w:rsidRPr="007E69A3">
        <w:rPr>
          <w:b/>
          <w:sz w:val="22"/>
          <w:szCs w:val="22"/>
        </w:rPr>
        <w:t>на однотипные изделия.</w:t>
      </w:r>
    </w:p>
    <w:p w:rsidR="002F47E5" w:rsidRPr="004C6F36" w:rsidRDefault="002F47E5" w:rsidP="002F47E5">
      <w:pPr>
        <w:pStyle w:val="a9"/>
        <w:numPr>
          <w:ilvl w:val="0"/>
          <w:numId w:val="7"/>
        </w:numPr>
        <w:spacing w:after="0" w:line="360" w:lineRule="auto"/>
        <w:jc w:val="both"/>
        <w:rPr>
          <w:b/>
        </w:rPr>
      </w:pPr>
      <w:r w:rsidRPr="004C6F36">
        <w:rPr>
          <w:b/>
          <w:u w:val="single"/>
        </w:rPr>
        <w:t>Порядок рассмотрения и приемки работ</w:t>
      </w:r>
    </w:p>
    <w:p w:rsidR="002F47E5" w:rsidRPr="007E69A3" w:rsidRDefault="002F47E5" w:rsidP="002F47E5">
      <w:pPr>
        <w:spacing w:line="360" w:lineRule="auto"/>
        <w:ind w:firstLine="284"/>
        <w:jc w:val="both"/>
        <w:rPr>
          <w:sz w:val="22"/>
          <w:szCs w:val="22"/>
        </w:rPr>
      </w:pPr>
      <w:r>
        <w:rPr>
          <w:sz w:val="22"/>
          <w:szCs w:val="22"/>
        </w:rPr>
        <w:t>8</w:t>
      </w:r>
      <w:r w:rsidRPr="007E69A3">
        <w:rPr>
          <w:sz w:val="22"/>
          <w:szCs w:val="22"/>
        </w:rPr>
        <w:t xml:space="preserve">.1 Приемка работы </w:t>
      </w:r>
      <w:r w:rsidRPr="007E69A3">
        <w:rPr>
          <w:b/>
          <w:sz w:val="22"/>
          <w:szCs w:val="22"/>
        </w:rPr>
        <w:t>оформл</w:t>
      </w:r>
      <w:r>
        <w:rPr>
          <w:b/>
          <w:sz w:val="22"/>
          <w:szCs w:val="22"/>
        </w:rPr>
        <w:t>яется</w:t>
      </w:r>
      <w:r w:rsidRPr="007E69A3">
        <w:rPr>
          <w:b/>
          <w:sz w:val="22"/>
          <w:szCs w:val="22"/>
        </w:rPr>
        <w:t xml:space="preserve"> акт</w:t>
      </w:r>
      <w:r>
        <w:rPr>
          <w:b/>
          <w:sz w:val="22"/>
          <w:szCs w:val="22"/>
        </w:rPr>
        <w:t>о</w:t>
      </w:r>
      <w:r w:rsidRPr="007E69A3">
        <w:rPr>
          <w:b/>
          <w:sz w:val="22"/>
          <w:szCs w:val="22"/>
        </w:rPr>
        <w:t>м</w:t>
      </w:r>
      <w:r w:rsidRPr="007E69A3">
        <w:rPr>
          <w:sz w:val="22"/>
          <w:szCs w:val="22"/>
        </w:rPr>
        <w:t xml:space="preserve"> сдачи-приемки работ, и </w:t>
      </w:r>
      <w:r w:rsidRPr="007E69A3">
        <w:rPr>
          <w:b/>
          <w:sz w:val="22"/>
          <w:szCs w:val="22"/>
        </w:rPr>
        <w:t>счет</w:t>
      </w:r>
      <w:r>
        <w:rPr>
          <w:b/>
          <w:sz w:val="22"/>
          <w:szCs w:val="22"/>
        </w:rPr>
        <w:t>ов</w:t>
      </w:r>
      <w:r w:rsidRPr="007E69A3">
        <w:rPr>
          <w:b/>
          <w:sz w:val="22"/>
          <w:szCs w:val="22"/>
        </w:rPr>
        <w:t xml:space="preserve">-фактур </w:t>
      </w:r>
      <w:r w:rsidRPr="007E69A3">
        <w:rPr>
          <w:sz w:val="22"/>
          <w:szCs w:val="22"/>
        </w:rPr>
        <w:t xml:space="preserve">на оплату </w:t>
      </w:r>
      <w:r w:rsidRPr="007E69A3">
        <w:rPr>
          <w:b/>
          <w:sz w:val="22"/>
          <w:szCs w:val="22"/>
        </w:rPr>
        <w:t>выполненных работ.</w:t>
      </w:r>
    </w:p>
    <w:p w:rsidR="002F47E5" w:rsidRDefault="002F47E5" w:rsidP="002F47E5">
      <w:pPr>
        <w:spacing w:line="360" w:lineRule="auto"/>
        <w:ind w:firstLine="284"/>
        <w:jc w:val="both"/>
        <w:rPr>
          <w:b/>
          <w:sz w:val="22"/>
          <w:szCs w:val="22"/>
        </w:rPr>
      </w:pPr>
      <w:r>
        <w:rPr>
          <w:sz w:val="22"/>
          <w:szCs w:val="22"/>
        </w:rPr>
        <w:t>8</w:t>
      </w:r>
      <w:r w:rsidRPr="007E69A3">
        <w:rPr>
          <w:sz w:val="22"/>
          <w:szCs w:val="22"/>
        </w:rPr>
        <w:t xml:space="preserve">.2 Работа считается выполненной после подписания Заказчиком </w:t>
      </w:r>
      <w:r w:rsidRPr="007E69A3">
        <w:rPr>
          <w:b/>
          <w:sz w:val="22"/>
          <w:szCs w:val="22"/>
        </w:rPr>
        <w:t>актов</w:t>
      </w:r>
      <w:r w:rsidRPr="007E69A3">
        <w:rPr>
          <w:sz w:val="22"/>
          <w:szCs w:val="22"/>
        </w:rPr>
        <w:t xml:space="preserve"> сдачи-приемки </w:t>
      </w:r>
      <w:r w:rsidRPr="007E69A3">
        <w:rPr>
          <w:b/>
          <w:sz w:val="22"/>
          <w:szCs w:val="22"/>
        </w:rPr>
        <w:t>в</w:t>
      </w:r>
      <w:r w:rsidRPr="007E69A3">
        <w:rPr>
          <w:b/>
          <w:sz w:val="22"/>
          <w:szCs w:val="22"/>
        </w:rPr>
        <w:t>ы</w:t>
      </w:r>
      <w:r w:rsidRPr="007E69A3">
        <w:rPr>
          <w:b/>
          <w:sz w:val="22"/>
          <w:szCs w:val="22"/>
        </w:rPr>
        <w:t>полненных работ.</w:t>
      </w:r>
    </w:p>
    <w:p w:rsidR="002F47E5" w:rsidRPr="007E69A3" w:rsidRDefault="002F47E5" w:rsidP="002F47E5">
      <w:pPr>
        <w:tabs>
          <w:tab w:val="left" w:pos="0"/>
        </w:tabs>
        <w:spacing w:line="360" w:lineRule="auto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>9</w:t>
      </w:r>
      <w:r w:rsidRPr="007E69A3">
        <w:rPr>
          <w:b/>
          <w:sz w:val="22"/>
          <w:szCs w:val="22"/>
        </w:rPr>
        <w:t>.</w:t>
      </w:r>
      <w:r w:rsidRPr="007E69A3">
        <w:rPr>
          <w:b/>
          <w:sz w:val="22"/>
          <w:szCs w:val="22"/>
        </w:rPr>
        <w:tab/>
      </w:r>
      <w:r w:rsidRPr="007E69A3">
        <w:rPr>
          <w:b/>
          <w:sz w:val="22"/>
          <w:szCs w:val="22"/>
          <w:u w:val="single"/>
        </w:rPr>
        <w:t>Технико-экономическое обоснование</w:t>
      </w:r>
    </w:p>
    <w:p w:rsidR="002F47E5" w:rsidRDefault="002F47E5" w:rsidP="002F47E5">
      <w:pPr>
        <w:spacing w:line="360" w:lineRule="auto"/>
        <w:ind w:firstLine="709"/>
        <w:jc w:val="both"/>
        <w:rPr>
          <w:sz w:val="22"/>
          <w:szCs w:val="22"/>
        </w:rPr>
      </w:pPr>
      <w:r w:rsidRPr="007E69A3">
        <w:rPr>
          <w:sz w:val="22"/>
          <w:szCs w:val="22"/>
        </w:rPr>
        <w:t xml:space="preserve">Требований к технико-экономическому обоснованию </w:t>
      </w:r>
      <w:r w:rsidRPr="00BD4D8A">
        <w:rPr>
          <w:sz w:val="22"/>
          <w:szCs w:val="22"/>
        </w:rPr>
        <w:t>работ не</w:t>
      </w:r>
      <w:r w:rsidRPr="007E69A3">
        <w:rPr>
          <w:sz w:val="22"/>
          <w:szCs w:val="22"/>
        </w:rPr>
        <w:t xml:space="preserve"> предъявляется.</w:t>
      </w:r>
    </w:p>
    <w:p w:rsidR="002F47E5" w:rsidRPr="007E69A3" w:rsidRDefault="002F47E5" w:rsidP="002F47E5">
      <w:pPr>
        <w:spacing w:line="360" w:lineRule="auto"/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</w:rPr>
        <w:t>10</w:t>
      </w:r>
      <w:r w:rsidRPr="007E69A3">
        <w:rPr>
          <w:b/>
          <w:sz w:val="22"/>
          <w:szCs w:val="22"/>
        </w:rPr>
        <w:t>.</w:t>
      </w:r>
      <w:r w:rsidRPr="007E69A3">
        <w:rPr>
          <w:b/>
          <w:sz w:val="22"/>
          <w:szCs w:val="22"/>
        </w:rPr>
        <w:tab/>
      </w:r>
      <w:r w:rsidRPr="007E69A3">
        <w:rPr>
          <w:b/>
          <w:sz w:val="22"/>
          <w:szCs w:val="22"/>
          <w:u w:val="single"/>
        </w:rPr>
        <w:t>Требования по обеспечению сохранения государственной тайны</w:t>
      </w:r>
    </w:p>
    <w:p w:rsidR="002F47E5" w:rsidRDefault="002F47E5" w:rsidP="002F47E5">
      <w:pPr>
        <w:spacing w:line="360" w:lineRule="auto"/>
        <w:jc w:val="both"/>
        <w:rPr>
          <w:sz w:val="22"/>
          <w:szCs w:val="22"/>
        </w:rPr>
      </w:pPr>
      <w:r w:rsidRPr="007E69A3">
        <w:rPr>
          <w:sz w:val="22"/>
          <w:szCs w:val="22"/>
        </w:rPr>
        <w:t xml:space="preserve">             Требовани</w:t>
      </w:r>
      <w:r w:rsidRPr="00FB25D4">
        <w:rPr>
          <w:sz w:val="22"/>
          <w:szCs w:val="22"/>
        </w:rPr>
        <w:t xml:space="preserve">й </w:t>
      </w:r>
      <w:r w:rsidRPr="007E69A3">
        <w:rPr>
          <w:sz w:val="22"/>
          <w:szCs w:val="22"/>
        </w:rPr>
        <w:t>по обеспечению сохранения государственной и военной тайны при выполн</w:t>
      </w:r>
      <w:r w:rsidRPr="007E69A3">
        <w:rPr>
          <w:sz w:val="22"/>
          <w:szCs w:val="22"/>
        </w:rPr>
        <w:t>е</w:t>
      </w:r>
      <w:r w:rsidRPr="007E69A3">
        <w:rPr>
          <w:sz w:val="22"/>
          <w:szCs w:val="22"/>
        </w:rPr>
        <w:t>нии работ не предъявля</w:t>
      </w:r>
      <w:r w:rsidRPr="007E69A3">
        <w:rPr>
          <w:b/>
          <w:sz w:val="22"/>
          <w:szCs w:val="22"/>
        </w:rPr>
        <w:t>е</w:t>
      </w:r>
      <w:r w:rsidRPr="007E69A3">
        <w:rPr>
          <w:sz w:val="22"/>
          <w:szCs w:val="22"/>
        </w:rPr>
        <w:t>тся.</w:t>
      </w:r>
    </w:p>
    <w:p w:rsidR="002F47E5" w:rsidRPr="007E69A3" w:rsidRDefault="002F47E5" w:rsidP="002F47E5">
      <w:pPr>
        <w:jc w:val="both"/>
        <w:rPr>
          <w:sz w:val="22"/>
          <w:szCs w:val="22"/>
        </w:rPr>
      </w:pPr>
    </w:p>
    <w:tbl>
      <w:tblPr>
        <w:tblW w:w="10031" w:type="dxa"/>
        <w:tblLayout w:type="fixed"/>
        <w:tblLook w:val="0000"/>
      </w:tblPr>
      <w:tblGrid>
        <w:gridCol w:w="4873"/>
        <w:gridCol w:w="573"/>
        <w:gridCol w:w="4585"/>
      </w:tblGrid>
      <w:tr w:rsidR="002F47E5" w:rsidRPr="007E69A3" w:rsidTr="009F30EF">
        <w:tc>
          <w:tcPr>
            <w:tcW w:w="4820" w:type="dxa"/>
          </w:tcPr>
          <w:p w:rsidR="002F47E5" w:rsidRPr="007E69A3" w:rsidRDefault="002F47E5" w:rsidP="009F30EF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От Исполнителя</w:t>
            </w:r>
          </w:p>
          <w:p w:rsidR="002F47E5" w:rsidRPr="007E69A3" w:rsidRDefault="002F47E5" w:rsidP="009F30EF">
            <w:pPr>
              <w:rPr>
                <w:b/>
                <w:sz w:val="22"/>
                <w:szCs w:val="22"/>
              </w:rPr>
            </w:pPr>
          </w:p>
          <w:p w:rsidR="002F47E5" w:rsidRDefault="002F47E5" w:rsidP="009F30EF">
            <w:pPr>
              <w:rPr>
                <w:sz w:val="22"/>
                <w:szCs w:val="22"/>
              </w:rPr>
            </w:pPr>
          </w:p>
          <w:p w:rsidR="002F47E5" w:rsidRDefault="002F47E5" w:rsidP="009F30EF">
            <w:pPr>
              <w:rPr>
                <w:sz w:val="22"/>
                <w:szCs w:val="22"/>
              </w:rPr>
            </w:pPr>
          </w:p>
          <w:p w:rsidR="002F47E5" w:rsidRPr="007E69A3" w:rsidRDefault="002F47E5" w:rsidP="009F30EF">
            <w:pPr>
              <w:rPr>
                <w:sz w:val="22"/>
                <w:szCs w:val="22"/>
              </w:rPr>
            </w:pPr>
          </w:p>
          <w:p w:rsidR="002F47E5" w:rsidRPr="007E69A3" w:rsidRDefault="002F47E5" w:rsidP="009F30EF">
            <w:pPr>
              <w:rPr>
                <w:sz w:val="22"/>
                <w:szCs w:val="22"/>
              </w:rPr>
            </w:pPr>
            <w:r w:rsidRPr="007E69A3">
              <w:rPr>
                <w:sz w:val="22"/>
                <w:szCs w:val="22"/>
              </w:rPr>
              <w:t xml:space="preserve">________________ </w:t>
            </w:r>
            <w:r>
              <w:rPr>
                <w:sz w:val="22"/>
                <w:szCs w:val="22"/>
              </w:rPr>
              <w:t>/_________________</w:t>
            </w:r>
          </w:p>
        </w:tc>
        <w:tc>
          <w:tcPr>
            <w:tcW w:w="567" w:type="dxa"/>
          </w:tcPr>
          <w:p w:rsidR="002F47E5" w:rsidRPr="007E69A3" w:rsidRDefault="002F47E5" w:rsidP="009F30EF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536" w:type="dxa"/>
          </w:tcPr>
          <w:p w:rsidR="002F47E5" w:rsidRPr="007E69A3" w:rsidRDefault="002F47E5" w:rsidP="009F30EF">
            <w:pPr>
              <w:rPr>
                <w:b/>
                <w:sz w:val="22"/>
                <w:szCs w:val="22"/>
              </w:rPr>
            </w:pPr>
            <w:r w:rsidRPr="007E69A3">
              <w:rPr>
                <w:b/>
                <w:sz w:val="22"/>
                <w:szCs w:val="22"/>
              </w:rPr>
              <w:t>От Заказчика</w:t>
            </w:r>
          </w:p>
          <w:p w:rsidR="002F47E5" w:rsidRPr="007E69A3" w:rsidRDefault="002F47E5" w:rsidP="009F30EF">
            <w:pPr>
              <w:rPr>
                <w:b/>
                <w:sz w:val="22"/>
                <w:szCs w:val="22"/>
              </w:rPr>
            </w:pPr>
          </w:p>
          <w:p w:rsidR="002F47E5" w:rsidRPr="007E69A3" w:rsidRDefault="002F47E5" w:rsidP="009F30EF">
            <w:pPr>
              <w:rPr>
                <w:sz w:val="22"/>
                <w:szCs w:val="22"/>
              </w:rPr>
            </w:pPr>
            <w:r w:rsidRPr="007E69A3">
              <w:rPr>
                <w:sz w:val="22"/>
                <w:szCs w:val="22"/>
              </w:rPr>
              <w:t>Руководитель темы</w:t>
            </w:r>
          </w:p>
          <w:p w:rsidR="002F47E5" w:rsidRDefault="002F47E5" w:rsidP="009F30EF">
            <w:pPr>
              <w:rPr>
                <w:sz w:val="22"/>
                <w:szCs w:val="22"/>
              </w:rPr>
            </w:pPr>
          </w:p>
          <w:p w:rsidR="002F47E5" w:rsidRPr="007E69A3" w:rsidRDefault="002F47E5" w:rsidP="009F30EF">
            <w:pPr>
              <w:rPr>
                <w:sz w:val="22"/>
                <w:szCs w:val="22"/>
              </w:rPr>
            </w:pPr>
          </w:p>
          <w:p w:rsidR="002F47E5" w:rsidRPr="007E69A3" w:rsidRDefault="002F47E5" w:rsidP="009F30EF">
            <w:pPr>
              <w:spacing w:after="240"/>
              <w:rPr>
                <w:sz w:val="22"/>
                <w:szCs w:val="22"/>
              </w:rPr>
            </w:pPr>
            <w:r w:rsidRPr="007E69A3">
              <w:rPr>
                <w:sz w:val="22"/>
                <w:szCs w:val="22"/>
              </w:rPr>
              <w:t>_______________</w:t>
            </w:r>
            <w:r>
              <w:rPr>
                <w:sz w:val="22"/>
                <w:szCs w:val="22"/>
              </w:rPr>
              <w:t xml:space="preserve">/ </w:t>
            </w:r>
            <w:r w:rsidRPr="007E69A3">
              <w:rPr>
                <w:sz w:val="22"/>
                <w:szCs w:val="22"/>
              </w:rPr>
              <w:t xml:space="preserve">Е.Ю. Максимович </w:t>
            </w:r>
          </w:p>
        </w:tc>
      </w:tr>
    </w:tbl>
    <w:p w:rsidR="002F47E5" w:rsidRDefault="002F47E5" w:rsidP="002F47E5">
      <w:pPr>
        <w:pStyle w:val="ab"/>
        <w:tabs>
          <w:tab w:val="left" w:pos="567"/>
        </w:tabs>
        <w:spacing w:before="48" w:after="48"/>
        <w:ind w:right="23"/>
        <w:jc w:val="both"/>
        <w:rPr>
          <w:b w:val="0"/>
          <w:sz w:val="22"/>
          <w:szCs w:val="22"/>
        </w:rPr>
      </w:pPr>
    </w:p>
    <w:p w:rsidR="002F47E5" w:rsidRDefault="002F47E5" w:rsidP="002F47E5">
      <w:pPr>
        <w:pStyle w:val="ab"/>
        <w:tabs>
          <w:tab w:val="left" w:pos="567"/>
        </w:tabs>
        <w:spacing w:before="48" w:after="48"/>
        <w:ind w:right="23"/>
        <w:jc w:val="both"/>
        <w:rPr>
          <w:b w:val="0"/>
          <w:sz w:val="22"/>
          <w:szCs w:val="22"/>
        </w:rPr>
      </w:pPr>
    </w:p>
    <w:p w:rsidR="002F47E5" w:rsidRDefault="002F47E5" w:rsidP="002F47E5">
      <w:pPr>
        <w:pStyle w:val="ab"/>
        <w:tabs>
          <w:tab w:val="left" w:pos="567"/>
        </w:tabs>
        <w:spacing w:before="48" w:after="48"/>
        <w:ind w:right="23"/>
        <w:jc w:val="both"/>
        <w:rPr>
          <w:b w:val="0"/>
          <w:sz w:val="22"/>
          <w:szCs w:val="22"/>
        </w:rPr>
      </w:pPr>
    </w:p>
    <w:p w:rsidR="002F47E5" w:rsidRDefault="002F47E5" w:rsidP="002F47E5">
      <w:pPr>
        <w:pStyle w:val="ab"/>
        <w:tabs>
          <w:tab w:val="left" w:pos="567"/>
        </w:tabs>
        <w:spacing w:before="48" w:after="48"/>
        <w:ind w:right="23"/>
        <w:jc w:val="both"/>
        <w:rPr>
          <w:b w:val="0"/>
          <w:sz w:val="22"/>
          <w:szCs w:val="22"/>
        </w:rPr>
      </w:pPr>
    </w:p>
    <w:p w:rsidR="002F47E5" w:rsidRDefault="002F47E5" w:rsidP="002F47E5">
      <w:pPr>
        <w:pStyle w:val="ab"/>
        <w:tabs>
          <w:tab w:val="left" w:pos="567"/>
        </w:tabs>
        <w:spacing w:before="48" w:after="48"/>
        <w:ind w:right="23"/>
        <w:jc w:val="both"/>
        <w:rPr>
          <w:b w:val="0"/>
          <w:sz w:val="22"/>
          <w:szCs w:val="22"/>
        </w:rPr>
      </w:pPr>
    </w:p>
    <w:p w:rsidR="002F47E5" w:rsidRDefault="002F47E5" w:rsidP="002F47E5">
      <w:pPr>
        <w:pStyle w:val="ab"/>
        <w:tabs>
          <w:tab w:val="left" w:pos="567"/>
        </w:tabs>
        <w:spacing w:before="48" w:after="48"/>
        <w:ind w:right="23"/>
        <w:jc w:val="both"/>
        <w:rPr>
          <w:b w:val="0"/>
          <w:sz w:val="22"/>
          <w:szCs w:val="22"/>
        </w:rPr>
      </w:pPr>
    </w:p>
    <w:p w:rsidR="002F47E5" w:rsidRDefault="002F47E5" w:rsidP="002F47E5">
      <w:pPr>
        <w:pStyle w:val="ab"/>
        <w:tabs>
          <w:tab w:val="left" w:pos="567"/>
        </w:tabs>
        <w:spacing w:before="48" w:after="48"/>
        <w:ind w:right="23"/>
        <w:jc w:val="both"/>
        <w:rPr>
          <w:b w:val="0"/>
          <w:sz w:val="22"/>
          <w:szCs w:val="22"/>
        </w:rPr>
      </w:pPr>
    </w:p>
    <w:p w:rsidR="002F47E5" w:rsidRDefault="002F47E5" w:rsidP="002F47E5">
      <w:pPr>
        <w:pStyle w:val="ab"/>
        <w:tabs>
          <w:tab w:val="left" w:pos="567"/>
        </w:tabs>
        <w:spacing w:before="48" w:after="48"/>
        <w:ind w:right="23"/>
        <w:jc w:val="both"/>
        <w:rPr>
          <w:b w:val="0"/>
          <w:sz w:val="22"/>
          <w:szCs w:val="22"/>
        </w:rPr>
      </w:pPr>
    </w:p>
    <w:p w:rsidR="002F47E5" w:rsidRDefault="002F47E5" w:rsidP="002F47E5">
      <w:pPr>
        <w:pStyle w:val="ab"/>
        <w:tabs>
          <w:tab w:val="left" w:pos="567"/>
        </w:tabs>
        <w:spacing w:before="48" w:after="48"/>
        <w:ind w:right="23"/>
        <w:jc w:val="both"/>
        <w:rPr>
          <w:b w:val="0"/>
          <w:sz w:val="22"/>
          <w:szCs w:val="22"/>
        </w:rPr>
      </w:pPr>
    </w:p>
    <w:p w:rsidR="002F47E5" w:rsidRDefault="002F47E5" w:rsidP="002F47E5">
      <w:pPr>
        <w:pStyle w:val="ab"/>
        <w:tabs>
          <w:tab w:val="left" w:pos="567"/>
        </w:tabs>
        <w:spacing w:before="48" w:after="48"/>
        <w:ind w:right="23"/>
        <w:jc w:val="both"/>
        <w:rPr>
          <w:b w:val="0"/>
          <w:sz w:val="22"/>
          <w:szCs w:val="22"/>
        </w:rPr>
      </w:pPr>
    </w:p>
    <w:p w:rsidR="002F47E5" w:rsidRDefault="002F47E5" w:rsidP="002F47E5">
      <w:pPr>
        <w:pStyle w:val="ab"/>
        <w:tabs>
          <w:tab w:val="left" w:pos="567"/>
        </w:tabs>
        <w:spacing w:before="48" w:after="48"/>
        <w:ind w:right="23"/>
        <w:jc w:val="both"/>
        <w:rPr>
          <w:b w:val="0"/>
          <w:sz w:val="22"/>
          <w:szCs w:val="22"/>
        </w:rPr>
      </w:pPr>
    </w:p>
    <w:p w:rsidR="002F47E5" w:rsidRDefault="002F47E5" w:rsidP="002F47E5">
      <w:pPr>
        <w:pStyle w:val="ab"/>
        <w:tabs>
          <w:tab w:val="left" w:pos="567"/>
        </w:tabs>
        <w:spacing w:before="48" w:after="48"/>
        <w:ind w:right="23"/>
        <w:jc w:val="both"/>
        <w:rPr>
          <w:b w:val="0"/>
          <w:sz w:val="22"/>
          <w:szCs w:val="22"/>
        </w:rPr>
      </w:pPr>
    </w:p>
    <w:p w:rsidR="002F47E5" w:rsidRDefault="002F47E5" w:rsidP="002F47E5">
      <w:pPr>
        <w:pStyle w:val="ab"/>
        <w:tabs>
          <w:tab w:val="left" w:pos="567"/>
        </w:tabs>
        <w:spacing w:before="48" w:after="48"/>
        <w:ind w:right="23"/>
        <w:jc w:val="both"/>
        <w:rPr>
          <w:b w:val="0"/>
          <w:sz w:val="22"/>
          <w:szCs w:val="22"/>
        </w:rPr>
      </w:pPr>
    </w:p>
    <w:p w:rsidR="002F47E5" w:rsidRDefault="002F47E5" w:rsidP="002F47E5">
      <w:pPr>
        <w:pStyle w:val="ab"/>
        <w:tabs>
          <w:tab w:val="left" w:pos="567"/>
        </w:tabs>
        <w:spacing w:before="48" w:after="48"/>
        <w:ind w:right="23"/>
        <w:jc w:val="both"/>
        <w:rPr>
          <w:b w:val="0"/>
          <w:sz w:val="22"/>
          <w:szCs w:val="22"/>
        </w:rPr>
      </w:pPr>
    </w:p>
    <w:p w:rsidR="002F47E5" w:rsidRDefault="002F47E5" w:rsidP="002F47E5">
      <w:pPr>
        <w:pStyle w:val="ab"/>
        <w:tabs>
          <w:tab w:val="left" w:pos="567"/>
        </w:tabs>
        <w:spacing w:before="48" w:after="48"/>
        <w:ind w:right="23"/>
        <w:jc w:val="both"/>
        <w:rPr>
          <w:b w:val="0"/>
          <w:sz w:val="22"/>
          <w:szCs w:val="22"/>
        </w:rPr>
      </w:pPr>
    </w:p>
    <w:p w:rsidR="002F47E5" w:rsidRDefault="002F47E5" w:rsidP="002F47E5">
      <w:pPr>
        <w:pStyle w:val="ab"/>
        <w:tabs>
          <w:tab w:val="left" w:pos="567"/>
        </w:tabs>
        <w:spacing w:before="48" w:after="48"/>
        <w:ind w:right="23"/>
        <w:jc w:val="both"/>
        <w:rPr>
          <w:b w:val="0"/>
          <w:sz w:val="22"/>
          <w:szCs w:val="22"/>
        </w:rPr>
      </w:pPr>
    </w:p>
    <w:p w:rsidR="002F47E5" w:rsidRDefault="002F47E5" w:rsidP="002F47E5">
      <w:pPr>
        <w:pStyle w:val="ab"/>
        <w:tabs>
          <w:tab w:val="left" w:pos="567"/>
        </w:tabs>
        <w:spacing w:before="48" w:after="48"/>
        <w:ind w:right="23"/>
        <w:jc w:val="both"/>
        <w:rPr>
          <w:b w:val="0"/>
          <w:sz w:val="22"/>
          <w:szCs w:val="22"/>
        </w:rPr>
      </w:pPr>
    </w:p>
    <w:p w:rsidR="002F47E5" w:rsidRDefault="002F47E5" w:rsidP="002F47E5">
      <w:pPr>
        <w:pStyle w:val="ab"/>
        <w:tabs>
          <w:tab w:val="left" w:pos="567"/>
        </w:tabs>
        <w:spacing w:before="48" w:after="48"/>
        <w:ind w:right="23"/>
        <w:jc w:val="both"/>
        <w:rPr>
          <w:b w:val="0"/>
          <w:sz w:val="22"/>
          <w:szCs w:val="22"/>
        </w:rPr>
      </w:pPr>
    </w:p>
    <w:p w:rsidR="002F47E5" w:rsidRDefault="002F47E5" w:rsidP="002F47E5">
      <w:pPr>
        <w:pStyle w:val="ab"/>
        <w:tabs>
          <w:tab w:val="left" w:pos="567"/>
        </w:tabs>
        <w:spacing w:before="48" w:after="48"/>
        <w:ind w:right="23"/>
        <w:jc w:val="both"/>
        <w:rPr>
          <w:b w:val="0"/>
          <w:sz w:val="22"/>
          <w:szCs w:val="22"/>
        </w:rPr>
      </w:pPr>
    </w:p>
    <w:p w:rsidR="002F47E5" w:rsidRDefault="002F47E5" w:rsidP="002F47E5">
      <w:pPr>
        <w:pStyle w:val="ab"/>
        <w:tabs>
          <w:tab w:val="left" w:pos="567"/>
        </w:tabs>
        <w:spacing w:before="48" w:after="48"/>
        <w:ind w:right="23"/>
        <w:jc w:val="both"/>
        <w:rPr>
          <w:b w:val="0"/>
          <w:sz w:val="22"/>
          <w:szCs w:val="22"/>
        </w:rPr>
      </w:pPr>
    </w:p>
    <w:p w:rsidR="002F47E5" w:rsidRDefault="002F47E5" w:rsidP="002F47E5">
      <w:pPr>
        <w:pStyle w:val="ab"/>
        <w:tabs>
          <w:tab w:val="left" w:pos="567"/>
        </w:tabs>
        <w:spacing w:before="48" w:after="48"/>
        <w:ind w:right="23"/>
        <w:jc w:val="both"/>
        <w:rPr>
          <w:b w:val="0"/>
          <w:sz w:val="22"/>
          <w:szCs w:val="22"/>
        </w:rPr>
      </w:pPr>
    </w:p>
    <w:p w:rsidR="002F47E5" w:rsidRDefault="002F47E5" w:rsidP="002F47E5">
      <w:pPr>
        <w:pStyle w:val="ab"/>
        <w:tabs>
          <w:tab w:val="left" w:pos="567"/>
        </w:tabs>
        <w:spacing w:before="48" w:after="48"/>
        <w:ind w:right="23"/>
        <w:jc w:val="both"/>
        <w:rPr>
          <w:b w:val="0"/>
          <w:sz w:val="22"/>
          <w:szCs w:val="22"/>
        </w:rPr>
      </w:pPr>
    </w:p>
    <w:p w:rsidR="002F47E5" w:rsidRDefault="002F47E5" w:rsidP="002F47E5">
      <w:pPr>
        <w:pStyle w:val="ab"/>
        <w:tabs>
          <w:tab w:val="left" w:pos="567"/>
        </w:tabs>
        <w:spacing w:before="48" w:after="48"/>
        <w:ind w:right="23"/>
        <w:jc w:val="both"/>
        <w:rPr>
          <w:b w:val="0"/>
          <w:sz w:val="22"/>
          <w:szCs w:val="22"/>
        </w:rPr>
      </w:pPr>
    </w:p>
    <w:p w:rsidR="002F47E5" w:rsidRDefault="002F47E5" w:rsidP="002F47E5">
      <w:pPr>
        <w:pStyle w:val="ab"/>
        <w:tabs>
          <w:tab w:val="left" w:pos="567"/>
        </w:tabs>
        <w:spacing w:before="48" w:after="48"/>
        <w:ind w:right="23"/>
        <w:jc w:val="both"/>
        <w:rPr>
          <w:b w:val="0"/>
          <w:sz w:val="22"/>
          <w:szCs w:val="22"/>
        </w:rPr>
      </w:pPr>
    </w:p>
    <w:p w:rsidR="002F47E5" w:rsidRDefault="002F47E5" w:rsidP="002F47E5">
      <w:pPr>
        <w:pStyle w:val="ab"/>
        <w:tabs>
          <w:tab w:val="left" w:pos="567"/>
        </w:tabs>
        <w:spacing w:before="48" w:after="48"/>
        <w:ind w:right="23"/>
        <w:jc w:val="both"/>
        <w:rPr>
          <w:b w:val="0"/>
          <w:sz w:val="22"/>
          <w:szCs w:val="22"/>
        </w:rPr>
      </w:pPr>
    </w:p>
    <w:p w:rsidR="002F47E5" w:rsidRDefault="002F47E5" w:rsidP="002F47E5">
      <w:pPr>
        <w:pStyle w:val="ab"/>
        <w:tabs>
          <w:tab w:val="left" w:pos="567"/>
        </w:tabs>
        <w:spacing w:before="48" w:after="48"/>
        <w:ind w:right="23"/>
        <w:jc w:val="both"/>
        <w:rPr>
          <w:b w:val="0"/>
          <w:sz w:val="22"/>
          <w:szCs w:val="22"/>
        </w:rPr>
      </w:pPr>
    </w:p>
    <w:p w:rsidR="002F47E5" w:rsidRDefault="002F47E5" w:rsidP="002F47E5">
      <w:pPr>
        <w:pStyle w:val="ab"/>
        <w:tabs>
          <w:tab w:val="left" w:pos="567"/>
        </w:tabs>
        <w:spacing w:before="48" w:after="48"/>
        <w:ind w:right="23"/>
        <w:jc w:val="both"/>
        <w:rPr>
          <w:b w:val="0"/>
          <w:sz w:val="22"/>
          <w:szCs w:val="22"/>
        </w:rPr>
      </w:pPr>
    </w:p>
    <w:p w:rsidR="002F47E5" w:rsidRDefault="002F47E5" w:rsidP="002F47E5">
      <w:pPr>
        <w:pStyle w:val="ab"/>
        <w:tabs>
          <w:tab w:val="left" w:pos="567"/>
        </w:tabs>
        <w:spacing w:before="48" w:after="48"/>
        <w:ind w:right="23"/>
        <w:jc w:val="both"/>
        <w:rPr>
          <w:b w:val="0"/>
          <w:sz w:val="22"/>
          <w:szCs w:val="22"/>
        </w:rPr>
      </w:pPr>
    </w:p>
    <w:p w:rsidR="002F47E5" w:rsidRDefault="002F47E5" w:rsidP="002F47E5">
      <w:pPr>
        <w:pStyle w:val="ab"/>
        <w:tabs>
          <w:tab w:val="left" w:pos="567"/>
        </w:tabs>
        <w:spacing w:before="48" w:after="48"/>
        <w:ind w:right="23"/>
        <w:jc w:val="both"/>
        <w:rPr>
          <w:b w:val="0"/>
          <w:sz w:val="22"/>
          <w:szCs w:val="22"/>
        </w:rPr>
      </w:pPr>
    </w:p>
    <w:p w:rsidR="002F47E5" w:rsidRDefault="002F47E5" w:rsidP="002F47E5">
      <w:pPr>
        <w:pStyle w:val="ab"/>
        <w:tabs>
          <w:tab w:val="left" w:pos="567"/>
        </w:tabs>
        <w:spacing w:before="48" w:after="48"/>
        <w:ind w:right="23"/>
        <w:jc w:val="both"/>
        <w:rPr>
          <w:b w:val="0"/>
          <w:sz w:val="22"/>
          <w:szCs w:val="22"/>
        </w:rPr>
      </w:pPr>
    </w:p>
    <w:p w:rsidR="002F47E5" w:rsidRDefault="002F47E5" w:rsidP="002F47E5">
      <w:pPr>
        <w:pStyle w:val="ab"/>
        <w:tabs>
          <w:tab w:val="left" w:pos="567"/>
        </w:tabs>
        <w:spacing w:before="48" w:after="48"/>
        <w:ind w:right="23"/>
        <w:jc w:val="both"/>
        <w:rPr>
          <w:b w:val="0"/>
          <w:sz w:val="22"/>
          <w:szCs w:val="22"/>
        </w:rPr>
      </w:pPr>
    </w:p>
    <w:tbl>
      <w:tblPr>
        <w:tblW w:w="9571" w:type="dxa"/>
        <w:tblLayout w:type="fixed"/>
        <w:tblLook w:val="04A0"/>
      </w:tblPr>
      <w:tblGrid>
        <w:gridCol w:w="9571"/>
      </w:tblGrid>
      <w:tr w:rsidR="002F47E5" w:rsidTr="009F30EF">
        <w:tc>
          <w:tcPr>
            <w:tcW w:w="9571" w:type="dxa"/>
          </w:tcPr>
          <w:p w:rsidR="002F47E5" w:rsidRPr="004D0F39" w:rsidRDefault="002F47E5" w:rsidP="009F30EF">
            <w:pPr>
              <w:pStyle w:val="ab"/>
              <w:spacing w:before="48" w:after="48" w:line="276" w:lineRule="auto"/>
              <w:ind w:right="23"/>
              <w:jc w:val="right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Приложение 2</w:t>
            </w:r>
          </w:p>
        </w:tc>
      </w:tr>
      <w:tr w:rsidR="002F47E5" w:rsidTr="009F30EF">
        <w:tc>
          <w:tcPr>
            <w:tcW w:w="9571" w:type="dxa"/>
          </w:tcPr>
          <w:p w:rsidR="002F47E5" w:rsidRPr="004D0F39" w:rsidRDefault="002F47E5" w:rsidP="009F30EF">
            <w:pPr>
              <w:pStyle w:val="ab"/>
              <w:spacing w:before="48" w:after="48" w:line="276" w:lineRule="auto"/>
              <w:ind w:right="23"/>
              <w:jc w:val="right"/>
              <w:rPr>
                <w:b w:val="0"/>
                <w:sz w:val="22"/>
                <w:szCs w:val="22"/>
              </w:rPr>
            </w:pPr>
            <w:r w:rsidRPr="004D0F39">
              <w:rPr>
                <w:b w:val="0"/>
                <w:sz w:val="22"/>
                <w:szCs w:val="22"/>
              </w:rPr>
              <w:t>к  Договору №</w:t>
            </w:r>
            <w:r>
              <w:rPr>
                <w:b w:val="0"/>
                <w:sz w:val="22"/>
                <w:szCs w:val="22"/>
              </w:rPr>
              <w:t>________</w:t>
            </w:r>
            <w:r w:rsidRPr="004D0F39">
              <w:rPr>
                <w:b w:val="0"/>
                <w:sz w:val="22"/>
                <w:szCs w:val="22"/>
              </w:rPr>
              <w:t xml:space="preserve">                 </w:t>
            </w:r>
          </w:p>
        </w:tc>
      </w:tr>
      <w:tr w:rsidR="002F47E5" w:rsidTr="009F30EF">
        <w:tc>
          <w:tcPr>
            <w:tcW w:w="9571" w:type="dxa"/>
          </w:tcPr>
          <w:p w:rsidR="002F47E5" w:rsidRPr="004D0F39" w:rsidRDefault="002F47E5" w:rsidP="009F30EF">
            <w:pPr>
              <w:pStyle w:val="ab"/>
              <w:spacing w:before="48" w:after="48" w:line="276" w:lineRule="auto"/>
              <w:ind w:right="23"/>
              <w:jc w:val="right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  от      «___</w:t>
            </w:r>
            <w:r w:rsidRPr="004D0F39">
              <w:rPr>
                <w:b w:val="0"/>
                <w:sz w:val="22"/>
                <w:szCs w:val="22"/>
              </w:rPr>
              <w:t xml:space="preserve">» </w:t>
            </w:r>
            <w:r>
              <w:rPr>
                <w:b w:val="0"/>
                <w:sz w:val="22"/>
                <w:szCs w:val="22"/>
              </w:rPr>
              <w:t>________   2015</w:t>
            </w:r>
            <w:r w:rsidRPr="004D0F39">
              <w:rPr>
                <w:b w:val="0"/>
                <w:sz w:val="22"/>
                <w:szCs w:val="22"/>
              </w:rPr>
              <w:t>г.</w:t>
            </w:r>
          </w:p>
        </w:tc>
      </w:tr>
    </w:tbl>
    <w:p w:rsidR="002F47E5" w:rsidRDefault="002F47E5" w:rsidP="002F47E5">
      <w:pPr>
        <w:pStyle w:val="ab"/>
        <w:spacing w:before="48" w:after="48"/>
        <w:ind w:right="23" w:firstLine="709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ПРЕЙСКУРАНТ </w:t>
      </w:r>
      <w:r>
        <w:rPr>
          <w:sz w:val="22"/>
          <w:szCs w:val="22"/>
          <w:lang w:val="en-US"/>
        </w:rPr>
        <w:t xml:space="preserve"> </w:t>
      </w:r>
      <w:r>
        <w:rPr>
          <w:sz w:val="22"/>
          <w:szCs w:val="22"/>
        </w:rPr>
        <w:t>от «___</w:t>
      </w:r>
      <w:r w:rsidRPr="007A6286">
        <w:rPr>
          <w:sz w:val="22"/>
          <w:szCs w:val="22"/>
        </w:rPr>
        <w:t xml:space="preserve">» </w:t>
      </w:r>
      <w:r>
        <w:rPr>
          <w:sz w:val="22"/>
          <w:szCs w:val="22"/>
        </w:rPr>
        <w:t>__________</w:t>
      </w:r>
      <w:r w:rsidRPr="007A6286">
        <w:rPr>
          <w:sz w:val="22"/>
          <w:szCs w:val="22"/>
        </w:rPr>
        <w:t>201</w:t>
      </w:r>
      <w:r>
        <w:rPr>
          <w:sz w:val="22"/>
          <w:szCs w:val="22"/>
        </w:rPr>
        <w:t>5</w:t>
      </w:r>
      <w:r w:rsidRPr="007A6286">
        <w:rPr>
          <w:sz w:val="22"/>
          <w:szCs w:val="22"/>
        </w:rPr>
        <w:t>г.</w:t>
      </w:r>
    </w:p>
    <w:p w:rsidR="002F47E5" w:rsidRDefault="002F47E5" w:rsidP="002F47E5">
      <w:pPr>
        <w:pStyle w:val="ab"/>
        <w:spacing w:before="48" w:after="48"/>
        <w:ind w:right="23" w:firstLine="709"/>
        <w:rPr>
          <w:sz w:val="22"/>
          <w:szCs w:val="22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68"/>
        <w:gridCol w:w="2551"/>
        <w:gridCol w:w="2835"/>
        <w:gridCol w:w="1276"/>
        <w:gridCol w:w="1417"/>
        <w:gridCol w:w="1276"/>
      </w:tblGrid>
      <w:tr w:rsidR="002F47E5" w:rsidRPr="0088419A" w:rsidTr="009F30EF">
        <w:trPr>
          <w:cantSplit/>
        </w:trPr>
        <w:tc>
          <w:tcPr>
            <w:tcW w:w="568" w:type="dxa"/>
            <w:tcBorders>
              <w:bottom w:val="single" w:sz="4" w:space="0" w:color="auto"/>
            </w:tcBorders>
          </w:tcPr>
          <w:p w:rsidR="002F47E5" w:rsidRPr="00AF547E" w:rsidRDefault="002F47E5" w:rsidP="009F30EF">
            <w:pPr>
              <w:pStyle w:val="11"/>
              <w:jc w:val="center"/>
              <w:rPr>
                <w:sz w:val="22"/>
                <w:szCs w:val="22"/>
              </w:rPr>
            </w:pPr>
          </w:p>
          <w:p w:rsidR="002F47E5" w:rsidRPr="00AF547E" w:rsidRDefault="002F47E5" w:rsidP="009F30EF">
            <w:pPr>
              <w:pStyle w:val="11"/>
              <w:jc w:val="center"/>
              <w:rPr>
                <w:sz w:val="22"/>
                <w:szCs w:val="22"/>
              </w:rPr>
            </w:pPr>
            <w:r w:rsidRPr="00AF547E">
              <w:rPr>
                <w:sz w:val="22"/>
                <w:szCs w:val="22"/>
              </w:rPr>
              <w:t xml:space="preserve">N </w:t>
            </w:r>
            <w:proofErr w:type="spellStart"/>
            <w:proofErr w:type="gramStart"/>
            <w:r w:rsidRPr="00AF547E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AF547E">
              <w:rPr>
                <w:sz w:val="22"/>
                <w:szCs w:val="22"/>
              </w:rPr>
              <w:t>/</w:t>
            </w:r>
            <w:proofErr w:type="spellStart"/>
            <w:r w:rsidRPr="00AF547E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:rsidR="002F47E5" w:rsidRPr="00AF547E" w:rsidRDefault="002F47E5" w:rsidP="009F30EF">
            <w:pPr>
              <w:pStyle w:val="11"/>
              <w:jc w:val="center"/>
              <w:rPr>
                <w:sz w:val="22"/>
                <w:szCs w:val="22"/>
              </w:rPr>
            </w:pPr>
          </w:p>
          <w:p w:rsidR="002F47E5" w:rsidRPr="00AF547E" w:rsidRDefault="002F47E5" w:rsidP="009F30EF">
            <w:pPr>
              <w:pStyle w:val="11"/>
              <w:jc w:val="center"/>
              <w:rPr>
                <w:b/>
                <w:sz w:val="22"/>
                <w:szCs w:val="22"/>
              </w:rPr>
            </w:pPr>
            <w:r w:rsidRPr="00AF547E">
              <w:rPr>
                <w:b/>
                <w:sz w:val="22"/>
                <w:szCs w:val="22"/>
              </w:rPr>
              <w:t xml:space="preserve">Наименование работ </w:t>
            </w:r>
          </w:p>
          <w:p w:rsidR="002F47E5" w:rsidRPr="00AF547E" w:rsidRDefault="002F47E5" w:rsidP="009F30EF">
            <w:pPr>
              <w:pStyle w:val="11"/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2F47E5" w:rsidRPr="00AF547E" w:rsidRDefault="002F47E5" w:rsidP="009F30EF">
            <w:pPr>
              <w:pStyle w:val="11"/>
              <w:jc w:val="center"/>
              <w:rPr>
                <w:sz w:val="22"/>
                <w:szCs w:val="22"/>
              </w:rPr>
            </w:pPr>
          </w:p>
          <w:p w:rsidR="002F47E5" w:rsidRPr="00AF547E" w:rsidRDefault="002F47E5" w:rsidP="009F30EF">
            <w:pPr>
              <w:pStyle w:val="11"/>
              <w:jc w:val="center"/>
              <w:rPr>
                <w:b/>
                <w:sz w:val="22"/>
                <w:szCs w:val="22"/>
              </w:rPr>
            </w:pPr>
            <w:r w:rsidRPr="00AF547E">
              <w:rPr>
                <w:b/>
                <w:sz w:val="22"/>
                <w:szCs w:val="22"/>
              </w:rPr>
              <w:t>Что передается Заказчику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2F47E5" w:rsidRPr="0088419A" w:rsidRDefault="002F47E5" w:rsidP="009F30EF">
            <w:pPr>
              <w:pStyle w:val="1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Колич</w:t>
            </w:r>
            <w:r>
              <w:rPr>
                <w:b/>
                <w:sz w:val="22"/>
                <w:szCs w:val="22"/>
              </w:rPr>
              <w:t>е</w:t>
            </w:r>
            <w:r>
              <w:rPr>
                <w:b/>
                <w:sz w:val="22"/>
                <w:szCs w:val="22"/>
              </w:rPr>
              <w:t>ство, шт.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:rsidR="002F47E5" w:rsidRPr="0088419A" w:rsidRDefault="002F47E5" w:rsidP="009F30EF">
            <w:pPr>
              <w:pStyle w:val="11"/>
              <w:jc w:val="center"/>
              <w:rPr>
                <w:b/>
                <w:sz w:val="22"/>
                <w:szCs w:val="22"/>
              </w:rPr>
            </w:pPr>
            <w:r w:rsidRPr="0088419A">
              <w:rPr>
                <w:b/>
                <w:sz w:val="22"/>
                <w:szCs w:val="22"/>
              </w:rPr>
              <w:t>Цена</w:t>
            </w:r>
            <w:r>
              <w:rPr>
                <w:b/>
                <w:sz w:val="22"/>
                <w:szCs w:val="22"/>
              </w:rPr>
              <w:t xml:space="preserve"> за ед.</w:t>
            </w:r>
            <w:r w:rsidRPr="0088419A">
              <w:rPr>
                <w:b/>
                <w:sz w:val="22"/>
                <w:szCs w:val="22"/>
              </w:rPr>
              <w:t>, руб. с НДС</w:t>
            </w:r>
          </w:p>
        </w:tc>
        <w:tc>
          <w:tcPr>
            <w:tcW w:w="1276" w:type="dxa"/>
            <w:vAlign w:val="center"/>
          </w:tcPr>
          <w:p w:rsidR="002F47E5" w:rsidRPr="0088419A" w:rsidRDefault="002F47E5" w:rsidP="009F30EF">
            <w:pPr>
              <w:pStyle w:val="11"/>
              <w:jc w:val="center"/>
              <w:rPr>
                <w:b/>
                <w:sz w:val="22"/>
                <w:szCs w:val="22"/>
              </w:rPr>
            </w:pPr>
            <w:r w:rsidRPr="0088419A">
              <w:rPr>
                <w:b/>
                <w:sz w:val="22"/>
                <w:szCs w:val="22"/>
              </w:rPr>
              <w:t>Сумма, руб. с НДС</w:t>
            </w:r>
          </w:p>
        </w:tc>
      </w:tr>
      <w:tr w:rsidR="002F47E5" w:rsidRPr="00A520C2" w:rsidTr="009F30EF">
        <w:trPr>
          <w:cantSplit/>
        </w:trPr>
        <w:tc>
          <w:tcPr>
            <w:tcW w:w="568" w:type="dxa"/>
            <w:tcBorders>
              <w:bottom w:val="single" w:sz="4" w:space="0" w:color="auto"/>
            </w:tcBorders>
          </w:tcPr>
          <w:p w:rsidR="002F47E5" w:rsidRPr="00AF547E" w:rsidRDefault="002F47E5" w:rsidP="009F30EF">
            <w:pPr>
              <w:pStyle w:val="11"/>
              <w:rPr>
                <w:b/>
                <w:bCs/>
                <w:sz w:val="22"/>
                <w:szCs w:val="22"/>
              </w:rPr>
            </w:pPr>
            <w:r w:rsidRPr="00AF547E">
              <w:rPr>
                <w:b/>
                <w:bCs/>
                <w:sz w:val="22"/>
                <w:szCs w:val="22"/>
              </w:rPr>
              <w:t>1.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vAlign w:val="center"/>
          </w:tcPr>
          <w:p w:rsidR="002F47E5" w:rsidRDefault="002F47E5" w:rsidP="009F30EF">
            <w:pPr>
              <w:pStyle w:val="11"/>
              <w:rPr>
                <w:sz w:val="22"/>
                <w:szCs w:val="22"/>
              </w:rPr>
            </w:pPr>
            <w:r w:rsidRPr="00AF547E">
              <w:rPr>
                <w:sz w:val="22"/>
                <w:szCs w:val="22"/>
              </w:rPr>
              <w:t>Проведение испытаний</w:t>
            </w:r>
            <w:r>
              <w:rPr>
                <w:sz w:val="22"/>
                <w:szCs w:val="22"/>
              </w:rPr>
              <w:t xml:space="preserve"> </w:t>
            </w:r>
            <w:r w:rsidRPr="00AF547E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highlight w:val="green"/>
              </w:rPr>
              <w:t xml:space="preserve"> </w:t>
            </w:r>
            <w:r w:rsidRPr="00AF547E">
              <w:rPr>
                <w:sz w:val="22"/>
                <w:szCs w:val="22"/>
              </w:rPr>
              <w:t>на сейсмостойкость эк</w:t>
            </w:r>
            <w:r w:rsidRPr="00AF547E">
              <w:rPr>
                <w:sz w:val="22"/>
                <w:szCs w:val="22"/>
              </w:rPr>
              <w:t>с</w:t>
            </w:r>
            <w:r w:rsidRPr="00AF547E">
              <w:rPr>
                <w:sz w:val="22"/>
                <w:szCs w:val="22"/>
              </w:rPr>
              <w:t>периментально-расчетным способо</w:t>
            </w:r>
            <w:r>
              <w:rPr>
                <w:sz w:val="22"/>
                <w:szCs w:val="22"/>
              </w:rPr>
              <w:t xml:space="preserve">м  </w:t>
            </w:r>
          </w:p>
          <w:p w:rsidR="002F47E5" w:rsidRDefault="002F47E5" w:rsidP="009F30EF">
            <w:pPr>
              <w:pStyle w:val="11"/>
              <w:rPr>
                <w:sz w:val="22"/>
                <w:szCs w:val="22"/>
              </w:rPr>
            </w:pPr>
            <w:r w:rsidRPr="00B17837">
              <w:rPr>
                <w:sz w:val="22"/>
                <w:szCs w:val="22"/>
              </w:rPr>
              <w:t>электротехнического оборудования и техн</w:t>
            </w:r>
            <w:r w:rsidRPr="00B17837">
              <w:rPr>
                <w:sz w:val="22"/>
                <w:szCs w:val="22"/>
              </w:rPr>
              <w:t>и</w:t>
            </w:r>
            <w:r w:rsidRPr="00B17837">
              <w:rPr>
                <w:sz w:val="22"/>
                <w:szCs w:val="22"/>
              </w:rPr>
              <w:t>ческих средств АСУ ТП</w:t>
            </w:r>
          </w:p>
          <w:p w:rsidR="002F47E5" w:rsidRDefault="002F47E5" w:rsidP="009F30EF">
            <w:pPr>
              <w:pStyle w:val="11"/>
              <w:rPr>
                <w:sz w:val="22"/>
                <w:szCs w:val="22"/>
              </w:rPr>
            </w:pPr>
          </w:p>
          <w:p w:rsidR="002F47E5" w:rsidRPr="0036682B" w:rsidRDefault="002F47E5" w:rsidP="009F30EF">
            <w:pPr>
              <w:pStyle w:val="11"/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  <w:tcBorders>
              <w:bottom w:val="single" w:sz="4" w:space="0" w:color="auto"/>
            </w:tcBorders>
            <w:vAlign w:val="center"/>
          </w:tcPr>
          <w:p w:rsidR="002F47E5" w:rsidRPr="007D0203" w:rsidRDefault="002F47E5" w:rsidP="002F47E5">
            <w:pPr>
              <w:pStyle w:val="a9"/>
              <w:numPr>
                <w:ilvl w:val="0"/>
                <w:numId w:val="5"/>
              </w:numPr>
              <w:spacing w:after="0" w:line="240" w:lineRule="auto"/>
              <w:ind w:left="34" w:firstLine="0"/>
            </w:pPr>
            <w:r w:rsidRPr="00CE3396">
              <w:t>Протоколы</w:t>
            </w:r>
            <w:r>
              <w:t xml:space="preserve"> аттестации</w:t>
            </w:r>
            <w:r w:rsidRPr="00CE3396">
              <w:t>;</w:t>
            </w:r>
          </w:p>
          <w:p w:rsidR="002F47E5" w:rsidRPr="00AF547E" w:rsidRDefault="002F47E5" w:rsidP="002F47E5">
            <w:pPr>
              <w:pStyle w:val="a9"/>
              <w:numPr>
                <w:ilvl w:val="0"/>
                <w:numId w:val="5"/>
              </w:numPr>
              <w:spacing w:after="0" w:line="240" w:lineRule="auto"/>
              <w:ind w:left="34" w:firstLine="0"/>
            </w:pPr>
            <w:r>
              <w:t>Экспертные заключения;</w:t>
            </w:r>
          </w:p>
          <w:p w:rsidR="002F47E5" w:rsidRPr="007D0203" w:rsidRDefault="002F47E5" w:rsidP="002F47E5">
            <w:pPr>
              <w:pStyle w:val="a9"/>
              <w:numPr>
                <w:ilvl w:val="0"/>
                <w:numId w:val="5"/>
              </w:numPr>
              <w:spacing w:after="0" w:line="240" w:lineRule="auto"/>
              <w:ind w:left="34" w:firstLine="0"/>
            </w:pPr>
            <w:r>
              <w:t>Акт сдачи-приемки;</w:t>
            </w:r>
          </w:p>
          <w:p w:rsidR="002F47E5" w:rsidRPr="00AF547E" w:rsidRDefault="002F47E5" w:rsidP="002F47E5">
            <w:pPr>
              <w:pStyle w:val="a9"/>
              <w:numPr>
                <w:ilvl w:val="0"/>
                <w:numId w:val="5"/>
              </w:numPr>
              <w:spacing w:after="0" w:line="240" w:lineRule="auto"/>
              <w:ind w:left="34" w:firstLine="0"/>
            </w:pPr>
            <w:r w:rsidRPr="006267AC">
              <w:t>Счет-фактура.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2F47E5" w:rsidRPr="00C217BD" w:rsidRDefault="002F47E5" w:rsidP="009F30EF">
            <w:pPr>
              <w:pStyle w:val="1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:rsidR="002F47E5" w:rsidRPr="00AF547E" w:rsidRDefault="002F47E5" w:rsidP="009F30EF">
            <w:pPr>
              <w:pStyle w:val="11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:rsidR="002F47E5" w:rsidRPr="00A520C2" w:rsidRDefault="002F47E5" w:rsidP="009F30EF">
            <w:pPr>
              <w:pStyle w:val="11"/>
              <w:jc w:val="center"/>
              <w:rPr>
                <w:b/>
                <w:sz w:val="22"/>
                <w:szCs w:val="22"/>
              </w:rPr>
            </w:pPr>
          </w:p>
        </w:tc>
      </w:tr>
      <w:tr w:rsidR="002F47E5" w:rsidRPr="00AF547E" w:rsidTr="009F30EF">
        <w:trPr>
          <w:cantSplit/>
        </w:trPr>
        <w:tc>
          <w:tcPr>
            <w:tcW w:w="56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F47E5" w:rsidRPr="00AF547E" w:rsidRDefault="002F47E5" w:rsidP="009F30EF">
            <w:pPr>
              <w:pStyle w:val="11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F47E5" w:rsidRPr="00AF547E" w:rsidRDefault="002F47E5" w:rsidP="009F30EF">
            <w:pPr>
              <w:pStyle w:val="11"/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2F47E5" w:rsidRPr="00AF547E" w:rsidRDefault="002F47E5" w:rsidP="009F30EF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2F47E5" w:rsidRDefault="002F47E5" w:rsidP="009F30EF">
            <w:pPr>
              <w:pStyle w:val="11"/>
              <w:jc w:val="right"/>
              <w:rPr>
                <w:b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</w:tcBorders>
          </w:tcPr>
          <w:p w:rsidR="002F47E5" w:rsidRPr="00AF547E" w:rsidRDefault="002F47E5" w:rsidP="009F30EF">
            <w:pPr>
              <w:pStyle w:val="11"/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Всего:</w:t>
            </w:r>
          </w:p>
        </w:tc>
        <w:tc>
          <w:tcPr>
            <w:tcW w:w="1276" w:type="dxa"/>
          </w:tcPr>
          <w:p w:rsidR="002F47E5" w:rsidRPr="00AF547E" w:rsidRDefault="002F47E5" w:rsidP="009F30EF">
            <w:pPr>
              <w:pStyle w:val="11"/>
              <w:jc w:val="center"/>
              <w:rPr>
                <w:b/>
                <w:sz w:val="22"/>
                <w:szCs w:val="22"/>
              </w:rPr>
            </w:pPr>
          </w:p>
        </w:tc>
      </w:tr>
      <w:tr w:rsidR="002F47E5" w:rsidRPr="00AF547E" w:rsidTr="009F30EF">
        <w:trPr>
          <w:cantSplit/>
        </w:trPr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</w:tcPr>
          <w:p w:rsidR="002F47E5" w:rsidRPr="00AF547E" w:rsidRDefault="002F47E5" w:rsidP="009F30EF">
            <w:pPr>
              <w:pStyle w:val="11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2F47E5" w:rsidRPr="00AF547E" w:rsidRDefault="002F47E5" w:rsidP="009F30EF">
            <w:pPr>
              <w:pStyle w:val="11"/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F47E5" w:rsidRPr="00AF547E" w:rsidRDefault="002F47E5" w:rsidP="009F30EF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F47E5" w:rsidRDefault="002F47E5" w:rsidP="009F30EF">
            <w:pPr>
              <w:pStyle w:val="11"/>
              <w:jc w:val="right"/>
              <w:rPr>
                <w:b/>
                <w:sz w:val="22"/>
                <w:szCs w:val="22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2F47E5" w:rsidRPr="00AF547E" w:rsidRDefault="002F47E5" w:rsidP="009F30EF">
            <w:pPr>
              <w:pStyle w:val="11"/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В том числе НДС, руб.</w:t>
            </w:r>
          </w:p>
        </w:tc>
        <w:tc>
          <w:tcPr>
            <w:tcW w:w="1276" w:type="dxa"/>
            <w:vAlign w:val="center"/>
          </w:tcPr>
          <w:p w:rsidR="002F47E5" w:rsidRPr="00AF547E" w:rsidRDefault="002F47E5" w:rsidP="009F30EF">
            <w:pPr>
              <w:pStyle w:val="11"/>
              <w:jc w:val="center"/>
              <w:rPr>
                <w:b/>
                <w:sz w:val="22"/>
                <w:szCs w:val="22"/>
              </w:rPr>
            </w:pPr>
          </w:p>
        </w:tc>
      </w:tr>
    </w:tbl>
    <w:p w:rsidR="002F47E5" w:rsidRDefault="002F47E5" w:rsidP="002F47E5">
      <w:pPr>
        <w:pStyle w:val="ab"/>
        <w:spacing w:before="48" w:after="48"/>
        <w:ind w:right="23" w:firstLine="709"/>
        <w:rPr>
          <w:sz w:val="22"/>
          <w:szCs w:val="22"/>
        </w:rPr>
      </w:pPr>
    </w:p>
    <w:p w:rsidR="002F47E5" w:rsidRPr="007A6286" w:rsidRDefault="002F47E5" w:rsidP="002F47E5">
      <w:pPr>
        <w:pStyle w:val="ab"/>
        <w:spacing w:before="48" w:after="48"/>
        <w:ind w:right="23" w:firstLine="709"/>
        <w:rPr>
          <w:sz w:val="22"/>
          <w:szCs w:val="22"/>
        </w:rPr>
      </w:pPr>
    </w:p>
    <w:p w:rsidR="002F47E5" w:rsidRPr="00F4660F" w:rsidRDefault="002F47E5" w:rsidP="002F47E5">
      <w:pPr>
        <w:pStyle w:val="ab"/>
        <w:ind w:right="23"/>
        <w:jc w:val="both"/>
        <w:rPr>
          <w:b w:val="0"/>
          <w:sz w:val="22"/>
          <w:szCs w:val="22"/>
        </w:rPr>
      </w:pPr>
      <w:r w:rsidRPr="00B21F1F">
        <w:rPr>
          <w:sz w:val="22"/>
          <w:szCs w:val="22"/>
        </w:rPr>
        <w:t xml:space="preserve">Предельная стоимость работ по настоящему </w:t>
      </w:r>
      <w:r>
        <w:rPr>
          <w:sz w:val="22"/>
          <w:szCs w:val="22"/>
        </w:rPr>
        <w:t>Прейскуранту</w:t>
      </w:r>
      <w:r w:rsidRPr="00B21F1F">
        <w:rPr>
          <w:sz w:val="22"/>
          <w:szCs w:val="22"/>
        </w:rPr>
        <w:t xml:space="preserve"> составляет: </w:t>
      </w:r>
      <w:r>
        <w:rPr>
          <w:b w:val="0"/>
          <w:sz w:val="22"/>
          <w:szCs w:val="22"/>
        </w:rPr>
        <w:t xml:space="preserve"> </w:t>
      </w:r>
      <w:r>
        <w:rPr>
          <w:sz w:val="22"/>
          <w:szCs w:val="22"/>
        </w:rPr>
        <w:t>(</w:t>
      </w:r>
      <w:r w:rsidRPr="00C8091D">
        <w:rPr>
          <w:sz w:val="22"/>
          <w:szCs w:val="22"/>
        </w:rPr>
        <w:t xml:space="preserve"> миллио</w:t>
      </w:r>
      <w:r>
        <w:rPr>
          <w:sz w:val="22"/>
          <w:szCs w:val="22"/>
        </w:rPr>
        <w:t>нов</w:t>
      </w:r>
      <w:r w:rsidRPr="00C8091D">
        <w:rPr>
          <w:sz w:val="22"/>
          <w:szCs w:val="22"/>
        </w:rPr>
        <w:t xml:space="preserve"> тысяч</w:t>
      </w:r>
      <w:r>
        <w:rPr>
          <w:sz w:val="22"/>
          <w:szCs w:val="22"/>
        </w:rPr>
        <w:t>а</w:t>
      </w:r>
      <w:r w:rsidRPr="00C8091D">
        <w:rPr>
          <w:sz w:val="22"/>
          <w:szCs w:val="22"/>
        </w:rPr>
        <w:t xml:space="preserve"> </w:t>
      </w:r>
      <w:r>
        <w:rPr>
          <w:sz w:val="22"/>
          <w:szCs w:val="22"/>
        </w:rPr>
        <w:t>)</w:t>
      </w:r>
      <w:r w:rsidRPr="00C8091D">
        <w:rPr>
          <w:sz w:val="22"/>
          <w:szCs w:val="22"/>
        </w:rPr>
        <w:t xml:space="preserve"> рублей 00 коп</w:t>
      </w:r>
      <w:proofErr w:type="gramStart"/>
      <w:r w:rsidRPr="00C8091D">
        <w:rPr>
          <w:sz w:val="22"/>
          <w:szCs w:val="22"/>
        </w:rPr>
        <w:t xml:space="preserve">., </w:t>
      </w:r>
      <w:proofErr w:type="gramEnd"/>
      <w:r w:rsidRPr="00C8091D">
        <w:rPr>
          <w:sz w:val="22"/>
          <w:szCs w:val="22"/>
        </w:rPr>
        <w:t xml:space="preserve">в том числе НДС </w:t>
      </w:r>
      <w:r>
        <w:rPr>
          <w:sz w:val="22"/>
          <w:szCs w:val="22"/>
        </w:rPr>
        <w:t xml:space="preserve"> (миллион </w:t>
      </w:r>
      <w:r w:rsidRPr="00C8091D">
        <w:rPr>
          <w:sz w:val="22"/>
          <w:szCs w:val="22"/>
        </w:rPr>
        <w:t>тысяч</w:t>
      </w:r>
      <w:r>
        <w:rPr>
          <w:sz w:val="22"/>
          <w:szCs w:val="22"/>
        </w:rPr>
        <w:t>а</w:t>
      </w:r>
      <w:r w:rsidRPr="00C8091D">
        <w:rPr>
          <w:sz w:val="22"/>
          <w:szCs w:val="22"/>
        </w:rPr>
        <w:t xml:space="preserve"> </w:t>
      </w:r>
      <w:r>
        <w:rPr>
          <w:sz w:val="22"/>
          <w:szCs w:val="22"/>
        </w:rPr>
        <w:t>шестьсот)</w:t>
      </w:r>
      <w:r w:rsidRPr="00C8091D">
        <w:rPr>
          <w:sz w:val="22"/>
          <w:szCs w:val="22"/>
        </w:rPr>
        <w:t xml:space="preserve"> рублей 00 коп.</w:t>
      </w:r>
    </w:p>
    <w:p w:rsidR="002F47E5" w:rsidRDefault="002F47E5" w:rsidP="002F47E5">
      <w:pPr>
        <w:jc w:val="both"/>
        <w:rPr>
          <w:sz w:val="22"/>
          <w:szCs w:val="22"/>
        </w:rPr>
      </w:pPr>
      <w:r>
        <w:rPr>
          <w:sz w:val="22"/>
          <w:szCs w:val="22"/>
        </w:rPr>
        <w:t>Цены, указанные в прейскуранте, включая НДС, являются неизменными, с момента подписания договора и действуют до 31.12.2015г.</w:t>
      </w:r>
    </w:p>
    <w:p w:rsidR="002F47E5" w:rsidRPr="00362836" w:rsidRDefault="002F47E5" w:rsidP="002F47E5">
      <w:pPr>
        <w:pStyle w:val="ab"/>
        <w:spacing w:before="48" w:after="48"/>
        <w:ind w:right="23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 </w:t>
      </w:r>
      <w:r w:rsidRPr="00362836">
        <w:rPr>
          <w:sz w:val="22"/>
          <w:szCs w:val="22"/>
        </w:rPr>
        <w:t>Условия оплаты:</w:t>
      </w:r>
    </w:p>
    <w:p w:rsidR="002F47E5" w:rsidRPr="00D209EC" w:rsidRDefault="002F47E5" w:rsidP="002F47E5">
      <w:pPr>
        <w:pStyle w:val="ab"/>
        <w:ind w:right="23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1.1. Оплата</w:t>
      </w:r>
      <w:r w:rsidRPr="0022144D">
        <w:rPr>
          <w:b w:val="0"/>
          <w:spacing w:val="-4"/>
          <w:sz w:val="22"/>
          <w:szCs w:val="22"/>
        </w:rPr>
        <w:t xml:space="preserve"> производится </w:t>
      </w:r>
      <w:r>
        <w:rPr>
          <w:b w:val="0"/>
          <w:spacing w:val="-4"/>
          <w:sz w:val="22"/>
          <w:szCs w:val="22"/>
        </w:rPr>
        <w:t xml:space="preserve"> </w:t>
      </w:r>
      <w:r w:rsidRPr="0022144D">
        <w:rPr>
          <w:b w:val="0"/>
          <w:spacing w:val="-4"/>
          <w:sz w:val="22"/>
          <w:szCs w:val="22"/>
        </w:rPr>
        <w:t xml:space="preserve">в размере </w:t>
      </w:r>
      <w:r>
        <w:rPr>
          <w:b w:val="0"/>
          <w:spacing w:val="-4"/>
          <w:sz w:val="22"/>
          <w:szCs w:val="22"/>
        </w:rPr>
        <w:t>10</w:t>
      </w:r>
      <w:r w:rsidRPr="0022144D">
        <w:rPr>
          <w:b w:val="0"/>
          <w:spacing w:val="-4"/>
          <w:sz w:val="22"/>
          <w:szCs w:val="22"/>
        </w:rPr>
        <w:t xml:space="preserve">0% в течение 10 (десяти) банковских дней </w:t>
      </w:r>
      <w:r>
        <w:rPr>
          <w:b w:val="0"/>
          <w:spacing w:val="-4"/>
          <w:sz w:val="22"/>
          <w:szCs w:val="22"/>
        </w:rPr>
        <w:t xml:space="preserve"> с момента</w:t>
      </w:r>
      <w:r w:rsidRPr="0022144D">
        <w:rPr>
          <w:b w:val="0"/>
          <w:spacing w:val="-4"/>
          <w:sz w:val="22"/>
          <w:szCs w:val="22"/>
        </w:rPr>
        <w:t xml:space="preserve"> провед</w:t>
      </w:r>
      <w:r w:rsidRPr="0022144D">
        <w:rPr>
          <w:b w:val="0"/>
          <w:spacing w:val="-4"/>
          <w:sz w:val="22"/>
          <w:szCs w:val="22"/>
        </w:rPr>
        <w:t>е</w:t>
      </w:r>
      <w:r w:rsidRPr="0022144D">
        <w:rPr>
          <w:b w:val="0"/>
          <w:spacing w:val="-4"/>
          <w:sz w:val="22"/>
          <w:szCs w:val="22"/>
        </w:rPr>
        <w:t xml:space="preserve">ния испытаний на сейсмостойкость </w:t>
      </w:r>
      <w:r>
        <w:rPr>
          <w:b w:val="0"/>
          <w:spacing w:val="-4"/>
          <w:sz w:val="22"/>
          <w:szCs w:val="22"/>
        </w:rPr>
        <w:t xml:space="preserve">на основании подписанного с двух сторон акта сдачи-приемки работ </w:t>
      </w:r>
      <w:r w:rsidRPr="0022144D">
        <w:rPr>
          <w:b w:val="0"/>
          <w:spacing w:val="-4"/>
          <w:sz w:val="22"/>
          <w:szCs w:val="22"/>
        </w:rPr>
        <w:t>и предварительн</w:t>
      </w:r>
      <w:r>
        <w:rPr>
          <w:b w:val="0"/>
          <w:spacing w:val="-4"/>
          <w:sz w:val="22"/>
          <w:szCs w:val="22"/>
        </w:rPr>
        <w:t>ого</w:t>
      </w:r>
      <w:r w:rsidRPr="0022144D">
        <w:rPr>
          <w:b w:val="0"/>
          <w:spacing w:val="-4"/>
          <w:sz w:val="22"/>
          <w:szCs w:val="22"/>
        </w:rPr>
        <w:t xml:space="preserve"> протокол</w:t>
      </w:r>
      <w:r>
        <w:rPr>
          <w:b w:val="0"/>
          <w:spacing w:val="-4"/>
          <w:sz w:val="22"/>
          <w:szCs w:val="22"/>
        </w:rPr>
        <w:t>а</w:t>
      </w:r>
      <w:r w:rsidRPr="00D209EC">
        <w:rPr>
          <w:b w:val="0"/>
          <w:spacing w:val="-4"/>
          <w:sz w:val="22"/>
          <w:szCs w:val="22"/>
        </w:rPr>
        <w:t xml:space="preserve"> </w:t>
      </w:r>
      <w:r>
        <w:rPr>
          <w:b w:val="0"/>
          <w:spacing w:val="-4"/>
          <w:sz w:val="22"/>
          <w:szCs w:val="22"/>
        </w:rPr>
        <w:t>(</w:t>
      </w:r>
      <w:r w:rsidRPr="0022144D">
        <w:rPr>
          <w:b w:val="0"/>
          <w:spacing w:val="-4"/>
          <w:sz w:val="22"/>
          <w:szCs w:val="22"/>
        </w:rPr>
        <w:t>переда</w:t>
      </w:r>
      <w:r>
        <w:rPr>
          <w:b w:val="0"/>
          <w:spacing w:val="-4"/>
          <w:sz w:val="22"/>
          <w:szCs w:val="22"/>
        </w:rPr>
        <w:t>нного</w:t>
      </w:r>
      <w:r w:rsidRPr="0022144D">
        <w:rPr>
          <w:b w:val="0"/>
          <w:spacing w:val="-4"/>
          <w:sz w:val="22"/>
          <w:szCs w:val="22"/>
        </w:rPr>
        <w:t xml:space="preserve"> для коррекции текста</w:t>
      </w:r>
      <w:r>
        <w:rPr>
          <w:b w:val="0"/>
          <w:spacing w:val="-4"/>
          <w:sz w:val="22"/>
          <w:szCs w:val="22"/>
        </w:rPr>
        <w:t xml:space="preserve">) </w:t>
      </w:r>
      <w:r w:rsidRPr="0022144D">
        <w:rPr>
          <w:b w:val="0"/>
          <w:spacing w:val="-4"/>
          <w:sz w:val="22"/>
          <w:szCs w:val="22"/>
        </w:rPr>
        <w:t>о результатах проведения аттестации на сейсмостойкость.</w:t>
      </w:r>
      <w:r w:rsidRPr="00D209EC">
        <w:rPr>
          <w:b w:val="0"/>
          <w:spacing w:val="-4"/>
          <w:sz w:val="22"/>
          <w:szCs w:val="22"/>
        </w:rPr>
        <w:t xml:space="preserve"> </w:t>
      </w:r>
      <w:r w:rsidRPr="0022144D">
        <w:rPr>
          <w:b w:val="0"/>
          <w:spacing w:val="-4"/>
          <w:sz w:val="22"/>
          <w:szCs w:val="22"/>
        </w:rPr>
        <w:t xml:space="preserve"> </w:t>
      </w:r>
    </w:p>
    <w:p w:rsidR="002F47E5" w:rsidRDefault="002F47E5" w:rsidP="002F47E5">
      <w:pPr>
        <w:pStyle w:val="ab"/>
        <w:ind w:right="23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 xml:space="preserve">1.2. </w:t>
      </w:r>
      <w:r w:rsidRPr="00147D36">
        <w:rPr>
          <w:b w:val="0"/>
          <w:sz w:val="22"/>
          <w:szCs w:val="22"/>
        </w:rPr>
        <w:t xml:space="preserve">Оригинал протокола аттестации </w:t>
      </w:r>
      <w:r>
        <w:rPr>
          <w:b w:val="0"/>
          <w:sz w:val="22"/>
          <w:szCs w:val="22"/>
        </w:rPr>
        <w:t xml:space="preserve">изделий </w:t>
      </w:r>
      <w:r w:rsidRPr="00147D36">
        <w:rPr>
          <w:b w:val="0"/>
          <w:sz w:val="22"/>
          <w:szCs w:val="22"/>
        </w:rPr>
        <w:t>на сейсмостойкость передается За</w:t>
      </w:r>
      <w:r>
        <w:rPr>
          <w:b w:val="0"/>
          <w:sz w:val="22"/>
          <w:szCs w:val="22"/>
        </w:rPr>
        <w:t xml:space="preserve">казчику после перечисления на расчетный счет Исполнителя 100% оплаты за выполняемые </w:t>
      </w:r>
      <w:r w:rsidRPr="00147D36">
        <w:rPr>
          <w:b w:val="0"/>
          <w:sz w:val="22"/>
          <w:szCs w:val="22"/>
        </w:rPr>
        <w:t>по Спецификаци</w:t>
      </w:r>
      <w:r>
        <w:rPr>
          <w:b w:val="0"/>
          <w:sz w:val="22"/>
          <w:szCs w:val="22"/>
        </w:rPr>
        <w:t>и р</w:t>
      </w:r>
      <w:r>
        <w:rPr>
          <w:b w:val="0"/>
          <w:sz w:val="22"/>
          <w:szCs w:val="22"/>
        </w:rPr>
        <w:t>а</w:t>
      </w:r>
      <w:r>
        <w:rPr>
          <w:b w:val="0"/>
          <w:sz w:val="22"/>
          <w:szCs w:val="22"/>
        </w:rPr>
        <w:t>боты</w:t>
      </w:r>
      <w:r w:rsidRPr="00147D36">
        <w:rPr>
          <w:b w:val="0"/>
          <w:sz w:val="22"/>
          <w:szCs w:val="22"/>
        </w:rPr>
        <w:t>.</w:t>
      </w:r>
    </w:p>
    <w:p w:rsidR="002F47E5" w:rsidRDefault="002F47E5" w:rsidP="002F47E5">
      <w:pPr>
        <w:ind w:right="-79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2. </w:t>
      </w:r>
      <w:r w:rsidRPr="00903BF6">
        <w:rPr>
          <w:b/>
          <w:sz w:val="22"/>
          <w:szCs w:val="22"/>
        </w:rPr>
        <w:t>Срок выполнения работ:</w:t>
      </w:r>
    </w:p>
    <w:p w:rsidR="002F47E5" w:rsidRDefault="002F47E5" w:rsidP="002F47E5">
      <w:pPr>
        <w:pStyle w:val="ab"/>
        <w:ind w:right="23"/>
        <w:jc w:val="left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 xml:space="preserve">2.1. </w:t>
      </w:r>
      <w:r w:rsidRPr="001F4B31">
        <w:rPr>
          <w:b w:val="0"/>
          <w:sz w:val="22"/>
          <w:szCs w:val="22"/>
        </w:rPr>
        <w:t xml:space="preserve">Начало выполнения работ – с момента подписания спецификации  и передачи </w:t>
      </w:r>
      <w:r>
        <w:rPr>
          <w:b w:val="0"/>
          <w:sz w:val="22"/>
          <w:szCs w:val="22"/>
        </w:rPr>
        <w:t>оборудования</w:t>
      </w:r>
      <w:r w:rsidRPr="001F4B31">
        <w:rPr>
          <w:b w:val="0"/>
          <w:sz w:val="22"/>
          <w:szCs w:val="22"/>
        </w:rPr>
        <w:t xml:space="preserve"> Исполнителю по накладной (форма М 15)</w:t>
      </w:r>
    </w:p>
    <w:p w:rsidR="002F47E5" w:rsidRDefault="002F47E5" w:rsidP="002F47E5">
      <w:pPr>
        <w:pStyle w:val="ab"/>
        <w:ind w:right="23"/>
        <w:jc w:val="left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 xml:space="preserve">2.2. </w:t>
      </w:r>
      <w:r w:rsidRPr="001F4B31">
        <w:rPr>
          <w:b w:val="0"/>
          <w:sz w:val="22"/>
          <w:szCs w:val="22"/>
        </w:rPr>
        <w:t>Окончание  - 20 (двадцать) календарных дней с момента передачи оборудования Исполнит</w:t>
      </w:r>
      <w:r w:rsidRPr="001F4B31">
        <w:rPr>
          <w:b w:val="0"/>
          <w:sz w:val="22"/>
          <w:szCs w:val="22"/>
        </w:rPr>
        <w:t>е</w:t>
      </w:r>
      <w:r w:rsidRPr="001F4B31">
        <w:rPr>
          <w:b w:val="0"/>
          <w:sz w:val="22"/>
          <w:szCs w:val="22"/>
        </w:rPr>
        <w:t>лю по накладной (форма М 15). Допускается досрочное выполнение работ.</w:t>
      </w:r>
    </w:p>
    <w:p w:rsidR="002F47E5" w:rsidRPr="00B17837" w:rsidRDefault="002F47E5" w:rsidP="002F47E5">
      <w:pPr>
        <w:pStyle w:val="ab"/>
        <w:tabs>
          <w:tab w:val="left" w:pos="0"/>
        </w:tabs>
        <w:ind w:right="23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 xml:space="preserve">2.3. </w:t>
      </w:r>
      <w:r w:rsidRPr="00B17837">
        <w:rPr>
          <w:b w:val="0"/>
          <w:sz w:val="22"/>
          <w:szCs w:val="22"/>
        </w:rPr>
        <w:t>Затраты, связанные с транспортировкой испытываемого оборудования, указанного в Спец</w:t>
      </w:r>
      <w:r w:rsidRPr="00B17837">
        <w:rPr>
          <w:b w:val="0"/>
          <w:sz w:val="22"/>
          <w:szCs w:val="22"/>
        </w:rPr>
        <w:t>и</w:t>
      </w:r>
      <w:r w:rsidRPr="00B17837">
        <w:rPr>
          <w:b w:val="0"/>
          <w:sz w:val="22"/>
          <w:szCs w:val="22"/>
        </w:rPr>
        <w:t>фикациях, несет Исполнитель.</w:t>
      </w:r>
    </w:p>
    <w:p w:rsidR="002F47E5" w:rsidRPr="00216FB9" w:rsidRDefault="002F47E5" w:rsidP="002F47E5">
      <w:pPr>
        <w:ind w:right="-284"/>
        <w:rPr>
          <w:sz w:val="22"/>
          <w:szCs w:val="22"/>
        </w:rPr>
      </w:pPr>
      <w:r w:rsidRPr="00960511">
        <w:rPr>
          <w:b/>
          <w:sz w:val="22"/>
          <w:szCs w:val="22"/>
        </w:rPr>
        <w:t>3</w:t>
      </w:r>
      <w:r>
        <w:rPr>
          <w:sz w:val="22"/>
          <w:szCs w:val="22"/>
        </w:rPr>
        <w:t xml:space="preserve">. </w:t>
      </w:r>
      <w:r w:rsidRPr="00216FB9">
        <w:rPr>
          <w:sz w:val="22"/>
          <w:szCs w:val="22"/>
        </w:rPr>
        <w:t>Остальные условия в соответствии с договором.</w:t>
      </w:r>
    </w:p>
    <w:tbl>
      <w:tblPr>
        <w:tblpPr w:leftFromText="180" w:rightFromText="180" w:vertAnchor="text" w:horzAnchor="margin" w:tblpY="144"/>
        <w:tblW w:w="9778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4930"/>
        <w:gridCol w:w="4848"/>
      </w:tblGrid>
      <w:tr w:rsidR="002F47E5" w:rsidRPr="00216FB9" w:rsidTr="009F30EF">
        <w:tc>
          <w:tcPr>
            <w:tcW w:w="4930" w:type="dxa"/>
          </w:tcPr>
          <w:p w:rsidR="002F47E5" w:rsidRPr="00304941" w:rsidRDefault="002F47E5" w:rsidP="009F30EF">
            <w:pPr>
              <w:spacing w:line="276" w:lineRule="auto"/>
              <w:rPr>
                <w:sz w:val="22"/>
                <w:szCs w:val="22"/>
                <w:lang w:val="en-US"/>
              </w:rPr>
            </w:pPr>
            <w:proofErr w:type="gramStart"/>
            <w:r w:rsidRPr="00304941">
              <w:rPr>
                <w:b/>
                <w:sz w:val="22"/>
                <w:szCs w:val="22"/>
              </w:rPr>
              <w:t>о</w:t>
            </w:r>
            <w:proofErr w:type="gramEnd"/>
            <w:r w:rsidRPr="00304941">
              <w:rPr>
                <w:b/>
                <w:sz w:val="22"/>
                <w:szCs w:val="22"/>
              </w:rPr>
              <w:t>т Исполнителя</w:t>
            </w:r>
            <w:r w:rsidRPr="00304941">
              <w:rPr>
                <w:sz w:val="22"/>
                <w:szCs w:val="22"/>
              </w:rPr>
              <w:t>:</w:t>
            </w:r>
          </w:p>
          <w:p w:rsidR="002F47E5" w:rsidRPr="00304941" w:rsidRDefault="002F47E5" w:rsidP="009F30EF">
            <w:pPr>
              <w:spacing w:line="276" w:lineRule="auto"/>
              <w:rPr>
                <w:sz w:val="22"/>
                <w:szCs w:val="22"/>
              </w:rPr>
            </w:pPr>
            <w:r w:rsidRPr="00304941">
              <w:rPr>
                <w:sz w:val="22"/>
                <w:szCs w:val="22"/>
              </w:rPr>
              <w:t xml:space="preserve">Директор </w:t>
            </w:r>
          </w:p>
          <w:p w:rsidR="002F47E5" w:rsidRPr="00304941" w:rsidRDefault="002F47E5" w:rsidP="009F30EF">
            <w:pPr>
              <w:spacing w:line="276" w:lineRule="auto"/>
              <w:rPr>
                <w:b/>
                <w:sz w:val="22"/>
                <w:szCs w:val="22"/>
              </w:rPr>
            </w:pPr>
            <w:r w:rsidRPr="00304941">
              <w:rPr>
                <w:b/>
                <w:sz w:val="22"/>
                <w:szCs w:val="22"/>
              </w:rPr>
              <w:t>ООО «_____________________»</w:t>
            </w:r>
          </w:p>
          <w:p w:rsidR="002F47E5" w:rsidRPr="00304941" w:rsidRDefault="002F47E5" w:rsidP="009F30EF">
            <w:pPr>
              <w:spacing w:line="276" w:lineRule="auto"/>
              <w:rPr>
                <w:sz w:val="22"/>
                <w:szCs w:val="22"/>
              </w:rPr>
            </w:pPr>
          </w:p>
          <w:p w:rsidR="002F47E5" w:rsidRPr="00304941" w:rsidRDefault="002F47E5" w:rsidP="009F30EF">
            <w:pPr>
              <w:spacing w:line="276" w:lineRule="auto"/>
              <w:rPr>
                <w:sz w:val="22"/>
                <w:szCs w:val="22"/>
              </w:rPr>
            </w:pPr>
            <w:r w:rsidRPr="00304941">
              <w:rPr>
                <w:sz w:val="22"/>
                <w:szCs w:val="22"/>
                <w:u w:val="single"/>
              </w:rPr>
              <w:t xml:space="preserve">                                         </w:t>
            </w:r>
            <w:r w:rsidRPr="00304941">
              <w:rPr>
                <w:b/>
                <w:sz w:val="22"/>
                <w:szCs w:val="22"/>
              </w:rPr>
              <w:t>/___________</w:t>
            </w:r>
            <w:r w:rsidRPr="00304941">
              <w:rPr>
                <w:sz w:val="22"/>
                <w:szCs w:val="22"/>
              </w:rPr>
              <w:t>/</w:t>
            </w:r>
            <w:r w:rsidRPr="00304941">
              <w:rPr>
                <w:b/>
                <w:i/>
                <w:sz w:val="22"/>
                <w:szCs w:val="22"/>
              </w:rPr>
              <w:t xml:space="preserve">                    </w:t>
            </w:r>
          </w:p>
        </w:tc>
        <w:tc>
          <w:tcPr>
            <w:tcW w:w="4848" w:type="dxa"/>
          </w:tcPr>
          <w:p w:rsidR="002F47E5" w:rsidRDefault="002F47E5" w:rsidP="009F30EF">
            <w:pPr>
              <w:spacing w:line="276" w:lineRule="auto"/>
              <w:rPr>
                <w:b/>
                <w:sz w:val="22"/>
                <w:szCs w:val="22"/>
              </w:rPr>
            </w:pPr>
          </w:p>
          <w:p w:rsidR="002F47E5" w:rsidRPr="00304941" w:rsidRDefault="002F47E5" w:rsidP="009F30EF">
            <w:pPr>
              <w:spacing w:line="276" w:lineRule="auto"/>
              <w:rPr>
                <w:sz w:val="22"/>
                <w:szCs w:val="22"/>
              </w:rPr>
            </w:pPr>
            <w:r w:rsidRPr="00304941">
              <w:rPr>
                <w:b/>
                <w:sz w:val="22"/>
                <w:szCs w:val="22"/>
              </w:rPr>
              <w:t>от Заказчика</w:t>
            </w:r>
            <w:r w:rsidRPr="00304941">
              <w:rPr>
                <w:sz w:val="22"/>
                <w:szCs w:val="22"/>
              </w:rPr>
              <w:t>:</w:t>
            </w:r>
          </w:p>
          <w:p w:rsidR="002F47E5" w:rsidRPr="00304941" w:rsidRDefault="002F47E5" w:rsidP="009F30EF">
            <w:pPr>
              <w:spacing w:line="276" w:lineRule="auto"/>
              <w:rPr>
                <w:sz w:val="22"/>
                <w:szCs w:val="22"/>
              </w:rPr>
            </w:pPr>
            <w:r w:rsidRPr="00304941">
              <w:rPr>
                <w:sz w:val="22"/>
                <w:szCs w:val="22"/>
              </w:rPr>
              <w:t xml:space="preserve">Генеральный директор </w:t>
            </w:r>
          </w:p>
          <w:p w:rsidR="002F47E5" w:rsidRPr="00304941" w:rsidRDefault="002F47E5" w:rsidP="009F30EF">
            <w:pPr>
              <w:spacing w:line="276" w:lineRule="auto"/>
              <w:rPr>
                <w:sz w:val="22"/>
                <w:szCs w:val="22"/>
              </w:rPr>
            </w:pPr>
            <w:r w:rsidRPr="00304941">
              <w:rPr>
                <w:b/>
                <w:sz w:val="22"/>
                <w:szCs w:val="22"/>
              </w:rPr>
              <w:t>ФГУП УЭМЗ</w:t>
            </w:r>
          </w:p>
          <w:p w:rsidR="002F47E5" w:rsidRPr="00304941" w:rsidRDefault="002F47E5" w:rsidP="009F30EF">
            <w:pPr>
              <w:spacing w:line="276" w:lineRule="auto"/>
              <w:rPr>
                <w:sz w:val="22"/>
                <w:szCs w:val="22"/>
              </w:rPr>
            </w:pPr>
          </w:p>
          <w:p w:rsidR="002F47E5" w:rsidRPr="00304941" w:rsidRDefault="002F47E5" w:rsidP="009F30EF">
            <w:pPr>
              <w:spacing w:line="276" w:lineRule="auto"/>
              <w:rPr>
                <w:sz w:val="22"/>
                <w:szCs w:val="22"/>
              </w:rPr>
            </w:pPr>
            <w:r w:rsidRPr="00304941">
              <w:rPr>
                <w:sz w:val="22"/>
                <w:szCs w:val="22"/>
                <w:u w:val="single"/>
              </w:rPr>
              <w:t xml:space="preserve">                                           </w:t>
            </w:r>
            <w:r w:rsidRPr="00304941">
              <w:rPr>
                <w:sz w:val="22"/>
                <w:szCs w:val="22"/>
              </w:rPr>
              <w:t xml:space="preserve"> /</w:t>
            </w:r>
            <w:r w:rsidRPr="00304941">
              <w:rPr>
                <w:b/>
                <w:sz w:val="22"/>
                <w:szCs w:val="22"/>
              </w:rPr>
              <w:t xml:space="preserve">К.А. </w:t>
            </w:r>
            <w:proofErr w:type="spellStart"/>
            <w:r w:rsidRPr="00304941">
              <w:rPr>
                <w:b/>
                <w:sz w:val="22"/>
                <w:szCs w:val="22"/>
              </w:rPr>
              <w:t>Ковязин</w:t>
            </w:r>
            <w:proofErr w:type="spellEnd"/>
            <w:r w:rsidRPr="00304941">
              <w:rPr>
                <w:sz w:val="22"/>
                <w:szCs w:val="22"/>
              </w:rPr>
              <w:t xml:space="preserve"> /</w:t>
            </w:r>
          </w:p>
        </w:tc>
      </w:tr>
    </w:tbl>
    <w:p w:rsidR="002F47E5" w:rsidRDefault="002F47E5" w:rsidP="002F47E5">
      <w:pPr>
        <w:pStyle w:val="ab"/>
        <w:spacing w:before="48" w:after="48"/>
        <w:ind w:right="23"/>
        <w:jc w:val="left"/>
        <w:rPr>
          <w:b w:val="0"/>
          <w:sz w:val="22"/>
          <w:szCs w:val="22"/>
        </w:rPr>
      </w:pPr>
    </w:p>
    <w:p w:rsidR="002F47E5" w:rsidRDefault="002F47E5" w:rsidP="002F47E5">
      <w:pPr>
        <w:pStyle w:val="1"/>
        <w:numPr>
          <w:ilvl w:val="0"/>
          <w:numId w:val="0"/>
        </w:numPr>
        <w:spacing w:line="360" w:lineRule="auto"/>
        <w:rPr>
          <w:sz w:val="22"/>
        </w:rPr>
      </w:pPr>
    </w:p>
    <w:p w:rsidR="002F47E5" w:rsidRPr="008E1D6A" w:rsidRDefault="002F47E5" w:rsidP="002F47E5">
      <w:pPr>
        <w:pStyle w:val="1"/>
        <w:numPr>
          <w:ilvl w:val="0"/>
          <w:numId w:val="0"/>
        </w:numPr>
        <w:spacing w:line="360" w:lineRule="auto"/>
        <w:ind w:left="1134"/>
        <w:rPr>
          <w:sz w:val="22"/>
        </w:rPr>
      </w:pPr>
      <w:r w:rsidRPr="008E1D6A">
        <w:rPr>
          <w:sz w:val="22"/>
        </w:rPr>
        <w:t>Приложение №</w:t>
      </w:r>
      <w:r>
        <w:rPr>
          <w:sz w:val="22"/>
        </w:rPr>
        <w:t>3</w:t>
      </w:r>
    </w:p>
    <w:p w:rsidR="002F47E5" w:rsidRPr="008E1D6A" w:rsidRDefault="002F47E5" w:rsidP="002F47E5">
      <w:pPr>
        <w:spacing w:line="360" w:lineRule="auto"/>
        <w:jc w:val="right"/>
        <w:rPr>
          <w:sz w:val="22"/>
        </w:rPr>
      </w:pPr>
      <w:r>
        <w:rPr>
          <w:sz w:val="22"/>
        </w:rPr>
        <w:t>к д</w:t>
      </w:r>
      <w:r w:rsidRPr="008E1D6A">
        <w:rPr>
          <w:sz w:val="22"/>
        </w:rPr>
        <w:t>оговор</w:t>
      </w:r>
      <w:r>
        <w:rPr>
          <w:sz w:val="22"/>
        </w:rPr>
        <w:t>у</w:t>
      </w:r>
      <w:r w:rsidRPr="008E1D6A">
        <w:rPr>
          <w:sz w:val="22"/>
        </w:rPr>
        <w:t xml:space="preserve">  №_____________</w:t>
      </w:r>
    </w:p>
    <w:p w:rsidR="002F47E5" w:rsidRPr="008E1D6A" w:rsidRDefault="002F47E5" w:rsidP="002F47E5">
      <w:pPr>
        <w:spacing w:line="360" w:lineRule="auto"/>
        <w:ind w:left="6372"/>
        <w:rPr>
          <w:sz w:val="22"/>
        </w:rPr>
      </w:pPr>
      <w:r>
        <w:rPr>
          <w:sz w:val="22"/>
        </w:rPr>
        <w:t xml:space="preserve">   от «___» ___________</w:t>
      </w:r>
      <w:r w:rsidRPr="008E1D6A">
        <w:rPr>
          <w:sz w:val="22"/>
        </w:rPr>
        <w:t xml:space="preserve"> 201</w:t>
      </w:r>
      <w:r>
        <w:rPr>
          <w:sz w:val="22"/>
        </w:rPr>
        <w:t>5</w:t>
      </w:r>
      <w:r w:rsidRPr="008E1D6A">
        <w:rPr>
          <w:sz w:val="22"/>
        </w:rPr>
        <w:t xml:space="preserve"> г.</w:t>
      </w:r>
    </w:p>
    <w:p w:rsidR="002F47E5" w:rsidRPr="008E1D6A" w:rsidRDefault="002F47E5" w:rsidP="002F47E5">
      <w:pPr>
        <w:pStyle w:val="2"/>
        <w:numPr>
          <w:ilvl w:val="0"/>
          <w:numId w:val="0"/>
        </w:numPr>
        <w:spacing w:line="360" w:lineRule="auto"/>
        <w:ind w:left="1134"/>
        <w:jc w:val="center"/>
        <w:rPr>
          <w:rFonts w:ascii="Times New Roman" w:hAnsi="Times New Roman"/>
          <w:color w:val="000000"/>
          <w:sz w:val="22"/>
          <w:szCs w:val="22"/>
        </w:rPr>
      </w:pPr>
      <w:r w:rsidRPr="008E1D6A">
        <w:rPr>
          <w:rFonts w:ascii="Times New Roman" w:hAnsi="Times New Roman"/>
          <w:color w:val="000000"/>
          <w:sz w:val="22"/>
          <w:szCs w:val="22"/>
        </w:rPr>
        <w:lastRenderedPageBreak/>
        <w:t xml:space="preserve">СПЕЦИФИКАЦИЯ №1 </w:t>
      </w:r>
      <w:r>
        <w:rPr>
          <w:rFonts w:ascii="Times New Roman" w:hAnsi="Times New Roman"/>
          <w:color w:val="000000"/>
          <w:sz w:val="22"/>
          <w:szCs w:val="22"/>
        </w:rPr>
        <w:t xml:space="preserve"> </w:t>
      </w:r>
      <w:r w:rsidRPr="008E1D6A">
        <w:rPr>
          <w:rFonts w:ascii="Times New Roman" w:hAnsi="Times New Roman"/>
          <w:color w:val="000000"/>
          <w:sz w:val="22"/>
          <w:szCs w:val="22"/>
        </w:rPr>
        <w:t>от</w:t>
      </w:r>
      <w:r>
        <w:rPr>
          <w:rFonts w:ascii="Times New Roman" w:hAnsi="Times New Roman"/>
          <w:color w:val="000000"/>
          <w:sz w:val="22"/>
          <w:szCs w:val="22"/>
        </w:rPr>
        <w:t>_______________</w:t>
      </w:r>
      <w:r w:rsidRPr="008E1D6A">
        <w:rPr>
          <w:rFonts w:ascii="Times New Roman" w:hAnsi="Times New Roman"/>
          <w:color w:val="000000"/>
          <w:sz w:val="22"/>
          <w:szCs w:val="22"/>
        </w:rPr>
        <w:t xml:space="preserve"> 201</w:t>
      </w:r>
      <w:r>
        <w:rPr>
          <w:rFonts w:ascii="Times New Roman" w:hAnsi="Times New Roman"/>
          <w:color w:val="000000"/>
          <w:sz w:val="22"/>
          <w:szCs w:val="22"/>
        </w:rPr>
        <w:t>5</w:t>
      </w:r>
      <w:r w:rsidRPr="008E1D6A">
        <w:rPr>
          <w:rFonts w:ascii="Times New Roman" w:hAnsi="Times New Roman"/>
          <w:color w:val="000000"/>
          <w:sz w:val="22"/>
          <w:szCs w:val="22"/>
        </w:rPr>
        <w:t xml:space="preserve"> г.</w:t>
      </w:r>
    </w:p>
    <w:p w:rsidR="002F47E5" w:rsidRPr="000D5BB4" w:rsidRDefault="002F47E5" w:rsidP="002F47E5"/>
    <w:p w:rsidR="002F47E5" w:rsidRDefault="002F47E5" w:rsidP="002F47E5">
      <w:pPr>
        <w:ind w:right="-284"/>
        <w:rPr>
          <w:sz w:val="22"/>
          <w:szCs w:val="22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68"/>
        <w:gridCol w:w="2551"/>
        <w:gridCol w:w="2835"/>
        <w:gridCol w:w="1276"/>
        <w:gridCol w:w="1417"/>
        <w:gridCol w:w="1276"/>
      </w:tblGrid>
      <w:tr w:rsidR="002F47E5" w:rsidRPr="0088419A" w:rsidTr="009F30EF">
        <w:trPr>
          <w:cantSplit/>
        </w:trPr>
        <w:tc>
          <w:tcPr>
            <w:tcW w:w="568" w:type="dxa"/>
            <w:tcBorders>
              <w:bottom w:val="single" w:sz="4" w:space="0" w:color="auto"/>
            </w:tcBorders>
          </w:tcPr>
          <w:p w:rsidR="002F47E5" w:rsidRPr="00AF547E" w:rsidRDefault="002F47E5" w:rsidP="009F30EF">
            <w:pPr>
              <w:pStyle w:val="11"/>
              <w:jc w:val="center"/>
              <w:rPr>
                <w:sz w:val="22"/>
                <w:szCs w:val="22"/>
              </w:rPr>
            </w:pPr>
          </w:p>
          <w:p w:rsidR="002F47E5" w:rsidRPr="00AF547E" w:rsidRDefault="002F47E5" w:rsidP="009F30EF">
            <w:pPr>
              <w:pStyle w:val="11"/>
              <w:jc w:val="center"/>
              <w:rPr>
                <w:sz w:val="22"/>
                <w:szCs w:val="22"/>
              </w:rPr>
            </w:pPr>
            <w:r w:rsidRPr="00AF547E">
              <w:rPr>
                <w:sz w:val="22"/>
                <w:szCs w:val="22"/>
              </w:rPr>
              <w:t xml:space="preserve">N </w:t>
            </w:r>
            <w:proofErr w:type="spellStart"/>
            <w:proofErr w:type="gramStart"/>
            <w:r w:rsidRPr="00AF547E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AF547E">
              <w:rPr>
                <w:sz w:val="22"/>
                <w:szCs w:val="22"/>
              </w:rPr>
              <w:t>/</w:t>
            </w:r>
            <w:proofErr w:type="spellStart"/>
            <w:r w:rsidRPr="00AF547E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:rsidR="002F47E5" w:rsidRPr="00AF547E" w:rsidRDefault="002F47E5" w:rsidP="009F30EF">
            <w:pPr>
              <w:pStyle w:val="11"/>
              <w:jc w:val="center"/>
              <w:rPr>
                <w:sz w:val="22"/>
                <w:szCs w:val="22"/>
              </w:rPr>
            </w:pPr>
          </w:p>
          <w:p w:rsidR="002F47E5" w:rsidRPr="00AF547E" w:rsidRDefault="002F47E5" w:rsidP="009F30EF">
            <w:pPr>
              <w:pStyle w:val="11"/>
              <w:jc w:val="center"/>
              <w:rPr>
                <w:b/>
                <w:sz w:val="22"/>
                <w:szCs w:val="22"/>
              </w:rPr>
            </w:pPr>
            <w:r w:rsidRPr="00AF547E">
              <w:rPr>
                <w:b/>
                <w:sz w:val="22"/>
                <w:szCs w:val="22"/>
              </w:rPr>
              <w:t xml:space="preserve">Наименование работ </w:t>
            </w:r>
          </w:p>
          <w:p w:rsidR="002F47E5" w:rsidRPr="00AF547E" w:rsidRDefault="002F47E5" w:rsidP="009F30EF">
            <w:pPr>
              <w:pStyle w:val="11"/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2F47E5" w:rsidRPr="00AF547E" w:rsidRDefault="002F47E5" w:rsidP="009F30EF">
            <w:pPr>
              <w:pStyle w:val="11"/>
              <w:jc w:val="center"/>
              <w:rPr>
                <w:sz w:val="22"/>
                <w:szCs w:val="22"/>
              </w:rPr>
            </w:pPr>
          </w:p>
          <w:p w:rsidR="002F47E5" w:rsidRPr="00AF547E" w:rsidRDefault="002F47E5" w:rsidP="009F30EF">
            <w:pPr>
              <w:pStyle w:val="11"/>
              <w:jc w:val="center"/>
              <w:rPr>
                <w:b/>
                <w:sz w:val="22"/>
                <w:szCs w:val="22"/>
              </w:rPr>
            </w:pPr>
            <w:r w:rsidRPr="00AF547E">
              <w:rPr>
                <w:b/>
                <w:sz w:val="22"/>
                <w:szCs w:val="22"/>
              </w:rPr>
              <w:t>Что передается Заказчику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2F47E5" w:rsidRPr="0088419A" w:rsidRDefault="002F47E5" w:rsidP="009F30EF">
            <w:pPr>
              <w:pStyle w:val="1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Колич</w:t>
            </w:r>
            <w:r>
              <w:rPr>
                <w:b/>
                <w:sz w:val="22"/>
                <w:szCs w:val="22"/>
              </w:rPr>
              <w:t>е</w:t>
            </w:r>
            <w:r>
              <w:rPr>
                <w:b/>
                <w:sz w:val="22"/>
                <w:szCs w:val="22"/>
              </w:rPr>
              <w:t>ство, шт.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:rsidR="002F47E5" w:rsidRPr="0088419A" w:rsidRDefault="002F47E5" w:rsidP="009F30EF">
            <w:pPr>
              <w:pStyle w:val="11"/>
              <w:jc w:val="center"/>
              <w:rPr>
                <w:b/>
                <w:sz w:val="22"/>
                <w:szCs w:val="22"/>
              </w:rPr>
            </w:pPr>
            <w:r w:rsidRPr="0088419A">
              <w:rPr>
                <w:b/>
                <w:sz w:val="22"/>
                <w:szCs w:val="22"/>
              </w:rPr>
              <w:t>Цена</w:t>
            </w:r>
            <w:r>
              <w:rPr>
                <w:b/>
                <w:sz w:val="22"/>
                <w:szCs w:val="22"/>
              </w:rPr>
              <w:t xml:space="preserve"> за ед.</w:t>
            </w:r>
            <w:r w:rsidRPr="0088419A">
              <w:rPr>
                <w:b/>
                <w:sz w:val="22"/>
                <w:szCs w:val="22"/>
              </w:rPr>
              <w:t>, руб. с НДС</w:t>
            </w:r>
          </w:p>
        </w:tc>
        <w:tc>
          <w:tcPr>
            <w:tcW w:w="1276" w:type="dxa"/>
            <w:vAlign w:val="center"/>
          </w:tcPr>
          <w:p w:rsidR="002F47E5" w:rsidRPr="0088419A" w:rsidRDefault="002F47E5" w:rsidP="009F30EF">
            <w:pPr>
              <w:pStyle w:val="11"/>
              <w:jc w:val="center"/>
              <w:rPr>
                <w:b/>
                <w:sz w:val="22"/>
                <w:szCs w:val="22"/>
              </w:rPr>
            </w:pPr>
            <w:r w:rsidRPr="0088419A">
              <w:rPr>
                <w:b/>
                <w:sz w:val="22"/>
                <w:szCs w:val="22"/>
              </w:rPr>
              <w:t>Сумма, руб. с НДС</w:t>
            </w:r>
          </w:p>
        </w:tc>
      </w:tr>
      <w:tr w:rsidR="002F47E5" w:rsidRPr="00AF547E" w:rsidTr="009F30EF">
        <w:trPr>
          <w:cantSplit/>
        </w:trPr>
        <w:tc>
          <w:tcPr>
            <w:tcW w:w="568" w:type="dxa"/>
            <w:tcBorders>
              <w:bottom w:val="single" w:sz="4" w:space="0" w:color="auto"/>
            </w:tcBorders>
          </w:tcPr>
          <w:p w:rsidR="002F47E5" w:rsidRPr="00AF547E" w:rsidRDefault="002F47E5" w:rsidP="009F30EF">
            <w:pPr>
              <w:pStyle w:val="11"/>
              <w:rPr>
                <w:b/>
                <w:bCs/>
                <w:sz w:val="22"/>
                <w:szCs w:val="22"/>
              </w:rPr>
            </w:pPr>
            <w:r w:rsidRPr="00AF547E">
              <w:rPr>
                <w:b/>
                <w:bCs/>
                <w:sz w:val="22"/>
                <w:szCs w:val="22"/>
              </w:rPr>
              <w:t>1.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vAlign w:val="center"/>
          </w:tcPr>
          <w:p w:rsidR="002F47E5" w:rsidRDefault="002F47E5" w:rsidP="009F30EF">
            <w:pPr>
              <w:pStyle w:val="11"/>
              <w:rPr>
                <w:sz w:val="22"/>
                <w:szCs w:val="22"/>
              </w:rPr>
            </w:pPr>
            <w:r w:rsidRPr="00AF547E">
              <w:rPr>
                <w:sz w:val="22"/>
                <w:szCs w:val="22"/>
              </w:rPr>
              <w:t>Проведение испытаний</w:t>
            </w:r>
            <w:r>
              <w:rPr>
                <w:sz w:val="22"/>
                <w:szCs w:val="22"/>
              </w:rPr>
              <w:t xml:space="preserve"> </w:t>
            </w:r>
            <w:r w:rsidRPr="00AF547E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highlight w:val="green"/>
              </w:rPr>
              <w:t xml:space="preserve"> </w:t>
            </w:r>
            <w:r w:rsidRPr="00AF547E">
              <w:rPr>
                <w:sz w:val="22"/>
                <w:szCs w:val="22"/>
              </w:rPr>
              <w:t>на сейсмостойкость эк</w:t>
            </w:r>
            <w:r w:rsidRPr="00AF547E">
              <w:rPr>
                <w:sz w:val="22"/>
                <w:szCs w:val="22"/>
              </w:rPr>
              <w:t>с</w:t>
            </w:r>
            <w:r w:rsidRPr="00AF547E">
              <w:rPr>
                <w:sz w:val="22"/>
                <w:szCs w:val="22"/>
              </w:rPr>
              <w:t>периментально-расчетным способо</w:t>
            </w:r>
            <w:r>
              <w:rPr>
                <w:sz w:val="22"/>
                <w:szCs w:val="22"/>
              </w:rPr>
              <w:t xml:space="preserve">м  </w:t>
            </w:r>
          </w:p>
          <w:p w:rsidR="002F47E5" w:rsidRDefault="002F47E5" w:rsidP="009F30EF">
            <w:pPr>
              <w:pStyle w:val="11"/>
              <w:rPr>
                <w:sz w:val="22"/>
                <w:szCs w:val="22"/>
              </w:rPr>
            </w:pPr>
          </w:p>
          <w:p w:rsidR="002F47E5" w:rsidRPr="0036682B" w:rsidRDefault="002F47E5" w:rsidP="009F30EF">
            <w:pPr>
              <w:pStyle w:val="11"/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  <w:tcBorders>
              <w:bottom w:val="single" w:sz="4" w:space="0" w:color="auto"/>
            </w:tcBorders>
            <w:vAlign w:val="center"/>
          </w:tcPr>
          <w:p w:rsidR="002F47E5" w:rsidRPr="007D0203" w:rsidRDefault="002F47E5" w:rsidP="002F47E5">
            <w:pPr>
              <w:pStyle w:val="a9"/>
              <w:numPr>
                <w:ilvl w:val="0"/>
                <w:numId w:val="5"/>
              </w:numPr>
              <w:spacing w:after="0" w:line="240" w:lineRule="auto"/>
              <w:ind w:left="34" w:firstLine="0"/>
            </w:pPr>
            <w:r w:rsidRPr="00CE3396">
              <w:t>Протоколы</w:t>
            </w:r>
            <w:r>
              <w:t xml:space="preserve"> аттестации</w:t>
            </w:r>
            <w:r w:rsidRPr="00CE3396">
              <w:t>;</w:t>
            </w:r>
          </w:p>
          <w:p w:rsidR="002F47E5" w:rsidRPr="00AF547E" w:rsidRDefault="002F47E5" w:rsidP="002F47E5">
            <w:pPr>
              <w:pStyle w:val="a9"/>
              <w:numPr>
                <w:ilvl w:val="0"/>
                <w:numId w:val="5"/>
              </w:numPr>
              <w:spacing w:after="0" w:line="240" w:lineRule="auto"/>
              <w:ind w:left="34" w:firstLine="0"/>
            </w:pPr>
            <w:r>
              <w:t>Экспертные заключения;</w:t>
            </w:r>
          </w:p>
          <w:p w:rsidR="002F47E5" w:rsidRPr="007D0203" w:rsidRDefault="002F47E5" w:rsidP="002F47E5">
            <w:pPr>
              <w:pStyle w:val="a9"/>
              <w:numPr>
                <w:ilvl w:val="0"/>
                <w:numId w:val="5"/>
              </w:numPr>
              <w:spacing w:after="0" w:line="240" w:lineRule="auto"/>
              <w:ind w:left="34" w:firstLine="0"/>
            </w:pPr>
            <w:r>
              <w:t>Акт сдачи-приемки;</w:t>
            </w:r>
          </w:p>
          <w:p w:rsidR="002F47E5" w:rsidRPr="00AF547E" w:rsidRDefault="002F47E5" w:rsidP="002F47E5">
            <w:pPr>
              <w:pStyle w:val="a9"/>
              <w:numPr>
                <w:ilvl w:val="0"/>
                <w:numId w:val="5"/>
              </w:numPr>
              <w:spacing w:after="0" w:line="240" w:lineRule="auto"/>
              <w:ind w:left="34" w:firstLine="0"/>
            </w:pPr>
            <w:r w:rsidRPr="006267AC">
              <w:t>Счет-фактура.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2F47E5" w:rsidRPr="00C217BD" w:rsidRDefault="002F47E5" w:rsidP="009F30EF">
            <w:pPr>
              <w:pStyle w:val="11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:rsidR="002F47E5" w:rsidRPr="00AF547E" w:rsidRDefault="002F47E5" w:rsidP="009F30EF">
            <w:pPr>
              <w:pStyle w:val="11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:rsidR="002F47E5" w:rsidRPr="00A520C2" w:rsidRDefault="002F47E5" w:rsidP="009F30EF">
            <w:pPr>
              <w:pStyle w:val="11"/>
              <w:jc w:val="center"/>
              <w:rPr>
                <w:b/>
                <w:sz w:val="22"/>
                <w:szCs w:val="22"/>
              </w:rPr>
            </w:pPr>
          </w:p>
        </w:tc>
      </w:tr>
      <w:tr w:rsidR="002F47E5" w:rsidRPr="00AF547E" w:rsidTr="009F30EF">
        <w:trPr>
          <w:cantSplit/>
        </w:trPr>
        <w:tc>
          <w:tcPr>
            <w:tcW w:w="56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F47E5" w:rsidRPr="00AF547E" w:rsidRDefault="002F47E5" w:rsidP="009F30EF">
            <w:pPr>
              <w:pStyle w:val="11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F47E5" w:rsidRPr="00AF547E" w:rsidRDefault="002F47E5" w:rsidP="009F30EF">
            <w:pPr>
              <w:pStyle w:val="11"/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2F47E5" w:rsidRPr="00AF547E" w:rsidRDefault="002F47E5" w:rsidP="009F30EF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2F47E5" w:rsidRDefault="002F47E5" w:rsidP="009F30EF">
            <w:pPr>
              <w:pStyle w:val="11"/>
              <w:jc w:val="right"/>
              <w:rPr>
                <w:b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</w:tcBorders>
          </w:tcPr>
          <w:p w:rsidR="002F47E5" w:rsidRPr="00AF547E" w:rsidRDefault="002F47E5" w:rsidP="009F30EF">
            <w:pPr>
              <w:pStyle w:val="11"/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Всего:</w:t>
            </w:r>
          </w:p>
        </w:tc>
        <w:tc>
          <w:tcPr>
            <w:tcW w:w="1276" w:type="dxa"/>
          </w:tcPr>
          <w:p w:rsidR="002F47E5" w:rsidRPr="00AF547E" w:rsidRDefault="002F47E5" w:rsidP="009F30EF">
            <w:pPr>
              <w:pStyle w:val="11"/>
              <w:jc w:val="center"/>
              <w:rPr>
                <w:b/>
                <w:sz w:val="22"/>
                <w:szCs w:val="22"/>
              </w:rPr>
            </w:pPr>
          </w:p>
        </w:tc>
      </w:tr>
      <w:tr w:rsidR="002F47E5" w:rsidRPr="00AF547E" w:rsidTr="009F30EF">
        <w:trPr>
          <w:cantSplit/>
        </w:trPr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</w:tcPr>
          <w:p w:rsidR="002F47E5" w:rsidRPr="00AF547E" w:rsidRDefault="002F47E5" w:rsidP="009F30EF">
            <w:pPr>
              <w:pStyle w:val="11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2F47E5" w:rsidRPr="00AF547E" w:rsidRDefault="002F47E5" w:rsidP="009F30EF">
            <w:pPr>
              <w:pStyle w:val="11"/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F47E5" w:rsidRPr="00AF547E" w:rsidRDefault="002F47E5" w:rsidP="009F30EF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F47E5" w:rsidRDefault="002F47E5" w:rsidP="009F30EF">
            <w:pPr>
              <w:pStyle w:val="11"/>
              <w:jc w:val="right"/>
              <w:rPr>
                <w:b/>
                <w:sz w:val="22"/>
                <w:szCs w:val="22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2F47E5" w:rsidRPr="00AF547E" w:rsidRDefault="002F47E5" w:rsidP="009F30EF">
            <w:pPr>
              <w:pStyle w:val="11"/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В том числе НДС, руб.</w:t>
            </w:r>
          </w:p>
        </w:tc>
        <w:tc>
          <w:tcPr>
            <w:tcW w:w="1276" w:type="dxa"/>
            <w:vAlign w:val="center"/>
          </w:tcPr>
          <w:p w:rsidR="002F47E5" w:rsidRPr="00AF547E" w:rsidRDefault="002F47E5" w:rsidP="009F30EF">
            <w:pPr>
              <w:pStyle w:val="11"/>
              <w:jc w:val="center"/>
              <w:rPr>
                <w:b/>
                <w:sz w:val="22"/>
                <w:szCs w:val="22"/>
              </w:rPr>
            </w:pPr>
          </w:p>
        </w:tc>
      </w:tr>
    </w:tbl>
    <w:p w:rsidR="002F47E5" w:rsidRDefault="002F47E5" w:rsidP="002F47E5">
      <w:pPr>
        <w:pStyle w:val="ab"/>
        <w:spacing w:before="48" w:after="48"/>
        <w:ind w:right="23"/>
        <w:jc w:val="both"/>
        <w:rPr>
          <w:sz w:val="22"/>
          <w:szCs w:val="22"/>
        </w:rPr>
      </w:pPr>
      <w:r>
        <w:rPr>
          <w:sz w:val="22"/>
          <w:szCs w:val="22"/>
        </w:rPr>
        <w:t>Общая сумма по спецификации составляет :   (</w:t>
      </w:r>
      <w:r w:rsidRPr="00C8091D">
        <w:rPr>
          <w:sz w:val="22"/>
          <w:szCs w:val="22"/>
        </w:rPr>
        <w:t xml:space="preserve"> миллио</w:t>
      </w:r>
      <w:r>
        <w:rPr>
          <w:sz w:val="22"/>
          <w:szCs w:val="22"/>
        </w:rPr>
        <w:t>нов</w:t>
      </w:r>
      <w:r w:rsidRPr="00C8091D">
        <w:rPr>
          <w:sz w:val="22"/>
          <w:szCs w:val="22"/>
        </w:rPr>
        <w:t xml:space="preserve"> тысяч</w:t>
      </w:r>
      <w:r>
        <w:rPr>
          <w:sz w:val="22"/>
          <w:szCs w:val="22"/>
        </w:rPr>
        <w:t>а</w:t>
      </w:r>
      <w:r w:rsidRPr="00C8091D">
        <w:rPr>
          <w:sz w:val="22"/>
          <w:szCs w:val="22"/>
        </w:rPr>
        <w:t xml:space="preserve"> </w:t>
      </w:r>
      <w:r>
        <w:rPr>
          <w:sz w:val="22"/>
          <w:szCs w:val="22"/>
        </w:rPr>
        <w:t>)</w:t>
      </w:r>
      <w:r w:rsidRPr="00C8091D">
        <w:rPr>
          <w:sz w:val="22"/>
          <w:szCs w:val="22"/>
        </w:rPr>
        <w:t xml:space="preserve"> рублей 00 коп</w:t>
      </w:r>
      <w:proofErr w:type="gramStart"/>
      <w:r w:rsidRPr="00C8091D">
        <w:rPr>
          <w:sz w:val="22"/>
          <w:szCs w:val="22"/>
        </w:rPr>
        <w:t xml:space="preserve">., </w:t>
      </w:r>
      <w:proofErr w:type="gramEnd"/>
      <w:r w:rsidRPr="00C8091D">
        <w:rPr>
          <w:sz w:val="22"/>
          <w:szCs w:val="22"/>
        </w:rPr>
        <w:t xml:space="preserve">в том числе НДС </w:t>
      </w:r>
      <w:r>
        <w:rPr>
          <w:sz w:val="22"/>
          <w:szCs w:val="22"/>
        </w:rPr>
        <w:t xml:space="preserve"> (миллион </w:t>
      </w:r>
      <w:r w:rsidRPr="00C8091D">
        <w:rPr>
          <w:sz w:val="22"/>
          <w:szCs w:val="22"/>
        </w:rPr>
        <w:t>тысяч</w:t>
      </w:r>
      <w:r>
        <w:rPr>
          <w:sz w:val="22"/>
          <w:szCs w:val="22"/>
        </w:rPr>
        <w:t>а</w:t>
      </w:r>
      <w:r w:rsidRPr="00C8091D">
        <w:rPr>
          <w:sz w:val="22"/>
          <w:szCs w:val="22"/>
        </w:rPr>
        <w:t xml:space="preserve"> </w:t>
      </w:r>
      <w:r>
        <w:rPr>
          <w:sz w:val="22"/>
          <w:szCs w:val="22"/>
        </w:rPr>
        <w:t>шестьсот)</w:t>
      </w:r>
      <w:r w:rsidRPr="00C8091D">
        <w:rPr>
          <w:sz w:val="22"/>
          <w:szCs w:val="22"/>
        </w:rPr>
        <w:t xml:space="preserve"> рублей 00 коп.</w:t>
      </w:r>
    </w:p>
    <w:p w:rsidR="002F47E5" w:rsidRPr="00362836" w:rsidRDefault="002F47E5" w:rsidP="002F47E5">
      <w:pPr>
        <w:pStyle w:val="ab"/>
        <w:spacing w:before="48" w:after="48"/>
        <w:ind w:right="23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 </w:t>
      </w:r>
      <w:r w:rsidRPr="00362836">
        <w:rPr>
          <w:sz w:val="22"/>
          <w:szCs w:val="22"/>
        </w:rPr>
        <w:t>Условия оплаты:</w:t>
      </w:r>
    </w:p>
    <w:p w:rsidR="002F47E5" w:rsidRPr="00D209EC" w:rsidRDefault="002F47E5" w:rsidP="002F47E5">
      <w:pPr>
        <w:pStyle w:val="ab"/>
        <w:ind w:right="23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1.1. Оплата</w:t>
      </w:r>
      <w:r w:rsidRPr="0022144D">
        <w:rPr>
          <w:b w:val="0"/>
          <w:spacing w:val="-4"/>
          <w:sz w:val="22"/>
          <w:szCs w:val="22"/>
        </w:rPr>
        <w:t xml:space="preserve"> производится </w:t>
      </w:r>
      <w:r>
        <w:rPr>
          <w:b w:val="0"/>
          <w:spacing w:val="-4"/>
          <w:sz w:val="22"/>
          <w:szCs w:val="22"/>
        </w:rPr>
        <w:t xml:space="preserve"> </w:t>
      </w:r>
      <w:r w:rsidRPr="0022144D">
        <w:rPr>
          <w:b w:val="0"/>
          <w:spacing w:val="-4"/>
          <w:sz w:val="22"/>
          <w:szCs w:val="22"/>
        </w:rPr>
        <w:t xml:space="preserve">в размере </w:t>
      </w:r>
      <w:r>
        <w:rPr>
          <w:b w:val="0"/>
          <w:spacing w:val="-4"/>
          <w:sz w:val="22"/>
          <w:szCs w:val="22"/>
        </w:rPr>
        <w:t>10</w:t>
      </w:r>
      <w:r w:rsidRPr="0022144D">
        <w:rPr>
          <w:b w:val="0"/>
          <w:spacing w:val="-4"/>
          <w:sz w:val="22"/>
          <w:szCs w:val="22"/>
        </w:rPr>
        <w:t xml:space="preserve">0% в течение 10 (десяти) банковских дней </w:t>
      </w:r>
      <w:r>
        <w:rPr>
          <w:b w:val="0"/>
          <w:spacing w:val="-4"/>
          <w:sz w:val="22"/>
          <w:szCs w:val="22"/>
        </w:rPr>
        <w:t xml:space="preserve"> с момента</w:t>
      </w:r>
      <w:r w:rsidRPr="0022144D">
        <w:rPr>
          <w:b w:val="0"/>
          <w:spacing w:val="-4"/>
          <w:sz w:val="22"/>
          <w:szCs w:val="22"/>
        </w:rPr>
        <w:t xml:space="preserve"> провед</w:t>
      </w:r>
      <w:r w:rsidRPr="0022144D">
        <w:rPr>
          <w:b w:val="0"/>
          <w:spacing w:val="-4"/>
          <w:sz w:val="22"/>
          <w:szCs w:val="22"/>
        </w:rPr>
        <w:t>е</w:t>
      </w:r>
      <w:r w:rsidRPr="0022144D">
        <w:rPr>
          <w:b w:val="0"/>
          <w:spacing w:val="-4"/>
          <w:sz w:val="22"/>
          <w:szCs w:val="22"/>
        </w:rPr>
        <w:t xml:space="preserve">ния испытаний на сейсмостойкость </w:t>
      </w:r>
      <w:r>
        <w:rPr>
          <w:b w:val="0"/>
          <w:spacing w:val="-4"/>
          <w:sz w:val="22"/>
          <w:szCs w:val="22"/>
        </w:rPr>
        <w:t xml:space="preserve">на основании подписанного с двух сторон акта сдачи-приемки работ </w:t>
      </w:r>
      <w:r w:rsidRPr="0022144D">
        <w:rPr>
          <w:b w:val="0"/>
          <w:spacing w:val="-4"/>
          <w:sz w:val="22"/>
          <w:szCs w:val="22"/>
        </w:rPr>
        <w:t>и предварительн</w:t>
      </w:r>
      <w:r>
        <w:rPr>
          <w:b w:val="0"/>
          <w:spacing w:val="-4"/>
          <w:sz w:val="22"/>
          <w:szCs w:val="22"/>
        </w:rPr>
        <w:t>ого</w:t>
      </w:r>
      <w:r w:rsidRPr="0022144D">
        <w:rPr>
          <w:b w:val="0"/>
          <w:spacing w:val="-4"/>
          <w:sz w:val="22"/>
          <w:szCs w:val="22"/>
        </w:rPr>
        <w:t xml:space="preserve"> протокол</w:t>
      </w:r>
      <w:r>
        <w:rPr>
          <w:b w:val="0"/>
          <w:spacing w:val="-4"/>
          <w:sz w:val="22"/>
          <w:szCs w:val="22"/>
        </w:rPr>
        <w:t>а</w:t>
      </w:r>
      <w:r w:rsidRPr="00D209EC">
        <w:rPr>
          <w:b w:val="0"/>
          <w:spacing w:val="-4"/>
          <w:sz w:val="22"/>
          <w:szCs w:val="22"/>
        </w:rPr>
        <w:t xml:space="preserve"> </w:t>
      </w:r>
      <w:r>
        <w:rPr>
          <w:b w:val="0"/>
          <w:spacing w:val="-4"/>
          <w:sz w:val="22"/>
          <w:szCs w:val="22"/>
        </w:rPr>
        <w:t>(</w:t>
      </w:r>
      <w:r w:rsidRPr="0022144D">
        <w:rPr>
          <w:b w:val="0"/>
          <w:spacing w:val="-4"/>
          <w:sz w:val="22"/>
          <w:szCs w:val="22"/>
        </w:rPr>
        <w:t>переда</w:t>
      </w:r>
      <w:r>
        <w:rPr>
          <w:b w:val="0"/>
          <w:spacing w:val="-4"/>
          <w:sz w:val="22"/>
          <w:szCs w:val="22"/>
        </w:rPr>
        <w:t>нного</w:t>
      </w:r>
      <w:r w:rsidRPr="0022144D">
        <w:rPr>
          <w:b w:val="0"/>
          <w:spacing w:val="-4"/>
          <w:sz w:val="22"/>
          <w:szCs w:val="22"/>
        </w:rPr>
        <w:t xml:space="preserve"> для коррекции текста</w:t>
      </w:r>
      <w:r>
        <w:rPr>
          <w:b w:val="0"/>
          <w:spacing w:val="-4"/>
          <w:sz w:val="22"/>
          <w:szCs w:val="22"/>
        </w:rPr>
        <w:t xml:space="preserve">) </w:t>
      </w:r>
      <w:r w:rsidRPr="0022144D">
        <w:rPr>
          <w:b w:val="0"/>
          <w:spacing w:val="-4"/>
          <w:sz w:val="22"/>
          <w:szCs w:val="22"/>
        </w:rPr>
        <w:t>о результатах проведения аттестации на сейсмостойкость.</w:t>
      </w:r>
      <w:r w:rsidRPr="00D209EC">
        <w:rPr>
          <w:b w:val="0"/>
          <w:spacing w:val="-4"/>
          <w:sz w:val="22"/>
          <w:szCs w:val="22"/>
        </w:rPr>
        <w:t xml:space="preserve"> </w:t>
      </w:r>
      <w:r w:rsidRPr="0022144D">
        <w:rPr>
          <w:b w:val="0"/>
          <w:spacing w:val="-4"/>
          <w:sz w:val="22"/>
          <w:szCs w:val="22"/>
        </w:rPr>
        <w:t xml:space="preserve"> </w:t>
      </w:r>
    </w:p>
    <w:p w:rsidR="002F47E5" w:rsidRDefault="002F47E5" w:rsidP="002F47E5">
      <w:pPr>
        <w:pStyle w:val="ab"/>
        <w:ind w:right="23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 xml:space="preserve">1.2. </w:t>
      </w:r>
      <w:r w:rsidRPr="00147D36">
        <w:rPr>
          <w:b w:val="0"/>
          <w:sz w:val="22"/>
          <w:szCs w:val="22"/>
        </w:rPr>
        <w:t xml:space="preserve">Оригинал протокола аттестации </w:t>
      </w:r>
      <w:r>
        <w:rPr>
          <w:b w:val="0"/>
          <w:sz w:val="22"/>
          <w:szCs w:val="22"/>
        </w:rPr>
        <w:t xml:space="preserve">изделий </w:t>
      </w:r>
      <w:r w:rsidRPr="00147D36">
        <w:rPr>
          <w:b w:val="0"/>
          <w:sz w:val="22"/>
          <w:szCs w:val="22"/>
        </w:rPr>
        <w:t>на сейсмостойкость передается За</w:t>
      </w:r>
      <w:r>
        <w:rPr>
          <w:b w:val="0"/>
          <w:sz w:val="22"/>
          <w:szCs w:val="22"/>
        </w:rPr>
        <w:t xml:space="preserve">казчику после перечисления на расчетный счет Исполнителя 100% оплаты за выполняемые </w:t>
      </w:r>
      <w:r w:rsidRPr="00147D36">
        <w:rPr>
          <w:b w:val="0"/>
          <w:sz w:val="22"/>
          <w:szCs w:val="22"/>
        </w:rPr>
        <w:t>по Спецификаци</w:t>
      </w:r>
      <w:r>
        <w:rPr>
          <w:b w:val="0"/>
          <w:sz w:val="22"/>
          <w:szCs w:val="22"/>
        </w:rPr>
        <w:t>и р</w:t>
      </w:r>
      <w:r>
        <w:rPr>
          <w:b w:val="0"/>
          <w:sz w:val="22"/>
          <w:szCs w:val="22"/>
        </w:rPr>
        <w:t>а</w:t>
      </w:r>
      <w:r>
        <w:rPr>
          <w:b w:val="0"/>
          <w:sz w:val="22"/>
          <w:szCs w:val="22"/>
        </w:rPr>
        <w:t>боты</w:t>
      </w:r>
      <w:r w:rsidRPr="00147D36">
        <w:rPr>
          <w:b w:val="0"/>
          <w:sz w:val="22"/>
          <w:szCs w:val="22"/>
        </w:rPr>
        <w:t>.</w:t>
      </w:r>
    </w:p>
    <w:p w:rsidR="002F47E5" w:rsidRDefault="002F47E5" w:rsidP="002F47E5">
      <w:pPr>
        <w:ind w:right="-79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2. </w:t>
      </w:r>
      <w:r w:rsidRPr="00903BF6">
        <w:rPr>
          <w:b/>
          <w:sz w:val="22"/>
          <w:szCs w:val="22"/>
        </w:rPr>
        <w:t>Срок выполнения работ:</w:t>
      </w:r>
    </w:p>
    <w:p w:rsidR="002F47E5" w:rsidRDefault="002F47E5" w:rsidP="002F47E5">
      <w:pPr>
        <w:pStyle w:val="ab"/>
        <w:ind w:right="23"/>
        <w:jc w:val="left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 xml:space="preserve">2.1. </w:t>
      </w:r>
      <w:r w:rsidRPr="001F4B31">
        <w:rPr>
          <w:b w:val="0"/>
          <w:sz w:val="22"/>
          <w:szCs w:val="22"/>
        </w:rPr>
        <w:t xml:space="preserve">Начало выполнения работ – с момента подписания спецификации  и передачи </w:t>
      </w:r>
      <w:r>
        <w:rPr>
          <w:b w:val="0"/>
          <w:sz w:val="22"/>
          <w:szCs w:val="22"/>
        </w:rPr>
        <w:t>оборудования</w:t>
      </w:r>
      <w:r w:rsidRPr="001F4B31">
        <w:rPr>
          <w:b w:val="0"/>
          <w:sz w:val="22"/>
          <w:szCs w:val="22"/>
        </w:rPr>
        <w:t xml:space="preserve"> Исполнителю по накладной (форма М 15)</w:t>
      </w:r>
    </w:p>
    <w:p w:rsidR="002F47E5" w:rsidRDefault="002F47E5" w:rsidP="002F47E5">
      <w:pPr>
        <w:pStyle w:val="ab"/>
        <w:ind w:right="23"/>
        <w:jc w:val="left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 xml:space="preserve">2.2. </w:t>
      </w:r>
      <w:r w:rsidRPr="001F4B31">
        <w:rPr>
          <w:b w:val="0"/>
          <w:sz w:val="22"/>
          <w:szCs w:val="22"/>
        </w:rPr>
        <w:t>Окончание  - 20 (двадцать) календарных дней с момента передачи оборудования Исполнит</w:t>
      </w:r>
      <w:r w:rsidRPr="001F4B31">
        <w:rPr>
          <w:b w:val="0"/>
          <w:sz w:val="22"/>
          <w:szCs w:val="22"/>
        </w:rPr>
        <w:t>е</w:t>
      </w:r>
      <w:r w:rsidRPr="001F4B31">
        <w:rPr>
          <w:b w:val="0"/>
          <w:sz w:val="22"/>
          <w:szCs w:val="22"/>
        </w:rPr>
        <w:t>лю по накладной (форма М 15). Допускается досрочное выполнение работ.</w:t>
      </w:r>
    </w:p>
    <w:p w:rsidR="002F47E5" w:rsidRPr="00B17837" w:rsidRDefault="002F47E5" w:rsidP="002F47E5">
      <w:pPr>
        <w:pStyle w:val="ab"/>
        <w:tabs>
          <w:tab w:val="left" w:pos="0"/>
        </w:tabs>
        <w:ind w:right="23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 xml:space="preserve">2.3. </w:t>
      </w:r>
      <w:r w:rsidRPr="00B17837">
        <w:rPr>
          <w:b w:val="0"/>
          <w:sz w:val="22"/>
          <w:szCs w:val="22"/>
        </w:rPr>
        <w:t>Затраты, связанные с транспортировкой испытываемого оборудования, указанного в Спец</w:t>
      </w:r>
      <w:r w:rsidRPr="00B17837">
        <w:rPr>
          <w:b w:val="0"/>
          <w:sz w:val="22"/>
          <w:szCs w:val="22"/>
        </w:rPr>
        <w:t>и</w:t>
      </w:r>
      <w:r w:rsidRPr="00B17837">
        <w:rPr>
          <w:b w:val="0"/>
          <w:sz w:val="22"/>
          <w:szCs w:val="22"/>
        </w:rPr>
        <w:t>фикациях, несет Исполнитель.</w:t>
      </w:r>
    </w:p>
    <w:p w:rsidR="002F47E5" w:rsidRPr="00216FB9" w:rsidRDefault="002F47E5" w:rsidP="002F47E5">
      <w:pPr>
        <w:ind w:right="-284"/>
        <w:rPr>
          <w:sz w:val="22"/>
          <w:szCs w:val="22"/>
        </w:rPr>
      </w:pPr>
      <w:r w:rsidRPr="00960511">
        <w:rPr>
          <w:b/>
          <w:sz w:val="22"/>
          <w:szCs w:val="22"/>
        </w:rPr>
        <w:t>3</w:t>
      </w:r>
      <w:r>
        <w:rPr>
          <w:sz w:val="22"/>
          <w:szCs w:val="22"/>
        </w:rPr>
        <w:t xml:space="preserve">. </w:t>
      </w:r>
      <w:r w:rsidRPr="00216FB9">
        <w:rPr>
          <w:sz w:val="22"/>
          <w:szCs w:val="22"/>
        </w:rPr>
        <w:t>Остальные условия в соответствии с договором.</w:t>
      </w:r>
    </w:p>
    <w:p w:rsidR="002F47E5" w:rsidRDefault="002F47E5" w:rsidP="002F47E5">
      <w:pPr>
        <w:pStyle w:val="ab"/>
        <w:tabs>
          <w:tab w:val="left" w:pos="567"/>
        </w:tabs>
        <w:spacing w:before="48" w:after="48"/>
        <w:ind w:right="23"/>
        <w:jc w:val="both"/>
        <w:rPr>
          <w:b w:val="0"/>
          <w:sz w:val="22"/>
          <w:szCs w:val="22"/>
        </w:rPr>
      </w:pPr>
    </w:p>
    <w:p w:rsidR="002F47E5" w:rsidRPr="00920A12" w:rsidRDefault="002F47E5" w:rsidP="002F47E5">
      <w:pPr>
        <w:pStyle w:val="ab"/>
        <w:tabs>
          <w:tab w:val="left" w:pos="567"/>
        </w:tabs>
        <w:spacing w:before="48" w:after="48"/>
        <w:ind w:right="23"/>
        <w:jc w:val="both"/>
        <w:rPr>
          <w:b w:val="0"/>
          <w:sz w:val="22"/>
          <w:szCs w:val="22"/>
        </w:rPr>
      </w:pPr>
    </w:p>
    <w:tbl>
      <w:tblPr>
        <w:tblpPr w:leftFromText="180" w:rightFromText="180" w:vertAnchor="text" w:horzAnchor="margin" w:tblpY="44"/>
        <w:tblW w:w="9778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4930"/>
        <w:gridCol w:w="4848"/>
      </w:tblGrid>
      <w:tr w:rsidR="002F47E5" w:rsidTr="009F30EF">
        <w:tc>
          <w:tcPr>
            <w:tcW w:w="4930" w:type="dxa"/>
          </w:tcPr>
          <w:p w:rsidR="002F47E5" w:rsidRPr="00021786" w:rsidRDefault="002F47E5" w:rsidP="009F30EF">
            <w:pPr>
              <w:rPr>
                <w:spacing w:val="-4"/>
                <w:sz w:val="22"/>
                <w:szCs w:val="22"/>
              </w:rPr>
            </w:pPr>
            <w:r w:rsidRPr="00021786">
              <w:rPr>
                <w:spacing w:val="-4"/>
                <w:sz w:val="22"/>
                <w:szCs w:val="22"/>
              </w:rPr>
              <w:t>от Исполнителя:</w:t>
            </w:r>
          </w:p>
          <w:p w:rsidR="002F47E5" w:rsidRPr="00021786" w:rsidRDefault="002F47E5" w:rsidP="009F30EF">
            <w:pPr>
              <w:rPr>
                <w:spacing w:val="-4"/>
                <w:sz w:val="22"/>
                <w:szCs w:val="22"/>
              </w:rPr>
            </w:pPr>
            <w:r w:rsidRPr="00021786">
              <w:rPr>
                <w:spacing w:val="-4"/>
                <w:sz w:val="22"/>
                <w:szCs w:val="22"/>
              </w:rPr>
              <w:t>Генеральный директор</w:t>
            </w:r>
          </w:p>
          <w:p w:rsidR="002F47E5" w:rsidRPr="00021786" w:rsidRDefault="002F47E5" w:rsidP="009F30EF">
            <w:pPr>
              <w:rPr>
                <w:spacing w:val="-4"/>
                <w:sz w:val="22"/>
                <w:szCs w:val="22"/>
              </w:rPr>
            </w:pPr>
          </w:p>
          <w:p w:rsidR="002F47E5" w:rsidRPr="00021786" w:rsidRDefault="002F47E5" w:rsidP="009F30EF">
            <w:pPr>
              <w:rPr>
                <w:spacing w:val="-4"/>
                <w:sz w:val="22"/>
                <w:szCs w:val="22"/>
              </w:rPr>
            </w:pPr>
          </w:p>
          <w:p w:rsidR="002F47E5" w:rsidRPr="00021786" w:rsidRDefault="002F47E5" w:rsidP="009F30EF">
            <w:pPr>
              <w:rPr>
                <w:spacing w:val="-4"/>
                <w:sz w:val="22"/>
                <w:szCs w:val="22"/>
              </w:rPr>
            </w:pPr>
          </w:p>
          <w:p w:rsidR="002F47E5" w:rsidRPr="00021786" w:rsidRDefault="002F47E5" w:rsidP="009F30EF">
            <w:pPr>
              <w:rPr>
                <w:spacing w:val="-4"/>
                <w:sz w:val="22"/>
                <w:szCs w:val="22"/>
              </w:rPr>
            </w:pPr>
            <w:r>
              <w:rPr>
                <w:spacing w:val="-4"/>
                <w:sz w:val="22"/>
                <w:szCs w:val="22"/>
              </w:rPr>
              <w:t xml:space="preserve">  ___________________</w:t>
            </w:r>
            <w:r w:rsidRPr="00021786">
              <w:rPr>
                <w:spacing w:val="-4"/>
                <w:sz w:val="22"/>
                <w:szCs w:val="22"/>
              </w:rPr>
              <w:t xml:space="preserve"> /</w:t>
            </w:r>
            <w:r>
              <w:rPr>
                <w:spacing w:val="-4"/>
                <w:sz w:val="22"/>
                <w:szCs w:val="22"/>
              </w:rPr>
              <w:t>___________________</w:t>
            </w:r>
            <w:r w:rsidRPr="00021786">
              <w:rPr>
                <w:spacing w:val="-4"/>
                <w:sz w:val="22"/>
                <w:szCs w:val="22"/>
              </w:rPr>
              <w:t xml:space="preserve"> /                    </w:t>
            </w:r>
          </w:p>
        </w:tc>
        <w:tc>
          <w:tcPr>
            <w:tcW w:w="4848" w:type="dxa"/>
          </w:tcPr>
          <w:p w:rsidR="002F47E5" w:rsidRPr="00021786" w:rsidRDefault="002F47E5" w:rsidP="009F30EF">
            <w:pPr>
              <w:rPr>
                <w:spacing w:val="-4"/>
                <w:sz w:val="22"/>
                <w:szCs w:val="22"/>
              </w:rPr>
            </w:pPr>
            <w:r w:rsidRPr="00021786">
              <w:rPr>
                <w:spacing w:val="-4"/>
                <w:sz w:val="22"/>
                <w:szCs w:val="22"/>
              </w:rPr>
              <w:t>от Заказчика:</w:t>
            </w:r>
          </w:p>
          <w:p w:rsidR="002F47E5" w:rsidRPr="00021786" w:rsidRDefault="002F47E5" w:rsidP="009F30EF">
            <w:pPr>
              <w:rPr>
                <w:spacing w:val="-4"/>
                <w:sz w:val="22"/>
                <w:szCs w:val="22"/>
              </w:rPr>
            </w:pPr>
            <w:r w:rsidRPr="00021786">
              <w:rPr>
                <w:spacing w:val="-4"/>
                <w:sz w:val="22"/>
                <w:szCs w:val="22"/>
              </w:rPr>
              <w:t>Генеральный директор</w:t>
            </w:r>
          </w:p>
          <w:p w:rsidR="002F47E5" w:rsidRPr="00021786" w:rsidRDefault="002F47E5" w:rsidP="009F30EF">
            <w:pPr>
              <w:rPr>
                <w:spacing w:val="-4"/>
                <w:sz w:val="22"/>
                <w:szCs w:val="22"/>
              </w:rPr>
            </w:pPr>
          </w:p>
          <w:p w:rsidR="002F47E5" w:rsidRPr="00021786" w:rsidRDefault="002F47E5" w:rsidP="009F30EF">
            <w:pPr>
              <w:rPr>
                <w:spacing w:val="-4"/>
                <w:sz w:val="22"/>
                <w:szCs w:val="22"/>
              </w:rPr>
            </w:pPr>
          </w:p>
          <w:p w:rsidR="002F47E5" w:rsidRPr="00021786" w:rsidRDefault="002F47E5" w:rsidP="009F30EF">
            <w:pPr>
              <w:rPr>
                <w:spacing w:val="-4"/>
                <w:sz w:val="22"/>
                <w:szCs w:val="22"/>
              </w:rPr>
            </w:pPr>
          </w:p>
          <w:p w:rsidR="002F47E5" w:rsidRPr="00021786" w:rsidRDefault="002F47E5" w:rsidP="009F30EF">
            <w:pPr>
              <w:rPr>
                <w:spacing w:val="-4"/>
                <w:sz w:val="22"/>
                <w:szCs w:val="22"/>
              </w:rPr>
            </w:pPr>
            <w:r>
              <w:rPr>
                <w:spacing w:val="-4"/>
                <w:sz w:val="22"/>
                <w:szCs w:val="22"/>
              </w:rPr>
              <w:t xml:space="preserve">     __________________</w:t>
            </w:r>
            <w:r w:rsidRPr="00021786">
              <w:rPr>
                <w:spacing w:val="-4"/>
                <w:sz w:val="22"/>
                <w:szCs w:val="22"/>
              </w:rPr>
              <w:t xml:space="preserve"> /К.А. </w:t>
            </w:r>
            <w:proofErr w:type="spellStart"/>
            <w:r w:rsidRPr="00021786">
              <w:rPr>
                <w:spacing w:val="-4"/>
                <w:sz w:val="22"/>
                <w:szCs w:val="22"/>
              </w:rPr>
              <w:t>Ковязин</w:t>
            </w:r>
            <w:proofErr w:type="spellEnd"/>
            <w:r w:rsidRPr="00021786">
              <w:rPr>
                <w:spacing w:val="-4"/>
                <w:sz w:val="22"/>
                <w:szCs w:val="22"/>
              </w:rPr>
              <w:t xml:space="preserve"> /</w:t>
            </w:r>
          </w:p>
          <w:p w:rsidR="002F47E5" w:rsidRPr="00021786" w:rsidRDefault="002F47E5" w:rsidP="009F30EF">
            <w:pPr>
              <w:rPr>
                <w:spacing w:val="-4"/>
                <w:sz w:val="22"/>
                <w:szCs w:val="22"/>
              </w:rPr>
            </w:pPr>
          </w:p>
          <w:p w:rsidR="002F47E5" w:rsidRPr="00021786" w:rsidRDefault="002F47E5" w:rsidP="009F30EF">
            <w:pPr>
              <w:rPr>
                <w:spacing w:val="-4"/>
                <w:sz w:val="22"/>
                <w:szCs w:val="22"/>
              </w:rPr>
            </w:pPr>
          </w:p>
          <w:p w:rsidR="002F47E5" w:rsidRPr="00021786" w:rsidRDefault="002F47E5" w:rsidP="009F30EF">
            <w:pPr>
              <w:rPr>
                <w:spacing w:val="-4"/>
                <w:sz w:val="22"/>
                <w:szCs w:val="22"/>
              </w:rPr>
            </w:pPr>
          </w:p>
        </w:tc>
      </w:tr>
    </w:tbl>
    <w:p w:rsidR="008C3935" w:rsidRDefault="002F47E5"/>
    <w:sectPr w:rsidR="008C3935" w:rsidSect="00F861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LinePrinter">
    <w:altName w:val="Lucida Console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F349EF"/>
    <w:multiLevelType w:val="multilevel"/>
    <w:tmpl w:val="B09E2E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848" w:hanging="1440"/>
      </w:pPr>
      <w:rPr>
        <w:rFonts w:hint="default"/>
      </w:rPr>
    </w:lvl>
  </w:abstractNum>
  <w:abstractNum w:abstractNumId="1">
    <w:nsid w:val="16432A91"/>
    <w:multiLevelType w:val="hybridMultilevel"/>
    <w:tmpl w:val="15641A00"/>
    <w:lvl w:ilvl="0" w:tplc="07721CD8">
      <w:start w:val="1"/>
      <w:numFmt w:val="bullet"/>
      <w:suff w:val="space"/>
      <w:lvlText w:val=""/>
      <w:lvlJc w:val="left"/>
      <w:pPr>
        <w:ind w:left="61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2">
    <w:nsid w:val="20BB669D"/>
    <w:multiLevelType w:val="hybridMultilevel"/>
    <w:tmpl w:val="57EEE0FC"/>
    <w:lvl w:ilvl="0" w:tplc="46A44FF8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7116EC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5111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330C2129"/>
    <w:multiLevelType w:val="multilevel"/>
    <w:tmpl w:val="BB0892C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48" w:hanging="1440"/>
      </w:pPr>
      <w:rPr>
        <w:rFonts w:hint="default"/>
      </w:rPr>
    </w:lvl>
  </w:abstractNum>
  <w:abstractNum w:abstractNumId="5">
    <w:nsid w:val="356408D4"/>
    <w:multiLevelType w:val="multilevel"/>
    <w:tmpl w:val="CADCFB2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6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7">
    <w:nsid w:val="64706409"/>
    <w:multiLevelType w:val="multilevel"/>
    <w:tmpl w:val="6CF68E12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hint="default"/>
      </w:rPr>
    </w:lvl>
    <w:lvl w:ilvl="2">
      <w:start w:val="8"/>
      <w:numFmt w:val="bullet"/>
      <w:lvlText w:val="-"/>
      <w:lvlJc w:val="left"/>
      <w:pPr>
        <w:tabs>
          <w:tab w:val="num" w:pos="2122"/>
        </w:tabs>
        <w:ind w:left="2122" w:hanging="360"/>
      </w:pPr>
      <w:rPr>
        <w:rFonts w:ascii="Times New Roman" w:eastAsia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hint="default"/>
      </w:rPr>
    </w:lvl>
  </w:abstractNum>
  <w:abstractNum w:abstractNumId="8">
    <w:nsid w:val="67783948"/>
    <w:multiLevelType w:val="hybridMultilevel"/>
    <w:tmpl w:val="CC5807EE"/>
    <w:lvl w:ilvl="0" w:tplc="97541234">
      <w:start w:val="1"/>
      <w:numFmt w:val="bullet"/>
      <w:pStyle w:val="15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BA61EE5"/>
    <w:multiLevelType w:val="hybridMultilevel"/>
    <w:tmpl w:val="8FF4125A"/>
    <w:lvl w:ilvl="0" w:tplc="CE983222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4856DFA"/>
    <w:multiLevelType w:val="multilevel"/>
    <w:tmpl w:val="66424BB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111" w:hanging="432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6"/>
  </w:num>
  <w:num w:numId="2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  <w:num w:numId="5">
    <w:abstractNumId w:val="1"/>
  </w:num>
  <w:num w:numId="6">
    <w:abstractNumId w:val="7"/>
  </w:num>
  <w:num w:numId="7">
    <w:abstractNumId w:val="10"/>
  </w:num>
  <w:num w:numId="8">
    <w:abstractNumId w:val="2"/>
  </w:num>
  <w:num w:numId="9">
    <w:abstractNumId w:val="5"/>
  </w:num>
  <w:num w:numId="10">
    <w:abstractNumId w:val="9"/>
  </w:num>
  <w:num w:numId="11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2F47E5"/>
    <w:rsid w:val="000A565F"/>
    <w:rsid w:val="002F47E5"/>
    <w:rsid w:val="003A2F6E"/>
    <w:rsid w:val="00493315"/>
    <w:rsid w:val="00523AA6"/>
    <w:rsid w:val="00600029"/>
    <w:rsid w:val="00AB1155"/>
    <w:rsid w:val="00BE3668"/>
    <w:rsid w:val="00C70E17"/>
    <w:rsid w:val="00D150D4"/>
    <w:rsid w:val="00E47507"/>
    <w:rsid w:val="00F62957"/>
    <w:rsid w:val="00F861E0"/>
    <w:rsid w:val="00FC55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20"/>
        <w:ind w:left="142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F47E5"/>
    <w:pPr>
      <w:spacing w:after="0"/>
      <w:ind w:left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2F47E5"/>
    <w:pPr>
      <w:keepNext/>
      <w:numPr>
        <w:numId w:val="1"/>
      </w:numPr>
      <w:jc w:val="right"/>
      <w:outlineLvl w:val="0"/>
    </w:pPr>
    <w:rPr>
      <w:iCs/>
      <w:sz w:val="20"/>
      <w:szCs w:val="20"/>
      <w:lang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2F47E5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,H1 Знак2,H1 Знак Знак1"/>
    <w:basedOn w:val="a1"/>
    <w:link w:val="1"/>
    <w:rsid w:val="002F47E5"/>
    <w:rPr>
      <w:rFonts w:ascii="Times New Roman" w:eastAsia="Times New Roman" w:hAnsi="Times New Roman" w:cs="Times New Roman"/>
      <w:iCs/>
      <w:sz w:val="20"/>
      <w:szCs w:val="20"/>
      <w:lang/>
    </w:rPr>
  </w:style>
  <w:style w:type="character" w:customStyle="1" w:styleId="20">
    <w:name w:val="Заголовок 2 Знак"/>
    <w:basedOn w:val="a1"/>
    <w:link w:val="2"/>
    <w:rsid w:val="002F47E5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4">
    <w:name w:val="Body Text Indent"/>
    <w:basedOn w:val="a0"/>
    <w:link w:val="a5"/>
    <w:semiHidden/>
    <w:rsid w:val="002F47E5"/>
    <w:pPr>
      <w:ind w:firstLine="720"/>
      <w:jc w:val="both"/>
    </w:pPr>
    <w:rPr>
      <w:color w:val="000000"/>
    </w:rPr>
  </w:style>
  <w:style w:type="character" w:customStyle="1" w:styleId="a5">
    <w:name w:val="Основной текст с отступом Знак"/>
    <w:basedOn w:val="a1"/>
    <w:link w:val="a4"/>
    <w:semiHidden/>
    <w:rsid w:val="002F47E5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11">
    <w:name w:val="Обычный1"/>
    <w:rsid w:val="002F47E5"/>
    <w:pPr>
      <w:spacing w:after="0"/>
      <w:ind w:left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2"/>
    <w:basedOn w:val="a0"/>
    <w:link w:val="22"/>
    <w:uiPriority w:val="99"/>
    <w:rsid w:val="002F47E5"/>
    <w:pPr>
      <w:spacing w:after="120" w:line="480" w:lineRule="auto"/>
    </w:pPr>
  </w:style>
  <w:style w:type="character" w:customStyle="1" w:styleId="22">
    <w:name w:val="Основной текст 2 Знак"/>
    <w:basedOn w:val="a1"/>
    <w:link w:val="21"/>
    <w:uiPriority w:val="99"/>
    <w:rsid w:val="002F47E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">
    <w:name w:val="Пункт"/>
    <w:basedOn w:val="a0"/>
    <w:rsid w:val="002F47E5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styleId="a6">
    <w:name w:val="Body Text"/>
    <w:aliases w:val="Основной текст Знак Знак"/>
    <w:basedOn w:val="a0"/>
    <w:link w:val="a7"/>
    <w:rsid w:val="002F47E5"/>
    <w:pPr>
      <w:spacing w:after="120"/>
    </w:pPr>
  </w:style>
  <w:style w:type="character" w:customStyle="1" w:styleId="a7">
    <w:name w:val="Основной текст Знак"/>
    <w:basedOn w:val="a1"/>
    <w:link w:val="a6"/>
    <w:rsid w:val="002F47E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caption"/>
    <w:basedOn w:val="a0"/>
    <w:next w:val="a0"/>
    <w:qFormat/>
    <w:rsid w:val="002F47E5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paragraph" w:styleId="a9">
    <w:name w:val="List Paragraph"/>
    <w:basedOn w:val="a0"/>
    <w:link w:val="aa"/>
    <w:uiPriority w:val="34"/>
    <w:qFormat/>
    <w:rsid w:val="002F47E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Nonformat">
    <w:name w:val="ConsPlusNonformat"/>
    <w:rsid w:val="002F47E5"/>
    <w:pPr>
      <w:autoSpaceDE w:val="0"/>
      <w:autoSpaceDN w:val="0"/>
      <w:adjustRightInd w:val="0"/>
      <w:spacing w:after="0"/>
      <w:ind w:left="0"/>
      <w:jc w:val="lef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customStyle="1" w:styleId="aa">
    <w:name w:val="Абзац списка Знак"/>
    <w:link w:val="a9"/>
    <w:uiPriority w:val="34"/>
    <w:rsid w:val="002F47E5"/>
    <w:rPr>
      <w:rFonts w:ascii="Calibri" w:eastAsia="Calibri" w:hAnsi="Calibri" w:cs="Times New Roman"/>
      <w:lang/>
    </w:rPr>
  </w:style>
  <w:style w:type="paragraph" w:styleId="ab">
    <w:name w:val="Title"/>
    <w:basedOn w:val="a0"/>
    <w:link w:val="ac"/>
    <w:qFormat/>
    <w:rsid w:val="002F47E5"/>
    <w:pPr>
      <w:jc w:val="center"/>
    </w:pPr>
    <w:rPr>
      <w:b/>
      <w:bCs/>
      <w:sz w:val="28"/>
      <w:szCs w:val="28"/>
    </w:rPr>
  </w:style>
  <w:style w:type="character" w:customStyle="1" w:styleId="ac">
    <w:name w:val="Название Знак"/>
    <w:basedOn w:val="a1"/>
    <w:link w:val="ab"/>
    <w:rsid w:val="002F47E5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210">
    <w:name w:val="Основной текст 21"/>
    <w:basedOn w:val="a0"/>
    <w:rsid w:val="002F47E5"/>
    <w:pPr>
      <w:ind w:right="566"/>
      <w:jc w:val="both"/>
    </w:pPr>
    <w:rPr>
      <w:snapToGrid w:val="0"/>
      <w:szCs w:val="20"/>
    </w:rPr>
  </w:style>
  <w:style w:type="paragraph" w:customStyle="1" w:styleId="23">
    <w:name w:val="Обычный2"/>
    <w:rsid w:val="002F47E5"/>
    <w:pPr>
      <w:widowControl w:val="0"/>
      <w:snapToGrid w:val="0"/>
      <w:spacing w:after="0"/>
      <w:ind w:lef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5">
    <w:name w:val="Обычный 1.5 инт"/>
    <w:basedOn w:val="a0"/>
    <w:autoRedefine/>
    <w:rsid w:val="002F47E5"/>
    <w:pPr>
      <w:numPr>
        <w:numId w:val="11"/>
      </w:numPr>
      <w:tabs>
        <w:tab w:val="left" w:pos="6946"/>
      </w:tabs>
      <w:suppressAutoHyphens/>
      <w:ind w:left="0" w:firstLine="709"/>
      <w:jc w:val="both"/>
    </w:pPr>
    <w:rPr>
      <w:rFonts w:eastAsia="LinePrinter"/>
      <w:sz w:val="28"/>
      <w:szCs w:val="2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3168</Words>
  <Characters>18064</Characters>
  <Application>Microsoft Office Word</Application>
  <DocSecurity>0</DocSecurity>
  <Lines>150</Lines>
  <Paragraphs>42</Paragraphs>
  <ScaleCrop>false</ScaleCrop>
  <Company>333</Company>
  <LinksUpToDate>false</LinksUpToDate>
  <CharactersWithSpaces>21190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Litvinenko</dc:creator>
  <cp:keywords/>
  <dc:description/>
  <cp:lastModifiedBy>Litvinenko</cp:lastModifiedBy>
  <cp:revision>1</cp:revision>
  <dcterms:created xsi:type="dcterms:W3CDTF">2015-06-05T14:31:00Z</dcterms:created>
  <dcterms:modified xsi:type="dcterms:W3CDTF">2015-06-05T14:32:00Z</dcterms:modified>
</cp:coreProperties>
</file>