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3AA" w:rsidRPr="00FC009D" w:rsidRDefault="00D653AA" w:rsidP="00D653AA">
      <w:pPr>
        <w:pStyle w:val="1"/>
        <w:tabs>
          <w:tab w:val="clear" w:pos="360"/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721990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D653AA" w:rsidRPr="00347B82" w:rsidRDefault="00D653AA" w:rsidP="00D653AA">
      <w:pPr>
        <w:rPr>
          <w:sz w:val="28"/>
          <w:szCs w:val="28"/>
        </w:rPr>
      </w:pPr>
    </w:p>
    <w:p w:rsidR="00D653AA" w:rsidRPr="00E43A4E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D653AA" w:rsidRPr="00034EF8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r w:rsidRPr="00034EF8">
        <w:rPr>
          <w:rFonts w:ascii="Times New Roman" w:hAnsi="Times New Roman"/>
          <w:sz w:val="28"/>
          <w:szCs w:val="28"/>
        </w:rPr>
        <w:t>Госкорпорации «Росатом» (протокол от 07.02.2012 № 37) в редакции с изменениями, утвержденными решением наблюдательного совета Госкорпорации «Росатом» от 29.07.2015 г. № 75</w:t>
      </w:r>
      <w:r w:rsidRPr="00034EF8">
        <w:rPr>
          <w:rFonts w:ascii="Times New Roman" w:hAnsi="Times New Roman"/>
        </w:rPr>
        <w:t>.</w:t>
      </w:r>
    </w:p>
    <w:p w:rsidR="00D653AA" w:rsidRDefault="00D653AA" w:rsidP="00D653AA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 w:rsidRPr="00034EF8">
        <w:rPr>
          <w:rFonts w:ascii="Times New Roman" w:hAnsi="Times New Roman"/>
          <w:sz w:val="28"/>
          <w:szCs w:val="28"/>
        </w:rPr>
        <w:t xml:space="preserve">             На Заказчика распространяется действие Федерального закона от 18 июля 2011 года</w:t>
      </w:r>
      <w:r w:rsidRPr="009D389E">
        <w:rPr>
          <w:rFonts w:ascii="Times New Roman" w:hAnsi="Times New Roman"/>
          <w:sz w:val="28"/>
          <w:szCs w:val="28"/>
        </w:rPr>
        <w:t xml:space="preserve">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D653AA" w:rsidRPr="00B34CAB" w:rsidRDefault="00D653AA" w:rsidP="00D653AA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D653AA" w:rsidRPr="004D090B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товара по лоту </w:t>
      </w:r>
      <w:r w:rsidRPr="00952F4A">
        <w:rPr>
          <w:rFonts w:ascii="Times New Roman" w:hAnsi="Times New Roman"/>
          <w:spacing w:val="-6"/>
          <w:sz w:val="28"/>
          <w:szCs w:val="28"/>
        </w:rPr>
        <w:t>№ 7408/693 Блр1,2/П-15 «Поставка клапанов герметических 2 класса безопасности для сооружения энергоблоков № 1 и № 2 Белорусской АЭС»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653AA" w:rsidRPr="005C0EFF" w:rsidRDefault="00D653AA" w:rsidP="00D653A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653AA" w:rsidRPr="003962C9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«Атомстройэкспорт»</w:t>
      </w:r>
    </w:p>
    <w:p w:rsidR="00D653AA" w:rsidRPr="003962C9" w:rsidRDefault="00D653AA" w:rsidP="00D653AA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D653AA" w:rsidRPr="003962C9" w:rsidRDefault="00D653AA" w:rsidP="00D653AA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D653AA" w:rsidRPr="009D51AC" w:rsidRDefault="00D653AA" w:rsidP="00D653AA">
      <w:pPr>
        <w:pStyle w:val="11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653AA" w:rsidRPr="009E330D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D653AA" w:rsidRPr="009E330D" w:rsidRDefault="00D653AA" w:rsidP="00D653AA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D653AA" w:rsidRPr="009E330D" w:rsidRDefault="00D653AA" w:rsidP="00D653AA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653AA" w:rsidRPr="00E97E1A" w:rsidRDefault="00D653AA" w:rsidP="00D653AA">
      <w:pPr>
        <w:tabs>
          <w:tab w:val="left" w:pos="1134"/>
        </w:tabs>
        <w:ind w:firstLine="709"/>
        <w:contextualSpacing/>
        <w:jc w:val="both"/>
        <w:rPr>
          <w:rStyle w:val="a6"/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Иванов Андрей Андреевич</w:t>
      </w:r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>(831) 421-79-00,  вн. </w:t>
      </w:r>
      <w:r w:rsidRPr="001173D3">
        <w:rPr>
          <w:sz w:val="28"/>
          <w:szCs w:val="28"/>
        </w:rPr>
        <w:t>тел.</w:t>
      </w:r>
      <w:r>
        <w:rPr>
          <w:sz w:val="28"/>
          <w:szCs w:val="28"/>
        </w:rPr>
        <w:t xml:space="preserve">     33-55</w:t>
      </w:r>
      <w:r w:rsidRPr="001173D3">
        <w:rPr>
          <w:sz w:val="28"/>
          <w:szCs w:val="28"/>
        </w:rPr>
        <w:t>, адрес электронной почты:</w:t>
      </w:r>
      <w:r w:rsidRPr="00BF409E">
        <w:rPr>
          <w:sz w:val="28"/>
          <w:szCs w:val="28"/>
        </w:rPr>
        <w:t xml:space="preserve"> </w:t>
      </w:r>
      <w:hyperlink r:id="rId6" w:history="1">
        <w:r w:rsidRPr="00BF409E">
          <w:rPr>
            <w:rStyle w:val="a6"/>
            <w:sz w:val="28"/>
            <w:szCs w:val="28"/>
            <w:lang w:val="en-US"/>
          </w:rPr>
          <w:t>zakupki</w:t>
        </w:r>
        <w:r w:rsidRPr="00BF409E">
          <w:rPr>
            <w:rStyle w:val="a6"/>
            <w:sz w:val="28"/>
            <w:szCs w:val="28"/>
          </w:rPr>
          <w:t>_</w:t>
        </w:r>
        <w:r w:rsidRPr="00BF409E">
          <w:rPr>
            <w:rStyle w:val="a6"/>
            <w:sz w:val="28"/>
            <w:szCs w:val="28"/>
            <w:lang w:val="en-US"/>
          </w:rPr>
          <w:t>niaep</w:t>
        </w:r>
        <w:r w:rsidRPr="00BF409E">
          <w:rPr>
            <w:rStyle w:val="a6"/>
            <w:sz w:val="28"/>
            <w:szCs w:val="28"/>
          </w:rPr>
          <w:t>@</w:t>
        </w:r>
        <w:r w:rsidRPr="00BF409E">
          <w:rPr>
            <w:rStyle w:val="a6"/>
            <w:sz w:val="28"/>
            <w:szCs w:val="28"/>
            <w:lang w:val="en-US"/>
          </w:rPr>
          <w:t>mail</w:t>
        </w:r>
        <w:r w:rsidRPr="00BF409E">
          <w:rPr>
            <w:rStyle w:val="a6"/>
            <w:sz w:val="28"/>
            <w:szCs w:val="28"/>
          </w:rPr>
          <w:t>.</w:t>
        </w:r>
        <w:r w:rsidRPr="00BF409E">
          <w:rPr>
            <w:rStyle w:val="a6"/>
            <w:sz w:val="28"/>
            <w:szCs w:val="28"/>
            <w:lang w:val="en-US"/>
          </w:rPr>
          <w:t>ru</w:t>
        </w:r>
      </w:hyperlink>
      <w:r w:rsidRPr="00BF409E">
        <w:t xml:space="preserve">, </w:t>
      </w:r>
      <w:bookmarkStart w:id="3" w:name="_GoBack"/>
      <w:bookmarkEnd w:id="3"/>
      <w:r w:rsidR="0046668D">
        <w:rPr>
          <w:sz w:val="28"/>
          <w:szCs w:val="28"/>
          <w:lang w:val="en-US"/>
        </w:rPr>
        <w:fldChar w:fldCharType="begin"/>
      </w:r>
      <w:r w:rsidR="0046668D">
        <w:rPr>
          <w:sz w:val="28"/>
          <w:szCs w:val="28"/>
          <w:lang w:val="en-US"/>
        </w:rPr>
        <w:instrText xml:space="preserve"> HYPERLINK "mailto:</w:instrText>
      </w:r>
      <w:r w:rsidR="0046668D" w:rsidRPr="0046668D">
        <w:rPr>
          <w:sz w:val="28"/>
          <w:szCs w:val="28"/>
          <w:lang w:val="en-US"/>
        </w:rPr>
        <w:instrText>an</w:instrText>
      </w:r>
      <w:r w:rsidR="0046668D" w:rsidRPr="0046668D">
        <w:rPr>
          <w:sz w:val="28"/>
          <w:szCs w:val="28"/>
        </w:rPr>
        <w:instrText>.</w:instrText>
      </w:r>
      <w:r w:rsidR="0046668D" w:rsidRPr="0046668D">
        <w:rPr>
          <w:sz w:val="28"/>
          <w:szCs w:val="28"/>
          <w:lang w:val="en-US"/>
        </w:rPr>
        <w:instrText>ivanov</w:instrText>
      </w:r>
      <w:r w:rsidR="0046668D" w:rsidRPr="0046668D">
        <w:rPr>
          <w:sz w:val="28"/>
          <w:szCs w:val="28"/>
        </w:rPr>
        <w:instrText>@niaep.ru</w:instrText>
      </w:r>
      <w:r w:rsidR="0046668D">
        <w:rPr>
          <w:sz w:val="28"/>
          <w:szCs w:val="28"/>
          <w:lang w:val="en-US"/>
        </w:rPr>
        <w:instrText xml:space="preserve">" </w:instrText>
      </w:r>
      <w:r w:rsidR="0046668D">
        <w:rPr>
          <w:sz w:val="28"/>
          <w:szCs w:val="28"/>
          <w:lang w:val="en-US"/>
        </w:rPr>
        <w:fldChar w:fldCharType="separate"/>
      </w:r>
      <w:r w:rsidR="0046668D" w:rsidRPr="00097CE2">
        <w:rPr>
          <w:rStyle w:val="a6"/>
          <w:sz w:val="28"/>
          <w:szCs w:val="28"/>
          <w:lang w:val="en-US"/>
        </w:rPr>
        <w:t>an</w:t>
      </w:r>
      <w:r w:rsidR="0046668D" w:rsidRPr="00097CE2">
        <w:rPr>
          <w:rStyle w:val="a6"/>
          <w:sz w:val="28"/>
          <w:szCs w:val="28"/>
        </w:rPr>
        <w:t>.</w:t>
      </w:r>
      <w:r w:rsidR="0046668D" w:rsidRPr="00097CE2">
        <w:rPr>
          <w:rStyle w:val="a6"/>
          <w:sz w:val="28"/>
          <w:szCs w:val="28"/>
          <w:lang w:val="en-US"/>
        </w:rPr>
        <w:t>ivanov</w:t>
      </w:r>
      <w:r w:rsidR="0046668D" w:rsidRPr="00097CE2">
        <w:rPr>
          <w:rStyle w:val="a6"/>
          <w:sz w:val="28"/>
          <w:szCs w:val="28"/>
        </w:rPr>
        <w:t>@niaep.ru</w:t>
      </w:r>
      <w:r w:rsidR="0046668D">
        <w:rPr>
          <w:sz w:val="28"/>
          <w:szCs w:val="28"/>
          <w:lang w:val="en-US"/>
        </w:rPr>
        <w:fldChar w:fldCharType="end"/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653AA" w:rsidRPr="00EC5CDB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653AA" w:rsidRPr="005C0EFF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2F4A">
        <w:rPr>
          <w:rFonts w:ascii="Times New Roman" w:hAnsi="Times New Roman"/>
          <w:spacing w:val="-6"/>
          <w:sz w:val="28"/>
          <w:szCs w:val="28"/>
        </w:rPr>
        <w:t>Поставка клапанов герметических 2 класса безопасности для сооружения энергоблоков № 1 и № 2 Белорусской АЭС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Спецификациями (Приложения №1.1,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</w:p>
    <w:p w:rsidR="00D653AA" w:rsidRPr="00E1626C" w:rsidRDefault="00D653AA" w:rsidP="00D653AA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D653AA" w:rsidRDefault="00D653AA" w:rsidP="00D653AA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97E1A">
        <w:rPr>
          <w:b/>
          <w:bCs/>
          <w:sz w:val="28"/>
          <w:szCs w:val="28"/>
        </w:rPr>
        <w:t>Место доставки:</w:t>
      </w:r>
      <w:r w:rsidRPr="00E1626C">
        <w:rPr>
          <w:bCs/>
          <w:sz w:val="28"/>
          <w:szCs w:val="28"/>
        </w:rPr>
        <w:t xml:space="preserve"> Площадка АЭС, Республика Беларусь, 231201, Гродненская область, г.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D653AA" w:rsidRPr="005C0EFF" w:rsidRDefault="00D653AA" w:rsidP="00D653AA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D653AA" w:rsidRPr="00C36048" w:rsidRDefault="00D653AA" w:rsidP="00D653A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653AA" w:rsidRPr="0028769D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653AA" w:rsidRDefault="00D653AA" w:rsidP="00D653AA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D653AA" w:rsidRPr="007E3100" w:rsidRDefault="00D653AA" w:rsidP="00D653AA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D653AA" w:rsidRPr="007E3100" w:rsidRDefault="00D653AA" w:rsidP="00D653AA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653AA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D653AA" w:rsidRPr="00EA42BB" w:rsidRDefault="00D653AA" w:rsidP="00D653AA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32 227 298,79</w:t>
      </w:r>
      <w:r w:rsidRPr="00EA42BB">
        <w:rPr>
          <w:sz w:val="28"/>
          <w:szCs w:val="28"/>
        </w:rPr>
        <w:t> </w:t>
      </w:r>
      <w:r w:rsidRPr="0029468C">
        <w:rPr>
          <w:sz w:val="28"/>
          <w:szCs w:val="28"/>
        </w:rPr>
        <w:t>(</w:t>
      </w:r>
      <w:r w:rsidRPr="00952F4A">
        <w:rPr>
          <w:sz w:val="28"/>
          <w:szCs w:val="28"/>
        </w:rPr>
        <w:t>Тридцать два миллиона двести двадцать семь тысяч двести девяносто восемь рублей</w:t>
      </w:r>
      <w:r>
        <w:rPr>
          <w:sz w:val="28"/>
          <w:szCs w:val="28"/>
        </w:rPr>
        <w:t>)</w:t>
      </w:r>
      <w:r w:rsidRPr="00952F4A">
        <w:rPr>
          <w:sz w:val="28"/>
          <w:szCs w:val="28"/>
        </w:rPr>
        <w:t xml:space="preserve"> 79 копеек</w:t>
      </w:r>
      <w:r w:rsidRPr="0029468C">
        <w:rPr>
          <w:sz w:val="28"/>
          <w:szCs w:val="28"/>
        </w:rPr>
        <w:t>,</w:t>
      </w:r>
      <w:r w:rsidRPr="00767AD3">
        <w:rPr>
          <w:sz w:val="28"/>
          <w:szCs w:val="28"/>
        </w:rPr>
        <w:t xml:space="preserve"> включая НДС, </w:t>
      </w:r>
    </w:p>
    <w:p w:rsidR="00D653AA" w:rsidRPr="007B4DEB" w:rsidRDefault="00D653AA" w:rsidP="00D653AA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952F4A">
        <w:rPr>
          <w:b/>
          <w:sz w:val="28"/>
          <w:szCs w:val="28"/>
        </w:rPr>
        <w:t>27</w:t>
      </w:r>
      <w:r>
        <w:rPr>
          <w:b/>
          <w:sz w:val="28"/>
          <w:szCs w:val="28"/>
        </w:rPr>
        <w:t> </w:t>
      </w:r>
      <w:r w:rsidRPr="00952F4A">
        <w:rPr>
          <w:b/>
          <w:sz w:val="28"/>
          <w:szCs w:val="28"/>
        </w:rPr>
        <w:t>311</w:t>
      </w:r>
      <w:r>
        <w:rPr>
          <w:b/>
          <w:sz w:val="28"/>
          <w:szCs w:val="28"/>
        </w:rPr>
        <w:t xml:space="preserve"> </w:t>
      </w:r>
      <w:r w:rsidRPr="00952F4A">
        <w:rPr>
          <w:b/>
          <w:sz w:val="28"/>
          <w:szCs w:val="28"/>
        </w:rPr>
        <w:t>270,16</w:t>
      </w:r>
      <w:r w:rsidRPr="0029468C">
        <w:rPr>
          <w:sz w:val="28"/>
          <w:szCs w:val="28"/>
        </w:rPr>
        <w:t xml:space="preserve"> </w:t>
      </w:r>
      <w:r w:rsidRPr="00EA42BB">
        <w:rPr>
          <w:sz w:val="28"/>
          <w:szCs w:val="28"/>
        </w:rPr>
        <w:t>(</w:t>
      </w:r>
      <w:r w:rsidRPr="00952F4A">
        <w:rPr>
          <w:sz w:val="28"/>
          <w:szCs w:val="28"/>
        </w:rPr>
        <w:t>Двадцать семь миллионов триста одиннадцать тысяч двести семьдесят рублей</w:t>
      </w:r>
      <w:r>
        <w:rPr>
          <w:sz w:val="28"/>
          <w:szCs w:val="28"/>
        </w:rPr>
        <w:t>)</w:t>
      </w:r>
      <w:r w:rsidRPr="00952F4A">
        <w:rPr>
          <w:sz w:val="28"/>
          <w:szCs w:val="28"/>
        </w:rPr>
        <w:t xml:space="preserve"> 16 копеек</w:t>
      </w:r>
      <w:r w:rsidRPr="00EA42BB">
        <w:rPr>
          <w:sz w:val="28"/>
          <w:szCs w:val="28"/>
        </w:rPr>
        <w:t>, без учета НДС.</w:t>
      </w:r>
    </w:p>
    <w:p w:rsidR="00D653AA" w:rsidRPr="00865203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4DEB">
        <w:rPr>
          <w:sz w:val="28"/>
          <w:szCs w:val="28"/>
        </w:rPr>
        <w:t>Предложение участника о цене договора</w:t>
      </w:r>
      <w:r w:rsidRPr="00865203">
        <w:rPr>
          <w:sz w:val="28"/>
          <w:szCs w:val="28"/>
        </w:rPr>
        <w:t xml:space="preserve">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653AA" w:rsidRPr="00594882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653AA" w:rsidRPr="00865203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4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865203">
        <w:rPr>
          <w:sz w:val="28"/>
          <w:szCs w:val="28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653AA" w:rsidRPr="00C9288E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D653AA" w:rsidRPr="00865203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653AA" w:rsidRPr="005C0EFF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</w:rPr>
        <w:t xml:space="preserve"> по форме 8 раздела 5.2 настоящей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</w:t>
      </w:r>
      <w:r w:rsidRPr="007520C7">
        <w:rPr>
          <w:rFonts w:ascii="Times New Roman" w:hAnsi="Times New Roman"/>
          <w:spacing w:val="-6"/>
          <w:sz w:val="28"/>
          <w:szCs w:val="28"/>
        </w:rPr>
        <w:t xml:space="preserve">Приложении 1 к </w:t>
      </w:r>
      <w:r>
        <w:rPr>
          <w:rFonts w:ascii="Times New Roman" w:hAnsi="Times New Roman"/>
          <w:spacing w:val="-6"/>
          <w:sz w:val="28"/>
          <w:szCs w:val="28"/>
        </w:rPr>
        <w:t>Ч</w:t>
      </w:r>
      <w:r w:rsidRPr="007520C7">
        <w:rPr>
          <w:rFonts w:ascii="Times New Roman" w:hAnsi="Times New Roman"/>
          <w:spacing w:val="-6"/>
          <w:sz w:val="28"/>
          <w:szCs w:val="28"/>
        </w:rPr>
        <w:t>асти 2 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D653AA" w:rsidRPr="00EA42BB" w:rsidRDefault="00D653AA" w:rsidP="00D653AA">
      <w:pPr>
        <w:pStyle w:val="11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161 0</w:t>
      </w:r>
      <w:r w:rsidRPr="00EA42BB">
        <w:rPr>
          <w:rFonts w:ascii="Times New Roman" w:hAnsi="Times New Roman"/>
          <w:b/>
          <w:spacing w:val="-6"/>
          <w:sz w:val="28"/>
          <w:szCs w:val="28"/>
        </w:rPr>
        <w:t>00,00 (</w:t>
      </w:r>
      <w:r>
        <w:rPr>
          <w:rFonts w:ascii="Times New Roman" w:hAnsi="Times New Roman"/>
          <w:b/>
          <w:spacing w:val="-6"/>
          <w:sz w:val="28"/>
          <w:szCs w:val="28"/>
        </w:rPr>
        <w:t>Сто шестьдесят одна тысяча</w:t>
      </w:r>
      <w:r w:rsidRPr="00EA42BB">
        <w:rPr>
          <w:rFonts w:ascii="Times New Roman" w:hAnsi="Times New Roman"/>
          <w:b/>
          <w:spacing w:val="-6"/>
          <w:sz w:val="28"/>
          <w:szCs w:val="28"/>
        </w:rPr>
        <w:t>) рублей 00 копеек</w:t>
      </w:r>
    </w:p>
    <w:p w:rsidR="00D653AA" w:rsidRPr="004A6A89" w:rsidRDefault="00D653AA" w:rsidP="00D653AA">
      <w:pPr>
        <w:pStyle w:val="11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A6A89"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D653AA" w:rsidRPr="005F0B6B" w:rsidRDefault="00D653AA" w:rsidP="00D653A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Получатель: АО «НИАЭП»</w:t>
      </w:r>
    </w:p>
    <w:p w:rsidR="00D653AA" w:rsidRPr="005F0B6B" w:rsidRDefault="00D653AA" w:rsidP="00D653AA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Банковские реквизиты: Р/сч 40702810110010000214 в ОАО «АКБ САРОВБИЗНЕСБАНК» г. Саров</w:t>
      </w:r>
    </w:p>
    <w:p w:rsidR="00D653AA" w:rsidRPr="005F0B6B" w:rsidRDefault="00D653AA" w:rsidP="00D653AA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БИК 042204721     К/сч  30101810200000000721</w:t>
      </w:r>
    </w:p>
    <w:p w:rsidR="00D653AA" w:rsidRPr="005F0B6B" w:rsidRDefault="00D653AA" w:rsidP="00D653AA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ИНН 5260214123, КПП 525350001</w:t>
      </w:r>
    </w:p>
    <w:p w:rsidR="00D653AA" w:rsidRPr="005F0B6B" w:rsidRDefault="00D653AA" w:rsidP="00D653AA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ОКПО  08841271    ОКВЭД 74.20.1</w:t>
      </w:r>
    </w:p>
    <w:p w:rsidR="00D653AA" w:rsidRPr="005F0B6B" w:rsidRDefault="00D653AA" w:rsidP="00D653AA">
      <w:pPr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Назначение платежа: Обеспечение заявки на участие в закупке</w:t>
      </w:r>
      <w:r w:rsidRPr="00152E31">
        <w:rPr>
          <w:spacing w:val="-6"/>
          <w:sz w:val="28"/>
          <w:szCs w:val="28"/>
          <w:lang w:eastAsia="en-US"/>
        </w:rPr>
        <w:t xml:space="preserve"> ___________________ </w:t>
      </w:r>
      <w:r w:rsidRPr="005F0B6B">
        <w:rPr>
          <w:spacing w:val="-6"/>
          <w:sz w:val="28"/>
          <w:szCs w:val="28"/>
          <w:lang w:eastAsia="en-US"/>
        </w:rPr>
        <w:t>(указывается наименование участника закупки, наименование закупки, номер процедуры на официальном сайте)</w:t>
      </w:r>
      <w:r w:rsidRPr="00152E31">
        <w:rPr>
          <w:spacing w:val="-6"/>
          <w:sz w:val="28"/>
          <w:szCs w:val="28"/>
          <w:lang w:eastAsia="en-US"/>
        </w:rPr>
        <w:t xml:space="preserve">, </w:t>
      </w:r>
      <w:r w:rsidRPr="005F0B6B">
        <w:rPr>
          <w:spacing w:val="-6"/>
          <w:sz w:val="28"/>
          <w:szCs w:val="28"/>
          <w:lang w:eastAsia="en-US"/>
        </w:rPr>
        <w:t>НДС не облагается.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D653AA" w:rsidRPr="00940AFF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6"/>
            <w:sz w:val="28"/>
            <w:szCs w:val="28"/>
            <w:lang w:val="en-US"/>
          </w:rPr>
          <w:t>www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a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k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d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ru</w:t>
        </w:r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</w:t>
      </w:r>
      <w:r w:rsidRPr="005C0EFF">
        <w:rPr>
          <w:sz w:val="28"/>
          <w:szCs w:val="28"/>
        </w:rPr>
        <w:lastRenderedPageBreak/>
        <w:t xml:space="preserve">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653AA" w:rsidRDefault="00D653AA" w:rsidP="00D653A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653AA" w:rsidRPr="00940AFF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D653AA" w:rsidRDefault="00D653AA" w:rsidP="00D653AA">
      <w:pPr>
        <w:pStyle w:val="1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653AA" w:rsidRPr="00940AFF" w:rsidRDefault="00D653AA" w:rsidP="00D653AA">
      <w:pPr>
        <w:pStyle w:val="11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D653AA" w:rsidRPr="005C0EFF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653AA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653AA" w:rsidRPr="00CF2571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</w:rPr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CF2571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0</w:t>
      </w:r>
      <w:r w:rsidRPr="00CF2571">
        <w:rPr>
          <w:rFonts w:ascii="Times New Roman" w:hAnsi="Times New Roman"/>
          <w:b/>
          <w:spacing w:val="-6"/>
          <w:sz w:val="28"/>
          <w:szCs w:val="28"/>
        </w:rPr>
        <w:t xml:space="preserve">8» </w:t>
      </w:r>
      <w:r>
        <w:rPr>
          <w:rFonts w:ascii="Times New Roman" w:hAnsi="Times New Roman"/>
          <w:b/>
          <w:spacing w:val="-6"/>
          <w:sz w:val="28"/>
          <w:szCs w:val="28"/>
        </w:rPr>
        <w:t>сентября</w:t>
      </w:r>
      <w:r w:rsidRPr="00CF2571">
        <w:rPr>
          <w:rFonts w:ascii="Times New Roman" w:hAnsi="Times New Roman"/>
          <w:b/>
          <w:spacing w:val="-6"/>
          <w:sz w:val="28"/>
          <w:szCs w:val="28"/>
        </w:rPr>
        <w:t xml:space="preserve"> 2015 года</w:t>
      </w:r>
      <w:r w:rsidRPr="00CF2571">
        <w:rPr>
          <w:b/>
          <w:sz w:val="28"/>
          <w:szCs w:val="28"/>
        </w:rPr>
        <w:t xml:space="preserve">. </w:t>
      </w:r>
    </w:p>
    <w:p w:rsidR="00D653AA" w:rsidRPr="005C0EFF" w:rsidRDefault="00D653AA" w:rsidP="00D653A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653AA" w:rsidRPr="00AE01D9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D653AA" w:rsidRPr="00AE01D9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CF2571">
        <w:rPr>
          <w:b/>
          <w:sz w:val="28"/>
        </w:rPr>
        <w:t>«</w:t>
      </w:r>
      <w:r>
        <w:rPr>
          <w:b/>
          <w:sz w:val="28"/>
        </w:rPr>
        <w:t>09</w:t>
      </w:r>
      <w:r w:rsidRPr="00CF2571">
        <w:rPr>
          <w:b/>
          <w:sz w:val="28"/>
        </w:rPr>
        <w:t xml:space="preserve">» </w:t>
      </w:r>
      <w:r>
        <w:rPr>
          <w:b/>
          <w:sz w:val="28"/>
        </w:rPr>
        <w:t>октября</w:t>
      </w:r>
      <w:r w:rsidRPr="00CF2571">
        <w:rPr>
          <w:b/>
          <w:sz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CF2571">
          <w:rPr>
            <w:b/>
            <w:sz w:val="28"/>
          </w:rPr>
          <w:t>2015 г</w:t>
        </w:r>
      </w:smartTag>
      <w:r w:rsidRPr="00CF2571">
        <w:rPr>
          <w:b/>
          <w:sz w:val="28"/>
        </w:rPr>
        <w:t>.</w:t>
      </w:r>
      <w:r w:rsidRPr="00AE01D9">
        <w:rPr>
          <w:sz w:val="28"/>
        </w:rPr>
        <w:t xml:space="preserve"> </w:t>
      </w:r>
    </w:p>
    <w:p w:rsidR="00D653AA" w:rsidRPr="00CF2571" w:rsidRDefault="00D653AA" w:rsidP="00D653A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 3</w:t>
      </w:r>
      <w:r w:rsidRPr="00AE01D9">
        <w:rPr>
          <w:sz w:val="28"/>
        </w:rPr>
        <w:t xml:space="preserve">, не позднее </w:t>
      </w:r>
      <w:r w:rsidRPr="00CF2571">
        <w:rPr>
          <w:b/>
          <w:sz w:val="28"/>
        </w:rPr>
        <w:t>«</w:t>
      </w:r>
      <w:r>
        <w:rPr>
          <w:b/>
          <w:sz w:val="28"/>
        </w:rPr>
        <w:t>16</w:t>
      </w:r>
      <w:r w:rsidRPr="00CF2571">
        <w:rPr>
          <w:b/>
          <w:sz w:val="28"/>
        </w:rPr>
        <w:t>» </w:t>
      </w:r>
      <w:r>
        <w:rPr>
          <w:b/>
          <w:sz w:val="28"/>
        </w:rPr>
        <w:t>октября</w:t>
      </w:r>
      <w:r w:rsidRPr="00CF2571">
        <w:rPr>
          <w:b/>
          <w:sz w:val="28"/>
        </w:rPr>
        <w:t> 2015г.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653AA" w:rsidRPr="005852C9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ЭТП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pacing w:val="-6"/>
          <w:sz w:val="28"/>
          <w:szCs w:val="28"/>
          <w:lang w:eastAsia="en-US"/>
        </w:rPr>
        <w:t xml:space="preserve">течение </w:t>
      </w:r>
      <w:r w:rsidRPr="00F4474B">
        <w:rPr>
          <w:sz w:val="28"/>
          <w:szCs w:val="28"/>
        </w:rPr>
        <w:t>4</w:t>
      </w:r>
      <w:r>
        <w:rPr>
          <w:sz w:val="28"/>
          <w:szCs w:val="28"/>
        </w:rPr>
        <w:t>-х</w:t>
      </w:r>
      <w:r w:rsidRPr="00F4474B">
        <w:rPr>
          <w:sz w:val="28"/>
          <w:szCs w:val="28"/>
        </w:rPr>
        <w:t xml:space="preserve">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D653AA" w:rsidRDefault="00D653AA" w:rsidP="00D653A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D653AA" w:rsidRPr="005C0EFF" w:rsidRDefault="00D653AA" w:rsidP="00D653A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D653AA" w:rsidRDefault="00D653AA" w:rsidP="00D653AA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653AA" w:rsidRPr="003651B9" w:rsidRDefault="00D653AA" w:rsidP="00D653AA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D653AA" w:rsidRPr="003651B9" w:rsidRDefault="00D653AA" w:rsidP="00D653A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D653AA" w:rsidRDefault="00D653AA" w:rsidP="00D653AA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D653AA" w:rsidRPr="004A7987" w:rsidRDefault="00D653AA" w:rsidP="00D653AA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653AA" w:rsidRPr="006D2A45" w:rsidRDefault="00D653AA" w:rsidP="00D653AA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D653AA" w:rsidRPr="005C0EFF" w:rsidRDefault="00D653AA" w:rsidP="00D653AA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653AA" w:rsidRPr="005C0EFF" w:rsidRDefault="00D653AA" w:rsidP="00D653AA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653AA" w:rsidRPr="005C0EFF" w:rsidRDefault="00D653AA" w:rsidP="00D653AA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653AA" w:rsidRDefault="00D653AA" w:rsidP="00D653A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D653AA" w:rsidRDefault="00D653AA" w:rsidP="00D653A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653AA" w:rsidRDefault="00D653AA" w:rsidP="00D653AA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653AA" w:rsidRDefault="00D653AA" w:rsidP="00D653AA">
      <w:pPr>
        <w:pStyle w:val="11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34E4A" w:rsidRDefault="00834E4A"/>
    <w:sectPr w:rsidR="00834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CE2"/>
    <w:rsid w:val="00206CE2"/>
    <w:rsid w:val="0046668D"/>
    <w:rsid w:val="00834E4A"/>
    <w:rsid w:val="00D6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65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653AA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D653A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653AA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653A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D653AA"/>
    <w:pPr>
      <w:spacing w:before="100" w:beforeAutospacing="1" w:after="100" w:afterAutospacing="1"/>
    </w:pPr>
  </w:style>
  <w:style w:type="character" w:styleId="a6">
    <w:name w:val="Hyperlink"/>
    <w:uiPriority w:val="99"/>
    <w:rsid w:val="00D653AA"/>
    <w:rPr>
      <w:color w:val="0000FF"/>
      <w:u w:val="single"/>
    </w:rPr>
  </w:style>
  <w:style w:type="paragraph" w:styleId="a7">
    <w:name w:val="List Continue"/>
    <w:basedOn w:val="a0"/>
    <w:rsid w:val="00D653AA"/>
    <w:pPr>
      <w:spacing w:after="120"/>
      <w:ind w:left="283"/>
    </w:pPr>
  </w:style>
  <w:style w:type="paragraph" w:customStyle="1" w:styleId="a">
    <w:name w:val="Подподпункт"/>
    <w:basedOn w:val="a0"/>
    <w:rsid w:val="00D653AA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D653A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D653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D653AA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65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653AA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D653A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653AA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653A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D653AA"/>
    <w:pPr>
      <w:spacing w:before="100" w:beforeAutospacing="1" w:after="100" w:afterAutospacing="1"/>
    </w:pPr>
  </w:style>
  <w:style w:type="character" w:styleId="a6">
    <w:name w:val="Hyperlink"/>
    <w:uiPriority w:val="99"/>
    <w:rsid w:val="00D653AA"/>
    <w:rPr>
      <w:color w:val="0000FF"/>
      <w:u w:val="single"/>
    </w:rPr>
  </w:style>
  <w:style w:type="paragraph" w:styleId="a7">
    <w:name w:val="List Continue"/>
    <w:basedOn w:val="a0"/>
    <w:rsid w:val="00D653AA"/>
    <w:pPr>
      <w:spacing w:after="120"/>
      <w:ind w:left="283"/>
    </w:pPr>
  </w:style>
  <w:style w:type="paragraph" w:customStyle="1" w:styleId="a">
    <w:name w:val="Подподпункт"/>
    <w:basedOn w:val="a0"/>
    <w:rsid w:val="00D653AA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D653A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D653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D653A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1904</Words>
  <Characters>10858</Characters>
  <Application>Microsoft Office Word</Application>
  <DocSecurity>0</DocSecurity>
  <Lines>90</Lines>
  <Paragraphs>25</Paragraphs>
  <ScaleCrop>false</ScaleCrop>
  <Company>NIAEP</Company>
  <LinksUpToDate>false</LinksUpToDate>
  <CharactersWithSpaces>12737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3</cp:revision>
  <dcterms:created xsi:type="dcterms:W3CDTF">2015-08-27T11:13:00Z</dcterms:created>
  <dcterms:modified xsi:type="dcterms:W3CDTF">2015-08-27T11:17:00Z</dcterms:modified>
</cp:coreProperties>
</file>