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56" w:rsidRPr="00287C56" w:rsidRDefault="00287C56" w:rsidP="00287C56">
      <w:pPr>
        <w:pStyle w:val="1"/>
        <w:jc w:val="center"/>
        <w:rPr>
          <w:sz w:val="28"/>
          <w:szCs w:val="28"/>
        </w:rPr>
      </w:pPr>
      <w:r w:rsidRPr="00287C56">
        <w:rPr>
          <w:sz w:val="28"/>
          <w:szCs w:val="28"/>
        </w:rPr>
        <w:t>ПРОТОКОЛ №153 н-13</w:t>
      </w:r>
      <w:r>
        <w:rPr>
          <w:sz w:val="28"/>
          <w:szCs w:val="28"/>
        </w:rPr>
        <w:t>-1</w:t>
      </w:r>
      <w:r w:rsidRPr="00287C5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87C56">
        <w:rPr>
          <w:sz w:val="28"/>
          <w:szCs w:val="28"/>
        </w:rPr>
        <w:t>C019991-1</w:t>
      </w:r>
      <w:r>
        <w:rPr>
          <w:sz w:val="28"/>
          <w:szCs w:val="28"/>
        </w:rPr>
        <w:t>)</w:t>
      </w:r>
      <w:r w:rsidRPr="00287C56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287C56">
        <w:rPr>
          <w:sz w:val="28"/>
          <w:szCs w:val="28"/>
        </w:rPr>
        <w:t xml:space="preserve"> №153 н-13</w:t>
      </w:r>
      <w:proofErr w:type="gramStart"/>
      <w:r w:rsidRPr="00287C56">
        <w:rPr>
          <w:sz w:val="28"/>
          <w:szCs w:val="28"/>
        </w:rPr>
        <w:t xml:space="preserve"> Н</w:t>
      </w:r>
      <w:proofErr w:type="gramEnd"/>
      <w:r w:rsidRPr="00287C56">
        <w:rPr>
          <w:sz w:val="28"/>
          <w:szCs w:val="28"/>
        </w:rPr>
        <w:t>а право заключения договора купли-продажи автомобильного крана для целей лизинга для нужд ОАО «НИАЭП»</w:t>
      </w:r>
    </w:p>
    <w:tbl>
      <w:tblPr>
        <w:tblW w:w="5000" w:type="pct"/>
        <w:tblLook w:val="04A0"/>
      </w:tblPr>
      <w:tblGrid>
        <w:gridCol w:w="4179"/>
        <w:gridCol w:w="5266"/>
      </w:tblGrid>
      <w:tr w:rsidR="00287C56" w:rsidTr="00287C5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 w:rsidP="00287C56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 w:rsidP="00287C56">
            <w:pPr>
              <w:jc w:val="right"/>
            </w:pPr>
            <w:r>
              <w:t>«30» июля 2013 г.</w:t>
            </w:r>
          </w:p>
        </w:tc>
      </w:tr>
    </w:tbl>
    <w:p w:rsidR="00287C56" w:rsidRDefault="00287C56" w:rsidP="00287C56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87C56" w:rsidRDefault="00287C56" w:rsidP="00287C56">
      <w:pPr>
        <w:pStyle w:val="3"/>
      </w:pPr>
      <w:r>
        <w:t>Информация о закупке:</w:t>
      </w:r>
    </w:p>
    <w:p w:rsidR="00287C56" w:rsidRDefault="00287C56" w:rsidP="00287C56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№153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автомобильного крана для целей лизинга для нужд ОАО «НИАЭП». </w:t>
      </w:r>
    </w:p>
    <w:p w:rsidR="00287C56" w:rsidRDefault="00287C56" w:rsidP="00287C56">
      <w:pPr>
        <w:pStyle w:val="a4"/>
        <w:jc w:val="both"/>
      </w:pPr>
      <w:r>
        <w:t>Объем поставки: в соответствии с конкурсной документацией.</w:t>
      </w:r>
    </w:p>
    <w:p w:rsidR="00287C56" w:rsidRDefault="00287C56" w:rsidP="00287C56">
      <w:pPr>
        <w:pStyle w:val="a4"/>
        <w:jc w:val="both"/>
      </w:pPr>
      <w:r>
        <w:t xml:space="preserve">Начальная (максимальная) цена договора: 34 713 586.00 (тридцать четыре миллиона семьсот тринадцать тысяч пятьсот восемьдесят шесть рублей 00 копеек) включая НДС. </w:t>
      </w:r>
    </w:p>
    <w:p w:rsidR="00287C56" w:rsidRDefault="00287C56" w:rsidP="00287C56">
      <w:pPr>
        <w:pStyle w:val="a4"/>
        <w:jc w:val="both"/>
      </w:pPr>
      <w:r>
        <w:t xml:space="preserve">Срок поставки: в течение 30 календарных дней с момента заключения договора купли-продажи. </w:t>
      </w:r>
    </w:p>
    <w:p w:rsidR="00287C56" w:rsidRDefault="00287C56" w:rsidP="00287C56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«28»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287C56">
        <w:t>31300403805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№130628/0536/691,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№C019991. </w:t>
      </w:r>
    </w:p>
    <w:p w:rsidR="001B159C" w:rsidRDefault="00287C56" w:rsidP="001B159C">
      <w:pPr>
        <w:pStyle w:val="a4"/>
        <w:spacing w:before="0" w:beforeAutospacing="0" w:after="0" w:afterAutospacing="0"/>
        <w:jc w:val="both"/>
      </w:pPr>
      <w:r>
        <w:t>На момент окончания срока подачи заявок на участие в конкурсе на 09:00 (время московское) «30» июля 2013 года на ЭТП АКД</w:t>
      </w:r>
    </w:p>
    <w:p w:rsidR="001B159C" w:rsidRDefault="00287C56" w:rsidP="001B159C">
      <w:pPr>
        <w:pStyle w:val="a4"/>
        <w:spacing w:before="0" w:beforeAutospacing="0" w:after="0" w:afterAutospacing="0"/>
        <w:jc w:val="both"/>
      </w:pPr>
      <w:r>
        <w:t>всего подано: 3 заявк</w:t>
      </w:r>
      <w:r w:rsidR="00E742D1">
        <w:t>и</w:t>
      </w:r>
      <w:r>
        <w:t xml:space="preserve"> на участие в конкурсе;</w:t>
      </w:r>
    </w:p>
    <w:p w:rsidR="00287C56" w:rsidRDefault="00287C56" w:rsidP="001B159C">
      <w:pPr>
        <w:pStyle w:val="a4"/>
        <w:spacing w:before="0" w:beforeAutospacing="0" w:after="0" w:afterAutospacing="0"/>
        <w:jc w:val="both"/>
      </w:pPr>
      <w:r>
        <w:t xml:space="preserve">всего отозвано: 0 заявок на участие в конкурсе; </w:t>
      </w:r>
    </w:p>
    <w:p w:rsidR="00287C56" w:rsidRDefault="00287C56" w:rsidP="00287C56">
      <w:pPr>
        <w:pStyle w:val="3"/>
      </w:pPr>
      <w:r>
        <w:t>Результаты открытия доступа к заявкам на участие в конкурсе:</w:t>
      </w:r>
    </w:p>
    <w:p w:rsidR="00287C56" w:rsidRDefault="00287C56" w:rsidP="00287C56">
      <w:pPr>
        <w:pStyle w:val="a4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Look w:val="04A0"/>
      </w:tblPr>
      <w:tblGrid>
        <w:gridCol w:w="1571"/>
        <w:gridCol w:w="3210"/>
        <w:gridCol w:w="4664"/>
      </w:tblGrid>
      <w:tr w:rsidR="00287C56" w:rsidTr="00287C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287C56" w:rsidTr="00287C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>
            <w:pPr>
              <w:jc w:val="center"/>
            </w:pPr>
            <w:r>
              <w:lastRenderedPageBreak/>
              <w:t xml:space="preserve">2003_C019991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1B159C" w:rsidP="001B159C">
            <w:r>
              <w:t>ООО</w:t>
            </w:r>
            <w:r w:rsidR="00287C56">
              <w:t xml:space="preserve"> “Универсал-Спецтехника“</w:t>
            </w:r>
            <w:r w:rsidR="00287C56">
              <w:br/>
              <w:t>ИНН: 7733116383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 w:rsidP="001B159C">
            <w:r>
              <w:t xml:space="preserve">Цена заявки: 33 800 000.00 (тридцать три миллиона восемьсот тысяч рублей 00 копеек) с НДС </w:t>
            </w:r>
          </w:p>
        </w:tc>
      </w:tr>
      <w:tr w:rsidR="00287C56" w:rsidTr="00287C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>
            <w:pPr>
              <w:jc w:val="center"/>
            </w:pPr>
            <w:r>
              <w:t xml:space="preserve">0726_C019991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1B159C" w:rsidP="001B159C">
            <w:r>
              <w:t>ЗАО</w:t>
            </w:r>
            <w:r w:rsidR="00287C56">
              <w:t xml:space="preserve"> “КРАМАКС“</w:t>
            </w:r>
            <w:r w:rsidR="00287C56">
              <w:br/>
              <w:t>ИНН: 5047061181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 w:rsidP="001B159C">
            <w:r>
              <w:t xml:space="preserve">Цена заявки: 34 200 000.00 (тридцать четыре миллиона двести тысяч рублей 00 копеек) с НДС </w:t>
            </w:r>
          </w:p>
        </w:tc>
      </w:tr>
      <w:tr w:rsidR="00287C56" w:rsidTr="00287C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>
            <w:pPr>
              <w:jc w:val="center"/>
            </w:pPr>
            <w:r>
              <w:t xml:space="preserve">2982_C019991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1B159C" w:rsidP="001B159C">
            <w:r>
              <w:t>ООО</w:t>
            </w:r>
            <w:r w:rsidR="00287C56">
              <w:t xml:space="preserve"> "ЛОНМАДИ НН"</w:t>
            </w:r>
            <w:r w:rsidR="00287C56">
              <w:br/>
              <w:t>ИНН: 5257112266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7C56" w:rsidRDefault="00287C56" w:rsidP="001B159C">
            <w:r>
              <w:t xml:space="preserve">Цена заявки: 33 400 000.00 (тридцать три миллиона четыреста тысяч рублей 00 копеек) с НДС </w:t>
            </w:r>
          </w:p>
        </w:tc>
      </w:tr>
    </w:tbl>
    <w:p w:rsidR="001651DA" w:rsidRDefault="001651DA" w:rsidP="006C20D8">
      <w:pPr>
        <w:pStyle w:val="3"/>
      </w:pPr>
    </w:p>
    <w:sectPr w:rsidR="001651DA" w:rsidSect="001B159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287C56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159C"/>
    <w:rsid w:val="001B362D"/>
    <w:rsid w:val="001B4FD0"/>
    <w:rsid w:val="001C1B10"/>
    <w:rsid w:val="001C272A"/>
    <w:rsid w:val="001C3357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87C56"/>
    <w:rsid w:val="002919E5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222B"/>
    <w:rsid w:val="005C3601"/>
    <w:rsid w:val="005C3C34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0D8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50C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76D8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05F"/>
    <w:rsid w:val="00945E3D"/>
    <w:rsid w:val="009515C8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6DA"/>
    <w:rsid w:val="00C64CD6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2D1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87C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87C5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7C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87C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87C56"/>
    <w:rPr>
      <w:color w:val="0000FF"/>
      <w:u w:val="single"/>
    </w:rPr>
  </w:style>
  <w:style w:type="paragraph" w:styleId="a4">
    <w:name w:val="Normal (Web)"/>
    <w:basedOn w:val="a"/>
    <w:rsid w:val="00287C56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6C20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20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4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6621\Local%20Settings\Temporary%20Internet%20Files\Content.IE5\9H5R2SA9\%20http:\zakupki.rosatom.ru\1306280536691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2013-07-30T10:17:00Z</cp:lastPrinted>
  <dcterms:created xsi:type="dcterms:W3CDTF">2013-07-30T10:17:00Z</dcterms:created>
  <dcterms:modified xsi:type="dcterms:W3CDTF">2013-07-30T11:22:00Z</dcterms:modified>
</cp:coreProperties>
</file>