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E27D42">
        <w:rPr>
          <w:rFonts w:ascii="Times New Roman" w:hAnsi="Times New Roman"/>
          <w:lang w:val="en-US"/>
        </w:rPr>
        <w:t>27</w:t>
      </w:r>
      <w:r w:rsidRPr="00966F52">
        <w:rPr>
          <w:rFonts w:ascii="Times New Roman" w:hAnsi="Times New Roman"/>
        </w:rPr>
        <w:t xml:space="preserve">» </w:t>
      </w:r>
      <w:r w:rsidR="00E27D42">
        <w:rPr>
          <w:rFonts w:ascii="Times New Roman" w:hAnsi="Times New Roman"/>
        </w:rPr>
        <w:t>апреля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AA1421"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6963F7" w:rsidRPr="003F5C4B">
        <w:rPr>
          <w:rFonts w:ascii="Times New Roman" w:hAnsi="Times New Roman"/>
          <w:b/>
          <w:sz w:val="32"/>
          <w:szCs w:val="32"/>
        </w:rPr>
        <w:t>1</w:t>
      </w:r>
      <w:r w:rsidR="0049328D" w:rsidRPr="0049328D">
        <w:rPr>
          <w:rFonts w:ascii="Times New Roman" w:hAnsi="Times New Roman"/>
          <w:b/>
          <w:sz w:val="32"/>
          <w:szCs w:val="32"/>
        </w:rPr>
        <w:t>4</w:t>
      </w:r>
      <w:r w:rsidR="0049328D" w:rsidRPr="00AA1421">
        <w:rPr>
          <w:rFonts w:ascii="Times New Roman" w:hAnsi="Times New Roman"/>
          <w:b/>
          <w:sz w:val="32"/>
          <w:szCs w:val="32"/>
        </w:rPr>
        <w:t>5</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6603D4" w:rsidRDefault="00F601E4" w:rsidP="00AE78E1">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p>
    <w:p w:rsidR="006603D4" w:rsidRPr="005F0244" w:rsidRDefault="00F601E4" w:rsidP="0049328D">
      <w:pPr>
        <w:autoSpaceDE w:val="0"/>
        <w:autoSpaceDN w:val="0"/>
        <w:adjustRightInd w:val="0"/>
        <w:jc w:val="center"/>
        <w:rPr>
          <w:rFonts w:ascii="Times New Roman" w:hAnsi="Times New Roman" w:cs="Times New Roman"/>
          <w:sz w:val="36"/>
          <w:szCs w:val="36"/>
        </w:rPr>
      </w:pP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49328D">
        <w:rPr>
          <w:rFonts w:ascii="Times New Roman" w:hAnsi="Times New Roman" w:cs="Times New Roman"/>
          <w:b/>
          <w:bCs/>
          <w:sz w:val="36"/>
          <w:szCs w:val="36"/>
        </w:rPr>
        <w:t>б</w:t>
      </w:r>
      <w:r w:rsidR="0049328D" w:rsidRPr="0049328D">
        <w:rPr>
          <w:rFonts w:ascii="Times New Roman" w:hAnsi="Times New Roman" w:cs="Times New Roman"/>
          <w:b/>
          <w:bCs/>
          <w:sz w:val="36"/>
          <w:szCs w:val="36"/>
        </w:rPr>
        <w:t>умаг</w:t>
      </w:r>
      <w:r w:rsidR="0049328D">
        <w:rPr>
          <w:rFonts w:ascii="Times New Roman" w:hAnsi="Times New Roman" w:cs="Times New Roman"/>
          <w:b/>
          <w:bCs/>
          <w:sz w:val="36"/>
          <w:szCs w:val="36"/>
        </w:rPr>
        <w:t>и</w:t>
      </w:r>
      <w:r w:rsidR="0049328D" w:rsidRPr="0049328D">
        <w:rPr>
          <w:rFonts w:ascii="Times New Roman" w:hAnsi="Times New Roman" w:cs="Times New Roman"/>
          <w:b/>
          <w:bCs/>
          <w:sz w:val="36"/>
          <w:szCs w:val="36"/>
        </w:rPr>
        <w:t xml:space="preserve"> офисн</w:t>
      </w:r>
      <w:r w:rsidR="0049328D">
        <w:rPr>
          <w:rFonts w:ascii="Times New Roman" w:hAnsi="Times New Roman" w:cs="Times New Roman"/>
          <w:b/>
          <w:bCs/>
          <w:sz w:val="36"/>
          <w:szCs w:val="36"/>
        </w:rPr>
        <w:t>ой</w:t>
      </w: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0061551D" w:rsidRPr="0061551D">
        <w:rPr>
          <w:rFonts w:ascii="Times New Roman" w:eastAsia="Times New Roman" w:hAnsi="Times New Roman" w:cs="Times New Roman"/>
          <w:bCs/>
          <w:lang w:eastAsia="ru-RU"/>
        </w:rPr>
        <w:t>о закупке</w:t>
      </w:r>
      <w:r w:rsidR="0061551D" w:rsidRPr="0061551D">
        <w:rPr>
          <w:rFonts w:ascii="Times New Roman" w:eastAsia="Times New Roman" w:hAnsi="Times New Roman" w:cs="Times New Roman"/>
          <w:lang w:eastAsia="ru-RU"/>
        </w:rPr>
        <w:t>;</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103174"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103174">
        <w:rPr>
          <w:rFonts w:ascii="Times New Roman" w:eastAsia="Times New Roman" w:hAnsi="Times New Roman" w:cs="Times New Roman"/>
          <w:snapToGrid w:val="0"/>
          <w:lang w:eastAsia="ru-RU"/>
        </w:rPr>
        <w:t xml:space="preserve">- </w:t>
      </w:r>
      <w:r w:rsidR="0061551D"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r w:rsidRPr="000E1328">
        <w:rPr>
          <w:rFonts w:ascii="Times New Roman" w:hAnsi="Times New Roman"/>
          <w:lang w:val="en-US"/>
        </w:rPr>
        <w:t>zakupki</w:t>
      </w:r>
      <w:r w:rsidRPr="000E1328">
        <w:rPr>
          <w:rFonts w:ascii="Times New Roman" w:hAnsi="Times New Roman"/>
        </w:rPr>
        <w:t>.</w:t>
      </w:r>
      <w:r w:rsidRPr="000E1328">
        <w:rPr>
          <w:rFonts w:ascii="Times New Roman" w:hAnsi="Times New Roman"/>
          <w:lang w:val="en-US"/>
        </w:rPr>
        <w:t>gov</w:t>
      </w:r>
      <w:r w:rsidRPr="000E1328">
        <w:rPr>
          <w:rFonts w:ascii="Times New Roman" w:hAnsi="Times New Roman"/>
        </w:rPr>
        <w:t>.</w:t>
      </w:r>
      <w:r w:rsidRPr="000E1328">
        <w:rPr>
          <w:rFonts w:ascii="Times New Roman" w:hAnsi="Times New Roman"/>
          <w:lang w:val="en-US"/>
        </w:rPr>
        <w:t>ru</w:t>
      </w:r>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1551D" w:rsidRPr="00E27D42" w:rsidRDefault="0061551D"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0E1328" w:rsidRPr="00103174" w:rsidRDefault="000E1328" w:rsidP="000E1328">
      <w:pPr>
        <w:autoSpaceDE w:val="0"/>
        <w:autoSpaceDN w:val="0"/>
        <w:adjustRightInd w:val="0"/>
        <w:spacing w:after="0" w:line="240" w:lineRule="auto"/>
        <w:ind w:firstLine="709"/>
        <w:jc w:val="both"/>
        <w:rPr>
          <w:rFonts w:ascii="Times New Roman" w:eastAsia="Times New Roman" w:hAnsi="Times New Roman" w:cs="Times New Roman"/>
          <w:b/>
          <w:bCs/>
          <w:spacing w:val="-1"/>
          <w:sz w:val="21"/>
          <w:szCs w:val="21"/>
          <w:lang w:eastAsia="ru-RU"/>
        </w:rPr>
      </w:pPr>
      <w:r w:rsidRPr="00315ADE">
        <w:rPr>
          <w:rFonts w:ascii="Times New Roman" w:hAnsi="Times New Roman" w:cs="Times New Roman"/>
          <w:b/>
          <w:sz w:val="21"/>
          <w:szCs w:val="21"/>
        </w:rPr>
        <w:t xml:space="preserve">Предмет договора: </w:t>
      </w:r>
      <w:r w:rsidR="0049328D" w:rsidRPr="00103174">
        <w:rPr>
          <w:rFonts w:ascii="Times New Roman" w:eastAsia="Times New Roman" w:hAnsi="Times New Roman" w:cs="Times New Roman"/>
          <w:b/>
          <w:sz w:val="21"/>
          <w:szCs w:val="21"/>
          <w:lang w:eastAsia="ru-RU"/>
        </w:rPr>
        <w:t xml:space="preserve">Бумага офисная </w:t>
      </w:r>
      <w:r w:rsidRPr="00103174">
        <w:rPr>
          <w:rFonts w:ascii="Times New Roman" w:hAnsi="Times New Roman" w:cs="Times New Roman"/>
          <w:b/>
          <w:bCs/>
          <w:sz w:val="21"/>
          <w:szCs w:val="21"/>
        </w:rPr>
        <w:t xml:space="preserve">(количество – </w:t>
      </w:r>
      <w:r w:rsidR="0049328D" w:rsidRPr="00103174">
        <w:rPr>
          <w:rFonts w:ascii="Times New Roman" w:hAnsi="Times New Roman" w:cs="Times New Roman"/>
          <w:b/>
          <w:bCs/>
          <w:sz w:val="21"/>
          <w:szCs w:val="21"/>
        </w:rPr>
        <w:t>3000 пач</w:t>
      </w:r>
      <w:r w:rsidRPr="00103174">
        <w:rPr>
          <w:rFonts w:ascii="Times New Roman" w:hAnsi="Times New Roman" w:cs="Times New Roman"/>
          <w:b/>
          <w:bCs/>
          <w:sz w:val="21"/>
          <w:szCs w:val="21"/>
        </w:rPr>
        <w:t>.).</w:t>
      </w:r>
    </w:p>
    <w:p w:rsidR="000E1328" w:rsidRPr="00315ADE" w:rsidRDefault="000E1328" w:rsidP="000E1328">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 xml:space="preserve">Начальная (максимальная) цена договора: </w:t>
      </w:r>
      <w:r w:rsidR="0049328D" w:rsidRPr="0049328D">
        <w:rPr>
          <w:rFonts w:ascii="Times New Roman" w:hAnsi="Times New Roman" w:cs="Times New Roman"/>
          <w:b/>
          <w:color w:val="000000"/>
          <w:sz w:val="21"/>
          <w:szCs w:val="21"/>
        </w:rPr>
        <w:t xml:space="preserve">587 750,00 </w:t>
      </w:r>
      <w:r w:rsidR="00103174">
        <w:rPr>
          <w:rFonts w:ascii="Times New Roman" w:hAnsi="Times New Roman" w:cs="Times New Roman"/>
          <w:b/>
          <w:color w:val="000000"/>
          <w:sz w:val="21"/>
          <w:szCs w:val="21"/>
        </w:rPr>
        <w:t>рублей</w:t>
      </w:r>
      <w:r w:rsidR="00103174" w:rsidRPr="00103174">
        <w:rPr>
          <w:rFonts w:ascii="Times New Roman" w:hAnsi="Times New Roman" w:cs="Times New Roman"/>
          <w:b/>
          <w:color w:val="000000"/>
          <w:sz w:val="21"/>
          <w:szCs w:val="21"/>
        </w:rPr>
        <w:t xml:space="preserve"> </w:t>
      </w:r>
      <w:r w:rsidRPr="00315ADE">
        <w:rPr>
          <w:rFonts w:ascii="Times New Roman" w:hAnsi="Times New Roman" w:cs="Times New Roman"/>
          <w:sz w:val="21"/>
          <w:szCs w:val="21"/>
        </w:rPr>
        <w:t xml:space="preserve">(с НДС </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18%).</w:t>
      </w:r>
    </w:p>
    <w:p w:rsidR="000E1328" w:rsidRDefault="000E1328" w:rsidP="000E1328">
      <w:pPr>
        <w:autoSpaceDE w:val="0"/>
        <w:autoSpaceDN w:val="0"/>
        <w:adjustRightInd w:val="0"/>
        <w:spacing w:after="0" w:line="240" w:lineRule="auto"/>
        <w:ind w:firstLine="709"/>
        <w:rPr>
          <w:rFonts w:ascii="Times New Roman" w:hAnsi="Times New Roman" w:cs="Times New Roman"/>
          <w:sz w:val="21"/>
          <w:szCs w:val="21"/>
        </w:rPr>
      </w:pPr>
      <w:r w:rsidRPr="00315ADE">
        <w:rPr>
          <w:rFonts w:ascii="Times New Roman" w:eastAsia="Times New Roman" w:hAnsi="Times New Roman" w:cs="Times New Roman"/>
          <w:b/>
          <w:sz w:val="21"/>
          <w:szCs w:val="21"/>
          <w:lang w:eastAsia="ru-RU"/>
        </w:rPr>
        <w:t>Место поставки товара:</w:t>
      </w:r>
      <w:r w:rsidRPr="00315ADE">
        <w:rPr>
          <w:rFonts w:ascii="Times New Roman" w:eastAsia="Calibri" w:hAnsi="Times New Roman" w:cs="Times New Roman"/>
          <w:sz w:val="21"/>
          <w:szCs w:val="21"/>
        </w:rPr>
        <w:t xml:space="preserve"> </w:t>
      </w:r>
      <w:r w:rsidRPr="009C1A55">
        <w:rPr>
          <w:rFonts w:ascii="Times New Roman" w:hAnsi="Times New Roman" w:cs="Times New Roman"/>
          <w:sz w:val="21"/>
          <w:szCs w:val="21"/>
        </w:rPr>
        <w:t>указано в техническом задании</w:t>
      </w:r>
      <w:r>
        <w:rPr>
          <w:rFonts w:ascii="Times New Roman" w:hAnsi="Times New Roman" w:cs="Times New Roman"/>
          <w:sz w:val="21"/>
          <w:szCs w:val="21"/>
        </w:rPr>
        <w:t>.</w:t>
      </w:r>
    </w:p>
    <w:p w:rsidR="000E1328" w:rsidRPr="00315ADE" w:rsidRDefault="000E1328" w:rsidP="000E1328">
      <w:pPr>
        <w:autoSpaceDE w:val="0"/>
        <w:autoSpaceDN w:val="0"/>
        <w:adjustRightInd w:val="0"/>
        <w:spacing w:after="0" w:line="240" w:lineRule="auto"/>
        <w:ind w:firstLine="709"/>
        <w:rPr>
          <w:rFonts w:ascii="Times New Roman" w:hAnsi="Times New Roman" w:cs="Times New Roman"/>
          <w:b/>
          <w:sz w:val="21"/>
          <w:szCs w:val="21"/>
        </w:rPr>
      </w:pPr>
      <w:r w:rsidRPr="00315ADE">
        <w:rPr>
          <w:rFonts w:ascii="Times New Roman" w:hAnsi="Times New Roman" w:cs="Times New Roman"/>
          <w:b/>
          <w:sz w:val="21"/>
          <w:szCs w:val="21"/>
        </w:rPr>
        <w:t xml:space="preserve">Сведения о Заказчике: </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Место нахождения и почтовый адрес: </w:t>
      </w:r>
      <w:r w:rsidRPr="00315ADE">
        <w:rPr>
          <w:rFonts w:ascii="Times New Roman" w:hAnsi="Times New Roman" w:cs="Times New Roman"/>
          <w:sz w:val="21"/>
          <w:szCs w:val="21"/>
        </w:rPr>
        <w:t>620075, г. Екатеринбург, ул. Толмачева, д. 32</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Место проведения закупки:</w:t>
      </w:r>
      <w:r w:rsidRPr="00315ADE">
        <w:rPr>
          <w:rFonts w:ascii="Times New Roman" w:hAnsi="Times New Roman" w:cs="Times New Roman"/>
          <w:bCs/>
          <w:sz w:val="21"/>
          <w:szCs w:val="21"/>
        </w:rPr>
        <w:t xml:space="preserve"> г. Екатеринбург, ул. Толмачева, д.32.</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Контактный телефон:</w:t>
      </w:r>
      <w:r w:rsidRPr="00315ADE">
        <w:rPr>
          <w:rFonts w:ascii="Times New Roman" w:hAnsi="Times New Roman" w:cs="Times New Roman"/>
          <w:sz w:val="21"/>
          <w:szCs w:val="21"/>
        </w:rPr>
        <w:t xml:space="preserve"> 8 (343) 371 47 75.</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 xml:space="preserve">Адрес электронной почты: </w:t>
      </w:r>
      <w:hyperlink r:id="rId10" w:history="1">
        <w:r w:rsidRPr="00315ADE">
          <w:rPr>
            <w:rStyle w:val="aa"/>
            <w:rFonts w:ascii="Times New Roman" w:hAnsi="Times New Roman"/>
            <w:sz w:val="21"/>
            <w:szCs w:val="21"/>
          </w:rPr>
          <w:t>o</w:t>
        </w:r>
        <w:r w:rsidRPr="00315ADE">
          <w:rPr>
            <w:rStyle w:val="aa"/>
            <w:rFonts w:ascii="Times New Roman" w:hAnsi="Times New Roman"/>
            <w:sz w:val="21"/>
            <w:szCs w:val="21"/>
            <w:lang w:val="en-US"/>
          </w:rPr>
          <w:t>r</w:t>
        </w:r>
        <w:r w:rsidRPr="00315ADE">
          <w:rPr>
            <w:rStyle w:val="aa"/>
            <w:rFonts w:ascii="Times New Roman" w:hAnsi="Times New Roman"/>
            <w:sz w:val="21"/>
            <w:szCs w:val="21"/>
          </w:rPr>
          <w:t>k</w:t>
        </w:r>
        <w:r w:rsidRPr="00315ADE">
          <w:rPr>
            <w:rStyle w:val="aa"/>
            <w:rFonts w:ascii="Times New Roman" w:hAnsi="Times New Roman"/>
            <w:sz w:val="21"/>
            <w:szCs w:val="21"/>
            <w:lang w:val="en-US"/>
          </w:rPr>
          <w:t>olmikova</w:t>
        </w:r>
        <w:r w:rsidRPr="00315ADE">
          <w:rPr>
            <w:rStyle w:val="aa"/>
            <w:rFonts w:ascii="Times New Roman" w:hAnsi="Times New Roman"/>
            <w:sz w:val="21"/>
            <w:szCs w:val="21"/>
          </w:rPr>
          <w:t>@vodokanalekb.ru</w:t>
        </w:r>
      </w:hyperlink>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E27D42">
        <w:rPr>
          <w:rFonts w:ascii="Times New Roman" w:hAnsi="Times New Roman" w:cs="Times New Roman"/>
          <w:bCs/>
          <w:sz w:val="21"/>
          <w:szCs w:val="21"/>
        </w:rPr>
        <w:t>05</w:t>
      </w:r>
      <w:r w:rsidRPr="00315ADE">
        <w:rPr>
          <w:rFonts w:ascii="Times New Roman" w:hAnsi="Times New Roman" w:cs="Times New Roman"/>
          <w:bCs/>
          <w:sz w:val="21"/>
          <w:szCs w:val="21"/>
        </w:rPr>
        <w:t xml:space="preserve">» </w:t>
      </w:r>
      <w:r w:rsidR="00E27D42">
        <w:rPr>
          <w:rFonts w:ascii="Times New Roman" w:hAnsi="Times New Roman" w:cs="Times New Roman"/>
          <w:bCs/>
          <w:sz w:val="21"/>
          <w:szCs w:val="21"/>
        </w:rPr>
        <w:t>мая</w:t>
      </w:r>
      <w:r w:rsidRPr="00315ADE">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E27D42">
        <w:rPr>
          <w:rFonts w:ascii="Times New Roman" w:hAnsi="Times New Roman" w:cs="Times New Roman"/>
          <w:bCs/>
          <w:sz w:val="21"/>
          <w:szCs w:val="21"/>
        </w:rPr>
        <w:t>05</w:t>
      </w:r>
      <w:r w:rsidR="008767E5">
        <w:rPr>
          <w:rFonts w:ascii="Times New Roman" w:hAnsi="Times New Roman" w:cs="Times New Roman"/>
          <w:bCs/>
          <w:sz w:val="21"/>
          <w:szCs w:val="21"/>
        </w:rPr>
        <w:t>»</w:t>
      </w:r>
      <w:r w:rsidRPr="00315ADE">
        <w:rPr>
          <w:rFonts w:ascii="Times New Roman" w:hAnsi="Times New Roman" w:cs="Times New Roman"/>
          <w:bCs/>
          <w:sz w:val="21"/>
          <w:szCs w:val="21"/>
        </w:rPr>
        <w:t xml:space="preserve"> </w:t>
      </w:r>
      <w:r w:rsidR="00E27D42">
        <w:rPr>
          <w:rFonts w:ascii="Times New Roman" w:hAnsi="Times New Roman" w:cs="Times New Roman"/>
          <w:bCs/>
          <w:sz w:val="21"/>
          <w:szCs w:val="21"/>
        </w:rPr>
        <w:t>мая</w:t>
      </w:r>
      <w:r w:rsidRPr="00315ADE">
        <w:rPr>
          <w:rFonts w:ascii="Times New Roman" w:hAnsi="Times New Roman" w:cs="Times New Roman"/>
          <w:bCs/>
          <w:sz w:val="21"/>
          <w:szCs w:val="21"/>
        </w:rPr>
        <w:t xml:space="preserve"> 2015 г. и находятся на расчетном счете Заказчика на момент проведения процедуры рассмотрения и оценки заявок.</w:t>
      </w:r>
    </w:p>
    <w:p w:rsidR="000E1328" w:rsidRPr="00315ADE" w:rsidRDefault="000E1328" w:rsidP="000E1328">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315ADE">
        <w:rPr>
          <w:rFonts w:ascii="Times New Roman" w:hAnsi="Times New Roman" w:cs="Times New Roman"/>
          <w:b/>
          <w:bCs/>
          <w:sz w:val="21"/>
          <w:szCs w:val="21"/>
        </w:rPr>
        <w:t>Сумма задатка:</w:t>
      </w:r>
      <w:r>
        <w:rPr>
          <w:rFonts w:ascii="Times New Roman" w:hAnsi="Times New Roman" w:cs="Times New Roman"/>
          <w:b/>
          <w:bCs/>
          <w:sz w:val="21"/>
          <w:szCs w:val="21"/>
        </w:rPr>
        <w:t xml:space="preserve"> </w:t>
      </w:r>
      <w:r w:rsidR="0049328D">
        <w:rPr>
          <w:rFonts w:ascii="Times New Roman" w:hAnsi="Times New Roman" w:cs="Times New Roman"/>
          <w:b/>
          <w:bCs/>
          <w:sz w:val="21"/>
          <w:szCs w:val="21"/>
        </w:rPr>
        <w:t>58 775,00</w:t>
      </w:r>
      <w:r w:rsidR="00D11770">
        <w:rPr>
          <w:rFonts w:ascii="Times New Roman" w:hAnsi="Times New Roman" w:cs="Times New Roman"/>
          <w:b/>
          <w:bCs/>
          <w:sz w:val="21"/>
          <w:szCs w:val="21"/>
        </w:rPr>
        <w:t xml:space="preserve"> </w:t>
      </w:r>
      <w:r w:rsidRPr="009C6237">
        <w:rPr>
          <w:rFonts w:ascii="Times New Roman" w:hAnsi="Times New Roman" w:cs="Times New Roman"/>
          <w:bCs/>
          <w:sz w:val="21"/>
          <w:szCs w:val="21"/>
        </w:rPr>
        <w:t>руб.</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НДС не облагается (10 % от начальной (максимальной) цены договора).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Реквизиты расчетного счета для перечисления задатка: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МУП «Водоканал», ИНН 6608001915; КПП 667001001</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Расчетный счет: 40702810800010003850 в ОАО Банк «Екатеринбург»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Корр./счет  30101810500000000904</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БИК 046577904; ОКПО 03301966; ОКОНХ 90213.</w:t>
      </w:r>
    </w:p>
    <w:p w:rsidR="000E1328" w:rsidRPr="00315ADE" w:rsidRDefault="000E1328" w:rsidP="000E1328">
      <w:pPr>
        <w:tabs>
          <w:tab w:val="left" w:pos="567"/>
        </w:tabs>
        <w:spacing w:after="0" w:line="240" w:lineRule="auto"/>
        <w:ind w:firstLine="709"/>
        <w:jc w:val="both"/>
        <w:rPr>
          <w:rFonts w:ascii="Times New Roman" w:hAnsi="Times New Roman" w:cs="Times New Roman"/>
          <w:b/>
          <w:bCs/>
          <w:sz w:val="21"/>
          <w:szCs w:val="21"/>
        </w:rPr>
      </w:pPr>
      <w:r w:rsidRPr="00315ADE">
        <w:rPr>
          <w:rFonts w:ascii="Times New Roman" w:hAnsi="Times New Roman" w:cs="Times New Roman"/>
          <w:bCs/>
          <w:sz w:val="21"/>
          <w:szCs w:val="21"/>
        </w:rPr>
        <w:t xml:space="preserve">Назначение платежа: задаток на участие в запросе ценовых котировок </w:t>
      </w:r>
      <w:r w:rsidRPr="00315ADE">
        <w:rPr>
          <w:rFonts w:ascii="Times New Roman" w:hAnsi="Times New Roman" w:cs="Times New Roman"/>
          <w:b/>
          <w:bCs/>
          <w:sz w:val="21"/>
          <w:szCs w:val="21"/>
        </w:rPr>
        <w:t>№ ЗЦК-1</w:t>
      </w:r>
      <w:r w:rsidR="0049328D">
        <w:rPr>
          <w:rFonts w:ascii="Times New Roman" w:hAnsi="Times New Roman" w:cs="Times New Roman"/>
          <w:b/>
          <w:bCs/>
          <w:sz w:val="21"/>
          <w:szCs w:val="21"/>
        </w:rPr>
        <w:t>45</w:t>
      </w:r>
      <w:r w:rsidRPr="00315ADE">
        <w:rPr>
          <w:rFonts w:ascii="Times New Roman" w:hAnsi="Times New Roman" w:cs="Times New Roman"/>
          <w:b/>
          <w:bCs/>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Порядок проведения закупки</w:t>
      </w:r>
      <w:r w:rsidRPr="00315ADE">
        <w:rPr>
          <w:rFonts w:ascii="Times New Roman" w:hAnsi="Times New Roman" w:cs="Times New Roman"/>
          <w:bCs/>
          <w:sz w:val="21"/>
          <w:szCs w:val="21"/>
        </w:rPr>
        <w:t>:</w:t>
      </w:r>
    </w:p>
    <w:p w:rsidR="000E1328" w:rsidRPr="00502C39" w:rsidRDefault="000E1328" w:rsidP="000E1328">
      <w:pPr>
        <w:tabs>
          <w:tab w:val="left" w:pos="567"/>
        </w:tabs>
        <w:spacing w:after="0" w:line="240" w:lineRule="auto"/>
        <w:ind w:firstLine="709"/>
        <w:jc w:val="both"/>
        <w:rPr>
          <w:rFonts w:ascii="Times New Roman" w:hAnsi="Times New Roman"/>
          <w:sz w:val="21"/>
          <w:szCs w:val="21"/>
        </w:rPr>
      </w:pPr>
      <w:r w:rsidRPr="00502C39">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502C39">
        <w:rPr>
          <w:rFonts w:ascii="Times New Roman" w:hAnsi="Times New Roman"/>
          <w:b/>
          <w:sz w:val="21"/>
          <w:szCs w:val="21"/>
        </w:rPr>
        <w:t xml:space="preserve"> WWW.A-K-D.RU</w:t>
      </w:r>
      <w:r w:rsidRPr="00502C39">
        <w:rPr>
          <w:rFonts w:ascii="Times New Roman" w:hAnsi="Times New Roman"/>
          <w:sz w:val="21"/>
          <w:szCs w:val="21"/>
        </w:rPr>
        <w:t>.</w:t>
      </w:r>
    </w:p>
    <w:p w:rsidR="000E1328" w:rsidRPr="00103174" w:rsidRDefault="000E1328" w:rsidP="000E1328">
      <w:pPr>
        <w:tabs>
          <w:tab w:val="left" w:pos="567"/>
        </w:tabs>
        <w:spacing w:after="0" w:line="240" w:lineRule="auto"/>
        <w:ind w:firstLine="709"/>
        <w:jc w:val="both"/>
        <w:rPr>
          <w:rFonts w:ascii="Times New Roman" w:hAnsi="Times New Roman"/>
          <w:sz w:val="21"/>
          <w:szCs w:val="21"/>
        </w:rPr>
      </w:pPr>
      <w:r w:rsidRPr="00315AD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w:t>
      </w:r>
      <w:r w:rsidRPr="00103174">
        <w:rPr>
          <w:rFonts w:ascii="Times New Roman" w:hAnsi="Times New Roman" w:cs="Times New Roman"/>
          <w:sz w:val="21"/>
          <w:szCs w:val="21"/>
        </w:rPr>
        <w:t xml:space="preserve">подготовленную в соответствии с </w:t>
      </w:r>
      <w:r w:rsidRPr="00103174">
        <w:rPr>
          <w:rFonts w:ascii="Times New Roman" w:hAnsi="Times New Roman" w:cs="Times New Roman"/>
          <w:bCs/>
          <w:sz w:val="21"/>
          <w:szCs w:val="21"/>
        </w:rPr>
        <w:t xml:space="preserve">требованиями документации. Заявка подается </w:t>
      </w:r>
      <w:r w:rsidRPr="00103174">
        <w:rPr>
          <w:rFonts w:ascii="Times New Roman" w:hAnsi="Times New Roman" w:cs="Times New Roman"/>
          <w:sz w:val="21"/>
          <w:szCs w:val="21"/>
        </w:rPr>
        <w:t xml:space="preserve">через  электронную торговую площадку </w:t>
      </w:r>
      <w:hyperlink r:id="rId11" w:history="1">
        <w:r w:rsidRPr="00103174">
          <w:rPr>
            <w:rStyle w:val="aa"/>
            <w:rFonts w:ascii="Times New Roman" w:hAnsi="Times New Roman"/>
            <w:b/>
            <w:color w:val="auto"/>
            <w:sz w:val="21"/>
            <w:szCs w:val="21"/>
            <w:u w:val="none"/>
          </w:rPr>
          <w:t>WWW.A-K-D.RU</w:t>
        </w:r>
      </w:hyperlink>
      <w:r w:rsidRPr="00103174">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315ADE">
        <w:rPr>
          <w:rFonts w:ascii="Times New Roman" w:hAnsi="Times New Roman" w:cs="Times New Roman"/>
          <w:bCs/>
          <w:sz w:val="21"/>
          <w:szCs w:val="21"/>
        </w:rPr>
        <w:t>«</w:t>
      </w:r>
      <w:r w:rsidR="00E27D42">
        <w:rPr>
          <w:rFonts w:ascii="Times New Roman" w:hAnsi="Times New Roman" w:cs="Times New Roman"/>
          <w:bCs/>
          <w:sz w:val="21"/>
          <w:szCs w:val="21"/>
        </w:rPr>
        <w:t>27</w:t>
      </w:r>
      <w:r w:rsidRPr="00315ADE">
        <w:rPr>
          <w:rFonts w:ascii="Times New Roman" w:hAnsi="Times New Roman" w:cs="Times New Roman"/>
          <w:bCs/>
          <w:sz w:val="21"/>
          <w:szCs w:val="21"/>
        </w:rPr>
        <w:t xml:space="preserve">» </w:t>
      </w:r>
      <w:r>
        <w:rPr>
          <w:rFonts w:ascii="Times New Roman" w:hAnsi="Times New Roman" w:cs="Times New Roman"/>
          <w:bCs/>
          <w:sz w:val="21"/>
          <w:szCs w:val="21"/>
        </w:rPr>
        <w:t>апреля</w:t>
      </w:r>
      <w:r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по </w:t>
      </w:r>
      <w:r w:rsidRPr="00315ADE">
        <w:rPr>
          <w:rFonts w:ascii="Times New Roman" w:hAnsi="Times New Roman" w:cs="Times New Roman"/>
          <w:bCs/>
          <w:sz w:val="21"/>
          <w:szCs w:val="21"/>
        </w:rPr>
        <w:t>«</w:t>
      </w:r>
      <w:r w:rsidR="00E27D42">
        <w:rPr>
          <w:rFonts w:ascii="Times New Roman" w:hAnsi="Times New Roman" w:cs="Times New Roman"/>
          <w:bCs/>
          <w:sz w:val="21"/>
          <w:szCs w:val="21"/>
        </w:rPr>
        <w:t>06</w:t>
      </w:r>
      <w:r w:rsidRPr="00315ADE">
        <w:rPr>
          <w:rFonts w:ascii="Times New Roman" w:hAnsi="Times New Roman" w:cs="Times New Roman"/>
          <w:bCs/>
          <w:sz w:val="21"/>
          <w:szCs w:val="21"/>
        </w:rPr>
        <w:t xml:space="preserve">» </w:t>
      </w:r>
      <w:r w:rsidR="00E27D42">
        <w:rPr>
          <w:rFonts w:ascii="Times New Roman" w:hAnsi="Times New Roman" w:cs="Times New Roman"/>
          <w:bCs/>
          <w:sz w:val="21"/>
          <w:szCs w:val="21"/>
        </w:rPr>
        <w:t>мая</w:t>
      </w:r>
      <w:r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2" w:history="1">
        <w:r w:rsidRPr="00315ADE">
          <w:rPr>
            <w:rFonts w:ascii="Times New Roman" w:hAnsi="Times New Roman" w:cs="Times New Roman"/>
            <w:sz w:val="21"/>
            <w:szCs w:val="21"/>
          </w:rPr>
          <w:t>www.zakupki.gov.ru</w:t>
        </w:r>
      </w:hyperlink>
      <w:r w:rsidRPr="00315ADE">
        <w:rPr>
          <w:rFonts w:ascii="Times New Roman" w:hAnsi="Times New Roman" w:cs="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Pr>
          <w:rFonts w:ascii="Times New Roman" w:hAnsi="Times New Roman" w:cs="Times New Roman"/>
          <w:sz w:val="21"/>
          <w:szCs w:val="21"/>
        </w:rPr>
        <w:t xml:space="preserve">                     </w:t>
      </w:r>
      <w:r w:rsidRPr="00315ADE">
        <w:rPr>
          <w:rFonts w:ascii="Times New Roman" w:hAnsi="Times New Roman" w:cs="Times New Roman"/>
          <w:bCs/>
          <w:sz w:val="21"/>
          <w:szCs w:val="21"/>
        </w:rPr>
        <w:t>«</w:t>
      </w:r>
      <w:r w:rsidR="00E27D42">
        <w:rPr>
          <w:rFonts w:ascii="Times New Roman" w:hAnsi="Times New Roman" w:cs="Times New Roman"/>
          <w:bCs/>
          <w:sz w:val="21"/>
          <w:szCs w:val="21"/>
        </w:rPr>
        <w:t>27</w:t>
      </w:r>
      <w:r w:rsidRPr="00315ADE">
        <w:rPr>
          <w:rFonts w:ascii="Times New Roman" w:hAnsi="Times New Roman" w:cs="Times New Roman"/>
          <w:bCs/>
          <w:sz w:val="21"/>
          <w:szCs w:val="21"/>
        </w:rPr>
        <w:t xml:space="preserve">» </w:t>
      </w:r>
      <w:r>
        <w:rPr>
          <w:rFonts w:ascii="Times New Roman" w:hAnsi="Times New Roman" w:cs="Times New Roman"/>
          <w:bCs/>
          <w:sz w:val="21"/>
          <w:szCs w:val="21"/>
        </w:rPr>
        <w:t>апреля</w:t>
      </w:r>
      <w:r w:rsidRPr="00315ADE">
        <w:rPr>
          <w:rFonts w:ascii="Times New Roman" w:hAnsi="Times New Roman" w:cs="Times New Roman"/>
          <w:bCs/>
          <w:sz w:val="21"/>
          <w:szCs w:val="21"/>
        </w:rPr>
        <w:t xml:space="preserve"> 2015 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Pr="00315ADE">
        <w:rPr>
          <w:rFonts w:ascii="Times New Roman" w:hAnsi="Times New Roman" w:cs="Times New Roman"/>
          <w:bCs/>
          <w:sz w:val="21"/>
          <w:szCs w:val="21"/>
        </w:rPr>
        <w:t>«</w:t>
      </w:r>
      <w:r w:rsidR="00E27D42">
        <w:rPr>
          <w:rFonts w:ascii="Times New Roman" w:hAnsi="Times New Roman" w:cs="Times New Roman"/>
          <w:bCs/>
          <w:sz w:val="21"/>
          <w:szCs w:val="21"/>
        </w:rPr>
        <w:t>06</w:t>
      </w:r>
      <w:r w:rsidRPr="00315ADE">
        <w:rPr>
          <w:rFonts w:ascii="Times New Roman" w:hAnsi="Times New Roman" w:cs="Times New Roman"/>
          <w:bCs/>
          <w:sz w:val="21"/>
          <w:szCs w:val="21"/>
        </w:rPr>
        <w:t xml:space="preserve">» </w:t>
      </w:r>
      <w:r w:rsidR="00E27D42">
        <w:rPr>
          <w:rFonts w:ascii="Times New Roman" w:hAnsi="Times New Roman" w:cs="Times New Roman"/>
          <w:bCs/>
          <w:sz w:val="21"/>
          <w:szCs w:val="21"/>
        </w:rPr>
        <w:t>мая</w:t>
      </w:r>
      <w:r w:rsidRPr="00315ADE">
        <w:rPr>
          <w:rFonts w:ascii="Times New Roman" w:hAnsi="Times New Roman" w:cs="Times New Roman"/>
          <w:bCs/>
          <w:sz w:val="21"/>
          <w:szCs w:val="21"/>
        </w:rPr>
        <w:t xml:space="preserve"> 2015 г.</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Заявки принимаются с момента размещения настоящей документации на сайте </w:t>
      </w:r>
      <w:r w:rsidRPr="00502C39">
        <w:rPr>
          <w:rFonts w:ascii="Times New Roman" w:hAnsi="Times New Roman"/>
          <w:b/>
          <w:sz w:val="21"/>
          <w:szCs w:val="21"/>
        </w:rPr>
        <w:t>WWW.A-K-D.RU</w:t>
      </w:r>
      <w:r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Срок окончания приема заявок на участие в закупке: 16.00 ч. </w:t>
      </w:r>
      <w:r w:rsidRPr="00315ADE">
        <w:rPr>
          <w:rFonts w:ascii="Times New Roman" w:hAnsi="Times New Roman" w:cs="Times New Roman"/>
          <w:b/>
          <w:bCs/>
          <w:sz w:val="21"/>
          <w:szCs w:val="21"/>
        </w:rPr>
        <w:t>«</w:t>
      </w:r>
      <w:r w:rsidR="00E27D42">
        <w:rPr>
          <w:rFonts w:ascii="Times New Roman" w:hAnsi="Times New Roman" w:cs="Times New Roman"/>
          <w:b/>
          <w:bCs/>
          <w:sz w:val="21"/>
          <w:szCs w:val="21"/>
        </w:rPr>
        <w:t>06</w:t>
      </w:r>
      <w:r w:rsidRPr="00315ADE">
        <w:rPr>
          <w:rFonts w:ascii="Times New Roman" w:hAnsi="Times New Roman" w:cs="Times New Roman"/>
          <w:b/>
          <w:bCs/>
          <w:sz w:val="21"/>
          <w:szCs w:val="21"/>
        </w:rPr>
        <w:t xml:space="preserve">» </w:t>
      </w:r>
      <w:r w:rsidR="00E27D42">
        <w:rPr>
          <w:rFonts w:ascii="Times New Roman" w:hAnsi="Times New Roman" w:cs="Times New Roman"/>
          <w:b/>
          <w:bCs/>
          <w:sz w:val="21"/>
          <w:szCs w:val="21"/>
        </w:rPr>
        <w:t>мая</w:t>
      </w:r>
      <w:r w:rsidRPr="00315ADE">
        <w:rPr>
          <w:rFonts w:ascii="Times New Roman" w:hAnsi="Times New Roman" w:cs="Times New Roman"/>
          <w:b/>
          <w:bCs/>
          <w:sz w:val="21"/>
          <w:szCs w:val="21"/>
        </w:rPr>
        <w:t xml:space="preserve"> 2015 г. </w:t>
      </w:r>
      <w:r w:rsidRPr="00315ADE">
        <w:rPr>
          <w:rFonts w:ascii="Times New Roman" w:hAnsi="Times New Roman" w:cs="Times New Roman"/>
          <w:sz w:val="21"/>
          <w:szCs w:val="21"/>
        </w:rPr>
        <w:t>(время местное).</w:t>
      </w:r>
    </w:p>
    <w:p w:rsidR="000E1328" w:rsidRPr="00B52948"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Срок рассмотрения и оценки заявок на участие в запросе ценовых котировок: </w:t>
      </w:r>
      <w:r w:rsidRPr="00B52948">
        <w:rPr>
          <w:rFonts w:ascii="Times New Roman" w:hAnsi="Times New Roman" w:cs="Times New Roman"/>
          <w:sz w:val="21"/>
          <w:szCs w:val="21"/>
        </w:rPr>
        <w:t xml:space="preserve">15.00 ч. </w:t>
      </w:r>
      <w:r w:rsidRPr="00B52948">
        <w:rPr>
          <w:rFonts w:ascii="Times New Roman" w:hAnsi="Times New Roman" w:cs="Times New Roman"/>
          <w:bCs/>
          <w:sz w:val="21"/>
          <w:szCs w:val="21"/>
        </w:rPr>
        <w:t>«</w:t>
      </w:r>
      <w:r w:rsidR="00E27D42">
        <w:rPr>
          <w:rFonts w:ascii="Times New Roman" w:hAnsi="Times New Roman" w:cs="Times New Roman"/>
          <w:bCs/>
          <w:sz w:val="21"/>
          <w:szCs w:val="21"/>
        </w:rPr>
        <w:t>07</w:t>
      </w:r>
      <w:r w:rsidRPr="00B52948">
        <w:rPr>
          <w:rFonts w:ascii="Times New Roman" w:hAnsi="Times New Roman" w:cs="Times New Roman"/>
          <w:bCs/>
          <w:sz w:val="21"/>
          <w:szCs w:val="21"/>
        </w:rPr>
        <w:t xml:space="preserve">» </w:t>
      </w:r>
      <w:r w:rsidR="00E27D42">
        <w:rPr>
          <w:rFonts w:ascii="Times New Roman" w:hAnsi="Times New Roman" w:cs="Times New Roman"/>
          <w:bCs/>
          <w:sz w:val="21"/>
          <w:szCs w:val="21"/>
        </w:rPr>
        <w:t>мая</w:t>
      </w:r>
      <w:r w:rsidRPr="00B52948">
        <w:rPr>
          <w:rFonts w:ascii="Times New Roman" w:hAnsi="Times New Roman" w:cs="Times New Roman"/>
          <w:bCs/>
          <w:sz w:val="21"/>
          <w:szCs w:val="21"/>
        </w:rPr>
        <w:t xml:space="preserve"> 2015 г. </w:t>
      </w:r>
      <w:r w:rsidRPr="00B52948">
        <w:rPr>
          <w:rFonts w:ascii="Times New Roman" w:hAnsi="Times New Roman" w:cs="Times New Roman"/>
          <w:sz w:val="21"/>
          <w:szCs w:val="21"/>
        </w:rPr>
        <w:t>(время местное).</w:t>
      </w:r>
      <w:bookmarkStart w:id="3" w:name="_GoBack"/>
      <w:bookmarkEnd w:id="3"/>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3" w:history="1">
        <w:r w:rsidRPr="00315ADE">
          <w:rPr>
            <w:rFonts w:ascii="Times New Roman" w:hAnsi="Times New Roman" w:cs="Times New Roman"/>
            <w:sz w:val="21"/>
            <w:szCs w:val="21"/>
          </w:rPr>
          <w:t>www.zakupki.gov.ru</w:t>
        </w:r>
      </w:hyperlink>
      <w:r>
        <w:rPr>
          <w:rFonts w:ascii="Times New Roman" w:hAnsi="Times New Roman" w:cs="Times New Roman"/>
          <w:sz w:val="21"/>
          <w:szCs w:val="21"/>
        </w:rPr>
        <w:t xml:space="preserve"> и на электронной торговой площадке WWW.A-K-D.RU</w:t>
      </w:r>
      <w:r w:rsidRPr="00315ADE">
        <w:rPr>
          <w:rFonts w:ascii="Times New Roman" w:hAnsi="Times New Roman" w:cs="Times New Roman"/>
          <w:sz w:val="21"/>
          <w:szCs w:val="21"/>
        </w:rPr>
        <w:t xml:space="preserve"> в течение 3 (трех) рабочих дней с момента его подписания.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49328D" w:rsidRPr="00103174" w:rsidRDefault="0049328D" w:rsidP="0049328D">
      <w:pPr>
        <w:suppressAutoHyphens/>
        <w:spacing w:after="0" w:line="240" w:lineRule="auto"/>
        <w:ind w:left="993"/>
        <w:jc w:val="right"/>
        <w:rPr>
          <w:rFonts w:ascii="Times New Roman" w:eastAsia="Times New Roman" w:hAnsi="Times New Roman" w:cs="Times New Roman"/>
          <w:lang w:eastAsia="zh-CN"/>
        </w:rPr>
      </w:pPr>
      <w:r w:rsidRPr="00103174">
        <w:rPr>
          <w:rFonts w:ascii="Times New Roman" w:eastAsia="Times New Roman" w:hAnsi="Times New Roman" w:cs="Times New Roman"/>
          <w:lang w:eastAsia="zh-CN"/>
        </w:rPr>
        <w:t>УТВЕРЖДАЮ:</w:t>
      </w:r>
    </w:p>
    <w:p w:rsidR="0049328D" w:rsidRPr="00103174" w:rsidRDefault="0049328D" w:rsidP="0049328D">
      <w:pPr>
        <w:suppressAutoHyphens/>
        <w:spacing w:after="0" w:line="240" w:lineRule="auto"/>
        <w:ind w:left="993"/>
        <w:jc w:val="right"/>
        <w:rPr>
          <w:rFonts w:ascii="Times New Roman" w:eastAsia="Times New Roman" w:hAnsi="Times New Roman" w:cs="Times New Roman"/>
          <w:lang w:eastAsia="zh-CN"/>
        </w:rPr>
      </w:pPr>
      <w:r w:rsidRPr="00103174">
        <w:rPr>
          <w:rFonts w:ascii="Times New Roman" w:eastAsia="Times New Roman" w:hAnsi="Times New Roman" w:cs="Times New Roman"/>
          <w:lang w:eastAsia="zh-CN"/>
        </w:rPr>
        <w:t>Коммерческий   директор</w:t>
      </w:r>
    </w:p>
    <w:p w:rsidR="0049328D" w:rsidRPr="00103174" w:rsidRDefault="0049328D" w:rsidP="0049328D">
      <w:pPr>
        <w:suppressAutoHyphens/>
        <w:spacing w:after="0" w:line="240" w:lineRule="auto"/>
        <w:ind w:left="993"/>
        <w:jc w:val="right"/>
        <w:rPr>
          <w:rFonts w:ascii="Times New Roman" w:eastAsia="Times New Roman" w:hAnsi="Times New Roman" w:cs="Times New Roman"/>
          <w:lang w:eastAsia="zh-CN"/>
        </w:rPr>
      </w:pPr>
      <w:r w:rsidRPr="00103174">
        <w:rPr>
          <w:rFonts w:ascii="Times New Roman" w:eastAsia="Times New Roman" w:hAnsi="Times New Roman" w:cs="Times New Roman"/>
          <w:lang w:eastAsia="zh-CN"/>
        </w:rPr>
        <w:t>МУП «Водоканал»</w:t>
      </w:r>
    </w:p>
    <w:p w:rsidR="0049328D" w:rsidRPr="00103174" w:rsidRDefault="0049328D" w:rsidP="0049328D">
      <w:pPr>
        <w:suppressAutoHyphens/>
        <w:spacing w:after="0" w:line="240" w:lineRule="auto"/>
        <w:ind w:left="993"/>
        <w:jc w:val="right"/>
        <w:rPr>
          <w:rFonts w:ascii="Times New Roman" w:eastAsia="Times New Roman" w:hAnsi="Times New Roman" w:cs="Times New Roman"/>
          <w:lang w:eastAsia="zh-CN"/>
        </w:rPr>
      </w:pPr>
    </w:p>
    <w:p w:rsidR="0049328D" w:rsidRPr="00103174" w:rsidRDefault="0049328D" w:rsidP="0049328D">
      <w:pPr>
        <w:suppressAutoHyphens/>
        <w:spacing w:after="0" w:line="240" w:lineRule="auto"/>
        <w:ind w:left="993"/>
        <w:jc w:val="right"/>
        <w:rPr>
          <w:rFonts w:ascii="Times New Roman" w:eastAsia="Times New Roman" w:hAnsi="Times New Roman" w:cs="Times New Roman"/>
          <w:lang w:eastAsia="zh-CN"/>
        </w:rPr>
      </w:pPr>
      <w:r w:rsidRPr="00103174">
        <w:rPr>
          <w:rFonts w:ascii="Times New Roman" w:eastAsia="Times New Roman" w:hAnsi="Times New Roman" w:cs="Times New Roman"/>
          <w:lang w:eastAsia="zh-CN"/>
        </w:rPr>
        <w:t>___________ С.В. Ткаченко</w:t>
      </w:r>
    </w:p>
    <w:p w:rsidR="0049328D" w:rsidRPr="00103174" w:rsidRDefault="0049328D" w:rsidP="0049328D">
      <w:pPr>
        <w:suppressAutoHyphens/>
        <w:spacing w:after="0" w:line="240" w:lineRule="auto"/>
        <w:ind w:left="993"/>
        <w:jc w:val="right"/>
        <w:rPr>
          <w:rFonts w:ascii="Times New Roman" w:eastAsia="Times New Roman" w:hAnsi="Times New Roman" w:cs="Times New Roman"/>
          <w:b/>
          <w:bCs/>
          <w:spacing w:val="-1"/>
          <w:lang w:eastAsia="zh-CN"/>
        </w:rPr>
      </w:pPr>
      <w:r w:rsidRPr="00103174">
        <w:rPr>
          <w:rFonts w:ascii="Times New Roman" w:eastAsia="Times New Roman" w:hAnsi="Times New Roman" w:cs="Times New Roman"/>
          <w:lang w:eastAsia="zh-CN"/>
        </w:rPr>
        <w:t>«___» ______________2015г.</w:t>
      </w:r>
    </w:p>
    <w:p w:rsidR="0049328D" w:rsidRPr="0049328D" w:rsidRDefault="0049328D" w:rsidP="0049328D">
      <w:pPr>
        <w:suppressAutoHyphens/>
        <w:spacing w:after="0" w:line="240" w:lineRule="auto"/>
        <w:jc w:val="center"/>
        <w:rPr>
          <w:rFonts w:ascii="Times New Roman" w:eastAsia="Times New Roman" w:hAnsi="Times New Roman" w:cs="Times New Roman"/>
          <w:b/>
          <w:bCs/>
          <w:spacing w:val="-1"/>
          <w:sz w:val="20"/>
          <w:szCs w:val="20"/>
          <w:lang w:eastAsia="zh-CN"/>
        </w:rPr>
      </w:pPr>
    </w:p>
    <w:p w:rsidR="0049328D" w:rsidRPr="00103174" w:rsidRDefault="0049328D" w:rsidP="0049328D">
      <w:pPr>
        <w:suppressAutoHyphens/>
        <w:spacing w:after="0" w:line="240" w:lineRule="auto"/>
        <w:jc w:val="center"/>
        <w:rPr>
          <w:rFonts w:ascii="Times New Roman" w:eastAsia="Times New Roman" w:hAnsi="Times New Roman" w:cs="Times New Roman"/>
          <w:b/>
          <w:bCs/>
          <w:spacing w:val="-1"/>
          <w:lang w:eastAsia="zh-CN"/>
        </w:rPr>
      </w:pPr>
      <w:r w:rsidRPr="00103174">
        <w:rPr>
          <w:rFonts w:ascii="Times New Roman" w:eastAsia="Times New Roman" w:hAnsi="Times New Roman" w:cs="Times New Roman"/>
          <w:b/>
          <w:bCs/>
          <w:spacing w:val="-1"/>
          <w:lang w:eastAsia="zh-CN"/>
        </w:rPr>
        <w:t xml:space="preserve">Техническое задание (спецификация) </w:t>
      </w:r>
    </w:p>
    <w:p w:rsidR="0049328D" w:rsidRPr="00103174" w:rsidRDefault="0049328D" w:rsidP="0049328D">
      <w:pPr>
        <w:suppressAutoHyphens/>
        <w:spacing w:after="0" w:line="240" w:lineRule="auto"/>
        <w:jc w:val="center"/>
        <w:rPr>
          <w:rFonts w:ascii="Times New Roman" w:eastAsia="Times New Roman" w:hAnsi="Times New Roman" w:cs="Times New Roman"/>
          <w:b/>
          <w:bCs/>
          <w:spacing w:val="-1"/>
          <w:lang w:eastAsia="zh-CN"/>
        </w:rPr>
      </w:pPr>
    </w:p>
    <w:p w:rsidR="0049328D" w:rsidRDefault="0049328D" w:rsidP="0049328D">
      <w:pPr>
        <w:suppressAutoHyphens/>
        <w:autoSpaceDE w:val="0"/>
        <w:spacing w:after="0" w:line="240" w:lineRule="auto"/>
        <w:jc w:val="both"/>
        <w:rPr>
          <w:rFonts w:ascii="Times New Roman" w:eastAsia="Times New Roman" w:hAnsi="Times New Roman" w:cs="Times New Roman"/>
          <w:b/>
          <w:bCs/>
          <w:spacing w:val="-1"/>
          <w:lang w:eastAsia="zh-CN"/>
        </w:rPr>
      </w:pPr>
      <w:r w:rsidRPr="00103174">
        <w:rPr>
          <w:rFonts w:ascii="Times New Roman" w:eastAsia="Times New Roman" w:hAnsi="Times New Roman" w:cs="Times New Roman"/>
          <w:b/>
          <w:bCs/>
          <w:spacing w:val="-1"/>
          <w:lang w:eastAsia="zh-CN"/>
        </w:rPr>
        <w:t>Лот № ___: Бумага</w:t>
      </w:r>
      <w:r w:rsidRPr="00103174">
        <w:rPr>
          <w:rFonts w:ascii="Times New Roman" w:eastAsia="Times New Roman" w:hAnsi="Times New Roman" w:cs="Times New Roman"/>
          <w:b/>
          <w:bCs/>
          <w:spacing w:val="-1"/>
          <w:lang w:val="en-US" w:eastAsia="zh-CN"/>
        </w:rPr>
        <w:t xml:space="preserve"> </w:t>
      </w:r>
      <w:r w:rsidRPr="00103174">
        <w:rPr>
          <w:rFonts w:ascii="Times New Roman" w:eastAsia="Times New Roman" w:hAnsi="Times New Roman" w:cs="Times New Roman"/>
          <w:b/>
          <w:bCs/>
          <w:spacing w:val="-1"/>
          <w:lang w:eastAsia="zh-CN"/>
        </w:rPr>
        <w:t xml:space="preserve">офисная </w:t>
      </w:r>
    </w:p>
    <w:p w:rsidR="00103174" w:rsidRPr="00103174" w:rsidRDefault="00103174" w:rsidP="0049328D">
      <w:pPr>
        <w:suppressAutoHyphens/>
        <w:autoSpaceDE w:val="0"/>
        <w:spacing w:after="0" w:line="240" w:lineRule="auto"/>
        <w:jc w:val="both"/>
        <w:rPr>
          <w:rFonts w:ascii="Times New Roman" w:eastAsia="Times New Roman" w:hAnsi="Times New Roman" w:cs="Times New Roman"/>
          <w:lang w:eastAsia="zh-CN"/>
        </w:rPr>
      </w:pPr>
    </w:p>
    <w:tbl>
      <w:tblPr>
        <w:tblW w:w="10910" w:type="dxa"/>
        <w:tblInd w:w="-98" w:type="dxa"/>
        <w:tblLayout w:type="fixed"/>
        <w:tblLook w:val="0000" w:firstRow="0" w:lastRow="0" w:firstColumn="0" w:lastColumn="0" w:noHBand="0" w:noVBand="0"/>
      </w:tblPr>
      <w:tblGrid>
        <w:gridCol w:w="740"/>
        <w:gridCol w:w="604"/>
        <w:gridCol w:w="1857"/>
        <w:gridCol w:w="846"/>
        <w:gridCol w:w="287"/>
        <w:gridCol w:w="1148"/>
        <w:gridCol w:w="1706"/>
        <w:gridCol w:w="1581"/>
        <w:gridCol w:w="2141"/>
      </w:tblGrid>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 п/п</w:t>
            </w:r>
          </w:p>
        </w:tc>
        <w:tc>
          <w:tcPr>
            <w:tcW w:w="2445" w:type="dxa"/>
            <w:gridSpan w:val="2"/>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Критерии</w:t>
            </w:r>
          </w:p>
        </w:tc>
        <w:tc>
          <w:tcPr>
            <w:tcW w:w="7658" w:type="dxa"/>
            <w:gridSpan w:val="6"/>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Содержание</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1</w:t>
            </w:r>
          </w:p>
        </w:tc>
        <w:tc>
          <w:tcPr>
            <w:tcW w:w="2445" w:type="dxa"/>
            <w:gridSpan w:val="2"/>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2</w:t>
            </w:r>
          </w:p>
        </w:tc>
        <w:tc>
          <w:tcPr>
            <w:tcW w:w="7658" w:type="dxa"/>
            <w:gridSpan w:val="6"/>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3</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numPr>
                <w:ilvl w:val="0"/>
                <w:numId w:val="39"/>
              </w:numPr>
              <w:tabs>
                <w:tab w:val="left" w:pos="257"/>
              </w:tabs>
              <w:suppressAutoHyphens/>
              <w:snapToGrid w:val="0"/>
              <w:spacing w:after="0" w:line="240" w:lineRule="auto"/>
              <w:ind w:left="0" w:firstLine="0"/>
              <w:jc w:val="center"/>
              <w:rPr>
                <w:rFonts w:ascii="Times New Roman" w:eastAsia="Times New Roman" w:hAnsi="Times New Roman" w:cs="Times New Roman"/>
                <w:sz w:val="20"/>
                <w:szCs w:val="20"/>
                <w:lang w:eastAsia="zh-CN"/>
              </w:rPr>
            </w:pPr>
          </w:p>
        </w:tc>
        <w:tc>
          <w:tcPr>
            <w:tcW w:w="2445" w:type="dxa"/>
            <w:gridSpan w:val="2"/>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jc w:val="both"/>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Основание для</w:t>
            </w:r>
          </w:p>
          <w:p w:rsidR="0049328D" w:rsidRPr="00103174" w:rsidRDefault="0049328D" w:rsidP="00103174">
            <w:pPr>
              <w:suppressAutoHyphens/>
              <w:spacing w:after="0" w:line="240" w:lineRule="auto"/>
              <w:jc w:val="both"/>
              <w:rPr>
                <w:rFonts w:ascii="Times New Roman" w:eastAsia="Times New Roman" w:hAnsi="Times New Roman" w:cs="Times New Roman"/>
                <w:i/>
                <w:sz w:val="20"/>
                <w:szCs w:val="20"/>
                <w:lang w:eastAsia="zh-CN"/>
              </w:rPr>
            </w:pPr>
            <w:r w:rsidRPr="00103174">
              <w:rPr>
                <w:rFonts w:ascii="Times New Roman" w:eastAsia="Times New Roman" w:hAnsi="Times New Roman" w:cs="Times New Roman"/>
                <w:sz w:val="20"/>
                <w:szCs w:val="20"/>
                <w:lang w:eastAsia="zh-CN"/>
              </w:rPr>
              <w:t>заключения договора</w:t>
            </w:r>
          </w:p>
        </w:tc>
        <w:tc>
          <w:tcPr>
            <w:tcW w:w="7658" w:type="dxa"/>
            <w:gridSpan w:val="6"/>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shd w:val="clear" w:color="auto" w:fill="FFFFFF"/>
              <w:suppressAutoHyphens/>
              <w:spacing w:after="0" w:line="240" w:lineRule="auto"/>
              <w:rPr>
                <w:rFonts w:ascii="Times New Roman" w:eastAsia="Times New Roman" w:hAnsi="Times New Roman" w:cs="Times New Roman"/>
                <w:i/>
                <w:sz w:val="20"/>
                <w:szCs w:val="20"/>
                <w:lang w:eastAsia="zh-CN"/>
              </w:rPr>
            </w:pPr>
            <w:r w:rsidRPr="00103174">
              <w:rPr>
                <w:rFonts w:ascii="Times New Roman" w:eastAsia="Times New Roman" w:hAnsi="Times New Roman" w:cs="Times New Roman"/>
                <w:i/>
                <w:sz w:val="20"/>
                <w:szCs w:val="20"/>
                <w:lang w:eastAsia="zh-CN"/>
              </w:rPr>
              <w:t>Выполнение производственной  программы МУП «Водоканал» на 2015год</w:t>
            </w:r>
          </w:p>
          <w:p w:rsidR="0049328D" w:rsidRPr="00103174" w:rsidRDefault="0049328D" w:rsidP="00103174">
            <w:pPr>
              <w:shd w:val="clear" w:color="auto" w:fill="FFFFFF"/>
              <w:suppressAutoHyphens/>
              <w:spacing w:after="0" w:line="240" w:lineRule="auto"/>
              <w:rPr>
                <w:rFonts w:ascii="Times New Roman" w:eastAsia="Times New Roman" w:hAnsi="Times New Roman" w:cs="Times New Roman"/>
                <w:i/>
                <w:sz w:val="20"/>
                <w:szCs w:val="20"/>
                <w:lang w:eastAsia="zh-CN"/>
              </w:rPr>
            </w:pPr>
            <w:r w:rsidRPr="00103174">
              <w:rPr>
                <w:rFonts w:ascii="Times New Roman" w:eastAsia="Times New Roman" w:hAnsi="Times New Roman" w:cs="Times New Roman"/>
                <w:i/>
                <w:sz w:val="20"/>
                <w:szCs w:val="20"/>
                <w:lang w:eastAsia="zh-CN"/>
              </w:rPr>
              <w:t>Исполнение Плана закупок МУП «Водоканал» на  2015год</w:t>
            </w:r>
          </w:p>
          <w:p w:rsidR="0049328D" w:rsidRPr="00103174" w:rsidRDefault="0049328D" w:rsidP="00103174">
            <w:pPr>
              <w:suppressAutoHyphens/>
              <w:autoSpaceDE w:val="0"/>
              <w:spacing w:after="0" w:line="240" w:lineRule="auto"/>
              <w:jc w:val="both"/>
              <w:rPr>
                <w:rFonts w:ascii="Times New Roman" w:eastAsia="Times New Roman" w:hAnsi="Times New Roman" w:cs="Times New Roman"/>
                <w:i/>
                <w:sz w:val="20"/>
                <w:szCs w:val="20"/>
                <w:lang w:val="en-US" w:eastAsia="zh-CN"/>
              </w:rPr>
            </w:pPr>
            <w:r w:rsidRPr="00103174">
              <w:rPr>
                <w:rFonts w:ascii="Times New Roman" w:eastAsia="Times New Roman" w:hAnsi="Times New Roman" w:cs="Times New Roman"/>
                <w:i/>
                <w:sz w:val="20"/>
                <w:szCs w:val="20"/>
                <w:lang w:eastAsia="zh-CN"/>
              </w:rPr>
              <w:t>Код ОКДП  2100000</w:t>
            </w:r>
          </w:p>
          <w:p w:rsidR="0049328D" w:rsidRPr="00103174" w:rsidRDefault="0049328D" w:rsidP="00103174">
            <w:pPr>
              <w:shd w:val="clear" w:color="auto" w:fill="FFFFFF"/>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i/>
                <w:sz w:val="20"/>
                <w:szCs w:val="20"/>
                <w:lang w:eastAsia="zh-CN"/>
              </w:rPr>
              <w:t xml:space="preserve">Код ОКВДЭД  </w:t>
            </w:r>
            <w:r w:rsidRPr="00103174">
              <w:rPr>
                <w:rFonts w:ascii="Times New Roman" w:eastAsia="Times New Roman" w:hAnsi="Times New Roman" w:cs="Times New Roman"/>
                <w:sz w:val="20"/>
                <w:szCs w:val="20"/>
                <w:lang w:eastAsia="zh-CN"/>
              </w:rPr>
              <w:t>51.47.2</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2.</w:t>
            </w:r>
          </w:p>
        </w:tc>
        <w:tc>
          <w:tcPr>
            <w:tcW w:w="2445" w:type="dxa"/>
            <w:gridSpan w:val="2"/>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i/>
                <w:color w:val="000000"/>
                <w:sz w:val="20"/>
                <w:szCs w:val="20"/>
                <w:lang w:eastAsia="zh-CN"/>
              </w:rPr>
            </w:pPr>
            <w:r w:rsidRPr="00103174">
              <w:rPr>
                <w:rFonts w:ascii="Times New Roman" w:eastAsia="Times New Roman" w:hAnsi="Times New Roman" w:cs="Times New Roman"/>
                <w:sz w:val="20"/>
                <w:szCs w:val="20"/>
                <w:lang w:eastAsia="zh-CN"/>
              </w:rPr>
              <w:t>Заказчик (Покупатель)</w:t>
            </w:r>
          </w:p>
        </w:tc>
        <w:tc>
          <w:tcPr>
            <w:tcW w:w="7658" w:type="dxa"/>
            <w:gridSpan w:val="6"/>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i/>
                <w:color w:val="000000"/>
                <w:sz w:val="20"/>
                <w:szCs w:val="20"/>
                <w:lang w:eastAsia="zh-CN"/>
              </w:rPr>
              <w:t>МУП «Водоканал»</w:t>
            </w:r>
          </w:p>
        </w:tc>
      </w:tr>
      <w:tr w:rsidR="0049328D" w:rsidRPr="00103174" w:rsidTr="00103174">
        <w:trPr>
          <w:trHeight w:val="284"/>
        </w:trPr>
        <w:tc>
          <w:tcPr>
            <w:tcW w:w="735" w:type="dxa"/>
            <w:vMerge w:val="restart"/>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3.</w:t>
            </w: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p>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p>
        </w:tc>
        <w:tc>
          <w:tcPr>
            <w:tcW w:w="10103" w:type="dxa"/>
            <w:gridSpan w:val="8"/>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color w:val="000000"/>
                <w:sz w:val="20"/>
                <w:szCs w:val="20"/>
                <w:lang w:eastAsia="zh-CN"/>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49328D" w:rsidRPr="00103174" w:rsidTr="00103174">
        <w:trPr>
          <w:trHeight w:val="284"/>
        </w:trPr>
        <w:tc>
          <w:tcPr>
            <w:tcW w:w="735" w:type="dxa"/>
            <w:vMerge/>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napToGrid w:val="0"/>
              <w:spacing w:after="0" w:line="240" w:lineRule="auto"/>
              <w:rPr>
                <w:rFonts w:ascii="Times New Roman" w:eastAsia="Times New Roman" w:hAnsi="Times New Roman" w:cs="Times New Roman"/>
                <w:sz w:val="20"/>
                <w:szCs w:val="20"/>
                <w:lang w:eastAsia="zh-CN"/>
              </w:rPr>
            </w:pPr>
          </w:p>
        </w:tc>
        <w:tc>
          <w:tcPr>
            <w:tcW w:w="3285" w:type="dxa"/>
            <w:gridSpan w:val="3"/>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i/>
                <w:color w:val="000000"/>
                <w:sz w:val="20"/>
                <w:szCs w:val="20"/>
                <w:lang w:eastAsia="zh-CN"/>
              </w:rPr>
            </w:pPr>
            <w:r w:rsidRPr="00103174">
              <w:rPr>
                <w:rFonts w:ascii="Times New Roman" w:eastAsia="Times New Roman" w:hAnsi="Times New Roman" w:cs="Times New Roman"/>
                <w:i/>
                <w:sz w:val="20"/>
                <w:szCs w:val="20"/>
                <w:lang w:eastAsia="zh-CN"/>
              </w:rPr>
              <w:t>Наименование товара</w:t>
            </w:r>
          </w:p>
        </w:tc>
        <w:tc>
          <w:tcPr>
            <w:tcW w:w="1425" w:type="dxa"/>
            <w:gridSpan w:val="2"/>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i/>
                <w:color w:val="000000"/>
                <w:sz w:val="20"/>
                <w:szCs w:val="20"/>
                <w:lang w:eastAsia="zh-CN"/>
              </w:rPr>
            </w:pPr>
            <w:r w:rsidRPr="00103174">
              <w:rPr>
                <w:rFonts w:ascii="Times New Roman" w:eastAsia="Times New Roman" w:hAnsi="Times New Roman" w:cs="Times New Roman"/>
                <w:i/>
                <w:color w:val="000000"/>
                <w:sz w:val="20"/>
                <w:szCs w:val="20"/>
                <w:lang w:eastAsia="zh-CN"/>
              </w:rPr>
              <w:t>Количество товара (пач)</w:t>
            </w:r>
          </w:p>
        </w:tc>
        <w:tc>
          <w:tcPr>
            <w:tcW w:w="169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i/>
                <w:color w:val="000000"/>
                <w:sz w:val="20"/>
                <w:szCs w:val="20"/>
                <w:lang w:eastAsia="zh-CN"/>
              </w:rPr>
            </w:pPr>
            <w:r w:rsidRPr="00103174">
              <w:rPr>
                <w:rFonts w:ascii="Times New Roman" w:eastAsia="Times New Roman" w:hAnsi="Times New Roman" w:cs="Times New Roman"/>
                <w:i/>
                <w:color w:val="000000"/>
                <w:sz w:val="20"/>
                <w:szCs w:val="20"/>
                <w:lang w:eastAsia="zh-CN"/>
              </w:rPr>
              <w:t>Максимальная цена за единицу товара, с учетом НДС-18%, в руб.</w:t>
            </w:r>
          </w:p>
        </w:tc>
        <w:tc>
          <w:tcPr>
            <w:tcW w:w="1571"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i/>
                <w:color w:val="000000"/>
                <w:sz w:val="20"/>
                <w:szCs w:val="20"/>
                <w:lang w:eastAsia="zh-CN"/>
              </w:rPr>
            </w:pPr>
            <w:r w:rsidRPr="00103174">
              <w:rPr>
                <w:rFonts w:ascii="Times New Roman" w:eastAsia="Times New Roman" w:hAnsi="Times New Roman" w:cs="Times New Roman"/>
                <w:i/>
                <w:color w:val="000000"/>
                <w:sz w:val="20"/>
                <w:szCs w:val="20"/>
                <w:lang w:eastAsia="zh-CN"/>
              </w:rPr>
              <w:t>Максимальная (начальная) цена договора (лота), с учетом НДС-18% в руб.</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i/>
                <w:color w:val="000000"/>
                <w:sz w:val="20"/>
                <w:szCs w:val="20"/>
                <w:lang w:eastAsia="zh-CN"/>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49328D" w:rsidRPr="00103174" w:rsidTr="00103174">
        <w:trPr>
          <w:trHeight w:val="284"/>
        </w:trPr>
        <w:tc>
          <w:tcPr>
            <w:tcW w:w="735" w:type="dxa"/>
            <w:vMerge/>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napToGrid w:val="0"/>
              <w:spacing w:after="0" w:line="240" w:lineRule="auto"/>
              <w:rPr>
                <w:rFonts w:ascii="Times New Roman" w:eastAsia="Times New Roman" w:hAnsi="Times New Roman" w:cs="Times New Roman"/>
                <w:sz w:val="20"/>
                <w:szCs w:val="20"/>
                <w:lang w:eastAsia="zh-CN"/>
              </w:rPr>
            </w:pPr>
          </w:p>
        </w:tc>
        <w:tc>
          <w:tcPr>
            <w:tcW w:w="600"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numPr>
                <w:ilvl w:val="0"/>
                <w:numId w:val="40"/>
              </w:numPr>
              <w:suppressAutoHyphens/>
              <w:snapToGrid w:val="0"/>
              <w:spacing w:after="0" w:line="240" w:lineRule="auto"/>
              <w:jc w:val="center"/>
              <w:rPr>
                <w:rFonts w:ascii="Times New Roman" w:eastAsia="Times New Roman" w:hAnsi="Times New Roman" w:cs="Times New Roman"/>
                <w:sz w:val="20"/>
                <w:szCs w:val="20"/>
                <w:lang w:eastAsia="zh-CN"/>
              </w:rPr>
            </w:pPr>
          </w:p>
        </w:tc>
        <w:tc>
          <w:tcPr>
            <w:tcW w:w="2685" w:type="dxa"/>
            <w:gridSpan w:val="2"/>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Бумага А-4</w:t>
            </w:r>
          </w:p>
        </w:tc>
        <w:tc>
          <w:tcPr>
            <w:tcW w:w="1425" w:type="dxa"/>
            <w:gridSpan w:val="2"/>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val="en-US" w:eastAsia="zh-CN"/>
              </w:rPr>
              <w:t>2900</w:t>
            </w:r>
            <w:r w:rsidRPr="00103174">
              <w:rPr>
                <w:rFonts w:ascii="Times New Roman" w:eastAsia="Times New Roman" w:hAnsi="Times New Roman" w:cs="Times New Roman"/>
                <w:sz w:val="20"/>
                <w:szCs w:val="20"/>
                <w:lang w:eastAsia="zh-CN"/>
              </w:rPr>
              <w:t>,00</w:t>
            </w:r>
          </w:p>
        </w:tc>
        <w:tc>
          <w:tcPr>
            <w:tcW w:w="169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189,00</w:t>
            </w:r>
          </w:p>
        </w:tc>
        <w:tc>
          <w:tcPr>
            <w:tcW w:w="1571"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548 100,00</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28D" w:rsidRPr="00103174" w:rsidRDefault="0049328D" w:rsidP="00103174">
            <w:pPr>
              <w:shd w:val="clear" w:color="auto" w:fill="FFFFFF"/>
              <w:suppressAutoHyphens/>
              <w:spacing w:after="0" w:line="240" w:lineRule="auto"/>
              <w:jc w:val="both"/>
              <w:textAlignment w:val="baseline"/>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 xml:space="preserve">210*297, Плотность 80 г/м2, толщина 104 мкм., Цвет: белый  </w:t>
            </w:r>
            <w:r w:rsidRPr="00103174">
              <w:rPr>
                <w:rFonts w:ascii="Times New Roman" w:eastAsia="Times New Roman" w:hAnsi="Times New Roman" w:cs="Times New Roman"/>
                <w:sz w:val="20"/>
                <w:szCs w:val="20"/>
                <w:lang w:eastAsia="ru-RU"/>
              </w:rPr>
              <w:t>Белизна 146 % CIE . Белизна 105 % ISO D65/10 градусов. Белизна 95 % ISO C/2 градуса. Непрозрачность не менее 91 %.</w:t>
            </w:r>
          </w:p>
        </w:tc>
      </w:tr>
      <w:tr w:rsidR="0049328D" w:rsidRPr="00103174" w:rsidTr="00103174">
        <w:trPr>
          <w:trHeight w:val="284"/>
        </w:trPr>
        <w:tc>
          <w:tcPr>
            <w:tcW w:w="735" w:type="dxa"/>
            <w:vMerge/>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napToGrid w:val="0"/>
              <w:spacing w:after="0" w:line="240" w:lineRule="auto"/>
              <w:rPr>
                <w:rFonts w:ascii="Times New Roman" w:eastAsia="Times New Roman" w:hAnsi="Times New Roman" w:cs="Times New Roman"/>
                <w:sz w:val="20"/>
                <w:szCs w:val="20"/>
                <w:lang w:eastAsia="zh-CN"/>
              </w:rPr>
            </w:pPr>
          </w:p>
        </w:tc>
        <w:tc>
          <w:tcPr>
            <w:tcW w:w="600"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numPr>
                <w:ilvl w:val="0"/>
                <w:numId w:val="40"/>
              </w:numPr>
              <w:suppressAutoHyphens/>
              <w:snapToGrid w:val="0"/>
              <w:spacing w:after="0" w:line="240" w:lineRule="auto"/>
              <w:jc w:val="center"/>
              <w:rPr>
                <w:rFonts w:ascii="Times New Roman" w:eastAsia="Times New Roman" w:hAnsi="Times New Roman" w:cs="Times New Roman"/>
                <w:sz w:val="20"/>
                <w:szCs w:val="20"/>
                <w:lang w:eastAsia="zh-CN"/>
              </w:rPr>
            </w:pPr>
          </w:p>
        </w:tc>
        <w:tc>
          <w:tcPr>
            <w:tcW w:w="2685" w:type="dxa"/>
            <w:gridSpan w:val="2"/>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Бумага А-3</w:t>
            </w:r>
          </w:p>
        </w:tc>
        <w:tc>
          <w:tcPr>
            <w:tcW w:w="1425" w:type="dxa"/>
            <w:gridSpan w:val="2"/>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100,00</w:t>
            </w:r>
          </w:p>
        </w:tc>
        <w:tc>
          <w:tcPr>
            <w:tcW w:w="169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396,50</w:t>
            </w:r>
          </w:p>
        </w:tc>
        <w:tc>
          <w:tcPr>
            <w:tcW w:w="1571"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39 650,00</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28D" w:rsidRPr="00103174" w:rsidRDefault="0049328D" w:rsidP="00103174">
            <w:pPr>
              <w:shd w:val="clear" w:color="auto" w:fill="FFFFFF"/>
              <w:suppressAutoHyphens/>
              <w:spacing w:after="0" w:line="240" w:lineRule="auto"/>
              <w:jc w:val="both"/>
              <w:textAlignment w:val="baseline"/>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 xml:space="preserve">420*297, , Плотность 80 г/м2, толщина 104 мкм., Цвет: белый  </w:t>
            </w:r>
            <w:r w:rsidRPr="00103174">
              <w:rPr>
                <w:rFonts w:ascii="Times New Roman" w:eastAsia="Times New Roman" w:hAnsi="Times New Roman" w:cs="Times New Roman"/>
                <w:sz w:val="20"/>
                <w:szCs w:val="20"/>
                <w:lang w:eastAsia="ru-RU"/>
              </w:rPr>
              <w:t xml:space="preserve">Белизна 146 % CIE Белизна 105 % ISO D65/10 градусов Белизна 95 % ISO C/2 градуса Непрозрачность не </w:t>
            </w:r>
            <w:r w:rsidRPr="00103174">
              <w:rPr>
                <w:rFonts w:ascii="Times New Roman" w:eastAsia="Times New Roman" w:hAnsi="Times New Roman" w:cs="Times New Roman"/>
                <w:sz w:val="20"/>
                <w:szCs w:val="20"/>
                <w:lang w:eastAsia="ru-RU"/>
              </w:rPr>
              <w:lastRenderedPageBreak/>
              <w:t>менее 91 %</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napToGrid w:val="0"/>
              <w:spacing w:after="0" w:line="240" w:lineRule="auto"/>
              <w:rPr>
                <w:rFonts w:ascii="Times New Roman" w:eastAsia="Times New Roman" w:hAnsi="Times New Roman" w:cs="Times New Roman"/>
                <w:sz w:val="20"/>
                <w:szCs w:val="20"/>
                <w:lang w:eastAsia="zh-CN"/>
              </w:rPr>
            </w:pPr>
          </w:p>
        </w:tc>
        <w:tc>
          <w:tcPr>
            <w:tcW w:w="6405" w:type="dxa"/>
            <w:gridSpan w:val="6"/>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i/>
                <w:sz w:val="20"/>
                <w:szCs w:val="20"/>
                <w:lang w:eastAsia="zh-CN"/>
              </w:rPr>
              <w:t>Расходы на перевозку, погрузку, , с учетом НДС-18%, в руб.</w:t>
            </w:r>
          </w:p>
        </w:tc>
        <w:tc>
          <w:tcPr>
            <w:tcW w:w="3698" w:type="dxa"/>
            <w:gridSpan w:val="2"/>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tabs>
                <w:tab w:val="left" w:pos="708"/>
              </w:tabs>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Включены в цену договора</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napToGrid w:val="0"/>
              <w:spacing w:after="0" w:line="240" w:lineRule="auto"/>
              <w:rPr>
                <w:rFonts w:ascii="Times New Roman" w:eastAsia="Times New Roman" w:hAnsi="Times New Roman" w:cs="Times New Roman"/>
                <w:sz w:val="20"/>
                <w:szCs w:val="20"/>
                <w:lang w:eastAsia="zh-CN"/>
              </w:rPr>
            </w:pPr>
          </w:p>
        </w:tc>
        <w:tc>
          <w:tcPr>
            <w:tcW w:w="6405" w:type="dxa"/>
            <w:gridSpan w:val="6"/>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i/>
                <w:sz w:val="20"/>
                <w:szCs w:val="20"/>
                <w:lang w:eastAsia="zh-CN"/>
              </w:rPr>
              <w:t>Расходы на уплату таможенных пошлин, в руб.</w:t>
            </w:r>
          </w:p>
        </w:tc>
        <w:tc>
          <w:tcPr>
            <w:tcW w:w="3698" w:type="dxa"/>
            <w:gridSpan w:val="2"/>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tabs>
                <w:tab w:val="left" w:pos="708"/>
              </w:tabs>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Отсутствуют</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napToGrid w:val="0"/>
              <w:spacing w:after="0" w:line="240" w:lineRule="auto"/>
              <w:rPr>
                <w:rFonts w:ascii="Times New Roman" w:eastAsia="Times New Roman" w:hAnsi="Times New Roman" w:cs="Times New Roman"/>
                <w:sz w:val="20"/>
                <w:szCs w:val="20"/>
                <w:lang w:eastAsia="zh-CN"/>
              </w:rPr>
            </w:pPr>
          </w:p>
        </w:tc>
        <w:tc>
          <w:tcPr>
            <w:tcW w:w="6405" w:type="dxa"/>
            <w:gridSpan w:val="6"/>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i/>
                <w:sz w:val="20"/>
                <w:szCs w:val="20"/>
                <w:lang w:eastAsia="zh-CN"/>
              </w:rPr>
              <w:t>Иные расходы, связанные с поставкой товара, в руб.</w:t>
            </w:r>
          </w:p>
        </w:tc>
        <w:tc>
          <w:tcPr>
            <w:tcW w:w="3698" w:type="dxa"/>
            <w:gridSpan w:val="2"/>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tabs>
                <w:tab w:val="left" w:pos="708"/>
              </w:tabs>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Отсутствуют</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napToGrid w:val="0"/>
              <w:spacing w:after="0" w:line="240" w:lineRule="auto"/>
              <w:rPr>
                <w:rFonts w:ascii="Times New Roman" w:eastAsia="Times New Roman" w:hAnsi="Times New Roman" w:cs="Times New Roman"/>
                <w:sz w:val="20"/>
                <w:szCs w:val="20"/>
                <w:lang w:eastAsia="zh-CN"/>
              </w:rPr>
            </w:pPr>
          </w:p>
        </w:tc>
        <w:tc>
          <w:tcPr>
            <w:tcW w:w="6405" w:type="dxa"/>
            <w:gridSpan w:val="6"/>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b/>
                <w:sz w:val="20"/>
                <w:szCs w:val="20"/>
                <w:lang w:eastAsia="zh-CN"/>
              </w:rPr>
            </w:pPr>
            <w:r w:rsidRPr="00103174">
              <w:rPr>
                <w:rFonts w:ascii="Times New Roman" w:eastAsia="Times New Roman" w:hAnsi="Times New Roman" w:cs="Times New Roman"/>
                <w:b/>
                <w:i/>
                <w:sz w:val="20"/>
                <w:szCs w:val="20"/>
                <w:lang w:eastAsia="zh-CN"/>
              </w:rPr>
              <w:t>Итого: (максимальная (начальная) цена договора (лота), с учетом НДС-18%, в руб.</w:t>
            </w:r>
          </w:p>
        </w:tc>
        <w:tc>
          <w:tcPr>
            <w:tcW w:w="3698" w:type="dxa"/>
            <w:gridSpan w:val="2"/>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b/>
                <w:bCs/>
                <w:sz w:val="20"/>
                <w:szCs w:val="20"/>
                <w:lang w:eastAsia="zh-CN"/>
              </w:rPr>
            </w:pPr>
            <w:r w:rsidRPr="00103174">
              <w:rPr>
                <w:rFonts w:ascii="Times New Roman" w:eastAsia="Times New Roman" w:hAnsi="Times New Roman" w:cs="Times New Roman"/>
                <w:b/>
                <w:bCs/>
                <w:sz w:val="20"/>
                <w:szCs w:val="20"/>
                <w:lang w:eastAsia="zh-CN"/>
              </w:rPr>
              <w:t>587 750,00</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napToGrid w:val="0"/>
              <w:spacing w:after="0" w:line="240" w:lineRule="auto"/>
              <w:rPr>
                <w:rFonts w:ascii="Times New Roman" w:eastAsia="Times New Roman" w:hAnsi="Times New Roman" w:cs="Times New Roman"/>
                <w:sz w:val="20"/>
                <w:szCs w:val="20"/>
                <w:lang w:eastAsia="zh-CN"/>
              </w:rPr>
            </w:pPr>
          </w:p>
        </w:tc>
        <w:tc>
          <w:tcPr>
            <w:tcW w:w="6405" w:type="dxa"/>
            <w:gridSpan w:val="6"/>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b/>
                <w:sz w:val="20"/>
                <w:szCs w:val="20"/>
                <w:lang w:eastAsia="zh-CN"/>
              </w:rPr>
            </w:pPr>
            <w:r w:rsidRPr="00103174">
              <w:rPr>
                <w:rFonts w:ascii="Times New Roman" w:eastAsia="Times New Roman" w:hAnsi="Times New Roman" w:cs="Times New Roman"/>
                <w:i/>
                <w:sz w:val="20"/>
                <w:szCs w:val="20"/>
                <w:lang w:eastAsia="zh-CN"/>
              </w:rPr>
              <w:t>В том числе НДС-18%, в руб.</w:t>
            </w:r>
          </w:p>
        </w:tc>
        <w:tc>
          <w:tcPr>
            <w:tcW w:w="3698" w:type="dxa"/>
            <w:gridSpan w:val="2"/>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tabs>
                <w:tab w:val="left" w:pos="708"/>
              </w:tabs>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89 656,78</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4.</w:t>
            </w:r>
          </w:p>
        </w:tc>
        <w:tc>
          <w:tcPr>
            <w:tcW w:w="3570" w:type="dxa"/>
            <w:gridSpan w:val="4"/>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Условия поставки</w:t>
            </w:r>
          </w:p>
        </w:tc>
        <w:tc>
          <w:tcPr>
            <w:tcW w:w="6533" w:type="dxa"/>
            <w:gridSpan w:val="4"/>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 место поставки товара.</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5.</w:t>
            </w:r>
          </w:p>
        </w:tc>
        <w:tc>
          <w:tcPr>
            <w:tcW w:w="3570" w:type="dxa"/>
            <w:gridSpan w:val="4"/>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Срок (периоды) поставки товара/</w:t>
            </w:r>
          </w:p>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Срок поставки каждой отдельной партии товара</w:t>
            </w:r>
          </w:p>
        </w:tc>
        <w:tc>
          <w:tcPr>
            <w:tcW w:w="6533" w:type="dxa"/>
            <w:gridSpan w:val="4"/>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103174" w:rsidP="00103174">
            <w:pPr>
              <w:tabs>
                <w:tab w:val="left" w:pos="708"/>
              </w:tabs>
              <w:suppressAutoHyphens/>
              <w:spacing w:after="0" w:line="240" w:lineRule="auto"/>
              <w:jc w:val="both"/>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 xml:space="preserve">В </w:t>
            </w:r>
            <w:r w:rsidR="0049328D" w:rsidRPr="00103174">
              <w:rPr>
                <w:rFonts w:ascii="Times New Roman" w:eastAsia="Times New Roman" w:hAnsi="Times New Roman" w:cs="Times New Roman"/>
                <w:sz w:val="20"/>
                <w:szCs w:val="20"/>
                <w:lang w:eastAsia="zh-CN"/>
              </w:rPr>
              <w:t>течение срока действия договора до 31.07.2015 г. отдельными партиями, срок поставки каждой отдельной партии товара: в течение 2  (двух) календарных   дней с момента направления Покупателем письменной заявки Поставщику.</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6.</w:t>
            </w:r>
          </w:p>
        </w:tc>
        <w:tc>
          <w:tcPr>
            <w:tcW w:w="3570" w:type="dxa"/>
            <w:gridSpan w:val="4"/>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Способы поставки товара</w:t>
            </w:r>
          </w:p>
        </w:tc>
        <w:tc>
          <w:tcPr>
            <w:tcW w:w="6533" w:type="dxa"/>
            <w:gridSpan w:val="4"/>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 xml:space="preserve">Доставка товара до склада Покупателя осуществляется силами и за счет средств Поставщика. </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7.</w:t>
            </w:r>
          </w:p>
        </w:tc>
        <w:tc>
          <w:tcPr>
            <w:tcW w:w="3570" w:type="dxa"/>
            <w:gridSpan w:val="4"/>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Место поставки товара</w:t>
            </w:r>
          </w:p>
        </w:tc>
        <w:tc>
          <w:tcPr>
            <w:tcW w:w="6533" w:type="dxa"/>
            <w:gridSpan w:val="4"/>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 xml:space="preserve"> - склад Покупателя, расположенный по адресу:  г. Екатеринбург, ул. Косарева, 24, Толмачева, 32</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8.</w:t>
            </w:r>
          </w:p>
        </w:tc>
        <w:tc>
          <w:tcPr>
            <w:tcW w:w="3570" w:type="dxa"/>
            <w:gridSpan w:val="4"/>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Порядок приемки товара по количеству и качеству</w:t>
            </w:r>
          </w:p>
        </w:tc>
        <w:tc>
          <w:tcPr>
            <w:tcW w:w="6533" w:type="dxa"/>
            <w:gridSpan w:val="4"/>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9.</w:t>
            </w:r>
          </w:p>
        </w:tc>
        <w:tc>
          <w:tcPr>
            <w:tcW w:w="3570" w:type="dxa"/>
            <w:gridSpan w:val="4"/>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Момент исполнения обязательства Поставщика по поставке товара</w:t>
            </w:r>
          </w:p>
        </w:tc>
        <w:tc>
          <w:tcPr>
            <w:tcW w:w="6533" w:type="dxa"/>
            <w:gridSpan w:val="4"/>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10.</w:t>
            </w:r>
          </w:p>
        </w:tc>
        <w:tc>
          <w:tcPr>
            <w:tcW w:w="3570" w:type="dxa"/>
            <w:gridSpan w:val="4"/>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Переход к Покупателю права собственности на товар, риска случайного повреждения</w:t>
            </w:r>
          </w:p>
        </w:tc>
        <w:tc>
          <w:tcPr>
            <w:tcW w:w="6533" w:type="dxa"/>
            <w:gridSpan w:val="4"/>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11.</w:t>
            </w:r>
          </w:p>
        </w:tc>
        <w:tc>
          <w:tcPr>
            <w:tcW w:w="3570" w:type="dxa"/>
            <w:gridSpan w:val="4"/>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Формы, сроки, порядок оплаты товара</w:t>
            </w:r>
          </w:p>
        </w:tc>
        <w:tc>
          <w:tcPr>
            <w:tcW w:w="6533" w:type="dxa"/>
            <w:gridSpan w:val="4"/>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tabs>
                <w:tab w:val="left" w:pos="708"/>
              </w:tabs>
              <w:suppressAutoHyphens/>
              <w:spacing w:after="0" w:line="240" w:lineRule="auto"/>
              <w:jc w:val="both"/>
              <w:rPr>
                <w:rFonts w:ascii="Times New Roman" w:eastAsia="Times New Roman" w:hAnsi="Times New Roman" w:cs="Times New Roman"/>
                <w:sz w:val="20"/>
                <w:szCs w:val="20"/>
                <w:lang w:val="en-US" w:eastAsia="zh-CN"/>
              </w:rPr>
            </w:pPr>
            <w:r w:rsidRPr="00103174">
              <w:rPr>
                <w:rFonts w:ascii="Times New Roman" w:eastAsia="Times New Roman" w:hAnsi="Times New Roman" w:cs="Times New Roman"/>
                <w:sz w:val="20"/>
                <w:szCs w:val="20"/>
                <w:lang w:eastAsia="zh-CN"/>
              </w:rPr>
              <w:t>1. Форма оплаты: Безналичный расчет 2. Оплата товара производится Покупателем в течение 30 (Тридцати)  календарных  дней с момента исполнения Поставщиком обязательств по поставке каждой партии товара (п.3.2. Договора)</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12.</w:t>
            </w:r>
          </w:p>
        </w:tc>
        <w:tc>
          <w:tcPr>
            <w:tcW w:w="3570" w:type="dxa"/>
            <w:gridSpan w:val="4"/>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pacing w:val="-3"/>
                <w:sz w:val="20"/>
                <w:szCs w:val="20"/>
                <w:lang w:eastAsia="zh-CN"/>
              </w:rPr>
            </w:pPr>
            <w:r w:rsidRPr="00103174">
              <w:rPr>
                <w:rFonts w:ascii="Times New Roman" w:eastAsia="Times New Roman" w:hAnsi="Times New Roman" w:cs="Times New Roman"/>
                <w:sz w:val="20"/>
                <w:szCs w:val="20"/>
                <w:lang w:eastAsia="zh-CN"/>
              </w:rPr>
              <w:t xml:space="preserve">Требования к Участнику </w:t>
            </w:r>
          </w:p>
        </w:tc>
        <w:tc>
          <w:tcPr>
            <w:tcW w:w="6533" w:type="dxa"/>
            <w:gridSpan w:val="4"/>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tabs>
                <w:tab w:val="left" w:pos="708"/>
              </w:tabs>
              <w:suppressAutoHyphens/>
              <w:spacing w:after="0" w:line="240" w:lineRule="auto"/>
              <w:ind w:firstLine="34"/>
              <w:jc w:val="both"/>
              <w:rPr>
                <w:rFonts w:ascii="Times New Roman" w:eastAsia="Times New Roman" w:hAnsi="Times New Roman" w:cs="Times New Roman"/>
                <w:sz w:val="20"/>
                <w:szCs w:val="20"/>
                <w:highlight w:val="yellow"/>
                <w:lang w:eastAsia="zh-CN"/>
              </w:rPr>
            </w:pPr>
            <w:r w:rsidRPr="00103174">
              <w:rPr>
                <w:rFonts w:ascii="Times New Roman" w:eastAsia="Times New Roman" w:hAnsi="Times New Roman" w:cs="Times New Roman"/>
                <w:spacing w:val="-3"/>
                <w:sz w:val="20"/>
                <w:szCs w:val="20"/>
                <w:lang w:eastAsia="zh-CN"/>
              </w:rPr>
              <w:t>Предоставление в составе заявки на ЗЦК, заверенны</w:t>
            </w:r>
            <w:r w:rsidR="00103174">
              <w:rPr>
                <w:rFonts w:ascii="Times New Roman" w:eastAsia="Times New Roman" w:hAnsi="Times New Roman" w:cs="Times New Roman"/>
                <w:spacing w:val="-3"/>
                <w:sz w:val="20"/>
                <w:szCs w:val="20"/>
                <w:lang w:eastAsia="zh-CN"/>
              </w:rPr>
              <w:t>х печатью Поставщика копий</w:t>
            </w:r>
            <w:r w:rsidRPr="00103174">
              <w:rPr>
                <w:rFonts w:ascii="Times New Roman" w:eastAsia="Times New Roman" w:hAnsi="Times New Roman" w:cs="Times New Roman"/>
                <w:spacing w:val="-3"/>
                <w:sz w:val="20"/>
                <w:szCs w:val="20"/>
                <w:lang w:eastAsia="zh-CN"/>
              </w:rPr>
              <w:t xml:space="preserve"> сертификатов  соответствия.</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13.</w:t>
            </w:r>
          </w:p>
        </w:tc>
        <w:tc>
          <w:tcPr>
            <w:tcW w:w="3570" w:type="dxa"/>
            <w:gridSpan w:val="4"/>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Документы, передаваемые вместе с товаром</w:t>
            </w:r>
          </w:p>
        </w:tc>
        <w:tc>
          <w:tcPr>
            <w:tcW w:w="6533" w:type="dxa"/>
            <w:gridSpan w:val="4"/>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suppressAutoHyphens/>
              <w:spacing w:after="0" w:line="240" w:lineRule="auto"/>
              <w:jc w:val="both"/>
              <w:rPr>
                <w:rFonts w:ascii="Times New Roman" w:eastAsia="Times New Roman" w:hAnsi="Times New Roman" w:cs="Times New Roman"/>
                <w:sz w:val="20"/>
                <w:szCs w:val="20"/>
                <w:highlight w:val="yellow"/>
                <w:lang w:eastAsia="zh-CN"/>
              </w:rPr>
            </w:pPr>
            <w:r w:rsidRPr="00103174">
              <w:rPr>
                <w:rFonts w:ascii="Times New Roman" w:eastAsia="Times New Roman" w:hAnsi="Times New Roman" w:cs="Times New Roman"/>
                <w:sz w:val="20"/>
                <w:szCs w:val="20"/>
                <w:lang w:eastAsia="zh-CN"/>
              </w:rPr>
              <w:t>1. Товаросопроводительные документы (счет фактура, товарная накладная ТОРГ-12, товаро-транспортная накладная).</w:t>
            </w:r>
          </w:p>
        </w:tc>
      </w:tr>
      <w:tr w:rsidR="0049328D" w:rsidRPr="00103174" w:rsidTr="00103174">
        <w:trPr>
          <w:trHeight w:val="284"/>
        </w:trPr>
        <w:tc>
          <w:tcPr>
            <w:tcW w:w="735" w:type="dxa"/>
            <w:tcBorders>
              <w:top w:val="single" w:sz="4" w:space="0" w:color="000000"/>
              <w:left w:val="single" w:sz="4" w:space="0" w:color="000000"/>
              <w:bottom w:val="single" w:sz="4" w:space="0" w:color="000000"/>
            </w:tcBorders>
            <w:shd w:val="clear" w:color="auto" w:fill="auto"/>
            <w:vAlign w:val="center"/>
          </w:tcPr>
          <w:p w:rsidR="0049328D" w:rsidRPr="00103174" w:rsidRDefault="0049328D" w:rsidP="00103174">
            <w:pPr>
              <w:suppressAutoHyphens/>
              <w:spacing w:after="0" w:line="240" w:lineRule="auto"/>
              <w:jc w:val="center"/>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14.</w:t>
            </w:r>
          </w:p>
        </w:tc>
        <w:tc>
          <w:tcPr>
            <w:tcW w:w="3570" w:type="dxa"/>
            <w:gridSpan w:val="4"/>
            <w:tcBorders>
              <w:top w:val="single" w:sz="4" w:space="0" w:color="000000"/>
              <w:left w:val="single" w:sz="4" w:space="0" w:color="000000"/>
              <w:bottom w:val="single" w:sz="4" w:space="0" w:color="000000"/>
            </w:tcBorders>
            <w:shd w:val="clear" w:color="auto" w:fill="auto"/>
          </w:tcPr>
          <w:p w:rsidR="0049328D" w:rsidRPr="00103174" w:rsidRDefault="0049328D" w:rsidP="00103174">
            <w:pPr>
              <w:suppressAutoHyphens/>
              <w:spacing w:after="0" w:line="240" w:lineRule="auto"/>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Требования к объему и сроку гарантии на товар</w:t>
            </w:r>
          </w:p>
        </w:tc>
        <w:tc>
          <w:tcPr>
            <w:tcW w:w="6533" w:type="dxa"/>
            <w:gridSpan w:val="4"/>
            <w:tcBorders>
              <w:top w:val="single" w:sz="4" w:space="0" w:color="000000"/>
              <w:left w:val="single" w:sz="4" w:space="0" w:color="000000"/>
              <w:bottom w:val="single" w:sz="4" w:space="0" w:color="000000"/>
              <w:right w:val="single" w:sz="4" w:space="0" w:color="000000"/>
            </w:tcBorders>
            <w:shd w:val="clear" w:color="auto" w:fill="auto"/>
          </w:tcPr>
          <w:p w:rsidR="0049328D" w:rsidRPr="00103174" w:rsidRDefault="0049328D" w:rsidP="00103174">
            <w:pPr>
              <w:tabs>
                <w:tab w:val="left" w:pos="708"/>
                <w:tab w:val="left" w:pos="9356"/>
                <w:tab w:val="left" w:pos="9498"/>
              </w:tabs>
              <w:suppressAutoHyphens/>
              <w:spacing w:after="0" w:line="240" w:lineRule="auto"/>
              <w:jc w:val="both"/>
              <w:rPr>
                <w:rFonts w:ascii="Times New Roman" w:eastAsia="Times New Roman" w:hAnsi="Times New Roman" w:cs="Times New Roman"/>
                <w:sz w:val="20"/>
                <w:szCs w:val="20"/>
                <w:lang w:eastAsia="zh-CN"/>
              </w:rPr>
            </w:pPr>
            <w:r w:rsidRPr="00103174">
              <w:rPr>
                <w:rFonts w:ascii="Times New Roman" w:eastAsia="Times New Roman" w:hAnsi="Times New Roman" w:cs="Times New Roman"/>
                <w:sz w:val="20"/>
                <w:szCs w:val="20"/>
                <w:lang w:eastAsia="zh-CN"/>
              </w:rPr>
              <w:t>Гарантия предоставляется на весь товар. Поставщик предоставляет гарантию качества товара на срок не менее  одного года с момента исполнения обязательства по поставке товара (п.3.2. Договора)</w:t>
            </w:r>
          </w:p>
        </w:tc>
      </w:tr>
    </w:tbl>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552895">
        <w:trPr>
          <w:cantSplit/>
          <w:trHeight w:val="699"/>
          <w:tblHeader/>
        </w:trPr>
        <w:tc>
          <w:tcPr>
            <w:tcW w:w="396"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w:t>
            </w: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Примечание</w:t>
            </w:r>
          </w:p>
        </w:tc>
      </w:tr>
      <w:tr w:rsidR="003411DE" w:rsidRPr="003411DE" w:rsidTr="00552895">
        <w:trPr>
          <w:trHeight w:val="225"/>
        </w:trPr>
        <w:tc>
          <w:tcPr>
            <w:tcW w:w="5000" w:type="pct"/>
            <w:gridSpan w:val="3"/>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Учредительные и организационные документы:</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зарегистрировано до 01.07.2002</w:t>
            </w:r>
          </w:p>
        </w:tc>
      </w:tr>
      <w:tr w:rsidR="003E478F" w:rsidRPr="003411DE" w:rsidTr="00552895">
        <w:tc>
          <w:tcPr>
            <w:tcW w:w="396" w:type="pct"/>
            <w:vAlign w:val="center"/>
          </w:tcPr>
          <w:p w:rsidR="003E478F" w:rsidRPr="00103174"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E478F" w:rsidRPr="00103174" w:rsidRDefault="003E478F" w:rsidP="003411DE">
            <w:pPr>
              <w:suppressAutoHyphens/>
              <w:spacing w:after="0" w:line="240" w:lineRule="auto"/>
              <w:ind w:right="-1"/>
              <w:jc w:val="center"/>
              <w:rPr>
                <w:rFonts w:ascii="Times New Roman" w:hAnsi="Times New Roman" w:cs="Times New Roman"/>
                <w:sz w:val="20"/>
                <w:szCs w:val="20"/>
              </w:rPr>
            </w:pPr>
          </w:p>
        </w:tc>
        <w:tc>
          <w:tcPr>
            <w:tcW w:w="2064" w:type="pct"/>
            <w:vAlign w:val="center"/>
          </w:tcPr>
          <w:p w:rsidR="003E478F" w:rsidRPr="00103174" w:rsidRDefault="003E478F"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постановке на учет в налоговом органе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из ЕГРЮЛ (ЕГРИП)</w:t>
            </w:r>
            <w:r w:rsidRPr="00103174">
              <w:rPr>
                <w:rFonts w:ascii="Times New Roman" w:hAnsi="Times New Roman" w:cs="Times New Roman"/>
                <w:sz w:val="20"/>
                <w:szCs w:val="20"/>
                <w:vertAlign w:val="superscript"/>
              </w:rPr>
              <w:footnoteReference w:id="1"/>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Устав</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 действующей редакции</w:t>
            </w:r>
          </w:p>
        </w:tc>
      </w:tr>
      <w:tr w:rsidR="003411DE" w:rsidRPr="003411DE" w:rsidTr="00552895">
        <w:trPr>
          <w:trHeight w:val="225"/>
        </w:trPr>
        <w:tc>
          <w:tcPr>
            <w:tcW w:w="5000" w:type="pct"/>
            <w:gridSpan w:val="3"/>
            <w:vAlign w:val="center"/>
          </w:tcPr>
          <w:p w:rsidR="003411DE" w:rsidRPr="00103174" w:rsidRDefault="003411DE" w:rsidP="003411DE">
            <w:pPr>
              <w:keepNext/>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Финансово−экономические документы (за последний отчетный период):</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Бухгалтерский баланс (форма 1) </w:t>
            </w:r>
          </w:p>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и отчет о прибылях и убытках (форма 2) </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3411DE" w:rsidTr="00552895">
        <w:tc>
          <w:tcPr>
            <w:tcW w:w="5000" w:type="pct"/>
            <w:gridSpan w:val="3"/>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Другие документы:</w:t>
            </w:r>
          </w:p>
        </w:tc>
      </w:tr>
      <w:tr w:rsidR="003411DE" w:rsidRPr="003411DE" w:rsidTr="00552895">
        <w:trPr>
          <w:trHeight w:val="550"/>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552895">
        <w:trPr>
          <w:trHeight w:val="278"/>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Заявка на участие в закупке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1)</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Коммерческое предложение участника закупка</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2)</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Анкета участника закупки</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3)</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Сведения об аффилированных лицах</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4)</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обеспечение заявки на участие в закупке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установлено обеспечение)</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по утвержденной документацией форме (Приложение № 5) </w:t>
            </w:r>
          </w:p>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является субъектом</w:t>
            </w:r>
          </w:p>
        </w:tc>
      </w:tr>
      <w:tr w:rsidR="0049328D" w:rsidRPr="003411DE" w:rsidTr="00552895">
        <w:trPr>
          <w:trHeight w:val="573"/>
        </w:trPr>
        <w:tc>
          <w:tcPr>
            <w:tcW w:w="396" w:type="pct"/>
            <w:vAlign w:val="center"/>
          </w:tcPr>
          <w:p w:rsidR="0049328D" w:rsidRPr="00103174" w:rsidRDefault="0049328D"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49328D" w:rsidRPr="00103174" w:rsidRDefault="00103174" w:rsidP="00103174">
            <w:pPr>
              <w:suppressAutoHyphens/>
              <w:spacing w:after="0" w:line="240" w:lineRule="auto"/>
              <w:ind w:right="-1"/>
              <w:jc w:val="center"/>
              <w:rPr>
                <w:rFonts w:ascii="Times New Roman" w:hAnsi="Times New Roman" w:cs="Times New Roman"/>
                <w:sz w:val="20"/>
                <w:szCs w:val="20"/>
              </w:rPr>
            </w:pPr>
            <w:r>
              <w:rPr>
                <w:rFonts w:ascii="Times New Roman" w:hAnsi="Times New Roman" w:cs="Times New Roman"/>
                <w:sz w:val="20"/>
                <w:szCs w:val="20"/>
              </w:rPr>
              <w:t>Копии с</w:t>
            </w:r>
            <w:r w:rsidR="0049328D" w:rsidRPr="00103174">
              <w:rPr>
                <w:rFonts w:ascii="Times New Roman" w:hAnsi="Times New Roman" w:cs="Times New Roman"/>
                <w:sz w:val="20"/>
                <w:szCs w:val="20"/>
              </w:rPr>
              <w:t>ертификат</w:t>
            </w:r>
            <w:r>
              <w:rPr>
                <w:rFonts w:ascii="Times New Roman" w:hAnsi="Times New Roman" w:cs="Times New Roman"/>
                <w:sz w:val="20"/>
                <w:szCs w:val="20"/>
              </w:rPr>
              <w:t>ов</w:t>
            </w:r>
            <w:r w:rsidR="0049328D" w:rsidRPr="00103174">
              <w:rPr>
                <w:rFonts w:ascii="Times New Roman" w:hAnsi="Times New Roman" w:cs="Times New Roman"/>
                <w:sz w:val="20"/>
                <w:szCs w:val="20"/>
              </w:rPr>
              <w:t xml:space="preserve">  соответствия</w:t>
            </w:r>
          </w:p>
        </w:tc>
        <w:tc>
          <w:tcPr>
            <w:tcW w:w="2064" w:type="pct"/>
            <w:vAlign w:val="center"/>
          </w:tcPr>
          <w:p w:rsidR="0049328D" w:rsidRPr="00103174" w:rsidRDefault="00103174" w:rsidP="00103174">
            <w:pPr>
              <w:suppressAutoHyphens/>
              <w:spacing w:after="0" w:line="240" w:lineRule="auto"/>
              <w:ind w:right="-1"/>
              <w:jc w:val="center"/>
              <w:rPr>
                <w:rFonts w:ascii="Times New Roman" w:hAnsi="Times New Roman" w:cs="Times New Roman"/>
                <w:sz w:val="20"/>
                <w:szCs w:val="20"/>
              </w:rPr>
            </w:pPr>
            <w:r>
              <w:rPr>
                <w:rFonts w:ascii="Times New Roman" w:hAnsi="Times New Roman" w:cs="Times New Roman"/>
                <w:sz w:val="20"/>
                <w:szCs w:val="20"/>
              </w:rPr>
              <w:t xml:space="preserve">Должны быть </w:t>
            </w:r>
            <w:r w:rsidR="0049328D" w:rsidRPr="00103174">
              <w:rPr>
                <w:rFonts w:ascii="Times New Roman" w:hAnsi="Times New Roman" w:cs="Times New Roman"/>
                <w:sz w:val="20"/>
                <w:szCs w:val="20"/>
              </w:rPr>
              <w:t>заверен</w:t>
            </w:r>
            <w:r>
              <w:rPr>
                <w:rFonts w:ascii="Times New Roman" w:hAnsi="Times New Roman" w:cs="Times New Roman"/>
                <w:sz w:val="20"/>
                <w:szCs w:val="20"/>
              </w:rPr>
              <w:t>ы</w:t>
            </w:r>
            <w:r w:rsidR="0049328D" w:rsidRPr="00103174">
              <w:rPr>
                <w:rFonts w:ascii="Times New Roman" w:hAnsi="Times New Roman" w:cs="Times New Roman"/>
                <w:sz w:val="20"/>
                <w:szCs w:val="20"/>
              </w:rPr>
              <w:t xml:space="preserve"> печатью Поставщика</w:t>
            </w:r>
          </w:p>
        </w:tc>
      </w:tr>
    </w:tbl>
    <w:p w:rsidR="00103174" w:rsidRDefault="00103174" w:rsidP="00935E7B">
      <w:pPr>
        <w:spacing w:after="0" w:line="240" w:lineRule="auto"/>
        <w:contextualSpacing/>
        <w:jc w:val="both"/>
        <w:rPr>
          <w:rFonts w:ascii="Times New Roman" w:hAnsi="Times New Roman"/>
          <w:sz w:val="24"/>
          <w:szCs w:val="24"/>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943F48">
        <w:rPr>
          <w:rFonts w:ascii="Times New Roman" w:hAnsi="Times New Roman"/>
          <w:i/>
        </w:rPr>
        <w:t>1</w:t>
      </w:r>
      <w:r w:rsidR="0049328D">
        <w:rPr>
          <w:rFonts w:ascii="Times New Roman" w:hAnsi="Times New Roman"/>
          <w:i/>
        </w:rPr>
        <w:t>45</w:t>
      </w:r>
    </w:p>
    <w:p w:rsidR="00103174" w:rsidRDefault="00103174" w:rsidP="00CE7402">
      <w:pPr>
        <w:tabs>
          <w:tab w:val="left" w:pos="7088"/>
        </w:tabs>
        <w:spacing w:after="0" w:line="240" w:lineRule="auto"/>
        <w:contextualSpacing/>
        <w:jc w:val="right"/>
        <w:rPr>
          <w:rFonts w:ascii="Times New Roman" w:hAnsi="Times New Roman"/>
        </w:rPr>
      </w:pP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943F48">
        <w:rPr>
          <w:rFonts w:ascii="Times New Roman" w:hAnsi="Times New Roman"/>
          <w:i/>
        </w:rPr>
        <w:t>1</w:t>
      </w:r>
      <w:r w:rsidR="0049328D">
        <w:rPr>
          <w:rFonts w:ascii="Times New Roman" w:hAnsi="Times New Roman"/>
          <w:i/>
        </w:rPr>
        <w:t>45</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49328D">
        <w:rPr>
          <w:rFonts w:ascii="Times New Roman" w:hAnsi="Times New Roman" w:cs="Times New Roman"/>
          <w:b/>
        </w:rPr>
        <w:t>бумаги офисной</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r w:rsidRPr="00ED0B62">
              <w:rPr>
                <w:rFonts w:ascii="Times New Roman" w:hAnsi="Times New Roman"/>
                <w:lang w:val="en-US"/>
              </w:rPr>
              <w:t>Наименование</w:t>
            </w:r>
          </w:p>
          <w:p w:rsidR="00C54AA4" w:rsidRDefault="00C54AA4" w:rsidP="00935E7B">
            <w:pPr>
              <w:contextualSpacing/>
              <w:jc w:val="center"/>
              <w:rPr>
                <w:rFonts w:ascii="Times New Roman" w:hAnsi="Times New Roman"/>
                <w:b/>
                <w:lang w:val="en-US"/>
              </w:rPr>
            </w:pPr>
            <w:r w:rsidRPr="00ED0B62">
              <w:rPr>
                <w:rFonts w:ascii="Times New Roman" w:hAnsi="Times New Roman"/>
                <w:lang w:val="en-US"/>
              </w:rPr>
              <w:t>показателя</w:t>
            </w:r>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943F48">
        <w:rPr>
          <w:rFonts w:ascii="Times New Roman" w:hAnsi="Times New Roman"/>
          <w:i/>
        </w:rPr>
        <w:t>1</w:t>
      </w:r>
      <w:r w:rsidR="0049328D">
        <w:rPr>
          <w:rFonts w:ascii="Times New Roman" w:hAnsi="Times New Roman"/>
          <w:i/>
        </w:rPr>
        <w:t>45</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4"/>
          <w:footerReference w:type="default" r:id="rId15"/>
          <w:footerReference w:type="first" r:id="rId16"/>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61BC2">
        <w:rPr>
          <w:rFonts w:ascii="Times New Roman" w:hAnsi="Times New Roman"/>
          <w:i/>
        </w:rPr>
        <w:t>1</w:t>
      </w:r>
      <w:r w:rsidR="0049328D">
        <w:rPr>
          <w:rFonts w:ascii="Times New Roman" w:hAnsi="Times New Roman"/>
          <w:i/>
        </w:rPr>
        <w:t>45</w:t>
      </w:r>
    </w:p>
    <w:p w:rsidR="00103174" w:rsidRDefault="00103174" w:rsidP="00935E7B">
      <w:pPr>
        <w:spacing w:after="0" w:line="240" w:lineRule="auto"/>
        <w:contextualSpacing/>
        <w:jc w:val="right"/>
        <w:rPr>
          <w:rFonts w:ascii="Times New Roman" w:hAnsi="Times New Roman"/>
        </w:rPr>
      </w:pPr>
    </w:p>
    <w:p w:rsidR="00103174" w:rsidRPr="001675F3" w:rsidRDefault="00103174" w:rsidP="00103174">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ЗЦК-1</w:t>
      </w:r>
      <w:r w:rsidR="0049328D">
        <w:rPr>
          <w:rFonts w:ascii="Times New Roman" w:hAnsi="Times New Roman"/>
          <w:i/>
        </w:rPr>
        <w:t>45</w:t>
      </w:r>
    </w:p>
    <w:p w:rsidR="00103174" w:rsidRDefault="00103174"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103174" w:rsidRDefault="00103174" w:rsidP="00103174">
      <w:pPr>
        <w:spacing w:after="0" w:line="240" w:lineRule="auto"/>
        <w:contextualSpacing/>
        <w:jc w:val="center"/>
        <w:rPr>
          <w:rFonts w:ascii="Times New Roman" w:hAnsi="Times New Roman"/>
          <w:b/>
        </w:rPr>
      </w:pP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Информационное письмо об отнесении к субъектам</w:t>
      </w: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малого и среднего предпринимательства</w:t>
      </w:r>
    </w:p>
    <w:p w:rsidR="00103174" w:rsidRPr="00AD648F" w:rsidRDefault="00103174" w:rsidP="00103174">
      <w:pPr>
        <w:spacing w:after="0" w:line="240" w:lineRule="auto"/>
        <w:contextualSpacing/>
        <w:jc w:val="center"/>
        <w:rPr>
          <w:rFonts w:ascii="Times New Roman" w:hAnsi="Times New Roman"/>
          <w:b/>
        </w:rPr>
      </w:pPr>
    </w:p>
    <w:p w:rsidR="00103174" w:rsidRDefault="00103174" w:rsidP="00103174">
      <w:pPr>
        <w:pStyle w:val="ConsNonformat"/>
        <w:tabs>
          <w:tab w:val="left" w:pos="993"/>
        </w:tabs>
        <w:ind w:firstLine="567"/>
        <w:contextualSpacing/>
        <w:jc w:val="both"/>
        <w:rPr>
          <w:rFonts w:ascii="Times New Roman" w:hAnsi="Times New Roman"/>
          <w:sz w:val="22"/>
          <w:szCs w:val="22"/>
        </w:rPr>
      </w:pPr>
      <w:r w:rsidRPr="00AD648F">
        <w:rPr>
          <w:rFonts w:ascii="Times New Roman" w:hAnsi="Times New Roman"/>
          <w:sz w:val="22"/>
          <w:szCs w:val="22"/>
        </w:rPr>
        <w:t>Настоящим письмом участник закупки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w:t>
      </w:r>
      <w:r>
        <w:rPr>
          <w:rFonts w:ascii="Times New Roman" w:hAnsi="Times New Roman"/>
          <w:sz w:val="22"/>
          <w:szCs w:val="22"/>
        </w:rPr>
        <w:t xml:space="preserve"> </w:t>
      </w:r>
      <w:r w:rsidRPr="00AD648F">
        <w:rPr>
          <w:rFonts w:ascii="Times New Roman" w:hAnsi="Times New Roman"/>
          <w:sz w:val="22"/>
          <w:szCs w:val="22"/>
        </w:rPr>
        <w:t xml:space="preserve">сообщает,  что в соответствии с Федеральным законом от 24.07.2007 № 209-ФЗ </w:t>
      </w:r>
      <w:hyperlink r:id="rId17" w:anchor="text" w:history="1">
        <w:r w:rsidRPr="00AD648F">
          <w:rPr>
            <w:rFonts w:ascii="Times New Roman" w:hAnsi="Times New Roman"/>
            <w:sz w:val="22"/>
            <w:szCs w:val="22"/>
          </w:rPr>
          <w:t xml:space="preserve">«О развитии малого и среднего предпринимательства в Российской Федерации» </w:t>
        </w:r>
      </w:hyperlink>
      <w:r w:rsidRPr="00AD648F">
        <w:rPr>
          <w:rFonts w:ascii="Times New Roman" w:hAnsi="Times New Roman"/>
          <w:sz w:val="22"/>
          <w:szCs w:val="22"/>
        </w:rPr>
        <w:t xml:space="preserve">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 относится к субъектам малого и среднего предпринимательства.</w:t>
      </w:r>
    </w:p>
    <w:p w:rsidR="00103174" w:rsidRDefault="00103174" w:rsidP="00103174">
      <w:pPr>
        <w:pStyle w:val="ConsNonformat"/>
        <w:tabs>
          <w:tab w:val="left" w:pos="993"/>
        </w:tabs>
        <w:ind w:firstLine="567"/>
        <w:contextualSpacing/>
        <w:jc w:val="both"/>
        <w:rPr>
          <w:rFonts w:ascii="Times New Roman" w:hAnsi="Times New Roman"/>
          <w:sz w:val="22"/>
          <w:szCs w:val="22"/>
        </w:rPr>
      </w:pPr>
    </w:p>
    <w:p w:rsidR="00103174" w:rsidRPr="00AD648F" w:rsidRDefault="00103174" w:rsidP="00103174">
      <w:pPr>
        <w:pStyle w:val="ConsNonformat"/>
        <w:tabs>
          <w:tab w:val="left" w:pos="993"/>
        </w:tabs>
        <w:ind w:firstLine="567"/>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103174" w:rsidRPr="001675F3" w:rsidTr="00E1418A">
        <w:tc>
          <w:tcPr>
            <w:tcW w:w="3686" w:type="dxa"/>
          </w:tcPr>
          <w:p w:rsidR="00103174" w:rsidRPr="001675F3" w:rsidRDefault="00103174" w:rsidP="00E1418A">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E1418A">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103174" w:rsidRPr="001675F3" w:rsidRDefault="00103174" w:rsidP="00E1418A">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103174" w:rsidRPr="001675F3" w:rsidRDefault="00103174" w:rsidP="00E1418A">
            <w:pPr>
              <w:pBdr>
                <w:bottom w:val="single" w:sz="12" w:space="1" w:color="auto"/>
              </w:pBdr>
              <w:spacing w:after="0" w:line="240" w:lineRule="auto"/>
              <w:contextualSpacing/>
              <w:jc w:val="center"/>
              <w:rPr>
                <w:rFonts w:ascii="Times New Roman" w:hAnsi="Times New Roman"/>
              </w:rPr>
            </w:pPr>
          </w:p>
          <w:p w:rsidR="00103174" w:rsidRPr="001675F3" w:rsidRDefault="00103174" w:rsidP="00E1418A">
            <w:pPr>
              <w:spacing w:after="0" w:line="240" w:lineRule="auto"/>
              <w:contextualSpacing/>
              <w:jc w:val="center"/>
              <w:rPr>
                <w:rFonts w:ascii="Times New Roman" w:hAnsi="Times New Roman"/>
              </w:rPr>
            </w:pPr>
            <w:r w:rsidRPr="001675F3">
              <w:rPr>
                <w:rFonts w:ascii="Times New Roman" w:hAnsi="Times New Roman"/>
              </w:rPr>
              <w:t>(подпись)</w:t>
            </w:r>
          </w:p>
          <w:p w:rsidR="00103174" w:rsidRPr="001675F3" w:rsidRDefault="00103174" w:rsidP="00E1418A">
            <w:pPr>
              <w:spacing w:after="0" w:line="240" w:lineRule="auto"/>
              <w:contextualSpacing/>
              <w:rPr>
                <w:rFonts w:ascii="Times New Roman" w:hAnsi="Times New Roman"/>
              </w:rPr>
            </w:pPr>
          </w:p>
          <w:p w:rsidR="00103174" w:rsidRPr="001675F3" w:rsidRDefault="00103174" w:rsidP="00E1418A">
            <w:pPr>
              <w:spacing w:after="0" w:line="240" w:lineRule="auto"/>
              <w:contextualSpacing/>
              <w:rPr>
                <w:rFonts w:ascii="Times New Roman" w:hAnsi="Times New Roman"/>
              </w:rPr>
            </w:pPr>
          </w:p>
        </w:tc>
        <w:tc>
          <w:tcPr>
            <w:tcW w:w="3828" w:type="dxa"/>
          </w:tcPr>
          <w:p w:rsidR="00103174" w:rsidRPr="001675F3" w:rsidRDefault="00103174" w:rsidP="00E1418A">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E1418A">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-1</w:t>
      </w:r>
      <w:r w:rsidR="0049328D">
        <w:rPr>
          <w:rFonts w:ascii="Times New Roman" w:hAnsi="Times New Roman"/>
          <w:i/>
          <w:sz w:val="24"/>
          <w:szCs w:val="24"/>
        </w:rPr>
        <w:t>45</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Кроме того, Покупатель в таком случае вправе приобрести непоставленные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непоставленным.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некачественности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некачественности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Покупатель вправе отказаться от приемки товара, недостатки по качеству которого обнаружены. При этом такой товар будет считаться непоставленным.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 Поставщик обязуется:</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49328D">
        <w:rPr>
          <w:rFonts w:ascii="Times New Roman" w:eastAsia="Times New Roman" w:hAnsi="Times New Roman" w:cs="Times New Roman"/>
          <w:color w:val="000000"/>
          <w:spacing w:val="3"/>
          <w:lang w:eastAsia="ru-RU"/>
        </w:rPr>
        <w:t>до 31.07.2015 г</w:t>
      </w:r>
      <w:r w:rsidR="0084173C" w:rsidRPr="0084173C">
        <w:rPr>
          <w:rFonts w:ascii="Times New Roman" w:eastAsia="Times New Roman" w:hAnsi="Times New Roman" w:cs="Times New Roman"/>
          <w:color w:val="000000"/>
          <w:spacing w:val="3"/>
          <w:lang w:eastAsia="ru-RU"/>
        </w:rPr>
        <w:t>.</w:t>
      </w:r>
      <w:r w:rsidR="005F1181" w:rsidRPr="00935E7B">
        <w:rPr>
          <w:rFonts w:ascii="Times New Roman" w:eastAsia="Times New Roman" w:hAnsi="Times New Roman" w:cs="Times New Roman"/>
          <w:color w:val="000000"/>
          <w:spacing w:val="3"/>
          <w:lang w:eastAsia="ru-RU"/>
        </w:rPr>
        <w:t xml:space="preserve">,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w:t>
      </w:r>
      <w:r w:rsidRPr="00935E7B">
        <w:rPr>
          <w:rFonts w:ascii="Times New Roman" w:eastAsia="Times New Roman" w:hAnsi="Times New Roman" w:cs="Times New Roman"/>
          <w:lang w:eastAsia="ru-RU"/>
        </w:rPr>
        <w:lastRenderedPageBreak/>
        <w:t>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9B2" w:rsidRDefault="00A109B2" w:rsidP="00F601E4">
      <w:pPr>
        <w:spacing w:after="0" w:line="240" w:lineRule="auto"/>
      </w:pPr>
      <w:r>
        <w:separator/>
      </w:r>
    </w:p>
  </w:endnote>
  <w:endnote w:type="continuationSeparator" w:id="0">
    <w:p w:rsidR="00A109B2" w:rsidRDefault="00A109B2"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charset w:val="80"/>
    <w:family w:val="swiss"/>
    <w:pitch w:val="default"/>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52895" w:rsidRDefault="00552895"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E27D42">
      <w:rPr>
        <w:rStyle w:val="ae"/>
        <w:noProof/>
      </w:rPr>
      <w:t>6</w:t>
    </w:r>
    <w:r>
      <w:rPr>
        <w:rStyle w:val="ae"/>
      </w:rPr>
      <w:fldChar w:fldCharType="end"/>
    </w:r>
  </w:p>
  <w:p w:rsidR="00552895" w:rsidRDefault="00552895"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pPr>
      <w:pStyle w:val="af"/>
      <w:jc w:val="right"/>
    </w:pPr>
    <w:r>
      <w:fldChar w:fldCharType="begin"/>
    </w:r>
    <w:r>
      <w:instrText>PAGE   \* MERGEFORMAT</w:instrText>
    </w:r>
    <w:r>
      <w:fldChar w:fldCharType="separate"/>
    </w:r>
    <w:r w:rsidR="00E27D42">
      <w:rPr>
        <w:noProof/>
      </w:rPr>
      <w:t>1</w:t>
    </w:r>
    <w:r>
      <w:fldChar w:fldCharType="end"/>
    </w:r>
  </w:p>
  <w:p w:rsidR="00552895" w:rsidRDefault="00552895">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9B2" w:rsidRDefault="00A109B2" w:rsidP="00F601E4">
      <w:pPr>
        <w:spacing w:after="0" w:line="240" w:lineRule="auto"/>
      </w:pPr>
      <w:r>
        <w:separator/>
      </w:r>
    </w:p>
  </w:footnote>
  <w:footnote w:type="continuationSeparator" w:id="0">
    <w:p w:rsidR="00A109B2" w:rsidRDefault="00A109B2" w:rsidP="00F601E4">
      <w:pPr>
        <w:spacing w:after="0" w:line="240" w:lineRule="auto"/>
      </w:pPr>
      <w:r>
        <w:continuationSeparator/>
      </w:r>
    </w:p>
  </w:footnote>
  <w:footnote w:id="1">
    <w:p w:rsidR="00552895" w:rsidRPr="00103174" w:rsidRDefault="00552895" w:rsidP="003411DE">
      <w:pPr>
        <w:pStyle w:val="ab"/>
        <w:jc w:val="both"/>
        <w:rPr>
          <w:rFonts w:ascii="Times New Roman" w:hAnsi="Times New Roman"/>
        </w:rPr>
      </w:pPr>
      <w:r>
        <w:rPr>
          <w:rStyle w:val="ad"/>
        </w:rPr>
        <w:footnoteRef/>
      </w:r>
      <w:r>
        <w:t xml:space="preserve"> </w:t>
      </w:r>
      <w:r w:rsidRPr="00103174">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552895" w:rsidRDefault="00552895"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3174"/>
    <w:rsid w:val="00104084"/>
    <w:rsid w:val="0010543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D3EDF"/>
    <w:rsid w:val="001E3D17"/>
    <w:rsid w:val="001E5E8A"/>
    <w:rsid w:val="001F1EC6"/>
    <w:rsid w:val="00200674"/>
    <w:rsid w:val="00200BEA"/>
    <w:rsid w:val="00207B68"/>
    <w:rsid w:val="00210622"/>
    <w:rsid w:val="0021572C"/>
    <w:rsid w:val="0022369B"/>
    <w:rsid w:val="002338B4"/>
    <w:rsid w:val="0023559E"/>
    <w:rsid w:val="002358A9"/>
    <w:rsid w:val="002368B5"/>
    <w:rsid w:val="00247A89"/>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9328D"/>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52895"/>
    <w:rsid w:val="00563747"/>
    <w:rsid w:val="00565B8D"/>
    <w:rsid w:val="00570010"/>
    <w:rsid w:val="005703B1"/>
    <w:rsid w:val="005710AA"/>
    <w:rsid w:val="00571A58"/>
    <w:rsid w:val="00577E7C"/>
    <w:rsid w:val="00585264"/>
    <w:rsid w:val="00586357"/>
    <w:rsid w:val="005872CA"/>
    <w:rsid w:val="0059194C"/>
    <w:rsid w:val="00595868"/>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B0EDD"/>
    <w:rsid w:val="006E3591"/>
    <w:rsid w:val="006E5A46"/>
    <w:rsid w:val="00701914"/>
    <w:rsid w:val="00702830"/>
    <w:rsid w:val="00702D2B"/>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AFC"/>
    <w:rsid w:val="007B23A3"/>
    <w:rsid w:val="007B4913"/>
    <w:rsid w:val="007B7E13"/>
    <w:rsid w:val="007D0540"/>
    <w:rsid w:val="007D3DA9"/>
    <w:rsid w:val="007E401E"/>
    <w:rsid w:val="007E41F7"/>
    <w:rsid w:val="007E5D8D"/>
    <w:rsid w:val="007F4084"/>
    <w:rsid w:val="0080021A"/>
    <w:rsid w:val="008122DD"/>
    <w:rsid w:val="00823A40"/>
    <w:rsid w:val="00826CA9"/>
    <w:rsid w:val="00832110"/>
    <w:rsid w:val="008378E5"/>
    <w:rsid w:val="0084173C"/>
    <w:rsid w:val="00843360"/>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2699"/>
    <w:rsid w:val="009001F3"/>
    <w:rsid w:val="00905FF1"/>
    <w:rsid w:val="00911552"/>
    <w:rsid w:val="00914D60"/>
    <w:rsid w:val="00917281"/>
    <w:rsid w:val="00925F3D"/>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569C"/>
    <w:rsid w:val="00A30F0D"/>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421"/>
    <w:rsid w:val="00AA1F8E"/>
    <w:rsid w:val="00AB01A3"/>
    <w:rsid w:val="00AB07D1"/>
    <w:rsid w:val="00AB5550"/>
    <w:rsid w:val="00AC02C9"/>
    <w:rsid w:val="00AD4689"/>
    <w:rsid w:val="00AD5814"/>
    <w:rsid w:val="00AE278E"/>
    <w:rsid w:val="00AE78E1"/>
    <w:rsid w:val="00AF34EA"/>
    <w:rsid w:val="00AF4076"/>
    <w:rsid w:val="00AF4299"/>
    <w:rsid w:val="00AF56D1"/>
    <w:rsid w:val="00B07C0A"/>
    <w:rsid w:val="00B109D5"/>
    <w:rsid w:val="00B10ED5"/>
    <w:rsid w:val="00B162F3"/>
    <w:rsid w:val="00B22592"/>
    <w:rsid w:val="00B34790"/>
    <w:rsid w:val="00B35A25"/>
    <w:rsid w:val="00B361E9"/>
    <w:rsid w:val="00B3685D"/>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5671"/>
    <w:rsid w:val="00D068A1"/>
    <w:rsid w:val="00D06AD8"/>
    <w:rsid w:val="00D11770"/>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76DF2"/>
    <w:rsid w:val="00D80125"/>
    <w:rsid w:val="00D81450"/>
    <w:rsid w:val="00D82C65"/>
    <w:rsid w:val="00D84D6E"/>
    <w:rsid w:val="00D84E2E"/>
    <w:rsid w:val="00D850F9"/>
    <w:rsid w:val="00D96D50"/>
    <w:rsid w:val="00D973C3"/>
    <w:rsid w:val="00DA0144"/>
    <w:rsid w:val="00DA1C9B"/>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27D42"/>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1DF8"/>
    <w:rsid w:val="00EE736B"/>
    <w:rsid w:val="00EF1B65"/>
    <w:rsid w:val="00EF390E"/>
    <w:rsid w:val="00F00FD4"/>
    <w:rsid w:val="00F01EB6"/>
    <w:rsid w:val="00F07D42"/>
    <w:rsid w:val="00F10861"/>
    <w:rsid w:val="00F1146B"/>
    <w:rsid w:val="00F1578E"/>
    <w:rsid w:val="00F26521"/>
    <w:rsid w:val="00F35CB7"/>
    <w:rsid w:val="00F4080A"/>
    <w:rsid w:val="00F42FD2"/>
    <w:rsid w:val="00F45F1E"/>
    <w:rsid w:val="00F601E4"/>
    <w:rsid w:val="00F63A8D"/>
    <w:rsid w:val="00F64D6C"/>
    <w:rsid w:val="00F7631A"/>
    <w:rsid w:val="00F82CED"/>
    <w:rsid w:val="00F841AD"/>
    <w:rsid w:val="00F90550"/>
    <w:rsid w:val="00F917AC"/>
    <w:rsid w:val="00F9221D"/>
    <w:rsid w:val="00FA44FD"/>
    <w:rsid w:val="00FA6B12"/>
    <w:rsid w:val="00FC17CA"/>
    <w:rsid w:val="00FC2932"/>
    <w:rsid w:val="00FC515C"/>
    <w:rsid w:val="00FD3691"/>
    <w:rsid w:val="00FD40CD"/>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base.garant.ru/12154854/"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orkolmikova@vodokanalekb.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86229-4C6F-44B8-9545-FFAA90900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9243</Words>
  <Characters>52686</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61806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Рыбакова Дарья Викторовна</cp:lastModifiedBy>
  <cp:revision>13</cp:revision>
  <cp:lastPrinted>2015-04-27T08:18:00Z</cp:lastPrinted>
  <dcterms:created xsi:type="dcterms:W3CDTF">2015-04-23T06:55:00Z</dcterms:created>
  <dcterms:modified xsi:type="dcterms:W3CDTF">2015-04-27T08:19:00Z</dcterms:modified>
</cp:coreProperties>
</file>