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6B233D" w:rsidRDefault="00CA2886"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p>
    <w:p w:rsidR="00857169" w:rsidRPr="006B233D" w:rsidRDefault="00857169"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на </w:t>
      </w:r>
      <w:r w:rsidR="00EB34C2" w:rsidRPr="00EB34C2">
        <w:rPr>
          <w:b/>
          <w:sz w:val="28"/>
          <w:szCs w:val="28"/>
          <w:lang w:val="ru-RU"/>
        </w:rPr>
        <w:t>выполнение комплекса работ и услуг по учету в реестре федерального имущества объектов движимого имущества стоимостью равной или превышающей 500 тысяч рублей</w:t>
      </w:r>
    </w:p>
    <w:p w:rsidR="00857169" w:rsidRPr="006B233D" w:rsidRDefault="00857169" w:rsidP="006B233D">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17965">
          <w:rPr>
            <w:webHidden/>
          </w:rPr>
          <w:t>2</w:t>
        </w:r>
        <w:r w:rsidR="00117965" w:rsidRPr="00117965">
          <w:rPr>
            <w:webHidden/>
          </w:rPr>
          <w:fldChar w:fldCharType="end"/>
        </w:r>
      </w:hyperlink>
    </w:p>
    <w:p w:rsidR="00117965" w:rsidRPr="00117965" w:rsidRDefault="00EB34C2">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17965">
          <w:rPr>
            <w:webHidden/>
          </w:rPr>
          <w:t>3</w:t>
        </w:r>
        <w:r w:rsidR="00117965" w:rsidRPr="00117965">
          <w:rPr>
            <w:webHidden/>
          </w:rPr>
          <w:fldChar w:fldCharType="end"/>
        </w:r>
      </w:hyperlink>
    </w:p>
    <w:p w:rsidR="00117965" w:rsidRPr="00117965" w:rsidRDefault="00EB34C2">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EB34C2">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EB34C2">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17965">
          <w:rPr>
            <w:webHidden/>
          </w:rPr>
          <w:t>7</w:t>
        </w:r>
        <w:r w:rsidR="00117965" w:rsidRPr="00117965">
          <w:rPr>
            <w:webHidden/>
          </w:rPr>
          <w:fldChar w:fldCharType="end"/>
        </w:r>
      </w:hyperlink>
    </w:p>
    <w:p w:rsidR="00117965" w:rsidRPr="00117965" w:rsidRDefault="00EB34C2">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17965">
          <w:rPr>
            <w:webHidden/>
          </w:rPr>
          <w:t>11</w:t>
        </w:r>
        <w:r w:rsidR="00117965" w:rsidRPr="00117965">
          <w:rPr>
            <w:webHidden/>
          </w:rPr>
          <w:fldChar w:fldCharType="end"/>
        </w:r>
      </w:hyperlink>
    </w:p>
    <w:p w:rsidR="00117965" w:rsidRPr="00117965" w:rsidRDefault="00EB34C2">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17965">
          <w:rPr>
            <w:webHidden/>
          </w:rPr>
          <w:t>15</w:t>
        </w:r>
        <w:r w:rsidR="00117965" w:rsidRPr="00117965">
          <w:rPr>
            <w:webHidden/>
          </w:rPr>
          <w:fldChar w:fldCharType="end"/>
        </w:r>
      </w:hyperlink>
    </w:p>
    <w:p w:rsidR="00117965" w:rsidRPr="00117965" w:rsidRDefault="00EB34C2">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w:t>
        </w:r>
        <w:r w:rsidR="00117965" w:rsidRPr="00117965">
          <w:rPr>
            <w:rStyle w:val="afa"/>
          </w:rPr>
          <w:t>Ф</w:t>
        </w:r>
        <w:r w:rsidR="00117965" w:rsidRPr="00117965">
          <w:rPr>
            <w:rStyle w:val="afa"/>
          </w:rPr>
          <w:t>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17965">
          <w:rPr>
            <w:webHidden/>
          </w:rPr>
          <w:t>40</w:t>
        </w:r>
        <w:r w:rsidR="00117965" w:rsidRPr="00117965">
          <w:rPr>
            <w:webHidden/>
          </w:rPr>
          <w:fldChar w:fldCharType="end"/>
        </w:r>
      </w:hyperlink>
    </w:p>
    <w:p w:rsidR="00117965" w:rsidRPr="00117965" w:rsidRDefault="00EB34C2">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17965">
          <w:rPr>
            <w:webHidden/>
          </w:rPr>
          <w:t>48</w:t>
        </w:r>
        <w:r w:rsidR="00117965" w:rsidRPr="00117965">
          <w:rPr>
            <w:webHidden/>
          </w:rPr>
          <w:fldChar w:fldCharType="end"/>
        </w:r>
      </w:hyperlink>
    </w:p>
    <w:p w:rsidR="00117965" w:rsidRPr="00117965" w:rsidRDefault="00EB34C2">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17965">
          <w:rPr>
            <w:webHidden/>
          </w:rPr>
          <w:t>66</w:t>
        </w:r>
        <w:r w:rsidR="00117965" w:rsidRPr="00117965">
          <w:rPr>
            <w:webHidden/>
          </w:rPr>
          <w:fldChar w:fldCharType="end"/>
        </w:r>
      </w:hyperlink>
    </w:p>
    <w:p w:rsidR="00117965" w:rsidRPr="00117965" w:rsidRDefault="00EB34C2">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17965">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w:t>
      </w:r>
      <w:r w:rsidR="006B233D">
        <w:t xml:space="preserve"> </w:t>
      </w:r>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117965" w:rsidRDefault="00C87330" w:rsidP="00EB34C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w:t>
      </w:r>
      <w:r w:rsidRPr="000D5ECF">
        <w:rPr>
          <w:rFonts w:ascii="Times New Roman" w:hAnsi="Times New Roman"/>
          <w:sz w:val="24"/>
          <w:szCs w:val="24"/>
        </w:rPr>
        <w:t>договора</w:t>
      </w:r>
      <w:r w:rsidRPr="00117965">
        <w:rPr>
          <w:rFonts w:ascii="Times New Roman" w:hAnsi="Times New Roman"/>
          <w:bCs/>
          <w:color w:val="000000"/>
          <w:sz w:val="24"/>
          <w:szCs w:val="24"/>
        </w:rPr>
        <w:t>:</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EB34C2" w:rsidRPr="00EB34C2">
        <w:rPr>
          <w:rFonts w:ascii="Times New Roman" w:hAnsi="Times New Roman"/>
          <w:bCs/>
          <w:color w:val="000000"/>
          <w:sz w:val="24"/>
          <w:szCs w:val="24"/>
        </w:rPr>
        <w:t>выполнение комплекса работ и услуг по учету в реестре федерального имущества объектов движимого имущества стоимостью равной или превышающей 500 тысяч рублей</w:t>
      </w:r>
      <w:r w:rsidR="00C6343D" w:rsidRPr="00117965">
        <w:rPr>
          <w:rFonts w:ascii="Times New Roman" w:hAnsi="Times New Roman"/>
          <w:bCs/>
          <w:color w:val="000000"/>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xml:space="preserve">: с момента заключения договора. Дата окончания: </w:t>
      </w:r>
      <w:r w:rsidR="00EB34C2">
        <w:rPr>
          <w:bCs/>
          <w:color w:val="000000"/>
        </w:rPr>
        <w:t>не позднее 1</w:t>
      </w:r>
      <w:r w:rsidR="001F29C0" w:rsidRPr="001F29C0">
        <w:rPr>
          <w:bCs/>
          <w:color w:val="000000"/>
        </w:rPr>
        <w:t>0.12.2014 года</w:t>
      </w:r>
      <w:r w:rsidRPr="00117965">
        <w:rPr>
          <w:bCs/>
          <w:color w:val="000000"/>
        </w:rPr>
        <w:t>.</w:t>
      </w: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DC2469" w:rsidRDefault="00EB34C2" w:rsidP="000D5ECF">
      <w:pPr>
        <w:widowControl w:val="0"/>
        <w:ind w:firstLine="709"/>
        <w:jc w:val="both"/>
      </w:pPr>
      <w:r w:rsidRPr="00EB34C2">
        <w:t xml:space="preserve">В соответствии с </w:t>
      </w:r>
      <w:r w:rsidRPr="00EB34C2">
        <w:rPr>
          <w:u w:val="single"/>
        </w:rPr>
        <w:t>Томом 2 «ТЕХНИЧЕСКАЯ ЧАСТЬ»</w:t>
      </w:r>
      <w:r w:rsidRPr="00EB34C2">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117965" w:rsidRDefault="00C87330" w:rsidP="00EB34C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EB34C2">
        <w:rPr>
          <w:rFonts w:ascii="Times New Roman" w:hAnsi="Times New Roman"/>
          <w:sz w:val="24"/>
          <w:szCs w:val="24"/>
        </w:rPr>
        <w:t>7 357 </w:t>
      </w:r>
      <w:r w:rsidR="00EB34C2" w:rsidRPr="00EB34C2">
        <w:rPr>
          <w:rFonts w:ascii="Times New Roman" w:hAnsi="Times New Roman"/>
          <w:sz w:val="24"/>
          <w:szCs w:val="24"/>
        </w:rPr>
        <w:t>229</w:t>
      </w:r>
      <w:r w:rsidR="00EB34C2">
        <w:rPr>
          <w:rFonts w:ascii="Times New Roman" w:hAnsi="Times New Roman"/>
          <w:sz w:val="24"/>
          <w:szCs w:val="24"/>
        </w:rPr>
        <w:t>,08</w:t>
      </w:r>
      <w:r w:rsidR="00EB34C2" w:rsidRPr="00EB34C2">
        <w:rPr>
          <w:rFonts w:ascii="Times New Roman" w:hAnsi="Times New Roman"/>
          <w:sz w:val="24"/>
          <w:szCs w:val="24"/>
        </w:rPr>
        <w:t xml:space="preserve"> (Семь миллионов триста пятьдесят семь тысяч двести двадцать девять) рублей 08 копеек, включая НДС. Цена договора включает в себя все расходы, </w:t>
      </w:r>
      <w:r w:rsidR="00EB34C2">
        <w:rPr>
          <w:rFonts w:ascii="Times New Roman" w:hAnsi="Times New Roman"/>
          <w:sz w:val="24"/>
          <w:szCs w:val="24"/>
        </w:rPr>
        <w:t xml:space="preserve">в том числе налоги, </w:t>
      </w:r>
      <w:r w:rsidR="00EB34C2" w:rsidRPr="00EB34C2">
        <w:rPr>
          <w:rFonts w:ascii="Times New Roman" w:hAnsi="Times New Roman"/>
          <w:sz w:val="24"/>
          <w:szCs w:val="24"/>
        </w:rPr>
        <w:t>сборы и другие обязательные платежи</w:t>
      </w:r>
      <w:r w:rsidR="00B224B5" w:rsidRPr="00117965">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lastRenderedPageBreak/>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w:t>
      </w:r>
      <w:r w:rsidR="00E51A0F">
        <w:rPr>
          <w:rFonts w:ascii="Times New Roman" w:hAnsi="Times New Roman"/>
          <w:sz w:val="24"/>
          <w:szCs w:val="24"/>
        </w:rPr>
        <w:t>не требуется</w:t>
      </w:r>
      <w:r w:rsidR="001701BB" w:rsidRPr="00117965">
        <w:rPr>
          <w:rFonts w:ascii="Times New Roman" w:hAnsi="Times New Roman"/>
          <w:sz w:val="24"/>
          <w:szCs w:val="24"/>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r w:rsidR="00C6343D" w:rsidRPr="00117965">
        <w:rPr>
          <w:spacing w:val="-6"/>
        </w:rPr>
        <w:t>11</w:t>
      </w:r>
      <w:r w:rsidR="00C11B66" w:rsidRPr="00117965">
        <w:rPr>
          <w:spacing w:val="-6"/>
        </w:rPr>
        <w:t>-00 (время московское) «</w:t>
      </w:r>
      <w:r w:rsidR="00EB34C2">
        <w:rPr>
          <w:spacing w:val="-6"/>
        </w:rPr>
        <w:t>19</w:t>
      </w:r>
      <w:r w:rsidR="00C11B66" w:rsidRPr="00117965">
        <w:rPr>
          <w:spacing w:val="-6"/>
        </w:rPr>
        <w:t xml:space="preserve">» </w:t>
      </w:r>
      <w:r w:rsidR="009F291D">
        <w:rPr>
          <w:spacing w:val="-6"/>
        </w:rPr>
        <w:t>Мая</w:t>
      </w:r>
      <w:r w:rsidR="00C11B66" w:rsidRPr="00117965">
        <w:rPr>
          <w:spacing w:val="-6"/>
        </w:rPr>
        <w:t xml:space="preserve"> 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EB34C2">
        <w:rPr>
          <w:rFonts w:ascii="Times New Roman" w:hAnsi="Times New Roman"/>
          <w:sz w:val="24"/>
          <w:szCs w:val="24"/>
        </w:rPr>
        <w:t>19</w:t>
      </w:r>
      <w:r w:rsidR="00C6343D" w:rsidRPr="00117965">
        <w:rPr>
          <w:rFonts w:ascii="Times New Roman" w:hAnsi="Times New Roman"/>
          <w:sz w:val="24"/>
          <w:szCs w:val="24"/>
        </w:rPr>
        <w:t xml:space="preserve">» </w:t>
      </w:r>
      <w:r w:rsidR="009F291D">
        <w:rPr>
          <w:rFonts w:ascii="Times New Roman" w:hAnsi="Times New Roman"/>
          <w:sz w:val="24"/>
          <w:szCs w:val="24"/>
        </w:rPr>
        <w:t>Мая</w:t>
      </w:r>
      <w:r w:rsidR="00794A9E" w:rsidRPr="00794A9E">
        <w:rPr>
          <w:rFonts w:ascii="Times New Roman" w:hAnsi="Times New Roman"/>
          <w:sz w:val="24"/>
          <w:szCs w:val="24"/>
        </w:rPr>
        <w:t xml:space="preserve"> 2014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EB34C2">
        <w:rPr>
          <w:rFonts w:ascii="Times New Roman" w:hAnsi="Times New Roman"/>
          <w:sz w:val="24"/>
          <w:szCs w:val="24"/>
        </w:rPr>
        <w:t>22</w:t>
      </w:r>
      <w:r w:rsidR="00C6343D" w:rsidRPr="00117965">
        <w:rPr>
          <w:rFonts w:ascii="Times New Roman" w:hAnsi="Times New Roman"/>
          <w:sz w:val="24"/>
          <w:szCs w:val="24"/>
        </w:rPr>
        <w:t xml:space="preserve">» </w:t>
      </w:r>
      <w:r w:rsidR="006E16E6">
        <w:rPr>
          <w:rFonts w:ascii="Times New Roman" w:hAnsi="Times New Roman"/>
          <w:sz w:val="24"/>
          <w:szCs w:val="24"/>
        </w:rPr>
        <w:t>Мая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EB34C2">
        <w:rPr>
          <w:rFonts w:ascii="Times New Roman" w:hAnsi="Times New Roman"/>
          <w:sz w:val="24"/>
          <w:szCs w:val="24"/>
        </w:rPr>
        <w:t>23</w:t>
      </w:r>
      <w:r w:rsidR="00C6343D" w:rsidRPr="00117965">
        <w:rPr>
          <w:rFonts w:ascii="Times New Roman" w:hAnsi="Times New Roman"/>
          <w:sz w:val="24"/>
          <w:szCs w:val="24"/>
        </w:rPr>
        <w:t xml:space="preserve">» </w:t>
      </w:r>
      <w:r w:rsidR="006E16E6">
        <w:rPr>
          <w:rFonts w:ascii="Times New Roman" w:hAnsi="Times New Roman"/>
          <w:sz w:val="24"/>
          <w:szCs w:val="24"/>
        </w:rPr>
        <w:t>Мая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r w:rsidR="006A7D7B">
        <w:rPr>
          <w:rFonts w:ascii="Times New Roman" w:hAnsi="Times New Roman"/>
          <w:sz w:val="24"/>
          <w:szCs w:val="24"/>
        </w:rPr>
        <w:t xml:space="preserve">, </w:t>
      </w:r>
      <w:r w:rsidR="006A7D7B" w:rsidRPr="006A7D7B">
        <w:rPr>
          <w:rFonts w:ascii="Times New Roman" w:hAnsi="Times New Roman"/>
          <w:sz w:val="24"/>
          <w:szCs w:val="24"/>
        </w:rPr>
        <w:t>но не ранее подписания Государственного контракта</w:t>
      </w:r>
      <w:r w:rsidR="009D16F1" w:rsidRPr="00117965">
        <w:rPr>
          <w:rFonts w:ascii="Times New Roman" w:hAnsi="Times New Roman"/>
          <w:sz w:val="24"/>
          <w:szCs w:val="24"/>
        </w:rPr>
        <w:t>.</w:t>
      </w:r>
    </w:p>
    <w:p w:rsidR="00C87330" w:rsidRPr="00117965" w:rsidRDefault="007C12A6" w:rsidP="00E51A0F">
      <w:pPr>
        <w:pStyle w:val="affe"/>
        <w:widowControl w:val="0"/>
        <w:numPr>
          <w:ilvl w:val="0"/>
          <w:numId w:val="6"/>
        </w:numPr>
        <w:tabs>
          <w:tab w:val="clear" w:pos="720"/>
          <w:tab w:val="left" w:pos="1276"/>
        </w:tabs>
        <w:spacing w:before="120" w:after="0" w:line="240" w:lineRule="auto"/>
        <w:ind w:left="0" w:firstLine="709"/>
        <w:contextualSpacing w:val="0"/>
        <w:jc w:val="both"/>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E51A0F">
        <w:rPr>
          <w:rFonts w:ascii="Times New Roman" w:eastAsia="Times New Roman" w:hAnsi="Times New Roman"/>
          <w:sz w:val="24"/>
          <w:szCs w:val="24"/>
          <w:lang w:eastAsia="ru-RU"/>
        </w:rPr>
        <w:t>не требуется</w:t>
      </w:r>
      <w:r w:rsidR="00376A03" w:rsidRPr="00117965">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 xml:space="preserve">запросе </w:t>
      </w:r>
      <w:r w:rsidR="009D6ADE" w:rsidRPr="00117965">
        <w:lastRenderedPageBreak/>
        <w:t>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w:t>
      </w:r>
      <w:r w:rsidRPr="00117965">
        <w:lastRenderedPageBreak/>
        <w:t xml:space="preserve">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w:t>
      </w:r>
      <w:r w:rsidRPr="00117965">
        <w:lastRenderedPageBreak/>
        <w:t xml:space="preserve">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117965">
        <w:lastRenderedPageBreak/>
        <w:t>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w:t>
      </w:r>
      <w:r w:rsidRPr="00117965">
        <w:lastRenderedPageBreak/>
        <w:t xml:space="preserve">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lastRenderedPageBreak/>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w:t>
      </w:r>
      <w:r w:rsidR="009434CF" w:rsidRPr="00117965">
        <w:rPr>
          <w:i/>
        </w:rPr>
        <w:lastRenderedPageBreak/>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w:t>
      </w:r>
      <w:r w:rsidR="00512F24" w:rsidRPr="00117965">
        <w:lastRenderedPageBreak/>
        <w:t>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w:t>
      </w:r>
      <w:r w:rsidRPr="00117965">
        <w:lastRenderedPageBreak/>
        <w:t>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lastRenderedPageBreak/>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w:t>
      </w:r>
      <w:r w:rsidR="00076279" w:rsidRPr="00117965">
        <w:lastRenderedPageBreak/>
        <w:t xml:space="preserve">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lastRenderedPageBreak/>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lastRenderedPageBreak/>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w:t>
      </w:r>
      <w:r w:rsidRPr="00117965">
        <w:lastRenderedPageBreak/>
        <w:t xml:space="preserve">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lastRenderedPageBreak/>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w:t>
      </w:r>
      <w:r w:rsidR="00266729" w:rsidRPr="00117965">
        <w:lastRenderedPageBreak/>
        <w:t>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lastRenderedPageBreak/>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lastRenderedPageBreak/>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w:t>
      </w:r>
      <w:r w:rsidRPr="00117965">
        <w:lastRenderedPageBreak/>
        <w:t xml:space="preserve">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lastRenderedPageBreak/>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lastRenderedPageBreak/>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 xml:space="preserve">представляет справку об отсутствии изменений. Дата подписания справки, </w:t>
      </w:r>
      <w:r w:rsidRPr="00117965">
        <w:lastRenderedPageBreak/>
        <w:t>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 xml:space="preserve">[в отношении </w:t>
      </w:r>
      <w:r w:rsidRPr="00117965">
        <w:rPr>
          <w:i/>
        </w:rPr>
        <w:lastRenderedPageBreak/>
        <w:t>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 xml:space="preserve">срок заключения договора, а так же сроки исполнения обязательств по договору могут </w:t>
      </w:r>
      <w:r w:rsidR="006B49D8" w:rsidRPr="00117965">
        <w:lastRenderedPageBreak/>
        <w:t>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xml:space="preserve">№ 223-ФЗ «О закупках товаров, работ, услуг отдельными видами </w:t>
      </w:r>
      <w:r w:rsidRPr="00117965">
        <w:lastRenderedPageBreak/>
        <w:t>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w:t>
      </w:r>
      <w:r w:rsidRPr="00117965">
        <w:rPr>
          <w:bCs/>
        </w:rPr>
        <w:lastRenderedPageBreak/>
        <w:t xml:space="preserve">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w:t>
      </w:r>
      <w:r w:rsidRPr="00117965">
        <w:lastRenderedPageBreak/>
        <w:t>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3E7F0E" w:rsidRPr="00117965" w:rsidRDefault="003E7F0E"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EB34C2" w:rsidRPr="00EB34C2">
              <w:rPr>
                <w:sz w:val="23"/>
                <w:szCs w:val="23"/>
              </w:rPr>
              <w:t>выполнение комплекса работ и услуг по учету в реестре федерального имущества объектов движимого имущества стоимостью равной или превышающей 500 тысяч рублей</w:t>
            </w:r>
            <w:r w:rsidRPr="00117965">
              <w:rPr>
                <w:sz w:val="23"/>
                <w:szCs w:val="23"/>
              </w:rPr>
              <w:t>.</w:t>
            </w:r>
          </w:p>
          <w:p w:rsidR="00293921" w:rsidRPr="00117965" w:rsidRDefault="00293921" w:rsidP="00293921">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6B23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6B233D">
              <w:rPr>
                <w:bCs/>
                <w:i/>
                <w:sz w:val="23"/>
                <w:szCs w:val="23"/>
              </w:rPr>
              <w:t>03.12</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w:t>
            </w:r>
            <w:r w:rsidR="006B233D">
              <w:rPr>
                <w:bCs/>
                <w:i/>
                <w:sz w:val="23"/>
                <w:szCs w:val="23"/>
              </w:rPr>
              <w:t>4</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D572B9" w:rsidRPr="00117965"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293921" w:rsidRPr="00117965" w:rsidRDefault="00293921" w:rsidP="00293921">
            <w:pPr>
              <w:ind w:right="153"/>
              <w:rPr>
                <w:sz w:val="23"/>
                <w:szCs w:val="23"/>
              </w:rPr>
            </w:pPr>
            <w:r w:rsidRPr="00117965">
              <w:rPr>
                <w:sz w:val="23"/>
                <w:szCs w:val="23"/>
              </w:rPr>
              <w:t xml:space="preserve">Дата начала: – </w:t>
            </w:r>
            <w:r w:rsidR="003E7F0E" w:rsidRPr="003E7F0E">
              <w:rPr>
                <w:sz w:val="23"/>
                <w:szCs w:val="23"/>
              </w:rPr>
              <w:t>с момента заключения договора</w:t>
            </w:r>
            <w:r w:rsidRPr="00117965">
              <w:rPr>
                <w:sz w:val="23"/>
                <w:szCs w:val="23"/>
              </w:rPr>
              <w:t>. Дата окончания: –</w:t>
            </w:r>
            <w:r w:rsidR="00794A9E">
              <w:rPr>
                <w:sz w:val="23"/>
                <w:szCs w:val="23"/>
              </w:rPr>
              <w:t xml:space="preserve"> </w:t>
            </w:r>
            <w:r w:rsidR="00EB34C2">
              <w:rPr>
                <w:sz w:val="23"/>
                <w:szCs w:val="23"/>
              </w:rPr>
              <w:t>не позднее 1</w:t>
            </w:r>
            <w:r w:rsidR="001F29C0" w:rsidRPr="001F29C0">
              <w:rPr>
                <w:sz w:val="23"/>
                <w:szCs w:val="23"/>
              </w:rPr>
              <w:t>0.12.2014 года</w:t>
            </w:r>
            <w:r w:rsidRPr="00117965">
              <w:rPr>
                <w:sz w:val="23"/>
                <w:szCs w:val="23"/>
              </w:rPr>
              <w:t>.</w:t>
            </w:r>
          </w:p>
          <w:p w:rsidR="00293921" w:rsidRPr="00117965" w:rsidRDefault="00293921" w:rsidP="00293921">
            <w:pPr>
              <w:widowControl w:val="0"/>
              <w:ind w:right="153"/>
              <w:jc w:val="both"/>
              <w:rPr>
                <w:sz w:val="23"/>
                <w:szCs w:val="23"/>
              </w:rPr>
            </w:pPr>
          </w:p>
          <w:p w:rsidR="00293921" w:rsidRDefault="00293921" w:rsidP="00293921">
            <w:pPr>
              <w:widowControl w:val="0"/>
              <w:ind w:right="153"/>
              <w:jc w:val="both"/>
              <w:rPr>
                <w:sz w:val="23"/>
                <w:szCs w:val="23"/>
              </w:rPr>
            </w:pPr>
          </w:p>
          <w:p w:rsidR="001F29C0" w:rsidRPr="00117965" w:rsidRDefault="001F29C0" w:rsidP="00293921">
            <w:pPr>
              <w:widowControl w:val="0"/>
              <w:ind w:right="153"/>
              <w:jc w:val="both"/>
              <w:rPr>
                <w:sz w:val="23"/>
                <w:szCs w:val="23"/>
              </w:rPr>
            </w:pPr>
          </w:p>
          <w:p w:rsidR="00293921" w:rsidRPr="00117965" w:rsidRDefault="00EB34C2" w:rsidP="00293921">
            <w:pPr>
              <w:widowControl w:val="0"/>
              <w:ind w:right="153"/>
              <w:jc w:val="both"/>
              <w:rPr>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p w:rsidR="00293921" w:rsidRPr="00117965" w:rsidRDefault="00293921" w:rsidP="00293921">
            <w:pPr>
              <w:widowControl w:val="0"/>
              <w:ind w:right="153"/>
              <w:jc w:val="both"/>
              <w:rPr>
                <w:sz w:val="23"/>
                <w:szCs w:val="23"/>
              </w:rPr>
            </w:pPr>
          </w:p>
          <w:p w:rsidR="00293921" w:rsidRDefault="00293921" w:rsidP="00293921">
            <w:pPr>
              <w:widowControl w:val="0"/>
              <w:ind w:right="153"/>
              <w:jc w:val="both"/>
              <w:rPr>
                <w:sz w:val="23"/>
                <w:szCs w:val="23"/>
              </w:rPr>
            </w:pPr>
          </w:p>
          <w:p w:rsidR="000E6490" w:rsidRPr="00117965" w:rsidRDefault="000E6490" w:rsidP="00293921">
            <w:pPr>
              <w:widowControl w:val="0"/>
              <w:ind w:right="153"/>
              <w:jc w:val="both"/>
              <w:rPr>
                <w:sz w:val="23"/>
                <w:szCs w:val="23"/>
              </w:rPr>
            </w:pPr>
          </w:p>
          <w:p w:rsidR="00CC6B67" w:rsidRPr="00117965" w:rsidRDefault="00EB34C2" w:rsidP="0064048F">
            <w:pPr>
              <w:widowControl w:val="0"/>
              <w:ind w:right="153"/>
              <w:jc w:val="both"/>
              <w:rPr>
                <w:sz w:val="23"/>
                <w:szCs w:val="23"/>
              </w:rPr>
            </w:pPr>
            <w:r w:rsidRPr="00EB34C2">
              <w:rPr>
                <w:sz w:val="23"/>
                <w:szCs w:val="23"/>
              </w:rPr>
              <w:t>Безналичный расчет. Оплата производится поэтапно в течение 10 (десяти) рабочих дней со дня подписания соответствующего акта приемки выполненных работ и услуг на основании счета, счета-фактуры</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293921" w:rsidP="00293921">
            <w:pPr>
              <w:widowControl w:val="0"/>
              <w:ind w:right="153"/>
              <w:rPr>
                <w:sz w:val="23"/>
                <w:szCs w:val="23"/>
              </w:rPr>
            </w:pPr>
            <w:r w:rsidRPr="00117965">
              <w:rPr>
                <w:sz w:val="23"/>
                <w:szCs w:val="23"/>
              </w:rPr>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EB34C2">
            <w:pPr>
              <w:ind w:right="153"/>
              <w:rPr>
                <w:bCs/>
                <w:sz w:val="23"/>
                <w:szCs w:val="23"/>
              </w:rPr>
            </w:pPr>
            <w:r w:rsidRPr="00117965">
              <w:rPr>
                <w:sz w:val="23"/>
                <w:szCs w:val="23"/>
              </w:rPr>
              <w:t>«</w:t>
            </w:r>
            <w:r w:rsidR="00EB34C2">
              <w:rPr>
                <w:sz w:val="23"/>
                <w:szCs w:val="23"/>
              </w:rPr>
              <w:t>06</w:t>
            </w:r>
            <w:r w:rsidRPr="00117965">
              <w:rPr>
                <w:sz w:val="23"/>
                <w:szCs w:val="23"/>
              </w:rPr>
              <w:t xml:space="preserve">» </w:t>
            </w:r>
            <w:r w:rsidR="00EB34C2">
              <w:rPr>
                <w:sz w:val="23"/>
                <w:szCs w:val="23"/>
              </w:rPr>
              <w:t>Мая</w:t>
            </w:r>
            <w:r w:rsidR="00293921" w:rsidRPr="00117965">
              <w:rPr>
                <w:sz w:val="23"/>
                <w:szCs w:val="23"/>
              </w:rPr>
              <w:t xml:space="preserve"> </w:t>
            </w:r>
            <w:r w:rsidRPr="00117965">
              <w:rPr>
                <w:sz w:val="23"/>
                <w:szCs w:val="23"/>
              </w:rPr>
              <w:t>20</w:t>
            </w:r>
            <w:r w:rsidR="000D5ECF">
              <w:rPr>
                <w:sz w:val="23"/>
                <w:szCs w:val="23"/>
              </w:rPr>
              <w:t>14</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440"/>
          </w:p>
        </w:tc>
        <w:bookmarkEnd w:id="272"/>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117965" w:rsidRDefault="00EB34C2" w:rsidP="00EB34C2">
            <w:pPr>
              <w:pStyle w:val="36"/>
              <w:tabs>
                <w:tab w:val="clear" w:pos="1307"/>
              </w:tabs>
              <w:ind w:left="0" w:right="153"/>
              <w:rPr>
                <w:sz w:val="23"/>
                <w:szCs w:val="23"/>
              </w:rPr>
            </w:pPr>
            <w:r>
              <w:rPr>
                <w:bCs/>
                <w:color w:val="000000"/>
                <w:sz w:val="23"/>
                <w:szCs w:val="23"/>
              </w:rPr>
              <w:t>7 357 </w:t>
            </w:r>
            <w:r w:rsidRPr="00EB34C2">
              <w:rPr>
                <w:bCs/>
                <w:color w:val="000000"/>
                <w:sz w:val="23"/>
                <w:szCs w:val="23"/>
              </w:rPr>
              <w:t>229</w:t>
            </w:r>
            <w:r>
              <w:rPr>
                <w:bCs/>
                <w:color w:val="000000"/>
                <w:sz w:val="23"/>
                <w:szCs w:val="23"/>
              </w:rPr>
              <w:t>,</w:t>
            </w:r>
            <w:r w:rsidRPr="00EB34C2">
              <w:rPr>
                <w:bCs/>
                <w:color w:val="000000"/>
                <w:sz w:val="23"/>
                <w:szCs w:val="23"/>
              </w:rPr>
              <w:t>08 (Семь миллионов триста пятьдесят семь тысяч двести двадцать девять) рублей 08 копеек, включая НДС. Цена договора включает в себя все расходы, в том числе налоги, сборы и другие обязательные платежи</w:t>
            </w:r>
            <w:r w:rsidR="00DC2469">
              <w:rPr>
                <w:bCs/>
                <w:color w:val="000000"/>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3392"/>
          </w:p>
        </w:tc>
        <w:bookmarkEnd w:id="273"/>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528"/>
          </w:p>
        </w:tc>
        <w:bookmarkEnd w:id="274"/>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lastRenderedPageBreak/>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E51A0F" w:rsidP="009C3CAB">
            <w:pPr>
              <w:ind w:right="153"/>
              <w:jc w:val="both"/>
              <w:rPr>
                <w:sz w:val="23"/>
                <w:szCs w:val="23"/>
              </w:rPr>
            </w:pPr>
            <w:r>
              <w:rPr>
                <w:sz w:val="23"/>
                <w:szCs w:val="23"/>
              </w:rPr>
              <w:lastRenderedPageBreak/>
              <w:t>Не требуется</w:t>
            </w:r>
            <w:r w:rsidR="009C3CAB" w:rsidRPr="009C3CAB">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5" w:name="_Ref319670208"/>
          </w:p>
        </w:tc>
        <w:bookmarkEnd w:id="275"/>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bookmarkStart w:id="276" w:name="_Ref317250645"/>
            <w:bookmarkStart w:id="277" w:name="_Ref317251482"/>
            <w:bookmarkStart w:id="278" w:name="_Ref317251727"/>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6"/>
            <w:bookmarkEnd w:id="277"/>
            <w:bookmarkEnd w:id="278"/>
          </w:p>
          <w:p w:rsidR="00815182"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117965">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Default="001F29C0" w:rsidP="001F29C0">
            <w:pPr>
              <w:numPr>
                <w:ilvl w:val="0"/>
                <w:numId w:val="49"/>
              </w:numPr>
              <w:tabs>
                <w:tab w:val="left" w:pos="851"/>
              </w:tabs>
              <w:ind w:left="0" w:right="153" w:firstLine="660"/>
              <w:jc w:val="both"/>
              <w:rPr>
                <w:sz w:val="23"/>
                <w:szCs w:val="23"/>
              </w:rPr>
            </w:pPr>
            <w:r w:rsidRPr="001F29C0">
              <w:rPr>
                <w:sz w:val="23"/>
                <w:szCs w:val="23"/>
              </w:rPr>
              <w:t>отсутствие сведений об участнике процедуры закупки в следующих реестрах недобросовестных поставщиков</w:t>
            </w:r>
            <w:r>
              <w:rPr>
                <w:sz w:val="23"/>
                <w:szCs w:val="23"/>
              </w:rPr>
              <w:t>:</w:t>
            </w:r>
          </w:p>
          <w:p w:rsidR="001F29C0" w:rsidRDefault="001F29C0" w:rsidP="001F29C0">
            <w:pPr>
              <w:numPr>
                <w:ilvl w:val="0"/>
                <w:numId w:val="136"/>
              </w:numPr>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1F29C0" w:rsidRDefault="001F29C0" w:rsidP="001F29C0">
            <w:pPr>
              <w:numPr>
                <w:ilvl w:val="0"/>
                <w:numId w:val="136"/>
              </w:numPr>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1F29C0" w:rsidRPr="00EB34C2" w:rsidRDefault="001F29C0" w:rsidP="001F29C0">
            <w:pPr>
              <w:numPr>
                <w:ilvl w:val="0"/>
                <w:numId w:val="136"/>
              </w:numPr>
              <w:jc w:val="both"/>
              <w:rPr>
                <w:sz w:val="23"/>
                <w:szCs w:val="23"/>
              </w:rPr>
            </w:pPr>
            <w:r>
              <w:rPr>
                <w:bCs/>
              </w:rPr>
              <w:lastRenderedPageBreak/>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w:t>
            </w:r>
          </w:p>
          <w:p w:rsidR="00EB34C2" w:rsidRDefault="00EB34C2" w:rsidP="00EB34C2">
            <w:pPr>
              <w:numPr>
                <w:ilvl w:val="0"/>
                <w:numId w:val="49"/>
              </w:numPr>
              <w:tabs>
                <w:tab w:val="left" w:pos="851"/>
              </w:tabs>
              <w:ind w:left="0" w:right="153" w:firstLine="660"/>
              <w:jc w:val="both"/>
              <w:rPr>
                <w:bCs/>
              </w:rPr>
            </w:pPr>
            <w:r w:rsidRPr="00EB34C2">
              <w:rPr>
                <w:sz w:val="23"/>
                <w:szCs w:val="23"/>
              </w:rPr>
              <w:t>Наличие</w:t>
            </w:r>
            <w:r>
              <w:rPr>
                <w:bCs/>
              </w:rPr>
              <w:t xml:space="preserve"> опыта выполнения работ в рамках заключенных договоров в период с 01.01.2013 по 06.05.2014 (с завершенными работами, сопоставимого характера внесения в реестр федерального имущества сведений). Опыт выполнения работ подтверждается справкой, с приложением копий исполненных договоров и актов выполненных работ с 01.01.2013 по 06.05.2014.</w:t>
            </w:r>
          </w:p>
          <w:p w:rsidR="00EB34C2" w:rsidRDefault="00EB34C2" w:rsidP="00EB34C2">
            <w:pPr>
              <w:numPr>
                <w:ilvl w:val="0"/>
                <w:numId w:val="49"/>
              </w:numPr>
              <w:tabs>
                <w:tab w:val="left" w:pos="851"/>
              </w:tabs>
              <w:ind w:left="0" w:right="153" w:firstLine="660"/>
              <w:jc w:val="both"/>
              <w:rPr>
                <w:bCs/>
              </w:rPr>
            </w:pPr>
            <w:r w:rsidRPr="00EB34C2">
              <w:rPr>
                <w:bCs/>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Pr>
                <w:bCs/>
              </w:rPr>
              <w:t>:</w:t>
            </w:r>
          </w:p>
          <w:p w:rsidR="00EB34C2" w:rsidRDefault="00EB34C2" w:rsidP="00EB34C2">
            <w:pPr>
              <w:numPr>
                <w:ilvl w:val="0"/>
                <w:numId w:val="136"/>
              </w:numPr>
              <w:jc w:val="both"/>
              <w:rPr>
                <w:bCs/>
              </w:rPr>
            </w:pPr>
            <w:r w:rsidRPr="00EB34C2">
              <w:rPr>
                <w:bCs/>
              </w:rPr>
              <w:t>Необходимая численность работников «Исполнителя», задействованная по договору, должна быть не менее 3 (три) человека с высшим образованием (2 (два) с юридическим и 1 (один) с экономическим высшим образованием), состоящих в штате (в трудовых отношениях) «Исполнителя», что должно подтверждаться наличием оформленного согласно Трудовому кодексу Российской Федерации трудового договора и копией диплома о высшем образовании</w:t>
            </w:r>
            <w:r>
              <w:rPr>
                <w:bCs/>
              </w:rPr>
              <w:t>.</w:t>
            </w:r>
          </w:p>
          <w:p w:rsidR="00EB34C2" w:rsidRPr="00EB34C2" w:rsidRDefault="00EB34C2" w:rsidP="00EB34C2">
            <w:pPr>
              <w:numPr>
                <w:ilvl w:val="0"/>
                <w:numId w:val="49"/>
              </w:numPr>
              <w:tabs>
                <w:tab w:val="left" w:pos="851"/>
              </w:tabs>
              <w:ind w:left="0" w:right="153" w:firstLine="660"/>
              <w:jc w:val="both"/>
              <w:rPr>
                <w:bCs/>
              </w:rPr>
            </w:pPr>
            <w:r>
              <w:rPr>
                <w:bCs/>
              </w:rPr>
              <w:t xml:space="preserve">Наличие </w:t>
            </w:r>
            <w:r w:rsidRPr="00EB34C2">
              <w:rPr>
                <w:sz w:val="23"/>
                <w:szCs w:val="23"/>
              </w:rPr>
              <w:t>Сертификата</w:t>
            </w:r>
            <w:r w:rsidRPr="00EB34C2">
              <w:rPr>
                <w:bCs/>
              </w:rPr>
              <w:t xml:space="preserve"> системы менеджмента качества</w:t>
            </w:r>
            <w:r>
              <w:rPr>
                <w:bCs/>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9" w:name="_Ref317256469"/>
          </w:p>
        </w:tc>
        <w:bookmarkEnd w:id="279"/>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7394"/>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Default="00C87330" w:rsidP="00DC2469">
            <w:pPr>
              <w:tabs>
                <w:tab w:val="left" w:pos="495"/>
                <w:tab w:val="left" w:pos="5657"/>
              </w:tabs>
              <w:ind w:right="153" w:firstLine="660"/>
              <w:jc w:val="both"/>
              <w:rPr>
                <w:sz w:val="23"/>
                <w:szCs w:val="23"/>
              </w:rPr>
            </w:pPr>
            <w:r w:rsidRPr="00117965">
              <w:rPr>
                <w:sz w:val="23"/>
                <w:szCs w:val="23"/>
              </w:rPr>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p w:rsidR="001F29C0" w:rsidRPr="001F29C0" w:rsidRDefault="00EB34C2" w:rsidP="001F29C0">
            <w:pPr>
              <w:tabs>
                <w:tab w:val="left" w:pos="495"/>
                <w:tab w:val="left" w:pos="5657"/>
              </w:tabs>
              <w:ind w:right="153" w:firstLine="660"/>
              <w:jc w:val="both"/>
              <w:rPr>
                <w:sz w:val="23"/>
                <w:szCs w:val="23"/>
                <w:lang w:val="x-none"/>
              </w:rPr>
            </w:pPr>
            <w:r w:rsidRPr="00EB34C2">
              <w:rPr>
                <w:sz w:val="23"/>
                <w:szCs w:val="23"/>
                <w:lang w:val="x-none"/>
              </w:rPr>
              <w:t>В соответствии с Федеральным законом от 16.07.2007 №447-ФЗ «О совершенствовании учета федерального имущества»</w:t>
            </w:r>
            <w:r w:rsidR="001F29C0" w:rsidRPr="001F29C0">
              <w:rPr>
                <w:sz w:val="23"/>
                <w:szCs w:val="23"/>
                <w:lang w:val="x-none"/>
              </w:rPr>
              <w:t xml:space="preserve">. </w:t>
            </w:r>
          </w:p>
          <w:p w:rsidR="006E16E6" w:rsidRPr="001F29C0" w:rsidRDefault="006E16E6" w:rsidP="00EB34C2">
            <w:pPr>
              <w:tabs>
                <w:tab w:val="left" w:pos="495"/>
                <w:tab w:val="left" w:pos="5657"/>
              </w:tabs>
              <w:ind w:right="153" w:firstLine="660"/>
              <w:jc w:val="both"/>
              <w:rPr>
                <w:sz w:val="23"/>
                <w:szCs w:val="23"/>
                <w:lang w:val="x-none"/>
              </w:rPr>
            </w:pP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1" w:name="_Ref317257698"/>
          </w:p>
        </w:tc>
        <w:bookmarkEnd w:id="281"/>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lastRenderedPageBreak/>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2" w:name="_Ref317251847"/>
            <w:r w:rsidRPr="00117965">
              <w:rPr>
                <w:bCs/>
                <w:sz w:val="23"/>
                <w:szCs w:val="23"/>
              </w:rPr>
              <w:lastRenderedPageBreak/>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2"/>
          </w:p>
          <w:p w:rsidR="00815182" w:rsidRPr="00117965" w:rsidRDefault="00815182" w:rsidP="00636A33">
            <w:pPr>
              <w:numPr>
                <w:ilvl w:val="0"/>
                <w:numId w:val="52"/>
              </w:numPr>
              <w:tabs>
                <w:tab w:val="left" w:pos="778"/>
              </w:tabs>
              <w:ind w:left="0" w:right="153" w:firstLine="660"/>
              <w:jc w:val="both"/>
              <w:rPr>
                <w:sz w:val="23"/>
                <w:szCs w:val="23"/>
              </w:rPr>
            </w:pPr>
            <w:bookmarkStart w:id="283"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117965">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3"/>
          </w:p>
          <w:p w:rsidR="001F2615" w:rsidRPr="00117965" w:rsidRDefault="001F2615" w:rsidP="00F42270">
            <w:pPr>
              <w:numPr>
                <w:ilvl w:val="0"/>
                <w:numId w:val="52"/>
              </w:numPr>
              <w:tabs>
                <w:tab w:val="left" w:pos="778"/>
              </w:tabs>
              <w:ind w:left="0" w:right="153" w:firstLine="660"/>
              <w:jc w:val="both"/>
              <w:rPr>
                <w:sz w:val="23"/>
                <w:szCs w:val="23"/>
              </w:rPr>
            </w:pPr>
            <w:bookmarkStart w:id="284"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5" w:name="_Ref325033559"/>
            <w:bookmarkEnd w:id="284"/>
            <w:r w:rsidRPr="00117965">
              <w:rPr>
                <w:sz w:val="23"/>
                <w:szCs w:val="23"/>
              </w:rPr>
              <w:lastRenderedPageBreak/>
              <w:t>документы, подтверждающие сведения о цепочке собственников, включая бенефициаров (в том числе конечных)</w:t>
            </w:r>
            <w:bookmarkEnd w:id="285"/>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6" w:name="_Ref317252608"/>
          </w:p>
        </w:tc>
        <w:bookmarkEnd w:id="286"/>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7" w:name="_Ref319667226"/>
            <w:r w:rsidRPr="00117965">
              <w:rPr>
                <w:sz w:val="23"/>
                <w:szCs w:val="23"/>
              </w:rPr>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7"/>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Default="00117965" w:rsidP="00BD115A">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справка об опыте выполнения </w:t>
            </w:r>
            <w:r w:rsidR="00BD115A" w:rsidRPr="00BD115A">
              <w:rPr>
                <w:sz w:val="23"/>
                <w:szCs w:val="23"/>
              </w:rPr>
              <w:t>аналогичных работ за последние 3 года</w:t>
            </w:r>
            <w:r>
              <w:rPr>
                <w:sz w:val="23"/>
                <w:szCs w:val="23"/>
              </w:rPr>
              <w:t>.</w:t>
            </w:r>
          </w:p>
          <w:p w:rsidR="00E11BB1" w:rsidRDefault="00E11BB1" w:rsidP="00E11BB1">
            <w:pPr>
              <w:pStyle w:val="Times12"/>
              <w:numPr>
                <w:ilvl w:val="0"/>
                <w:numId w:val="20"/>
              </w:numPr>
              <w:tabs>
                <w:tab w:val="left" w:pos="0"/>
                <w:tab w:val="left" w:pos="1140"/>
                <w:tab w:val="num" w:pos="2564"/>
              </w:tabs>
              <w:ind w:left="0" w:right="153" w:firstLine="660"/>
              <w:rPr>
                <w:sz w:val="23"/>
                <w:szCs w:val="23"/>
              </w:rPr>
            </w:pPr>
            <w:r w:rsidRPr="00E11BB1">
              <w:rPr>
                <w:sz w:val="23"/>
                <w:szCs w:val="23"/>
              </w:rPr>
              <w:t>Информаци</w:t>
            </w:r>
            <w:r>
              <w:rPr>
                <w:sz w:val="23"/>
                <w:szCs w:val="23"/>
              </w:rPr>
              <w:t>я</w:t>
            </w:r>
            <w:r w:rsidRPr="00E11BB1">
              <w:rPr>
                <w:sz w:val="23"/>
                <w:szCs w:val="23"/>
              </w:rPr>
              <w:t xml:space="preserve"> о квалификации Участника: год основания Участника, основные компетенции, ключевые руководители, численность, опыт и квалификация персонала, филиалы и представительства в Российской Федерации, система контроля качества</w:t>
            </w:r>
            <w:r>
              <w:rPr>
                <w:sz w:val="23"/>
                <w:szCs w:val="23"/>
              </w:rPr>
              <w:t>.</w:t>
            </w:r>
          </w:p>
          <w:p w:rsidR="00A24DD0" w:rsidRPr="00A24DD0"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 xml:space="preserve">план распределения объемов выполнения работ; </w:t>
            </w:r>
          </w:p>
          <w:p w:rsidR="00A24DD0" w:rsidRPr="00117965"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lastRenderedPageBreak/>
              <w:t>для каждого привлекаемого субподрядчика отсканированный оригинал договора (в том числе пре</w:t>
            </w:r>
            <w:r>
              <w:rPr>
                <w:sz w:val="23"/>
                <w:szCs w:val="23"/>
              </w:rPr>
              <w:t>дварительный или под условием)</w:t>
            </w:r>
            <w:r w:rsidRPr="00A24DD0">
              <w:rPr>
                <w:sz w:val="23"/>
                <w:szCs w:val="23"/>
              </w:rPr>
              <w:t xml:space="preserve">, документы данной организации согласно </w:t>
            </w:r>
            <w:r w:rsidRPr="00A24DD0">
              <w:rPr>
                <w:sz w:val="23"/>
                <w:szCs w:val="23"/>
                <w:u w:val="single"/>
              </w:rPr>
              <w:t>пункту 15 раздела 5 «Информационная карта запроса предложений»</w:t>
            </w:r>
            <w:r w:rsidRPr="00A24DD0">
              <w:rPr>
                <w:sz w:val="23"/>
                <w:szCs w:val="23"/>
              </w:rPr>
              <w:t xml:space="preserve"> в объеме в объеме выполняемых субподрядчиком работ;</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8" w:name="_Ref352061274"/>
            <w:bookmarkStart w:id="289" w:name="_Ref352329442"/>
            <w:r w:rsidRPr="00117965">
              <w:rPr>
                <w:rFonts w:eastAsia="Arial Unicode MS"/>
                <w:sz w:val="23"/>
                <w:szCs w:val="23"/>
              </w:rPr>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8"/>
            <w:bookmarkEnd w:id="289"/>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0" w:name="_Ref317513153"/>
          </w:p>
        </w:tc>
        <w:bookmarkEnd w:id="290"/>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1" w:name="_Ref317252128"/>
          </w:p>
        </w:tc>
        <w:bookmarkEnd w:id="291"/>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6E16E6" w:rsidP="006E16E6">
            <w:pPr>
              <w:pStyle w:val="Times12"/>
              <w:tabs>
                <w:tab w:val="left" w:pos="70"/>
              </w:tabs>
              <w:ind w:right="153" w:firstLine="0"/>
              <w:jc w:val="left"/>
              <w:rPr>
                <w:spacing w:val="-6"/>
                <w:sz w:val="23"/>
                <w:szCs w:val="23"/>
              </w:rPr>
            </w:pPr>
            <w:r>
              <w:rPr>
                <w:sz w:val="23"/>
                <w:szCs w:val="23"/>
              </w:rPr>
              <w:t>Не д</w:t>
            </w:r>
            <w:r w:rsidR="00974CBD" w:rsidRPr="00117965">
              <w:rPr>
                <w:sz w:val="23"/>
                <w:szCs w:val="23"/>
              </w:rPr>
              <w:t>опускается</w:t>
            </w:r>
            <w:r>
              <w:rPr>
                <w:sz w:val="23"/>
                <w:szCs w:val="23"/>
              </w:rPr>
              <w:t>.</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4826"/>
          </w:p>
        </w:tc>
        <w:bookmarkEnd w:id="292"/>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3" w:name="_Ref317250778"/>
          </w:p>
        </w:tc>
        <w:bookmarkEnd w:id="293"/>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E11BB1">
            <w:pPr>
              <w:pStyle w:val="Times12"/>
              <w:ind w:firstLine="0"/>
              <w:rPr>
                <w:sz w:val="23"/>
                <w:szCs w:val="23"/>
              </w:rPr>
            </w:pPr>
            <w:r w:rsidRPr="00117965">
              <w:rPr>
                <w:sz w:val="23"/>
                <w:szCs w:val="23"/>
              </w:rPr>
              <w:t>11:00 (время московское) «</w:t>
            </w:r>
            <w:r w:rsidR="00E11BB1">
              <w:rPr>
                <w:sz w:val="23"/>
                <w:szCs w:val="23"/>
              </w:rPr>
              <w:t>19</w:t>
            </w:r>
            <w:r w:rsidRPr="00117965">
              <w:rPr>
                <w:sz w:val="23"/>
                <w:szCs w:val="23"/>
              </w:rPr>
              <w:t xml:space="preserve">» </w:t>
            </w:r>
            <w:r w:rsidR="009F291D">
              <w:rPr>
                <w:sz w:val="23"/>
                <w:szCs w:val="23"/>
              </w:rPr>
              <w:t>Мая</w:t>
            </w:r>
            <w:r w:rsidR="00794A9E" w:rsidRPr="00794A9E">
              <w:rPr>
                <w:sz w:val="23"/>
                <w:szCs w:val="23"/>
              </w:rPr>
              <w:t xml:space="preserve"> 2014 </w:t>
            </w:r>
            <w:r w:rsidRPr="00117965">
              <w:rPr>
                <w:sz w:val="23"/>
                <w:szCs w:val="23"/>
              </w:rPr>
              <w:t>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4" w:name="_Ref317254136"/>
          </w:p>
        </w:tc>
        <w:bookmarkEnd w:id="294"/>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w:t>
            </w:r>
            <w:r w:rsidR="000D5ECF">
              <w:rPr>
                <w:sz w:val="23"/>
                <w:szCs w:val="23"/>
              </w:rPr>
              <w:t xml:space="preserve">Управление </w:t>
            </w:r>
            <w:r w:rsidRPr="00117965">
              <w:rPr>
                <w:sz w:val="23"/>
                <w:szCs w:val="23"/>
              </w:rPr>
              <w:t xml:space="preserve">организации закупок.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E11BB1">
              <w:rPr>
                <w:sz w:val="23"/>
                <w:szCs w:val="23"/>
              </w:rPr>
              <w:t>22</w:t>
            </w:r>
            <w:r w:rsidRPr="00117965">
              <w:rPr>
                <w:sz w:val="23"/>
                <w:szCs w:val="23"/>
              </w:rPr>
              <w:t xml:space="preserve">» </w:t>
            </w:r>
            <w:r w:rsidR="006E16E6">
              <w:rPr>
                <w:sz w:val="23"/>
                <w:szCs w:val="23"/>
              </w:rPr>
              <w:t>Мая</w:t>
            </w:r>
            <w:r w:rsidR="00794A9E" w:rsidRPr="00794A9E">
              <w:rPr>
                <w:sz w:val="23"/>
                <w:szCs w:val="23"/>
              </w:rPr>
              <w:t xml:space="preserve"> 2014 </w:t>
            </w:r>
            <w:r w:rsidRPr="00117965">
              <w:rPr>
                <w:sz w:val="23"/>
                <w:szCs w:val="23"/>
              </w:rPr>
              <w:t>г.</w:t>
            </w:r>
          </w:p>
          <w:p w:rsidR="00686193" w:rsidRPr="00117965" w:rsidRDefault="000C72FF" w:rsidP="00E11BB1">
            <w:pPr>
              <w:pStyle w:val="Times12"/>
              <w:ind w:firstLine="0"/>
              <w:rPr>
                <w:sz w:val="23"/>
                <w:szCs w:val="23"/>
              </w:rPr>
            </w:pPr>
            <w:r w:rsidRPr="00117965">
              <w:rPr>
                <w:sz w:val="23"/>
                <w:szCs w:val="23"/>
              </w:rPr>
              <w:t>Оценочная стадия рассмотрения заявок на участие в запросе цен и подведение итогов запроса цен: не позднее «</w:t>
            </w:r>
            <w:r w:rsidR="00E11BB1">
              <w:rPr>
                <w:sz w:val="23"/>
                <w:szCs w:val="23"/>
              </w:rPr>
              <w:t>23</w:t>
            </w:r>
            <w:r w:rsidR="00120B7C">
              <w:rPr>
                <w:sz w:val="23"/>
                <w:szCs w:val="23"/>
              </w:rPr>
              <w:t>»</w:t>
            </w:r>
            <w:r w:rsidRPr="00117965">
              <w:rPr>
                <w:sz w:val="23"/>
                <w:szCs w:val="23"/>
              </w:rPr>
              <w:t xml:space="preserve"> </w:t>
            </w:r>
            <w:r w:rsidR="006E16E6">
              <w:rPr>
                <w:sz w:val="23"/>
                <w:szCs w:val="23"/>
              </w:rPr>
              <w:t>Мая</w:t>
            </w:r>
            <w:r w:rsidR="00DC2469">
              <w:rPr>
                <w:sz w:val="23"/>
                <w:szCs w:val="23"/>
              </w:rPr>
              <w:t xml:space="preserve">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5" w:name="_Ref317255007"/>
          </w:p>
        </w:tc>
        <w:bookmarkEnd w:id="295"/>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W w:w="1016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0"/>
              <w:gridCol w:w="2551"/>
            </w:tblGrid>
            <w:tr w:rsidR="00C71388" w:rsidRPr="00D67682" w:rsidTr="00EB34C2">
              <w:tc>
                <w:tcPr>
                  <w:tcW w:w="7610" w:type="dxa"/>
                  <w:tcBorders>
                    <w:top w:val="single" w:sz="4" w:space="0" w:color="auto"/>
                    <w:left w:val="single" w:sz="4" w:space="0" w:color="auto"/>
                    <w:bottom w:val="single" w:sz="4" w:space="0" w:color="auto"/>
                    <w:right w:val="single" w:sz="4" w:space="0" w:color="auto"/>
                  </w:tcBorders>
                  <w:vAlign w:val="center"/>
                  <w:hideMark/>
                </w:tcPr>
                <w:p w:rsidR="00C71388" w:rsidRPr="00D67682" w:rsidRDefault="00C71388" w:rsidP="00C71388">
                  <w:pPr>
                    <w:widowControl w:val="0"/>
                    <w:ind w:right="68"/>
                    <w:jc w:val="both"/>
                    <w:rPr>
                      <w:rStyle w:val="rvts30"/>
                    </w:rPr>
                  </w:pPr>
                  <w:r w:rsidRPr="00D67682">
                    <w:rPr>
                      <w:rStyle w:val="rvts30"/>
                    </w:rPr>
                    <w:t>Наименование критерия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C71388" w:rsidRPr="00D67682" w:rsidRDefault="00C71388" w:rsidP="00C71388">
                  <w:pPr>
                    <w:widowControl w:val="0"/>
                    <w:ind w:left="-67" w:right="-43"/>
                    <w:jc w:val="both"/>
                    <w:rPr>
                      <w:rStyle w:val="rvts30"/>
                    </w:rPr>
                  </w:pPr>
                  <w:r w:rsidRPr="00D67682">
                    <w:rPr>
                      <w:rStyle w:val="rvts30"/>
                    </w:rPr>
                    <w:t>Значимость критерия</w:t>
                  </w:r>
                </w:p>
              </w:tc>
            </w:tr>
            <w:tr w:rsidR="00C71388" w:rsidRPr="00D67682" w:rsidTr="00EB34C2">
              <w:tc>
                <w:tcPr>
                  <w:tcW w:w="7610" w:type="dxa"/>
                  <w:tcBorders>
                    <w:top w:val="single" w:sz="4" w:space="0" w:color="auto"/>
                    <w:left w:val="single" w:sz="4" w:space="0" w:color="auto"/>
                    <w:bottom w:val="single" w:sz="4" w:space="0" w:color="auto"/>
                    <w:right w:val="single" w:sz="4" w:space="0" w:color="auto"/>
                  </w:tcBorders>
                  <w:hideMark/>
                </w:tcPr>
                <w:p w:rsidR="00C71388" w:rsidRPr="00706397" w:rsidRDefault="00E11BB1" w:rsidP="00C71388">
                  <w:pPr>
                    <w:widowControl w:val="0"/>
                    <w:jc w:val="both"/>
                    <w:rPr>
                      <w:b/>
                      <w:sz w:val="22"/>
                      <w:szCs w:val="22"/>
                      <w:lang w:val="en-US"/>
                    </w:rPr>
                  </w:pPr>
                  <w:r w:rsidRPr="00E11BB1">
                    <w:rPr>
                      <w:b/>
                      <w:sz w:val="22"/>
                      <w:szCs w:val="22"/>
                    </w:rPr>
                    <w:t>Цена договора</w:t>
                  </w:r>
                  <w:proofErr w:type="gramStart"/>
                  <w:r w:rsidRPr="00E11BB1">
                    <w:rPr>
                      <w:b/>
                      <w:sz w:val="22"/>
                      <w:szCs w:val="22"/>
                    </w:rPr>
                    <w:t xml:space="preserve"> </w:t>
                  </w:r>
                  <w:r>
                    <w:rPr>
                      <w:b/>
                      <w:sz w:val="22"/>
                      <w:szCs w:val="22"/>
                    </w:rPr>
                    <w:t xml:space="preserve">  </w:t>
                  </w:r>
                  <w:r w:rsidR="00C71388" w:rsidRPr="00706397">
                    <w:rPr>
                      <w:b/>
                      <w:sz w:val="20"/>
                      <w:szCs w:val="20"/>
                      <w:lang w:val="en-US"/>
                    </w:rPr>
                    <w:t>(</w:t>
                  </w:r>
                  <w:proofErr w:type="gramEnd"/>
                  <w:r w:rsidR="00C71388" w:rsidRPr="00706397">
                    <w:rPr>
                      <w:b/>
                      <w:sz w:val="20"/>
                      <w:szCs w:val="20"/>
                    </w:rPr>
                    <w:t xml:space="preserve"> </w:t>
                  </w:r>
                  <m:oMath>
                    <m:r>
                      <m:rPr>
                        <m:sty m:val="bi"/>
                      </m:rPr>
                      <w:rPr>
                        <w:rFonts w:ascii="Cambria Math" w:eastAsia="Calibri"/>
                        <w:sz w:val="20"/>
                        <w:szCs w:val="20"/>
                        <w:lang w:eastAsia="en-US"/>
                      </w:rPr>
                      <m:t>A</m:t>
                    </m:r>
                  </m:oMath>
                  <w:r w:rsidR="00C71388" w:rsidRPr="00706397">
                    <w:rPr>
                      <w:b/>
                      <w:sz w:val="20"/>
                      <w:szCs w:val="20"/>
                      <w:lang w:val="en-US" w:eastAsia="en-US"/>
                    </w:rPr>
                    <w:t xml:space="preserve"> )</w:t>
                  </w:r>
                </w:p>
              </w:tc>
              <w:tc>
                <w:tcPr>
                  <w:tcW w:w="2551" w:type="dxa"/>
                  <w:tcBorders>
                    <w:top w:val="single" w:sz="4" w:space="0" w:color="auto"/>
                    <w:left w:val="single" w:sz="4" w:space="0" w:color="auto"/>
                    <w:bottom w:val="single" w:sz="4" w:space="0" w:color="auto"/>
                    <w:right w:val="single" w:sz="4" w:space="0" w:color="auto"/>
                  </w:tcBorders>
                  <w:hideMark/>
                </w:tcPr>
                <w:p w:rsidR="00C71388" w:rsidRPr="00D67682" w:rsidRDefault="00EB34C2" w:rsidP="00C71388">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=5</m:t>
                      </m:r>
                      <m:r>
                        <w:rPr>
                          <w:rFonts w:ascii="Cambria Math" w:eastAsia="Calibri"/>
                          <w:sz w:val="22"/>
                          <w:szCs w:val="22"/>
                          <w:lang w:eastAsia="en-US"/>
                        </w:rPr>
                        <m:t>5</m:t>
                      </m:r>
                    </m:oMath>
                  </m:oMathPara>
                </w:p>
              </w:tc>
            </w:tr>
            <w:tr w:rsidR="00E11BB1" w:rsidRPr="00D67682" w:rsidTr="00B64A5E">
              <w:tc>
                <w:tcPr>
                  <w:tcW w:w="7610" w:type="dxa"/>
                  <w:tcBorders>
                    <w:top w:val="single" w:sz="4" w:space="0" w:color="auto"/>
                    <w:left w:val="single" w:sz="4" w:space="0" w:color="auto"/>
                    <w:bottom w:val="single" w:sz="4" w:space="0" w:color="auto"/>
                    <w:right w:val="single" w:sz="4" w:space="0" w:color="auto"/>
                  </w:tcBorders>
                  <w:hideMark/>
                </w:tcPr>
                <w:p w:rsidR="00E11BB1" w:rsidRPr="00104A7A" w:rsidRDefault="00E11BB1" w:rsidP="00E11BB1">
                  <w:pPr>
                    <w:widowControl w:val="0"/>
                    <w:jc w:val="both"/>
                    <w:rPr>
                      <w:sz w:val="22"/>
                      <w:szCs w:val="22"/>
                    </w:rPr>
                  </w:pPr>
                  <w:r w:rsidRPr="00E11BB1">
                    <w:rPr>
                      <w:b/>
                      <w:sz w:val="22"/>
                      <w:szCs w:val="22"/>
                    </w:rPr>
                    <w:t>Квалификация участника</w:t>
                  </w:r>
                  <w:r w:rsidRPr="00753939">
                    <w:rPr>
                      <w:b/>
                      <w:sz w:val="22"/>
                      <w:szCs w:val="22"/>
                    </w:rPr>
                    <w:t xml:space="preserve">: </w:t>
                  </w:r>
                  <w:proofErr w:type="gramStart"/>
                  <w:r w:rsidRPr="00104A7A">
                    <w:rPr>
                      <w:b/>
                      <w:sz w:val="20"/>
                      <w:szCs w:val="20"/>
                    </w:rPr>
                    <w:t>(</w:t>
                  </w:r>
                  <w:r w:rsidRPr="00706397">
                    <w:rPr>
                      <w:b/>
                      <w:sz w:val="20"/>
                      <w:szCs w:val="20"/>
                    </w:rPr>
                    <w:t xml:space="preserve"> </w:t>
                  </w:r>
                  <m:oMath>
                    <m:r>
                      <m:rPr>
                        <m:sty m:val="bi"/>
                      </m:rPr>
                      <w:rPr>
                        <w:rFonts w:ascii="Cambria Math" w:hAnsi="Cambria Math"/>
                        <w:sz w:val="20"/>
                        <w:szCs w:val="20"/>
                      </w:rPr>
                      <m:t>K</m:t>
                    </m:r>
                  </m:oMath>
                  <w:r w:rsidRPr="00104A7A">
                    <w:rPr>
                      <w:b/>
                      <w:sz w:val="20"/>
                      <w:szCs w:val="20"/>
                      <w:lang w:eastAsia="en-US"/>
                    </w:rPr>
                    <w:t xml:space="preserve"> )</w:t>
                  </w:r>
                  <w:proofErr w:type="gramEnd"/>
                </w:p>
              </w:tc>
              <w:tc>
                <w:tcPr>
                  <w:tcW w:w="2551" w:type="dxa"/>
                  <w:tcBorders>
                    <w:top w:val="single" w:sz="4" w:space="0" w:color="auto"/>
                    <w:left w:val="single" w:sz="4" w:space="0" w:color="auto"/>
                    <w:bottom w:val="single" w:sz="4" w:space="0" w:color="auto"/>
                    <w:right w:val="single" w:sz="4" w:space="0" w:color="auto"/>
                  </w:tcBorders>
                  <w:hideMark/>
                </w:tcPr>
                <w:p w:rsidR="00E11BB1" w:rsidRPr="00D67682" w:rsidRDefault="00E11BB1" w:rsidP="00B64A5E">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K</m:t>
                          </m:r>
                        </m:sub>
                      </m:sSub>
                      <m:r>
                        <w:rPr>
                          <w:rFonts w:ascii="Cambria Math" w:eastAsia="Calibri"/>
                          <w:sz w:val="22"/>
                          <w:szCs w:val="22"/>
                          <w:lang w:eastAsia="en-US"/>
                        </w:rPr>
                        <m:t>=4</m:t>
                      </m:r>
                      <m:r>
                        <w:rPr>
                          <w:rFonts w:ascii="Cambria Math" w:eastAsia="Calibri"/>
                          <w:sz w:val="22"/>
                          <w:szCs w:val="22"/>
                          <w:lang w:eastAsia="en-US"/>
                        </w:rPr>
                        <m:t>5</m:t>
                      </m:r>
                    </m:oMath>
                  </m:oMathPara>
                </w:p>
              </w:tc>
            </w:tr>
            <w:tr w:rsidR="00E11BB1" w:rsidRPr="00C810DF" w:rsidTr="00B64A5E">
              <w:tc>
                <w:tcPr>
                  <w:tcW w:w="7610" w:type="dxa"/>
                  <w:tcBorders>
                    <w:top w:val="single" w:sz="4" w:space="0" w:color="auto"/>
                    <w:left w:val="single" w:sz="4" w:space="0" w:color="auto"/>
                    <w:bottom w:val="single" w:sz="4" w:space="0" w:color="auto"/>
                    <w:right w:val="single" w:sz="4" w:space="0" w:color="auto"/>
                  </w:tcBorders>
                  <w:hideMark/>
                </w:tcPr>
                <w:p w:rsidR="00E11BB1" w:rsidRPr="00E11BB1" w:rsidRDefault="00E11BB1" w:rsidP="00E11BB1">
                  <w:pPr>
                    <w:widowControl w:val="0"/>
                    <w:ind w:left="317" w:hanging="142"/>
                    <w:jc w:val="both"/>
                    <w:rPr>
                      <w:sz w:val="20"/>
                      <w:szCs w:val="22"/>
                    </w:rPr>
                  </w:pPr>
                  <w:r w:rsidRPr="00E11BB1">
                    <w:rPr>
                      <w:sz w:val="20"/>
                      <w:szCs w:val="22"/>
                    </w:rPr>
                    <w:t>Опыт участника процедуры закупки</w:t>
                  </w:r>
                  <w:proofErr w:type="gramStart"/>
                  <w:r w:rsidRPr="00E11BB1">
                    <w:rPr>
                      <w:sz w:val="20"/>
                      <w:szCs w:val="22"/>
                    </w:rPr>
                    <w:t xml:space="preserve">   </w:t>
                  </w:r>
                  <w:r w:rsidRPr="00E11BB1">
                    <w:rPr>
                      <w:b/>
                      <w:sz w:val="20"/>
                      <w:szCs w:val="20"/>
                    </w:rPr>
                    <w:t>(</w:t>
                  </w:r>
                  <w:proofErr w:type="gramEnd"/>
                  <w:r w:rsidRPr="00E11BB1">
                    <w:rPr>
                      <w:b/>
                      <w:sz w:val="20"/>
                      <w:szCs w:val="20"/>
                    </w:rPr>
                    <w:t xml:space="preserve"> </w:t>
                  </w:r>
                  <m:oMath>
                    <m:r>
                      <m:rPr>
                        <m:sty m:val="bi"/>
                      </m:rPr>
                      <w:rPr>
                        <w:rFonts w:ascii="Cambria Math" w:hAnsi="Cambria Math"/>
                        <w:sz w:val="20"/>
                        <w:szCs w:val="20"/>
                        <w:lang w:val="en-US"/>
                      </w:rPr>
                      <m:t>O</m:t>
                    </m:r>
                  </m:oMath>
                  <w:r w:rsidRPr="00E11BB1">
                    <w:rPr>
                      <w:b/>
                      <w:sz w:val="20"/>
                      <w:szCs w:val="20"/>
                      <w:lang w:eastAsia="en-US"/>
                    </w:rPr>
                    <w:t xml:space="preserve"> )</w:t>
                  </w:r>
                </w:p>
              </w:tc>
              <w:tc>
                <w:tcPr>
                  <w:tcW w:w="2551" w:type="dxa"/>
                  <w:tcBorders>
                    <w:top w:val="single" w:sz="4" w:space="0" w:color="auto"/>
                    <w:left w:val="single" w:sz="4" w:space="0" w:color="auto"/>
                    <w:bottom w:val="single" w:sz="4" w:space="0" w:color="auto"/>
                    <w:right w:val="single" w:sz="4" w:space="0" w:color="auto"/>
                  </w:tcBorders>
                  <w:hideMark/>
                </w:tcPr>
                <w:p w:rsidR="00E11BB1" w:rsidRPr="00005426" w:rsidRDefault="00E11BB1" w:rsidP="00E11BB1">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O</m:t>
                          </m:r>
                        </m:sub>
                      </m:sSub>
                      <m:r>
                        <w:rPr>
                          <w:rFonts w:ascii="Cambria Math" w:eastAsia="Calibri" w:hAnsi="Cambria Math"/>
                          <w:sz w:val="20"/>
                          <w:szCs w:val="22"/>
                          <w:lang w:eastAsia="en-US"/>
                        </w:rPr>
                        <m:t>=85</m:t>
                      </m:r>
                    </m:oMath>
                  </m:oMathPara>
                </w:p>
              </w:tc>
            </w:tr>
            <w:tr w:rsidR="00E11BB1" w:rsidRPr="00C810DF" w:rsidTr="00B64A5E">
              <w:tc>
                <w:tcPr>
                  <w:tcW w:w="7610" w:type="dxa"/>
                  <w:tcBorders>
                    <w:top w:val="single" w:sz="4" w:space="0" w:color="auto"/>
                    <w:left w:val="single" w:sz="4" w:space="0" w:color="auto"/>
                    <w:bottom w:val="single" w:sz="4" w:space="0" w:color="auto"/>
                    <w:right w:val="single" w:sz="4" w:space="0" w:color="auto"/>
                  </w:tcBorders>
                  <w:hideMark/>
                </w:tcPr>
                <w:p w:rsidR="00E11BB1" w:rsidRPr="00E11BB1" w:rsidRDefault="00E11BB1" w:rsidP="00E11BB1">
                  <w:pPr>
                    <w:widowControl w:val="0"/>
                    <w:ind w:left="317" w:hanging="142"/>
                    <w:jc w:val="both"/>
                    <w:rPr>
                      <w:i/>
                      <w:sz w:val="20"/>
                      <w:szCs w:val="22"/>
                      <w:lang w:val="en-US"/>
                    </w:rPr>
                  </w:pPr>
                  <w:proofErr w:type="spellStart"/>
                  <w:r w:rsidRPr="00E11BB1">
                    <w:rPr>
                      <w:sz w:val="20"/>
                      <w:szCs w:val="22"/>
                      <w:lang w:val="en-US" w:eastAsia="en-US"/>
                    </w:rPr>
                    <w:t>Обеспеченность</w:t>
                  </w:r>
                  <w:proofErr w:type="spellEnd"/>
                  <w:r w:rsidRPr="00E11BB1">
                    <w:rPr>
                      <w:sz w:val="20"/>
                      <w:szCs w:val="22"/>
                      <w:lang w:val="en-US" w:eastAsia="en-US"/>
                    </w:rPr>
                    <w:t xml:space="preserve"> </w:t>
                  </w:r>
                  <w:proofErr w:type="spellStart"/>
                  <w:r w:rsidRPr="00E11BB1">
                    <w:rPr>
                      <w:sz w:val="20"/>
                      <w:szCs w:val="22"/>
                      <w:lang w:val="en-US" w:eastAsia="en-US"/>
                    </w:rPr>
                    <w:t>кадровыми</w:t>
                  </w:r>
                  <w:proofErr w:type="spellEnd"/>
                  <w:r w:rsidRPr="00E11BB1">
                    <w:rPr>
                      <w:sz w:val="20"/>
                      <w:szCs w:val="22"/>
                      <w:lang w:val="en-US" w:eastAsia="en-US"/>
                    </w:rPr>
                    <w:t xml:space="preserve"> </w:t>
                  </w:r>
                  <w:proofErr w:type="spellStart"/>
                  <w:r w:rsidRPr="00E11BB1">
                    <w:rPr>
                      <w:sz w:val="20"/>
                      <w:szCs w:val="22"/>
                      <w:lang w:val="en-US" w:eastAsia="en-US"/>
                    </w:rPr>
                    <w:t>ресурсами</w:t>
                  </w:r>
                  <w:proofErr w:type="spellEnd"/>
                  <w:r w:rsidRPr="00E11BB1">
                    <w:rPr>
                      <w:sz w:val="20"/>
                      <w:szCs w:val="22"/>
                      <w:lang w:val="en-US" w:eastAsia="en-US"/>
                    </w:rPr>
                    <w:t xml:space="preserve">   </w:t>
                  </w:r>
                  <w:r w:rsidRPr="00E11BB1">
                    <w:rPr>
                      <w:b/>
                      <w:sz w:val="20"/>
                      <w:szCs w:val="20"/>
                    </w:rPr>
                    <w:t xml:space="preserve">( </w:t>
                  </w:r>
                  <m:oMath>
                    <m:r>
                      <m:rPr>
                        <m:sty m:val="bi"/>
                      </m:rPr>
                      <w:rPr>
                        <w:rFonts w:ascii="Cambria Math" w:hAnsi="Cambria Math"/>
                        <w:sz w:val="20"/>
                        <w:szCs w:val="20"/>
                      </w:rPr>
                      <m:t>T</m:t>
                    </m:r>
                  </m:oMath>
                  <w:r w:rsidRPr="00E11BB1">
                    <w:rPr>
                      <w:b/>
                      <w:sz w:val="20"/>
                      <w:szCs w:val="20"/>
                      <w:lang w:eastAsia="en-US"/>
                    </w:rPr>
                    <w:t xml:space="preserve"> )</w:t>
                  </w:r>
                </w:p>
              </w:tc>
              <w:tc>
                <w:tcPr>
                  <w:tcW w:w="2551" w:type="dxa"/>
                  <w:tcBorders>
                    <w:top w:val="single" w:sz="4" w:space="0" w:color="auto"/>
                    <w:left w:val="single" w:sz="4" w:space="0" w:color="auto"/>
                    <w:bottom w:val="single" w:sz="4" w:space="0" w:color="auto"/>
                    <w:right w:val="single" w:sz="4" w:space="0" w:color="auto"/>
                  </w:tcBorders>
                  <w:hideMark/>
                </w:tcPr>
                <w:p w:rsidR="00E11BB1" w:rsidRPr="00005426" w:rsidRDefault="00E11BB1" w:rsidP="00E11BB1">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T</m:t>
                          </m:r>
                        </m:sub>
                      </m:sSub>
                      <m:r>
                        <w:rPr>
                          <w:rFonts w:ascii="Cambria Math" w:eastAsia="Calibri" w:hAnsi="Cambria Math"/>
                          <w:sz w:val="20"/>
                          <w:szCs w:val="22"/>
                          <w:lang w:eastAsia="en-US"/>
                        </w:rPr>
                        <m:t>=15</m:t>
                      </m:r>
                    </m:oMath>
                  </m:oMathPara>
                </w:p>
              </w:tc>
            </w:tr>
            <w:tr w:rsidR="00C71388" w:rsidRPr="00D67682" w:rsidTr="00EB34C2">
              <w:tc>
                <w:tcPr>
                  <w:tcW w:w="7610" w:type="dxa"/>
                  <w:tcBorders>
                    <w:top w:val="single" w:sz="4" w:space="0" w:color="auto"/>
                    <w:left w:val="single" w:sz="4" w:space="0" w:color="auto"/>
                    <w:bottom w:val="single" w:sz="4" w:space="0" w:color="auto"/>
                    <w:right w:val="single" w:sz="4" w:space="0" w:color="auto"/>
                  </w:tcBorders>
                  <w:hideMark/>
                </w:tcPr>
                <w:p w:rsidR="00C71388" w:rsidRPr="00D67682" w:rsidRDefault="00C71388" w:rsidP="00C71388">
                  <w:pPr>
                    <w:widowControl w:val="0"/>
                    <w:jc w:val="both"/>
                    <w:rPr>
                      <w:b/>
                      <w:sz w:val="22"/>
                      <w:szCs w:val="22"/>
                    </w:rPr>
                  </w:pPr>
                  <w:r w:rsidRPr="00D67682">
                    <w:rPr>
                      <w:b/>
                      <w:bCs/>
                      <w:iCs/>
                      <w:sz w:val="22"/>
                      <w:szCs w:val="22"/>
                    </w:rPr>
                    <w:t>Общее количество баллов</w:t>
                  </w:r>
                </w:p>
              </w:tc>
              <w:tc>
                <w:tcPr>
                  <w:tcW w:w="2551" w:type="dxa"/>
                  <w:tcBorders>
                    <w:top w:val="single" w:sz="4" w:space="0" w:color="auto"/>
                    <w:left w:val="single" w:sz="4" w:space="0" w:color="auto"/>
                    <w:bottom w:val="single" w:sz="4" w:space="0" w:color="auto"/>
                    <w:right w:val="single" w:sz="4" w:space="0" w:color="auto"/>
                  </w:tcBorders>
                  <w:hideMark/>
                </w:tcPr>
                <w:p w:rsidR="00C71388" w:rsidRPr="00D67682" w:rsidRDefault="00C71388" w:rsidP="00C71388">
                  <w:pPr>
                    <w:widowControl w:val="0"/>
                    <w:jc w:val="both"/>
                    <w:rPr>
                      <w:b/>
                      <w:sz w:val="22"/>
                      <w:szCs w:val="22"/>
                    </w:rPr>
                  </w:pPr>
                  <w:r w:rsidRPr="00D67682">
                    <w:rPr>
                      <w:b/>
                      <w:sz w:val="22"/>
                      <w:szCs w:val="22"/>
                    </w:rPr>
                    <w:t>100</w:t>
                  </w:r>
                </w:p>
              </w:tc>
            </w:tr>
          </w:tbl>
          <w:p w:rsidR="00C71388" w:rsidRPr="00117965" w:rsidRDefault="00C71388"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6" w:name="_Ref317255017"/>
          </w:p>
        </w:tc>
        <w:bookmarkEnd w:id="296"/>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4659"/>
          </w:p>
        </w:tc>
        <w:bookmarkEnd w:id="297"/>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6A7D7B">
              <w:rPr>
                <w:sz w:val="23"/>
                <w:szCs w:val="23"/>
              </w:rPr>
              <w:t xml:space="preserve">, </w:t>
            </w:r>
            <w:r w:rsidR="006A7D7B" w:rsidRPr="006A7D7B">
              <w:rPr>
                <w:sz w:val="23"/>
                <w:szCs w:val="23"/>
              </w:rPr>
              <w:t>но не ранее подписания Государственного контракта</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8" w:name="_Ref317256138"/>
          </w:p>
        </w:tc>
        <w:bookmarkEnd w:id="298"/>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747A0B" w:rsidRDefault="00BB3BA2" w:rsidP="00747A0B">
            <w:pPr>
              <w:ind w:right="153"/>
              <w:jc w:val="both"/>
              <w:rPr>
                <w:bCs/>
                <w:i/>
                <w:sz w:val="23"/>
                <w:szCs w:val="23"/>
                <w:lang w:val="x-none"/>
              </w:rPr>
            </w:pPr>
            <w:r>
              <w:rPr>
                <w:sz w:val="23"/>
                <w:szCs w:val="23"/>
              </w:rPr>
              <w:t>Не требуется</w:t>
            </w:r>
            <w:r w:rsidR="00747A0B">
              <w:rPr>
                <w:sz w:val="23"/>
                <w:szCs w:val="23"/>
              </w:rPr>
              <w:t>.</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17965" w:rsidRDefault="007A678F" w:rsidP="00747A0B">
            <w:pPr>
              <w:ind w:right="153"/>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299" w:name="_Ref321836472"/>
          </w:p>
        </w:tc>
        <w:bookmarkEnd w:id="299"/>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0" w:name="_Ref317252392"/>
      <w:bookmarkStart w:id="301" w:name="_Ref317252770"/>
      <w:bookmarkStart w:id="302" w:name="_Ref317258826"/>
      <w:bookmarkStart w:id="303" w:name="_Ref317258847"/>
      <w:bookmarkStart w:id="304" w:name="_Ref317258884"/>
      <w:bookmarkStart w:id="305" w:name="_Ref317259078"/>
      <w:bookmarkStart w:id="306" w:name="_Ref317259086"/>
      <w:bookmarkStart w:id="307" w:name="_Ref317259097"/>
      <w:bookmarkStart w:id="308" w:name="_Ref317259107"/>
      <w:bookmarkStart w:id="309" w:name="_Ref317259121"/>
      <w:bookmarkStart w:id="310" w:name="_Ref317259138"/>
      <w:bookmarkStart w:id="311" w:name="_Ref317259149"/>
      <w:bookmarkStart w:id="312" w:name="_Ref317259167"/>
      <w:bookmarkStart w:id="313" w:name="_Ref317259176"/>
      <w:bookmarkStart w:id="314" w:name="_Ref317259188"/>
      <w:bookmarkStart w:id="315" w:name="_Ref317259197"/>
      <w:bookmarkStart w:id="316" w:name="_Ref317259206"/>
      <w:bookmarkStart w:id="317" w:name="_Ref317259217"/>
      <w:bookmarkStart w:id="318" w:name="_Ref317259233"/>
      <w:bookmarkStart w:id="319" w:name="_Toc374456845"/>
      <w:bookmarkStart w:id="320"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C87330" w:rsidRPr="00117965" w:rsidRDefault="00C87330" w:rsidP="00C87330">
      <w:pPr>
        <w:pStyle w:val="Times12"/>
        <w:jc w:val="right"/>
        <w:rPr>
          <w:bCs w:val="0"/>
          <w:szCs w:val="28"/>
        </w:rPr>
      </w:pPr>
      <w:bookmarkStart w:id="321" w:name="форма1"/>
      <w:bookmarkStart w:id="322" w:name="_Toc98251753"/>
      <w:bookmarkEnd w:id="320"/>
      <w:r w:rsidRPr="00117965">
        <w:rPr>
          <w:bCs w:val="0"/>
          <w:szCs w:val="28"/>
        </w:rPr>
        <w:t>Форма 1.</w:t>
      </w:r>
      <w:bookmarkEnd w:id="321"/>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3" w:name="_Письмо_о_подаче"/>
      <w:bookmarkStart w:id="324" w:name="_Toc255987071"/>
      <w:bookmarkStart w:id="325" w:name="_Toc272505461"/>
      <w:bookmarkStart w:id="326" w:name="_Toc374451718"/>
      <w:bookmarkStart w:id="327" w:name="_Toc374456846"/>
      <w:bookmarkEnd w:id="323"/>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4"/>
      <w:bookmarkEnd w:id="325"/>
      <w:bookmarkEnd w:id="326"/>
      <w:bookmarkEnd w:id="327"/>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lastRenderedPageBreak/>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8" w:name="_Hlt440565644"/>
      <w:bookmarkEnd w:id="328"/>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Pr="00117965">
        <w:rPr>
          <w:szCs w:val="28"/>
          <w:lang w:val="ru-RU"/>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w:t>
            </w:r>
            <w:r w:rsidRPr="00117965">
              <w:rPr>
                <w:rFonts w:ascii="Times New Roman" w:hAnsi="Times New Roman" w:cs="Times New Roman"/>
                <w:i/>
                <w:sz w:val="22"/>
                <w:szCs w:val="24"/>
              </w:rPr>
              <w:lastRenderedPageBreak/>
              <w:t xml:space="preserve">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2"/>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29" w:name="_Ref55335821"/>
      <w:bookmarkStart w:id="330" w:name="_Ref55336345"/>
      <w:bookmarkStart w:id="331" w:name="_Toc57314674"/>
      <w:bookmarkStart w:id="332" w:name="_Toc69728988"/>
      <w:bookmarkStart w:id="333" w:name="_Toc98251754"/>
      <w:r w:rsidRPr="00117965">
        <w:rPr>
          <w:sz w:val="20"/>
        </w:rPr>
        <w:br w:type="page"/>
      </w:r>
      <w:bookmarkEnd w:id="329"/>
      <w:bookmarkEnd w:id="330"/>
      <w:bookmarkEnd w:id="331"/>
      <w:bookmarkEnd w:id="332"/>
      <w:bookmarkEnd w:id="333"/>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4" w:name="_Анкета_Претендента_на"/>
      <w:bookmarkStart w:id="335" w:name="_Анкета_Участника_процедуры"/>
      <w:bookmarkStart w:id="336" w:name="_Toc255987077"/>
      <w:bookmarkStart w:id="337" w:name="_Toc374451719"/>
      <w:bookmarkStart w:id="338" w:name="_Toc374456847"/>
      <w:bookmarkEnd w:id="334"/>
      <w:bookmarkEnd w:id="335"/>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6"/>
      <w:bookmarkEnd w:id="337"/>
      <w:bookmarkEnd w:id="338"/>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39"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39"/>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4451720"/>
      <w:bookmarkStart w:id="343" w:name="_Toc374456848"/>
      <w:bookmarkEnd w:id="340"/>
      <w:r w:rsidRPr="00117965">
        <w:rPr>
          <w:rFonts w:ascii="Times New Roman" w:hAnsi="Times New Roman" w:cs="Times New Roman"/>
          <w:b w:val="0"/>
          <w:i w:val="0"/>
          <w:sz w:val="24"/>
        </w:rPr>
        <w:t>ТЕХНИЧЕСКОЕ ПРЕДЛОЖЕНИЕ (Форма __)</w:t>
      </w:r>
      <w:bookmarkEnd w:id="341"/>
      <w:bookmarkEnd w:id="342"/>
      <w:bookmarkEnd w:id="343"/>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4" w:name="_Toc374451732"/>
      <w:bookmarkStart w:id="345" w:name="_Toc374456849"/>
      <w:r w:rsidRPr="00117965">
        <w:rPr>
          <w:rFonts w:ascii="Times New Roman" w:hAnsi="Times New Roman" w:cs="Times New Roman"/>
          <w:b w:val="0"/>
          <w:i w:val="0"/>
          <w:sz w:val="24"/>
        </w:rPr>
        <w:t>СПРАВКА ОБ ОПЫТЕ ВЫПОЛНЕНИЯ ДОГОВОРОВ (Форма __)</w:t>
      </w:r>
      <w:bookmarkEnd w:id="344"/>
      <w:bookmarkEnd w:id="345"/>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11796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0006B8" w:rsidRPr="00117965" w:rsidRDefault="000006B8" w:rsidP="000006B8">
      <w:pPr>
        <w:jc w:val="center"/>
        <w:rPr>
          <w:i/>
          <w:sz w:val="22"/>
        </w:rPr>
      </w:pPr>
      <w:bookmarkStart w:id="346" w:name="форма15"/>
      <w:r w:rsidRPr="00117965">
        <w:rPr>
          <w:i/>
          <w:sz w:val="22"/>
        </w:rPr>
        <w:lastRenderedPageBreak/>
        <w:t xml:space="preserve">в случае необходимости для заказчика получения сведений </w:t>
      </w:r>
    </w:p>
    <w:p w:rsidR="00C87330" w:rsidRPr="00117965" w:rsidRDefault="000006B8" w:rsidP="000006B8">
      <w:pPr>
        <w:jc w:val="center"/>
        <w:rPr>
          <w:i/>
          <w:sz w:val="22"/>
        </w:rPr>
      </w:pPr>
      <w:r w:rsidRPr="00117965">
        <w:rPr>
          <w:i/>
          <w:sz w:val="22"/>
        </w:rPr>
        <w:t>о поставщиках/ субподрядчиках/ соисполнителях</w:t>
      </w:r>
    </w:p>
    <w:p w:rsidR="000006B8" w:rsidRPr="00117965" w:rsidRDefault="000006B8" w:rsidP="00C87330">
      <w:pPr>
        <w:pStyle w:val="Times12"/>
        <w:ind w:left="360" w:firstLine="0"/>
        <w:jc w:val="right"/>
        <w:rPr>
          <w:bCs w:val="0"/>
          <w:szCs w:val="28"/>
        </w:rPr>
      </w:pPr>
    </w:p>
    <w:p w:rsidR="00C87330" w:rsidRPr="00117965" w:rsidRDefault="00C87330" w:rsidP="00C87330">
      <w:pPr>
        <w:pStyle w:val="Times12"/>
        <w:ind w:left="360" w:firstLine="0"/>
        <w:jc w:val="right"/>
        <w:rPr>
          <w:bCs w:val="0"/>
          <w:szCs w:val="28"/>
        </w:rPr>
      </w:pPr>
      <w:r w:rsidRPr="00117965">
        <w:rPr>
          <w:bCs w:val="0"/>
          <w:szCs w:val="28"/>
        </w:rPr>
        <w:t>Форма ___.</w:t>
      </w:r>
    </w:p>
    <w:p w:rsidR="00C87330" w:rsidRPr="00117965" w:rsidRDefault="00C87330" w:rsidP="00C87330">
      <w:pPr>
        <w:pStyle w:val="Times12"/>
        <w:ind w:left="5387" w:firstLine="0"/>
        <w:jc w:val="left"/>
        <w:rPr>
          <w:iCs/>
          <w:sz w:val="20"/>
          <w:szCs w:val="20"/>
        </w:rPr>
      </w:pPr>
      <w:r w:rsidRPr="00117965">
        <w:rPr>
          <w:iCs/>
          <w:sz w:val="20"/>
          <w:szCs w:val="20"/>
        </w:rPr>
        <w:t xml:space="preserve">Приложение к заявке на участие в </w:t>
      </w:r>
      <w:r w:rsidR="009D6ADE" w:rsidRPr="00117965">
        <w:rPr>
          <w:iCs/>
          <w:sz w:val="20"/>
          <w:szCs w:val="20"/>
        </w:rPr>
        <w:t>запросе предложений</w:t>
      </w:r>
    </w:p>
    <w:p w:rsidR="00C87330" w:rsidRPr="00117965" w:rsidRDefault="00C87330" w:rsidP="00C87330">
      <w:pPr>
        <w:pStyle w:val="Times12"/>
        <w:ind w:left="5387" w:firstLine="0"/>
        <w:jc w:val="left"/>
        <w:rPr>
          <w:sz w:val="18"/>
          <w:szCs w:val="20"/>
        </w:rPr>
      </w:pPr>
      <w:r w:rsidRPr="00117965">
        <w:rPr>
          <w:iCs/>
          <w:sz w:val="20"/>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004564FB" w:rsidRPr="00117965">
        <w:rPr>
          <w:szCs w:val="28"/>
        </w:rPr>
        <w:t xml:space="preserve"> в электронной форме</w:t>
      </w:r>
      <w:r w:rsidRPr="00117965">
        <w:rPr>
          <w:szCs w:val="28"/>
        </w:rPr>
        <w:t xml:space="preserve"> на право заключения договора/</w:t>
      </w:r>
      <w:proofErr w:type="spellStart"/>
      <w:r w:rsidRPr="00117965">
        <w:rPr>
          <w:i/>
          <w:sz w:val="22"/>
        </w:rPr>
        <w:t>ов</w:t>
      </w:r>
      <w:proofErr w:type="spellEnd"/>
      <w:r w:rsidRPr="00117965">
        <w:rPr>
          <w:i/>
          <w:sz w:val="22"/>
        </w:rPr>
        <w:t xml:space="preserve"> </w:t>
      </w:r>
      <w:r w:rsidRPr="00117965">
        <w:rPr>
          <w:szCs w:val="28"/>
        </w:rPr>
        <w:t>на _______________________</w:t>
      </w:r>
    </w:p>
    <w:p w:rsidR="00C87330" w:rsidRPr="00117965" w:rsidRDefault="00C87330" w:rsidP="00C87330">
      <w:pPr>
        <w:jc w:val="right"/>
        <w:rPr>
          <w:i/>
          <w:sz w:val="22"/>
        </w:rPr>
      </w:pPr>
      <w:r w:rsidRPr="00117965">
        <w:rPr>
          <w:i/>
          <w:sz w:val="22"/>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7" w:name="_План_распределения_выполнения"/>
      <w:bookmarkStart w:id="348" w:name="_План_распределения_выполнения_объем"/>
      <w:bookmarkStart w:id="349" w:name="_Toc255987085"/>
      <w:bookmarkStart w:id="350" w:name="_Toc374451739"/>
      <w:bookmarkStart w:id="351" w:name="_Toc374456850"/>
      <w:bookmarkEnd w:id="347"/>
      <w:bookmarkEnd w:id="348"/>
      <w:r w:rsidRPr="00117965">
        <w:rPr>
          <w:rFonts w:ascii="Times New Roman" w:hAnsi="Times New Roman" w:cs="Times New Roman"/>
          <w:b w:val="0"/>
          <w:i w:val="0"/>
          <w:sz w:val="24"/>
        </w:rPr>
        <w:t xml:space="preserve">ПЛАН РАСПРЕДЕЛЕНИЯ ОБЪЕМОВ </w:t>
      </w:r>
      <w:r w:rsidRPr="00117965">
        <w:rPr>
          <w:rFonts w:ascii="Times New Roman" w:hAnsi="Times New Roman" w:cs="Times New Roman"/>
          <w:b w:val="0"/>
          <w:bCs w:val="0"/>
          <w:iCs w:val="0"/>
          <w:sz w:val="22"/>
          <w:szCs w:val="24"/>
        </w:rPr>
        <w:t xml:space="preserve">поставки товаров/ выполнения работ/ оказания услуг </w:t>
      </w:r>
      <w:r w:rsidRPr="00117965">
        <w:rPr>
          <w:rFonts w:ascii="Times New Roman" w:hAnsi="Times New Roman" w:cs="Times New Roman"/>
          <w:b w:val="0"/>
          <w:i w:val="0"/>
          <w:sz w:val="24"/>
        </w:rPr>
        <w:t xml:space="preserve">МЕЖДУ </w:t>
      </w:r>
      <w:r w:rsidR="007A0C42" w:rsidRPr="00117965">
        <w:rPr>
          <w:rFonts w:ascii="Times New Roman" w:hAnsi="Times New Roman" w:cs="Times New Roman"/>
          <w:b w:val="0"/>
          <w:i w:val="0"/>
          <w:sz w:val="24"/>
        </w:rPr>
        <w:t xml:space="preserve">УЧАСТНИКОМ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И </w:t>
      </w:r>
      <w:r w:rsidR="00632073" w:rsidRPr="00117965">
        <w:rPr>
          <w:rFonts w:ascii="Times New Roman" w:hAnsi="Times New Roman" w:cs="Times New Roman"/>
          <w:b w:val="0"/>
          <w:bCs w:val="0"/>
          <w:iCs w:val="0"/>
          <w:sz w:val="22"/>
          <w:szCs w:val="24"/>
        </w:rPr>
        <w:t>поставщиками/</w:t>
      </w:r>
      <w:r w:rsidR="00632073" w:rsidRPr="00117965">
        <w:rPr>
          <w:b w:val="0"/>
          <w:i w:val="0"/>
          <w:sz w:val="24"/>
        </w:rPr>
        <w:t xml:space="preserve"> </w:t>
      </w:r>
      <w:r w:rsidRPr="00117965">
        <w:rPr>
          <w:rFonts w:ascii="Times New Roman" w:hAnsi="Times New Roman" w:cs="Times New Roman"/>
          <w:b w:val="0"/>
          <w:bCs w:val="0"/>
          <w:iCs w:val="0"/>
          <w:sz w:val="22"/>
          <w:szCs w:val="24"/>
        </w:rPr>
        <w:t>субподрядчиками/ соисполнителями</w:t>
      </w:r>
      <w:r w:rsidRPr="00117965">
        <w:rPr>
          <w:rFonts w:ascii="Times New Roman" w:hAnsi="Times New Roman" w:cs="Times New Roman"/>
          <w:b w:val="0"/>
          <w:i w:val="0"/>
          <w:sz w:val="24"/>
        </w:rPr>
        <w:t xml:space="preserve"> (Форма __)</w:t>
      </w:r>
      <w:bookmarkEnd w:id="349"/>
      <w:bookmarkEnd w:id="350"/>
      <w:bookmarkEnd w:id="351"/>
    </w:p>
    <w:p w:rsidR="00C87330" w:rsidRPr="00117965" w:rsidRDefault="00C87330" w:rsidP="00C87330">
      <w:pPr>
        <w:pStyle w:val="Times12"/>
        <w:rPr>
          <w:szCs w:val="28"/>
        </w:rPr>
      </w:pPr>
    </w:p>
    <w:p w:rsidR="00C87330" w:rsidRPr="00117965" w:rsidRDefault="00E526CF" w:rsidP="00C87330">
      <w:pPr>
        <w:pStyle w:val="Times12"/>
        <w:ind w:firstLine="0"/>
        <w:rPr>
          <w:i/>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w:t>
      </w:r>
      <w:r w:rsidR="00C87330" w:rsidRPr="00117965">
        <w:rPr>
          <w:bCs w:val="0"/>
          <w:i/>
          <w:sz w:val="22"/>
          <w:szCs w:val="24"/>
        </w:rPr>
        <w:t>(генподрядчик):</w:t>
      </w:r>
      <w:r w:rsidR="00C87330" w:rsidRPr="00117965">
        <w:rPr>
          <w:szCs w:val="28"/>
        </w:rPr>
        <w:t xml:space="preserve"> ______________________________ </w:t>
      </w:r>
    </w:p>
    <w:p w:rsidR="00C87330" w:rsidRPr="00117965" w:rsidRDefault="00632073" w:rsidP="00C87330">
      <w:pPr>
        <w:pStyle w:val="Times12"/>
        <w:ind w:firstLine="0"/>
        <w:rPr>
          <w:bCs w:val="0"/>
          <w:i/>
          <w:sz w:val="22"/>
          <w:szCs w:val="24"/>
        </w:rPr>
      </w:pPr>
      <w:r w:rsidRPr="00117965">
        <w:rPr>
          <w:i/>
          <w:sz w:val="22"/>
        </w:rPr>
        <w:t xml:space="preserve">Поставщики/ </w:t>
      </w:r>
      <w:r w:rsidRPr="00117965">
        <w:rPr>
          <w:bCs w:val="0"/>
          <w:i/>
          <w:sz w:val="22"/>
          <w:szCs w:val="24"/>
        </w:rPr>
        <w:t>с</w:t>
      </w:r>
      <w:r w:rsidR="00C87330" w:rsidRPr="00117965">
        <w:rPr>
          <w:bCs w:val="0"/>
          <w:i/>
          <w:sz w:val="22"/>
          <w:szCs w:val="24"/>
        </w:rPr>
        <w:t xml:space="preserve">убподрядчики/соисполнители </w:t>
      </w:r>
    </w:p>
    <w:p w:rsidR="00C87330" w:rsidRPr="00117965" w:rsidRDefault="00C87330" w:rsidP="00C87330">
      <w:pPr>
        <w:pStyle w:val="Times12"/>
        <w:tabs>
          <w:tab w:val="left" w:pos="2520"/>
        </w:tabs>
        <w:ind w:firstLine="0"/>
        <w:rPr>
          <w:szCs w:val="28"/>
        </w:rPr>
      </w:pPr>
      <w:r w:rsidRPr="00117965">
        <w:rPr>
          <w:szCs w:val="28"/>
        </w:rPr>
        <w:t>1. ________________________________________________________</w:t>
      </w:r>
    </w:p>
    <w:p w:rsidR="00C87330" w:rsidRPr="00117965" w:rsidRDefault="00C87330" w:rsidP="00C87330">
      <w:pPr>
        <w:pStyle w:val="Times12"/>
        <w:ind w:firstLine="0"/>
        <w:rPr>
          <w:szCs w:val="28"/>
        </w:rPr>
      </w:pPr>
      <w:r w:rsidRPr="00117965">
        <w:rPr>
          <w:szCs w:val="28"/>
        </w:rPr>
        <w:t>2. ________________________________________________________</w:t>
      </w:r>
    </w:p>
    <w:p w:rsidR="00C87330" w:rsidRPr="00117965" w:rsidRDefault="00C87330" w:rsidP="00C87330">
      <w:pPr>
        <w:pStyle w:val="Times12"/>
        <w:ind w:firstLine="0"/>
        <w:rPr>
          <w:szCs w:val="28"/>
        </w:rPr>
      </w:pPr>
      <w:r w:rsidRPr="00117965">
        <w:rPr>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117965" w:rsidTr="00C87330">
        <w:trPr>
          <w:cantSplit/>
        </w:trPr>
        <w:tc>
          <w:tcPr>
            <w:tcW w:w="654" w:type="dxa"/>
            <w:vMerge w:val="restart"/>
            <w:vAlign w:val="center"/>
          </w:tcPr>
          <w:p w:rsidR="00C87330" w:rsidRPr="00117965" w:rsidRDefault="00C87330" w:rsidP="00C87330">
            <w:pPr>
              <w:pStyle w:val="af7"/>
              <w:jc w:val="center"/>
              <w:rPr>
                <w:szCs w:val="24"/>
              </w:rPr>
            </w:pPr>
            <w:r w:rsidRPr="00117965">
              <w:rPr>
                <w:szCs w:val="24"/>
              </w:rPr>
              <w:t>№ п/п</w:t>
            </w:r>
          </w:p>
        </w:tc>
        <w:tc>
          <w:tcPr>
            <w:tcW w:w="1829" w:type="dxa"/>
            <w:vMerge w:val="restart"/>
            <w:vAlign w:val="center"/>
          </w:tcPr>
          <w:p w:rsidR="00C87330" w:rsidRPr="00117965" w:rsidRDefault="00C87330" w:rsidP="00C87330">
            <w:pPr>
              <w:pStyle w:val="af7"/>
              <w:jc w:val="center"/>
              <w:rPr>
                <w:szCs w:val="24"/>
              </w:rPr>
            </w:pPr>
            <w:r w:rsidRPr="00117965">
              <w:rPr>
                <w:szCs w:val="24"/>
              </w:rPr>
              <w:t xml:space="preserve">Наименование </w:t>
            </w:r>
            <w:r w:rsidRPr="00117965">
              <w:rPr>
                <w:i/>
                <w:snapToGrid/>
                <w:szCs w:val="24"/>
              </w:rPr>
              <w:t>товара/ работ/ услуг</w:t>
            </w:r>
          </w:p>
        </w:tc>
        <w:tc>
          <w:tcPr>
            <w:tcW w:w="3384" w:type="dxa"/>
            <w:vMerge w:val="restart"/>
            <w:vAlign w:val="center"/>
          </w:tcPr>
          <w:p w:rsidR="00C87330" w:rsidRPr="00117965" w:rsidRDefault="00C87330" w:rsidP="00C87330">
            <w:pPr>
              <w:pStyle w:val="af7"/>
              <w:jc w:val="center"/>
              <w:rPr>
                <w:szCs w:val="24"/>
              </w:rPr>
            </w:pPr>
            <w:r w:rsidRPr="00117965">
              <w:rPr>
                <w:szCs w:val="24"/>
              </w:rPr>
              <w:t xml:space="preserve">Наименование организации, </w:t>
            </w:r>
            <w:r w:rsidRPr="00117965">
              <w:rPr>
                <w:i/>
                <w:snapToGrid/>
                <w:szCs w:val="24"/>
              </w:rPr>
              <w:t>выполняющей/оказывающей</w:t>
            </w:r>
            <w:r w:rsidRPr="00117965">
              <w:rPr>
                <w:szCs w:val="24"/>
              </w:rPr>
              <w:t xml:space="preserve"> данный объем </w:t>
            </w:r>
            <w:r w:rsidRPr="00117965">
              <w:rPr>
                <w:i/>
                <w:snapToGrid/>
                <w:szCs w:val="24"/>
              </w:rPr>
              <w:t>поставок, работ и услуг</w:t>
            </w:r>
          </w:p>
        </w:tc>
        <w:tc>
          <w:tcPr>
            <w:tcW w:w="2955" w:type="dxa"/>
            <w:gridSpan w:val="2"/>
            <w:vAlign w:val="center"/>
          </w:tcPr>
          <w:p w:rsidR="00C87330" w:rsidRPr="00117965" w:rsidRDefault="00C87330" w:rsidP="00C87330">
            <w:pPr>
              <w:pStyle w:val="af7"/>
              <w:jc w:val="center"/>
              <w:rPr>
                <w:szCs w:val="24"/>
              </w:rPr>
            </w:pPr>
            <w:r w:rsidRPr="00117965">
              <w:rPr>
                <w:szCs w:val="24"/>
              </w:rPr>
              <w:t xml:space="preserve">Стоимость </w:t>
            </w:r>
            <w:r w:rsidRPr="00117965">
              <w:rPr>
                <w:i/>
                <w:snapToGrid/>
                <w:szCs w:val="24"/>
              </w:rPr>
              <w:t>поставок, работ, услуг</w:t>
            </w:r>
          </w:p>
        </w:tc>
        <w:tc>
          <w:tcPr>
            <w:tcW w:w="1678" w:type="dxa"/>
            <w:vMerge w:val="restart"/>
            <w:vAlign w:val="center"/>
          </w:tcPr>
          <w:p w:rsidR="00C87330" w:rsidRPr="00117965" w:rsidRDefault="00C87330" w:rsidP="00C87330">
            <w:pPr>
              <w:pStyle w:val="af7"/>
              <w:jc w:val="center"/>
              <w:rPr>
                <w:szCs w:val="24"/>
              </w:rPr>
            </w:pPr>
            <w:r w:rsidRPr="00117965">
              <w:rPr>
                <w:szCs w:val="24"/>
              </w:rPr>
              <w:t xml:space="preserve">Сроки </w:t>
            </w:r>
            <w:r w:rsidRPr="00117965">
              <w:rPr>
                <w:i/>
                <w:snapToGrid/>
                <w:szCs w:val="24"/>
              </w:rPr>
              <w:t>выполнения/ оказания</w:t>
            </w:r>
            <w:r w:rsidRPr="00117965">
              <w:rPr>
                <w:szCs w:val="24"/>
              </w:rPr>
              <w:t xml:space="preserve"> (начало и окончание)</w:t>
            </w:r>
          </w:p>
        </w:tc>
      </w:tr>
      <w:tr w:rsidR="00C87330" w:rsidRPr="00117965" w:rsidTr="00C87330">
        <w:trPr>
          <w:cantSplit/>
        </w:trPr>
        <w:tc>
          <w:tcPr>
            <w:tcW w:w="654" w:type="dxa"/>
            <w:vMerge/>
          </w:tcPr>
          <w:p w:rsidR="00C87330" w:rsidRPr="00117965" w:rsidRDefault="00C87330" w:rsidP="00C87330">
            <w:pPr>
              <w:pStyle w:val="af7"/>
              <w:rPr>
                <w:szCs w:val="24"/>
              </w:rPr>
            </w:pPr>
          </w:p>
        </w:tc>
        <w:tc>
          <w:tcPr>
            <w:tcW w:w="1829" w:type="dxa"/>
            <w:vMerge/>
          </w:tcPr>
          <w:p w:rsidR="00C87330" w:rsidRPr="00117965" w:rsidRDefault="00C87330" w:rsidP="00C87330">
            <w:pPr>
              <w:pStyle w:val="af7"/>
              <w:rPr>
                <w:szCs w:val="24"/>
              </w:rPr>
            </w:pPr>
          </w:p>
        </w:tc>
        <w:tc>
          <w:tcPr>
            <w:tcW w:w="3384" w:type="dxa"/>
            <w:vMerge/>
          </w:tcPr>
          <w:p w:rsidR="00C87330" w:rsidRPr="00117965" w:rsidRDefault="00C87330" w:rsidP="00C87330">
            <w:pPr>
              <w:pStyle w:val="af7"/>
              <w:rPr>
                <w:szCs w:val="24"/>
              </w:rPr>
            </w:pPr>
          </w:p>
        </w:tc>
        <w:tc>
          <w:tcPr>
            <w:tcW w:w="1549" w:type="dxa"/>
            <w:vAlign w:val="center"/>
          </w:tcPr>
          <w:p w:rsidR="00C87330" w:rsidRPr="00117965" w:rsidRDefault="00C87330" w:rsidP="00C87330">
            <w:pPr>
              <w:pStyle w:val="af7"/>
              <w:jc w:val="center"/>
              <w:rPr>
                <w:szCs w:val="24"/>
              </w:rPr>
            </w:pPr>
            <w:r w:rsidRPr="00117965">
              <w:rPr>
                <w:szCs w:val="24"/>
              </w:rPr>
              <w:t xml:space="preserve">в денежном выражении, руб. </w:t>
            </w:r>
          </w:p>
          <w:p w:rsidR="00C87330" w:rsidRPr="00117965" w:rsidRDefault="00C87330" w:rsidP="00C87330">
            <w:pPr>
              <w:pStyle w:val="af7"/>
              <w:jc w:val="center"/>
              <w:rPr>
                <w:szCs w:val="24"/>
              </w:rPr>
            </w:pPr>
            <w:r w:rsidRPr="00117965">
              <w:rPr>
                <w:szCs w:val="24"/>
              </w:rPr>
              <w:t>(без НДС)</w:t>
            </w:r>
          </w:p>
        </w:tc>
        <w:tc>
          <w:tcPr>
            <w:tcW w:w="1406" w:type="dxa"/>
            <w:vAlign w:val="center"/>
          </w:tcPr>
          <w:p w:rsidR="00C87330" w:rsidRPr="00117965" w:rsidRDefault="00C87330" w:rsidP="00C87330">
            <w:pPr>
              <w:pStyle w:val="af7"/>
              <w:jc w:val="center"/>
              <w:rPr>
                <w:szCs w:val="24"/>
              </w:rPr>
            </w:pPr>
            <w:r w:rsidRPr="00117965">
              <w:rPr>
                <w:szCs w:val="24"/>
              </w:rPr>
              <w:t xml:space="preserve">в % от общей стоимости </w:t>
            </w:r>
            <w:r w:rsidRPr="00117965">
              <w:rPr>
                <w:i/>
                <w:snapToGrid/>
                <w:szCs w:val="24"/>
              </w:rPr>
              <w:t>поставок, работ и услуг</w:t>
            </w:r>
          </w:p>
        </w:tc>
        <w:tc>
          <w:tcPr>
            <w:tcW w:w="1678" w:type="dxa"/>
            <w:vMerge/>
          </w:tcPr>
          <w:p w:rsidR="00C87330" w:rsidRPr="00117965" w:rsidRDefault="00C87330" w:rsidP="00C87330">
            <w:pPr>
              <w:pStyle w:val="af7"/>
              <w:rPr>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ind w:left="0"/>
              <w:rPr>
                <w:sz w:val="22"/>
                <w:szCs w:val="24"/>
              </w:rPr>
            </w:pPr>
            <w:r w:rsidRPr="00117965">
              <w:rPr>
                <w:sz w:val="22"/>
                <w:szCs w:val="24"/>
              </w:rPr>
              <w:t>…</w:t>
            </w: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5867" w:type="dxa"/>
            <w:gridSpan w:val="3"/>
          </w:tcPr>
          <w:p w:rsidR="00C87330" w:rsidRPr="00117965" w:rsidRDefault="00C87330" w:rsidP="00C87330">
            <w:pPr>
              <w:pStyle w:val="af8"/>
              <w:jc w:val="center"/>
              <w:rPr>
                <w:sz w:val="22"/>
                <w:szCs w:val="24"/>
              </w:rPr>
            </w:pPr>
            <w:r w:rsidRPr="00117965">
              <w:rPr>
                <w:sz w:val="22"/>
                <w:szCs w:val="24"/>
              </w:rPr>
              <w:t>ИТОГО</w:t>
            </w:r>
          </w:p>
        </w:tc>
        <w:tc>
          <w:tcPr>
            <w:tcW w:w="1549" w:type="dxa"/>
          </w:tcPr>
          <w:p w:rsidR="00C87330" w:rsidRPr="00117965" w:rsidRDefault="00C87330" w:rsidP="00C87330">
            <w:pPr>
              <w:pStyle w:val="af8"/>
              <w:jc w:val="center"/>
              <w:rPr>
                <w:sz w:val="22"/>
                <w:szCs w:val="24"/>
              </w:rPr>
            </w:pPr>
          </w:p>
        </w:tc>
        <w:tc>
          <w:tcPr>
            <w:tcW w:w="1406" w:type="dxa"/>
          </w:tcPr>
          <w:p w:rsidR="00C87330" w:rsidRPr="00117965" w:rsidRDefault="00C87330" w:rsidP="00C87330">
            <w:pPr>
              <w:pStyle w:val="af8"/>
              <w:jc w:val="center"/>
              <w:rPr>
                <w:sz w:val="22"/>
                <w:szCs w:val="24"/>
              </w:rPr>
            </w:pPr>
            <w:r w:rsidRPr="00117965">
              <w:rPr>
                <w:sz w:val="22"/>
                <w:szCs w:val="24"/>
              </w:rPr>
              <w:t>100%</w:t>
            </w:r>
          </w:p>
        </w:tc>
        <w:tc>
          <w:tcPr>
            <w:tcW w:w="1678" w:type="dxa"/>
          </w:tcPr>
          <w:p w:rsidR="00C87330" w:rsidRPr="00117965" w:rsidRDefault="00C87330" w:rsidP="00C87330">
            <w:pPr>
              <w:pStyle w:val="af8"/>
              <w:jc w:val="center"/>
              <w:rPr>
                <w:sz w:val="22"/>
                <w:szCs w:val="24"/>
              </w:rPr>
            </w:pPr>
            <w:r w:rsidRPr="00117965">
              <w:rPr>
                <w:sz w:val="22"/>
                <w:szCs w:val="24"/>
              </w:rPr>
              <w:t>Х</w:t>
            </w: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данная справка.</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 наименования (в </w:t>
      </w:r>
      <w:proofErr w:type="spellStart"/>
      <w:r w:rsidR="00C87330" w:rsidRPr="00117965">
        <w:rPr>
          <w:sz w:val="22"/>
          <w:szCs w:val="24"/>
        </w:rPr>
        <w:t>т.ч</w:t>
      </w:r>
      <w:proofErr w:type="spellEnd"/>
      <w:r w:rsidR="00C87330" w:rsidRPr="00117965">
        <w:rPr>
          <w:sz w:val="22"/>
          <w:szCs w:val="24"/>
        </w:rPr>
        <w:t xml:space="preserve">. организационно-правовую форму) </w:t>
      </w:r>
      <w:r w:rsidR="00632073" w:rsidRPr="00117965">
        <w:rPr>
          <w:i/>
          <w:sz w:val="22"/>
        </w:rPr>
        <w:t xml:space="preserve">поставщиков/ </w:t>
      </w:r>
      <w:r w:rsidR="00C87330" w:rsidRPr="00117965">
        <w:rPr>
          <w:bCs w:val="0"/>
          <w:i/>
          <w:sz w:val="22"/>
          <w:szCs w:val="24"/>
        </w:rPr>
        <w:t>субподрядчиков/соисполнителей.</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В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указывает:</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перечень </w:t>
      </w:r>
      <w:r w:rsidRPr="00117965">
        <w:rPr>
          <w:bCs w:val="0"/>
          <w:i/>
          <w:sz w:val="22"/>
          <w:szCs w:val="24"/>
        </w:rPr>
        <w:t>выполняемых/оказываемых</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 поставок, работ и услуг.</w:t>
      </w:r>
      <w:r w:rsidR="00064C5C" w:rsidRPr="00117965">
        <w:rPr>
          <w:bCs w:val="0"/>
          <w:i/>
          <w:sz w:val="22"/>
          <w:szCs w:val="24"/>
        </w:rPr>
        <w:t xml:space="preserve"> </w:t>
      </w:r>
      <w:r w:rsidR="00064C5C" w:rsidRPr="00117965">
        <w:rPr>
          <w:sz w:val="22"/>
          <w:szCs w:val="24"/>
        </w:rPr>
        <w:t>В данной форме указываются</w:t>
      </w:r>
      <w:r w:rsidRPr="00117965">
        <w:rPr>
          <w:bCs w:val="0"/>
          <w:i/>
          <w:sz w:val="22"/>
          <w:szCs w:val="24"/>
        </w:rPr>
        <w:t xml:space="preserve"> </w:t>
      </w:r>
      <w:r w:rsidR="00285993" w:rsidRPr="00117965">
        <w:rPr>
          <w:sz w:val="22"/>
          <w:szCs w:val="24"/>
        </w:rPr>
        <w:t xml:space="preserve">все </w:t>
      </w:r>
      <w:r w:rsidR="00632073" w:rsidRPr="00117965">
        <w:rPr>
          <w:i/>
          <w:sz w:val="22"/>
        </w:rPr>
        <w:t xml:space="preserve">поставщики/ </w:t>
      </w:r>
      <w:r w:rsidR="00064C5C" w:rsidRPr="00117965">
        <w:rPr>
          <w:bCs w:val="0"/>
          <w:i/>
          <w:sz w:val="22"/>
          <w:szCs w:val="24"/>
        </w:rPr>
        <w:t>субподрядчики/соисполнители</w:t>
      </w:r>
      <w:r w:rsidR="00285993" w:rsidRPr="00117965">
        <w:rPr>
          <w:sz w:val="22"/>
          <w:szCs w:val="24"/>
        </w:rPr>
        <w:t>, привлекаемы</w:t>
      </w:r>
      <w:r w:rsidR="00064C5C" w:rsidRPr="00117965">
        <w:rPr>
          <w:sz w:val="22"/>
          <w:szCs w:val="24"/>
        </w:rPr>
        <w:t>е</w:t>
      </w:r>
      <w:r w:rsidR="00285993" w:rsidRPr="00117965">
        <w:rPr>
          <w:sz w:val="22"/>
          <w:szCs w:val="24"/>
        </w:rPr>
        <w:t xml:space="preserve"> для </w:t>
      </w:r>
      <w:r w:rsidR="000B04BE" w:rsidRPr="00117965">
        <w:rPr>
          <w:bCs w:val="0"/>
          <w:i/>
          <w:sz w:val="22"/>
          <w:szCs w:val="24"/>
        </w:rPr>
        <w:t>выполнения/оказ</w:t>
      </w:r>
      <w:r w:rsidR="009000DC" w:rsidRPr="00117965">
        <w:rPr>
          <w:bCs w:val="0"/>
          <w:i/>
          <w:sz w:val="22"/>
          <w:szCs w:val="24"/>
        </w:rPr>
        <w:t>ания</w:t>
      </w:r>
      <w:r w:rsidR="00285993" w:rsidRPr="00117965">
        <w:rPr>
          <w:sz w:val="22"/>
          <w:szCs w:val="24"/>
        </w:rPr>
        <w:t xml:space="preserve"> </w:t>
      </w:r>
      <w:r w:rsidR="009000DC" w:rsidRPr="00117965">
        <w:rPr>
          <w:bCs w:val="0"/>
          <w:i/>
          <w:sz w:val="22"/>
          <w:szCs w:val="24"/>
        </w:rPr>
        <w:t>поставок / работ / услуг</w:t>
      </w:r>
      <w:r w:rsidR="009000DC" w:rsidRPr="00117965">
        <w:rPr>
          <w:sz w:val="22"/>
          <w:szCs w:val="24"/>
        </w:rPr>
        <w:t xml:space="preserve"> </w:t>
      </w:r>
      <w:r w:rsidR="00285993" w:rsidRPr="00117965">
        <w:rPr>
          <w:sz w:val="22"/>
          <w:szCs w:val="24"/>
        </w:rPr>
        <w:t>по договору</w:t>
      </w:r>
      <w:r w:rsidR="009000DC" w:rsidRPr="00117965">
        <w:rPr>
          <w:sz w:val="22"/>
          <w:szCs w:val="24"/>
        </w:rPr>
        <w:t>,</w:t>
      </w:r>
      <w:r w:rsidR="00285993" w:rsidRPr="00117965">
        <w:rPr>
          <w:sz w:val="22"/>
          <w:szCs w:val="24"/>
        </w:rPr>
        <w:t xml:space="preserve"> незави</w:t>
      </w:r>
      <w:r w:rsidR="00064C5C" w:rsidRPr="00117965">
        <w:rPr>
          <w:sz w:val="22"/>
          <w:szCs w:val="24"/>
        </w:rPr>
        <w:t xml:space="preserve">симо от объема </w:t>
      </w:r>
      <w:r w:rsidR="009000DC" w:rsidRPr="00117965">
        <w:rPr>
          <w:bCs w:val="0"/>
          <w:i/>
          <w:sz w:val="22"/>
          <w:szCs w:val="24"/>
        </w:rPr>
        <w:t>выполняемых/оказываемых</w:t>
      </w:r>
      <w:r w:rsidR="009000DC" w:rsidRPr="00117965">
        <w:rPr>
          <w:sz w:val="22"/>
          <w:szCs w:val="24"/>
        </w:rPr>
        <w:t xml:space="preserve"> </w:t>
      </w:r>
      <w:r w:rsidR="009000DC" w:rsidRPr="00117965">
        <w:rPr>
          <w:bCs w:val="0"/>
          <w:i/>
          <w:sz w:val="22"/>
          <w:szCs w:val="24"/>
        </w:rPr>
        <w:t>поставок / работ / услуг</w:t>
      </w:r>
      <w:r w:rsidR="00285993" w:rsidRPr="00117965">
        <w:rPr>
          <w:sz w:val="22"/>
          <w:szCs w:val="24"/>
        </w:rPr>
        <w:t xml:space="preserve"> данными </w:t>
      </w:r>
      <w:r w:rsidR="00632073" w:rsidRPr="00117965">
        <w:rPr>
          <w:i/>
          <w:sz w:val="22"/>
        </w:rPr>
        <w:t xml:space="preserve">поставщиками/ </w:t>
      </w:r>
      <w:r w:rsidR="009000DC" w:rsidRPr="00117965">
        <w:rPr>
          <w:bCs w:val="0"/>
          <w:i/>
          <w:sz w:val="22"/>
          <w:szCs w:val="24"/>
        </w:rPr>
        <w:t>субподрядчиками/соисполнителями.</w:t>
      </w:r>
      <w:r w:rsidR="00285993" w:rsidRPr="00117965">
        <w:rPr>
          <w:bCs w:val="0"/>
          <w:i/>
          <w:sz w:val="22"/>
          <w:szCs w:val="24"/>
        </w:rPr>
        <w:t xml:space="preserve"> </w:t>
      </w:r>
      <w:r w:rsidRPr="00117965">
        <w:rPr>
          <w:bCs w:val="0"/>
          <w:i/>
          <w:sz w:val="22"/>
          <w:szCs w:val="24"/>
        </w:rPr>
        <w:t xml:space="preserve">[В случае наличия работ и услуг, которые выполняются изготовителями товаров указывается - Работы и услуги, </w:t>
      </w:r>
      <w:r w:rsidRPr="00117965">
        <w:rPr>
          <w:bCs w:val="0"/>
          <w:i/>
          <w:sz w:val="22"/>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стоимость </w:t>
      </w:r>
      <w:r w:rsidRPr="00117965">
        <w:rPr>
          <w:bCs w:val="0"/>
          <w:i/>
          <w:sz w:val="22"/>
          <w:szCs w:val="24"/>
        </w:rPr>
        <w:t>товара/ работ/ услуг</w:t>
      </w:r>
      <w:r w:rsidRPr="00117965">
        <w:rPr>
          <w:sz w:val="22"/>
          <w:szCs w:val="24"/>
        </w:rPr>
        <w:t xml:space="preserve"> по участнику </w:t>
      </w:r>
      <w:r w:rsidRPr="00117965">
        <w:rPr>
          <w:bCs w:val="0"/>
          <w:i/>
          <w:sz w:val="22"/>
          <w:szCs w:val="24"/>
        </w:rPr>
        <w:t xml:space="preserve">(Генподрядчику) </w:t>
      </w:r>
      <w:r w:rsidRPr="00117965">
        <w:rPr>
          <w:sz w:val="22"/>
          <w:szCs w:val="24"/>
        </w:rPr>
        <w:t xml:space="preserve">и </w:t>
      </w:r>
      <w:r w:rsidR="00632073" w:rsidRPr="00117965">
        <w:rPr>
          <w:i/>
          <w:sz w:val="22"/>
        </w:rPr>
        <w:t xml:space="preserve">поставщикам/ </w:t>
      </w:r>
      <w:r w:rsidRPr="00117965">
        <w:rPr>
          <w:bCs w:val="0"/>
          <w:i/>
          <w:sz w:val="22"/>
          <w:szCs w:val="24"/>
        </w:rPr>
        <w:t>субподрядчикам/соисполнителям</w:t>
      </w:r>
      <w:r w:rsidRPr="00117965">
        <w:rPr>
          <w:sz w:val="22"/>
          <w:szCs w:val="24"/>
        </w:rPr>
        <w:t xml:space="preserve"> в денежном и процентном выражении в соответствии со Сводной таблицей стоимости (Форма </w:t>
      </w:r>
      <w:r w:rsidRPr="00117965">
        <w:rPr>
          <w:bCs w:val="0"/>
          <w:i/>
          <w:sz w:val="22"/>
          <w:szCs w:val="24"/>
        </w:rPr>
        <w:t>__</w:t>
      </w:r>
      <w:r w:rsidRPr="00117965">
        <w:rPr>
          <w:sz w:val="22"/>
          <w:szCs w:val="24"/>
        </w:rPr>
        <w:t>);</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сроки </w:t>
      </w:r>
      <w:r w:rsidRPr="00117965">
        <w:rPr>
          <w:bCs w:val="0"/>
          <w:i/>
          <w:sz w:val="22"/>
          <w:szCs w:val="24"/>
        </w:rPr>
        <w:t>поставки товара/ выполнения работ/оказания услуг</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w:t>
      </w:r>
      <w:r w:rsidRPr="00117965">
        <w:rPr>
          <w:sz w:val="22"/>
          <w:szCs w:val="24"/>
        </w:rPr>
        <w:t xml:space="preserve"> в соответствии с Графиком </w:t>
      </w:r>
      <w:r w:rsidRPr="00117965">
        <w:rPr>
          <w:bCs w:val="0"/>
          <w:i/>
          <w:sz w:val="22"/>
          <w:szCs w:val="24"/>
        </w:rPr>
        <w:t>поставки товара/ выполнения работ/ оказания услуг (</w:t>
      </w:r>
      <w:r w:rsidRPr="00117965">
        <w:rPr>
          <w:sz w:val="22"/>
          <w:szCs w:val="24"/>
        </w:rPr>
        <w:t>Форма __).</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К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должен приложить:</w:t>
      </w:r>
    </w:p>
    <w:p w:rsidR="00C87330" w:rsidRPr="00117965" w:rsidRDefault="00BF7E49" w:rsidP="00636A33">
      <w:pPr>
        <w:pStyle w:val="Times12"/>
        <w:numPr>
          <w:ilvl w:val="1"/>
          <w:numId w:val="31"/>
        </w:numPr>
        <w:tabs>
          <w:tab w:val="num" w:pos="1080"/>
          <w:tab w:val="left" w:pos="1134"/>
        </w:tabs>
        <w:ind w:left="1080" w:hanging="371"/>
        <w:rPr>
          <w:sz w:val="22"/>
          <w:szCs w:val="24"/>
        </w:rPr>
      </w:pPr>
      <w:r w:rsidRPr="00117965">
        <w:rPr>
          <w:rFonts w:eastAsia="Arial Unicode MS"/>
          <w:sz w:val="22"/>
        </w:rPr>
        <w:t>отсканированный оригинал договора (в том числе предварительный или под условием)</w:t>
      </w:r>
      <w:r w:rsidR="00541399" w:rsidRPr="00117965">
        <w:rPr>
          <w:sz w:val="22"/>
          <w:szCs w:val="24"/>
        </w:rPr>
        <w:t>, с указанием перечня, объема</w:t>
      </w:r>
      <w:r w:rsidR="00C87330" w:rsidRPr="00117965">
        <w:rPr>
          <w:sz w:val="22"/>
          <w:szCs w:val="24"/>
        </w:rPr>
        <w:t xml:space="preserve"> и сроков </w:t>
      </w:r>
      <w:r w:rsidR="00C87330" w:rsidRPr="00117965">
        <w:rPr>
          <w:bCs w:val="0"/>
          <w:i/>
          <w:sz w:val="22"/>
          <w:szCs w:val="24"/>
        </w:rPr>
        <w:t>поставки товара/ выполнения работ/ оказания услуг,</w:t>
      </w:r>
      <w:r w:rsidR="00C87330" w:rsidRPr="00117965">
        <w:rPr>
          <w:sz w:val="22"/>
          <w:szCs w:val="24"/>
        </w:rPr>
        <w:t xml:space="preserve"> возлагаемых на </w:t>
      </w:r>
      <w:r w:rsidR="00632073" w:rsidRPr="00117965">
        <w:rPr>
          <w:i/>
          <w:sz w:val="22"/>
        </w:rPr>
        <w:t xml:space="preserve">поставщика/ </w:t>
      </w:r>
      <w:r w:rsidR="00C87330" w:rsidRPr="00117965">
        <w:rPr>
          <w:bCs w:val="0"/>
          <w:i/>
          <w:sz w:val="22"/>
          <w:szCs w:val="24"/>
        </w:rPr>
        <w:t>субподрядчика/соисполнителя</w:t>
      </w:r>
      <w:r w:rsidR="00541399"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документы на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согласно пункту</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_Ref317251847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16.1</w:t>
      </w:r>
      <w:r w:rsidR="007540C3" w:rsidRPr="00117965">
        <w:rPr>
          <w:sz w:val="22"/>
          <w:szCs w:val="24"/>
        </w:rPr>
        <w:fldChar w:fldCharType="end"/>
      </w:r>
      <w:r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_Ref317258036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Pr="00117965">
        <w:rPr>
          <w:sz w:val="22"/>
          <w:szCs w:val="24"/>
        </w:rPr>
        <w:t xml:space="preserve"> «Информационная карта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Данная форма заполняется как в случае привлечения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так и в случае их </w:t>
      </w:r>
      <w:proofErr w:type="spellStart"/>
      <w:r w:rsidRPr="00117965">
        <w:rPr>
          <w:sz w:val="22"/>
          <w:szCs w:val="24"/>
        </w:rPr>
        <w:t>непривлечения</w:t>
      </w:r>
      <w:proofErr w:type="spellEnd"/>
      <w:r w:rsidRPr="00117965">
        <w:rPr>
          <w:sz w:val="22"/>
          <w:szCs w:val="24"/>
        </w:rPr>
        <w:t xml:space="preserve">; в последнем случае в таблицах приводятся слова </w:t>
      </w:r>
      <w:r w:rsidRPr="00117965">
        <w:rPr>
          <w:bCs w:val="0"/>
          <w:i/>
          <w:sz w:val="22"/>
          <w:szCs w:val="24"/>
        </w:rPr>
        <w:t>«</w:t>
      </w:r>
      <w:r w:rsidR="00632073" w:rsidRPr="00117965">
        <w:rPr>
          <w:bCs w:val="0"/>
          <w:i/>
          <w:sz w:val="22"/>
          <w:szCs w:val="24"/>
        </w:rPr>
        <w:t>Поставщики</w:t>
      </w:r>
      <w:r w:rsidR="00632073" w:rsidRPr="00117965">
        <w:rPr>
          <w:i/>
          <w:sz w:val="22"/>
        </w:rPr>
        <w:t xml:space="preserve">/ </w:t>
      </w:r>
      <w:r w:rsidR="00632073" w:rsidRPr="00117965">
        <w:rPr>
          <w:bCs w:val="0"/>
          <w:i/>
          <w:sz w:val="22"/>
          <w:szCs w:val="24"/>
        </w:rPr>
        <w:t>с</w:t>
      </w:r>
      <w:r w:rsidR="00541399" w:rsidRPr="00117965">
        <w:rPr>
          <w:bCs w:val="0"/>
          <w:i/>
          <w:sz w:val="22"/>
          <w:szCs w:val="24"/>
        </w:rPr>
        <w:t>убподрядчики/соисполнител</w:t>
      </w:r>
      <w:r w:rsidR="00632073" w:rsidRPr="00117965">
        <w:rPr>
          <w:bCs w:val="0"/>
          <w:i/>
          <w:sz w:val="22"/>
          <w:szCs w:val="24"/>
        </w:rPr>
        <w:t>и</w:t>
      </w:r>
      <w:r w:rsidRPr="00117965">
        <w:rPr>
          <w:bCs w:val="0"/>
          <w:i/>
          <w:sz w:val="22"/>
          <w:szCs w:val="24"/>
        </w:rPr>
        <w:t xml:space="preserve"> </w:t>
      </w:r>
      <w:r w:rsidR="00632073" w:rsidRPr="00117965">
        <w:rPr>
          <w:sz w:val="22"/>
          <w:szCs w:val="24"/>
        </w:rPr>
        <w:t>не </w:t>
      </w:r>
      <w:r w:rsidRPr="00117965">
        <w:rPr>
          <w:sz w:val="22"/>
          <w:szCs w:val="24"/>
        </w:rPr>
        <w:t>планируются к привлечению».</w:t>
      </w:r>
    </w:p>
    <w:p w:rsidR="000C0B55" w:rsidRPr="00117965" w:rsidRDefault="000C0B55" w:rsidP="00636A33">
      <w:pPr>
        <w:pStyle w:val="Times12"/>
        <w:numPr>
          <w:ilvl w:val="0"/>
          <w:numId w:val="32"/>
        </w:numPr>
        <w:tabs>
          <w:tab w:val="num" w:pos="720"/>
          <w:tab w:val="left" w:pos="1134"/>
        </w:tabs>
        <w:ind w:left="0" w:right="-179" w:firstLine="709"/>
        <w:rPr>
          <w:sz w:val="22"/>
          <w:szCs w:val="24"/>
        </w:rPr>
      </w:pPr>
      <w:r w:rsidRPr="00117965">
        <w:rPr>
          <w:sz w:val="22"/>
          <w:szCs w:val="24"/>
        </w:rPr>
        <w:t>Для участников запроса предложений – </w:t>
      </w:r>
      <w:r w:rsidR="00CD11BC" w:rsidRPr="00117965">
        <w:rPr>
          <w:sz w:val="22"/>
          <w:szCs w:val="24"/>
        </w:rPr>
        <w:t>государственных или муниципальных</w:t>
      </w:r>
      <w:r w:rsidR="00CD11BC" w:rsidRPr="00117965">
        <w:rPr>
          <w:szCs w:val="28"/>
        </w:rPr>
        <w:t xml:space="preserve"> </w:t>
      </w:r>
      <w:r w:rsidRPr="00117965">
        <w:rPr>
          <w:sz w:val="22"/>
          <w:szCs w:val="24"/>
        </w:rPr>
        <w:t xml:space="preserve">бюджетных учреждений, в случае, если в соответствии с пунктом 3.5.2 определение </w:t>
      </w:r>
      <w:r w:rsidRPr="00117965">
        <w:rPr>
          <w:i/>
          <w:sz w:val="22"/>
          <w:szCs w:val="24"/>
        </w:rPr>
        <w:t>поставщиков/ субподрядчиков/ соисполнителей</w:t>
      </w:r>
      <w:r w:rsidRPr="00117965">
        <w:rPr>
          <w:sz w:val="22"/>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17965">
        <w:rPr>
          <w:i/>
          <w:sz w:val="22"/>
          <w:szCs w:val="24"/>
        </w:rPr>
        <w:t>осуществляющих/ выполняющих/ оказывающих</w:t>
      </w:r>
      <w:r w:rsidRPr="00117965">
        <w:rPr>
          <w:sz w:val="22"/>
          <w:szCs w:val="24"/>
        </w:rPr>
        <w:t xml:space="preserve"> указанные объемы </w:t>
      </w:r>
      <w:r w:rsidRPr="00117965">
        <w:rPr>
          <w:i/>
          <w:sz w:val="22"/>
          <w:szCs w:val="24"/>
        </w:rPr>
        <w:t>поставок, работ, услуг</w:t>
      </w:r>
      <w:r w:rsidR="00CD11BC" w:rsidRPr="00117965">
        <w:rPr>
          <w:i/>
          <w:sz w:val="22"/>
          <w:szCs w:val="24"/>
        </w:rPr>
        <w:t xml:space="preserve">, </w:t>
      </w:r>
      <w:r w:rsidR="00CD11BC" w:rsidRPr="00117965">
        <w:rPr>
          <w:sz w:val="22"/>
          <w:szCs w:val="24"/>
        </w:rPr>
        <w:t>с указанием на особый порядок их выбора</w:t>
      </w:r>
      <w:r w:rsidRPr="00117965">
        <w:rPr>
          <w:sz w:val="22"/>
          <w:szCs w:val="24"/>
        </w:rPr>
        <w:t xml:space="preserve">. К данной форме участник запроса предложений – </w:t>
      </w:r>
      <w:r w:rsidR="00D14DAA" w:rsidRPr="00117965">
        <w:rPr>
          <w:sz w:val="22"/>
          <w:szCs w:val="24"/>
        </w:rPr>
        <w:t>государственное или муниципальное</w:t>
      </w:r>
      <w:r w:rsidR="00D14DAA" w:rsidRPr="00117965">
        <w:rPr>
          <w:szCs w:val="28"/>
        </w:rPr>
        <w:t xml:space="preserve"> </w:t>
      </w:r>
      <w:r w:rsidRPr="00117965">
        <w:rPr>
          <w:sz w:val="22"/>
          <w:szCs w:val="24"/>
        </w:rPr>
        <w:t xml:space="preserve">бюджетное учреждение прикладывает гарантийное письмо, содержащее обязательство </w:t>
      </w:r>
      <w:r w:rsidRPr="00117965">
        <w:rPr>
          <w:sz w:val="22"/>
          <w:szCs w:val="28"/>
        </w:rPr>
        <w:t xml:space="preserve">в случае выбора его победителем, разместить заказ по выбору </w:t>
      </w:r>
      <w:r w:rsidRPr="00117965">
        <w:rPr>
          <w:i/>
          <w:sz w:val="22"/>
          <w:szCs w:val="28"/>
        </w:rPr>
        <w:t>поставщиков/ субподрядчиков/ соисполнителей</w:t>
      </w:r>
      <w:r w:rsidRPr="00117965">
        <w:rPr>
          <w:sz w:val="22"/>
          <w:szCs w:val="24"/>
        </w:rPr>
        <w:t xml:space="preserve"> и предоставить документы, указанные в </w:t>
      </w:r>
      <w:r w:rsidR="003C5884" w:rsidRPr="00117965">
        <w:rPr>
          <w:sz w:val="22"/>
          <w:szCs w:val="24"/>
        </w:rPr>
        <w:t>подпункте а) пункта</w:t>
      </w:r>
      <w:r w:rsidRPr="00117965">
        <w:rPr>
          <w:sz w:val="22"/>
          <w:szCs w:val="24"/>
        </w:rPr>
        <w:t xml:space="preserve"> 3.5.2 после окончания процедуры размещения заказа и определения </w:t>
      </w:r>
      <w:r w:rsidRPr="00117965">
        <w:rPr>
          <w:i/>
          <w:sz w:val="22"/>
          <w:szCs w:val="24"/>
        </w:rPr>
        <w:t>поставщиков/ субподрядчиков/ соисполнителей.</w:t>
      </w:r>
      <w:r w:rsidRPr="00117965">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17965">
        <w:rPr>
          <w:sz w:val="22"/>
          <w:szCs w:val="28"/>
        </w:rPr>
        <w:t xml:space="preserve"> по выбору </w:t>
      </w:r>
      <w:r w:rsidRPr="00117965">
        <w:rPr>
          <w:i/>
          <w:sz w:val="22"/>
          <w:szCs w:val="28"/>
        </w:rPr>
        <w:t>поставщиков/ субподрядчиков/ соисполнителей.</w:t>
      </w:r>
    </w:p>
    <w:p w:rsidR="00C87DA9" w:rsidRPr="00117965" w:rsidRDefault="00C87DA9" w:rsidP="006C71A3">
      <w:pPr>
        <w:pStyle w:val="Times12"/>
        <w:ind w:firstLine="0"/>
        <w:rPr>
          <w:sz w:val="22"/>
          <w:szCs w:val="24"/>
        </w:rPr>
      </w:pPr>
      <w:bookmarkStart w:id="352" w:name="_План_распределения_объемов_выполнен"/>
      <w:bookmarkEnd w:id="346"/>
      <w:bookmarkEnd w:id="352"/>
    </w:p>
    <w:p w:rsidR="00C87DA9" w:rsidRPr="00117965" w:rsidRDefault="00C87DA9" w:rsidP="00C87DA9">
      <w:pPr>
        <w:pStyle w:val="Times12"/>
        <w:tabs>
          <w:tab w:val="left" w:pos="1134"/>
          <w:tab w:val="num" w:pos="2367"/>
        </w:tabs>
        <w:rPr>
          <w:sz w:val="22"/>
          <w:szCs w:val="24"/>
        </w:rPr>
        <w:sectPr w:rsidR="00C87DA9" w:rsidRPr="00117965" w:rsidSect="001C599C">
          <w:pgSz w:w="11907" w:h="16840" w:code="9"/>
          <w:pgMar w:top="1134" w:right="737" w:bottom="1701" w:left="1134"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53" w:name="_Toc320016199"/>
      <w:bookmarkStart w:id="354" w:name="_Ref323121435"/>
      <w:bookmarkStart w:id="355" w:name="_Toc374456852"/>
      <w:r w:rsidRPr="00117965">
        <w:lastRenderedPageBreak/>
        <w:t xml:space="preserve">МЕТОДИКА ОЦЕНКИ ЗАЯВОК НА УЧАСТИЕ В </w:t>
      </w:r>
      <w:bookmarkEnd w:id="353"/>
      <w:r w:rsidRPr="00117965">
        <w:t>ЗАПРОСЕ ПРЕДЛОЖЕНИЙ</w:t>
      </w:r>
      <w:bookmarkEnd w:id="354"/>
      <w:bookmarkEnd w:id="355"/>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646589" w:rsidRDefault="003003BF" w:rsidP="00646589">
      <w:pPr>
        <w:pStyle w:val="affe"/>
        <w:widowControl w:val="0"/>
        <w:numPr>
          <w:ilvl w:val="0"/>
          <w:numId w:val="137"/>
        </w:numPr>
        <w:tabs>
          <w:tab w:val="left" w:pos="1276"/>
        </w:tabs>
        <w:spacing w:before="60" w:after="20" w:line="240" w:lineRule="auto"/>
        <w:jc w:val="both"/>
        <w:rPr>
          <w:rFonts w:ascii="Times New Roman" w:hAnsi="Times New Roman"/>
          <w:vanish/>
          <w:sz w:val="24"/>
          <w:szCs w:val="24"/>
        </w:rPr>
      </w:pPr>
      <w:bookmarkStart w:id="356" w:name="_Toc269375554"/>
      <w:bookmarkStart w:id="357" w:name="_Toc287001046"/>
      <w:bookmarkStart w:id="358" w:name="_Toc287002824"/>
      <w:bookmarkStart w:id="359" w:name="_Toc294775019"/>
      <w:r w:rsidRPr="00646589">
        <w:rPr>
          <w:rFonts w:ascii="Times New Roman" w:hAnsi="Times New Roman"/>
          <w:vanish/>
          <w:sz w:val="24"/>
          <w:szCs w:val="24"/>
        </w:rPr>
        <w:t>Оценка заявок по критерию – «Цена договора»:</w:t>
      </w:r>
      <w:bookmarkEnd w:id="356"/>
      <w:bookmarkEnd w:id="357"/>
      <w:bookmarkEnd w:id="358"/>
      <w:bookmarkEnd w:id="359"/>
    </w:p>
    <w:p w:rsidR="003003BF"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w:t>
      </w:r>
      <w:r w:rsidR="0087166F" w:rsidRPr="0087166F">
        <w:t>Цена договора</w:t>
      </w:r>
      <w:r w:rsidRPr="00117965">
        <w:t>» («цена за единицу работы, услуги, товары»), определяется по формуле:</w:t>
      </w:r>
    </w:p>
    <w:p w:rsidR="0087166F" w:rsidRPr="00117965" w:rsidRDefault="0087166F" w:rsidP="0087166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87166F" w:rsidRPr="00117965" w:rsidRDefault="0087166F" w:rsidP="0087166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Pr="00117965">
        <w:t xml:space="preserve">  </w:t>
      </w:r>
      <w:proofErr w:type="gramStart"/>
      <w:r w:rsidRPr="00117965">
        <w:t>–  рейтинг</w:t>
      </w:r>
      <w:proofErr w:type="gramEnd"/>
      <w:r w:rsidRPr="00117965">
        <w:t xml:space="preserve">, присуждаемый заявке   </w:t>
      </w:r>
      <m:oMath>
        <m:r>
          <w:rPr>
            <w:rFonts w:ascii="Cambria Math" w:hAnsi="Cambria Math"/>
            <w:lang w:eastAsia="en-US"/>
          </w:rPr>
          <m:t>i-го</m:t>
        </m:r>
      </m:oMath>
      <w:r w:rsidRPr="00117965">
        <w:t xml:space="preserve">  участника по указанному критерию – «цена договора»;</w:t>
      </w:r>
    </w:p>
    <w:p w:rsidR="0087166F" w:rsidRPr="00117965" w:rsidRDefault="0087166F" w:rsidP="0087166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Pr="00117965">
        <w:t xml:space="preserve"> </w:t>
      </w:r>
      <w:proofErr w:type="gramStart"/>
      <w:r w:rsidRPr="00117965">
        <w:t>–  минимальное</w:t>
      </w:r>
      <w:proofErr w:type="gramEnd"/>
      <w:r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87166F" w:rsidRPr="00117965" w:rsidRDefault="0087166F" w:rsidP="0087166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Pr="00117965">
        <w:t xml:space="preserve">  </w:t>
      </w:r>
      <w:proofErr w:type="gramStart"/>
      <w:r w:rsidRPr="00117965">
        <w:t xml:space="preserve">–  </w:t>
      </w:r>
      <w:r w:rsidRPr="00117965">
        <w:rPr>
          <w:bCs/>
        </w:rPr>
        <w:t>предложение</w:t>
      </w:r>
      <w:proofErr w:type="gramEnd"/>
      <w:r w:rsidRPr="00117965">
        <w:rPr>
          <w:bCs/>
        </w:rPr>
        <w:t xml:space="preserve"> участника процедуры закупки о цене договора, цене единицы продукции, указанной в заявке </w:t>
      </w:r>
      <w:r w:rsidRPr="00117965">
        <w:t xml:space="preserve">на участие в процедуре закупки </w:t>
      </w:r>
      <w:proofErr w:type="spellStart"/>
      <w:r w:rsidRPr="00117965">
        <w:rPr>
          <w:lang w:val="en-US"/>
        </w:rPr>
        <w:t>i</w:t>
      </w:r>
      <w:proofErr w:type="spellEnd"/>
      <w:r w:rsidRPr="00117965">
        <w:t>-го участника процедуры закупки, руб.</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87166F" w:rsidRPr="00646589" w:rsidRDefault="008945A7" w:rsidP="00646589">
      <w:pPr>
        <w:pStyle w:val="affe"/>
        <w:widowControl w:val="0"/>
        <w:numPr>
          <w:ilvl w:val="0"/>
          <w:numId w:val="137"/>
        </w:numPr>
        <w:tabs>
          <w:tab w:val="left" w:pos="1276"/>
        </w:tabs>
        <w:spacing w:before="60" w:after="20" w:line="240" w:lineRule="auto"/>
        <w:jc w:val="both"/>
        <w:rPr>
          <w:rFonts w:ascii="Times New Roman" w:hAnsi="Times New Roman"/>
          <w:vanish/>
          <w:sz w:val="24"/>
          <w:szCs w:val="24"/>
        </w:rPr>
      </w:pPr>
      <w:r w:rsidRPr="00646589">
        <w:rPr>
          <w:rFonts w:ascii="Times New Roman" w:hAnsi="Times New Roman"/>
          <w:vanish/>
          <w:sz w:val="24"/>
          <w:szCs w:val="24"/>
        </w:rPr>
        <w:t xml:space="preserve">Оценка заявок </w:t>
      </w:r>
      <w:bookmarkStart w:id="360" w:name="_Toc269375555"/>
      <w:bookmarkStart w:id="361" w:name="_Toc287001047"/>
      <w:bookmarkStart w:id="362" w:name="_Toc287002825"/>
      <w:bookmarkStart w:id="363" w:name="_Toc294775020"/>
      <w:r w:rsidR="00BB3BA2" w:rsidRPr="00646589">
        <w:rPr>
          <w:rFonts w:ascii="Times New Roman" w:hAnsi="Times New Roman"/>
          <w:vanish/>
          <w:sz w:val="24"/>
          <w:szCs w:val="24"/>
        </w:rPr>
        <w:t xml:space="preserve">по критерию – </w:t>
      </w:r>
      <w:r w:rsidR="003003BF" w:rsidRPr="00646589">
        <w:rPr>
          <w:rFonts w:ascii="Times New Roman" w:hAnsi="Times New Roman"/>
          <w:vanish/>
          <w:sz w:val="24"/>
          <w:szCs w:val="24"/>
        </w:rPr>
        <w:t>«</w:t>
      </w:r>
      <w:r w:rsidR="0087166F" w:rsidRPr="00646589">
        <w:rPr>
          <w:rFonts w:ascii="Times New Roman" w:hAnsi="Times New Roman"/>
          <w:vanish/>
          <w:sz w:val="24"/>
          <w:szCs w:val="24"/>
        </w:rPr>
        <w:t>Квалификация участника»:</w:t>
      </w:r>
    </w:p>
    <w:p w:rsidR="0087166F" w:rsidRPr="00375BD3" w:rsidRDefault="0087166F" w:rsidP="0087166F">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87166F" w:rsidRPr="00FC0658" w:rsidRDefault="0087166F" w:rsidP="0087166F">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lang w:val="en-US"/>
                </w:rPr>
                <m:t>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T</m:t>
                  </m:r>
                </m:sub>
              </m:sSub>
            </m:num>
            <m:den>
              <m:r>
                <w:rPr>
                  <w:rFonts w:ascii="Cambria Math" w:eastAsia="Calibri" w:hAnsi="Cambria Math"/>
                  <w:lang w:eastAsia="en-US"/>
                </w:rPr>
                <m:t>100</m:t>
              </m:r>
            </m:den>
          </m:f>
          <m:r>
            <w:rPr>
              <w:rFonts w:ascii="Cambria Math" w:eastAsia="Calibri" w:hAnsi="Cambria Math"/>
              <w:lang w:eastAsia="en-US"/>
            </w:rPr>
            <m:t>;</m:t>
          </m:r>
        </m:oMath>
      </m:oMathPara>
    </w:p>
    <w:p w:rsidR="0087166F" w:rsidRDefault="0087166F" w:rsidP="0087166F">
      <w:pPr>
        <w:widowControl w:val="0"/>
        <w:ind w:firstLine="709"/>
        <w:jc w:val="both"/>
      </w:pPr>
    </w:p>
    <w:p w:rsidR="0087166F" w:rsidRPr="00D96A6D" w:rsidRDefault="0087166F" w:rsidP="00646589">
      <w:pPr>
        <w:pStyle w:val="affe"/>
        <w:widowControl w:val="0"/>
        <w:numPr>
          <w:ilvl w:val="1"/>
          <w:numId w:val="137"/>
        </w:numPr>
        <w:tabs>
          <w:tab w:val="left" w:pos="1276"/>
        </w:tabs>
        <w:spacing w:before="60" w:after="20" w:line="240" w:lineRule="auto"/>
        <w:ind w:left="1142"/>
        <w:jc w:val="both"/>
        <w:rPr>
          <w:rFonts w:ascii="Times New Roman" w:hAnsi="Times New Roman"/>
          <w:sz w:val="24"/>
          <w:szCs w:val="24"/>
        </w:rPr>
      </w:pPr>
      <w:r w:rsidRPr="00D96A6D">
        <w:rPr>
          <w:rFonts w:ascii="Times New Roman" w:hAnsi="Times New Roman"/>
          <w:sz w:val="24"/>
          <w:szCs w:val="24"/>
        </w:rPr>
        <w:t>Оценка заявок по подкритерию – «Опыт выполнения аналогичных договоров»:</w:t>
      </w:r>
    </w:p>
    <w:p w:rsidR="0087166F" w:rsidRPr="00117965" w:rsidRDefault="0087166F" w:rsidP="0087166F">
      <w:pPr>
        <w:widowControl w:val="0"/>
        <w:tabs>
          <w:tab w:val="left" w:pos="0"/>
        </w:tabs>
        <w:jc w:val="both"/>
      </w:pPr>
      <w:r w:rsidRPr="00117965">
        <w:t xml:space="preserve">Рейтинг, присуждаемый заявке по </w:t>
      </w:r>
      <w:r>
        <w:t>подкритерию</w:t>
      </w:r>
      <w:r w:rsidRPr="00EE625E">
        <w:t xml:space="preserve"> </w:t>
      </w:r>
      <w:r w:rsidRPr="00117965">
        <w:t>«</w:t>
      </w:r>
      <w:r w:rsidRPr="00DC2469">
        <w:t>Опыт выполнения аналогичных договоров</w:t>
      </w:r>
      <w:r w:rsidRPr="00117965">
        <w:t xml:space="preserve">», определяется по </w:t>
      </w:r>
      <w:r>
        <w:t>формуле</w:t>
      </w:r>
      <w:r w:rsidRPr="00117965">
        <w:t>:</w:t>
      </w:r>
    </w:p>
    <w:p w:rsidR="00646589" w:rsidRDefault="00646589" w:rsidP="00646589">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646589" w:rsidRPr="0025357E" w:rsidRDefault="00646589" w:rsidP="00646589">
      <w:pPr>
        <w:widowControl w:val="0"/>
        <w:autoSpaceDE w:val="0"/>
        <w:autoSpaceDN w:val="0"/>
      </w:pPr>
      <w:r w:rsidRPr="0025357E">
        <w:t>где:</w:t>
      </w:r>
    </w:p>
    <w:p w:rsidR="00646589" w:rsidRPr="0025357E" w:rsidRDefault="00646589" w:rsidP="006465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Pr="0025357E">
        <w:t xml:space="preserve"> – оценка </w:t>
      </w:r>
      <w:proofErr w:type="gramStart"/>
      <w:r w:rsidRPr="0025357E">
        <w:t xml:space="preserve">заявки </w:t>
      </w:r>
      <m:oMath>
        <m:r>
          <w:rPr>
            <w:rFonts w:ascii="Cambria Math" w:hAnsi="Cambria Math"/>
            <w:lang w:eastAsia="en-US"/>
          </w:rPr>
          <m:t>i-го</m:t>
        </m:r>
      </m:oMath>
      <w:r w:rsidRPr="0025357E">
        <w:t xml:space="preserve"> участника</w:t>
      </w:r>
      <w:proofErr w:type="gramEnd"/>
      <w:r w:rsidRPr="0025357E">
        <w:t xml:space="preserve"> по указанному подкритерию – «Опыт выполнения аналогичных договоров»;</w:t>
      </w:r>
    </w:p>
    <w:p w:rsidR="00646589" w:rsidRPr="0025357E" w:rsidRDefault="00646589" w:rsidP="006465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Pr="0025357E">
        <w:t xml:space="preserve"> – сумма цен договоров </w:t>
      </w:r>
      <m:oMath>
        <m:r>
          <w:rPr>
            <w:rFonts w:ascii="Cambria Math" w:hAnsi="Cambria Math"/>
            <w:lang w:eastAsia="en-US"/>
          </w:rPr>
          <m:t>i-го</m:t>
        </m:r>
      </m:oMath>
      <w:r w:rsidRPr="0025357E">
        <w:t xml:space="preserve">  участника, </w:t>
      </w:r>
      <w:r w:rsidRPr="0025357E">
        <w:rPr>
          <w:b/>
        </w:rPr>
        <w:t>сопоставимого характера и объема.</w:t>
      </w:r>
    </w:p>
    <w:p w:rsidR="00646589" w:rsidRPr="0025357E" w:rsidRDefault="00646589" w:rsidP="00646589">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rPr>
              <m:t>треб</m:t>
            </m:r>
          </m:sub>
        </m:sSub>
      </m:oMath>
      <w:r w:rsidRPr="0025357E">
        <w:rPr>
          <w:lang w:eastAsia="en-US"/>
        </w:rPr>
        <w:t xml:space="preserve"> </w:t>
      </w:r>
      <w:r w:rsidRPr="0025357E">
        <w:t xml:space="preserve">– </w:t>
      </w:r>
      <w:r w:rsidRPr="0025357E">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Pr="0025357E">
        <w:t xml:space="preserve">, </w:t>
      </w:r>
      <w:r w:rsidRPr="00A44752">
        <w:rPr>
          <w:bCs/>
          <w:color w:val="000000"/>
        </w:rPr>
        <w:t>7</w:t>
      </w:r>
      <w:r>
        <w:rPr>
          <w:bCs/>
          <w:color w:val="000000"/>
        </w:rPr>
        <w:t> </w:t>
      </w:r>
      <w:r w:rsidRPr="00A44752">
        <w:rPr>
          <w:bCs/>
          <w:color w:val="000000"/>
        </w:rPr>
        <w:t>357</w:t>
      </w:r>
      <w:r>
        <w:rPr>
          <w:bCs/>
          <w:color w:val="000000"/>
        </w:rPr>
        <w:t> </w:t>
      </w:r>
      <w:r w:rsidRPr="00A44752">
        <w:rPr>
          <w:bCs/>
          <w:color w:val="000000"/>
        </w:rPr>
        <w:t>229</w:t>
      </w:r>
      <w:r w:rsidRPr="008835DE">
        <w:rPr>
          <w:bCs/>
          <w:color w:val="000000"/>
        </w:rPr>
        <w:t>.0</w:t>
      </w:r>
      <w:r w:rsidRPr="00A44752">
        <w:rPr>
          <w:bCs/>
          <w:color w:val="000000"/>
        </w:rPr>
        <w:t>8</w:t>
      </w:r>
      <w:r w:rsidRPr="008835DE">
        <w:rPr>
          <w:bCs/>
          <w:color w:val="000000"/>
        </w:rPr>
        <w:t xml:space="preserve"> (</w:t>
      </w:r>
      <w:r w:rsidRPr="00A44752">
        <w:rPr>
          <w:bCs/>
          <w:color w:val="000000"/>
        </w:rPr>
        <w:t xml:space="preserve">Семь миллионов триста пятьдесят семь тысяч двести двадцать девять) рублей 08 копеек </w:t>
      </w:r>
      <w:r w:rsidRPr="0025357E">
        <w:t>с НДС;</w:t>
      </w:r>
    </w:p>
    <w:p w:rsidR="00646589" w:rsidRPr="0034580B" w:rsidRDefault="00646589" w:rsidP="006465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Pr="0025357E">
        <w:t xml:space="preserve"> – </w:t>
      </w:r>
      <w:r w:rsidRPr="0025357E">
        <w:rPr>
          <w:bCs/>
        </w:rPr>
        <w:t>максимальный опыт (</w:t>
      </w:r>
      <w:r>
        <w:t>стоимость завершенных в</w:t>
      </w:r>
      <w:r w:rsidRPr="00A44752">
        <w:t xml:space="preserve"> период с 01.01.2013 по 21.04.2014</w:t>
      </w:r>
      <w:r w:rsidRPr="0025357E">
        <w:t xml:space="preserve"> работ в рамках договоров</w:t>
      </w:r>
      <w:r w:rsidRPr="0025357E">
        <w:rPr>
          <w:i/>
        </w:rPr>
        <w:t xml:space="preserve"> </w:t>
      </w:r>
      <w:r w:rsidRPr="0025357E">
        <w:t>сопоставимого характера и объема из представленного опыта всех</w:t>
      </w:r>
      <w:r w:rsidRPr="0034580B">
        <w:t xml:space="preserve"> допущенных участников, но не более предельного значения </w:t>
      </w:r>
      <w:r w:rsidRPr="0034580B">
        <w:rPr>
          <w:bCs/>
        </w:rPr>
        <w:t>(</w:t>
      </w:r>
      <w:r w:rsidRPr="0034580B">
        <w:t xml:space="preserve">в случае если </w:t>
      </w:r>
      <w:proofErr w:type="spellStart"/>
      <w:r w:rsidRPr="0034580B">
        <w:rPr>
          <w:bCs/>
          <w:lang w:val="en-US"/>
        </w:rPr>
        <w:t>O</w:t>
      </w:r>
      <w:r w:rsidRPr="0034580B">
        <w:rPr>
          <w:bCs/>
          <w:vertAlign w:val="subscript"/>
          <w:lang w:val="en-US"/>
        </w:rPr>
        <w:t>max</w:t>
      </w:r>
      <w:proofErr w:type="spellEnd"/>
      <w:r w:rsidRPr="0034580B">
        <w:t xml:space="preserve"> более чем предельное значение, то </w:t>
      </w:r>
      <w:proofErr w:type="spellStart"/>
      <w:r w:rsidRPr="0034580B">
        <w:rPr>
          <w:bCs/>
          <w:lang w:val="en-US"/>
        </w:rPr>
        <w:t>O</w:t>
      </w:r>
      <w:r w:rsidRPr="0034580B">
        <w:rPr>
          <w:bCs/>
          <w:vertAlign w:val="subscript"/>
          <w:lang w:val="en-US"/>
        </w:rPr>
        <w:t>max</w:t>
      </w:r>
      <w:proofErr w:type="spellEnd"/>
      <w:r w:rsidRPr="0034580B">
        <w:t xml:space="preserve"> принимается равным такому предельному значению)</w:t>
      </w:r>
      <w:r w:rsidRPr="0034580B">
        <w:rPr>
          <w:bCs/>
        </w:rPr>
        <w:t>,</w:t>
      </w:r>
      <w:r w:rsidRPr="0034580B">
        <w:t xml:space="preserve"> </w:t>
      </w:r>
      <w:proofErr w:type="gramStart"/>
      <w:r w:rsidRPr="0034580B">
        <w:rPr>
          <w:bCs/>
        </w:rPr>
        <w:t>руб.</w:t>
      </w:r>
      <w:r w:rsidRPr="0034580B">
        <w:t>.</w:t>
      </w:r>
      <w:proofErr w:type="gramEnd"/>
      <w:r w:rsidRPr="0034580B">
        <w:t xml:space="preserve"> </w:t>
      </w:r>
    </w:p>
    <w:p w:rsidR="00646589" w:rsidRPr="00FC0658" w:rsidRDefault="00646589" w:rsidP="00646589">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14 714 458,16</m:t>
        </m:r>
      </m:oMath>
      <w:r w:rsidRPr="0034580B">
        <w:rPr>
          <w:color w:val="000000"/>
        </w:rPr>
        <w:t xml:space="preserve"> </w:t>
      </w:r>
      <w:r w:rsidRPr="0034580B">
        <w:t>рублей с НДС;</w:t>
      </w:r>
      <w:r w:rsidRPr="00FC0658">
        <w:t xml:space="preserve"> </w:t>
      </w:r>
    </w:p>
    <w:p w:rsidR="00646589" w:rsidRPr="00FC0658" w:rsidRDefault="00646589" w:rsidP="00646589">
      <w:pPr>
        <w:widowControl w:val="0"/>
        <w:tabs>
          <w:tab w:val="left" w:pos="5115"/>
        </w:tabs>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max</m:t>
            </m:r>
          </m:sub>
        </m:sSub>
      </m:oMath>
      <w:r w:rsidRPr="00FC0658">
        <w:t xml:space="preserve"> ,</w:t>
      </w:r>
      <w:proofErr w:type="gramEnd"/>
      <w:r w:rsidRPr="00FC0658">
        <w:t xml:space="preserve"> то 100 баллов.</w:t>
      </w:r>
    </w:p>
    <w:p w:rsidR="00646589" w:rsidRDefault="00646589" w:rsidP="00646589">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треб</m:t>
            </m:r>
          </m:sub>
        </m:sSub>
      </m:oMath>
      <w:r w:rsidRPr="00FC0658">
        <w:t xml:space="preserve"> ,</w:t>
      </w:r>
      <w:proofErr w:type="gramEnd"/>
      <w:r w:rsidRPr="00FC0658">
        <w:t xml:space="preserve"> то 0 баллов.</w:t>
      </w:r>
    </w:p>
    <w:p w:rsidR="0087166F" w:rsidRDefault="0087166F" w:rsidP="0087166F">
      <w:pPr>
        <w:pStyle w:val="Times12"/>
        <w:ind w:firstLine="709"/>
        <w:rPr>
          <w:szCs w:val="24"/>
        </w:rPr>
      </w:pPr>
    </w:p>
    <w:p w:rsidR="0087166F" w:rsidRPr="00D96A6D" w:rsidRDefault="0087166F" w:rsidP="00646589">
      <w:pPr>
        <w:pStyle w:val="affe"/>
        <w:widowControl w:val="0"/>
        <w:numPr>
          <w:ilvl w:val="1"/>
          <w:numId w:val="137"/>
        </w:numPr>
        <w:tabs>
          <w:tab w:val="left" w:pos="1276"/>
        </w:tabs>
        <w:spacing w:before="60" w:after="20" w:line="240" w:lineRule="auto"/>
        <w:ind w:left="1142"/>
        <w:jc w:val="both"/>
        <w:rPr>
          <w:rFonts w:ascii="Times New Roman" w:hAnsi="Times New Roman"/>
          <w:sz w:val="24"/>
          <w:szCs w:val="24"/>
        </w:rPr>
      </w:pPr>
      <w:proofErr w:type="gramStart"/>
      <w:r w:rsidRPr="00D96A6D">
        <w:rPr>
          <w:rFonts w:ascii="Times New Roman" w:hAnsi="Times New Roman"/>
          <w:sz w:val="24"/>
          <w:szCs w:val="24"/>
        </w:rPr>
        <w:t xml:space="preserve">Оценка </w:t>
      </w:r>
      <m:oMath>
        <m:r>
          <m:rPr>
            <m:sty m:val="p"/>
          </m:rPr>
          <w:rPr>
            <w:rFonts w:ascii="Cambria Math" w:hAnsi="Cambria Math"/>
            <w:sz w:val="24"/>
            <w:szCs w:val="24"/>
          </w:rPr>
          <m:t>i-</m:t>
        </m:r>
        <m:r>
          <m:rPr>
            <m:sty m:val="p"/>
          </m:rPr>
          <w:rPr>
            <w:rFonts w:ascii="Cambria Math" w:hAnsi="Cambria Math"/>
            <w:sz w:val="24"/>
            <w:szCs w:val="24"/>
          </w:rPr>
          <m:t>го</m:t>
        </m:r>
      </m:oMath>
      <w:r w:rsidRPr="00D96A6D">
        <w:rPr>
          <w:rFonts w:ascii="Times New Roman" w:hAnsi="Times New Roman"/>
          <w:sz w:val="24"/>
          <w:szCs w:val="24"/>
        </w:rPr>
        <w:t xml:space="preserve"> предложения</w:t>
      </w:r>
      <w:proofErr w:type="gramEnd"/>
      <w:r w:rsidRPr="00D96A6D">
        <w:rPr>
          <w:rFonts w:ascii="Times New Roman" w:hAnsi="Times New Roman"/>
          <w:sz w:val="24"/>
          <w:szCs w:val="24"/>
        </w:rPr>
        <w:t xml:space="preserve"> по подкритерию «Обеспеченность кадровыми ресурсами», определяется по формуле:</w:t>
      </w:r>
    </w:p>
    <w:p w:rsidR="0087166F" w:rsidRPr="00CE6BEB" w:rsidRDefault="0087166F" w:rsidP="0087166F">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t>
              </m:r>
              <m:r>
                <w:rPr>
                  <w:rFonts w:ascii="Cambria Math" w:hAnsi="Cambria Math"/>
                  <w:sz w:val="24"/>
                  <w:szCs w:val="24"/>
                  <w:lang w:val="en-US"/>
                </w:rPr>
                <m:t>T</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Times New Roman"/>
                          <w:sz w:val="24"/>
                          <w:szCs w:val="24"/>
                        </w:rPr>
                        <m:t>T</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T</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87166F" w:rsidRPr="00CE6BEB" w:rsidRDefault="0087166F" w:rsidP="0087166F">
      <w:pPr>
        <w:pStyle w:val="Times12"/>
        <w:ind w:left="720" w:firstLine="0"/>
        <w:rPr>
          <w:szCs w:val="24"/>
        </w:rPr>
      </w:pPr>
      <w:r w:rsidRPr="00CE6BEB">
        <w:rPr>
          <w:szCs w:val="24"/>
        </w:rPr>
        <w:t>где:</w:t>
      </w:r>
    </w:p>
    <w:p w:rsidR="0087166F" w:rsidRPr="00CE6BEB" w:rsidRDefault="0087166F" w:rsidP="0087166F">
      <w:pPr>
        <w:widowControl w:val="0"/>
        <w:jc w:val="both"/>
      </w:pPr>
      <m:oMath>
        <m:sSub>
          <m:sSubPr>
            <m:ctrlPr>
              <w:rPr>
                <w:rFonts w:ascii="Cambria Math" w:hAnsi="Cambria Math"/>
              </w:rPr>
            </m:ctrlPr>
          </m:sSubPr>
          <m:e>
            <m:r>
              <m:rPr>
                <m:sty m:val="p"/>
              </m:rPr>
              <w:rPr>
                <w:rFonts w:ascii="Cambria Math"/>
              </w:rPr>
              <m:t>R</m:t>
            </m:r>
            <m:r>
              <m:rPr>
                <m:sty m:val="p"/>
              </m:rPr>
              <w:rPr>
                <w:rFonts w:ascii="Cambria Math"/>
              </w:rPr>
              <m:t>T</m:t>
            </m:r>
          </m:e>
          <m:sub>
            <m:r>
              <m:rPr>
                <m:sty m:val="p"/>
              </m:rPr>
              <w:rPr>
                <w:rFonts w:ascii="Cambria Math"/>
              </w:rPr>
              <m:t>i</m:t>
            </m:r>
          </m:sub>
        </m:sSub>
      </m:oMath>
      <w:r>
        <w:t xml:space="preserve"> </w:t>
      </w:r>
      <w:proofErr w:type="gramStart"/>
      <w:r>
        <w:t>–  оценка</w:t>
      </w:r>
      <w:proofErr w:type="gramEnd"/>
      <w:r>
        <w:t xml:space="preserve"> предложения </w:t>
      </w:r>
      <m:oMath>
        <m:r>
          <m:rPr>
            <m:sty m:val="p"/>
          </m:rPr>
          <w:rPr>
            <w:rFonts w:ascii="Cambria Math"/>
          </w:rPr>
          <m:t>i</m:t>
        </m:r>
        <m:r>
          <m:rPr>
            <m:sty m:val="p"/>
          </m:rPr>
          <w:rPr>
            <w:rFonts w:ascii="Cambria Math"/>
          </w:rPr>
          <m:t>-го</m:t>
        </m:r>
      </m:oMath>
      <w:r w:rsidRPr="00CE6BEB">
        <w:t xml:space="preserve">  участника по указанному подкритерию – «кадровые ресурсы» (указанных в </w:t>
      </w:r>
      <w:proofErr w:type="spellStart"/>
      <w:r w:rsidRPr="00CE6BEB">
        <w:rPr>
          <w:u w:val="single"/>
        </w:rPr>
        <w:t>п</w:t>
      </w:r>
      <w:r w:rsidR="00646589">
        <w:rPr>
          <w:u w:val="single"/>
        </w:rPr>
        <w:t>п</w:t>
      </w:r>
      <w:proofErr w:type="spellEnd"/>
      <w:r w:rsidRPr="00CE6BEB">
        <w:rPr>
          <w:u w:val="single"/>
        </w:rPr>
        <w:t xml:space="preserve"> </w:t>
      </w:r>
      <w:r w:rsidR="00646589">
        <w:rPr>
          <w:u w:val="single"/>
        </w:rPr>
        <w:t>1</w:t>
      </w:r>
      <w:r w:rsidRPr="00CE6BEB">
        <w:rPr>
          <w:u w:val="single"/>
        </w:rPr>
        <w:t>3</w:t>
      </w:r>
      <w:r w:rsidR="00646589">
        <w:rPr>
          <w:u w:val="single"/>
        </w:rPr>
        <w:t>.1.5</w:t>
      </w:r>
      <w:r w:rsidRPr="00CE6BEB">
        <w:rPr>
          <w:u w:val="single"/>
        </w:rPr>
        <w:t xml:space="preserve"> Раздела 5 «Информационная карта открытого </w:t>
      </w:r>
      <w:r w:rsidR="00646589">
        <w:rPr>
          <w:u w:val="single"/>
        </w:rPr>
        <w:t>запроса предложений</w:t>
      </w:r>
      <w:r w:rsidRPr="00CE6BEB">
        <w:rPr>
          <w:u w:val="single"/>
        </w:rPr>
        <w:t>»</w:t>
      </w:r>
      <w:r w:rsidRPr="00CE6BEB">
        <w:t>);</w:t>
      </w:r>
    </w:p>
    <w:p w:rsidR="0087166F" w:rsidRPr="00CE6BEB" w:rsidRDefault="0087166F" w:rsidP="0087166F">
      <w:pPr>
        <w:widowControl w:val="0"/>
        <w:jc w:val="both"/>
      </w:pPr>
      <m:oMath>
        <m:sSub>
          <m:sSubPr>
            <m:ctrlPr>
              <w:rPr>
                <w:rFonts w:ascii="Cambria Math" w:hAnsi="Cambria Math"/>
              </w:rPr>
            </m:ctrlPr>
          </m:sSubPr>
          <m:e>
            <m:r>
              <w:rPr>
                <w:rFonts w:ascii="Cambria Math" w:hAnsi="Cambria Math"/>
              </w:rPr>
              <m:t>T</m:t>
            </m:r>
          </m:e>
          <m:sub>
            <m:r>
              <m:rPr>
                <m:sty m:val="p"/>
              </m:rPr>
              <w:rPr>
                <w:rFonts w:ascii="Cambria Math"/>
              </w:rPr>
              <m:t>Wi</m:t>
            </m:r>
          </m:sub>
        </m:sSub>
      </m:oMath>
      <w:r>
        <w:t xml:space="preserve"> – </w:t>
      </w:r>
      <w:r w:rsidRPr="00CE6BEB">
        <w:t xml:space="preserve">количество </w:t>
      </w:r>
      <w:proofErr w:type="gramStart"/>
      <w:r w:rsidRPr="00CE6BEB">
        <w:t xml:space="preserve">специалистов </w:t>
      </w:r>
      <m:oMath>
        <m:r>
          <w:rPr>
            <w:rFonts w:ascii="Cambria Math"/>
            <w:lang w:val="en-US"/>
          </w:rPr>
          <m:t>w</m:t>
        </m:r>
        <m:r>
          <m:rPr>
            <m:sty m:val="p"/>
          </m:rPr>
          <w:rPr>
            <w:rFonts w:ascii="Cambria Math"/>
          </w:rPr>
          <m:t>-ой</m:t>
        </m:r>
      </m:oMath>
      <w:r w:rsidRPr="00CE6BEB">
        <w:t xml:space="preserve"> </w:t>
      </w:r>
      <w:r>
        <w:t>категории</w:t>
      </w:r>
      <w:proofErr w:type="gramEnd"/>
      <w:r>
        <w:t xml:space="preserve"> </w:t>
      </w:r>
      <w:r w:rsidRPr="00CE6BEB">
        <w:t xml:space="preserve"> </w:t>
      </w:r>
      <m:oMath>
        <m:r>
          <m:rPr>
            <m:sty m:val="p"/>
          </m:rPr>
          <w:rPr>
            <w:rFonts w:ascii="Cambria Math"/>
          </w:rPr>
          <m:t>i</m:t>
        </m:r>
        <m:r>
          <m:rPr>
            <m:sty m:val="p"/>
          </m:rPr>
          <w:rPr>
            <w:rFonts w:ascii="Cambria Math"/>
          </w:rPr>
          <m:t>-го</m:t>
        </m:r>
      </m:oMath>
      <w:r w:rsidRPr="00CE6BEB">
        <w:t xml:space="preserve">  участника процедуры закупки;</w:t>
      </w:r>
    </w:p>
    <w:p w:rsidR="0087166F" w:rsidRPr="00CE6BEB" w:rsidRDefault="0087166F" w:rsidP="0087166F">
      <w:pPr>
        <w:widowControl w:val="0"/>
        <w:jc w:val="both"/>
      </w:pPr>
      <m:oMath>
        <m:sSub>
          <m:sSubPr>
            <m:ctrlPr>
              <w:rPr>
                <w:rFonts w:ascii="Cambria Math" w:hAnsi="Cambria Math"/>
              </w:rPr>
            </m:ctrlPr>
          </m:sSubPr>
          <m:e>
            <m:r>
              <w:rPr>
                <w:rFonts w:ascii="Cambria Math" w:hAnsi="Cambria Math"/>
              </w:rPr>
              <m:t>T</m:t>
            </m:r>
          </m:e>
          <m:sub>
            <m:r>
              <m:rPr>
                <m:sty m:val="p"/>
              </m:rPr>
              <w:rPr>
                <w:rFonts w:ascii="Cambria Math"/>
              </w:rPr>
              <m:t>Wmin</m:t>
            </m:r>
          </m:sub>
        </m:sSub>
        <m:r>
          <w:rPr>
            <w:rFonts w:ascii="Cambria Math" w:hAnsi="Cambria Math"/>
          </w:rPr>
          <m:t>-</m:t>
        </m:r>
      </m:oMath>
      <w:r w:rsidRPr="00CE6BEB">
        <w:t xml:space="preserve"> минимальное количество кадровых </w:t>
      </w:r>
      <w:proofErr w:type="gramStart"/>
      <w:r w:rsidRPr="00CE6BEB">
        <w:t>ресурсов</w:t>
      </w:r>
      <w:r>
        <w:t xml:space="preserve"> </w:t>
      </w:r>
      <m:oMath>
        <m:r>
          <w:rPr>
            <w:rFonts w:ascii="Cambria Math"/>
            <w:lang w:val="en-US"/>
          </w:rPr>
          <m:t>w</m:t>
        </m:r>
        <m:r>
          <m:rPr>
            <m:sty m:val="p"/>
          </m:rPr>
          <w:rPr>
            <w:rFonts w:ascii="Cambria Math"/>
          </w:rPr>
          <m:t>-ой</m:t>
        </m:r>
      </m:oMath>
      <w:r w:rsidRPr="00CE6BEB">
        <w:t xml:space="preserve"> </w:t>
      </w:r>
      <w:r>
        <w:t>категории</w:t>
      </w:r>
      <w:proofErr w:type="gramEnd"/>
      <w:r w:rsidRPr="00CE6BEB">
        <w:t>;</w:t>
      </w:r>
    </w:p>
    <w:p w:rsidR="0087166F" w:rsidRPr="00CE6BEB" w:rsidRDefault="0087166F" w:rsidP="0087166F">
      <w:pPr>
        <w:widowControl w:val="0"/>
        <w:jc w:val="both"/>
      </w:pPr>
      <m:oMath>
        <m:sSub>
          <m:sSubPr>
            <m:ctrlPr>
              <w:rPr>
                <w:rFonts w:ascii="Cambria Math" w:hAnsi="Cambria Math"/>
              </w:rPr>
            </m:ctrlPr>
          </m:sSubPr>
          <m:e>
            <m:r>
              <m:rPr>
                <m:sty m:val="p"/>
              </m:rPr>
              <w:rPr>
                <w:rFonts w:ascii="Cambria Math"/>
              </w:rPr>
              <m:t>T</m:t>
            </m:r>
            <m:r>
              <m:rPr>
                <m:sty m:val="p"/>
              </m:rPr>
              <w:rPr>
                <w:rFonts w:ascii="Cambria Math"/>
              </w:rPr>
              <m:t>w</m:t>
            </m:r>
          </m:e>
          <m:sub>
            <m:r>
              <m:rPr>
                <m:sty m:val="p"/>
              </m:rPr>
              <w:rPr>
                <w:rFonts w:ascii="Cambria Math"/>
              </w:rPr>
              <m:t>предел</m:t>
            </m:r>
          </m:sub>
        </m:sSub>
      </m:oMath>
      <w:r w:rsidRPr="00CE6BEB">
        <w:t xml:space="preserve"> – предельное значение количества кадровых </w:t>
      </w:r>
      <w:proofErr w:type="gramStart"/>
      <w:r w:rsidRPr="00CE6BEB">
        <w:t>ресурсов</w:t>
      </w:r>
      <w:r>
        <w:t xml:space="preserve"> </w:t>
      </w:r>
      <m:oMath>
        <m:r>
          <w:rPr>
            <w:rFonts w:ascii="Cambria Math"/>
            <w:lang w:val="en-US"/>
          </w:rPr>
          <m:t>w</m:t>
        </m:r>
        <m:r>
          <m:rPr>
            <m:sty m:val="p"/>
          </m:rPr>
          <w:rPr>
            <w:rFonts w:ascii="Cambria Math"/>
          </w:rPr>
          <m:t>-ой</m:t>
        </m:r>
      </m:oMath>
      <w:r w:rsidRPr="00CE6BEB">
        <w:t xml:space="preserve"> </w:t>
      </w:r>
      <w:r>
        <w:t>категории</w:t>
      </w:r>
      <w:proofErr w:type="gramEnd"/>
      <w:r>
        <w:t xml:space="preserve"> </w:t>
      </w:r>
      <w:r w:rsidRPr="00CE6BEB">
        <w:t xml:space="preserve"> – </w:t>
      </w:r>
      <w:r w:rsidRPr="003F4438">
        <w:rPr>
          <w:bCs/>
        </w:rPr>
        <w:t xml:space="preserve">превышающее </w:t>
      </w: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Wmin</m:t>
            </m:r>
          </m:sub>
        </m:sSub>
      </m:oMath>
      <w:r w:rsidRPr="003F4438">
        <w:rPr>
          <w:bCs/>
        </w:rPr>
        <w:t>, чел.</w:t>
      </w:r>
    </w:p>
    <w:p w:rsidR="0087166F" w:rsidRPr="00110344" w:rsidRDefault="0087166F" w:rsidP="0087166F">
      <w:pPr>
        <w:tabs>
          <w:tab w:val="left" w:pos="0"/>
          <w:tab w:val="left" w:pos="993"/>
          <w:tab w:val="left" w:pos="1276"/>
        </w:tabs>
        <w:autoSpaceDE w:val="0"/>
        <w:autoSpaceDN w:val="0"/>
        <w:adjustRightInd w:val="0"/>
        <w:ind w:right="68"/>
      </w:pPr>
      <w:r w:rsidRPr="00110344">
        <w:rPr>
          <w:bCs/>
          <w:lang w:val="en-US"/>
        </w:rPr>
        <w:t>w</w:t>
      </w:r>
      <w:r w:rsidRPr="00110344">
        <w:rPr>
          <w:bCs/>
        </w:rPr>
        <w:t xml:space="preserve"> – </w:t>
      </w:r>
      <w:proofErr w:type="gramStart"/>
      <w:r w:rsidRPr="00110344">
        <w:rPr>
          <w:bCs/>
        </w:rPr>
        <w:t>количество</w:t>
      </w:r>
      <w:proofErr w:type="gramEnd"/>
      <w:r w:rsidRPr="00110344">
        <w:rPr>
          <w:bCs/>
        </w:rPr>
        <w:t xml:space="preserve"> категорий работников: </w:t>
      </w:r>
      <w:r w:rsidR="00622B72">
        <w:rPr>
          <w:bCs/>
        </w:rPr>
        <w:t>2</w:t>
      </w:r>
      <w:r w:rsidRPr="00110344">
        <w:rPr>
          <w:bCs/>
        </w:rPr>
        <w:t>.</w:t>
      </w:r>
    </w:p>
    <w:p w:rsidR="0087166F" w:rsidRDefault="0087166F" w:rsidP="0087166F">
      <w:pPr>
        <w:widowControl w:val="0"/>
        <w:jc w:val="both"/>
      </w:pPr>
    </w:p>
    <w:p w:rsidR="0087166F" w:rsidRPr="0064764F" w:rsidRDefault="0087166F" w:rsidP="0087166F">
      <w:pPr>
        <w:widowControl w:val="0"/>
        <w:jc w:val="both"/>
      </w:pPr>
      <w:proofErr w:type="gramStart"/>
      <w:r w:rsidRPr="00CE6BEB">
        <w:t xml:space="preserve">Если </w:t>
      </w:r>
      <m:oMath>
        <m:sSub>
          <m:sSubPr>
            <m:ctrlPr>
              <w:rPr>
                <w:rFonts w:ascii="Cambria Math" w:hAnsi="Cambria Math"/>
              </w:rPr>
            </m:ctrlPr>
          </m:sSubPr>
          <m:e>
            <m:r>
              <m:rPr>
                <m:sty m:val="p"/>
              </m:rPr>
              <w:rPr>
                <w:rFonts w:ascii="Cambria Math" w:hAnsi="Cambria Math"/>
              </w:rPr>
              <m:t>T</m:t>
            </m:r>
          </m:e>
          <m:sub>
            <m:r>
              <m:rPr>
                <m:sty m:val="p"/>
              </m:rPr>
              <w:rPr>
                <w:rFonts w:ascii="Cambria Math"/>
              </w:rPr>
              <m:t>Wi</m:t>
            </m:r>
          </m:sub>
        </m:sSub>
        <m:sSub>
          <m:sSubPr>
            <m:ctrlPr>
              <w:rPr>
                <w:rFonts w:ascii="Cambria Math" w:hAnsi="Cambria Math"/>
              </w:rPr>
            </m:ctrlPr>
          </m:sSubPr>
          <m:e>
            <m:r>
              <w:rPr>
                <w:rFonts w:ascii="Cambria Math"/>
              </w:rPr>
              <m:t>=</m:t>
            </m:r>
            <m:r>
              <w:rPr>
                <w:rFonts w:ascii="Cambria Math"/>
              </w:rPr>
              <m:t>T</m:t>
            </m:r>
            <m:r>
              <m:rPr>
                <m:sty m:val="p"/>
              </m:rPr>
              <w:rPr>
                <w:rFonts w:ascii="Cambria Math"/>
              </w:rPr>
              <m:t>w</m:t>
            </m:r>
          </m:e>
          <m:sub>
            <m:r>
              <m:rPr>
                <m:sty m:val="p"/>
              </m:rPr>
              <w:rPr>
                <w:rFonts w:ascii="Cambria Math"/>
              </w:rPr>
              <m:t>предел</m:t>
            </m:r>
          </m:sub>
        </m:sSub>
      </m:oMath>
      <w:r w:rsidR="00622B72">
        <w:t xml:space="preserve"> ,</w:t>
      </w:r>
      <w:proofErr w:type="gramEnd"/>
      <w:r w:rsidR="00622B72">
        <w:t xml:space="preserve"> то 100 баллов.</w:t>
      </w:r>
    </w:p>
    <w:p w:rsidR="0087166F" w:rsidRPr="00A540F3" w:rsidRDefault="0087166F" w:rsidP="0087166F">
      <w:pPr>
        <w:widowControl w:val="0"/>
        <w:jc w:val="both"/>
      </w:pPr>
      <w:proofErr w:type="gramStart"/>
      <w:r w:rsidRPr="00CE6BEB">
        <w:t xml:space="preserve">Если </w:t>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T</m:t>
                </m:r>
              </m:e>
              <m:sub>
                <m:r>
                  <m:rPr>
                    <m:sty m:val="p"/>
                  </m:rPr>
                  <w:rPr>
                    <w:rFonts w:ascii="Cambria Math"/>
                  </w:rPr>
                  <m:t>Wi</m:t>
                </m:r>
              </m:sub>
            </m:sSub>
          </m:e>
          <m:sub>
            <m:r>
              <m:rPr>
                <m:sty m:val="p"/>
              </m:rPr>
              <w:rPr>
                <w:rFonts w:ascii="Cambria Math"/>
              </w:rPr>
              <m:t>i</m:t>
            </m:r>
          </m:sub>
        </m:sSub>
        <m:sSub>
          <m:sSubPr>
            <m:ctrlPr>
              <w:rPr>
                <w:rFonts w:ascii="Cambria Math" w:hAnsi="Cambria Math"/>
              </w:rPr>
            </m:ctrlPr>
          </m:sSubPr>
          <m:e>
            <m:r>
              <m:rPr>
                <m:sty m:val="p"/>
              </m:rPr>
              <w:rPr>
                <w:rFonts w:ascii="Cambria Math"/>
              </w:rPr>
              <m:t>=T</m:t>
            </m:r>
            <m:r>
              <m:rPr>
                <m:sty m:val="p"/>
              </m:rPr>
              <w:rPr>
                <w:rFonts w:ascii="Cambria Math"/>
              </w:rPr>
              <m:t>w</m:t>
            </m:r>
          </m:e>
          <m:sub>
            <m:r>
              <m:rPr>
                <m:sty m:val="p"/>
              </m:rPr>
              <w:rPr>
                <w:rFonts w:ascii="Cambria Math"/>
              </w:rPr>
              <m:t>min</m:t>
            </m:r>
          </m:sub>
        </m:sSub>
      </m:oMath>
      <w:r w:rsidRPr="00CE6BEB">
        <w:t xml:space="preserve"> ,</w:t>
      </w:r>
      <w:proofErr w:type="gramEnd"/>
      <w:r w:rsidRPr="00CE6BEB">
        <w:t xml:space="preserve"> то 0 баллов.</w:t>
      </w:r>
    </w:p>
    <w:bookmarkEnd w:id="360"/>
    <w:bookmarkEnd w:id="361"/>
    <w:bookmarkEnd w:id="362"/>
    <w:bookmarkEnd w:id="363"/>
    <w:p w:rsidR="003003BF" w:rsidRDefault="003003BF" w:rsidP="00D065BC">
      <w:pPr>
        <w:widowControl w:val="0"/>
        <w:ind w:firstLine="709"/>
        <w:jc w:val="both"/>
      </w:pPr>
    </w:p>
    <w:p w:rsidR="00BB3BA2" w:rsidRPr="00117965" w:rsidRDefault="00BB3BA2" w:rsidP="00D065BC">
      <w:pPr>
        <w:widowControl w:val="0"/>
        <w:ind w:firstLine="709"/>
        <w:jc w:val="both"/>
      </w:pPr>
    </w:p>
    <w:p w:rsidR="003003BF" w:rsidRPr="00117965" w:rsidRDefault="003003BF" w:rsidP="0087166F">
      <w:pPr>
        <w:widowControl w:val="0"/>
        <w:numPr>
          <w:ilvl w:val="0"/>
          <w:numId w:val="137"/>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EB34C2"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val="en-US"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EB34C2"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622B72">
      <w:pPr>
        <w:jc w:val="both"/>
      </w:pPr>
      <w:r w:rsidRPr="00117965">
        <w:t>Победителем открытого запроса предлож</w:t>
      </w:r>
      <w:bookmarkStart w:id="364" w:name="_GoBack"/>
      <w:bookmarkEnd w:id="364"/>
      <w:r w:rsidRPr="00117965">
        <w:t>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65" w:name="_Toc374456853"/>
      <w:r w:rsidRPr="00117965">
        <w:lastRenderedPageBreak/>
        <w:t>ЧАСТЬ 2 «ПРОЕКТ ДОГОВОРА»</w:t>
      </w:r>
      <w:bookmarkEnd w:id="365"/>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34C2" w:rsidRDefault="00EB34C2">
      <w:r>
        <w:separator/>
      </w:r>
    </w:p>
  </w:endnote>
  <w:endnote w:type="continuationSeparator" w:id="0">
    <w:p w:rsidR="00EB34C2" w:rsidRDefault="00EB3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4C2" w:rsidRDefault="00EB34C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B34C2" w:rsidRDefault="00EB34C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4C2" w:rsidRDefault="00EB34C2"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B34C2" w:rsidRPr="00270579" w:rsidRDefault="00EB34C2"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4C2" w:rsidRPr="00C030AA" w:rsidRDefault="00EB34C2"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22B72">
          <w:rPr>
            <w:rFonts w:ascii="Times New Roman" w:hAnsi="Times New Roman"/>
            <w:noProof/>
          </w:rPr>
          <w:t>64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22B72">
          <w:rPr>
            <w:rFonts w:ascii="Times New Roman" w:hAnsi="Times New Roman"/>
            <w:noProof/>
          </w:rPr>
          <w:t>66</w:t>
        </w:r>
        <w:r w:rsidRPr="00C030AA">
          <w:rPr>
            <w:rFonts w:ascii="Times New Roman" w:hAnsi="Times New Roman"/>
          </w:rPr>
          <w:fldChar w:fldCharType="end"/>
        </w:r>
      </w:sdtContent>
    </w:sdt>
    <w:r w:rsidRPr="00C030AA">
      <w:rPr>
        <w:rFonts w:ascii="Times New Roman" w:hAnsi="Times New Roman" w:cs="Times New Roman"/>
      </w:rPr>
      <w:t xml:space="preserve"> </w:t>
    </w:r>
  </w:p>
  <w:p w:rsidR="00EB34C2" w:rsidRPr="00C030AA" w:rsidRDefault="00EB34C2"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EB34C2" w:rsidRPr="00C030AA" w:rsidRDefault="00EB34C2"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EB34C2">
      <w:rPr>
        <w:rFonts w:ascii="Times New Roman" w:hAnsi="Times New Roman" w:cs="Times New Roman"/>
      </w:rPr>
      <w:t>выполнение комплекса работ и услуг по учету в реестре федерального имущества объектов движимого имущества стоимостью равной или превышающей 500 тысяч рублей</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34C2" w:rsidRDefault="00EB34C2">
      <w:r>
        <w:separator/>
      </w:r>
    </w:p>
  </w:footnote>
  <w:footnote w:type="continuationSeparator" w:id="0">
    <w:p w:rsidR="00EB34C2" w:rsidRDefault="00EB34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4C2" w:rsidRPr="00723913" w:rsidRDefault="00EB34C2"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EB34C2" w:rsidRPr="00723913" w:rsidRDefault="00EB34C2"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EB34C2" w:rsidRPr="00723913" w:rsidRDefault="00EB34C2"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4C2" w:rsidRPr="00723913" w:rsidRDefault="00EB34C2"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EB34C2" w:rsidRPr="00723913" w:rsidRDefault="00EB34C2"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EB34C2" w:rsidRPr="00723913" w:rsidRDefault="00EB34C2"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4C2" w:rsidRPr="00857169" w:rsidRDefault="00EB34C2"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A2B5F2F"/>
    <w:multiLevelType w:val="multilevel"/>
    <w:tmpl w:val="AFA4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1">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3">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7">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6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6">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8">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6">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7">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8">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100">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5">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9">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3">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7">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0">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2">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6">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7"/>
  </w:num>
  <w:num w:numId="2">
    <w:abstractNumId w:val="100"/>
  </w:num>
  <w:num w:numId="3">
    <w:abstractNumId w:val="89"/>
  </w:num>
  <w:num w:numId="4">
    <w:abstractNumId w:val="1"/>
  </w:num>
  <w:num w:numId="5">
    <w:abstractNumId w:val="0"/>
  </w:num>
  <w:num w:numId="6">
    <w:abstractNumId w:val="32"/>
  </w:num>
  <w:num w:numId="7">
    <w:abstractNumId w:val="102"/>
  </w:num>
  <w:num w:numId="8">
    <w:abstractNumId w:val="77"/>
  </w:num>
  <w:num w:numId="9">
    <w:abstractNumId w:val="73"/>
  </w:num>
  <w:num w:numId="10">
    <w:abstractNumId w:val="3"/>
  </w:num>
  <w:num w:numId="11">
    <w:abstractNumId w:val="69"/>
  </w:num>
  <w:num w:numId="12">
    <w:abstractNumId w:val="8"/>
  </w:num>
  <w:num w:numId="13">
    <w:abstractNumId w:val="52"/>
  </w:num>
  <w:num w:numId="14">
    <w:abstractNumId w:val="54"/>
  </w:num>
  <w:num w:numId="15">
    <w:abstractNumId w:val="51"/>
  </w:num>
  <w:num w:numId="16">
    <w:abstractNumId w:val="29"/>
  </w:num>
  <w:num w:numId="17">
    <w:abstractNumId w:val="53"/>
  </w:num>
  <w:num w:numId="18">
    <w:abstractNumId w:val="122"/>
  </w:num>
  <w:num w:numId="19">
    <w:abstractNumId w:val="22"/>
  </w:num>
  <w:num w:numId="20">
    <w:abstractNumId w:val="55"/>
  </w:num>
  <w:num w:numId="21">
    <w:abstractNumId w:val="2"/>
  </w:num>
  <w:num w:numId="22">
    <w:abstractNumId w:val="103"/>
  </w:num>
  <w:num w:numId="23">
    <w:abstractNumId w:val="129"/>
  </w:num>
  <w:num w:numId="24">
    <w:abstractNumId w:val="111"/>
  </w:num>
  <w:num w:numId="25">
    <w:abstractNumId w:val="70"/>
  </w:num>
  <w:num w:numId="26">
    <w:abstractNumId w:val="120"/>
  </w:num>
  <w:num w:numId="27">
    <w:abstractNumId w:val="49"/>
  </w:num>
  <w:num w:numId="28">
    <w:abstractNumId w:val="50"/>
  </w:num>
  <w:num w:numId="29">
    <w:abstractNumId w:val="31"/>
  </w:num>
  <w:num w:numId="30">
    <w:abstractNumId w:val="59"/>
  </w:num>
  <w:num w:numId="31">
    <w:abstractNumId w:val="44"/>
  </w:num>
  <w:num w:numId="32">
    <w:abstractNumId w:val="104"/>
  </w:num>
  <w:num w:numId="33">
    <w:abstractNumId w:val="34"/>
  </w:num>
  <w:num w:numId="34">
    <w:abstractNumId w:val="43"/>
  </w:num>
  <w:num w:numId="35">
    <w:abstractNumId w:val="16"/>
  </w:num>
  <w:num w:numId="36">
    <w:abstractNumId w:val="64"/>
  </w:num>
  <w:num w:numId="37">
    <w:abstractNumId w:val="114"/>
  </w:num>
  <w:num w:numId="38">
    <w:abstractNumId w:val="60"/>
  </w:num>
  <w:num w:numId="39">
    <w:abstractNumId w:val="116"/>
  </w:num>
  <w:num w:numId="40">
    <w:abstractNumId w:val="86"/>
  </w:num>
  <w:num w:numId="41">
    <w:abstractNumId w:val="18"/>
  </w:num>
  <w:num w:numId="42">
    <w:abstractNumId w:val="93"/>
  </w:num>
  <w:num w:numId="43">
    <w:abstractNumId w:val="63"/>
  </w:num>
  <w:num w:numId="44">
    <w:abstractNumId w:val="12"/>
  </w:num>
  <w:num w:numId="45">
    <w:abstractNumId w:val="127"/>
  </w:num>
  <w:num w:numId="46">
    <w:abstractNumId w:val="113"/>
  </w:num>
  <w:num w:numId="47">
    <w:abstractNumId w:val="97"/>
  </w:num>
  <w:num w:numId="48">
    <w:abstractNumId w:val="99"/>
  </w:num>
  <w:num w:numId="49">
    <w:abstractNumId w:val="79"/>
  </w:num>
  <w:num w:numId="50">
    <w:abstractNumId w:val="20"/>
  </w:num>
  <w:num w:numId="51">
    <w:abstractNumId w:val="42"/>
  </w:num>
  <w:num w:numId="52">
    <w:abstractNumId w:val="62"/>
  </w:num>
  <w:num w:numId="53">
    <w:abstractNumId w:val="95"/>
  </w:num>
  <w:num w:numId="54">
    <w:abstractNumId w:val="57"/>
  </w:num>
  <w:num w:numId="55">
    <w:abstractNumId w:val="81"/>
  </w:num>
  <w:num w:numId="56">
    <w:abstractNumId w:val="46"/>
  </w:num>
  <w:num w:numId="57">
    <w:abstractNumId w:val="27"/>
  </w:num>
  <w:num w:numId="58">
    <w:abstractNumId w:val="23"/>
  </w:num>
  <w:num w:numId="59">
    <w:abstractNumId w:val="65"/>
  </w:num>
  <w:num w:numId="60">
    <w:abstractNumId w:val="48"/>
  </w:num>
  <w:num w:numId="61">
    <w:abstractNumId w:val="125"/>
  </w:num>
  <w:num w:numId="62">
    <w:abstractNumId w:val="106"/>
  </w:num>
  <w:num w:numId="63">
    <w:abstractNumId w:val="128"/>
  </w:num>
  <w:num w:numId="64">
    <w:abstractNumId w:val="80"/>
  </w:num>
  <w:num w:numId="65">
    <w:abstractNumId w:val="121"/>
  </w:num>
  <w:num w:numId="66">
    <w:abstractNumId w:val="88"/>
  </w:num>
  <w:num w:numId="67">
    <w:abstractNumId w:val="61"/>
  </w:num>
  <w:num w:numId="68">
    <w:abstractNumId w:val="91"/>
  </w:num>
  <w:num w:numId="69">
    <w:abstractNumId w:val="90"/>
  </w:num>
  <w:num w:numId="70">
    <w:abstractNumId w:val="71"/>
  </w:num>
  <w:num w:numId="71">
    <w:abstractNumId w:val="107"/>
  </w:num>
  <w:num w:numId="72">
    <w:abstractNumId w:val="41"/>
  </w:num>
  <w:num w:numId="73">
    <w:abstractNumId w:val="39"/>
  </w:num>
  <w:num w:numId="74">
    <w:abstractNumId w:val="92"/>
  </w:num>
  <w:num w:numId="75">
    <w:abstractNumId w:val="4"/>
  </w:num>
  <w:num w:numId="76">
    <w:abstractNumId w:val="108"/>
  </w:num>
  <w:num w:numId="77">
    <w:abstractNumId w:val="28"/>
  </w:num>
  <w:num w:numId="78">
    <w:abstractNumId w:val="118"/>
  </w:num>
  <w:num w:numId="79">
    <w:abstractNumId w:val="14"/>
  </w:num>
  <w:num w:numId="80">
    <w:abstractNumId w:val="25"/>
  </w:num>
  <w:num w:numId="81">
    <w:abstractNumId w:val="112"/>
  </w:num>
  <w:num w:numId="82">
    <w:abstractNumId w:val="38"/>
  </w:num>
  <w:num w:numId="83">
    <w:abstractNumId w:val="7"/>
  </w:num>
  <w:num w:numId="84">
    <w:abstractNumId w:val="83"/>
  </w:num>
  <w:num w:numId="85">
    <w:abstractNumId w:val="123"/>
  </w:num>
  <w:num w:numId="86">
    <w:abstractNumId w:val="9"/>
  </w:num>
  <w:num w:numId="87">
    <w:abstractNumId w:val="105"/>
  </w:num>
  <w:num w:numId="88">
    <w:abstractNumId w:val="75"/>
  </w:num>
  <w:num w:numId="89">
    <w:abstractNumId w:val="73"/>
  </w:num>
  <w:num w:numId="90">
    <w:abstractNumId w:val="24"/>
  </w:num>
  <w:num w:numId="91">
    <w:abstractNumId w:val="72"/>
  </w:num>
  <w:num w:numId="92">
    <w:abstractNumId w:val="21"/>
  </w:num>
  <w:num w:numId="93">
    <w:abstractNumId w:val="96"/>
  </w:num>
  <w:num w:numId="94">
    <w:abstractNumId w:val="40"/>
  </w:num>
  <w:num w:numId="95">
    <w:abstractNumId w:val="66"/>
  </w:num>
  <w:num w:numId="96">
    <w:abstractNumId w:val="94"/>
  </w:num>
  <w:num w:numId="97">
    <w:abstractNumId w:val="54"/>
  </w:num>
  <w:num w:numId="98">
    <w:abstractNumId w:val="54"/>
  </w:num>
  <w:num w:numId="99">
    <w:abstractNumId w:val="54"/>
  </w:num>
  <w:num w:numId="100">
    <w:abstractNumId w:val="54"/>
  </w:num>
  <w:num w:numId="101">
    <w:abstractNumId w:val="54"/>
  </w:num>
  <w:num w:numId="102">
    <w:abstractNumId w:val="54"/>
  </w:num>
  <w:num w:numId="103">
    <w:abstractNumId w:val="74"/>
  </w:num>
  <w:num w:numId="104">
    <w:abstractNumId w:val="58"/>
  </w:num>
  <w:num w:numId="105">
    <w:abstractNumId w:val="68"/>
  </w:num>
  <w:num w:numId="106">
    <w:abstractNumId w:val="35"/>
  </w:num>
  <w:num w:numId="107">
    <w:abstractNumId w:val="56"/>
  </w:num>
  <w:num w:numId="108">
    <w:abstractNumId w:val="19"/>
  </w:num>
  <w:num w:numId="109">
    <w:abstractNumId w:val="33"/>
  </w:num>
  <w:num w:numId="110">
    <w:abstractNumId w:val="82"/>
  </w:num>
  <w:num w:numId="111">
    <w:abstractNumId w:val="124"/>
  </w:num>
  <w:num w:numId="112">
    <w:abstractNumId w:val="84"/>
  </w:num>
  <w:num w:numId="113">
    <w:abstractNumId w:val="109"/>
  </w:num>
  <w:num w:numId="114">
    <w:abstractNumId w:val="45"/>
  </w:num>
  <w:num w:numId="115">
    <w:abstractNumId w:val="47"/>
  </w:num>
  <w:num w:numId="116">
    <w:abstractNumId w:val="67"/>
  </w:num>
  <w:num w:numId="117">
    <w:abstractNumId w:val="76"/>
  </w:num>
  <w:num w:numId="118">
    <w:abstractNumId w:val="115"/>
  </w:num>
  <w:num w:numId="119">
    <w:abstractNumId w:val="15"/>
  </w:num>
  <w:num w:numId="120">
    <w:abstractNumId w:val="17"/>
  </w:num>
  <w:num w:numId="121">
    <w:abstractNumId w:val="30"/>
  </w:num>
  <w:num w:numId="122">
    <w:abstractNumId w:val="6"/>
  </w:num>
  <w:num w:numId="123">
    <w:abstractNumId w:val="11"/>
  </w:num>
  <w:num w:numId="124">
    <w:abstractNumId w:val="101"/>
  </w:num>
  <w:num w:numId="125">
    <w:abstractNumId w:val="126"/>
  </w:num>
  <w:num w:numId="126">
    <w:abstractNumId w:val="26"/>
  </w:num>
  <w:num w:numId="127">
    <w:abstractNumId w:val="119"/>
  </w:num>
  <w:num w:numId="128">
    <w:abstractNumId w:val="10"/>
  </w:num>
  <w:num w:numId="129">
    <w:abstractNumId w:val="5"/>
  </w:num>
  <w:num w:numId="130">
    <w:abstractNumId w:val="87"/>
  </w:num>
  <w:num w:numId="131">
    <w:abstractNumId w:val="78"/>
  </w:num>
  <w:num w:numId="132">
    <w:abstractNumId w:val="98"/>
  </w:num>
  <w:num w:numId="133">
    <w:abstractNumId w:val="13"/>
  </w:num>
  <w:num w:numId="134">
    <w:abstractNumId w:val="110"/>
  </w:num>
  <w:num w:numId="135">
    <w:abstractNumId w:val="85"/>
  </w:num>
  <w:num w:numId="136">
    <w:abstractNumId w:val="36"/>
  </w:num>
  <w:num w:numId="137">
    <w:abstractNumId w:val="37"/>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426"/>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E6490"/>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0B7C"/>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9C0"/>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4F49"/>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5787F"/>
    <w:rsid w:val="0036023F"/>
    <w:rsid w:val="00360CF0"/>
    <w:rsid w:val="00362743"/>
    <w:rsid w:val="003648DC"/>
    <w:rsid w:val="00366AC6"/>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E7F0E"/>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23354"/>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BF3"/>
    <w:rsid w:val="004C2C71"/>
    <w:rsid w:val="004C427D"/>
    <w:rsid w:val="004C6106"/>
    <w:rsid w:val="004C654B"/>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2B72"/>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6589"/>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6E6"/>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3939"/>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A7A83"/>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0EC0"/>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7166F"/>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3AAE"/>
    <w:rsid w:val="00934843"/>
    <w:rsid w:val="009426E2"/>
    <w:rsid w:val="009430A7"/>
    <w:rsid w:val="009434CF"/>
    <w:rsid w:val="0094447D"/>
    <w:rsid w:val="0094566B"/>
    <w:rsid w:val="009505E3"/>
    <w:rsid w:val="00953A71"/>
    <w:rsid w:val="009545C5"/>
    <w:rsid w:val="009611F7"/>
    <w:rsid w:val="009623B4"/>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5F37"/>
    <w:rsid w:val="009D6A1E"/>
    <w:rsid w:val="009D6ADE"/>
    <w:rsid w:val="009D75CD"/>
    <w:rsid w:val="009E04A3"/>
    <w:rsid w:val="009E20EA"/>
    <w:rsid w:val="009E5079"/>
    <w:rsid w:val="009E6B46"/>
    <w:rsid w:val="009E6B81"/>
    <w:rsid w:val="009F057F"/>
    <w:rsid w:val="009F0C9E"/>
    <w:rsid w:val="009F11A9"/>
    <w:rsid w:val="009F1975"/>
    <w:rsid w:val="009F291D"/>
    <w:rsid w:val="009F5224"/>
    <w:rsid w:val="009F5CA3"/>
    <w:rsid w:val="009F5FDE"/>
    <w:rsid w:val="009F7673"/>
    <w:rsid w:val="009F76BD"/>
    <w:rsid w:val="00A004EB"/>
    <w:rsid w:val="00A0212D"/>
    <w:rsid w:val="00A0446F"/>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87F45"/>
    <w:rsid w:val="00B92351"/>
    <w:rsid w:val="00B93D30"/>
    <w:rsid w:val="00B93D7B"/>
    <w:rsid w:val="00B947FB"/>
    <w:rsid w:val="00B969E5"/>
    <w:rsid w:val="00B96A47"/>
    <w:rsid w:val="00BA06B4"/>
    <w:rsid w:val="00BA3DDA"/>
    <w:rsid w:val="00BB022F"/>
    <w:rsid w:val="00BB0669"/>
    <w:rsid w:val="00BB2494"/>
    <w:rsid w:val="00BB25FF"/>
    <w:rsid w:val="00BB3229"/>
    <w:rsid w:val="00BB3BA2"/>
    <w:rsid w:val="00BB734C"/>
    <w:rsid w:val="00BC4BB5"/>
    <w:rsid w:val="00BC4F8B"/>
    <w:rsid w:val="00BC6E89"/>
    <w:rsid w:val="00BC7644"/>
    <w:rsid w:val="00BD115A"/>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1388"/>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2D"/>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066B"/>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1BB1"/>
    <w:rsid w:val="00E12847"/>
    <w:rsid w:val="00E12CB6"/>
    <w:rsid w:val="00E131AB"/>
    <w:rsid w:val="00E14F28"/>
    <w:rsid w:val="00E15313"/>
    <w:rsid w:val="00E23AF3"/>
    <w:rsid w:val="00E25760"/>
    <w:rsid w:val="00E26346"/>
    <w:rsid w:val="00E26670"/>
    <w:rsid w:val="00E26E2F"/>
    <w:rsid w:val="00E40F04"/>
    <w:rsid w:val="00E43C23"/>
    <w:rsid w:val="00E51A0F"/>
    <w:rsid w:val="00E51ACD"/>
    <w:rsid w:val="00E51F60"/>
    <w:rsid w:val="00E526CF"/>
    <w:rsid w:val="00E546EE"/>
    <w:rsid w:val="00E55E60"/>
    <w:rsid w:val="00E5606F"/>
    <w:rsid w:val="00E570F4"/>
    <w:rsid w:val="00E6089E"/>
    <w:rsid w:val="00E6361B"/>
    <w:rsid w:val="00E639D2"/>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34C2"/>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basedOn w:val="a4"/>
    <w:rsid w:val="00C71388"/>
    <w:rPr>
      <w:rFonts w:ascii="Times New Roman" w:hAnsi="Times New Roman" w:cs="Times New Roman" w:hint="default"/>
      <w:sz w:val="22"/>
      <w:szCs w:val="22"/>
    </w:rPr>
  </w:style>
  <w:style w:type="character" w:styleId="afffb">
    <w:name w:val="Placeholder Text"/>
    <w:basedOn w:val="a4"/>
    <w:uiPriority w:val="99"/>
    <w:semiHidden/>
    <w:rsid w:val="00E11BB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33E"/>
    <w:rsid w:val="008F53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F533E"/>
    <w:rPr>
      <w:color w:val="808080"/>
    </w:rPr>
  </w:style>
  <w:style w:type="paragraph" w:customStyle="1" w:styleId="7700ADE7DD594602999348305454C9D3">
    <w:name w:val="7700ADE7DD594602999348305454C9D3"/>
    <w:rsid w:val="008F53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46492-078D-44F5-ABE6-D17209B05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537</TotalTime>
  <Pages>66</Pages>
  <Words>22875</Words>
  <Characters>173344</Characters>
  <Application>Microsoft Office Word</Application>
  <DocSecurity>0</DocSecurity>
  <Lines>1444</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195828</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41</cp:revision>
  <cp:lastPrinted>2013-12-10T12:40:00Z</cp:lastPrinted>
  <dcterms:created xsi:type="dcterms:W3CDTF">2013-12-10T11:10:00Z</dcterms:created>
  <dcterms:modified xsi:type="dcterms:W3CDTF">2014-05-06T12:55:00Z</dcterms:modified>
</cp:coreProperties>
</file>