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F94" w:rsidRDefault="0087250A" w:rsidP="00F47B90">
      <w:pPr>
        <w:jc w:val="center"/>
        <w:rPr>
          <w:b/>
          <w:sz w:val="28"/>
          <w:szCs w:val="28"/>
        </w:rPr>
      </w:pPr>
      <w:r w:rsidRPr="00A731F6">
        <w:rPr>
          <w:b/>
          <w:sz w:val="28"/>
          <w:szCs w:val="28"/>
        </w:rPr>
        <w:t>Техническое задание</w:t>
      </w:r>
    </w:p>
    <w:p w:rsidR="00C50494" w:rsidRDefault="00C50494" w:rsidP="00DF35C9">
      <w:pPr>
        <w:jc w:val="center"/>
        <w:rPr>
          <w:b/>
        </w:rPr>
      </w:pPr>
      <w:r w:rsidRPr="00246077">
        <w:rPr>
          <w:b/>
        </w:rPr>
        <w:t xml:space="preserve">на приобретение </w:t>
      </w:r>
      <w:r w:rsidR="00CC5181">
        <w:rPr>
          <w:b/>
        </w:rPr>
        <w:t>двадцати пяти</w:t>
      </w:r>
      <w:r>
        <w:rPr>
          <w:b/>
        </w:rPr>
        <w:t xml:space="preserve"> городских </w:t>
      </w:r>
      <w:r w:rsidRPr="00B8032A">
        <w:rPr>
          <w:b/>
          <w:iCs/>
          <w:spacing w:val="-14"/>
        </w:rPr>
        <w:t>автобусов</w:t>
      </w:r>
      <w:r w:rsidRPr="00DF35C9">
        <w:rPr>
          <w:b/>
        </w:rPr>
        <w:t xml:space="preserve"> </w:t>
      </w:r>
      <w:r w:rsidRPr="00C50494">
        <w:rPr>
          <w:b/>
        </w:rPr>
        <w:t>DAEWOO BS106</w:t>
      </w:r>
      <w:r w:rsidR="008C24C0">
        <w:rPr>
          <w:b/>
        </w:rPr>
        <w:t xml:space="preserve"> в комплектации</w:t>
      </w:r>
    </w:p>
    <w:p w:rsidR="008C24C0" w:rsidRDefault="008C24C0" w:rsidP="00DF35C9">
      <w:pPr>
        <w:jc w:val="center"/>
        <w:rPr>
          <w:b/>
        </w:rPr>
      </w:pPr>
      <w:r>
        <w:rPr>
          <w:b/>
        </w:rPr>
        <w:t>или эквивалента</w:t>
      </w:r>
    </w:p>
    <w:p w:rsidR="00844DEE" w:rsidRPr="009F3572" w:rsidRDefault="00844DEE" w:rsidP="00DF35C9">
      <w:pPr>
        <w:jc w:val="center"/>
      </w:pPr>
    </w:p>
    <w:p w:rsidR="00C50494" w:rsidRPr="007E3CE8" w:rsidRDefault="00C50494" w:rsidP="00C50494">
      <w:pPr>
        <w:rPr>
          <w:b/>
        </w:rPr>
      </w:pPr>
      <w:r w:rsidRPr="007E3CE8">
        <w:rPr>
          <w:b/>
        </w:rPr>
        <w:t>1. Наименование поставляемого товара</w:t>
      </w:r>
    </w:p>
    <w:p w:rsidR="00C50494" w:rsidRDefault="00C50494" w:rsidP="00C50494">
      <w:pPr>
        <w:ind w:firstLine="708"/>
        <w:jc w:val="both"/>
        <w:rPr>
          <w:b/>
        </w:rPr>
      </w:pPr>
      <w:r>
        <w:t xml:space="preserve">1.1. Городской автобус </w:t>
      </w:r>
      <w:r w:rsidRPr="00C50494">
        <w:t>DAEWOO BS106</w:t>
      </w:r>
      <w:r>
        <w:rPr>
          <w:b/>
        </w:rPr>
        <w:t xml:space="preserve"> </w:t>
      </w:r>
      <w:r>
        <w:t>в комплектации</w:t>
      </w:r>
      <w:r w:rsidR="008C24C0">
        <w:t xml:space="preserve"> или эквивалент</w:t>
      </w:r>
      <w:r>
        <w:t>.</w:t>
      </w:r>
      <w:r w:rsidRPr="007724CA">
        <w:t xml:space="preserve"> </w:t>
      </w:r>
    </w:p>
    <w:p w:rsidR="00C50494" w:rsidRPr="007E3CE8" w:rsidRDefault="00C50494" w:rsidP="00C50494">
      <w:pPr>
        <w:rPr>
          <w:b/>
        </w:rPr>
      </w:pPr>
      <w:r w:rsidRPr="007E3CE8">
        <w:rPr>
          <w:b/>
        </w:rPr>
        <w:t>2. Описание товаров (функциональные характеристики и потребительские свойства)</w:t>
      </w:r>
    </w:p>
    <w:p w:rsidR="00C50494" w:rsidRDefault="00C50494" w:rsidP="00C50494">
      <w:pPr>
        <w:tabs>
          <w:tab w:val="left" w:pos="1134"/>
        </w:tabs>
        <w:ind w:firstLine="709"/>
      </w:pPr>
      <w:r>
        <w:t xml:space="preserve">2.2. Городской автобус </w:t>
      </w:r>
      <w:r w:rsidRPr="00C50494">
        <w:t>DAEWOO BS106</w:t>
      </w:r>
      <w:r>
        <w:t>.</w:t>
      </w:r>
    </w:p>
    <w:p w:rsidR="00C84B9B" w:rsidRDefault="00C84B9B" w:rsidP="00C50494">
      <w:pPr>
        <w:tabs>
          <w:tab w:val="left" w:pos="1134"/>
        </w:tabs>
        <w:ind w:firstLine="709"/>
      </w:pPr>
    </w:p>
    <w:tbl>
      <w:tblPr>
        <w:tblW w:w="61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19"/>
        <w:gridCol w:w="3044"/>
      </w:tblGrid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Тип ТС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Автобус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Колесная формула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4х2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Габаритные размеры, мм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10530 х 2500 х 3040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Кол-во мест для сидения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21+1</w:t>
            </w:r>
          </w:p>
        </w:tc>
      </w:tr>
      <w:tr w:rsidR="005047A0" w:rsidRPr="007F648F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Двигатель, марка, модель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8C24C0" w:rsidRDefault="005047A0" w:rsidP="005D7E05">
            <w:pPr>
              <w:snapToGrid w:val="0"/>
              <w:rPr>
                <w:lang w:val="en-US"/>
              </w:rPr>
            </w:pPr>
            <w:r w:rsidRPr="008C24C0">
              <w:rPr>
                <w:lang w:val="en-US"/>
              </w:rPr>
              <w:t xml:space="preserve">DL08, </w:t>
            </w:r>
            <w:r w:rsidRPr="00BA6E40">
              <w:t>пр</w:t>
            </w:r>
            <w:r w:rsidRPr="008C24C0">
              <w:rPr>
                <w:lang w:val="en-US"/>
              </w:rPr>
              <w:t>-</w:t>
            </w:r>
            <w:r w:rsidRPr="00BA6E40">
              <w:t>ва</w:t>
            </w:r>
            <w:r w:rsidRPr="008C24C0">
              <w:rPr>
                <w:lang w:val="en-US"/>
              </w:rPr>
              <w:t xml:space="preserve"> DOOSAN  INFRACORE Corp.</w:t>
            </w:r>
          </w:p>
        </w:tc>
      </w:tr>
      <w:tr w:rsidR="005047A0" w:rsidRPr="005047A0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Рабочий объем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7640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Мощность, кВт (л.с.)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220,6 кВт (300 л.с.)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Тип двигателя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Дизельный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Экологический класс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Евро-3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Кол-во дверей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2</w:t>
            </w:r>
          </w:p>
        </w:tc>
      </w:tr>
    </w:tbl>
    <w:p w:rsidR="00C84B9B" w:rsidRDefault="00C84B9B" w:rsidP="00C84B9B">
      <w:pPr>
        <w:tabs>
          <w:tab w:val="left" w:pos="1134"/>
        </w:tabs>
        <w:ind w:firstLine="709"/>
        <w:rPr>
          <w:sz w:val="18"/>
          <w:szCs w:val="18"/>
        </w:rPr>
      </w:pPr>
    </w:p>
    <w:p w:rsidR="00C50494" w:rsidRDefault="00C50494" w:rsidP="00C50494">
      <w:pPr>
        <w:tabs>
          <w:tab w:val="left" w:pos="1134"/>
        </w:tabs>
        <w:ind w:firstLine="709"/>
        <w:jc w:val="center"/>
        <w:rPr>
          <w:b/>
        </w:rPr>
      </w:pPr>
      <w:r>
        <w:rPr>
          <w:b/>
        </w:rPr>
        <w:t>Комплект поставки</w:t>
      </w: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72"/>
        <w:gridCol w:w="709"/>
      </w:tblGrid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722E55" w:rsidRDefault="00C50494" w:rsidP="005D7E05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22E55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722E55" w:rsidRDefault="00C50494" w:rsidP="005D7E05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22E55">
              <w:rPr>
                <w:b/>
                <w:sz w:val="18"/>
                <w:szCs w:val="18"/>
              </w:rPr>
              <w:t>Кол-во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Коробка передач: K1205D (DYMOS), механическая, 5-ступ.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Главная передача: R166H (DYMOS), гипоидная, передаточное число 3,90 (39/10)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Подвеска передняя  зависимая на полуэллиптических рессорах с гидравлическими телескопическими амортизаторами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Подвеска передняя  зависимая на полуэллиптических рессорах с гидравлическими телескопическими амортизаторами и стабилизатором поперечной устойчивости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Топливный бак основной – 200л.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Топливный бак для автономного предпускового подогревателя – 100л.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Антиблокировочная система – ABS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Система авторегулировки зазоров тормозных механизмов.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Антипробуксовочная система / система стабилизации ASR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Колесные диски - 8,25 R22,5 стальные, окрашены в серебристый цвет.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6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Шины - 11 R22,5  148/145 M радиальные бескамерные HANKOOK или KUMHO.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6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Брызговики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4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Запасное колесо – 1шт полноразмерное.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Кабина водителя закрытого типа, встроенная салонная дверь, сдвижное окно двери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Сиденье водителя – тканевая обивка, пневмоподвеска, 6-ти позиционная регулировка, трехточечный ремень безопасности.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Пассажирские сиденья  городского типа, SD330, антивандальные, без подголовников, спинка фиксированная, угол наклона 22 град,  подлокотник наружный, без ремней безопасности. Кол-во одноместных сидений 16 шт, кол-во сидений заднего ряда 5 шт, </w:t>
            </w:r>
            <w:r w:rsidRPr="00E53869">
              <w:lastRenderedPageBreak/>
              <w:t>всего мест для сидения: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lastRenderedPageBreak/>
              <w:t>21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lastRenderedPageBreak/>
              <w:t>Противоскользящее покрытие пола.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Антикоррозийная и антигравийная обработка днища и скрытых поверхностей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Отопитель салона напольный жидкостный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3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Отопитель кабины водителя дополнительный напольный жидкостный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Отопитель кабины водителя и ветрового стекла увеличенной мощности, сдвоенные вентиляторы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Воздуховод отопления левого стекла кабины водителя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Автономный предпусковой подогреватель DONG HWAN WEBASTO DHP180, 18000 ккал/ч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Централизованный пульт управления предпусковым подогревателем и отопителями салона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Наружные зеркала с антибликовым покрытием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Электрообогрев наружных зеркал заднего вида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Топливный фильтр-водоотделитель с подогревом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Фильтр-осушитель пневмосистемы WABCO с подогревом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Солнцезащитные козырьки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Дверь передняя правая, складного типа, электропневматический привод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Дверь средняя, правая, сдвижного типа, электропневматический привод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Аварийный выключатель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Устройство безопасности дверей от защемления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Краны аварийного открывания дверей наружные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Краны аварийного открывания дверей внутренние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Информационные таблички правила использования кранов аварийного открывания.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4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Люки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3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Информационные таблички правила использования аварийных выходов.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Молотки аварийные, информационные таблички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4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Кнопки «остановка по требованию».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13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Бокс для аптечки первой помощи 7дм</w:t>
            </w:r>
            <w:r w:rsidRPr="00A40494">
              <w:rPr>
                <w:vertAlign w:val="superscript"/>
              </w:rPr>
              <w:t>3</w:t>
            </w:r>
            <w:r w:rsidRPr="00E53869"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Огнетушитель 1,5кг с кронштейнами крепления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Огнетушитель 3 кг с кронштейнами крепления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Все информационные таблички и правила  безопасности на русском языке.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Да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Магнитола с AM/FM радио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Динамики аудиосистемы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6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Наружная антенна – телескопическая на левой передней стойке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Аккумуляторные батареи 150 Ач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Головная светотехника Hella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lastRenderedPageBreak/>
              <w:t>Комплект инструмента водителя:  домкрат, инструментальный ящик, ключ колесный, рычаг для снятия запасного колеса, комплект запасных лампочек, комплект запасных предохранителей.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Термоизоляция топливопроводов, расположенных под днищем кузова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</w:tbl>
    <w:p w:rsidR="00C50494" w:rsidRDefault="00C50494" w:rsidP="00C50494">
      <w:pPr>
        <w:tabs>
          <w:tab w:val="left" w:pos="1134"/>
        </w:tabs>
        <w:ind w:firstLine="709"/>
        <w:jc w:val="center"/>
        <w:rPr>
          <w:b/>
        </w:rPr>
      </w:pPr>
    </w:p>
    <w:p w:rsidR="00EF11EB" w:rsidRPr="00E174D7" w:rsidRDefault="00EC3851" w:rsidP="001C759B">
      <w:pPr>
        <w:pStyle w:val="a7"/>
        <w:ind w:left="360"/>
        <w:jc w:val="both"/>
        <w:rPr>
          <w:b/>
        </w:rPr>
      </w:pPr>
      <w:r>
        <w:rPr>
          <w:b/>
        </w:rPr>
        <w:t xml:space="preserve">                               </w:t>
      </w:r>
      <w:r w:rsidR="00EF11EB" w:rsidRPr="00EF11EB">
        <w:rPr>
          <w:b/>
        </w:rPr>
        <w:t>Технические требования</w:t>
      </w:r>
      <w:r w:rsidR="00E41251">
        <w:rPr>
          <w:b/>
        </w:rPr>
        <w:t xml:space="preserve"> к оборудованию</w:t>
      </w:r>
      <w:r w:rsidR="00EF11EB" w:rsidRPr="00EF11EB">
        <w:rPr>
          <w:b/>
        </w:rPr>
        <w:t>:</w:t>
      </w:r>
    </w:p>
    <w:p w:rsidR="009F4DAA" w:rsidRDefault="009F4DAA" w:rsidP="00833C51">
      <w:pPr>
        <w:suppressAutoHyphens/>
        <w:jc w:val="both"/>
      </w:pPr>
      <w:r>
        <w:t>Автобус должен соответствовать требованиям действующих государственных стандартов и норм.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Двигатель:</w:t>
      </w:r>
      <w:r>
        <w:t xml:space="preserve"> </w:t>
      </w:r>
      <w:r w:rsidR="00E53869" w:rsidRPr="00C84B9B">
        <w:t>DL08, пр-ва DOOSAN  INFRACORE Corp</w:t>
      </w:r>
      <w:r w:rsidR="00E53869">
        <w:t>.</w:t>
      </w:r>
      <w:r w:rsidR="00787989">
        <w:t xml:space="preserve"> или эквивалент</w:t>
      </w:r>
      <w:r>
        <w:t>, Тип – дизельный</w:t>
      </w:r>
      <w:r w:rsidR="00787989">
        <w:t>.</w:t>
      </w:r>
    </w:p>
    <w:p w:rsidR="009F4DAA" w:rsidRPr="00833C51" w:rsidRDefault="009F4DAA" w:rsidP="00833C51">
      <w:pPr>
        <w:suppressAutoHyphens/>
        <w:jc w:val="both"/>
      </w:pPr>
      <w:r>
        <w:rPr>
          <w:u w:val="single"/>
        </w:rPr>
        <w:t>Рулевое управление</w:t>
      </w:r>
      <w:r>
        <w:t>: с гидроусилителем</w:t>
      </w:r>
      <w:r w:rsidR="00787989">
        <w:t>.</w:t>
      </w:r>
    </w:p>
    <w:p w:rsidR="009F4DAA" w:rsidRDefault="009F4DAA" w:rsidP="00833C51">
      <w:pPr>
        <w:suppressAutoHyphens/>
        <w:jc w:val="both"/>
      </w:pPr>
      <w:r w:rsidRPr="00AC53E7">
        <w:rPr>
          <w:u w:val="single"/>
        </w:rPr>
        <w:t xml:space="preserve">Кабина </w:t>
      </w:r>
      <w:r w:rsidR="00AC53E7" w:rsidRPr="00AC53E7">
        <w:rPr>
          <w:u w:val="single"/>
        </w:rPr>
        <w:t>водителя</w:t>
      </w:r>
      <w:r w:rsidR="00AC53E7">
        <w:t xml:space="preserve"> </w:t>
      </w:r>
      <w:r>
        <w:t>должна быть</w:t>
      </w:r>
      <w:r w:rsidR="00AC53E7">
        <w:t xml:space="preserve"> отгорожена от пассажирского салона и</w:t>
      </w:r>
      <w:r>
        <w:t xml:space="preserve"> оборудована стеклоочистителями, обеспечивать незамерзание стекол и видимость при температуре окружающего воздуха до -40С, с двумя отопителями</w:t>
      </w:r>
      <w:r w:rsidR="00833C51">
        <w:t xml:space="preserve">. </w:t>
      </w:r>
      <w:r>
        <w:t>Температура в кабине при температуре окружающего воздуха –40С должна быть не ниже +15С</w:t>
      </w:r>
      <w:r w:rsidR="00787989">
        <w:t>.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Тормозная система:</w:t>
      </w:r>
      <w:r>
        <w:t xml:space="preserve"> оборудована рабочим и стояночным тормозами, обеспечивающими эффективное торможение во время движения и стоянки на уклонах не менее 20С</w:t>
      </w:r>
      <w:r w:rsidR="00787989">
        <w:t>.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Электрооборудование</w:t>
      </w:r>
      <w:r>
        <w:t xml:space="preserve"> машины должно быть выполнено в пыл</w:t>
      </w:r>
      <w:r w:rsidR="00A15BD1">
        <w:t>езащитном исполнении. Автобус</w:t>
      </w:r>
      <w:r>
        <w:t xml:space="preserve"> должен иметь фары для освещения, габаритные огни, указатели поворотов, звуковую сигнализацию, напряжение в сети 24В</w:t>
      </w:r>
      <w:r w:rsidR="00521F39">
        <w:t>.</w:t>
      </w:r>
    </w:p>
    <w:p w:rsidR="00415765" w:rsidRPr="007E3CE8" w:rsidRDefault="00415765" w:rsidP="009F4DAA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1C759B">
      <w:pPr>
        <w:tabs>
          <w:tab w:val="left" w:pos="426"/>
        </w:tabs>
        <w:jc w:val="both"/>
      </w:pPr>
      <w:r>
        <w:t xml:space="preserve">3.1. </w:t>
      </w:r>
      <w:r w:rsidR="00833C51">
        <w:t>Поставщик гарантирует Покупателю, что приобретенное им оборудование</w:t>
      </w:r>
      <w:r w:rsidR="00EC3851">
        <w:t xml:space="preserve"> является новым, </w:t>
      </w:r>
      <w:r w:rsidR="00833C51">
        <w:t xml:space="preserve">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Покупателем данного оборудования.</w:t>
      </w:r>
    </w:p>
    <w:p w:rsidR="003A6D14" w:rsidRPr="003A6D14" w:rsidRDefault="00460F94" w:rsidP="00BF08D3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F35C9">
      <w:r>
        <w:t>4.1. Согласно</w:t>
      </w:r>
      <w:r w:rsidR="00EC3851">
        <w:t xml:space="preserve"> Спецификации (приложения №1) к Договору поставки</w:t>
      </w:r>
      <w:r>
        <w:t xml:space="preserve"> </w:t>
      </w:r>
    </w:p>
    <w:p w:rsidR="003A6D14" w:rsidRPr="003A6D14" w:rsidRDefault="00761529" w:rsidP="00BF08D3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F35C9">
      <w:r>
        <w:t xml:space="preserve">5.1. Оборудование поставляется </w:t>
      </w:r>
      <w:r w:rsidR="00E174D7">
        <w:t>Покупателю</w:t>
      </w:r>
      <w:r>
        <w:t xml:space="preserve"> </w:t>
      </w:r>
      <w:r w:rsidR="00346FCB">
        <w:t>в течение 30 (тридцати) календарных дней с момента заключения договора.</w:t>
      </w:r>
    </w:p>
    <w:p w:rsidR="00761529" w:rsidRPr="003A6D14" w:rsidRDefault="00761529" w:rsidP="00BF08D3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F08D3" w:rsidRDefault="00761529" w:rsidP="0086211F">
      <w:pPr>
        <w:pStyle w:val="a7"/>
        <w:ind w:firstLine="708"/>
        <w:jc w:val="both"/>
      </w:pPr>
      <w:r>
        <w:t xml:space="preserve">6.1. </w:t>
      </w:r>
      <w:r w:rsidR="00BF08D3">
        <w:t xml:space="preserve">Произвести поставку  </w:t>
      </w:r>
      <w:r w:rsidR="00911FF6">
        <w:t>25</w:t>
      </w:r>
      <w:r w:rsidR="00BF08D3">
        <w:t xml:space="preserve"> (</w:t>
      </w:r>
      <w:r w:rsidR="00911FF6">
        <w:t>двадцати пяти</w:t>
      </w:r>
      <w:r w:rsidR="00BF08D3">
        <w:t xml:space="preserve">) </w:t>
      </w:r>
      <w:r w:rsidR="00C300E3">
        <w:t>городских автобусов</w:t>
      </w:r>
      <w:r w:rsidR="00BF08D3" w:rsidRPr="007724CA">
        <w:t xml:space="preserve"> </w:t>
      </w:r>
      <w:r w:rsidR="00E53869" w:rsidRPr="00C50494">
        <w:t>DAEWOO BS106</w:t>
      </w:r>
      <w:r w:rsidR="0084783B">
        <w:t xml:space="preserve"> или эквивалента</w:t>
      </w:r>
      <w:r w:rsidR="00E53869">
        <w:t xml:space="preserve"> </w:t>
      </w:r>
      <w:r w:rsidR="00BF08D3">
        <w:t xml:space="preserve">с комплектом  документации (паспорт </w:t>
      </w:r>
      <w:r w:rsidR="00A615D3">
        <w:t>ТС</w:t>
      </w:r>
      <w:r w:rsidR="00BF08D3">
        <w:t xml:space="preserve">, инструкция по эксплуатации, инструкция по ремонту, каталог на запасные части). </w:t>
      </w:r>
    </w:p>
    <w:p w:rsidR="00E65514" w:rsidRPr="003A453B" w:rsidRDefault="00BF08D3" w:rsidP="0086211F">
      <w:pPr>
        <w:pStyle w:val="a7"/>
        <w:ind w:firstLine="708"/>
        <w:jc w:val="both"/>
        <w:rPr>
          <w:rFonts w:ascii="Arial" w:hAnsi="Arial" w:cs="Arial"/>
        </w:rPr>
      </w:pPr>
      <w:r>
        <w:t xml:space="preserve">6.2 </w:t>
      </w:r>
      <w:r w:rsidR="00A15BD1">
        <w:t>Автобус</w:t>
      </w:r>
      <w:r w:rsidR="00E65514" w:rsidRPr="00E65514">
        <w:t xml:space="preserve"> должен быть укомплектован стандартным оборудованием и дополнительно следующим оборудованием:</w:t>
      </w:r>
      <w:r w:rsidR="00E65514">
        <w:rPr>
          <w:rFonts w:ascii="Arial" w:hAnsi="Arial" w:cs="Arial"/>
        </w:rPr>
        <w:t xml:space="preserve"> </w:t>
      </w:r>
    </w:p>
    <w:p w:rsidR="0086211F" w:rsidRPr="009523E5" w:rsidRDefault="00E65514" w:rsidP="009523E5">
      <w:pPr>
        <w:ind w:firstLine="709"/>
        <w:jc w:val="both"/>
      </w:pPr>
      <w:r w:rsidRPr="00E65514">
        <w:t>- Комплект ЗИП</w:t>
      </w:r>
      <w:r>
        <w:t>;</w:t>
      </w:r>
    </w:p>
    <w:p w:rsidR="00761529" w:rsidRPr="003A6D14" w:rsidRDefault="00761529" w:rsidP="00BF08D3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A94BF4" w:rsidRDefault="00761529" w:rsidP="009F6B0E">
      <w:pPr>
        <w:ind w:firstLine="709"/>
        <w:jc w:val="both"/>
        <w:rPr>
          <w:b/>
        </w:rPr>
      </w:pPr>
      <w:r>
        <w:t>7.1. Устран</w:t>
      </w:r>
      <w:r w:rsidR="00DA1E01">
        <w:t>ение</w:t>
      </w:r>
      <w:r>
        <w:t xml:space="preserve"> недостатк</w:t>
      </w:r>
      <w:r w:rsidR="00DA1E01">
        <w:t>ов</w:t>
      </w:r>
      <w:r>
        <w:t xml:space="preserve">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BF08D3">
      <w:pPr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EA18F7" w:rsidRDefault="00761529" w:rsidP="001C777D">
      <w:pPr>
        <w:ind w:firstLine="709"/>
        <w:jc w:val="both"/>
        <w:rPr>
          <w:b/>
        </w:rPr>
      </w:pPr>
      <w:r>
        <w:t>8.1. Исполнитель обязан поставить</w:t>
      </w:r>
      <w:r w:rsidR="00812FE0">
        <w:t xml:space="preserve"> </w:t>
      </w:r>
      <w:r>
        <w:t>оборудование по следующему адресу:</w:t>
      </w:r>
      <w:r w:rsidR="009C2C93">
        <w:t xml:space="preserve"> </w:t>
      </w:r>
      <w:r w:rsidR="009C2C93" w:rsidRPr="0084783B">
        <w:t>67467</w:t>
      </w:r>
      <w:r w:rsidR="00E82F70" w:rsidRPr="0084783B">
        <w:t>4,</w:t>
      </w:r>
      <w:r w:rsidRPr="00761529">
        <w:t xml:space="preserve"> </w:t>
      </w:r>
      <w:r w:rsidR="00E82F70">
        <w:t xml:space="preserve">               г. Краснокаменск</w:t>
      </w:r>
      <w:r w:rsidR="00E82F70" w:rsidRPr="00916461">
        <w:t>,</w:t>
      </w:r>
      <w:r w:rsidR="00E82F70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E82F70">
        <w:t>ОАО «ППГХО»</w:t>
      </w:r>
      <w:r w:rsidR="00833C51">
        <w:t>.</w:t>
      </w:r>
    </w:p>
    <w:p w:rsidR="00761529" w:rsidRPr="00382977" w:rsidRDefault="00761529" w:rsidP="00BF08D3">
      <w:pPr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86211F">
      <w:pPr>
        <w:ind w:firstLine="708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A11F25">
      <w:pPr>
        <w:ind w:firstLine="708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</w:t>
      </w:r>
      <w:r w:rsidR="00BF08D3">
        <w:t>оответствовать действующим ГОСТа</w:t>
      </w:r>
      <w:r w:rsidR="0090774A">
        <w:t>м, ТУ в РФ.</w:t>
      </w:r>
    </w:p>
    <w:p w:rsidR="003311CF" w:rsidRDefault="003311CF" w:rsidP="00DA1E01">
      <w:pPr>
        <w:ind w:firstLine="708"/>
      </w:pPr>
      <w:r>
        <w:t>9.3. Оборудование должно поставляться новым. Год выпуска оборудования 2010-2011 г.</w:t>
      </w:r>
    </w:p>
    <w:p w:rsidR="003311CF" w:rsidRDefault="003311CF" w:rsidP="00DA1E01">
      <w:pPr>
        <w:ind w:firstLine="708"/>
      </w:pPr>
      <w:r>
        <w:t>9.4. Запрещена поставка оборудования:</w:t>
      </w:r>
    </w:p>
    <w:p w:rsidR="003311CF" w:rsidRPr="00844DEE" w:rsidRDefault="004B70ED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 xml:space="preserve">б/у - </w:t>
      </w:r>
      <w:r w:rsidR="003311CF" w:rsidRPr="00844DEE">
        <w:rPr>
          <w:rFonts w:ascii="Times New Roman" w:hAnsi="Times New Roman"/>
        </w:rPr>
        <w:t>бывшего в употреблении</w:t>
      </w:r>
      <w:r w:rsidRPr="00844DEE">
        <w:rPr>
          <w:rFonts w:ascii="Times New Roman" w:hAnsi="Times New Roman"/>
        </w:rPr>
        <w:t xml:space="preserve"> (эксплуатации)</w:t>
      </w:r>
      <w:r w:rsidR="003311CF" w:rsidRPr="00844DEE">
        <w:rPr>
          <w:rFonts w:ascii="Times New Roman" w:hAnsi="Times New Roman"/>
        </w:rPr>
        <w:t>;</w:t>
      </w:r>
    </w:p>
    <w:p w:rsidR="004B70ED" w:rsidRPr="00844DEE" w:rsidRDefault="003311CF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lastRenderedPageBreak/>
        <w:t xml:space="preserve">после капитального </w:t>
      </w:r>
      <w:r w:rsidR="00A94BF4" w:rsidRPr="00844DEE">
        <w:rPr>
          <w:rFonts w:ascii="Times New Roman" w:hAnsi="Times New Roman"/>
        </w:rPr>
        <w:t>или восстановительного ремонта</w:t>
      </w:r>
      <w:r w:rsidR="004B70ED" w:rsidRPr="00844DEE">
        <w:rPr>
          <w:rFonts w:ascii="Times New Roman" w:hAnsi="Times New Roman"/>
        </w:rPr>
        <w:t>;</w:t>
      </w:r>
    </w:p>
    <w:p w:rsidR="004B70ED" w:rsidRPr="00844DEE" w:rsidRDefault="004B70ED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>восстановленного после аварии или  непродолжительной эксплуатации и т.п.</w:t>
      </w:r>
    </w:p>
    <w:p w:rsidR="00DF35C9" w:rsidRDefault="0090774A" w:rsidP="00844DEE">
      <w:pPr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DA1E01">
      <w:pPr>
        <w:ind w:firstLine="708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A1E01">
      <w:pPr>
        <w:ind w:firstLine="708"/>
      </w:pPr>
      <w:r>
        <w:t>10.2. Иметь сертификат соответствия РФ.</w:t>
      </w:r>
    </w:p>
    <w:p w:rsidR="003778CD" w:rsidRDefault="0090774A" w:rsidP="00844DEE">
      <w:pPr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7E5E7E">
      <w:pPr>
        <w:ind w:firstLine="708"/>
        <w:jc w:val="both"/>
      </w:pPr>
      <w:r>
        <w:t>11.1.</w:t>
      </w:r>
      <w:r w:rsidR="003778CD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BF08D3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C90FAD" w:rsidRDefault="0090774A" w:rsidP="00DA1E01">
      <w:pPr>
        <w:ind w:firstLine="708"/>
      </w:pPr>
      <w:r>
        <w:t xml:space="preserve">12.1. </w:t>
      </w:r>
      <w:r w:rsidRPr="00C90FAD">
        <w:t xml:space="preserve">Гарантийный срок </w:t>
      </w:r>
      <w:r w:rsidR="00ED2F93" w:rsidRPr="00C90FAD">
        <w:t xml:space="preserve">12 месяцев или </w:t>
      </w:r>
      <w:r w:rsidR="0084783B">
        <w:t>10</w:t>
      </w:r>
      <w:r w:rsidR="00ED2F93" w:rsidRPr="00C90FAD">
        <w:t>0 000 км пробега со дня ввода в эксплуатацию</w:t>
      </w:r>
      <w:r w:rsidR="00ED2F93">
        <w:t>.</w:t>
      </w:r>
    </w:p>
    <w:p w:rsidR="00C90FAD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A73A4A" w:rsidRDefault="00A73A4A" w:rsidP="00FD6A09">
      <w:pPr>
        <w:tabs>
          <w:tab w:val="left" w:pos="3975"/>
        </w:tabs>
        <w:rPr>
          <w:sz w:val="28"/>
          <w:szCs w:val="28"/>
        </w:rPr>
      </w:pPr>
    </w:p>
    <w:p w:rsidR="00DB4C6F" w:rsidRDefault="00DB4C6F" w:rsidP="00FD6A09">
      <w:pPr>
        <w:tabs>
          <w:tab w:val="left" w:pos="3975"/>
        </w:tabs>
      </w:pPr>
    </w:p>
    <w:p w:rsidR="00DB4C6F" w:rsidRDefault="00DB4C6F" w:rsidP="00FD6A09">
      <w:pPr>
        <w:tabs>
          <w:tab w:val="left" w:pos="3975"/>
        </w:tabs>
      </w:pPr>
    </w:p>
    <w:p w:rsidR="009C2C93" w:rsidRDefault="009C2C93" w:rsidP="00FD6A09">
      <w:pPr>
        <w:tabs>
          <w:tab w:val="left" w:pos="3975"/>
        </w:tabs>
      </w:pPr>
    </w:p>
    <w:p w:rsidR="009C2C93" w:rsidRPr="00430DDA" w:rsidRDefault="009C2C93" w:rsidP="00FD6A09">
      <w:pPr>
        <w:tabs>
          <w:tab w:val="left" w:pos="3975"/>
        </w:tabs>
      </w:pPr>
    </w:p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Default="00BE1508" w:rsidP="00BE1508"/>
    <w:p w:rsidR="00BE1508" w:rsidRDefault="00BE1508" w:rsidP="00BE1508"/>
    <w:p w:rsidR="00BE1508" w:rsidRPr="00BE1508" w:rsidRDefault="00BE1508" w:rsidP="00BE1508">
      <w:pPr>
        <w:tabs>
          <w:tab w:val="left" w:pos="1380"/>
        </w:tabs>
      </w:pPr>
      <w:r>
        <w:tab/>
      </w:r>
    </w:p>
    <w:p w:rsidR="00A73A4A" w:rsidRPr="00BE1508" w:rsidRDefault="00A73A4A" w:rsidP="00BE1508">
      <w:pPr>
        <w:tabs>
          <w:tab w:val="left" w:pos="1380"/>
        </w:tabs>
      </w:pPr>
    </w:p>
    <w:sectPr w:rsidR="00A73A4A" w:rsidRPr="00BE1508" w:rsidSect="00CE4B60">
      <w:footerReference w:type="default" r:id="rId8"/>
      <w:pgSz w:w="11906" w:h="16838"/>
      <w:pgMar w:top="102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96E" w:rsidRDefault="003A196E" w:rsidP="001E67A4">
      <w:r>
        <w:separator/>
      </w:r>
    </w:p>
  </w:endnote>
  <w:endnote w:type="continuationSeparator" w:id="1">
    <w:p w:rsidR="003A196E" w:rsidRDefault="003A196E" w:rsidP="001E6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MAZ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73844"/>
    </w:sdtPr>
    <w:sdtContent>
      <w:p w:rsidR="001E67A4" w:rsidRDefault="00820DC3">
        <w:pPr>
          <w:pStyle w:val="ab"/>
          <w:jc w:val="center"/>
        </w:pPr>
        <w:fldSimple w:instr=" PAGE   \* MERGEFORMAT ">
          <w:r w:rsidR="007F648F">
            <w:rPr>
              <w:noProof/>
            </w:rPr>
            <w:t>2</w:t>
          </w:r>
        </w:fldSimple>
      </w:p>
    </w:sdtContent>
  </w:sdt>
  <w:p w:rsidR="001E67A4" w:rsidRDefault="001E67A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96E" w:rsidRDefault="003A196E" w:rsidP="001E67A4">
      <w:r>
        <w:separator/>
      </w:r>
    </w:p>
  </w:footnote>
  <w:footnote w:type="continuationSeparator" w:id="1">
    <w:p w:rsidR="003A196E" w:rsidRDefault="003A196E" w:rsidP="001E67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A1E14"/>
    <w:multiLevelType w:val="hybridMultilevel"/>
    <w:tmpl w:val="29D08EA2"/>
    <w:lvl w:ilvl="0" w:tplc="E83E17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Marlett" w:hAnsi="Marlett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596A76A0"/>
    <w:multiLevelType w:val="hybridMultilevel"/>
    <w:tmpl w:val="D91A7162"/>
    <w:lvl w:ilvl="0" w:tplc="058052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838"/>
    <w:rsid w:val="00017C5E"/>
    <w:rsid w:val="00021A97"/>
    <w:rsid w:val="00042876"/>
    <w:rsid w:val="000723AE"/>
    <w:rsid w:val="00076983"/>
    <w:rsid w:val="0007788A"/>
    <w:rsid w:val="0008327C"/>
    <w:rsid w:val="000942C1"/>
    <w:rsid w:val="000B498E"/>
    <w:rsid w:val="000B6649"/>
    <w:rsid w:val="000B7DDE"/>
    <w:rsid w:val="000C210F"/>
    <w:rsid w:val="000D572B"/>
    <w:rsid w:val="000E5B4C"/>
    <w:rsid w:val="000F2607"/>
    <w:rsid w:val="00105F4D"/>
    <w:rsid w:val="001150AB"/>
    <w:rsid w:val="00124105"/>
    <w:rsid w:val="0012551B"/>
    <w:rsid w:val="001460ED"/>
    <w:rsid w:val="0015380A"/>
    <w:rsid w:val="0016084C"/>
    <w:rsid w:val="00192ED7"/>
    <w:rsid w:val="001A1067"/>
    <w:rsid w:val="001C6E89"/>
    <w:rsid w:val="001C759B"/>
    <w:rsid w:val="001C777D"/>
    <w:rsid w:val="001E67A4"/>
    <w:rsid w:val="001F0E4F"/>
    <w:rsid w:val="001F2670"/>
    <w:rsid w:val="00200E4D"/>
    <w:rsid w:val="00252921"/>
    <w:rsid w:val="00254655"/>
    <w:rsid w:val="00260EEF"/>
    <w:rsid w:val="00267A9E"/>
    <w:rsid w:val="00294C76"/>
    <w:rsid w:val="002B548B"/>
    <w:rsid w:val="002E67A9"/>
    <w:rsid w:val="003070A1"/>
    <w:rsid w:val="003311CF"/>
    <w:rsid w:val="00334F94"/>
    <w:rsid w:val="00346FCB"/>
    <w:rsid w:val="003502B6"/>
    <w:rsid w:val="0036421D"/>
    <w:rsid w:val="003778CD"/>
    <w:rsid w:val="00382977"/>
    <w:rsid w:val="003A196E"/>
    <w:rsid w:val="003A6D14"/>
    <w:rsid w:val="003C0F8D"/>
    <w:rsid w:val="003D6D8B"/>
    <w:rsid w:val="003E5822"/>
    <w:rsid w:val="003F3860"/>
    <w:rsid w:val="00402911"/>
    <w:rsid w:val="00415765"/>
    <w:rsid w:val="004161DB"/>
    <w:rsid w:val="00430DDA"/>
    <w:rsid w:val="00451C91"/>
    <w:rsid w:val="00460F94"/>
    <w:rsid w:val="00467B85"/>
    <w:rsid w:val="0047785F"/>
    <w:rsid w:val="00482C68"/>
    <w:rsid w:val="00492065"/>
    <w:rsid w:val="004A23C4"/>
    <w:rsid w:val="004A634B"/>
    <w:rsid w:val="004B70ED"/>
    <w:rsid w:val="004D323D"/>
    <w:rsid w:val="004D4AC6"/>
    <w:rsid w:val="004E6F8F"/>
    <w:rsid w:val="005027C1"/>
    <w:rsid w:val="005047A0"/>
    <w:rsid w:val="00506E07"/>
    <w:rsid w:val="00521F39"/>
    <w:rsid w:val="005222AB"/>
    <w:rsid w:val="0053031F"/>
    <w:rsid w:val="005425E1"/>
    <w:rsid w:val="005529E9"/>
    <w:rsid w:val="005627DD"/>
    <w:rsid w:val="005705D7"/>
    <w:rsid w:val="00580E91"/>
    <w:rsid w:val="00586FFE"/>
    <w:rsid w:val="005C1558"/>
    <w:rsid w:val="005C73B2"/>
    <w:rsid w:val="005D4A84"/>
    <w:rsid w:val="005D5663"/>
    <w:rsid w:val="005E6F9D"/>
    <w:rsid w:val="00601B36"/>
    <w:rsid w:val="00603ECB"/>
    <w:rsid w:val="00604170"/>
    <w:rsid w:val="00614168"/>
    <w:rsid w:val="006379F3"/>
    <w:rsid w:val="00637DE1"/>
    <w:rsid w:val="00643C3D"/>
    <w:rsid w:val="0066214C"/>
    <w:rsid w:val="00665095"/>
    <w:rsid w:val="006774C2"/>
    <w:rsid w:val="00686E68"/>
    <w:rsid w:val="006A41AD"/>
    <w:rsid w:val="006C7040"/>
    <w:rsid w:val="006F1AD5"/>
    <w:rsid w:val="006F33AC"/>
    <w:rsid w:val="007108E3"/>
    <w:rsid w:val="007408C1"/>
    <w:rsid w:val="00755008"/>
    <w:rsid w:val="00761529"/>
    <w:rsid w:val="007628DE"/>
    <w:rsid w:val="007724CA"/>
    <w:rsid w:val="00782E55"/>
    <w:rsid w:val="00787989"/>
    <w:rsid w:val="00796207"/>
    <w:rsid w:val="007964F6"/>
    <w:rsid w:val="007B2A51"/>
    <w:rsid w:val="007E3CE8"/>
    <w:rsid w:val="007E5E7E"/>
    <w:rsid w:val="007F31C3"/>
    <w:rsid w:val="007F4BC3"/>
    <w:rsid w:val="007F5728"/>
    <w:rsid w:val="007F648F"/>
    <w:rsid w:val="00812FE0"/>
    <w:rsid w:val="00816160"/>
    <w:rsid w:val="00816F4C"/>
    <w:rsid w:val="00820DC3"/>
    <w:rsid w:val="008212C8"/>
    <w:rsid w:val="00833C51"/>
    <w:rsid w:val="00844DEE"/>
    <w:rsid w:val="0084783B"/>
    <w:rsid w:val="0086211F"/>
    <w:rsid w:val="0087250A"/>
    <w:rsid w:val="008940F1"/>
    <w:rsid w:val="008B0BB3"/>
    <w:rsid w:val="008B202D"/>
    <w:rsid w:val="008B57AA"/>
    <w:rsid w:val="008B7F91"/>
    <w:rsid w:val="008C02EF"/>
    <w:rsid w:val="008C24C0"/>
    <w:rsid w:val="008C2979"/>
    <w:rsid w:val="008D106D"/>
    <w:rsid w:val="008E59E7"/>
    <w:rsid w:val="008F18D1"/>
    <w:rsid w:val="009031B6"/>
    <w:rsid w:val="0090774A"/>
    <w:rsid w:val="00911FF6"/>
    <w:rsid w:val="00916461"/>
    <w:rsid w:val="00917603"/>
    <w:rsid w:val="00920A5B"/>
    <w:rsid w:val="00923CE0"/>
    <w:rsid w:val="009359E6"/>
    <w:rsid w:val="009523E5"/>
    <w:rsid w:val="00974048"/>
    <w:rsid w:val="00974B01"/>
    <w:rsid w:val="009B6062"/>
    <w:rsid w:val="009C2C93"/>
    <w:rsid w:val="009F3572"/>
    <w:rsid w:val="009F4DAA"/>
    <w:rsid w:val="009F6B0E"/>
    <w:rsid w:val="00A001BD"/>
    <w:rsid w:val="00A11F25"/>
    <w:rsid w:val="00A15BD1"/>
    <w:rsid w:val="00A15D0E"/>
    <w:rsid w:val="00A3306E"/>
    <w:rsid w:val="00A40494"/>
    <w:rsid w:val="00A46267"/>
    <w:rsid w:val="00A5136C"/>
    <w:rsid w:val="00A515C1"/>
    <w:rsid w:val="00A57052"/>
    <w:rsid w:val="00A615D3"/>
    <w:rsid w:val="00A70851"/>
    <w:rsid w:val="00A731F6"/>
    <w:rsid w:val="00A73A4A"/>
    <w:rsid w:val="00A94BF4"/>
    <w:rsid w:val="00AA0C32"/>
    <w:rsid w:val="00AA4F58"/>
    <w:rsid w:val="00AA7539"/>
    <w:rsid w:val="00AB28C4"/>
    <w:rsid w:val="00AC4997"/>
    <w:rsid w:val="00AC53E7"/>
    <w:rsid w:val="00AC555C"/>
    <w:rsid w:val="00AF0F4C"/>
    <w:rsid w:val="00B0400D"/>
    <w:rsid w:val="00B0459A"/>
    <w:rsid w:val="00B116F0"/>
    <w:rsid w:val="00B21106"/>
    <w:rsid w:val="00B27AB5"/>
    <w:rsid w:val="00B31841"/>
    <w:rsid w:val="00B373AE"/>
    <w:rsid w:val="00B7585F"/>
    <w:rsid w:val="00B80EE5"/>
    <w:rsid w:val="00BA241A"/>
    <w:rsid w:val="00BA6E40"/>
    <w:rsid w:val="00BB13D6"/>
    <w:rsid w:val="00BB463E"/>
    <w:rsid w:val="00BB72B4"/>
    <w:rsid w:val="00BE1508"/>
    <w:rsid w:val="00BF08D3"/>
    <w:rsid w:val="00C046A1"/>
    <w:rsid w:val="00C135DD"/>
    <w:rsid w:val="00C153F1"/>
    <w:rsid w:val="00C24B42"/>
    <w:rsid w:val="00C268FC"/>
    <w:rsid w:val="00C300E3"/>
    <w:rsid w:val="00C32A78"/>
    <w:rsid w:val="00C43419"/>
    <w:rsid w:val="00C50494"/>
    <w:rsid w:val="00C54E87"/>
    <w:rsid w:val="00C55BCB"/>
    <w:rsid w:val="00C56E4E"/>
    <w:rsid w:val="00C710DD"/>
    <w:rsid w:val="00C84B9B"/>
    <w:rsid w:val="00C90FAD"/>
    <w:rsid w:val="00CC5181"/>
    <w:rsid w:val="00CD4F63"/>
    <w:rsid w:val="00CE4B60"/>
    <w:rsid w:val="00D23ACA"/>
    <w:rsid w:val="00D33689"/>
    <w:rsid w:val="00D47225"/>
    <w:rsid w:val="00D64E1A"/>
    <w:rsid w:val="00D70642"/>
    <w:rsid w:val="00D71BB9"/>
    <w:rsid w:val="00D85776"/>
    <w:rsid w:val="00DA1E01"/>
    <w:rsid w:val="00DA4466"/>
    <w:rsid w:val="00DA6357"/>
    <w:rsid w:val="00DA6ED9"/>
    <w:rsid w:val="00DB088D"/>
    <w:rsid w:val="00DB4C6F"/>
    <w:rsid w:val="00DB6E4E"/>
    <w:rsid w:val="00DC16A0"/>
    <w:rsid w:val="00DC6249"/>
    <w:rsid w:val="00DD162F"/>
    <w:rsid w:val="00DD7933"/>
    <w:rsid w:val="00DF222B"/>
    <w:rsid w:val="00DF35C9"/>
    <w:rsid w:val="00E174D7"/>
    <w:rsid w:val="00E36764"/>
    <w:rsid w:val="00E40C5A"/>
    <w:rsid w:val="00E41251"/>
    <w:rsid w:val="00E509C9"/>
    <w:rsid w:val="00E53869"/>
    <w:rsid w:val="00E645F1"/>
    <w:rsid w:val="00E65514"/>
    <w:rsid w:val="00E666CC"/>
    <w:rsid w:val="00E82F70"/>
    <w:rsid w:val="00E909B3"/>
    <w:rsid w:val="00E94290"/>
    <w:rsid w:val="00EA072F"/>
    <w:rsid w:val="00EA18F7"/>
    <w:rsid w:val="00EB3173"/>
    <w:rsid w:val="00EC1681"/>
    <w:rsid w:val="00EC3851"/>
    <w:rsid w:val="00ED2F93"/>
    <w:rsid w:val="00ED3869"/>
    <w:rsid w:val="00EE353A"/>
    <w:rsid w:val="00EE6806"/>
    <w:rsid w:val="00EF11EB"/>
    <w:rsid w:val="00EF2C96"/>
    <w:rsid w:val="00F024F0"/>
    <w:rsid w:val="00F17394"/>
    <w:rsid w:val="00F23AEE"/>
    <w:rsid w:val="00F2595E"/>
    <w:rsid w:val="00F32D41"/>
    <w:rsid w:val="00F33C55"/>
    <w:rsid w:val="00F47B90"/>
    <w:rsid w:val="00F51CBE"/>
    <w:rsid w:val="00F706B0"/>
    <w:rsid w:val="00F746C8"/>
    <w:rsid w:val="00F771C6"/>
    <w:rsid w:val="00FA5A34"/>
    <w:rsid w:val="00FC5E3D"/>
    <w:rsid w:val="00FC7230"/>
    <w:rsid w:val="00FD6A09"/>
    <w:rsid w:val="00FD7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Normal Indent"/>
    <w:basedOn w:val="a"/>
    <w:rsid w:val="00C32A78"/>
    <w:pPr>
      <w:tabs>
        <w:tab w:val="right" w:leader="underscore" w:pos="10206"/>
      </w:tabs>
      <w:spacing w:after="120"/>
    </w:pPr>
    <w:rPr>
      <w:rFonts w:ascii="AMAZ" w:hAnsi="AMAZ"/>
      <w:sz w:val="20"/>
      <w:szCs w:val="20"/>
    </w:rPr>
  </w:style>
  <w:style w:type="character" w:customStyle="1" w:styleId="apple-style-span">
    <w:name w:val="apple-style-span"/>
    <w:basedOn w:val="a0"/>
    <w:rsid w:val="00833C51"/>
  </w:style>
  <w:style w:type="paragraph" w:styleId="a9">
    <w:name w:val="header"/>
    <w:basedOn w:val="a"/>
    <w:link w:val="aa"/>
    <w:rsid w:val="001E67A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E67A4"/>
    <w:rPr>
      <w:sz w:val="24"/>
      <w:szCs w:val="24"/>
    </w:rPr>
  </w:style>
  <w:style w:type="paragraph" w:styleId="ab">
    <w:name w:val="footer"/>
    <w:basedOn w:val="a"/>
    <w:link w:val="ac"/>
    <w:uiPriority w:val="99"/>
    <w:rsid w:val="001E67A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E67A4"/>
    <w:rPr>
      <w:sz w:val="24"/>
      <w:szCs w:val="24"/>
    </w:rPr>
  </w:style>
  <w:style w:type="paragraph" w:styleId="ad">
    <w:name w:val="Balloon Text"/>
    <w:basedOn w:val="a"/>
    <w:link w:val="ae"/>
    <w:rsid w:val="001E67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1E67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4DB81-26BD-4EC3-8368-770E44059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6436</TotalTime>
  <Pages>4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43</cp:revision>
  <cp:lastPrinted>2011-10-31T06:45:00Z</cp:lastPrinted>
  <dcterms:created xsi:type="dcterms:W3CDTF">2011-09-10T00:08:00Z</dcterms:created>
  <dcterms:modified xsi:type="dcterms:W3CDTF">2011-11-24T10:58:00Z</dcterms:modified>
</cp:coreProperties>
</file>