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E92" w:rsidRPr="00481E0D" w:rsidRDefault="00612808" w:rsidP="001F5CF0">
      <w:pPr>
        <w:ind w:left="6663"/>
        <w:rPr>
          <w:rFonts w:ascii="Times New Roman" w:hAnsi="Times New Roman" w:cs="Times New Roman"/>
        </w:rPr>
      </w:pPr>
      <w:r w:rsidRPr="00481E0D">
        <w:rPr>
          <w:rFonts w:ascii="Times New Roman" w:hAnsi="Times New Roman" w:cs="Times New Roman"/>
        </w:rPr>
        <w:t>Приложение № 1</w:t>
      </w:r>
      <w:r w:rsidR="008E6EF1" w:rsidRPr="00481E0D">
        <w:rPr>
          <w:rFonts w:ascii="Times New Roman" w:hAnsi="Times New Roman" w:cs="Times New Roman"/>
        </w:rPr>
        <w:t xml:space="preserve"> к договору</w:t>
      </w:r>
    </w:p>
    <w:p w:rsidR="008E6EF1" w:rsidRPr="00481E0D" w:rsidRDefault="008E6EF1" w:rsidP="001F5CF0">
      <w:pPr>
        <w:ind w:left="6663"/>
        <w:rPr>
          <w:rFonts w:ascii="Times New Roman" w:hAnsi="Times New Roman" w:cs="Times New Roman"/>
        </w:rPr>
      </w:pPr>
      <w:r w:rsidRPr="00481E0D">
        <w:rPr>
          <w:rFonts w:ascii="Times New Roman" w:hAnsi="Times New Roman" w:cs="Times New Roman"/>
        </w:rPr>
        <w:t>№______________________</w:t>
      </w:r>
    </w:p>
    <w:p w:rsidR="008E6EF1" w:rsidRPr="00481E0D" w:rsidRDefault="008E6EF1" w:rsidP="001F5CF0">
      <w:pPr>
        <w:ind w:left="6663"/>
        <w:rPr>
          <w:rFonts w:ascii="Times New Roman" w:hAnsi="Times New Roman" w:cs="Times New Roman"/>
        </w:rPr>
      </w:pPr>
      <w:r w:rsidRPr="00481E0D">
        <w:rPr>
          <w:rFonts w:ascii="Times New Roman" w:hAnsi="Times New Roman" w:cs="Times New Roman"/>
        </w:rPr>
        <w:t>от «____»__________201</w:t>
      </w:r>
      <w:r w:rsidR="00B9475A" w:rsidRPr="00481E0D">
        <w:rPr>
          <w:rFonts w:ascii="Times New Roman" w:hAnsi="Times New Roman" w:cs="Times New Roman"/>
        </w:rPr>
        <w:t>5</w:t>
      </w:r>
      <w:r w:rsidRPr="00481E0D">
        <w:rPr>
          <w:rFonts w:ascii="Times New Roman" w:hAnsi="Times New Roman" w:cs="Times New Roman"/>
        </w:rPr>
        <w:t xml:space="preserve"> г.</w:t>
      </w:r>
    </w:p>
    <w:p w:rsidR="00B12045" w:rsidRPr="00481E0D" w:rsidRDefault="00B12045" w:rsidP="008E6EF1">
      <w:pPr>
        <w:rPr>
          <w:rFonts w:ascii="Times New Roman" w:hAnsi="Times New Roman" w:cs="Times New Roman"/>
        </w:rPr>
      </w:pPr>
    </w:p>
    <w:p w:rsidR="00263174" w:rsidRPr="00481E0D" w:rsidRDefault="00263174" w:rsidP="00263174">
      <w:pPr>
        <w:jc w:val="center"/>
        <w:outlineLvl w:val="0"/>
        <w:rPr>
          <w:rFonts w:ascii="Times New Roman" w:hAnsi="Times New Roman" w:cs="Times New Roman"/>
          <w:b/>
        </w:rPr>
      </w:pPr>
      <w:r w:rsidRPr="00481E0D">
        <w:rPr>
          <w:rFonts w:ascii="Times New Roman" w:hAnsi="Times New Roman" w:cs="Times New Roman"/>
          <w:b/>
        </w:rPr>
        <w:t>ТЕХНИЧЕСКОЕ ЗАДАНИЕ</w:t>
      </w:r>
    </w:p>
    <w:p w:rsidR="00263174" w:rsidRPr="00481E0D" w:rsidRDefault="00263174" w:rsidP="00263174">
      <w:pPr>
        <w:jc w:val="center"/>
        <w:outlineLvl w:val="0"/>
        <w:rPr>
          <w:rFonts w:ascii="Times New Roman" w:hAnsi="Times New Roman" w:cs="Times New Roman"/>
          <w:b/>
        </w:rPr>
      </w:pPr>
    </w:p>
    <w:p w:rsidR="00263174" w:rsidRPr="00481E0D" w:rsidRDefault="00263174" w:rsidP="00263174">
      <w:pPr>
        <w:numPr>
          <w:ilvl w:val="1"/>
          <w:numId w:val="6"/>
        </w:numPr>
        <w:tabs>
          <w:tab w:val="left" w:pos="426"/>
        </w:tabs>
        <w:autoSpaceDE w:val="0"/>
        <w:autoSpaceDN w:val="0"/>
        <w:adjustRightInd w:val="0"/>
        <w:spacing w:before="240" w:after="0" w:line="240" w:lineRule="auto"/>
        <w:ind w:left="0" w:firstLine="0"/>
        <w:jc w:val="both"/>
        <w:rPr>
          <w:rFonts w:ascii="Times New Roman" w:hAnsi="Times New Roman" w:cs="Times New Roman"/>
        </w:rPr>
      </w:pPr>
      <w:r w:rsidRPr="00481E0D">
        <w:rPr>
          <w:rFonts w:ascii="Times New Roman" w:hAnsi="Times New Roman" w:cs="Times New Roman"/>
          <w:b/>
        </w:rPr>
        <w:t xml:space="preserve">Наименование работ: </w:t>
      </w:r>
      <w:r w:rsidRPr="00481E0D">
        <w:rPr>
          <w:rFonts w:ascii="Times New Roman" w:hAnsi="Times New Roman" w:cs="Times New Roman"/>
        </w:rPr>
        <w:t>выполнение комплекса работ и услуг по учету в реестре федерального имущества (далее – РФИ) объектов недвижимого имущества (далее - ОНИ).</w:t>
      </w:r>
    </w:p>
    <w:p w:rsidR="00263174" w:rsidRPr="00481E0D" w:rsidRDefault="00263174" w:rsidP="00263174">
      <w:pPr>
        <w:numPr>
          <w:ilvl w:val="1"/>
          <w:numId w:val="6"/>
        </w:numPr>
        <w:tabs>
          <w:tab w:val="left" w:pos="426"/>
        </w:tabs>
        <w:autoSpaceDE w:val="0"/>
        <w:autoSpaceDN w:val="0"/>
        <w:adjustRightInd w:val="0"/>
        <w:spacing w:before="240" w:after="0" w:line="240" w:lineRule="auto"/>
        <w:ind w:left="0" w:firstLine="0"/>
        <w:jc w:val="both"/>
        <w:rPr>
          <w:rFonts w:ascii="Times New Roman" w:hAnsi="Times New Roman" w:cs="Times New Roman"/>
        </w:rPr>
      </w:pPr>
      <w:r w:rsidRPr="00481E0D">
        <w:rPr>
          <w:rFonts w:ascii="Times New Roman" w:hAnsi="Times New Roman" w:cs="Times New Roman"/>
          <w:b/>
        </w:rPr>
        <w:t xml:space="preserve">Заказчик: </w:t>
      </w:r>
      <w:r w:rsidRPr="00481E0D">
        <w:rPr>
          <w:rFonts w:ascii="Times New Roman" w:hAnsi="Times New Roman" w:cs="Times New Roman"/>
        </w:rPr>
        <w:t>Федеральное государственное унитарное предприятие «Предприятие по обращению с радиоактивными отходами «РосРАО», (далее -  ФГУП «РосРАО», правообладатель).</w:t>
      </w:r>
    </w:p>
    <w:p w:rsidR="00263174" w:rsidRPr="00481E0D" w:rsidRDefault="00263174" w:rsidP="00263174">
      <w:pPr>
        <w:numPr>
          <w:ilvl w:val="1"/>
          <w:numId w:val="6"/>
        </w:numPr>
        <w:tabs>
          <w:tab w:val="left" w:pos="426"/>
        </w:tabs>
        <w:autoSpaceDE w:val="0"/>
        <w:autoSpaceDN w:val="0"/>
        <w:adjustRightInd w:val="0"/>
        <w:spacing w:before="240" w:after="0" w:line="240" w:lineRule="auto"/>
        <w:rPr>
          <w:rFonts w:ascii="Times New Roman" w:hAnsi="Times New Roman" w:cs="Times New Roman"/>
          <w:b/>
        </w:rPr>
      </w:pPr>
      <w:r w:rsidRPr="00481E0D">
        <w:rPr>
          <w:rFonts w:ascii="Times New Roman" w:hAnsi="Times New Roman" w:cs="Times New Roman"/>
          <w:b/>
        </w:rPr>
        <w:t>Исполнитель:</w:t>
      </w:r>
      <w:r w:rsidRPr="00481E0D">
        <w:rPr>
          <w:rFonts w:ascii="Times New Roman" w:hAnsi="Times New Roman" w:cs="Times New Roman"/>
        </w:rPr>
        <w:t xml:space="preserve"> определяется по результатам запроса предложений.</w:t>
      </w:r>
    </w:p>
    <w:p w:rsidR="00263174" w:rsidRPr="00481E0D" w:rsidRDefault="00263174" w:rsidP="00263174">
      <w:pPr>
        <w:numPr>
          <w:ilvl w:val="1"/>
          <w:numId w:val="6"/>
        </w:numPr>
        <w:tabs>
          <w:tab w:val="left" w:pos="426"/>
        </w:tabs>
        <w:autoSpaceDE w:val="0"/>
        <w:autoSpaceDN w:val="0"/>
        <w:adjustRightInd w:val="0"/>
        <w:spacing w:before="240" w:after="0" w:line="240" w:lineRule="auto"/>
        <w:ind w:left="3402" w:hanging="3402"/>
        <w:jc w:val="both"/>
        <w:rPr>
          <w:rFonts w:ascii="Times New Roman" w:hAnsi="Times New Roman" w:cs="Times New Roman"/>
          <w:b/>
        </w:rPr>
      </w:pPr>
      <w:r w:rsidRPr="00481E0D">
        <w:rPr>
          <w:rFonts w:ascii="Times New Roman" w:hAnsi="Times New Roman" w:cs="Times New Roman"/>
          <w:b/>
        </w:rPr>
        <w:t xml:space="preserve">Сроки выполнения работ: </w:t>
      </w:r>
      <w:r w:rsidRPr="00481E0D">
        <w:rPr>
          <w:rFonts w:ascii="Times New Roman" w:hAnsi="Times New Roman" w:cs="Times New Roman"/>
        </w:rPr>
        <w:t xml:space="preserve">начало работ и услуг – с момента заключения договора;                           окончание работ и услуг – не позднее 31.12.2015. </w:t>
      </w:r>
    </w:p>
    <w:p w:rsidR="00263174" w:rsidRPr="00481E0D" w:rsidRDefault="00263174" w:rsidP="00263174">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cs="Times New Roman"/>
          <w:b/>
        </w:rPr>
      </w:pPr>
      <w:r w:rsidRPr="00481E0D">
        <w:rPr>
          <w:rFonts w:ascii="Times New Roman" w:hAnsi="Times New Roman" w:cs="Times New Roman"/>
          <w:b/>
        </w:rPr>
        <w:t>Цель работ и услуг.</w:t>
      </w:r>
    </w:p>
    <w:p w:rsidR="00263174" w:rsidRPr="00481E0D" w:rsidRDefault="00263174" w:rsidP="00263174">
      <w:pPr>
        <w:autoSpaceDE w:val="0"/>
        <w:autoSpaceDN w:val="0"/>
        <w:adjustRightInd w:val="0"/>
        <w:ind w:firstLine="709"/>
        <w:jc w:val="both"/>
        <w:rPr>
          <w:rFonts w:ascii="Times New Roman" w:hAnsi="Times New Roman" w:cs="Times New Roman"/>
        </w:rPr>
      </w:pPr>
    </w:p>
    <w:p w:rsidR="00263174" w:rsidRPr="00481E0D" w:rsidRDefault="00263174" w:rsidP="00263174">
      <w:pPr>
        <w:autoSpaceDE w:val="0"/>
        <w:autoSpaceDN w:val="0"/>
        <w:adjustRightInd w:val="0"/>
        <w:ind w:firstLine="709"/>
        <w:jc w:val="both"/>
        <w:rPr>
          <w:rFonts w:ascii="Times New Roman" w:hAnsi="Times New Roman" w:cs="Times New Roman"/>
        </w:rPr>
      </w:pPr>
      <w:r w:rsidRPr="00481E0D">
        <w:rPr>
          <w:rFonts w:ascii="Times New Roman" w:hAnsi="Times New Roman" w:cs="Times New Roman"/>
        </w:rPr>
        <w:t xml:space="preserve">Целью работ и услуг, производимых в соответствии с настоящим Техническим заданием в отношении объектов недвижимого имущества, перечисленных в п.3. настоящего Технического задания, является: </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Внесение сведений в РФИ</w:t>
      </w:r>
      <w:r w:rsidRPr="00481E0D">
        <w:rPr>
          <w:rFonts w:ascii="Times New Roman" w:hAnsi="Times New Roman" w:cs="Times New Roman"/>
          <w:lang w:val="en-US"/>
        </w:rPr>
        <w:t>;</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Получение карт учета на имущество, в отношении которого в РФИ внесены сведения (на бумажном носителе); </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Получение выписки из РФИ (на бумажном носителе);</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Сопровождение процедуры получения Заказчиком </w:t>
      </w:r>
      <w:proofErr w:type="gramStart"/>
      <w:r w:rsidRPr="00481E0D">
        <w:rPr>
          <w:rFonts w:ascii="Times New Roman" w:hAnsi="Times New Roman" w:cs="Times New Roman"/>
        </w:rPr>
        <w:t>от</w:t>
      </w:r>
      <w:proofErr w:type="gramEnd"/>
      <w:r w:rsidRPr="00481E0D">
        <w:rPr>
          <w:rFonts w:ascii="Times New Roman" w:hAnsi="Times New Roman" w:cs="Times New Roman"/>
        </w:rPr>
        <w:t xml:space="preserve"> </w:t>
      </w:r>
      <w:proofErr w:type="gramStart"/>
      <w:r w:rsidRPr="00481E0D">
        <w:rPr>
          <w:rFonts w:ascii="Times New Roman" w:hAnsi="Times New Roman" w:cs="Times New Roman"/>
        </w:rPr>
        <w:t>ТУ</w:t>
      </w:r>
      <w:proofErr w:type="gramEnd"/>
      <w:r w:rsidRPr="00481E0D">
        <w:rPr>
          <w:rFonts w:ascii="Times New Roman" w:hAnsi="Times New Roman" w:cs="Times New Roman"/>
        </w:rPr>
        <w:t xml:space="preserve"> </w:t>
      </w:r>
      <w:proofErr w:type="spellStart"/>
      <w:r w:rsidRPr="00481E0D">
        <w:rPr>
          <w:rFonts w:ascii="Times New Roman" w:hAnsi="Times New Roman" w:cs="Times New Roman"/>
        </w:rPr>
        <w:t>Росимущества</w:t>
      </w:r>
      <w:proofErr w:type="spellEnd"/>
      <w:r w:rsidRPr="00481E0D">
        <w:rPr>
          <w:rFonts w:ascii="Times New Roman" w:hAnsi="Times New Roman" w:cs="Times New Roman"/>
        </w:rPr>
        <w:t xml:space="preserve"> в г. Москве доверенности. </w:t>
      </w:r>
    </w:p>
    <w:p w:rsidR="00263174" w:rsidRPr="00481E0D" w:rsidRDefault="00263174" w:rsidP="00263174">
      <w:pPr>
        <w:numPr>
          <w:ilvl w:val="0"/>
          <w:numId w:val="2"/>
        </w:numPr>
        <w:tabs>
          <w:tab w:val="left" w:pos="426"/>
          <w:tab w:val="left" w:pos="1560"/>
        </w:tabs>
        <w:autoSpaceDE w:val="0"/>
        <w:autoSpaceDN w:val="0"/>
        <w:adjustRightInd w:val="0"/>
        <w:spacing w:before="240" w:after="0" w:line="240" w:lineRule="auto"/>
        <w:ind w:left="426" w:hanging="426"/>
        <w:jc w:val="center"/>
        <w:rPr>
          <w:rFonts w:ascii="Times New Roman" w:hAnsi="Times New Roman" w:cs="Times New Roman"/>
          <w:b/>
        </w:rPr>
      </w:pPr>
      <w:r w:rsidRPr="00481E0D">
        <w:rPr>
          <w:rFonts w:ascii="Times New Roman" w:hAnsi="Times New Roman" w:cs="Times New Roman"/>
          <w:b/>
        </w:rPr>
        <w:t>Основные задачи.</w:t>
      </w:r>
    </w:p>
    <w:p w:rsidR="00263174" w:rsidRPr="00481E0D" w:rsidRDefault="00263174" w:rsidP="00263174">
      <w:pPr>
        <w:tabs>
          <w:tab w:val="left" w:pos="0"/>
          <w:tab w:val="left" w:pos="1560"/>
        </w:tabs>
        <w:autoSpaceDE w:val="0"/>
        <w:autoSpaceDN w:val="0"/>
        <w:adjustRightInd w:val="0"/>
        <w:ind w:firstLine="709"/>
        <w:jc w:val="both"/>
        <w:rPr>
          <w:rFonts w:ascii="Times New Roman" w:hAnsi="Times New Roman" w:cs="Times New Roman"/>
        </w:rPr>
      </w:pPr>
    </w:p>
    <w:p w:rsidR="00263174" w:rsidRPr="00481E0D" w:rsidRDefault="00263174" w:rsidP="00263174">
      <w:pPr>
        <w:tabs>
          <w:tab w:val="left" w:pos="0"/>
          <w:tab w:val="left" w:pos="1560"/>
        </w:tabs>
        <w:autoSpaceDE w:val="0"/>
        <w:autoSpaceDN w:val="0"/>
        <w:adjustRightInd w:val="0"/>
        <w:ind w:firstLine="709"/>
        <w:jc w:val="both"/>
        <w:rPr>
          <w:rFonts w:ascii="Times New Roman" w:hAnsi="Times New Roman" w:cs="Times New Roman"/>
        </w:rPr>
      </w:pPr>
    </w:p>
    <w:p w:rsidR="00263174" w:rsidRPr="00481E0D" w:rsidRDefault="00263174" w:rsidP="00263174">
      <w:pPr>
        <w:tabs>
          <w:tab w:val="left" w:pos="0"/>
          <w:tab w:val="left" w:pos="1560"/>
        </w:tabs>
        <w:autoSpaceDE w:val="0"/>
        <w:autoSpaceDN w:val="0"/>
        <w:adjustRightInd w:val="0"/>
        <w:ind w:firstLine="709"/>
        <w:jc w:val="both"/>
        <w:rPr>
          <w:rFonts w:ascii="Times New Roman" w:hAnsi="Times New Roman" w:cs="Times New Roman"/>
        </w:rPr>
      </w:pPr>
      <w:r w:rsidRPr="00481E0D">
        <w:rPr>
          <w:rFonts w:ascii="Times New Roman" w:hAnsi="Times New Roman" w:cs="Times New Roman"/>
        </w:rPr>
        <w:t>Для обеспечения достижения целей, указанных в п.2. настоящего Технического задания, Исполнителем работ и услуг осуществляется решение следующих основных задач:</w:t>
      </w:r>
    </w:p>
    <w:p w:rsidR="00263174" w:rsidRPr="00481E0D" w:rsidRDefault="00263174" w:rsidP="00263174">
      <w:pPr>
        <w:autoSpaceDE w:val="0"/>
        <w:autoSpaceDN w:val="0"/>
        <w:adjustRightInd w:val="0"/>
        <w:ind w:firstLine="709"/>
        <w:jc w:val="both"/>
        <w:rPr>
          <w:rFonts w:ascii="Times New Roman" w:hAnsi="Times New Roman" w:cs="Times New Roman"/>
        </w:rPr>
      </w:pPr>
      <w:r w:rsidRPr="00481E0D">
        <w:rPr>
          <w:rFonts w:ascii="Times New Roman" w:hAnsi="Times New Roman" w:cs="Times New Roman"/>
        </w:rPr>
        <w:t xml:space="preserve">1) Проведение экспертизы документов на предмет полноты, актуальности и достаточности для обеспечения учета ОНИ в РФИ, а также проведение анализа на соответствие законодательству Российской Федерации  комплектности и содержания документов </w:t>
      </w:r>
      <w:proofErr w:type="gramStart"/>
      <w:r w:rsidRPr="00481E0D">
        <w:rPr>
          <w:rFonts w:ascii="Times New Roman" w:hAnsi="Times New Roman" w:cs="Times New Roman"/>
        </w:rPr>
        <w:t>на</w:t>
      </w:r>
      <w:proofErr w:type="gramEnd"/>
      <w:r w:rsidRPr="00481E0D">
        <w:rPr>
          <w:rFonts w:ascii="Times New Roman" w:hAnsi="Times New Roman" w:cs="Times New Roman"/>
        </w:rPr>
        <w:t xml:space="preserve"> </w:t>
      </w:r>
      <w:proofErr w:type="gramStart"/>
      <w:r w:rsidRPr="00481E0D">
        <w:rPr>
          <w:rFonts w:ascii="Times New Roman" w:hAnsi="Times New Roman" w:cs="Times New Roman"/>
        </w:rPr>
        <w:t>ОНИ</w:t>
      </w:r>
      <w:proofErr w:type="gramEnd"/>
      <w:r w:rsidRPr="00481E0D">
        <w:rPr>
          <w:rFonts w:ascii="Times New Roman" w:hAnsi="Times New Roman" w:cs="Times New Roman"/>
        </w:rPr>
        <w:t>, перечисленные в п.3 настоящего Технического задания.</w:t>
      </w:r>
    </w:p>
    <w:p w:rsidR="00263174" w:rsidRPr="00481E0D" w:rsidRDefault="00263174" w:rsidP="00263174">
      <w:pPr>
        <w:numPr>
          <w:ilvl w:val="0"/>
          <w:numId w:val="5"/>
        </w:numPr>
        <w:tabs>
          <w:tab w:val="left" w:pos="426"/>
          <w:tab w:val="left" w:pos="1134"/>
        </w:tabs>
        <w:autoSpaceDE w:val="0"/>
        <w:autoSpaceDN w:val="0"/>
        <w:adjustRightInd w:val="0"/>
        <w:spacing w:after="0" w:line="240" w:lineRule="auto"/>
        <w:ind w:left="0" w:firstLine="709"/>
        <w:jc w:val="both"/>
        <w:rPr>
          <w:rFonts w:ascii="Times New Roman" w:hAnsi="Times New Roman" w:cs="Times New Roman"/>
        </w:rPr>
      </w:pPr>
      <w:r w:rsidRPr="00481E0D">
        <w:rPr>
          <w:rFonts w:ascii="Times New Roman" w:hAnsi="Times New Roman" w:cs="Times New Roman"/>
        </w:rPr>
        <w:t>Формирование в автоматизированной системе учета федерального имущества (далее – АСУФИ) новой карточки для каждого ОНИ, а также прикрепление необходимых документов соответствующих данному объекту.</w:t>
      </w:r>
    </w:p>
    <w:p w:rsidR="00263174" w:rsidRPr="00481E0D" w:rsidRDefault="00263174" w:rsidP="00263174">
      <w:pPr>
        <w:numPr>
          <w:ilvl w:val="0"/>
          <w:numId w:val="5"/>
        </w:numPr>
        <w:tabs>
          <w:tab w:val="left" w:pos="426"/>
          <w:tab w:val="left" w:pos="1134"/>
        </w:tabs>
        <w:autoSpaceDE w:val="0"/>
        <w:autoSpaceDN w:val="0"/>
        <w:adjustRightInd w:val="0"/>
        <w:spacing w:after="0" w:line="240" w:lineRule="auto"/>
        <w:ind w:left="0" w:firstLine="709"/>
        <w:jc w:val="both"/>
        <w:rPr>
          <w:rFonts w:ascii="Times New Roman" w:hAnsi="Times New Roman" w:cs="Times New Roman"/>
        </w:rPr>
      </w:pPr>
      <w:r w:rsidRPr="00481E0D">
        <w:rPr>
          <w:rFonts w:ascii="Times New Roman" w:hAnsi="Times New Roman" w:cs="Times New Roman"/>
        </w:rPr>
        <w:t xml:space="preserve">Получение заверенных карт учета, со стороны ТУ </w:t>
      </w:r>
      <w:proofErr w:type="spellStart"/>
      <w:r w:rsidRPr="00481E0D">
        <w:rPr>
          <w:rFonts w:ascii="Times New Roman" w:hAnsi="Times New Roman" w:cs="Times New Roman"/>
        </w:rPr>
        <w:t>Росимущества</w:t>
      </w:r>
      <w:proofErr w:type="spellEnd"/>
      <w:r w:rsidRPr="00481E0D">
        <w:rPr>
          <w:rFonts w:ascii="Times New Roman" w:hAnsi="Times New Roman" w:cs="Times New Roman"/>
        </w:rPr>
        <w:t xml:space="preserve"> по </w:t>
      </w:r>
      <w:proofErr w:type="spellStart"/>
      <w:r w:rsidRPr="00481E0D">
        <w:rPr>
          <w:rFonts w:ascii="Times New Roman" w:hAnsi="Times New Roman" w:cs="Times New Roman"/>
        </w:rPr>
        <w:t>г</w:t>
      </w:r>
      <w:proofErr w:type="gramStart"/>
      <w:r w:rsidRPr="00481E0D">
        <w:rPr>
          <w:rFonts w:ascii="Times New Roman" w:hAnsi="Times New Roman" w:cs="Times New Roman"/>
        </w:rPr>
        <w:t>.М</w:t>
      </w:r>
      <w:proofErr w:type="gramEnd"/>
      <w:r w:rsidRPr="00481E0D">
        <w:rPr>
          <w:rFonts w:ascii="Times New Roman" w:hAnsi="Times New Roman" w:cs="Times New Roman"/>
        </w:rPr>
        <w:t>оскве</w:t>
      </w:r>
      <w:proofErr w:type="spellEnd"/>
      <w:r w:rsidRPr="00481E0D">
        <w:rPr>
          <w:rFonts w:ascii="Times New Roman" w:hAnsi="Times New Roman" w:cs="Times New Roman"/>
        </w:rPr>
        <w:t xml:space="preserve"> и получение выписки из РФИ на бумажном носителе. </w:t>
      </w:r>
    </w:p>
    <w:p w:rsidR="00263174" w:rsidRPr="00481E0D" w:rsidRDefault="00263174" w:rsidP="00263174">
      <w:pPr>
        <w:tabs>
          <w:tab w:val="left" w:pos="426"/>
          <w:tab w:val="left" w:pos="1134"/>
        </w:tabs>
        <w:autoSpaceDE w:val="0"/>
        <w:autoSpaceDN w:val="0"/>
        <w:adjustRightInd w:val="0"/>
        <w:ind w:left="709"/>
        <w:jc w:val="both"/>
        <w:rPr>
          <w:rFonts w:ascii="Times New Roman" w:hAnsi="Times New Roman" w:cs="Times New Roman"/>
        </w:rPr>
      </w:pPr>
    </w:p>
    <w:p w:rsidR="00263174" w:rsidRPr="00481E0D" w:rsidRDefault="00263174" w:rsidP="00263174">
      <w:pPr>
        <w:numPr>
          <w:ilvl w:val="0"/>
          <w:numId w:val="2"/>
        </w:numPr>
        <w:tabs>
          <w:tab w:val="left" w:pos="0"/>
          <w:tab w:val="left" w:pos="426"/>
        </w:tabs>
        <w:autoSpaceDE w:val="0"/>
        <w:autoSpaceDN w:val="0"/>
        <w:adjustRightInd w:val="0"/>
        <w:spacing w:before="240" w:after="0" w:line="240" w:lineRule="auto"/>
        <w:jc w:val="center"/>
        <w:rPr>
          <w:rFonts w:ascii="Times New Roman" w:hAnsi="Times New Roman" w:cs="Times New Roman"/>
          <w:b/>
        </w:rPr>
      </w:pPr>
      <w:r w:rsidRPr="00481E0D">
        <w:rPr>
          <w:rFonts w:ascii="Times New Roman" w:hAnsi="Times New Roman" w:cs="Times New Roman"/>
          <w:b/>
        </w:rPr>
        <w:t>Объем работ.</w:t>
      </w:r>
    </w:p>
    <w:p w:rsidR="00263174" w:rsidRPr="00481E0D" w:rsidRDefault="00263174" w:rsidP="00263174">
      <w:pPr>
        <w:autoSpaceDE w:val="0"/>
        <w:autoSpaceDN w:val="0"/>
        <w:adjustRightInd w:val="0"/>
        <w:ind w:firstLine="709"/>
        <w:jc w:val="both"/>
        <w:rPr>
          <w:rFonts w:ascii="Times New Roman" w:hAnsi="Times New Roman" w:cs="Times New Roman"/>
        </w:rPr>
      </w:pPr>
    </w:p>
    <w:p w:rsidR="00263174" w:rsidRPr="00481E0D" w:rsidRDefault="00263174" w:rsidP="00263174">
      <w:pPr>
        <w:autoSpaceDE w:val="0"/>
        <w:autoSpaceDN w:val="0"/>
        <w:adjustRightInd w:val="0"/>
        <w:ind w:firstLine="709"/>
        <w:jc w:val="both"/>
        <w:rPr>
          <w:rFonts w:ascii="Times New Roman" w:hAnsi="Times New Roman" w:cs="Times New Roman"/>
        </w:rPr>
      </w:pPr>
      <w:r w:rsidRPr="00481E0D">
        <w:rPr>
          <w:rFonts w:ascii="Times New Roman" w:hAnsi="Times New Roman" w:cs="Times New Roman"/>
        </w:rPr>
        <w:lastRenderedPageBreak/>
        <w:t>Работы в соответствии с настоящим Техническим заданием производятся в отношении следующих объектов недвижимого имущества ФГУП «РосРАО»:</w:t>
      </w: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961"/>
        <w:gridCol w:w="2268"/>
        <w:gridCol w:w="1844"/>
      </w:tblGrid>
      <w:tr w:rsidR="00263174" w:rsidRPr="00481E0D" w:rsidTr="00263174">
        <w:trPr>
          <w:trHeight w:val="710"/>
        </w:trPr>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 xml:space="preserve">№ </w:t>
            </w:r>
            <w:proofErr w:type="gramStart"/>
            <w:r w:rsidRPr="00481E0D">
              <w:rPr>
                <w:rFonts w:ascii="Times New Roman" w:hAnsi="Times New Roman" w:cs="Times New Roman"/>
              </w:rPr>
              <w:t>п</w:t>
            </w:r>
            <w:proofErr w:type="gramEnd"/>
            <w:r w:rsidRPr="00481E0D">
              <w:rPr>
                <w:rFonts w:ascii="Times New Roman" w:hAnsi="Times New Roman" w:cs="Times New Roman"/>
              </w:rPr>
              <w:t>/п</w:t>
            </w:r>
          </w:p>
        </w:tc>
        <w:tc>
          <w:tcPr>
            <w:tcW w:w="4961"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Наименование объекта недвижимого имущества</w:t>
            </w:r>
          </w:p>
          <w:p w:rsidR="00263174" w:rsidRPr="00481E0D" w:rsidRDefault="00263174" w:rsidP="002D0458">
            <w:pPr>
              <w:jc w:val="center"/>
              <w:rPr>
                <w:rFonts w:ascii="Times New Roman" w:hAnsi="Times New Roman" w:cs="Times New Roman"/>
              </w:rPr>
            </w:pPr>
          </w:p>
        </w:tc>
        <w:tc>
          <w:tcPr>
            <w:tcW w:w="2268"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Основная характеристика</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Срок постановки на учет</w:t>
            </w:r>
          </w:p>
        </w:tc>
      </w:tr>
      <w:tr w:rsidR="00263174" w:rsidRPr="00481E0D" w:rsidTr="00263174">
        <w:tc>
          <w:tcPr>
            <w:tcW w:w="9782" w:type="dxa"/>
            <w:gridSpan w:val="4"/>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b/>
              </w:rPr>
              <w:t>Пункт долговременного хранения реакторных отсеков утилизируемых АПЛ (ПДХРО) 1 очередь</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стапельное место № 1 с передаточной плитой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8425,7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rPr>
          <w:trHeight w:val="365"/>
        </w:trPr>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color w:val="FF0000"/>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площадка хранения на 28 реакторных отсеков</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w:t>
            </w:r>
            <w:bookmarkStart w:id="0" w:name="_GoBack"/>
            <w:bookmarkEnd w:id="0"/>
            <w:r w:rsidRPr="00481E0D">
              <w:rPr>
                <w:rFonts w:ascii="Times New Roman" w:hAnsi="Times New Roman" w:cs="Times New Roman"/>
              </w:rPr>
              <w:t>дь 12904,7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color w:val="FF0000"/>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подъездная автодорога и подъезды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2935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color w:val="FF0000"/>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защитная стена (100 РО)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970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color w:val="FF0000"/>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перегрузочный причал с площадкой разделки корпусных конструкций</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w:t>
            </w:r>
          </w:p>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 4920,0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color w:val="FF0000"/>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причал для </w:t>
            </w:r>
            <w:proofErr w:type="gramStart"/>
            <w:r w:rsidRPr="00481E0D">
              <w:rPr>
                <w:rFonts w:ascii="Times New Roman" w:hAnsi="Times New Roman" w:cs="Times New Roman"/>
              </w:rPr>
              <w:t>транспортно-передаточного</w:t>
            </w:r>
            <w:proofErr w:type="gramEnd"/>
            <w:r w:rsidRPr="00481E0D">
              <w:rPr>
                <w:rFonts w:ascii="Times New Roman" w:hAnsi="Times New Roman" w:cs="Times New Roman"/>
              </w:rPr>
              <w:t xml:space="preserve"> </w:t>
            </w:r>
            <w:proofErr w:type="spellStart"/>
            <w:r w:rsidRPr="00481E0D">
              <w:rPr>
                <w:rFonts w:ascii="Times New Roman" w:hAnsi="Times New Roman" w:cs="Times New Roman"/>
              </w:rPr>
              <w:t>плавдока</w:t>
            </w:r>
            <w:proofErr w:type="spellEnd"/>
            <w:r w:rsidRPr="00481E0D">
              <w:rPr>
                <w:rFonts w:ascii="Times New Roman" w:hAnsi="Times New Roman" w:cs="Times New Roman"/>
              </w:rPr>
              <w:t xml:space="preserve">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Протяженность </w:t>
            </w:r>
            <w:smartTag w:uri="urn:schemas-microsoft-com:office:smarttags" w:element="metricconverter">
              <w:smartTagPr>
                <w:attr w:name="ProductID" w:val="139 м"/>
              </w:smartTagPr>
              <w:r w:rsidRPr="00481E0D">
                <w:rPr>
                  <w:rFonts w:ascii="Times New Roman" w:hAnsi="Times New Roman" w:cs="Times New Roman"/>
                </w:rPr>
                <w:t>139 м</w:t>
              </w:r>
            </w:smartTag>
            <w:proofErr w:type="gramStart"/>
            <w:r w:rsidRPr="00481E0D">
              <w:rPr>
                <w:rFonts w:ascii="Times New Roman" w:hAnsi="Times New Roman" w:cs="Times New Roman"/>
              </w:rPr>
              <w:t xml:space="preserve">  ,</w:t>
            </w:r>
            <w:proofErr w:type="gramEnd"/>
            <w:r w:rsidRPr="00481E0D">
              <w:rPr>
                <w:rFonts w:ascii="Times New Roman" w:hAnsi="Times New Roman" w:cs="Times New Roman"/>
              </w:rPr>
              <w:t xml:space="preserve"> площадь 2085,0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color w:val="FF0000"/>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комплектная трансформаторная подстанция 2КТПК-1600/10/0,4 ПДХРО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Общая площадь 50,1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аккумулирующий резервуа</w:t>
            </w:r>
            <w:proofErr w:type="gramStart"/>
            <w:r w:rsidRPr="00481E0D">
              <w:rPr>
                <w:rFonts w:ascii="Times New Roman" w:hAnsi="Times New Roman" w:cs="Times New Roman"/>
              </w:rPr>
              <w:t>р-</w:t>
            </w:r>
            <w:proofErr w:type="gramEnd"/>
            <w:r w:rsidRPr="00481E0D">
              <w:rPr>
                <w:rFonts w:ascii="Times New Roman" w:hAnsi="Times New Roman" w:cs="Times New Roman"/>
              </w:rPr>
              <w:t xml:space="preserve"> отстойник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795 куб.м.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аккумулирующий резервуа</w:t>
            </w:r>
            <w:proofErr w:type="gramStart"/>
            <w:r w:rsidRPr="00481E0D">
              <w:rPr>
                <w:rFonts w:ascii="Times New Roman" w:hAnsi="Times New Roman" w:cs="Times New Roman"/>
              </w:rPr>
              <w:t>р-</w:t>
            </w:r>
            <w:proofErr w:type="gramEnd"/>
            <w:r w:rsidRPr="00481E0D">
              <w:rPr>
                <w:rFonts w:ascii="Times New Roman" w:hAnsi="Times New Roman" w:cs="Times New Roman"/>
              </w:rPr>
              <w:t xml:space="preserve"> отстойник</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795 куб.м.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аккумулирующий резервуа</w:t>
            </w:r>
            <w:proofErr w:type="gramStart"/>
            <w:r w:rsidRPr="00481E0D">
              <w:rPr>
                <w:rFonts w:ascii="Times New Roman" w:hAnsi="Times New Roman" w:cs="Times New Roman"/>
              </w:rPr>
              <w:t>р-</w:t>
            </w:r>
            <w:proofErr w:type="gramEnd"/>
            <w:r w:rsidRPr="00481E0D">
              <w:rPr>
                <w:rFonts w:ascii="Times New Roman" w:hAnsi="Times New Roman" w:cs="Times New Roman"/>
              </w:rPr>
              <w:t xml:space="preserve"> отстойник</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795 куб.м.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аккумулирующий резервуа</w:t>
            </w:r>
            <w:proofErr w:type="gramStart"/>
            <w:r w:rsidRPr="00481E0D">
              <w:rPr>
                <w:rFonts w:ascii="Times New Roman" w:hAnsi="Times New Roman" w:cs="Times New Roman"/>
              </w:rPr>
              <w:t>р-</w:t>
            </w:r>
            <w:proofErr w:type="gramEnd"/>
            <w:r w:rsidRPr="00481E0D">
              <w:rPr>
                <w:rFonts w:ascii="Times New Roman" w:hAnsi="Times New Roman" w:cs="Times New Roman"/>
              </w:rPr>
              <w:t xml:space="preserve"> отстойник</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795 куб.м.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 xml:space="preserve">насосная станция перекачки дождевых стоков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56 куб.м.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proofErr w:type="spellStart"/>
            <w:r w:rsidRPr="00481E0D">
              <w:rPr>
                <w:rFonts w:ascii="Times New Roman" w:hAnsi="Times New Roman" w:cs="Times New Roman"/>
              </w:rPr>
              <w:t>песковая</w:t>
            </w:r>
            <w:proofErr w:type="spellEnd"/>
            <w:r w:rsidRPr="00481E0D">
              <w:rPr>
                <w:rFonts w:ascii="Times New Roman" w:hAnsi="Times New Roman" w:cs="Times New Roman"/>
              </w:rPr>
              <w:t xml:space="preserve"> площадка №1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256,0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proofErr w:type="spellStart"/>
            <w:r w:rsidRPr="00481E0D">
              <w:rPr>
                <w:rFonts w:ascii="Times New Roman" w:hAnsi="Times New Roman" w:cs="Times New Roman"/>
              </w:rPr>
              <w:t>песковая</w:t>
            </w:r>
            <w:proofErr w:type="spellEnd"/>
            <w:r w:rsidRPr="00481E0D">
              <w:rPr>
                <w:rFonts w:ascii="Times New Roman" w:hAnsi="Times New Roman" w:cs="Times New Roman"/>
              </w:rPr>
              <w:t xml:space="preserve"> площадка №2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256,0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очистные сооружения ливневых стоков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78,0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очистные сооружения бытовых стоков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40,5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 КНС-1 бытовых стоков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3,0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 КНС-2 бытовых стоков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3,0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фильтрующий отстойник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693,0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proofErr w:type="gramStart"/>
            <w:r w:rsidRPr="00481E0D">
              <w:rPr>
                <w:rFonts w:ascii="Times New Roman" w:hAnsi="Times New Roman" w:cs="Times New Roman"/>
              </w:rPr>
              <w:t>щитовая</w:t>
            </w:r>
            <w:proofErr w:type="gramEnd"/>
            <w:r w:rsidRPr="00481E0D">
              <w:rPr>
                <w:rFonts w:ascii="Times New Roman" w:hAnsi="Times New Roman" w:cs="Times New Roman"/>
              </w:rPr>
              <w:t xml:space="preserve"> очистных сооружений</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26,6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производственно-бытовой корпус</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2180,9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rPr>
          <w:trHeight w:val="630"/>
        </w:trPr>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компрессорная станция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42,0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rPr>
          <w:trHeight w:val="345"/>
        </w:trPr>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площадка ресиверов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27,2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внешние кабельные сети      10 кВ  ПДХРО</w:t>
            </w:r>
          </w:p>
        </w:tc>
        <w:tc>
          <w:tcPr>
            <w:tcW w:w="2268" w:type="dxa"/>
            <w:shd w:val="clear" w:color="auto" w:fill="auto"/>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Протяженность 1231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внешние кабельные сети     0,4 кВ  ПДХРО</w:t>
            </w:r>
          </w:p>
        </w:tc>
        <w:tc>
          <w:tcPr>
            <w:tcW w:w="2268" w:type="dxa"/>
            <w:shd w:val="clear" w:color="auto" w:fill="auto"/>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Протяженность 1694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color w:val="FF0000"/>
              </w:rPr>
            </w:pPr>
          </w:p>
        </w:tc>
        <w:tc>
          <w:tcPr>
            <w:tcW w:w="4961" w:type="dxa"/>
            <w:shd w:val="clear" w:color="auto" w:fill="auto"/>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наружные сети  дождевой канализации ПДХРО</w:t>
            </w:r>
          </w:p>
        </w:tc>
        <w:tc>
          <w:tcPr>
            <w:tcW w:w="2268" w:type="dxa"/>
            <w:shd w:val="clear" w:color="auto" w:fill="auto"/>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Протяженность 1112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наружные сети  бытовой канализации ПДХРО</w:t>
            </w:r>
          </w:p>
          <w:p w:rsidR="00263174" w:rsidRPr="00481E0D" w:rsidRDefault="00263174" w:rsidP="002D0458">
            <w:pPr>
              <w:rPr>
                <w:rFonts w:ascii="Times New Roman" w:hAnsi="Times New Roman" w:cs="Times New Roman"/>
              </w:rPr>
            </w:pPr>
          </w:p>
        </w:tc>
        <w:tc>
          <w:tcPr>
            <w:tcW w:w="2268" w:type="dxa"/>
            <w:shd w:val="clear" w:color="auto" w:fill="auto"/>
          </w:tcPr>
          <w:p w:rsidR="00263174" w:rsidRPr="00481E0D" w:rsidRDefault="00263174" w:rsidP="002D0458">
            <w:pPr>
              <w:ind w:left="57"/>
              <w:rPr>
                <w:rFonts w:ascii="Times New Roman" w:hAnsi="Times New Roman" w:cs="Times New Roman"/>
                <w:color w:val="FF0000"/>
              </w:rPr>
            </w:pPr>
            <w:r w:rsidRPr="00481E0D">
              <w:rPr>
                <w:rFonts w:ascii="Times New Roman" w:hAnsi="Times New Roman" w:cs="Times New Roman"/>
              </w:rPr>
              <w:t>Протяженность 854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наружные сети водопровода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1377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противопожарный водопровод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2663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тепловые сети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1025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proofErr w:type="spellStart"/>
            <w:r w:rsidRPr="00481E0D">
              <w:rPr>
                <w:rFonts w:ascii="Times New Roman" w:hAnsi="Times New Roman" w:cs="Times New Roman"/>
              </w:rPr>
              <w:t>пневмогазосети</w:t>
            </w:r>
            <w:proofErr w:type="spellEnd"/>
            <w:r w:rsidRPr="00481E0D">
              <w:rPr>
                <w:rFonts w:ascii="Times New Roman" w:hAnsi="Times New Roman" w:cs="Times New Roman"/>
              </w:rPr>
              <w:t xml:space="preserve">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398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хранилище твердых радиоактивных отходов</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36,0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rPr>
          <w:trHeight w:val="267"/>
        </w:trPr>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участок сбора жидких радиоактивных отходов</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35,7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участок обращения с токсичными производственными отходами</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36,0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прямоугольный </w:t>
            </w:r>
            <w:proofErr w:type="gramStart"/>
            <w:r w:rsidRPr="00481E0D">
              <w:rPr>
                <w:rFonts w:ascii="Times New Roman" w:hAnsi="Times New Roman" w:cs="Times New Roman"/>
              </w:rPr>
              <w:t>ж/б</w:t>
            </w:r>
            <w:proofErr w:type="gramEnd"/>
            <w:r w:rsidRPr="00481E0D">
              <w:rPr>
                <w:rFonts w:ascii="Times New Roman" w:hAnsi="Times New Roman" w:cs="Times New Roman"/>
              </w:rPr>
              <w:t xml:space="preserve"> резервуар противопожарного запаса воды емкостью 250 куб.м.</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250 куб.м.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прямоугольный </w:t>
            </w:r>
            <w:proofErr w:type="gramStart"/>
            <w:r w:rsidRPr="00481E0D">
              <w:rPr>
                <w:rFonts w:ascii="Times New Roman" w:hAnsi="Times New Roman" w:cs="Times New Roman"/>
              </w:rPr>
              <w:t>ж/б</w:t>
            </w:r>
            <w:proofErr w:type="gramEnd"/>
            <w:r w:rsidRPr="00481E0D">
              <w:rPr>
                <w:rFonts w:ascii="Times New Roman" w:hAnsi="Times New Roman" w:cs="Times New Roman"/>
              </w:rPr>
              <w:t xml:space="preserve"> резервуар противопожарного запаса воды емкостью 250 куб.м.</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250 куб.м.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здание аварийного запаса воды</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43,5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rPr>
          <w:trHeight w:val="653"/>
        </w:trPr>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vAlign w:val="center"/>
          </w:tcPr>
          <w:p w:rsidR="00263174" w:rsidRPr="00481E0D" w:rsidRDefault="00263174" w:rsidP="002D0458">
            <w:pPr>
              <w:rPr>
                <w:rFonts w:ascii="Times New Roman" w:hAnsi="Times New Roman" w:cs="Times New Roman"/>
              </w:rPr>
            </w:pPr>
            <w:r w:rsidRPr="00481E0D">
              <w:rPr>
                <w:rFonts w:ascii="Times New Roman" w:hAnsi="Times New Roman" w:cs="Times New Roman"/>
              </w:rPr>
              <w:t>насосная станция пожаротушения</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87,8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контрольно-пропускной пункт</w:t>
            </w:r>
          </w:p>
          <w:p w:rsidR="00263174" w:rsidRPr="00481E0D" w:rsidRDefault="00263174" w:rsidP="002D0458">
            <w:pPr>
              <w:jc w:val="both"/>
              <w:rPr>
                <w:rFonts w:ascii="Times New Roman" w:hAnsi="Times New Roman" w:cs="Times New Roman"/>
              </w:rPr>
            </w:pP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393,2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наблюдательная вышка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7,0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система физической защиты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1152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склад ацетилена и углекислого газа в баллонах</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495,6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площадка газификации жидкого кислорода</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62,1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 xml:space="preserve">мачта </w:t>
            </w:r>
            <w:proofErr w:type="spellStart"/>
            <w:r w:rsidRPr="00481E0D">
              <w:rPr>
                <w:rFonts w:ascii="Times New Roman" w:hAnsi="Times New Roman" w:cs="Times New Roman"/>
              </w:rPr>
              <w:t>молниезащиты</w:t>
            </w:r>
            <w:proofErr w:type="spellEnd"/>
            <w:r w:rsidRPr="00481E0D">
              <w:rPr>
                <w:rFonts w:ascii="Times New Roman" w:hAnsi="Times New Roman" w:cs="Times New Roman"/>
              </w:rPr>
              <w:t xml:space="preserve"> №1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1,0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 xml:space="preserve">мачта </w:t>
            </w:r>
            <w:proofErr w:type="spellStart"/>
            <w:r w:rsidRPr="00481E0D">
              <w:rPr>
                <w:rFonts w:ascii="Times New Roman" w:hAnsi="Times New Roman" w:cs="Times New Roman"/>
              </w:rPr>
              <w:t>молниезащиты</w:t>
            </w:r>
            <w:proofErr w:type="spellEnd"/>
            <w:r w:rsidRPr="00481E0D">
              <w:rPr>
                <w:rFonts w:ascii="Times New Roman" w:hAnsi="Times New Roman" w:cs="Times New Roman"/>
              </w:rPr>
              <w:t xml:space="preserve"> №2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1,0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 xml:space="preserve">мачта </w:t>
            </w:r>
            <w:proofErr w:type="spellStart"/>
            <w:r w:rsidRPr="00481E0D">
              <w:rPr>
                <w:rFonts w:ascii="Times New Roman" w:hAnsi="Times New Roman" w:cs="Times New Roman"/>
              </w:rPr>
              <w:t>молниезащиты</w:t>
            </w:r>
            <w:proofErr w:type="spellEnd"/>
            <w:r w:rsidRPr="00481E0D">
              <w:rPr>
                <w:rFonts w:ascii="Times New Roman" w:hAnsi="Times New Roman" w:cs="Times New Roman"/>
              </w:rPr>
              <w:t xml:space="preserve"> №3 ПДХРО</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1,0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ind w:left="57"/>
              <w:jc w:val="both"/>
              <w:rPr>
                <w:rFonts w:ascii="Times New Roman" w:hAnsi="Times New Roman" w:cs="Times New Roman"/>
              </w:rPr>
            </w:pPr>
            <w:r w:rsidRPr="00481E0D">
              <w:rPr>
                <w:rFonts w:ascii="Times New Roman" w:hAnsi="Times New Roman" w:cs="Times New Roman"/>
              </w:rPr>
              <w:t>пожарное депо на 2 автомобиля</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397,6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shd w:val="clear" w:color="auto" w:fill="auto"/>
          </w:tcPr>
          <w:p w:rsidR="00263174" w:rsidRPr="00481E0D" w:rsidRDefault="00263174" w:rsidP="002D0458">
            <w:pPr>
              <w:ind w:left="57"/>
              <w:jc w:val="both"/>
              <w:rPr>
                <w:rFonts w:ascii="Times New Roman" w:hAnsi="Times New Roman" w:cs="Times New Roman"/>
              </w:rPr>
            </w:pPr>
            <w:r w:rsidRPr="00481E0D">
              <w:rPr>
                <w:rFonts w:ascii="Times New Roman" w:hAnsi="Times New Roman" w:cs="Times New Roman"/>
              </w:rPr>
              <w:t>стоянка автотранспорта</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507,9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9782" w:type="dxa"/>
            <w:gridSpan w:val="4"/>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b/>
              </w:rPr>
              <w:t>Пункт долговременного хранения реакторных отсеков утилизируемых АПЛ (ПДХРО) 2 очередь 1 пусковой комплекс  (15 объектов)</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Площадка хранения на 72 </w:t>
            </w:r>
            <w:proofErr w:type="gramStart"/>
            <w:r w:rsidRPr="00481E0D">
              <w:rPr>
                <w:rFonts w:ascii="Times New Roman" w:hAnsi="Times New Roman" w:cs="Times New Roman"/>
              </w:rPr>
              <w:t>реакторных</w:t>
            </w:r>
            <w:proofErr w:type="gramEnd"/>
            <w:r w:rsidRPr="00481E0D">
              <w:rPr>
                <w:rFonts w:ascii="Times New Roman" w:hAnsi="Times New Roman" w:cs="Times New Roman"/>
              </w:rPr>
              <w:t xml:space="preserve"> отсека</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18688,0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tcPr>
          <w:p w:rsidR="00263174" w:rsidRPr="00481E0D" w:rsidRDefault="00263174" w:rsidP="002D0458">
            <w:pPr>
              <w:rPr>
                <w:rFonts w:ascii="Times New Roman" w:hAnsi="Times New Roman" w:cs="Times New Roman"/>
              </w:rPr>
            </w:pPr>
            <w:r w:rsidRPr="00481E0D">
              <w:rPr>
                <w:rFonts w:ascii="Times New Roman" w:hAnsi="Times New Roman" w:cs="Times New Roman"/>
              </w:rPr>
              <w:t>Стапельное место № 2</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1512,0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tcPr>
          <w:p w:rsidR="00263174" w:rsidRPr="00481E0D" w:rsidRDefault="00263174" w:rsidP="002D0458">
            <w:pPr>
              <w:rPr>
                <w:rFonts w:ascii="Times New Roman" w:hAnsi="Times New Roman" w:cs="Times New Roman"/>
              </w:rPr>
            </w:pPr>
            <w:r w:rsidRPr="00481E0D">
              <w:rPr>
                <w:rFonts w:ascii="Times New Roman" w:hAnsi="Times New Roman" w:cs="Times New Roman"/>
              </w:rPr>
              <w:t>Корпус подготовки и окраски РО АПЛ</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w:t>
            </w:r>
            <w:r w:rsidRPr="00481E0D">
              <w:rPr>
                <w:rFonts w:ascii="Times New Roman" w:hAnsi="Times New Roman" w:cs="Times New Roman"/>
              </w:rPr>
              <w:lastRenderedPageBreak/>
              <w:t xml:space="preserve">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  3394,8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lastRenderedPageBreak/>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Комплектная трансформаторная подстанция 2КТПК-1600/10/0,49</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50,1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rPr>
                <w:rFonts w:ascii="Times New Roman" w:hAnsi="Times New Roman" w:cs="Times New Roman"/>
              </w:rPr>
            </w:pPr>
            <w:r w:rsidRPr="00481E0D">
              <w:rPr>
                <w:rFonts w:ascii="Times New Roman" w:hAnsi="Times New Roman" w:cs="Times New Roman"/>
              </w:rPr>
              <w:t>Здание  для хранения кильблоков</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здания </w:t>
            </w:r>
          </w:p>
          <w:p w:rsidR="00263174" w:rsidRPr="00481E0D" w:rsidRDefault="00263174" w:rsidP="002D0458">
            <w:pPr>
              <w:rPr>
                <w:rFonts w:ascii="Times New Roman" w:hAnsi="Times New Roman" w:cs="Times New Roman"/>
              </w:rPr>
            </w:pPr>
            <w:r w:rsidRPr="00481E0D">
              <w:rPr>
                <w:rFonts w:ascii="Times New Roman" w:hAnsi="Times New Roman" w:cs="Times New Roman"/>
              </w:rPr>
              <w:t>1610,0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Противопожарный водопровод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30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proofErr w:type="spellStart"/>
            <w:r w:rsidRPr="00481E0D">
              <w:rPr>
                <w:rFonts w:ascii="Times New Roman" w:hAnsi="Times New Roman" w:cs="Times New Roman"/>
              </w:rPr>
              <w:t>Внешнеплощадочные</w:t>
            </w:r>
            <w:proofErr w:type="spellEnd"/>
            <w:r w:rsidRPr="00481E0D">
              <w:rPr>
                <w:rFonts w:ascii="Times New Roman" w:hAnsi="Times New Roman" w:cs="Times New Roman"/>
              </w:rPr>
              <w:t xml:space="preserve"> сети связи (ВОЛП)</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11 500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Внутриплощадочные сети связи и сигнализации</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1862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Система физической защиты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321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Мачта </w:t>
            </w:r>
            <w:proofErr w:type="spellStart"/>
            <w:r w:rsidRPr="00481E0D">
              <w:rPr>
                <w:rFonts w:ascii="Times New Roman" w:hAnsi="Times New Roman" w:cs="Times New Roman"/>
              </w:rPr>
              <w:t>молниезащиты</w:t>
            </w:r>
            <w:proofErr w:type="spellEnd"/>
            <w:r w:rsidRPr="00481E0D">
              <w:rPr>
                <w:rFonts w:ascii="Times New Roman" w:hAnsi="Times New Roman" w:cs="Times New Roman"/>
              </w:rPr>
              <w:t xml:space="preserve"> № 1 площадки </w:t>
            </w:r>
            <w:proofErr w:type="spellStart"/>
            <w:r w:rsidRPr="00481E0D">
              <w:rPr>
                <w:rFonts w:ascii="Times New Roman" w:hAnsi="Times New Roman" w:cs="Times New Roman"/>
              </w:rPr>
              <w:t>энергокомплекса</w:t>
            </w:r>
            <w:proofErr w:type="spellEnd"/>
            <w:r w:rsidRPr="00481E0D">
              <w:rPr>
                <w:rFonts w:ascii="Times New Roman" w:hAnsi="Times New Roman" w:cs="Times New Roman"/>
              </w:rPr>
              <w:t xml:space="preserve">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4,0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Мачта </w:t>
            </w:r>
            <w:proofErr w:type="spellStart"/>
            <w:r w:rsidRPr="00481E0D">
              <w:rPr>
                <w:rFonts w:ascii="Times New Roman" w:hAnsi="Times New Roman" w:cs="Times New Roman"/>
              </w:rPr>
              <w:t>молниезащиты</w:t>
            </w:r>
            <w:proofErr w:type="spellEnd"/>
            <w:r w:rsidRPr="00481E0D">
              <w:rPr>
                <w:rFonts w:ascii="Times New Roman" w:hAnsi="Times New Roman" w:cs="Times New Roman"/>
              </w:rPr>
              <w:t xml:space="preserve"> № 2 площадки </w:t>
            </w:r>
            <w:proofErr w:type="spellStart"/>
            <w:r w:rsidRPr="00481E0D">
              <w:rPr>
                <w:rFonts w:ascii="Times New Roman" w:hAnsi="Times New Roman" w:cs="Times New Roman"/>
              </w:rPr>
              <w:t>энергокомплекса</w:t>
            </w:r>
            <w:proofErr w:type="spellEnd"/>
            <w:r w:rsidRPr="00481E0D">
              <w:rPr>
                <w:rFonts w:ascii="Times New Roman" w:hAnsi="Times New Roman" w:cs="Times New Roman"/>
              </w:rPr>
              <w:t xml:space="preserve">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4,0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Дизельная электростанция  ЭД 520Т-Т400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90,0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63174">
            <w:pPr>
              <w:numPr>
                <w:ilvl w:val="0"/>
                <w:numId w:val="27"/>
              </w:numPr>
              <w:spacing w:after="0" w:line="240" w:lineRule="auto"/>
              <w:jc w:val="center"/>
              <w:rPr>
                <w:rFonts w:ascii="Times New Roman" w:hAnsi="Times New Roman" w:cs="Times New Roman"/>
              </w:rPr>
            </w:pP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Трансформаторная подстанция КТПН-3</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30,0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62</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Склад ГСМ</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358,7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63</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Подстанция трансформаторная КТПК (с силовым трансформатором ТМГ 160/10/04)</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9,2 кв.м.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9782" w:type="dxa"/>
            <w:gridSpan w:val="4"/>
          </w:tcPr>
          <w:p w:rsidR="00263174" w:rsidRPr="00481E0D" w:rsidRDefault="00263174" w:rsidP="002D0458">
            <w:pPr>
              <w:ind w:left="57"/>
              <w:jc w:val="center"/>
              <w:rPr>
                <w:rFonts w:ascii="Times New Roman" w:hAnsi="Times New Roman" w:cs="Times New Roman"/>
                <w:b/>
              </w:rPr>
            </w:pPr>
            <w:r w:rsidRPr="00481E0D">
              <w:rPr>
                <w:rFonts w:ascii="Times New Roman" w:hAnsi="Times New Roman" w:cs="Times New Roman"/>
                <w:b/>
              </w:rPr>
              <w:t>Пункт долговременного хранения реакторных отсеков утилизируемых АПЛ (ПДХРО) 2 очередь 2 пусковой комплекс (16 объектов)</w:t>
            </w:r>
          </w:p>
        </w:tc>
      </w:tr>
      <w:tr w:rsidR="00263174" w:rsidRPr="00481E0D" w:rsidTr="00263174">
        <w:trPr>
          <w:trHeight w:val="404"/>
        </w:trPr>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64</w:t>
            </w:r>
          </w:p>
        </w:tc>
        <w:tc>
          <w:tcPr>
            <w:tcW w:w="4961" w:type="dxa"/>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Здание </w:t>
            </w:r>
            <w:proofErr w:type="spellStart"/>
            <w:r w:rsidRPr="00481E0D">
              <w:rPr>
                <w:rFonts w:ascii="Times New Roman" w:hAnsi="Times New Roman" w:cs="Times New Roman"/>
              </w:rPr>
              <w:t>энергокомплекса</w:t>
            </w:r>
            <w:proofErr w:type="spellEnd"/>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65</w:t>
            </w:r>
          </w:p>
        </w:tc>
        <w:tc>
          <w:tcPr>
            <w:tcW w:w="4961" w:type="dxa"/>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Операторская </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66</w:t>
            </w:r>
          </w:p>
        </w:tc>
        <w:tc>
          <w:tcPr>
            <w:tcW w:w="4961" w:type="dxa"/>
            <w:vAlign w:val="center"/>
          </w:tcPr>
          <w:p w:rsidR="00263174" w:rsidRPr="00481E0D" w:rsidRDefault="00263174" w:rsidP="002D0458">
            <w:pPr>
              <w:ind w:left="57"/>
              <w:rPr>
                <w:rFonts w:ascii="Times New Roman" w:hAnsi="Times New Roman" w:cs="Times New Roman"/>
              </w:rPr>
            </w:pPr>
            <w:proofErr w:type="spellStart"/>
            <w:r w:rsidRPr="00481E0D">
              <w:rPr>
                <w:rFonts w:ascii="Times New Roman" w:hAnsi="Times New Roman" w:cs="Times New Roman"/>
              </w:rPr>
              <w:t>Внешнеплошадочные</w:t>
            </w:r>
            <w:proofErr w:type="spellEnd"/>
            <w:r w:rsidRPr="00481E0D">
              <w:rPr>
                <w:rFonts w:ascii="Times New Roman" w:hAnsi="Times New Roman" w:cs="Times New Roman"/>
              </w:rPr>
              <w:t xml:space="preserve"> сети, фидерные сети (подключение к сетям 1 кВ)</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67</w:t>
            </w:r>
          </w:p>
        </w:tc>
        <w:tc>
          <w:tcPr>
            <w:tcW w:w="4961" w:type="dxa"/>
            <w:vAlign w:val="center"/>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 Автодорога и подъезды площадки </w:t>
            </w:r>
            <w:proofErr w:type="spellStart"/>
            <w:r w:rsidRPr="00481E0D">
              <w:rPr>
                <w:rFonts w:ascii="Times New Roman" w:hAnsi="Times New Roman" w:cs="Times New Roman"/>
              </w:rPr>
              <w:t>энергокомплекса</w:t>
            </w:r>
            <w:proofErr w:type="spellEnd"/>
            <w:r w:rsidRPr="00481E0D">
              <w:rPr>
                <w:rFonts w:ascii="Times New Roman" w:hAnsi="Times New Roman" w:cs="Times New Roman"/>
              </w:rPr>
              <w:t xml:space="preserve"> (автодороги к складу ацетилена и углекислого газа)</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68</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Сети связи площадки </w:t>
            </w:r>
            <w:proofErr w:type="spellStart"/>
            <w:r w:rsidRPr="00481E0D">
              <w:rPr>
                <w:rFonts w:ascii="Times New Roman" w:hAnsi="Times New Roman" w:cs="Times New Roman"/>
              </w:rPr>
              <w:t>энергокомплекса</w:t>
            </w:r>
            <w:proofErr w:type="spellEnd"/>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69</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Очистные сооружения ливневых стоков «Экос-95»</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lastRenderedPageBreak/>
              <w:t>70</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Комплекс по переработке </w:t>
            </w:r>
            <w:proofErr w:type="spellStart"/>
            <w:r w:rsidRPr="00481E0D">
              <w:rPr>
                <w:rFonts w:ascii="Times New Roman" w:hAnsi="Times New Roman" w:cs="Times New Roman"/>
              </w:rPr>
              <w:t>низкоактивных</w:t>
            </w:r>
            <w:proofErr w:type="spellEnd"/>
            <w:r w:rsidRPr="00481E0D">
              <w:rPr>
                <w:rFonts w:ascii="Times New Roman" w:hAnsi="Times New Roman" w:cs="Times New Roman"/>
              </w:rPr>
              <w:t xml:space="preserve"> ливневых стоков</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71</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Наружные сети дождевой канализации</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72</w:t>
            </w:r>
          </w:p>
        </w:tc>
        <w:tc>
          <w:tcPr>
            <w:tcW w:w="4961" w:type="dxa"/>
            <w:vAlign w:val="center"/>
          </w:tcPr>
          <w:p w:rsidR="00263174" w:rsidRPr="00481E0D" w:rsidRDefault="00263174" w:rsidP="002D0458">
            <w:pPr>
              <w:ind w:left="57"/>
              <w:rPr>
                <w:rFonts w:ascii="Times New Roman" w:hAnsi="Times New Roman" w:cs="Times New Roman"/>
              </w:rPr>
            </w:pPr>
            <w:proofErr w:type="spellStart"/>
            <w:r w:rsidRPr="00481E0D">
              <w:rPr>
                <w:rFonts w:ascii="Times New Roman" w:hAnsi="Times New Roman" w:cs="Times New Roman"/>
              </w:rPr>
              <w:t>Усреднительная</w:t>
            </w:r>
            <w:proofErr w:type="spellEnd"/>
            <w:r w:rsidRPr="00481E0D">
              <w:rPr>
                <w:rFonts w:ascii="Times New Roman" w:hAnsi="Times New Roman" w:cs="Times New Roman"/>
              </w:rPr>
              <w:t xml:space="preserve"> емкость</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73</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Наружные сети водопровода</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74</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Наружные сети канализации</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75</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Теплосети</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76</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Сети наружного освещения</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77</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Линия электропередачи 10 кВ</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78</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Внешние технологические трубопроводы</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79</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Автодороги и подъезды ПДХ РО (аварийный выезд)</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9782" w:type="dxa"/>
            <w:gridSpan w:val="4"/>
          </w:tcPr>
          <w:p w:rsidR="00263174" w:rsidRPr="00481E0D" w:rsidRDefault="00263174" w:rsidP="002D0458">
            <w:pPr>
              <w:ind w:left="57"/>
              <w:jc w:val="center"/>
              <w:rPr>
                <w:rFonts w:ascii="Times New Roman" w:hAnsi="Times New Roman" w:cs="Times New Roman"/>
              </w:rPr>
            </w:pPr>
            <w:r w:rsidRPr="00481E0D">
              <w:rPr>
                <w:rFonts w:ascii="Times New Roman" w:hAnsi="Times New Roman" w:cs="Times New Roman"/>
                <w:b/>
              </w:rPr>
              <w:t>Пункт долговременного хранения реакторных отсеков утилизируемых АПЛ (ПДХРО) 2 очередь 3 пусковой комплекс</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80</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Административный корпус со столовой на 60 мест</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81</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Здание ТО автотранспорта</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82</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Склад ГСМ для здания ТО автотранспорта</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83</w:t>
            </w:r>
          </w:p>
        </w:tc>
        <w:tc>
          <w:tcPr>
            <w:tcW w:w="4961" w:type="dxa"/>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Лаборатория</w:t>
            </w:r>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84</w:t>
            </w:r>
          </w:p>
        </w:tc>
        <w:tc>
          <w:tcPr>
            <w:tcW w:w="4961" w:type="dxa"/>
            <w:vAlign w:val="center"/>
          </w:tcPr>
          <w:p w:rsidR="00263174" w:rsidRPr="00481E0D" w:rsidRDefault="00263174" w:rsidP="002D0458">
            <w:pPr>
              <w:ind w:left="57"/>
              <w:rPr>
                <w:rFonts w:ascii="Times New Roman" w:hAnsi="Times New Roman" w:cs="Times New Roman"/>
              </w:rPr>
            </w:pPr>
            <w:proofErr w:type="gramStart"/>
            <w:r w:rsidRPr="00481E0D">
              <w:rPr>
                <w:rFonts w:ascii="Times New Roman" w:hAnsi="Times New Roman" w:cs="Times New Roman"/>
              </w:rPr>
              <w:t xml:space="preserve">Инженерные сети: теплоснабжение, электроснабжение, водопровод, канализация, ливневая канализация, канализация </w:t>
            </w:r>
            <w:proofErr w:type="spellStart"/>
            <w:r w:rsidRPr="00481E0D">
              <w:rPr>
                <w:rFonts w:ascii="Times New Roman" w:hAnsi="Times New Roman" w:cs="Times New Roman"/>
              </w:rPr>
              <w:t>спецстоков</w:t>
            </w:r>
            <w:proofErr w:type="spellEnd"/>
            <w:r w:rsidRPr="00481E0D">
              <w:rPr>
                <w:rFonts w:ascii="Times New Roman" w:hAnsi="Times New Roman" w:cs="Times New Roman"/>
              </w:rPr>
              <w:t xml:space="preserve"> лаборатории, сети связи и сигнализации</w:t>
            </w:r>
            <w:proofErr w:type="gramEnd"/>
          </w:p>
        </w:tc>
        <w:tc>
          <w:tcPr>
            <w:tcW w:w="2268" w:type="dxa"/>
            <w:shd w:val="clear" w:color="auto" w:fill="auto"/>
          </w:tcPr>
          <w:p w:rsidR="00263174" w:rsidRPr="00481E0D" w:rsidRDefault="00263174" w:rsidP="002D0458">
            <w:pPr>
              <w:rPr>
                <w:rFonts w:ascii="Times New Roman" w:hAnsi="Times New Roman" w:cs="Times New Roman"/>
              </w:rPr>
            </w:pP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rPr>
          <w:trHeight w:val="415"/>
        </w:trPr>
        <w:tc>
          <w:tcPr>
            <w:tcW w:w="9782" w:type="dxa"/>
            <w:gridSpan w:val="4"/>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b/>
              </w:rPr>
              <w:t>Береговая техническая база в бухте Сысоева (2 пусковой комплекс) (10 объектов)</w:t>
            </w:r>
          </w:p>
        </w:tc>
      </w:tr>
      <w:tr w:rsidR="00263174" w:rsidRPr="00481E0D" w:rsidTr="00263174">
        <w:trPr>
          <w:trHeight w:val="381"/>
        </w:trPr>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85</w:t>
            </w:r>
          </w:p>
        </w:tc>
        <w:tc>
          <w:tcPr>
            <w:tcW w:w="4961" w:type="dxa"/>
            <w:shd w:val="clear" w:color="auto" w:fill="auto"/>
          </w:tcPr>
          <w:p w:rsidR="00263174" w:rsidRPr="00481E0D" w:rsidRDefault="00263174" w:rsidP="002D0458">
            <w:pPr>
              <w:jc w:val="both"/>
              <w:rPr>
                <w:rFonts w:ascii="Times New Roman" w:hAnsi="Times New Roman" w:cs="Times New Roman"/>
              </w:rPr>
            </w:pPr>
            <w:r w:rsidRPr="00481E0D">
              <w:rPr>
                <w:rFonts w:ascii="Times New Roman" w:hAnsi="Times New Roman" w:cs="Times New Roman"/>
              </w:rPr>
              <w:t>Хранилище ТРО (здание № 434)</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Общая площадь 3424,3 кв.м. </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86</w:t>
            </w:r>
          </w:p>
        </w:tc>
        <w:tc>
          <w:tcPr>
            <w:tcW w:w="4961"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 xml:space="preserve">Система физической  защиты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567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87</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Резервуар №1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63,0 кв. м (объемом 200куб</w:t>
            </w:r>
            <w:proofErr w:type="gramStart"/>
            <w:r w:rsidRPr="00481E0D">
              <w:rPr>
                <w:rFonts w:ascii="Times New Roman" w:hAnsi="Times New Roman" w:cs="Times New Roman"/>
              </w:rPr>
              <w:t>.м</w:t>
            </w:r>
            <w:proofErr w:type="gramEnd"/>
            <w:r w:rsidRPr="00481E0D">
              <w:rPr>
                <w:rFonts w:ascii="Times New Roman" w:hAnsi="Times New Roman" w:cs="Times New Roman"/>
              </w:rPr>
              <w:t>)</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88</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Резервуар №2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63,0 кв. м (объемом 200куб</w:t>
            </w:r>
            <w:proofErr w:type="gramStart"/>
            <w:r w:rsidRPr="00481E0D">
              <w:rPr>
                <w:rFonts w:ascii="Times New Roman" w:hAnsi="Times New Roman" w:cs="Times New Roman"/>
              </w:rPr>
              <w:t>.м</w:t>
            </w:r>
            <w:proofErr w:type="gramEnd"/>
            <w:r w:rsidRPr="00481E0D">
              <w:rPr>
                <w:rFonts w:ascii="Times New Roman" w:hAnsi="Times New Roman" w:cs="Times New Roman"/>
              </w:rPr>
              <w:t>)</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89</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Очистные сооружения  дождевых  стоков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23,0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lastRenderedPageBreak/>
              <w:t>90</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proofErr w:type="spellStart"/>
            <w:r w:rsidRPr="00481E0D">
              <w:rPr>
                <w:rFonts w:ascii="Times New Roman" w:hAnsi="Times New Roman" w:cs="Times New Roman"/>
              </w:rPr>
              <w:t>Песковая</w:t>
            </w:r>
            <w:proofErr w:type="spellEnd"/>
            <w:r w:rsidRPr="00481E0D">
              <w:rPr>
                <w:rFonts w:ascii="Times New Roman" w:hAnsi="Times New Roman" w:cs="Times New Roman"/>
              </w:rPr>
              <w:t xml:space="preserve"> площадка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256,0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91</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Наружные сети  ливневой канализации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706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92</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Противопожарный водопровод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346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93</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Наблюдательная скважина №1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Глубина 30,0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94</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Наблюдательная скважина № 2  хранилища ТРО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Глубина  15,0 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9782" w:type="dxa"/>
            <w:gridSpan w:val="4"/>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b/>
              </w:rPr>
              <w:t>Береговая техническая база в бухте Сысоева (3 пусковой комплекс) (18 объектов)</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95</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Здание – комплекс </w:t>
            </w:r>
            <w:proofErr w:type="spellStart"/>
            <w:r w:rsidRPr="00481E0D">
              <w:rPr>
                <w:rFonts w:ascii="Times New Roman" w:hAnsi="Times New Roman" w:cs="Times New Roman"/>
              </w:rPr>
              <w:t>спецводоочистки</w:t>
            </w:r>
            <w:proofErr w:type="spellEnd"/>
            <w:r w:rsidRPr="00481E0D">
              <w:rPr>
                <w:rFonts w:ascii="Times New Roman" w:hAnsi="Times New Roman" w:cs="Times New Roman"/>
              </w:rPr>
              <w:t xml:space="preserve"> сооружение №1 с подвалом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Общая площадь 2265,9м</w:t>
            </w:r>
            <w:proofErr w:type="gramStart"/>
            <w:r w:rsidRPr="00481E0D">
              <w:rPr>
                <w:rFonts w:ascii="Times New Roman" w:hAnsi="Times New Roman" w:cs="Times New Roman"/>
              </w:rPr>
              <w:t>2</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96</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Здание баков очищенной воды (Пристройка к  </w:t>
            </w:r>
            <w:proofErr w:type="spellStart"/>
            <w:r w:rsidRPr="00481E0D">
              <w:rPr>
                <w:rFonts w:ascii="Times New Roman" w:hAnsi="Times New Roman" w:cs="Times New Roman"/>
              </w:rPr>
              <w:t>зд</w:t>
            </w:r>
            <w:proofErr w:type="spellEnd"/>
            <w:r w:rsidRPr="00481E0D">
              <w:rPr>
                <w:rFonts w:ascii="Times New Roman" w:hAnsi="Times New Roman" w:cs="Times New Roman"/>
              </w:rPr>
              <w:t>, №1)</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Общая площадь 77,8м</w:t>
            </w:r>
            <w:proofErr w:type="gramStart"/>
            <w:r w:rsidRPr="00481E0D">
              <w:rPr>
                <w:rFonts w:ascii="Times New Roman" w:hAnsi="Times New Roman" w:cs="Times New Roman"/>
              </w:rPr>
              <w:t>2</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97</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Сооружение № 2а с галереей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Общая площадь 1164,5м</w:t>
            </w:r>
            <w:proofErr w:type="gramStart"/>
            <w:r w:rsidRPr="00481E0D">
              <w:rPr>
                <w:rFonts w:ascii="Times New Roman" w:hAnsi="Times New Roman" w:cs="Times New Roman"/>
              </w:rPr>
              <w:t>2</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98</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Модульная компрессорная станция № 1</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20,9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99</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Модульная компрессорная станция № 2</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22,6 или16,6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100</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Самотечный коллектор хозяйственно-бытовых стоков сооружения № 1</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128м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101</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Очистные сооружения хозяйственно-бытовых стоков производительностью 100м3/сутки</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44,6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102</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Накопитель-</w:t>
            </w:r>
            <w:proofErr w:type="spellStart"/>
            <w:r w:rsidRPr="00481E0D">
              <w:rPr>
                <w:rFonts w:ascii="Times New Roman" w:hAnsi="Times New Roman" w:cs="Times New Roman"/>
              </w:rPr>
              <w:t>усреднитель</w:t>
            </w:r>
            <w:proofErr w:type="spellEnd"/>
            <w:r w:rsidRPr="00481E0D">
              <w:rPr>
                <w:rFonts w:ascii="Times New Roman" w:hAnsi="Times New Roman" w:cs="Times New Roman"/>
              </w:rPr>
              <w:t xml:space="preserve"> бытовых сточных вод</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19,9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103</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Песчано-гравийный фильтр бытовых сточных вод</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23,6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104</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Резервуар загрязненных дождевых вод объемом  100м3</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100 м3</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105</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Очистные сооружения БМ-5  ливневых вод</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14,8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rPr>
          <w:trHeight w:val="423"/>
        </w:trPr>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106</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Резервуар  объемом 150м3</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150 м3</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107</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Лотки дождеприемники</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15м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108</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Резервуар стальной объемом 10м3</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Объем 10 м3</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109</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Бетонный оголовок</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4,1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110</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Трубопровод дождевой канализации </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44м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lastRenderedPageBreak/>
              <w:t>111</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 xml:space="preserve">Площадка для трансформаторной подстанции 2*400 </w:t>
            </w:r>
            <w:proofErr w:type="spellStart"/>
            <w:r w:rsidRPr="00481E0D">
              <w:rPr>
                <w:rFonts w:ascii="Times New Roman" w:hAnsi="Times New Roman" w:cs="Times New Roman"/>
              </w:rPr>
              <w:t>кВа</w:t>
            </w:r>
            <w:proofErr w:type="spellEnd"/>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застройки 52,8 кв</w:t>
            </w:r>
            <w:proofErr w:type="gramStart"/>
            <w:r w:rsidRPr="00481E0D">
              <w:rPr>
                <w:rFonts w:ascii="Times New Roman" w:hAnsi="Times New Roman" w:cs="Times New Roman"/>
              </w:rPr>
              <w:t>.м</w:t>
            </w:r>
            <w:proofErr w:type="gramEnd"/>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r w:rsidR="00263174" w:rsidRPr="00481E0D" w:rsidTr="00263174">
        <w:tc>
          <w:tcPr>
            <w:tcW w:w="709"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112</w:t>
            </w:r>
          </w:p>
        </w:tc>
        <w:tc>
          <w:tcPr>
            <w:tcW w:w="4961" w:type="dxa"/>
            <w:shd w:val="clear" w:color="auto" w:fill="auto"/>
            <w:vAlign w:val="center"/>
          </w:tcPr>
          <w:p w:rsidR="00263174" w:rsidRPr="00481E0D" w:rsidRDefault="00263174" w:rsidP="002D0458">
            <w:pPr>
              <w:ind w:left="57"/>
              <w:rPr>
                <w:rFonts w:ascii="Times New Roman" w:hAnsi="Times New Roman" w:cs="Times New Roman"/>
              </w:rPr>
            </w:pPr>
            <w:r w:rsidRPr="00481E0D">
              <w:rPr>
                <w:rFonts w:ascii="Times New Roman" w:hAnsi="Times New Roman" w:cs="Times New Roman"/>
              </w:rPr>
              <w:t>Система теплоснабжения</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Протяженность 530м</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31.12.2015</w:t>
            </w:r>
          </w:p>
        </w:tc>
      </w:tr>
      <w:tr w:rsidR="00263174" w:rsidRPr="00481E0D" w:rsidTr="00263174">
        <w:trPr>
          <w:trHeight w:val="975"/>
        </w:trPr>
        <w:tc>
          <w:tcPr>
            <w:tcW w:w="9782" w:type="dxa"/>
            <w:gridSpan w:val="4"/>
          </w:tcPr>
          <w:p w:rsidR="00263174" w:rsidRPr="00481E0D" w:rsidRDefault="00263174" w:rsidP="002D0458">
            <w:pPr>
              <w:ind w:left="57"/>
              <w:jc w:val="center"/>
              <w:rPr>
                <w:rFonts w:ascii="Times New Roman" w:hAnsi="Times New Roman" w:cs="Times New Roman"/>
                <w:b/>
              </w:rPr>
            </w:pPr>
            <w:r w:rsidRPr="00481E0D">
              <w:rPr>
                <w:rFonts w:ascii="Times New Roman" w:hAnsi="Times New Roman" w:cs="Times New Roman"/>
                <w:b/>
              </w:rPr>
              <w:t xml:space="preserve">Береговая техническая база в бухте Сысоева (Приморский край, ЗАТО </w:t>
            </w:r>
            <w:proofErr w:type="gramStart"/>
            <w:r w:rsidRPr="00481E0D">
              <w:rPr>
                <w:rFonts w:ascii="Times New Roman" w:hAnsi="Times New Roman" w:cs="Times New Roman"/>
                <w:b/>
              </w:rPr>
              <w:t>г</w:t>
            </w:r>
            <w:proofErr w:type="gramEnd"/>
            <w:r w:rsidRPr="00481E0D">
              <w:rPr>
                <w:rFonts w:ascii="Times New Roman" w:hAnsi="Times New Roman" w:cs="Times New Roman"/>
                <w:b/>
              </w:rPr>
              <w:t xml:space="preserve"> Фокино, п. Дунай, б. Сысоева)</w:t>
            </w:r>
          </w:p>
          <w:p w:rsidR="00263174" w:rsidRPr="00481E0D" w:rsidRDefault="00263174" w:rsidP="002D0458">
            <w:pPr>
              <w:jc w:val="center"/>
              <w:rPr>
                <w:rFonts w:ascii="Times New Roman" w:hAnsi="Times New Roman" w:cs="Times New Roman"/>
                <w:b/>
                <w:color w:val="FF0000"/>
              </w:rPr>
            </w:pPr>
            <w:r w:rsidRPr="00481E0D">
              <w:rPr>
                <w:rFonts w:ascii="Times New Roman" w:hAnsi="Times New Roman" w:cs="Times New Roman"/>
                <w:b/>
              </w:rPr>
              <w:t xml:space="preserve"> </w:t>
            </w:r>
          </w:p>
        </w:tc>
      </w:tr>
      <w:tr w:rsidR="00263174" w:rsidRPr="00481E0D" w:rsidTr="00263174">
        <w:tc>
          <w:tcPr>
            <w:tcW w:w="709" w:type="dxa"/>
            <w:shd w:val="clear" w:color="auto" w:fill="auto"/>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113</w:t>
            </w:r>
          </w:p>
        </w:tc>
        <w:tc>
          <w:tcPr>
            <w:tcW w:w="4961" w:type="dxa"/>
            <w:shd w:val="clear" w:color="auto" w:fill="auto"/>
            <w:vAlign w:val="center"/>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Площадки временного хранения ТРО №5,6</w:t>
            </w:r>
          </w:p>
        </w:tc>
        <w:tc>
          <w:tcPr>
            <w:tcW w:w="2268" w:type="dxa"/>
            <w:shd w:val="clear" w:color="auto" w:fill="auto"/>
          </w:tcPr>
          <w:p w:rsidR="00263174" w:rsidRPr="00481E0D" w:rsidRDefault="00263174" w:rsidP="002D0458">
            <w:pPr>
              <w:rPr>
                <w:rFonts w:ascii="Times New Roman" w:hAnsi="Times New Roman" w:cs="Times New Roman"/>
              </w:rPr>
            </w:pPr>
            <w:r w:rsidRPr="00481E0D">
              <w:rPr>
                <w:rFonts w:ascii="Times New Roman" w:hAnsi="Times New Roman" w:cs="Times New Roman"/>
              </w:rPr>
              <w:t>Площадь 246,0</w:t>
            </w:r>
          </w:p>
        </w:tc>
        <w:tc>
          <w:tcPr>
            <w:tcW w:w="1844" w:type="dxa"/>
          </w:tcPr>
          <w:p w:rsidR="00263174" w:rsidRPr="00481E0D" w:rsidRDefault="00263174" w:rsidP="002D0458">
            <w:pPr>
              <w:jc w:val="center"/>
              <w:rPr>
                <w:rFonts w:ascii="Times New Roman" w:hAnsi="Times New Roman" w:cs="Times New Roman"/>
              </w:rPr>
            </w:pPr>
            <w:r w:rsidRPr="00481E0D">
              <w:rPr>
                <w:rFonts w:ascii="Times New Roman" w:hAnsi="Times New Roman" w:cs="Times New Roman"/>
              </w:rPr>
              <w:t>до 15.07.2015</w:t>
            </w:r>
          </w:p>
        </w:tc>
      </w:tr>
    </w:tbl>
    <w:p w:rsidR="00263174" w:rsidRPr="00481E0D" w:rsidRDefault="00263174" w:rsidP="00263174">
      <w:pPr>
        <w:rPr>
          <w:rFonts w:ascii="Times New Roman" w:hAnsi="Times New Roman" w:cs="Times New Roman"/>
        </w:rPr>
      </w:pPr>
    </w:p>
    <w:p w:rsidR="00263174" w:rsidRPr="00481E0D" w:rsidRDefault="00263174" w:rsidP="00263174">
      <w:pPr>
        <w:pStyle w:val="ad"/>
        <w:numPr>
          <w:ilvl w:val="0"/>
          <w:numId w:val="2"/>
        </w:numPr>
        <w:spacing w:line="240" w:lineRule="auto"/>
        <w:ind w:left="426" w:hanging="426"/>
        <w:jc w:val="center"/>
        <w:rPr>
          <w:rFonts w:ascii="Times New Roman" w:hAnsi="Times New Roman"/>
          <w:b/>
          <w:sz w:val="24"/>
          <w:szCs w:val="24"/>
        </w:rPr>
      </w:pPr>
      <w:r w:rsidRPr="00481E0D">
        <w:rPr>
          <w:rFonts w:ascii="Times New Roman" w:hAnsi="Times New Roman"/>
          <w:b/>
          <w:sz w:val="24"/>
          <w:szCs w:val="24"/>
        </w:rPr>
        <w:t>Состав и содержание работ.</w:t>
      </w:r>
    </w:p>
    <w:p w:rsidR="00263174" w:rsidRPr="00481E0D" w:rsidRDefault="00263174" w:rsidP="00263174">
      <w:pPr>
        <w:pStyle w:val="ad"/>
        <w:tabs>
          <w:tab w:val="left" w:pos="567"/>
        </w:tabs>
        <w:spacing w:after="120" w:line="240" w:lineRule="auto"/>
        <w:ind w:left="0"/>
        <w:contextualSpacing w:val="0"/>
        <w:rPr>
          <w:rFonts w:ascii="Times New Roman" w:hAnsi="Times New Roman"/>
          <w:b/>
          <w:sz w:val="24"/>
          <w:szCs w:val="24"/>
        </w:rPr>
      </w:pPr>
    </w:p>
    <w:p w:rsidR="00263174" w:rsidRPr="00481E0D" w:rsidRDefault="00263174" w:rsidP="00263174">
      <w:pPr>
        <w:pStyle w:val="ad"/>
        <w:spacing w:after="60" w:line="240" w:lineRule="auto"/>
        <w:ind w:left="0"/>
        <w:jc w:val="center"/>
        <w:rPr>
          <w:rFonts w:ascii="Times New Roman" w:hAnsi="Times New Roman"/>
          <w:b/>
          <w:sz w:val="24"/>
          <w:szCs w:val="24"/>
        </w:rPr>
      </w:pPr>
      <w:r w:rsidRPr="00481E0D">
        <w:rPr>
          <w:rFonts w:ascii="Times New Roman" w:hAnsi="Times New Roman"/>
          <w:b/>
          <w:sz w:val="24"/>
          <w:szCs w:val="24"/>
        </w:rPr>
        <w:t>Учет объектов недвижимого имущества в реестре федерального имущества.</w:t>
      </w:r>
    </w:p>
    <w:p w:rsidR="00263174" w:rsidRPr="00481E0D" w:rsidRDefault="00263174" w:rsidP="00263174">
      <w:pPr>
        <w:pStyle w:val="ad"/>
        <w:spacing w:after="0" w:line="240" w:lineRule="auto"/>
        <w:ind w:left="0"/>
        <w:jc w:val="both"/>
        <w:rPr>
          <w:rFonts w:ascii="Times New Roman" w:hAnsi="Times New Roman"/>
          <w:sz w:val="24"/>
          <w:szCs w:val="24"/>
        </w:rPr>
      </w:pPr>
      <w:r w:rsidRPr="00481E0D">
        <w:rPr>
          <w:rFonts w:ascii="Times New Roman" w:hAnsi="Times New Roman"/>
          <w:sz w:val="24"/>
          <w:szCs w:val="24"/>
        </w:rPr>
        <w:t xml:space="preserve">         </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проведение экспертизы документов на предмет полноты, актуальности и достаточности для обеспечения учета ОНИ в РФИ; </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формирование в автоматизированной системе учета федерального имущества (далее – АСУФИ) новой карточки для каждого ОНИ, а также прикрепление необходимых документов соответствующих данному объекту;</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подготовка запроса на регистрацию карт (записей) в АСУФИ;</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предоставление в ТУ </w:t>
      </w:r>
      <w:proofErr w:type="spellStart"/>
      <w:r w:rsidRPr="00481E0D">
        <w:rPr>
          <w:rFonts w:ascii="Times New Roman" w:hAnsi="Times New Roman" w:cs="Times New Roman"/>
        </w:rPr>
        <w:t>Росимущества</w:t>
      </w:r>
      <w:proofErr w:type="spellEnd"/>
      <w:r w:rsidRPr="00481E0D">
        <w:rPr>
          <w:rFonts w:ascii="Times New Roman" w:hAnsi="Times New Roman" w:cs="Times New Roman"/>
        </w:rPr>
        <w:t xml:space="preserve"> по </w:t>
      </w:r>
      <w:proofErr w:type="spellStart"/>
      <w:r w:rsidRPr="00481E0D">
        <w:rPr>
          <w:rFonts w:ascii="Times New Roman" w:hAnsi="Times New Roman" w:cs="Times New Roman"/>
        </w:rPr>
        <w:t>г</w:t>
      </w:r>
      <w:proofErr w:type="gramStart"/>
      <w:r w:rsidRPr="00481E0D">
        <w:rPr>
          <w:rFonts w:ascii="Times New Roman" w:hAnsi="Times New Roman" w:cs="Times New Roman"/>
        </w:rPr>
        <w:t>.М</w:t>
      </w:r>
      <w:proofErr w:type="gramEnd"/>
      <w:r w:rsidRPr="00481E0D">
        <w:rPr>
          <w:rFonts w:ascii="Times New Roman" w:hAnsi="Times New Roman" w:cs="Times New Roman"/>
        </w:rPr>
        <w:t>оскве</w:t>
      </w:r>
      <w:proofErr w:type="spellEnd"/>
      <w:r w:rsidRPr="00481E0D">
        <w:rPr>
          <w:rFonts w:ascii="Times New Roman" w:hAnsi="Times New Roman" w:cs="Times New Roman"/>
        </w:rPr>
        <w:t xml:space="preserve"> необходимых документов на бумажном носителе, надлежаще заверенных, с целью учета федерального имущества в РФИ;</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получение реестровых номеров </w:t>
      </w:r>
      <w:proofErr w:type="gramStart"/>
      <w:r w:rsidRPr="00481E0D">
        <w:rPr>
          <w:rFonts w:ascii="Times New Roman" w:hAnsi="Times New Roman" w:cs="Times New Roman"/>
        </w:rPr>
        <w:t>на</w:t>
      </w:r>
      <w:proofErr w:type="gramEnd"/>
      <w:r w:rsidRPr="00481E0D">
        <w:rPr>
          <w:rFonts w:ascii="Times New Roman" w:hAnsi="Times New Roman" w:cs="Times New Roman"/>
        </w:rPr>
        <w:t xml:space="preserve"> ОНИ в РФИ;</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предоставление в ТУ </w:t>
      </w:r>
      <w:proofErr w:type="spellStart"/>
      <w:r w:rsidRPr="00481E0D">
        <w:rPr>
          <w:rFonts w:ascii="Times New Roman" w:hAnsi="Times New Roman" w:cs="Times New Roman"/>
        </w:rPr>
        <w:t>Росимущества</w:t>
      </w:r>
      <w:proofErr w:type="spellEnd"/>
      <w:r w:rsidRPr="00481E0D">
        <w:rPr>
          <w:rFonts w:ascii="Times New Roman" w:hAnsi="Times New Roman" w:cs="Times New Roman"/>
        </w:rPr>
        <w:t xml:space="preserve"> по </w:t>
      </w:r>
      <w:proofErr w:type="spellStart"/>
      <w:r w:rsidRPr="00481E0D">
        <w:rPr>
          <w:rFonts w:ascii="Times New Roman" w:hAnsi="Times New Roman" w:cs="Times New Roman"/>
        </w:rPr>
        <w:t>г</w:t>
      </w:r>
      <w:proofErr w:type="gramStart"/>
      <w:r w:rsidRPr="00481E0D">
        <w:rPr>
          <w:rFonts w:ascii="Times New Roman" w:hAnsi="Times New Roman" w:cs="Times New Roman"/>
        </w:rPr>
        <w:t>.М</w:t>
      </w:r>
      <w:proofErr w:type="gramEnd"/>
      <w:r w:rsidRPr="00481E0D">
        <w:rPr>
          <w:rFonts w:ascii="Times New Roman" w:hAnsi="Times New Roman" w:cs="Times New Roman"/>
        </w:rPr>
        <w:t>оскве</w:t>
      </w:r>
      <w:proofErr w:type="spellEnd"/>
      <w:r w:rsidRPr="00481E0D">
        <w:rPr>
          <w:rFonts w:ascii="Times New Roman" w:hAnsi="Times New Roman" w:cs="Times New Roman"/>
        </w:rPr>
        <w:t xml:space="preserve"> заверенных карт учета, со стороны ФГУП «РосРАО», на имущество, в отношении которого в РФИ внесены сведения;</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получение заверенных карт учета, со стороны ТУ </w:t>
      </w:r>
      <w:proofErr w:type="spellStart"/>
      <w:r w:rsidRPr="00481E0D">
        <w:rPr>
          <w:rFonts w:ascii="Times New Roman" w:hAnsi="Times New Roman" w:cs="Times New Roman"/>
        </w:rPr>
        <w:t>Росимущества</w:t>
      </w:r>
      <w:proofErr w:type="spellEnd"/>
      <w:r w:rsidRPr="00481E0D">
        <w:rPr>
          <w:rFonts w:ascii="Times New Roman" w:hAnsi="Times New Roman" w:cs="Times New Roman"/>
        </w:rPr>
        <w:t xml:space="preserve"> по </w:t>
      </w:r>
      <w:proofErr w:type="spellStart"/>
      <w:r w:rsidRPr="00481E0D">
        <w:rPr>
          <w:rFonts w:ascii="Times New Roman" w:hAnsi="Times New Roman" w:cs="Times New Roman"/>
        </w:rPr>
        <w:t>г</w:t>
      </w:r>
      <w:proofErr w:type="gramStart"/>
      <w:r w:rsidRPr="00481E0D">
        <w:rPr>
          <w:rFonts w:ascii="Times New Roman" w:hAnsi="Times New Roman" w:cs="Times New Roman"/>
        </w:rPr>
        <w:t>.М</w:t>
      </w:r>
      <w:proofErr w:type="gramEnd"/>
      <w:r w:rsidRPr="00481E0D">
        <w:rPr>
          <w:rFonts w:ascii="Times New Roman" w:hAnsi="Times New Roman" w:cs="Times New Roman"/>
        </w:rPr>
        <w:t>оскве</w:t>
      </w:r>
      <w:proofErr w:type="spellEnd"/>
      <w:r w:rsidRPr="00481E0D">
        <w:rPr>
          <w:rFonts w:ascii="Times New Roman" w:hAnsi="Times New Roman" w:cs="Times New Roman"/>
        </w:rPr>
        <w:t xml:space="preserve"> и получение выписки из РФИ на бумажном носителе;</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проведение экспертизы документов на предмет полноты, актуальности и достаточности для оперативного получения доверенности от имени ТУ </w:t>
      </w:r>
      <w:proofErr w:type="spellStart"/>
      <w:r w:rsidRPr="00481E0D">
        <w:rPr>
          <w:rFonts w:ascii="Times New Roman" w:hAnsi="Times New Roman" w:cs="Times New Roman"/>
        </w:rPr>
        <w:t>Росимущества</w:t>
      </w:r>
      <w:proofErr w:type="spellEnd"/>
      <w:r w:rsidRPr="00481E0D">
        <w:rPr>
          <w:rFonts w:ascii="Times New Roman" w:hAnsi="Times New Roman" w:cs="Times New Roman"/>
        </w:rPr>
        <w:t xml:space="preserve"> в г. Москве, для последующего оформления Заказчиком права собственности Российской Федерации на объекты;</w:t>
      </w:r>
    </w:p>
    <w:p w:rsidR="00263174" w:rsidRPr="00481E0D" w:rsidRDefault="00263174" w:rsidP="00263174">
      <w:pPr>
        <w:numPr>
          <w:ilvl w:val="0"/>
          <w:numId w:val="7"/>
        </w:numPr>
        <w:autoSpaceDE w:val="0"/>
        <w:autoSpaceDN w:val="0"/>
        <w:adjustRightInd w:val="0"/>
        <w:spacing w:after="0" w:line="240" w:lineRule="auto"/>
        <w:ind w:left="993" w:hanging="284"/>
        <w:jc w:val="both"/>
        <w:rPr>
          <w:rFonts w:ascii="Times New Roman" w:hAnsi="Times New Roman" w:cs="Times New Roman"/>
        </w:rPr>
      </w:pPr>
      <w:r w:rsidRPr="00481E0D">
        <w:rPr>
          <w:rFonts w:ascii="Times New Roman" w:hAnsi="Times New Roman" w:cs="Times New Roman"/>
        </w:rPr>
        <w:t xml:space="preserve">получение </w:t>
      </w:r>
      <w:proofErr w:type="gramStart"/>
      <w:r w:rsidRPr="00481E0D">
        <w:rPr>
          <w:rFonts w:ascii="Times New Roman" w:hAnsi="Times New Roman" w:cs="Times New Roman"/>
        </w:rPr>
        <w:t>от</w:t>
      </w:r>
      <w:proofErr w:type="gramEnd"/>
      <w:r w:rsidRPr="00481E0D">
        <w:rPr>
          <w:rFonts w:ascii="Times New Roman" w:hAnsi="Times New Roman" w:cs="Times New Roman"/>
        </w:rPr>
        <w:t xml:space="preserve"> </w:t>
      </w:r>
      <w:proofErr w:type="gramStart"/>
      <w:r w:rsidRPr="00481E0D">
        <w:rPr>
          <w:rFonts w:ascii="Times New Roman" w:hAnsi="Times New Roman" w:cs="Times New Roman"/>
        </w:rPr>
        <w:t>ТУ</w:t>
      </w:r>
      <w:proofErr w:type="gramEnd"/>
      <w:r w:rsidRPr="00481E0D">
        <w:rPr>
          <w:rFonts w:ascii="Times New Roman" w:hAnsi="Times New Roman" w:cs="Times New Roman"/>
        </w:rPr>
        <w:t xml:space="preserve"> </w:t>
      </w:r>
      <w:proofErr w:type="spellStart"/>
      <w:r w:rsidRPr="00481E0D">
        <w:rPr>
          <w:rFonts w:ascii="Times New Roman" w:hAnsi="Times New Roman" w:cs="Times New Roman"/>
        </w:rPr>
        <w:t>Росимущества</w:t>
      </w:r>
      <w:proofErr w:type="spellEnd"/>
      <w:r w:rsidRPr="00481E0D">
        <w:rPr>
          <w:rFonts w:ascii="Times New Roman" w:hAnsi="Times New Roman" w:cs="Times New Roman"/>
        </w:rPr>
        <w:t xml:space="preserve"> в г. Москве доверенности на бумажном носителе. </w:t>
      </w:r>
    </w:p>
    <w:p w:rsidR="00263174" w:rsidRPr="00481E0D" w:rsidRDefault="00263174" w:rsidP="00263174">
      <w:pPr>
        <w:autoSpaceDE w:val="0"/>
        <w:autoSpaceDN w:val="0"/>
        <w:adjustRightInd w:val="0"/>
        <w:spacing w:after="0" w:line="240" w:lineRule="auto"/>
        <w:ind w:left="993"/>
        <w:jc w:val="both"/>
        <w:rPr>
          <w:rFonts w:ascii="Times New Roman" w:hAnsi="Times New Roman" w:cs="Times New Roman"/>
        </w:rPr>
      </w:pPr>
    </w:p>
    <w:p w:rsidR="00263174" w:rsidRPr="00481E0D" w:rsidRDefault="00263174" w:rsidP="00263174">
      <w:pPr>
        <w:pStyle w:val="ad"/>
        <w:spacing w:after="0" w:line="240" w:lineRule="auto"/>
        <w:ind w:left="0" w:firstLine="567"/>
        <w:jc w:val="both"/>
        <w:rPr>
          <w:rFonts w:ascii="Times New Roman" w:hAnsi="Times New Roman"/>
          <w:color w:val="000000"/>
        </w:rPr>
      </w:pPr>
      <w:r w:rsidRPr="00481E0D">
        <w:rPr>
          <w:rFonts w:ascii="Times New Roman" w:hAnsi="Times New Roman"/>
          <w:sz w:val="24"/>
          <w:szCs w:val="24"/>
        </w:rPr>
        <w:t xml:space="preserve">Результат работ: Выписка из РФИ о присвоении реестрового номера объекту и карта учета на него. Доверенность </w:t>
      </w:r>
      <w:proofErr w:type="gramStart"/>
      <w:r w:rsidRPr="00481E0D">
        <w:rPr>
          <w:rFonts w:ascii="Times New Roman" w:hAnsi="Times New Roman"/>
          <w:sz w:val="24"/>
          <w:szCs w:val="24"/>
        </w:rPr>
        <w:t>от</w:t>
      </w:r>
      <w:proofErr w:type="gramEnd"/>
      <w:r w:rsidRPr="00481E0D">
        <w:rPr>
          <w:rFonts w:ascii="Times New Roman" w:hAnsi="Times New Roman"/>
          <w:sz w:val="24"/>
          <w:szCs w:val="24"/>
        </w:rPr>
        <w:t xml:space="preserve"> ТУ </w:t>
      </w:r>
      <w:proofErr w:type="spellStart"/>
      <w:r w:rsidRPr="00481E0D">
        <w:rPr>
          <w:rFonts w:ascii="Times New Roman" w:hAnsi="Times New Roman"/>
          <w:sz w:val="24"/>
          <w:szCs w:val="24"/>
        </w:rPr>
        <w:t>Росимущества</w:t>
      </w:r>
      <w:proofErr w:type="spellEnd"/>
      <w:r w:rsidRPr="00481E0D">
        <w:rPr>
          <w:rFonts w:ascii="Times New Roman" w:hAnsi="Times New Roman"/>
          <w:sz w:val="24"/>
          <w:szCs w:val="24"/>
        </w:rPr>
        <w:t xml:space="preserve"> в г. Москве на бумажном носителе.</w:t>
      </w:r>
    </w:p>
    <w:p w:rsidR="00263174" w:rsidRPr="00481E0D" w:rsidRDefault="00263174" w:rsidP="00263174">
      <w:pPr>
        <w:autoSpaceDE w:val="0"/>
        <w:autoSpaceDN w:val="0"/>
        <w:adjustRightInd w:val="0"/>
        <w:spacing w:after="0" w:line="240" w:lineRule="auto"/>
        <w:ind w:left="993"/>
        <w:jc w:val="both"/>
        <w:rPr>
          <w:rFonts w:ascii="Times New Roman" w:hAnsi="Times New Roman" w:cs="Times New Roman"/>
        </w:rPr>
      </w:pPr>
    </w:p>
    <w:p w:rsidR="00263174" w:rsidRPr="00481E0D" w:rsidRDefault="00263174" w:rsidP="00263174">
      <w:pPr>
        <w:pStyle w:val="ad"/>
        <w:spacing w:after="0" w:line="240" w:lineRule="auto"/>
        <w:ind w:left="0"/>
        <w:jc w:val="both"/>
        <w:rPr>
          <w:rFonts w:ascii="Times New Roman" w:hAnsi="Times New Roman"/>
          <w:sz w:val="24"/>
          <w:szCs w:val="24"/>
        </w:rPr>
      </w:pPr>
    </w:p>
    <w:p w:rsidR="001F5CF0" w:rsidRPr="00481E0D" w:rsidRDefault="001F5CF0" w:rsidP="00715424">
      <w:pPr>
        <w:pStyle w:val="20"/>
        <w:numPr>
          <w:ilvl w:val="0"/>
          <w:numId w:val="0"/>
        </w:numPr>
        <w:spacing w:before="0" w:after="0"/>
        <w:ind w:hanging="1134"/>
        <w:jc w:val="center"/>
        <w:rPr>
          <w:rFonts w:ascii="Times New Roman" w:hAnsi="Times New Roman" w:cs="Times New Roman"/>
          <w:i w:val="0"/>
          <w:sz w:val="23"/>
          <w:szCs w:val="23"/>
        </w:rPr>
      </w:pPr>
      <w:r w:rsidRPr="00481E0D">
        <w:rPr>
          <w:rFonts w:ascii="Times New Roman" w:hAnsi="Times New Roman" w:cs="Times New Roman"/>
          <w:i w:val="0"/>
          <w:sz w:val="23"/>
          <w:szCs w:val="23"/>
        </w:rPr>
        <w:t>Заказчик:                                                                     Исполнитель:</w:t>
      </w:r>
    </w:p>
    <w:tbl>
      <w:tblPr>
        <w:tblW w:w="9993" w:type="dxa"/>
        <w:tblLayout w:type="fixed"/>
        <w:tblCellMar>
          <w:left w:w="70" w:type="dxa"/>
          <w:right w:w="70" w:type="dxa"/>
        </w:tblCellMar>
        <w:tblLook w:val="0000" w:firstRow="0" w:lastRow="0" w:firstColumn="0" w:lastColumn="0" w:noHBand="0" w:noVBand="0"/>
      </w:tblPr>
      <w:tblGrid>
        <w:gridCol w:w="5020"/>
        <w:gridCol w:w="4973"/>
      </w:tblGrid>
      <w:tr w:rsidR="001F5CF0" w:rsidRPr="00481E0D" w:rsidTr="00335A4F">
        <w:tc>
          <w:tcPr>
            <w:tcW w:w="5020" w:type="dxa"/>
          </w:tcPr>
          <w:p w:rsidR="001F5CF0" w:rsidRPr="00481E0D" w:rsidRDefault="001F5CF0" w:rsidP="00715424">
            <w:pPr>
              <w:pStyle w:val="ae"/>
              <w:tabs>
                <w:tab w:val="left" w:pos="708"/>
              </w:tabs>
              <w:rPr>
                <w:sz w:val="23"/>
                <w:szCs w:val="23"/>
              </w:rPr>
            </w:pPr>
            <w:r w:rsidRPr="00481E0D">
              <w:rPr>
                <w:sz w:val="23"/>
                <w:szCs w:val="23"/>
              </w:rPr>
              <w:t>ФГУП «РосРАО»</w:t>
            </w:r>
          </w:p>
        </w:tc>
        <w:tc>
          <w:tcPr>
            <w:tcW w:w="4973" w:type="dxa"/>
          </w:tcPr>
          <w:p w:rsidR="001F5CF0" w:rsidRPr="00481E0D" w:rsidRDefault="00715424" w:rsidP="00715424">
            <w:pPr>
              <w:spacing w:after="0" w:line="240" w:lineRule="auto"/>
              <w:rPr>
                <w:rFonts w:ascii="Times New Roman" w:eastAsia="Calibri" w:hAnsi="Times New Roman" w:cs="Times New Roman"/>
                <w:sz w:val="23"/>
                <w:szCs w:val="23"/>
              </w:rPr>
            </w:pPr>
            <w:r w:rsidRPr="00481E0D">
              <w:rPr>
                <w:rFonts w:ascii="Times New Roman" w:eastAsia="Calibri" w:hAnsi="Times New Roman" w:cs="Times New Roman"/>
                <w:sz w:val="23"/>
                <w:szCs w:val="23"/>
              </w:rPr>
              <w:t>____________________</w:t>
            </w:r>
          </w:p>
        </w:tc>
      </w:tr>
      <w:tr w:rsidR="001F5CF0" w:rsidRPr="00481E0D" w:rsidTr="00335A4F">
        <w:tc>
          <w:tcPr>
            <w:tcW w:w="5020" w:type="dxa"/>
          </w:tcPr>
          <w:p w:rsidR="001F5CF0" w:rsidRPr="00481E0D" w:rsidRDefault="00715424" w:rsidP="00715424">
            <w:pPr>
              <w:spacing w:after="0" w:line="240" w:lineRule="auto"/>
              <w:rPr>
                <w:rFonts w:ascii="Times New Roman" w:eastAsia="Calibri" w:hAnsi="Times New Roman" w:cs="Times New Roman"/>
                <w:sz w:val="23"/>
                <w:szCs w:val="23"/>
              </w:rPr>
            </w:pPr>
            <w:r w:rsidRPr="00481E0D">
              <w:rPr>
                <w:rFonts w:ascii="Times New Roman" w:eastAsia="Calibri" w:hAnsi="Times New Roman" w:cs="Times New Roman"/>
                <w:sz w:val="23"/>
                <w:szCs w:val="23"/>
              </w:rPr>
              <w:t>___________________</w:t>
            </w:r>
          </w:p>
          <w:p w:rsidR="001F5CF0" w:rsidRPr="00481E0D" w:rsidRDefault="001F5CF0" w:rsidP="00715424">
            <w:pPr>
              <w:spacing w:after="0" w:line="240" w:lineRule="auto"/>
              <w:rPr>
                <w:rFonts w:ascii="Times New Roman" w:eastAsia="Calibri" w:hAnsi="Times New Roman" w:cs="Times New Roman"/>
                <w:sz w:val="23"/>
                <w:szCs w:val="23"/>
              </w:rPr>
            </w:pPr>
            <w:r w:rsidRPr="00481E0D">
              <w:rPr>
                <w:rFonts w:ascii="Times New Roman" w:eastAsia="Calibri" w:hAnsi="Times New Roman" w:cs="Times New Roman"/>
                <w:sz w:val="23"/>
                <w:szCs w:val="23"/>
              </w:rPr>
              <w:t>_________________</w:t>
            </w:r>
            <w:r w:rsidR="00715424" w:rsidRPr="00481E0D">
              <w:rPr>
                <w:rFonts w:ascii="Times New Roman" w:eastAsia="Calibri" w:hAnsi="Times New Roman" w:cs="Times New Roman"/>
                <w:sz w:val="23"/>
                <w:szCs w:val="23"/>
              </w:rPr>
              <w:t xml:space="preserve"> (ФИО)</w:t>
            </w:r>
          </w:p>
          <w:p w:rsidR="00B776DE" w:rsidRPr="00481E0D" w:rsidRDefault="00B776DE" w:rsidP="00715424">
            <w:pPr>
              <w:spacing w:after="0" w:line="240" w:lineRule="auto"/>
              <w:rPr>
                <w:rFonts w:ascii="Times New Roman" w:hAnsi="Times New Roman" w:cs="Times New Roman"/>
              </w:rPr>
            </w:pPr>
            <w:r w:rsidRPr="00481E0D">
              <w:rPr>
                <w:rFonts w:ascii="Times New Roman" w:hAnsi="Times New Roman" w:cs="Times New Roman"/>
                <w:sz w:val="23"/>
                <w:szCs w:val="23"/>
              </w:rPr>
              <w:t>«____»___________201</w:t>
            </w:r>
            <w:r w:rsidR="006E3110" w:rsidRPr="00481E0D">
              <w:rPr>
                <w:rFonts w:ascii="Times New Roman" w:hAnsi="Times New Roman" w:cs="Times New Roman"/>
                <w:sz w:val="23"/>
                <w:szCs w:val="23"/>
              </w:rPr>
              <w:t>5</w:t>
            </w:r>
            <w:r w:rsidRPr="00481E0D">
              <w:rPr>
                <w:rFonts w:ascii="Times New Roman" w:hAnsi="Times New Roman" w:cs="Times New Roman"/>
                <w:sz w:val="23"/>
                <w:szCs w:val="23"/>
              </w:rPr>
              <w:t xml:space="preserve"> г.</w:t>
            </w:r>
            <w:r w:rsidRPr="00481E0D">
              <w:rPr>
                <w:rFonts w:ascii="Times New Roman" w:hAnsi="Times New Roman" w:cs="Times New Roman"/>
              </w:rPr>
              <w:t xml:space="preserve"> </w:t>
            </w:r>
          </w:p>
          <w:p w:rsidR="00B776DE" w:rsidRPr="00481E0D" w:rsidRDefault="00B776DE" w:rsidP="00715424">
            <w:pPr>
              <w:spacing w:after="0" w:line="240" w:lineRule="auto"/>
              <w:rPr>
                <w:rFonts w:ascii="Times New Roman" w:hAnsi="Times New Roman" w:cs="Times New Roman"/>
              </w:rPr>
            </w:pPr>
            <w:r w:rsidRPr="00481E0D">
              <w:rPr>
                <w:rFonts w:ascii="Times New Roman" w:hAnsi="Times New Roman" w:cs="Times New Roman"/>
              </w:rPr>
              <w:t>м.п.</w:t>
            </w:r>
          </w:p>
        </w:tc>
        <w:tc>
          <w:tcPr>
            <w:tcW w:w="4973" w:type="dxa"/>
          </w:tcPr>
          <w:p w:rsidR="001F5CF0" w:rsidRPr="00481E0D" w:rsidRDefault="00715424" w:rsidP="00715424">
            <w:pPr>
              <w:spacing w:after="0" w:line="240" w:lineRule="auto"/>
              <w:rPr>
                <w:rFonts w:ascii="Times New Roman" w:eastAsia="Calibri" w:hAnsi="Times New Roman" w:cs="Times New Roman"/>
                <w:sz w:val="23"/>
                <w:szCs w:val="23"/>
              </w:rPr>
            </w:pPr>
            <w:r w:rsidRPr="00481E0D">
              <w:rPr>
                <w:rFonts w:ascii="Times New Roman" w:eastAsia="Calibri" w:hAnsi="Times New Roman" w:cs="Times New Roman"/>
                <w:sz w:val="23"/>
                <w:szCs w:val="23"/>
              </w:rPr>
              <w:t>____________________</w:t>
            </w:r>
          </w:p>
          <w:p w:rsidR="001F5CF0" w:rsidRPr="00481E0D" w:rsidRDefault="001F5CF0" w:rsidP="00715424">
            <w:pPr>
              <w:spacing w:after="0" w:line="240" w:lineRule="auto"/>
              <w:rPr>
                <w:rFonts w:ascii="Times New Roman" w:hAnsi="Times New Roman" w:cs="Times New Roman"/>
                <w:sz w:val="23"/>
                <w:szCs w:val="23"/>
              </w:rPr>
            </w:pPr>
            <w:r w:rsidRPr="00481E0D">
              <w:rPr>
                <w:rFonts w:ascii="Times New Roman" w:eastAsia="Calibri" w:hAnsi="Times New Roman" w:cs="Times New Roman"/>
                <w:sz w:val="23"/>
                <w:szCs w:val="23"/>
              </w:rPr>
              <w:t>_____________________</w:t>
            </w:r>
            <w:r w:rsidRPr="00481E0D">
              <w:rPr>
                <w:rFonts w:ascii="Times New Roman" w:hAnsi="Times New Roman" w:cs="Times New Roman"/>
                <w:sz w:val="23"/>
                <w:szCs w:val="23"/>
              </w:rPr>
              <w:t>(ФИО)</w:t>
            </w:r>
          </w:p>
          <w:p w:rsidR="00B776DE" w:rsidRPr="00481E0D" w:rsidRDefault="00B776DE" w:rsidP="00715424">
            <w:pPr>
              <w:spacing w:after="0" w:line="240" w:lineRule="auto"/>
              <w:rPr>
                <w:rFonts w:ascii="Times New Roman" w:hAnsi="Times New Roman" w:cs="Times New Roman"/>
              </w:rPr>
            </w:pPr>
            <w:r w:rsidRPr="00481E0D">
              <w:rPr>
                <w:rFonts w:ascii="Times New Roman" w:hAnsi="Times New Roman" w:cs="Times New Roman"/>
                <w:sz w:val="23"/>
                <w:szCs w:val="23"/>
              </w:rPr>
              <w:t>«____»___________201</w:t>
            </w:r>
            <w:r w:rsidR="006E3110" w:rsidRPr="00481E0D">
              <w:rPr>
                <w:rFonts w:ascii="Times New Roman" w:hAnsi="Times New Roman" w:cs="Times New Roman"/>
                <w:sz w:val="23"/>
                <w:szCs w:val="23"/>
              </w:rPr>
              <w:t>5</w:t>
            </w:r>
            <w:r w:rsidRPr="00481E0D">
              <w:rPr>
                <w:rFonts w:ascii="Times New Roman" w:hAnsi="Times New Roman" w:cs="Times New Roman"/>
                <w:sz w:val="23"/>
                <w:szCs w:val="23"/>
              </w:rPr>
              <w:t xml:space="preserve"> г.</w:t>
            </w:r>
            <w:r w:rsidRPr="00481E0D">
              <w:rPr>
                <w:rFonts w:ascii="Times New Roman" w:hAnsi="Times New Roman" w:cs="Times New Roman"/>
              </w:rPr>
              <w:t xml:space="preserve"> </w:t>
            </w:r>
          </w:p>
          <w:p w:rsidR="00B776DE" w:rsidRPr="00481E0D" w:rsidRDefault="00B776DE" w:rsidP="006E3110">
            <w:pPr>
              <w:spacing w:after="0" w:line="240" w:lineRule="auto"/>
              <w:rPr>
                <w:rFonts w:ascii="Times New Roman" w:eastAsia="Calibri" w:hAnsi="Times New Roman" w:cs="Times New Roman"/>
                <w:sz w:val="23"/>
                <w:szCs w:val="23"/>
              </w:rPr>
            </w:pPr>
            <w:r w:rsidRPr="00481E0D">
              <w:rPr>
                <w:rFonts w:ascii="Times New Roman" w:hAnsi="Times New Roman" w:cs="Times New Roman"/>
              </w:rPr>
              <w:t>м.п.</w:t>
            </w:r>
          </w:p>
        </w:tc>
      </w:tr>
    </w:tbl>
    <w:p w:rsidR="001F5CF0" w:rsidRPr="00481E0D" w:rsidRDefault="001F5CF0" w:rsidP="008E6EF1">
      <w:pPr>
        <w:rPr>
          <w:rFonts w:ascii="Times New Roman" w:hAnsi="Times New Roman" w:cs="Times New Roman"/>
        </w:rPr>
      </w:pPr>
    </w:p>
    <w:sectPr w:rsidR="001F5CF0" w:rsidRPr="00481E0D" w:rsidSect="009050D5">
      <w:headerReference w:type="default" r:id="rId9"/>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AA4" w:rsidRDefault="00AD1AA4" w:rsidP="00654D28">
      <w:pPr>
        <w:spacing w:after="0" w:line="240" w:lineRule="auto"/>
      </w:pPr>
      <w:r>
        <w:separator/>
      </w:r>
    </w:p>
  </w:endnote>
  <w:endnote w:type="continuationSeparator" w:id="0">
    <w:p w:rsidR="00AD1AA4" w:rsidRDefault="00AD1AA4" w:rsidP="00654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AA4" w:rsidRDefault="00AD1AA4" w:rsidP="00654D28">
      <w:pPr>
        <w:spacing w:after="0" w:line="240" w:lineRule="auto"/>
      </w:pPr>
      <w:r>
        <w:separator/>
      </w:r>
    </w:p>
  </w:footnote>
  <w:footnote w:type="continuationSeparator" w:id="0">
    <w:p w:rsidR="00AD1AA4" w:rsidRDefault="00AD1AA4" w:rsidP="00654D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0948"/>
      <w:docPartObj>
        <w:docPartGallery w:val="Page Numbers (Top of Page)"/>
        <w:docPartUnique/>
      </w:docPartObj>
    </w:sdtPr>
    <w:sdtEndPr/>
    <w:sdtContent>
      <w:p w:rsidR="00AD1AA4" w:rsidRDefault="00481E0D">
        <w:pPr>
          <w:pStyle w:val="ae"/>
          <w:jc w:val="center"/>
        </w:pPr>
        <w:r>
          <w:fldChar w:fldCharType="begin"/>
        </w:r>
        <w:r>
          <w:instrText xml:space="preserve"> PAGE   \* MERGEFORMAT </w:instrText>
        </w:r>
        <w:r>
          <w:fldChar w:fldCharType="separate"/>
        </w:r>
        <w:r>
          <w:rPr>
            <w:noProof/>
          </w:rPr>
          <w:t>8</w:t>
        </w:r>
        <w:r>
          <w:rPr>
            <w:noProof/>
          </w:rPr>
          <w:fldChar w:fldCharType="end"/>
        </w:r>
      </w:p>
    </w:sdtContent>
  </w:sdt>
  <w:p w:rsidR="00AD1AA4" w:rsidRDefault="00AD1AA4">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487176"/>
    <w:multiLevelType w:val="hybridMultilevel"/>
    <w:tmpl w:val="34864E74"/>
    <w:lvl w:ilvl="0" w:tplc="4768F0CA">
      <w:start w:val="1"/>
      <w:numFmt w:val="decimal"/>
      <w:lvlText w:val="%1"/>
      <w:lvlJc w:val="center"/>
      <w:pPr>
        <w:tabs>
          <w:tab w:val="num" w:pos="284"/>
        </w:tabs>
        <w:ind w:left="284" w:hanging="227"/>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F102F82"/>
    <w:multiLevelType w:val="hybridMultilevel"/>
    <w:tmpl w:val="F5D8187A"/>
    <w:lvl w:ilvl="0" w:tplc="257681D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36E4755"/>
    <w:multiLevelType w:val="hybridMultilevel"/>
    <w:tmpl w:val="4AAE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4BE4FD6"/>
    <w:multiLevelType w:val="multilevel"/>
    <w:tmpl w:val="30DCC7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9">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1">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4">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47F7155"/>
    <w:multiLevelType w:val="hybridMultilevel"/>
    <w:tmpl w:val="5B3A50E0"/>
    <w:lvl w:ilvl="0" w:tplc="B8F406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74CB4EEF"/>
    <w:multiLevelType w:val="multilevel"/>
    <w:tmpl w:val="10FACCE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u w:val="single"/>
      </w:rPr>
    </w:lvl>
    <w:lvl w:ilvl="2">
      <w:start w:val="1"/>
      <w:numFmt w:val="bullet"/>
      <w:lvlText w:val=""/>
      <w:lvlJc w:val="left"/>
      <w:pPr>
        <w:ind w:left="3600" w:hanging="720"/>
      </w:pPr>
      <w:rPr>
        <w:rFonts w:ascii="Symbol" w:hAnsi="Symbol"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26"/>
  </w:num>
  <w:num w:numId="2">
    <w:abstractNumId w:val="7"/>
  </w:num>
  <w:num w:numId="3">
    <w:abstractNumId w:val="6"/>
  </w:num>
  <w:num w:numId="4">
    <w:abstractNumId w:val="17"/>
  </w:num>
  <w:num w:numId="5">
    <w:abstractNumId w:val="9"/>
  </w:num>
  <w:num w:numId="6">
    <w:abstractNumId w:val="13"/>
  </w:num>
  <w:num w:numId="7">
    <w:abstractNumId w:val="21"/>
  </w:num>
  <w:num w:numId="8">
    <w:abstractNumId w:val="15"/>
  </w:num>
  <w:num w:numId="9">
    <w:abstractNumId w:val="25"/>
  </w:num>
  <w:num w:numId="10">
    <w:abstractNumId w:val="0"/>
  </w:num>
  <w:num w:numId="11">
    <w:abstractNumId w:val="24"/>
  </w:num>
  <w:num w:numId="12">
    <w:abstractNumId w:val="10"/>
  </w:num>
  <w:num w:numId="13">
    <w:abstractNumId w:val="22"/>
  </w:num>
  <w:num w:numId="14">
    <w:abstractNumId w:val="18"/>
  </w:num>
  <w:num w:numId="15">
    <w:abstractNumId w:val="16"/>
  </w:num>
  <w:num w:numId="16">
    <w:abstractNumId w:val="1"/>
  </w:num>
  <w:num w:numId="17">
    <w:abstractNumId w:val="14"/>
  </w:num>
  <w:num w:numId="18">
    <w:abstractNumId w:val="3"/>
  </w:num>
  <w:num w:numId="19">
    <w:abstractNumId w:val="11"/>
  </w:num>
  <w:num w:numId="20">
    <w:abstractNumId w:val="2"/>
  </w:num>
  <w:num w:numId="21">
    <w:abstractNumId w:val="12"/>
  </w:num>
  <w:num w:numId="22">
    <w:abstractNumId w:val="20"/>
  </w:num>
  <w:num w:numId="23">
    <w:abstractNumId w:val="4"/>
  </w:num>
  <w:num w:numId="24">
    <w:abstractNumId w:val="5"/>
  </w:num>
  <w:num w:numId="25">
    <w:abstractNumId w:val="23"/>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E6EF1"/>
    <w:rsid w:val="00011FA4"/>
    <w:rsid w:val="000175AC"/>
    <w:rsid w:val="00046C00"/>
    <w:rsid w:val="00133958"/>
    <w:rsid w:val="001A0B8C"/>
    <w:rsid w:val="001C3FD7"/>
    <w:rsid w:val="001D2AB3"/>
    <w:rsid w:val="001F1108"/>
    <w:rsid w:val="001F5CF0"/>
    <w:rsid w:val="002010CE"/>
    <w:rsid w:val="00240CF3"/>
    <w:rsid w:val="00263174"/>
    <w:rsid w:val="00273A61"/>
    <w:rsid w:val="0030449E"/>
    <w:rsid w:val="00335A4F"/>
    <w:rsid w:val="00373BA8"/>
    <w:rsid w:val="00403602"/>
    <w:rsid w:val="004362AC"/>
    <w:rsid w:val="0047585C"/>
    <w:rsid w:val="00477EE1"/>
    <w:rsid w:val="00481E0D"/>
    <w:rsid w:val="004A5790"/>
    <w:rsid w:val="004B42A4"/>
    <w:rsid w:val="004E5BFC"/>
    <w:rsid w:val="004F31EE"/>
    <w:rsid w:val="00555D37"/>
    <w:rsid w:val="00564DB2"/>
    <w:rsid w:val="005823D7"/>
    <w:rsid w:val="005A7E92"/>
    <w:rsid w:val="006004CD"/>
    <w:rsid w:val="00612808"/>
    <w:rsid w:val="006344D4"/>
    <w:rsid w:val="00654D28"/>
    <w:rsid w:val="006566BE"/>
    <w:rsid w:val="00673D20"/>
    <w:rsid w:val="00686118"/>
    <w:rsid w:val="006B4A94"/>
    <w:rsid w:val="006C07F5"/>
    <w:rsid w:val="006C264E"/>
    <w:rsid w:val="006E3110"/>
    <w:rsid w:val="006E31A6"/>
    <w:rsid w:val="006F21BA"/>
    <w:rsid w:val="00701B11"/>
    <w:rsid w:val="00703D83"/>
    <w:rsid w:val="00715424"/>
    <w:rsid w:val="00723A4D"/>
    <w:rsid w:val="007A7885"/>
    <w:rsid w:val="00805B06"/>
    <w:rsid w:val="0082370A"/>
    <w:rsid w:val="00852D6C"/>
    <w:rsid w:val="008534F1"/>
    <w:rsid w:val="00853B3C"/>
    <w:rsid w:val="00885960"/>
    <w:rsid w:val="008E0E20"/>
    <w:rsid w:val="008E123D"/>
    <w:rsid w:val="008E6EF1"/>
    <w:rsid w:val="009050D5"/>
    <w:rsid w:val="0093396C"/>
    <w:rsid w:val="009449B3"/>
    <w:rsid w:val="009B6063"/>
    <w:rsid w:val="00A52614"/>
    <w:rsid w:val="00A57163"/>
    <w:rsid w:val="00A67A25"/>
    <w:rsid w:val="00A67FF7"/>
    <w:rsid w:val="00A93E6D"/>
    <w:rsid w:val="00A9567A"/>
    <w:rsid w:val="00AD1AA4"/>
    <w:rsid w:val="00B12045"/>
    <w:rsid w:val="00B4044D"/>
    <w:rsid w:val="00B776DE"/>
    <w:rsid w:val="00B9475A"/>
    <w:rsid w:val="00B94E30"/>
    <w:rsid w:val="00BB4B2F"/>
    <w:rsid w:val="00BB5A55"/>
    <w:rsid w:val="00BF131A"/>
    <w:rsid w:val="00C17C07"/>
    <w:rsid w:val="00C7779D"/>
    <w:rsid w:val="00C823F6"/>
    <w:rsid w:val="00CA03A5"/>
    <w:rsid w:val="00D405CA"/>
    <w:rsid w:val="00DF008B"/>
    <w:rsid w:val="00E311E1"/>
    <w:rsid w:val="00E357D4"/>
    <w:rsid w:val="00EA1EB2"/>
    <w:rsid w:val="00F20243"/>
    <w:rsid w:val="00F53FE7"/>
    <w:rsid w:val="00FF1B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A7E92"/>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1F5CF0"/>
    <w:pPr>
      <w:keepNext/>
      <w:numPr>
        <w:numId w:val="8"/>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4"/>
    <w:qFormat/>
    <w:rsid w:val="001F5CF0"/>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9"/>
    <w:next w:val="a9"/>
    <w:link w:val="34"/>
    <w:qFormat/>
    <w:rsid w:val="008E0E20"/>
    <w:pPr>
      <w:keepNext/>
      <w:numPr>
        <w:ilvl w:val="2"/>
        <w:numId w:val="1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9"/>
    <w:next w:val="a9"/>
    <w:link w:val="41"/>
    <w:qFormat/>
    <w:rsid w:val="008E0E20"/>
    <w:pPr>
      <w:keepNext/>
      <w:numPr>
        <w:ilvl w:val="3"/>
        <w:numId w:val="1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9"/>
    <w:next w:val="a9"/>
    <w:link w:val="50"/>
    <w:qFormat/>
    <w:rsid w:val="008E0E20"/>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9"/>
    <w:next w:val="a9"/>
    <w:link w:val="60"/>
    <w:qFormat/>
    <w:rsid w:val="008E0E20"/>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9"/>
    <w:next w:val="a9"/>
    <w:link w:val="70"/>
    <w:qFormat/>
    <w:rsid w:val="008E0E20"/>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9"/>
    <w:next w:val="a9"/>
    <w:link w:val="80"/>
    <w:qFormat/>
    <w:rsid w:val="008E0E20"/>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9"/>
    <w:next w:val="a9"/>
    <w:link w:val="90"/>
    <w:qFormat/>
    <w:rsid w:val="008E0E20"/>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List Paragraph"/>
    <w:basedOn w:val="a9"/>
    <w:uiPriority w:val="34"/>
    <w:qFormat/>
    <w:rsid w:val="001F5CF0"/>
    <w:pPr>
      <w:ind w:left="720"/>
      <w:contextualSpacing/>
    </w:pPr>
    <w:rPr>
      <w:rFonts w:ascii="Calibri" w:eastAsia="Calibri" w:hAnsi="Calibri" w:cs="Times New Roman"/>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rsid w:val="001F5CF0"/>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0"/>
    <w:rsid w:val="001F5CF0"/>
    <w:rPr>
      <w:rFonts w:ascii="Arial" w:eastAsia="Times New Roman" w:hAnsi="Arial" w:cs="Arial"/>
      <w:b/>
      <w:bCs/>
      <w:i/>
      <w:iCs/>
      <w:sz w:val="28"/>
      <w:szCs w:val="28"/>
      <w:lang w:eastAsia="ru-RU"/>
    </w:rPr>
  </w:style>
  <w:style w:type="paragraph" w:customStyle="1" w:styleId="a3">
    <w:name w:val="Пункт"/>
    <w:basedOn w:val="a9"/>
    <w:rsid w:val="001F5CF0"/>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ae">
    <w:name w:val="header"/>
    <w:aliases w:val="Heder,Titul"/>
    <w:basedOn w:val="a9"/>
    <w:link w:val="af"/>
    <w:uiPriority w:val="99"/>
    <w:unhideWhenUsed/>
    <w:rsid w:val="001F5CF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aliases w:val="Heder Знак,Titul Знак"/>
    <w:basedOn w:val="aa"/>
    <w:link w:val="ae"/>
    <w:uiPriority w:val="99"/>
    <w:rsid w:val="001F5CF0"/>
    <w:rPr>
      <w:rFonts w:ascii="Times New Roman" w:eastAsia="Times New Roman" w:hAnsi="Times New Roman" w:cs="Times New Roman"/>
      <w:sz w:val="24"/>
      <w:szCs w:val="24"/>
      <w:lang w:eastAsia="ru-RU"/>
    </w:rPr>
  </w:style>
  <w:style w:type="paragraph" w:styleId="3">
    <w:name w:val="List Number 3"/>
    <w:basedOn w:val="a9"/>
    <w:rsid w:val="00673D20"/>
    <w:pPr>
      <w:numPr>
        <w:numId w:val="10"/>
      </w:numPr>
      <w:spacing w:after="0" w:line="240" w:lineRule="auto"/>
    </w:pPr>
    <w:rPr>
      <w:rFonts w:ascii="Times New Roman" w:eastAsia="Times New Roman" w:hAnsi="Times New Roman" w:cs="Times New Roman"/>
      <w:sz w:val="24"/>
      <w:szCs w:val="24"/>
      <w:lang w:eastAsia="ru-RU"/>
    </w:rPr>
  </w:style>
  <w:style w:type="character" w:customStyle="1" w:styleId="34">
    <w:name w:val="Заголовок 3 Знак"/>
    <w:aliases w:val="H3 Знак"/>
    <w:basedOn w:val="aa"/>
    <w:link w:val="31"/>
    <w:rsid w:val="008E0E20"/>
    <w:rPr>
      <w:rFonts w:ascii="Cambria" w:eastAsia="Times New Roman" w:hAnsi="Cambria" w:cs="Times New Roman"/>
      <w:b/>
      <w:bCs/>
      <w:sz w:val="26"/>
      <w:szCs w:val="26"/>
      <w:lang w:eastAsia="ru-RU"/>
    </w:rPr>
  </w:style>
  <w:style w:type="character" w:customStyle="1" w:styleId="41">
    <w:name w:val="Заголовок 4 Знак"/>
    <w:basedOn w:val="aa"/>
    <w:link w:val="4"/>
    <w:rsid w:val="008E0E20"/>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8E0E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8E0E20"/>
    <w:rPr>
      <w:rFonts w:ascii="Times New Roman" w:eastAsia="Times New Roman" w:hAnsi="Times New Roman" w:cs="Times New Roman"/>
      <w:b/>
      <w:bCs/>
      <w:lang w:eastAsia="ru-RU"/>
    </w:rPr>
  </w:style>
  <w:style w:type="character" w:customStyle="1" w:styleId="70">
    <w:name w:val="Заголовок 7 Знак"/>
    <w:basedOn w:val="aa"/>
    <w:link w:val="7"/>
    <w:rsid w:val="008E0E20"/>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8E0E20"/>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8E0E20"/>
    <w:rPr>
      <w:rFonts w:ascii="Arial" w:eastAsia="Times New Roman" w:hAnsi="Arial" w:cs="Arial"/>
      <w:lang w:eastAsia="ru-RU"/>
    </w:rPr>
  </w:style>
  <w:style w:type="paragraph" w:styleId="af0">
    <w:name w:val="footer"/>
    <w:basedOn w:val="a9"/>
    <w:link w:val="af1"/>
    <w:uiPriority w:val="99"/>
    <w:rsid w:val="008E0E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f1">
    <w:name w:val="Нижний колонтитул Знак"/>
    <w:basedOn w:val="aa"/>
    <w:link w:val="af0"/>
    <w:uiPriority w:val="99"/>
    <w:rsid w:val="008E0E20"/>
    <w:rPr>
      <w:rFonts w:ascii="Courier New" w:eastAsia="Times New Roman" w:hAnsi="Courier New" w:cs="Courier New"/>
      <w:sz w:val="20"/>
      <w:szCs w:val="20"/>
      <w:lang w:eastAsia="ru-RU"/>
    </w:rPr>
  </w:style>
  <w:style w:type="paragraph" w:customStyle="1" w:styleId="ConsNormal">
    <w:name w:val="ConsNormal"/>
    <w:rsid w:val="008E0E2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9"/>
    <w:link w:val="af3"/>
    <w:semiHidden/>
    <w:rsid w:val="008E0E20"/>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с отступом Знак"/>
    <w:basedOn w:val="aa"/>
    <w:link w:val="af2"/>
    <w:semiHidden/>
    <w:rsid w:val="008E0E20"/>
    <w:rPr>
      <w:rFonts w:ascii="Times New Roman" w:eastAsia="Times New Roman" w:hAnsi="Times New Roman" w:cs="Times New Roman"/>
      <w:color w:val="000000"/>
      <w:sz w:val="24"/>
      <w:szCs w:val="24"/>
      <w:lang w:eastAsia="ru-RU"/>
    </w:rPr>
  </w:style>
  <w:style w:type="paragraph" w:customStyle="1" w:styleId="ConsTitle">
    <w:name w:val="ConsTitle"/>
    <w:rsid w:val="008E0E2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E0E20"/>
    <w:pPr>
      <w:spacing w:after="0" w:line="240" w:lineRule="auto"/>
    </w:pPr>
    <w:rPr>
      <w:rFonts w:ascii="Times New Roman" w:eastAsia="Times New Roman" w:hAnsi="Times New Roman" w:cs="Times New Roman"/>
      <w:sz w:val="24"/>
      <w:szCs w:val="20"/>
      <w:lang w:eastAsia="ru-RU"/>
    </w:rPr>
  </w:style>
  <w:style w:type="character" w:styleId="af4">
    <w:name w:val="page number"/>
    <w:basedOn w:val="aa"/>
    <w:uiPriority w:val="99"/>
    <w:semiHidden/>
    <w:rsid w:val="008E0E20"/>
  </w:style>
  <w:style w:type="character" w:styleId="af5">
    <w:name w:val="annotation reference"/>
    <w:basedOn w:val="aa"/>
    <w:semiHidden/>
    <w:rsid w:val="008E0E20"/>
    <w:rPr>
      <w:sz w:val="16"/>
      <w:szCs w:val="16"/>
    </w:rPr>
  </w:style>
  <w:style w:type="paragraph" w:styleId="af6">
    <w:name w:val="annotation text"/>
    <w:basedOn w:val="a9"/>
    <w:link w:val="af7"/>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a"/>
    <w:link w:val="af6"/>
    <w:semiHidden/>
    <w:rsid w:val="008E0E20"/>
    <w:rPr>
      <w:rFonts w:ascii="Times New Roman" w:eastAsia="Times New Roman" w:hAnsi="Times New Roman" w:cs="Times New Roman"/>
      <w:sz w:val="20"/>
      <w:szCs w:val="20"/>
      <w:lang w:eastAsia="ru-RU"/>
    </w:rPr>
  </w:style>
  <w:style w:type="paragraph" w:styleId="af8">
    <w:name w:val="annotation subject"/>
    <w:basedOn w:val="af6"/>
    <w:next w:val="af6"/>
    <w:link w:val="af9"/>
    <w:rsid w:val="008E0E20"/>
    <w:rPr>
      <w:b/>
      <w:bCs/>
    </w:rPr>
  </w:style>
  <w:style w:type="character" w:customStyle="1" w:styleId="af9">
    <w:name w:val="Тема примечания Знак"/>
    <w:basedOn w:val="af7"/>
    <w:link w:val="af8"/>
    <w:rsid w:val="008E0E20"/>
    <w:rPr>
      <w:rFonts w:ascii="Times New Roman" w:eastAsia="Times New Roman" w:hAnsi="Times New Roman" w:cs="Times New Roman"/>
      <w:b/>
      <w:bCs/>
      <w:sz w:val="20"/>
      <w:szCs w:val="20"/>
      <w:lang w:eastAsia="ru-RU"/>
    </w:rPr>
  </w:style>
  <w:style w:type="paragraph" w:styleId="afa">
    <w:name w:val="Balloon Text"/>
    <w:basedOn w:val="a9"/>
    <w:link w:val="afb"/>
    <w:uiPriority w:val="99"/>
    <w:rsid w:val="008E0E20"/>
    <w:pPr>
      <w:spacing w:after="0" w:line="240" w:lineRule="auto"/>
    </w:pPr>
    <w:rPr>
      <w:rFonts w:ascii="Tahoma" w:eastAsia="Times New Roman" w:hAnsi="Tahoma" w:cs="Tahoma"/>
      <w:sz w:val="16"/>
      <w:szCs w:val="16"/>
      <w:lang w:eastAsia="ru-RU"/>
    </w:rPr>
  </w:style>
  <w:style w:type="character" w:customStyle="1" w:styleId="afb">
    <w:name w:val="Текст выноски Знак"/>
    <w:basedOn w:val="aa"/>
    <w:link w:val="afa"/>
    <w:uiPriority w:val="99"/>
    <w:rsid w:val="008E0E20"/>
    <w:rPr>
      <w:rFonts w:ascii="Tahoma" w:eastAsia="Times New Roman" w:hAnsi="Tahoma" w:cs="Tahoma"/>
      <w:sz w:val="16"/>
      <w:szCs w:val="16"/>
      <w:lang w:eastAsia="ru-RU"/>
    </w:rPr>
  </w:style>
  <w:style w:type="paragraph" w:styleId="25">
    <w:name w:val="Body Text Indent 2"/>
    <w:basedOn w:val="a9"/>
    <w:link w:val="26"/>
    <w:rsid w:val="008E0E20"/>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a"/>
    <w:link w:val="25"/>
    <w:rsid w:val="008E0E20"/>
    <w:rPr>
      <w:rFonts w:ascii="Times New Roman" w:eastAsia="Times New Roman" w:hAnsi="Times New Roman" w:cs="Times New Roman"/>
      <w:sz w:val="24"/>
      <w:szCs w:val="24"/>
      <w:lang w:eastAsia="ru-RU"/>
    </w:rPr>
  </w:style>
  <w:style w:type="paragraph" w:styleId="35">
    <w:name w:val="Body Text Indent 3"/>
    <w:basedOn w:val="a9"/>
    <w:link w:val="36"/>
    <w:rsid w:val="008E0E20"/>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6">
    <w:name w:val="Основной текст с отступом 3 Знак"/>
    <w:basedOn w:val="aa"/>
    <w:link w:val="35"/>
    <w:rsid w:val="008E0E2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a"/>
    <w:rsid w:val="008E0E20"/>
    <w:rPr>
      <w:b/>
      <w:bCs/>
      <w:color w:val="0000FF"/>
      <w:sz w:val="20"/>
      <w:szCs w:val="20"/>
    </w:rPr>
  </w:style>
  <w:style w:type="paragraph" w:styleId="afc">
    <w:name w:val="Normal (Web)"/>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7">
    <w:name w:val="List 2"/>
    <w:basedOn w:val="a9"/>
    <w:semiHidden/>
    <w:rsid w:val="008E0E20"/>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d">
    <w:name w:val="Знак"/>
    <w:basedOn w:val="a9"/>
    <w:rsid w:val="008E0E20"/>
    <w:pPr>
      <w:tabs>
        <w:tab w:val="num" w:pos="360"/>
      </w:tabs>
      <w:spacing w:after="160" w:line="240" w:lineRule="exact"/>
    </w:pPr>
    <w:rPr>
      <w:rFonts w:ascii="Verdana" w:eastAsia="Times New Roman" w:hAnsi="Verdana" w:cs="Verdana"/>
      <w:sz w:val="20"/>
      <w:szCs w:val="20"/>
      <w:lang w:val="en-US"/>
    </w:rPr>
  </w:style>
  <w:style w:type="paragraph" w:customStyle="1" w:styleId="afe">
    <w:name w:val="Знак Знак Знак Знак"/>
    <w:basedOn w:val="a9"/>
    <w:rsid w:val="008E0E20"/>
    <w:pPr>
      <w:spacing w:after="160" w:line="240" w:lineRule="exact"/>
    </w:pPr>
    <w:rPr>
      <w:rFonts w:ascii="Verdana" w:eastAsia="Times New Roman" w:hAnsi="Verdana" w:cs="Verdana"/>
      <w:sz w:val="20"/>
      <w:szCs w:val="20"/>
      <w:lang w:val="en-US"/>
    </w:rPr>
  </w:style>
  <w:style w:type="paragraph" w:customStyle="1" w:styleId="110">
    <w:name w:val="заголовок 11"/>
    <w:basedOn w:val="a9"/>
    <w:next w:val="a9"/>
    <w:rsid w:val="008E0E20"/>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9"/>
    <w:link w:val="29"/>
    <w:semiHidden/>
    <w:rsid w:val="008E0E20"/>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a"/>
    <w:link w:val="28"/>
    <w:semiHidden/>
    <w:rsid w:val="008E0E20"/>
    <w:rPr>
      <w:rFonts w:ascii="Times New Roman" w:eastAsia="Times New Roman" w:hAnsi="Times New Roman" w:cs="Times New Roman"/>
      <w:sz w:val="24"/>
      <w:szCs w:val="24"/>
      <w:lang w:eastAsia="ru-RU"/>
    </w:rPr>
  </w:style>
  <w:style w:type="paragraph" w:styleId="37">
    <w:name w:val="Body Text 3"/>
    <w:basedOn w:val="a9"/>
    <w:link w:val="38"/>
    <w:rsid w:val="008E0E2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a"/>
    <w:link w:val="37"/>
    <w:rsid w:val="008E0E20"/>
    <w:rPr>
      <w:rFonts w:ascii="Times New Roman" w:eastAsia="Times New Roman" w:hAnsi="Times New Roman" w:cs="Times New Roman"/>
      <w:sz w:val="16"/>
      <w:szCs w:val="16"/>
      <w:lang w:eastAsia="ru-RU"/>
    </w:rPr>
  </w:style>
  <w:style w:type="paragraph" w:customStyle="1" w:styleId="15">
    <w:name w:val="заголовок 1"/>
    <w:basedOn w:val="a9"/>
    <w:next w:val="a9"/>
    <w:rsid w:val="008E0E20"/>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a">
    <w:name w:val="çàãîëîâîê 2"/>
    <w:basedOn w:val="a9"/>
    <w:next w:val="a9"/>
    <w:rsid w:val="008E0E20"/>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f">
    <w:name w:val="Таблица шапка"/>
    <w:basedOn w:val="a9"/>
    <w:rsid w:val="008E0E20"/>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f0">
    <w:name w:val="Таблица текст"/>
    <w:basedOn w:val="a9"/>
    <w:rsid w:val="008E0E20"/>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styleId="HTML">
    <w:name w:val="HTML Preformatted"/>
    <w:basedOn w:val="a9"/>
    <w:link w:val="HTML0"/>
    <w:semiHidden/>
    <w:rsid w:val="008E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a"/>
    <w:link w:val="HTML"/>
    <w:semiHidden/>
    <w:rsid w:val="008E0E20"/>
    <w:rPr>
      <w:rFonts w:ascii="Courier New" w:eastAsia="Times New Roman" w:hAnsi="Courier New" w:cs="Courier New"/>
      <w:sz w:val="20"/>
      <w:szCs w:val="20"/>
      <w:lang w:eastAsia="ru-RU"/>
    </w:rPr>
  </w:style>
  <w:style w:type="character" w:styleId="aff1">
    <w:name w:val="Hyperlink"/>
    <w:basedOn w:val="aa"/>
    <w:uiPriority w:val="99"/>
    <w:rsid w:val="008E0E20"/>
    <w:rPr>
      <w:color w:val="0000FF"/>
      <w:u w:val="single"/>
    </w:rPr>
  </w:style>
  <w:style w:type="paragraph" w:styleId="aff2">
    <w:name w:val="Body Text"/>
    <w:basedOn w:val="a9"/>
    <w:link w:val="aff3"/>
    <w:semiHidden/>
    <w:rsid w:val="008E0E20"/>
    <w:pPr>
      <w:spacing w:after="120" w:line="240" w:lineRule="auto"/>
    </w:pPr>
    <w:rPr>
      <w:rFonts w:ascii="Times New Roman" w:eastAsia="Times New Roman" w:hAnsi="Times New Roman" w:cs="Times New Roman"/>
      <w:sz w:val="24"/>
      <w:szCs w:val="24"/>
      <w:lang w:eastAsia="ru-RU"/>
    </w:rPr>
  </w:style>
  <w:style w:type="character" w:customStyle="1" w:styleId="aff3">
    <w:name w:val="Основной текст Знак"/>
    <w:basedOn w:val="aa"/>
    <w:link w:val="aff2"/>
    <w:semiHidden/>
    <w:rsid w:val="008E0E20"/>
    <w:rPr>
      <w:rFonts w:ascii="Times New Roman" w:eastAsia="Times New Roman" w:hAnsi="Times New Roman" w:cs="Times New Roman"/>
      <w:sz w:val="24"/>
      <w:szCs w:val="24"/>
      <w:lang w:eastAsia="ru-RU"/>
    </w:rPr>
  </w:style>
  <w:style w:type="paragraph" w:styleId="aff4">
    <w:name w:val="footnote text"/>
    <w:basedOn w:val="a9"/>
    <w:link w:val="aff5"/>
    <w:semiHidden/>
    <w:rsid w:val="008E0E20"/>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5">
    <w:name w:val="Текст сноски Знак"/>
    <w:basedOn w:val="aa"/>
    <w:link w:val="aff4"/>
    <w:semiHidden/>
    <w:rsid w:val="008E0E20"/>
    <w:rPr>
      <w:rFonts w:ascii="Times New Roman" w:eastAsia="Times New Roman" w:hAnsi="Times New Roman" w:cs="Times New Roman"/>
      <w:snapToGrid w:val="0"/>
      <w:sz w:val="24"/>
      <w:szCs w:val="20"/>
      <w:lang w:eastAsia="ru-RU"/>
    </w:rPr>
  </w:style>
  <w:style w:type="character" w:customStyle="1" w:styleId="FontStyle15">
    <w:name w:val="Font Style15"/>
    <w:basedOn w:val="aa"/>
    <w:rsid w:val="008E0E20"/>
    <w:rPr>
      <w:rFonts w:ascii="Times New Roman" w:hAnsi="Times New Roman" w:cs="Times New Roman"/>
      <w:sz w:val="26"/>
      <w:szCs w:val="26"/>
    </w:rPr>
  </w:style>
  <w:style w:type="paragraph" w:customStyle="1" w:styleId="21">
    <w:name w:val="Уровень2"/>
    <w:basedOn w:val="a9"/>
    <w:rsid w:val="008E0E20"/>
    <w:pPr>
      <w:numPr>
        <w:numId w:val="14"/>
      </w:numPr>
      <w:tabs>
        <w:tab w:val="left" w:pos="993"/>
      </w:tabs>
      <w:spacing w:before="120" w:after="120" w:line="240" w:lineRule="auto"/>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1"/>
    <w:rsid w:val="008E0E20"/>
    <w:pPr>
      <w:numPr>
        <w:ilvl w:val="2"/>
      </w:numPr>
      <w:tabs>
        <w:tab w:val="num" w:pos="360"/>
      </w:tabs>
    </w:pPr>
  </w:style>
  <w:style w:type="paragraph" w:customStyle="1" w:styleId="aff6">
    <w:name w:val="Заголовок статьи"/>
    <w:basedOn w:val="a9"/>
    <w:next w:val="a9"/>
    <w:rsid w:val="008E0E2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9"/>
    <w:rsid w:val="008E0E20"/>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9"/>
    <w:rsid w:val="008E0E20"/>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8E0E20"/>
    <w:pPr>
      <w:widowControl w:val="0"/>
      <w:tabs>
        <w:tab w:val="num" w:pos="1307"/>
      </w:tabs>
      <w:adjustRightInd w:val="0"/>
      <w:ind w:left="1080" w:firstLine="0"/>
      <w:textAlignment w:val="baseline"/>
    </w:pPr>
    <w:rPr>
      <w:szCs w:val="20"/>
    </w:rPr>
  </w:style>
  <w:style w:type="paragraph" w:customStyle="1" w:styleId="1-3">
    <w:name w:val="Текст1-3"/>
    <w:basedOn w:val="a9"/>
    <w:rsid w:val="008E0E20"/>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9"/>
    <w:rsid w:val="008E0E20"/>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link w:val="aff8"/>
    <w:uiPriority w:val="99"/>
    <w:rsid w:val="008E0E20"/>
    <w:pPr>
      <w:spacing w:after="0" w:line="240" w:lineRule="auto"/>
    </w:pPr>
    <w:rPr>
      <w:rFonts w:ascii="Courier New" w:eastAsia="Times New Roman" w:hAnsi="Courier New" w:cs="Times New Roman"/>
      <w:snapToGrid w:val="0"/>
      <w:sz w:val="20"/>
      <w:szCs w:val="20"/>
      <w:lang w:eastAsia="ru-RU"/>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link w:val="aff7"/>
    <w:uiPriority w:val="99"/>
    <w:rsid w:val="008E0E20"/>
    <w:rPr>
      <w:rFonts w:ascii="Courier New" w:eastAsia="Times New Roman" w:hAnsi="Courier New" w:cs="Times New Roman"/>
      <w:snapToGrid w:val="0"/>
      <w:sz w:val="20"/>
      <w:szCs w:val="20"/>
      <w:lang w:eastAsia="ru-RU"/>
    </w:rPr>
  </w:style>
  <w:style w:type="paragraph" w:styleId="aff9">
    <w:name w:val="Block Text"/>
    <w:basedOn w:val="a9"/>
    <w:semiHidden/>
    <w:rsid w:val="008E0E20"/>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9"/>
    <w:next w:val="a9"/>
    <w:autoRedefine/>
    <w:uiPriority w:val="39"/>
    <w:rsid w:val="008E0E20"/>
    <w:pPr>
      <w:spacing w:after="0" w:line="240" w:lineRule="auto"/>
      <w:ind w:right="74"/>
      <w:jc w:val="center"/>
    </w:pPr>
    <w:rPr>
      <w:rFonts w:ascii="Times New Roman" w:eastAsia="Times New Roman" w:hAnsi="Times New Roman" w:cs="Times New Roman"/>
      <w:b/>
      <w:bCs/>
      <w:noProof/>
      <w:sz w:val="24"/>
      <w:szCs w:val="24"/>
      <w:lang w:eastAsia="ru-RU"/>
    </w:rPr>
  </w:style>
  <w:style w:type="paragraph" w:styleId="affa">
    <w:name w:val="Document Map"/>
    <w:basedOn w:val="a9"/>
    <w:link w:val="affb"/>
    <w:semiHidden/>
    <w:rsid w:val="008E0E20"/>
    <w:pPr>
      <w:shd w:val="clear" w:color="auto" w:fill="000080"/>
      <w:spacing w:after="0" w:line="240" w:lineRule="auto"/>
    </w:pPr>
    <w:rPr>
      <w:rFonts w:ascii="Tahoma" w:eastAsia="Times New Roman" w:hAnsi="Tahoma" w:cs="Tahoma"/>
      <w:sz w:val="24"/>
      <w:szCs w:val="20"/>
      <w:lang w:eastAsia="ru-RU"/>
    </w:rPr>
  </w:style>
  <w:style w:type="character" w:customStyle="1" w:styleId="affb">
    <w:name w:val="Схема документа Знак"/>
    <w:basedOn w:val="aa"/>
    <w:link w:val="affa"/>
    <w:semiHidden/>
    <w:rsid w:val="008E0E20"/>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rsid w:val="008E0E20"/>
    <w:pPr>
      <w:tabs>
        <w:tab w:val="left" w:pos="426"/>
        <w:tab w:val="right" w:leader="dot" w:pos="9923"/>
      </w:tabs>
      <w:spacing w:after="0" w:line="240" w:lineRule="auto"/>
    </w:pPr>
    <w:rPr>
      <w:rFonts w:ascii="Times New Roman" w:eastAsia="Times New Roman" w:hAnsi="Times New Roman" w:cs="Times New Roman"/>
      <w:noProof/>
      <w:sz w:val="24"/>
      <w:szCs w:val="20"/>
      <w:lang w:eastAsia="ru-RU"/>
    </w:rPr>
  </w:style>
  <w:style w:type="paragraph" w:styleId="3a">
    <w:name w:val="toc 3"/>
    <w:basedOn w:val="a9"/>
    <w:next w:val="a9"/>
    <w:autoRedefine/>
    <w:uiPriority w:val="39"/>
    <w:rsid w:val="008E0E20"/>
    <w:pPr>
      <w:tabs>
        <w:tab w:val="left" w:pos="720"/>
        <w:tab w:val="right" w:leader="dot" w:pos="9798"/>
      </w:tabs>
      <w:spacing w:after="0" w:line="240" w:lineRule="auto"/>
      <w:jc w:val="both"/>
    </w:pPr>
    <w:rPr>
      <w:rFonts w:ascii="Times New Roman" w:eastAsia="Times New Roman" w:hAnsi="Times New Roman" w:cs="Times New Roman"/>
      <w:noProof/>
      <w:sz w:val="24"/>
      <w:szCs w:val="20"/>
      <w:lang w:eastAsia="ru-RU"/>
    </w:rPr>
  </w:style>
  <w:style w:type="paragraph" w:styleId="42">
    <w:name w:val="toc 4"/>
    <w:basedOn w:val="a9"/>
    <w:next w:val="a9"/>
    <w:autoRedefine/>
    <w:uiPriority w:val="39"/>
    <w:rsid w:val="008E0E20"/>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9"/>
    <w:next w:val="a9"/>
    <w:autoRedefine/>
    <w:uiPriority w:val="39"/>
    <w:rsid w:val="008E0E20"/>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9"/>
    <w:next w:val="a9"/>
    <w:autoRedefine/>
    <w:uiPriority w:val="39"/>
    <w:rsid w:val="008E0E20"/>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9"/>
    <w:next w:val="a9"/>
    <w:autoRedefine/>
    <w:uiPriority w:val="39"/>
    <w:rsid w:val="008E0E20"/>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9"/>
    <w:next w:val="a9"/>
    <w:autoRedefine/>
    <w:uiPriority w:val="39"/>
    <w:rsid w:val="008E0E20"/>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9"/>
    <w:next w:val="a9"/>
    <w:autoRedefine/>
    <w:uiPriority w:val="39"/>
    <w:rsid w:val="008E0E20"/>
    <w:pPr>
      <w:spacing w:after="0" w:line="240" w:lineRule="auto"/>
      <w:ind w:left="1920"/>
    </w:pPr>
    <w:rPr>
      <w:rFonts w:ascii="Times New Roman" w:eastAsia="Times New Roman" w:hAnsi="Times New Roman" w:cs="Times New Roman"/>
      <w:sz w:val="24"/>
      <w:szCs w:val="20"/>
      <w:lang w:eastAsia="ru-RU"/>
    </w:rPr>
  </w:style>
  <w:style w:type="paragraph" w:customStyle="1" w:styleId="affc">
    <w:name w:val="Подраздел"/>
    <w:basedOn w:val="a9"/>
    <w:rsid w:val="008E0E20"/>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d">
    <w:name w:val="регламент список"/>
    <w:basedOn w:val="31"/>
    <w:autoRedefine/>
    <w:rsid w:val="008E0E20"/>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basedOn w:val="aa"/>
    <w:uiPriority w:val="99"/>
    <w:semiHidden/>
    <w:rsid w:val="008E0E20"/>
    <w:rPr>
      <w:color w:val="800080"/>
      <w:u w:val="single"/>
    </w:rPr>
  </w:style>
  <w:style w:type="paragraph" w:customStyle="1" w:styleId="Times12">
    <w:name w:val="Times 12"/>
    <w:basedOn w:val="a9"/>
    <w:rsid w:val="008E0E2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3">
    <w:name w:val="Пункт_2"/>
    <w:basedOn w:val="a9"/>
    <w:rsid w:val="008E0E20"/>
    <w:pPr>
      <w:numPr>
        <w:ilvl w:val="1"/>
        <w:numId w:val="13"/>
      </w:numPr>
      <w:tabs>
        <w:tab w:val="num" w:pos="643"/>
        <w:tab w:val="num" w:pos="1701"/>
      </w:tabs>
      <w:spacing w:after="0" w:line="240" w:lineRule="auto"/>
      <w:ind w:left="643"/>
      <w:jc w:val="both"/>
    </w:pPr>
    <w:rPr>
      <w:rFonts w:ascii="Times New Roman" w:eastAsia="Times New Roman" w:hAnsi="Times New Roman" w:cs="Times New Roman"/>
      <w:sz w:val="28"/>
      <w:szCs w:val="20"/>
      <w:lang w:eastAsia="ru-RU"/>
    </w:rPr>
  </w:style>
  <w:style w:type="paragraph" w:customStyle="1" w:styleId="33">
    <w:name w:val="Пункт_3"/>
    <w:basedOn w:val="a9"/>
    <w:rsid w:val="008E0E20"/>
    <w:pPr>
      <w:numPr>
        <w:ilvl w:val="2"/>
        <w:numId w:val="13"/>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9"/>
    <w:rsid w:val="008E0E20"/>
    <w:pPr>
      <w:numPr>
        <w:numId w:val="16"/>
      </w:numPr>
      <w:spacing w:after="0" w:line="240" w:lineRule="auto"/>
    </w:pPr>
    <w:rPr>
      <w:rFonts w:ascii="Times New Roman" w:eastAsia="Times New Roman" w:hAnsi="Times New Roman" w:cs="Times New Roman"/>
      <w:sz w:val="24"/>
      <w:szCs w:val="24"/>
      <w:lang w:eastAsia="ru-RU"/>
    </w:rPr>
  </w:style>
  <w:style w:type="paragraph" w:styleId="afff">
    <w:name w:val="List Continue"/>
    <w:basedOn w:val="a9"/>
    <w:rsid w:val="008E0E20"/>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9"/>
    <w:rsid w:val="008E0E20"/>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8E0E20"/>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8E0E20"/>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1">
    <w:name w:val="комментарий"/>
    <w:basedOn w:val="aa"/>
    <w:rsid w:val="008E0E20"/>
    <w:rPr>
      <w:b/>
      <w:i/>
      <w:shd w:val="clear" w:color="auto" w:fill="FFFF99"/>
    </w:rPr>
  </w:style>
  <w:style w:type="paragraph" w:customStyle="1" w:styleId="02statia2">
    <w:name w:val="02statia2"/>
    <w:basedOn w:val="a9"/>
    <w:rsid w:val="008E0E2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2">
    <w:name w:val="Подпункт"/>
    <w:basedOn w:val="a3"/>
    <w:rsid w:val="008E0E20"/>
    <w:pPr>
      <w:numPr>
        <w:ilvl w:val="0"/>
        <w:numId w:val="0"/>
      </w:numPr>
      <w:tabs>
        <w:tab w:val="num" w:pos="1134"/>
      </w:tabs>
      <w:ind w:left="1134" w:hanging="1134"/>
    </w:pPr>
    <w:rPr>
      <w:bCs/>
      <w:sz w:val="22"/>
      <w:szCs w:val="22"/>
    </w:rPr>
  </w:style>
  <w:style w:type="paragraph" w:customStyle="1" w:styleId="a2">
    <w:name w:val="Подподпункт"/>
    <w:basedOn w:val="afff2"/>
    <w:rsid w:val="008E0E20"/>
    <w:pPr>
      <w:numPr>
        <w:numId w:val="19"/>
      </w:numPr>
    </w:pPr>
  </w:style>
  <w:style w:type="paragraph" w:customStyle="1" w:styleId="afff3">
    <w:name w:val="маркированный"/>
    <w:basedOn w:val="a9"/>
    <w:semiHidden/>
    <w:rsid w:val="008E0E20"/>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4">
    <w:name w:val="Ариал"/>
    <w:basedOn w:val="a9"/>
    <w:link w:val="17"/>
    <w:rsid w:val="008E0E20"/>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basedOn w:val="aa"/>
    <w:link w:val="afff4"/>
    <w:locked/>
    <w:rsid w:val="008E0E20"/>
    <w:rPr>
      <w:rFonts w:ascii="Arial" w:eastAsia="Times New Roman" w:hAnsi="Arial" w:cs="Arial"/>
      <w:sz w:val="24"/>
      <w:szCs w:val="24"/>
      <w:lang w:eastAsia="ru-RU"/>
    </w:rPr>
  </w:style>
  <w:style w:type="paragraph" w:styleId="2">
    <w:name w:val="List Bullet 2"/>
    <w:basedOn w:val="a9"/>
    <w:rsid w:val="008E0E20"/>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8E0E2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9"/>
    <w:rsid w:val="008E0E20"/>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4">
    <w:name w:val="Обычный1 Знак"/>
    <w:basedOn w:val="aa"/>
    <w:link w:val="13"/>
    <w:rsid w:val="008E0E20"/>
    <w:rPr>
      <w:rFonts w:ascii="Times New Roman" w:eastAsia="Times New Roman" w:hAnsi="Times New Roman" w:cs="Times New Roman"/>
      <w:sz w:val="24"/>
      <w:szCs w:val="20"/>
      <w:lang w:eastAsia="ru-RU"/>
    </w:rPr>
  </w:style>
  <w:style w:type="paragraph" w:customStyle="1" w:styleId="afff6">
    <w:name w:val="Ариал Таблица"/>
    <w:basedOn w:val="afff4"/>
    <w:link w:val="afff7"/>
    <w:rsid w:val="008E0E20"/>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8E0E20"/>
    <w:rPr>
      <w:rFonts w:ascii="Arial" w:eastAsia="Times New Roman" w:hAnsi="Arial" w:cs="Arial"/>
      <w:sz w:val="24"/>
      <w:szCs w:val="20"/>
      <w:lang w:eastAsia="ru-RU"/>
    </w:rPr>
  </w:style>
  <w:style w:type="paragraph" w:customStyle="1" w:styleId="afff8">
    <w:name w:val="АриалТабл"/>
    <w:basedOn w:val="afff4"/>
    <w:rsid w:val="008E0E20"/>
    <w:pPr>
      <w:widowControl w:val="0"/>
      <w:adjustRightInd w:val="0"/>
      <w:spacing w:before="0" w:after="0" w:line="240" w:lineRule="auto"/>
      <w:ind w:firstLine="0"/>
      <w:textAlignment w:val="baseline"/>
    </w:pPr>
  </w:style>
  <w:style w:type="paragraph" w:styleId="afff9">
    <w:name w:val="endnote text"/>
    <w:basedOn w:val="a9"/>
    <w:link w:val="afffa"/>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a"/>
    <w:link w:val="afff9"/>
    <w:semiHidden/>
    <w:rsid w:val="008E0E20"/>
    <w:rPr>
      <w:rFonts w:ascii="Times New Roman" w:eastAsia="Times New Roman" w:hAnsi="Times New Roman" w:cs="Times New Roman"/>
      <w:sz w:val="20"/>
      <w:szCs w:val="20"/>
      <w:lang w:eastAsia="ru-RU"/>
    </w:rPr>
  </w:style>
  <w:style w:type="table" w:styleId="afffb">
    <w:name w:val="Table Grid"/>
    <w:basedOn w:val="ab"/>
    <w:uiPriority w:val="59"/>
    <w:rsid w:val="008E0E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8E0E20"/>
  </w:style>
  <w:style w:type="character" w:customStyle="1" w:styleId="afffd">
    <w:name w:val="Подпункт Знак"/>
    <w:basedOn w:val="aa"/>
    <w:rsid w:val="008E0E20"/>
    <w:rPr>
      <w:sz w:val="28"/>
      <w:lang w:val="ru-RU" w:eastAsia="ru-RU" w:bidi="ar-SA"/>
    </w:rPr>
  </w:style>
  <w:style w:type="character" w:customStyle="1" w:styleId="FontStyle11">
    <w:name w:val="Font Style11"/>
    <w:basedOn w:val="aa"/>
    <w:uiPriority w:val="99"/>
    <w:rsid w:val="008E0E20"/>
    <w:rPr>
      <w:rFonts w:ascii="Times New Roman" w:hAnsi="Times New Roman" w:cs="Times New Roman"/>
      <w:sz w:val="26"/>
      <w:szCs w:val="26"/>
    </w:rPr>
  </w:style>
  <w:style w:type="character" w:customStyle="1" w:styleId="211">
    <w:name w:val="Заголовок 2 Знак1"/>
    <w:basedOn w:val="aa"/>
    <w:rsid w:val="008E0E20"/>
    <w:rPr>
      <w:b/>
      <w:snapToGrid w:val="0"/>
      <w:sz w:val="28"/>
      <w:lang w:val="ru-RU" w:eastAsia="ru-RU" w:bidi="ar-SA"/>
    </w:rPr>
  </w:style>
  <w:style w:type="character" w:customStyle="1" w:styleId="Sp1">
    <w:name w:val="Sp1 Знак Знак"/>
    <w:basedOn w:val="aa"/>
    <w:rsid w:val="008E0E20"/>
    <w:rPr>
      <w:b/>
      <w:bCs/>
      <w:kern w:val="24"/>
      <w:sz w:val="24"/>
      <w:szCs w:val="24"/>
      <w:lang w:val="ru-RU" w:eastAsia="ru-RU" w:bidi="ar-SA"/>
    </w:rPr>
  </w:style>
  <w:style w:type="numbering" w:customStyle="1" w:styleId="10">
    <w:name w:val="Стиль1"/>
    <w:uiPriority w:val="99"/>
    <w:rsid w:val="008E0E20"/>
    <w:pPr>
      <w:numPr>
        <w:numId w:val="21"/>
      </w:numPr>
    </w:pPr>
  </w:style>
  <w:style w:type="numbering" w:customStyle="1" w:styleId="22">
    <w:name w:val="Стиль2"/>
    <w:uiPriority w:val="99"/>
    <w:rsid w:val="008E0E20"/>
    <w:pPr>
      <w:numPr>
        <w:numId w:val="22"/>
      </w:numPr>
    </w:pPr>
  </w:style>
  <w:style w:type="paragraph" w:customStyle="1" w:styleId="afffe">
    <w:name w:val="Стиль начало"/>
    <w:basedOn w:val="a9"/>
    <w:rsid w:val="008E0E20"/>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9"/>
    <w:rsid w:val="008E0E20"/>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basedOn w:val="aa"/>
    <w:rsid w:val="008E0E20"/>
    <w:rPr>
      <w:rFonts w:ascii="Times New Roman" w:hAnsi="Times New Roman" w:cs="Times New Roman"/>
      <w:sz w:val="26"/>
      <w:szCs w:val="26"/>
    </w:rPr>
  </w:style>
  <w:style w:type="character" w:customStyle="1" w:styleId="FontStyle57">
    <w:name w:val="Font Style57"/>
    <w:basedOn w:val="aa"/>
    <w:rsid w:val="008E0E20"/>
    <w:rPr>
      <w:rFonts w:ascii="Times New Roman" w:hAnsi="Times New Roman" w:cs="Times New Roman"/>
      <w:b/>
      <w:bCs/>
      <w:sz w:val="20"/>
      <w:szCs w:val="20"/>
    </w:rPr>
  </w:style>
  <w:style w:type="paragraph" w:customStyle="1" w:styleId="Style20">
    <w:name w:val="Style20"/>
    <w:basedOn w:val="a9"/>
    <w:rsid w:val="008E0E20"/>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customStyle="1" w:styleId="u">
    <w:name w:val="u"/>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АриалСписок"/>
    <w:basedOn w:val="a9"/>
    <w:rsid w:val="008E0E20"/>
    <w:pPr>
      <w:widowControl w:val="0"/>
      <w:numPr>
        <w:numId w:val="23"/>
      </w:numPr>
      <w:tabs>
        <w:tab w:val="clear" w:pos="360"/>
        <w:tab w:val="num" w:pos="1571"/>
      </w:tabs>
      <w:adjustRightInd w:val="0"/>
      <w:spacing w:after="0" w:line="240" w:lineRule="auto"/>
      <w:ind w:left="1571"/>
      <w:jc w:val="both"/>
      <w:textAlignment w:val="baseline"/>
    </w:pPr>
    <w:rPr>
      <w:rFonts w:ascii="Arial" w:eastAsia="Times New Roman" w:hAnsi="Arial" w:cs="Arial"/>
      <w:sz w:val="24"/>
      <w:szCs w:val="24"/>
      <w:lang w:eastAsia="ru-RU"/>
    </w:rPr>
  </w:style>
  <w:style w:type="paragraph" w:customStyle="1" w:styleId="affff">
    <w:name w:val="Текст таблицы"/>
    <w:basedOn w:val="a9"/>
    <w:semiHidden/>
    <w:rsid w:val="008E0E20"/>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1">
    <w:name w:val="Пункт Знак"/>
    <w:basedOn w:val="a9"/>
    <w:rsid w:val="008E0E20"/>
    <w:pPr>
      <w:numPr>
        <w:ilvl w:val="1"/>
        <w:numId w:val="24"/>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0">
    <w:name w:val="Подподподпункт"/>
    <w:basedOn w:val="a9"/>
    <w:rsid w:val="008E0E20"/>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
    <w:name w:val="Пункт1"/>
    <w:basedOn w:val="a9"/>
    <w:rsid w:val="008E0E20"/>
    <w:pPr>
      <w:numPr>
        <w:numId w:val="24"/>
      </w:numPr>
      <w:spacing w:before="240" w:after="0" w:line="360" w:lineRule="auto"/>
      <w:jc w:val="center"/>
    </w:pPr>
    <w:rPr>
      <w:rFonts w:ascii="Arial" w:eastAsia="Times New Roman" w:hAnsi="Arial" w:cs="Times New Roman"/>
      <w:b/>
      <w:snapToGrid w:val="0"/>
      <w:sz w:val="28"/>
      <w:szCs w:val="28"/>
      <w:lang w:eastAsia="ru-RU"/>
    </w:rPr>
  </w:style>
  <w:style w:type="paragraph" w:styleId="affff1">
    <w:name w:val="Revision"/>
    <w:hidden/>
    <w:uiPriority w:val="99"/>
    <w:semiHidden/>
    <w:rsid w:val="008E0E20"/>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9"/>
    <w:link w:val="44"/>
    <w:uiPriority w:val="99"/>
    <w:rsid w:val="008E0E20"/>
    <w:pPr>
      <w:tabs>
        <w:tab w:val="num" w:pos="2880"/>
      </w:tabs>
      <w:spacing w:after="0" w:line="240" w:lineRule="auto"/>
      <w:ind w:left="2880" w:hanging="360"/>
      <w:jc w:val="both"/>
    </w:pPr>
    <w:rPr>
      <w:rFonts w:ascii="Times New Roman" w:eastAsia="Times New Roman" w:hAnsi="Times New Roman" w:cs="Times New Roman"/>
      <w:sz w:val="28"/>
      <w:szCs w:val="28"/>
      <w:lang w:eastAsia="ru-RU"/>
    </w:rPr>
  </w:style>
  <w:style w:type="character" w:customStyle="1" w:styleId="44">
    <w:name w:val="Пункт_4 Знак"/>
    <w:basedOn w:val="aa"/>
    <w:link w:val="43"/>
    <w:uiPriority w:val="99"/>
    <w:locked/>
    <w:rsid w:val="008E0E20"/>
    <w:rPr>
      <w:rFonts w:ascii="Times New Roman" w:eastAsia="Times New Roman" w:hAnsi="Times New Roman" w:cs="Times New Roman"/>
      <w:sz w:val="28"/>
      <w:szCs w:val="28"/>
      <w:lang w:eastAsia="ru-RU"/>
    </w:rPr>
  </w:style>
  <w:style w:type="numbering" w:customStyle="1" w:styleId="40">
    <w:name w:val="Стиль4"/>
    <w:uiPriority w:val="99"/>
    <w:rsid w:val="008E0E20"/>
    <w:pPr>
      <w:numPr>
        <w:numId w:val="25"/>
      </w:numPr>
    </w:pPr>
  </w:style>
  <w:style w:type="character" w:customStyle="1" w:styleId="FontStyle20">
    <w:name w:val="Font Style20"/>
    <w:rsid w:val="008E0E20"/>
    <w:rPr>
      <w:rFonts w:ascii="Times New Roman" w:hAnsi="Times New Roman" w:cs="Times New Roman"/>
      <w:b/>
      <w:bCs/>
      <w:sz w:val="20"/>
      <w:szCs w:val="20"/>
    </w:rPr>
  </w:style>
  <w:style w:type="paragraph" w:styleId="affff2">
    <w:name w:val="No Spacing"/>
    <w:qFormat/>
    <w:rsid w:val="008E0E20"/>
    <w:pPr>
      <w:spacing w:after="0" w:line="240" w:lineRule="auto"/>
    </w:pPr>
    <w:rPr>
      <w:rFonts w:ascii="Times New Roman" w:eastAsia="Calibri" w:hAnsi="Times New Roman" w:cs="Times New Roman"/>
      <w:sz w:val="28"/>
      <w:szCs w:val="28"/>
    </w:rPr>
  </w:style>
  <w:style w:type="paragraph" w:customStyle="1" w:styleId="affff3">
    <w:name w:val="Стиль"/>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basedOn w:val="aa"/>
    <w:uiPriority w:val="99"/>
    <w:rsid w:val="008E0E20"/>
    <w:rPr>
      <w:rFonts w:ascii="Times New Roman" w:hAnsi="Times New Roman" w:cs="Times New Roman"/>
      <w:sz w:val="26"/>
      <w:szCs w:val="26"/>
    </w:rPr>
  </w:style>
  <w:style w:type="paragraph" w:customStyle="1" w:styleId="Default">
    <w:name w:val="Default"/>
    <w:uiPriority w:val="99"/>
    <w:rsid w:val="008E0E20"/>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fff4">
    <w:name w:val="Emphasis"/>
    <w:qFormat/>
    <w:rsid w:val="008E0E20"/>
    <w:rPr>
      <w:i w:val="0"/>
      <w:iCs w:val="0"/>
      <w:color w:val="2582C2"/>
    </w:rPr>
  </w:style>
  <w:style w:type="paragraph" w:customStyle="1" w:styleId="a6">
    <w:name w:val="Пункт договора"/>
    <w:basedOn w:val="a9"/>
    <w:rsid w:val="008E0E20"/>
    <w:pPr>
      <w:widowControl w:val="0"/>
      <w:numPr>
        <w:ilvl w:val="1"/>
        <w:numId w:val="26"/>
      </w:numPr>
      <w:spacing w:after="0" w:line="240" w:lineRule="auto"/>
      <w:jc w:val="both"/>
    </w:pPr>
    <w:rPr>
      <w:rFonts w:ascii="Arial" w:eastAsia="Times New Roman" w:hAnsi="Arial" w:cs="Times New Roman"/>
      <w:sz w:val="20"/>
      <w:szCs w:val="20"/>
      <w:lang w:eastAsia="ru-RU"/>
    </w:rPr>
  </w:style>
  <w:style w:type="paragraph" w:customStyle="1" w:styleId="a5">
    <w:name w:val="Раздел договора"/>
    <w:basedOn w:val="a9"/>
    <w:next w:val="a6"/>
    <w:rsid w:val="008E0E20"/>
    <w:pPr>
      <w:keepNext/>
      <w:keepLines/>
      <w:widowControl w:val="0"/>
      <w:numPr>
        <w:numId w:val="26"/>
      </w:numPr>
      <w:spacing w:before="240" w:line="240" w:lineRule="auto"/>
      <w:ind w:left="953" w:hanging="227"/>
    </w:pPr>
    <w:rPr>
      <w:rFonts w:ascii="Arial" w:eastAsia="Times New Roman" w:hAnsi="Arial" w:cs="Times New Roman"/>
      <w:b/>
      <w:caps/>
      <w:sz w:val="20"/>
      <w:szCs w:val="20"/>
      <w:lang w:eastAsia="ru-RU"/>
    </w:rPr>
  </w:style>
  <w:style w:type="paragraph" w:customStyle="1" w:styleId="a7">
    <w:name w:val="Подпункт договора"/>
    <w:basedOn w:val="a6"/>
    <w:rsid w:val="008E0E20"/>
    <w:pPr>
      <w:widowControl/>
      <w:numPr>
        <w:ilvl w:val="2"/>
      </w:numPr>
    </w:pPr>
  </w:style>
  <w:style w:type="paragraph" w:customStyle="1" w:styleId="a8">
    <w:name w:val="Подподпункт договора"/>
    <w:basedOn w:val="a7"/>
    <w:rsid w:val="008E0E20"/>
    <w:pPr>
      <w:numPr>
        <w:ilvl w:val="3"/>
      </w:numPr>
    </w:pPr>
  </w:style>
  <w:style w:type="paragraph" w:customStyle="1" w:styleId="ConsPlusNormal">
    <w:name w:val="ConsPlusNormal"/>
    <w:rsid w:val="008E0E2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5">
    <w:name w:val="текст"/>
    <w:aliases w:val="Таб2"/>
    <w:basedOn w:val="a9"/>
    <w:link w:val="affff6"/>
    <w:rsid w:val="008E0E20"/>
    <w:pPr>
      <w:widowControl w:val="0"/>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f6">
    <w:name w:val="текст Знак"/>
    <w:basedOn w:val="aa"/>
    <w:link w:val="affff5"/>
    <w:rsid w:val="008E0E20"/>
    <w:rPr>
      <w:rFonts w:ascii="Times New Roman" w:eastAsia="Times New Roman" w:hAnsi="Times New Roman" w:cs="Times New Roman"/>
      <w:sz w:val="24"/>
      <w:szCs w:val="20"/>
      <w:lang w:eastAsia="ru-RU"/>
    </w:rPr>
  </w:style>
  <w:style w:type="character" w:styleId="affff7">
    <w:name w:val="Strong"/>
    <w:basedOn w:val="aa"/>
    <w:uiPriority w:val="22"/>
    <w:qFormat/>
    <w:rsid w:val="008E0E20"/>
    <w:rPr>
      <w:b/>
      <w:bCs/>
    </w:rPr>
  </w:style>
  <w:style w:type="paragraph" w:customStyle="1" w:styleId="18">
    <w:name w:val="Абзац списка1"/>
    <w:basedOn w:val="a9"/>
    <w:rsid w:val="008E0E20"/>
    <w:pPr>
      <w:ind w:left="720"/>
    </w:pPr>
    <w:rPr>
      <w:rFonts w:ascii="Arial" w:eastAsia="Times New Roman" w:hAnsi="Arial" w:cs="Arial"/>
      <w:sz w:val="24"/>
      <w:szCs w:val="20"/>
    </w:rPr>
  </w:style>
  <w:style w:type="paragraph" w:customStyle="1" w:styleId="Style1">
    <w:name w:val="Style1"/>
    <w:basedOn w:val="a9"/>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8">
    <w:name w:val="footnote reference"/>
    <w:basedOn w:val="aa"/>
    <w:rsid w:val="008E0E2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77301">
      <w:bodyDiv w:val="1"/>
      <w:marLeft w:val="0"/>
      <w:marRight w:val="0"/>
      <w:marTop w:val="0"/>
      <w:marBottom w:val="0"/>
      <w:divBdr>
        <w:top w:val="none" w:sz="0" w:space="0" w:color="auto"/>
        <w:left w:val="none" w:sz="0" w:space="0" w:color="auto"/>
        <w:bottom w:val="none" w:sz="0" w:space="0" w:color="auto"/>
        <w:right w:val="none" w:sz="0" w:space="0" w:color="auto"/>
      </w:divBdr>
    </w:div>
    <w:div w:id="277571851">
      <w:bodyDiv w:val="1"/>
      <w:marLeft w:val="0"/>
      <w:marRight w:val="0"/>
      <w:marTop w:val="0"/>
      <w:marBottom w:val="0"/>
      <w:divBdr>
        <w:top w:val="none" w:sz="0" w:space="0" w:color="auto"/>
        <w:left w:val="none" w:sz="0" w:space="0" w:color="auto"/>
        <w:bottom w:val="none" w:sz="0" w:space="0" w:color="auto"/>
        <w:right w:val="none" w:sz="0" w:space="0" w:color="auto"/>
      </w:divBdr>
    </w:div>
    <w:div w:id="819349660">
      <w:bodyDiv w:val="1"/>
      <w:marLeft w:val="0"/>
      <w:marRight w:val="0"/>
      <w:marTop w:val="0"/>
      <w:marBottom w:val="0"/>
      <w:divBdr>
        <w:top w:val="none" w:sz="0" w:space="0" w:color="auto"/>
        <w:left w:val="none" w:sz="0" w:space="0" w:color="auto"/>
        <w:bottom w:val="none" w:sz="0" w:space="0" w:color="auto"/>
        <w:right w:val="none" w:sz="0" w:space="0" w:color="auto"/>
      </w:divBdr>
    </w:div>
    <w:div w:id="939458778">
      <w:bodyDiv w:val="1"/>
      <w:marLeft w:val="0"/>
      <w:marRight w:val="0"/>
      <w:marTop w:val="0"/>
      <w:marBottom w:val="0"/>
      <w:divBdr>
        <w:top w:val="none" w:sz="0" w:space="0" w:color="auto"/>
        <w:left w:val="none" w:sz="0" w:space="0" w:color="auto"/>
        <w:bottom w:val="none" w:sz="0" w:space="0" w:color="auto"/>
        <w:right w:val="none" w:sz="0" w:space="0" w:color="auto"/>
      </w:divBdr>
    </w:div>
    <w:div w:id="1183400451">
      <w:bodyDiv w:val="1"/>
      <w:marLeft w:val="0"/>
      <w:marRight w:val="0"/>
      <w:marTop w:val="0"/>
      <w:marBottom w:val="0"/>
      <w:divBdr>
        <w:top w:val="none" w:sz="0" w:space="0" w:color="auto"/>
        <w:left w:val="none" w:sz="0" w:space="0" w:color="auto"/>
        <w:bottom w:val="none" w:sz="0" w:space="0" w:color="auto"/>
        <w:right w:val="none" w:sz="0" w:space="0" w:color="auto"/>
      </w:divBdr>
    </w:div>
    <w:div w:id="1597517662">
      <w:bodyDiv w:val="1"/>
      <w:marLeft w:val="0"/>
      <w:marRight w:val="0"/>
      <w:marTop w:val="0"/>
      <w:marBottom w:val="0"/>
      <w:divBdr>
        <w:top w:val="none" w:sz="0" w:space="0" w:color="auto"/>
        <w:left w:val="none" w:sz="0" w:space="0" w:color="auto"/>
        <w:bottom w:val="none" w:sz="0" w:space="0" w:color="auto"/>
        <w:right w:val="none" w:sz="0" w:space="0" w:color="auto"/>
      </w:divBdr>
    </w:div>
    <w:div w:id="183356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B41114-9B23-40BB-B45B-2BBE3F50C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1968</Words>
  <Characters>11220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AirPower</dc:creator>
  <cp:lastModifiedBy>kamalovar</cp:lastModifiedBy>
  <cp:revision>3</cp:revision>
  <cp:lastPrinted>2013-04-26T09:39:00Z</cp:lastPrinted>
  <dcterms:created xsi:type="dcterms:W3CDTF">2015-03-13T08:46:00Z</dcterms:created>
  <dcterms:modified xsi:type="dcterms:W3CDTF">2015-03-16T11:35:00Z</dcterms:modified>
</cp:coreProperties>
</file>