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8C3" w:rsidRPr="005C71D5" w:rsidRDefault="004508C3" w:rsidP="004508C3">
      <w:pPr>
        <w:rPr>
          <w:bCs/>
        </w:rPr>
      </w:pPr>
    </w:p>
    <w:p w:rsidR="004508C3" w:rsidRPr="005C71D5" w:rsidRDefault="004508C3" w:rsidP="004508C3">
      <w:pPr>
        <w:jc w:val="center"/>
        <w:outlineLvl w:val="0"/>
      </w:pPr>
      <w:bookmarkStart w:id="0" w:name="_Toc400984714"/>
      <w:r w:rsidRPr="005C71D5">
        <w:t>ИЗВЕЩЕНИЕ О ПРОВЕДЕНИИ ЗАПРОСА ПРЕДЛОЖЕНИЙ</w:t>
      </w:r>
      <w:bookmarkEnd w:id="0"/>
    </w:p>
    <w:p w:rsidR="004508C3" w:rsidRPr="005C71D5" w:rsidRDefault="004508C3" w:rsidP="004508C3">
      <w:pPr>
        <w:tabs>
          <w:tab w:val="left" w:pos="1134"/>
        </w:tabs>
        <w:ind w:firstLine="709"/>
        <w:jc w:val="center"/>
      </w:pP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Форма и способ процедуры закупки:</w:t>
      </w:r>
      <w:r w:rsidRPr="005C71D5">
        <w:rPr>
          <w:spacing w:val="-6"/>
        </w:rPr>
        <w:t xml:space="preserve"> </w:t>
      </w:r>
      <w:r w:rsidRPr="005C71D5">
        <w:t>Открытый одноэтапный запрос предложений в электронной форме без квалификационного отбора.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Предмет запроса предложений:</w:t>
      </w:r>
      <w:r w:rsidRPr="005C71D5">
        <w:rPr>
          <w:spacing w:val="-6"/>
        </w:rPr>
        <w:t xml:space="preserve"> право заключения договора на выполнение </w:t>
      </w:r>
      <w:r w:rsidRPr="005C71D5">
        <w:t>НИОКР по теме: «</w:t>
      </w:r>
      <w:r w:rsidRPr="005C71D5">
        <w:rPr>
          <w:spacing w:val="-4"/>
        </w:rPr>
        <w:t>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</w:t>
      </w:r>
      <w:r w:rsidRPr="005C71D5">
        <w:t>»</w:t>
      </w:r>
      <w:r w:rsidRPr="005C71D5">
        <w:rPr>
          <w:spacing w:val="-6"/>
        </w:rPr>
        <w:t>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  <w:spacing w:val="-6"/>
        </w:rPr>
        <w:t xml:space="preserve">Заказчик </w:t>
      </w:r>
      <w:r w:rsidRPr="005C71D5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5C71D5">
        <w:t>Гиредмет</w:t>
      </w:r>
      <w:proofErr w:type="spellEnd"/>
      <w:r w:rsidRPr="005C71D5">
        <w:t>» (ОАО «</w:t>
      </w:r>
      <w:proofErr w:type="spellStart"/>
      <w:r w:rsidRPr="005C71D5">
        <w:t>Гиредмет</w:t>
      </w:r>
      <w:proofErr w:type="spellEnd"/>
      <w:r w:rsidRPr="005C71D5">
        <w:t>»)</w:t>
      </w:r>
      <w:r w:rsidRPr="005C71D5">
        <w:rPr>
          <w:b/>
          <w:i/>
        </w:rPr>
        <w:t xml:space="preserve"> </w:t>
      </w:r>
    </w:p>
    <w:p w:rsidR="004508C3" w:rsidRPr="005C71D5" w:rsidRDefault="004508C3" w:rsidP="004508C3">
      <w:pPr>
        <w:ind w:firstLine="709"/>
      </w:pPr>
      <w:r w:rsidRPr="005C71D5">
        <w:t xml:space="preserve">Место нахождения: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4508C3" w:rsidRPr="005C71D5" w:rsidRDefault="004508C3" w:rsidP="004508C3">
      <w:pPr>
        <w:ind w:left="720"/>
      </w:pPr>
      <w:r w:rsidRPr="005C71D5">
        <w:t xml:space="preserve">Почтовый адрес: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4508C3" w:rsidRPr="005C71D5" w:rsidRDefault="004508C3" w:rsidP="004508C3">
      <w:pPr>
        <w:ind w:left="720"/>
      </w:pPr>
      <w:r w:rsidRPr="005C71D5">
        <w:t xml:space="preserve">Тел.: 8 (495) 981-30-10 доб. 916, 913 </w:t>
      </w:r>
    </w:p>
    <w:p w:rsidR="004508C3" w:rsidRPr="005C71D5" w:rsidRDefault="004508C3" w:rsidP="004508C3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 xml:space="preserve">: </w:t>
      </w:r>
      <w:r w:rsidRPr="005C71D5">
        <w:rPr>
          <w:color w:val="404040"/>
        </w:rPr>
        <w:t xml:space="preserve"> </w:t>
      </w:r>
      <w:hyperlink r:id="rId6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7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Организатор запроса предложений</w:t>
      </w:r>
      <w:r w:rsidRPr="005C71D5">
        <w:t xml:space="preserve">  ОАО «</w:t>
      </w:r>
      <w:proofErr w:type="spellStart"/>
      <w:r w:rsidRPr="005C71D5">
        <w:t>Гиредмет</w:t>
      </w:r>
      <w:proofErr w:type="spellEnd"/>
      <w:r w:rsidRPr="005C71D5">
        <w:t xml:space="preserve">» </w:t>
      </w:r>
    </w:p>
    <w:p w:rsidR="004508C3" w:rsidRPr="005C71D5" w:rsidRDefault="004508C3" w:rsidP="004508C3">
      <w:pPr>
        <w:ind w:left="720"/>
      </w:pPr>
      <w:r w:rsidRPr="005C71D5">
        <w:t xml:space="preserve">Место нахождения: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4508C3" w:rsidRPr="005C71D5" w:rsidRDefault="004508C3" w:rsidP="004508C3">
      <w:pPr>
        <w:ind w:left="720"/>
      </w:pPr>
      <w:r w:rsidRPr="005C71D5">
        <w:t xml:space="preserve">Почтовый адрес: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4508C3" w:rsidRPr="005C71D5" w:rsidRDefault="004508C3" w:rsidP="004508C3">
      <w:pPr>
        <w:ind w:left="720"/>
      </w:pPr>
      <w:r w:rsidRPr="005C71D5">
        <w:t>Тел.: 8 (495) 981-30-10 доб. 916, 913</w:t>
      </w:r>
    </w:p>
    <w:p w:rsidR="004508C3" w:rsidRPr="005C71D5" w:rsidRDefault="004508C3" w:rsidP="004508C3">
      <w:pPr>
        <w:ind w:left="720"/>
      </w:pPr>
      <w:r w:rsidRPr="005C71D5">
        <w:t>Факс (495) 951-62-25</w:t>
      </w:r>
    </w:p>
    <w:p w:rsidR="004508C3" w:rsidRPr="005C71D5" w:rsidRDefault="004508C3" w:rsidP="004508C3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>:</w:t>
      </w:r>
      <w:r w:rsidRPr="005C71D5">
        <w:rPr>
          <w:color w:val="404040"/>
        </w:rPr>
        <w:t xml:space="preserve"> </w:t>
      </w:r>
      <w:hyperlink r:id="rId8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9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Предмет договора:</w:t>
      </w:r>
      <w:r w:rsidRPr="005C71D5">
        <w:t xml:space="preserve"> </w:t>
      </w:r>
      <w:r w:rsidRPr="005C71D5">
        <w:rPr>
          <w:spacing w:val="-6"/>
        </w:rPr>
        <w:t xml:space="preserve">выполнение </w:t>
      </w:r>
      <w:r w:rsidRPr="005C71D5">
        <w:t>НИОКР по теме: «</w:t>
      </w:r>
      <w:r w:rsidRPr="005C71D5">
        <w:rPr>
          <w:spacing w:val="-4"/>
        </w:rPr>
        <w:t>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</w:t>
      </w:r>
      <w:r w:rsidRPr="005C71D5">
        <w:t>»</w:t>
      </w:r>
      <w:r w:rsidRPr="005C71D5">
        <w:rPr>
          <w:spacing w:val="-6"/>
        </w:rPr>
        <w:t>.</w:t>
      </w:r>
    </w:p>
    <w:p w:rsidR="004508C3" w:rsidRPr="005C71D5" w:rsidRDefault="004508C3" w:rsidP="004508C3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Состав и объем работ:</w:t>
      </w:r>
      <w:r w:rsidRPr="005C71D5">
        <w:t xml:space="preserve"> указан в  </w:t>
      </w:r>
      <w:r w:rsidRPr="005C71D5">
        <w:rPr>
          <w:bCs/>
        </w:rPr>
        <w:t>Томе 2</w:t>
      </w:r>
      <w:r w:rsidRPr="005C71D5">
        <w:t xml:space="preserve"> «ТЕХНИЧЕСКАЯ ЧАСТЬ»</w:t>
      </w:r>
    </w:p>
    <w:p w:rsidR="004508C3" w:rsidRPr="005C71D5" w:rsidRDefault="004508C3" w:rsidP="004508C3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Срок</w:t>
      </w:r>
      <w:r w:rsidRPr="005C71D5">
        <w:rPr>
          <w:b/>
          <w:i/>
        </w:rPr>
        <w:t xml:space="preserve"> </w:t>
      </w:r>
      <w:r w:rsidRPr="005C71D5">
        <w:rPr>
          <w:b/>
        </w:rPr>
        <w:t>выполнения работ:</w:t>
      </w:r>
      <w:r>
        <w:t xml:space="preserve"> указан в Приложении 1 «Кале</w:t>
      </w:r>
      <w:r w:rsidRPr="005C71D5">
        <w:t xml:space="preserve">ндарный план» </w:t>
      </w:r>
      <w:r w:rsidRPr="005C71D5">
        <w:rPr>
          <w:bCs/>
        </w:rPr>
        <w:t>Тома 2</w:t>
      </w:r>
      <w:r w:rsidRPr="005C71D5">
        <w:t xml:space="preserve"> «ТЕХНИЧЕСКАЯ ЧАСТЬ»</w:t>
      </w:r>
      <w:r>
        <w:t>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Место выполнения работ:</w:t>
      </w:r>
      <w:r w:rsidRPr="005C71D5">
        <w:rPr>
          <w:b/>
          <w:i/>
        </w:rPr>
        <w:t xml:space="preserve"> </w:t>
      </w:r>
      <w:r w:rsidRPr="005C71D5">
        <w:t>работы выполняются по месту нахождения Исполнителя. Отчетность и научно-техническая документация предоставляется по адресу Заказчика: г.</w:t>
      </w:r>
      <w:r>
        <w:t xml:space="preserve"> </w:t>
      </w:r>
      <w:r w:rsidRPr="005C71D5">
        <w:t xml:space="preserve">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C71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508C3" w:rsidRPr="005C71D5" w:rsidRDefault="004508C3" w:rsidP="004508C3">
      <w:pPr>
        <w:tabs>
          <w:tab w:val="left" w:pos="1134"/>
        </w:tabs>
        <w:ind w:firstLine="709"/>
        <w:contextualSpacing/>
        <w:jc w:val="both"/>
      </w:pPr>
      <w:r w:rsidRPr="005C71D5">
        <w:t>Запрос предложений проводится на электронной торговой площадке 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508C3" w:rsidRPr="005C71D5" w:rsidRDefault="004508C3" w:rsidP="004508C3">
      <w:pPr>
        <w:tabs>
          <w:tab w:val="left" w:pos="1134"/>
        </w:tabs>
        <w:ind w:firstLine="709"/>
        <w:contextualSpacing/>
        <w:jc w:val="both"/>
      </w:pPr>
      <w:r w:rsidRPr="005C71D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08C3" w:rsidRPr="005C71D5" w:rsidRDefault="004508C3" w:rsidP="004508C3">
      <w:pPr>
        <w:tabs>
          <w:tab w:val="left" w:pos="1134"/>
        </w:tabs>
        <w:ind w:firstLine="709"/>
        <w:contextualSpacing/>
        <w:jc w:val="both"/>
      </w:pPr>
      <w:r w:rsidRPr="005C71D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Начальная (максимальная) цена договора:</w:t>
      </w:r>
      <w:r w:rsidRPr="005C71D5">
        <w:t xml:space="preserve"> 15 000 000,00 (пятнадцать миллионов) рублей 00 копеек</w:t>
      </w:r>
      <w:r>
        <w:t xml:space="preserve"> за 5 этапов</w:t>
      </w:r>
      <w:r w:rsidRPr="005C71D5">
        <w:t>, НДС</w:t>
      </w:r>
      <w:r>
        <w:t xml:space="preserve"> не облагается</w:t>
      </w:r>
      <w:r w:rsidRPr="005C71D5">
        <w:t xml:space="preserve">, </w:t>
      </w:r>
    </w:p>
    <w:p w:rsidR="004508C3" w:rsidRPr="009B041A" w:rsidRDefault="004508C3" w:rsidP="004508C3">
      <w:pPr>
        <w:pStyle w:val="a6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1 этап: </w:t>
      </w:r>
      <w:r>
        <w:rPr>
          <w:rStyle w:val="FontStyle84"/>
          <w:sz w:val="24"/>
          <w:szCs w:val="24"/>
        </w:rPr>
        <w:t xml:space="preserve">в течение 30 календарных дней </w:t>
      </w:r>
      <w:proofErr w:type="gramStart"/>
      <w:r>
        <w:rPr>
          <w:rStyle w:val="FontStyle84"/>
          <w:sz w:val="24"/>
          <w:szCs w:val="24"/>
        </w:rPr>
        <w:t>с даты заключения</w:t>
      </w:r>
      <w:proofErr w:type="gramEnd"/>
      <w:r>
        <w:rPr>
          <w:rStyle w:val="FontStyle84"/>
          <w:sz w:val="24"/>
          <w:szCs w:val="24"/>
        </w:rPr>
        <w:t xml:space="preserve"> договора: </w:t>
      </w:r>
      <w:r w:rsidRPr="00B67A77">
        <w:rPr>
          <w:rStyle w:val="FontStyle84"/>
          <w:sz w:val="24"/>
          <w:szCs w:val="24"/>
        </w:rPr>
        <w:t xml:space="preserve"> не более</w:t>
      </w:r>
      <w:r w:rsidRPr="009B041A">
        <w:rPr>
          <w:rStyle w:val="FontStyle84"/>
          <w:sz w:val="24"/>
          <w:szCs w:val="24"/>
        </w:rPr>
        <w:t xml:space="preserve"> 7 000 000 </w:t>
      </w:r>
      <w:r w:rsidRPr="009B041A">
        <w:rPr>
          <w:rFonts w:ascii="Times New Roman" w:hAnsi="Times New Roman" w:cs="Times New Roman"/>
          <w:sz w:val="24"/>
          <w:szCs w:val="24"/>
        </w:rPr>
        <w:t>(Сем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B041A">
        <w:rPr>
          <w:rFonts w:ascii="Times New Roman" w:hAnsi="Times New Roman" w:cs="Times New Roman"/>
          <w:sz w:val="24"/>
          <w:szCs w:val="24"/>
        </w:rPr>
        <w:t xml:space="preserve"> миллионов) рублей</w:t>
      </w:r>
      <w:r w:rsidRPr="009B041A">
        <w:rPr>
          <w:rStyle w:val="FontStyle84"/>
          <w:sz w:val="24"/>
          <w:szCs w:val="24"/>
        </w:rPr>
        <w:t>,</w:t>
      </w:r>
    </w:p>
    <w:p w:rsidR="004508C3" w:rsidRPr="009B041A" w:rsidRDefault="004508C3" w:rsidP="004508C3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2 этап: с </w:t>
      </w:r>
      <w:r>
        <w:rPr>
          <w:rStyle w:val="FontStyle84"/>
          <w:sz w:val="24"/>
          <w:szCs w:val="24"/>
        </w:rPr>
        <w:t>момента окончания первого этапа работ</w:t>
      </w:r>
      <w:r w:rsidRPr="009B041A">
        <w:rPr>
          <w:rStyle w:val="FontStyle84"/>
          <w:sz w:val="24"/>
          <w:szCs w:val="24"/>
        </w:rPr>
        <w:t xml:space="preserve"> по 31.05.15г. не более 2 500 000 </w:t>
      </w:r>
      <w:r w:rsidRPr="009B041A">
        <w:rPr>
          <w:rFonts w:ascii="Times New Roman" w:hAnsi="Times New Roman" w:cs="Times New Roman"/>
          <w:sz w:val="24"/>
          <w:szCs w:val="24"/>
        </w:rPr>
        <w:t>(Дв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B041A">
        <w:rPr>
          <w:rFonts w:ascii="Times New Roman" w:hAnsi="Times New Roman" w:cs="Times New Roman"/>
          <w:sz w:val="24"/>
          <w:szCs w:val="24"/>
        </w:rPr>
        <w:t xml:space="preserve"> миллиона пятьсот тысяч) рублей,</w:t>
      </w:r>
    </w:p>
    <w:p w:rsidR="004508C3" w:rsidRPr="009B041A" w:rsidRDefault="004508C3" w:rsidP="004508C3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3 этап: с 01.06.15г. по 30.11.15г. не более 2 500 000 </w:t>
      </w:r>
      <w:r w:rsidRPr="009B041A">
        <w:rPr>
          <w:rFonts w:ascii="Times New Roman" w:hAnsi="Times New Roman" w:cs="Times New Roman"/>
          <w:sz w:val="24"/>
          <w:szCs w:val="24"/>
        </w:rPr>
        <w:t>(Два миллиона пятьсот тысяч) рублей,</w:t>
      </w:r>
    </w:p>
    <w:p w:rsidR="004508C3" w:rsidRPr="009B041A" w:rsidRDefault="004508C3" w:rsidP="004508C3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4 этап: с 01.12.15г. по 31.05.16г. не более 2 500 000 </w:t>
      </w:r>
      <w:r w:rsidRPr="009B041A">
        <w:rPr>
          <w:rFonts w:ascii="Times New Roman" w:hAnsi="Times New Roman" w:cs="Times New Roman"/>
          <w:sz w:val="24"/>
          <w:szCs w:val="24"/>
        </w:rPr>
        <w:t>(Два миллиона пятьсот тысяч) рублей.</w:t>
      </w:r>
    </w:p>
    <w:p w:rsidR="004508C3" w:rsidRPr="009B041A" w:rsidRDefault="004508C3" w:rsidP="004508C3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5 этап: с 01.0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>г. по 3</w:t>
      </w:r>
      <w:r>
        <w:rPr>
          <w:rStyle w:val="FontStyle84"/>
          <w:sz w:val="24"/>
          <w:szCs w:val="24"/>
        </w:rPr>
        <w:t>1.10</w:t>
      </w:r>
      <w:r w:rsidRPr="009B041A">
        <w:rPr>
          <w:rStyle w:val="FontStyle84"/>
          <w:sz w:val="24"/>
          <w:szCs w:val="24"/>
        </w:rPr>
        <w:t xml:space="preserve">.16г. не более  500 000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B041A">
        <w:rPr>
          <w:rFonts w:ascii="Times New Roman" w:hAnsi="Times New Roman" w:cs="Times New Roman"/>
          <w:sz w:val="24"/>
          <w:szCs w:val="24"/>
        </w:rPr>
        <w:t>ятьсот тысяч)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08C3" w:rsidRPr="005C71D5" w:rsidRDefault="004508C3" w:rsidP="004508C3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Fonts w:ascii="Times New Roman" w:hAnsi="Times New Roman" w:cs="Times New Roman"/>
          <w:b/>
          <w:sz w:val="24"/>
          <w:szCs w:val="24"/>
        </w:rPr>
        <w:t>Цена договора включает</w:t>
      </w:r>
      <w:r w:rsidRPr="005C71D5">
        <w:rPr>
          <w:rFonts w:ascii="Times New Roman" w:hAnsi="Times New Roman" w:cs="Times New Roman"/>
          <w:b/>
          <w:sz w:val="24"/>
          <w:szCs w:val="24"/>
        </w:rPr>
        <w:t xml:space="preserve"> в себя:</w:t>
      </w:r>
      <w:r w:rsidRPr="005C71D5"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4508C3" w:rsidRPr="005C71D5" w:rsidRDefault="004508C3" w:rsidP="004508C3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4508C3" w:rsidRPr="005C71D5" w:rsidRDefault="004508C3" w:rsidP="004508C3">
      <w:pPr>
        <w:tabs>
          <w:tab w:val="left" w:pos="1134"/>
        </w:tabs>
        <w:ind w:firstLine="709"/>
        <w:contextualSpacing/>
        <w:jc w:val="both"/>
      </w:pPr>
      <w:r w:rsidRPr="005C71D5"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</w:t>
      </w:r>
      <w:r>
        <w:t>.</w:t>
      </w:r>
      <w:r w:rsidRPr="005C71D5">
        <w:rPr>
          <w:b/>
          <w:i/>
        </w:rPr>
        <w:t xml:space="preserve"> 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508C3" w:rsidRPr="005C71D5" w:rsidRDefault="004508C3" w:rsidP="004508C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На официальном сайте </w:t>
      </w:r>
      <w:r w:rsidRPr="005C71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5C71D5">
          <w:rPr>
            <w:rStyle w:val="a3"/>
          </w:rPr>
          <w:t>http://</w:t>
        </w:r>
        <w:r w:rsidRPr="005C71D5">
          <w:rPr>
            <w:rStyle w:val="a3"/>
          </w:rPr>
          <w:t>w</w:t>
        </w:r>
        <w:r w:rsidRPr="005C71D5">
          <w:rPr>
            <w:rStyle w:val="a3"/>
          </w:rPr>
          <w:t>ww.zakupki.gov.ru</w:t>
        </w:r>
      </w:hyperlink>
      <w:r w:rsidRPr="005C71D5">
        <w:t xml:space="preserve">), на официальном сайте по закупкам атомной отрасли </w:t>
      </w:r>
      <w:r w:rsidRPr="005C71D5">
        <w:rPr>
          <w:spacing w:val="-6"/>
        </w:rPr>
        <w:t>(</w:t>
      </w:r>
      <w:hyperlink r:id="rId12" w:history="1">
        <w:r w:rsidRPr="005C71D5">
          <w:rPr>
            <w:rStyle w:val="a3"/>
          </w:rPr>
          <w:t>http://zakupki.rosatom.ru</w:t>
        </w:r>
      </w:hyperlink>
      <w:r w:rsidRPr="005C71D5">
        <w:rPr>
          <w:spacing w:val="-6"/>
        </w:rPr>
        <w:t>) документация по запросу предложений находится в</w:t>
      </w:r>
      <w:proofErr w:type="gramEnd"/>
      <w:r w:rsidRPr="005C71D5">
        <w:rPr>
          <w:spacing w:val="-6"/>
        </w:rPr>
        <w:t xml:space="preserve"> открытом </w:t>
      </w:r>
      <w:proofErr w:type="gramStart"/>
      <w:r w:rsidRPr="005C71D5">
        <w:rPr>
          <w:spacing w:val="-6"/>
        </w:rPr>
        <w:t>доступе</w:t>
      </w:r>
      <w:proofErr w:type="gramEnd"/>
      <w:r w:rsidRPr="005C71D5">
        <w:rPr>
          <w:spacing w:val="-6"/>
        </w:rPr>
        <w:t xml:space="preserve">, начиная </w:t>
      </w:r>
      <w:r w:rsidRPr="005C71D5">
        <w:t>с даты официальной публикации</w:t>
      </w:r>
      <w:r w:rsidRPr="005C71D5" w:rsidDel="00A16E2A">
        <w:t xml:space="preserve"> </w:t>
      </w:r>
      <w:r w:rsidRPr="005C71D5">
        <w:t>настоящего извещения и документации по запросу предложений</w:t>
      </w:r>
      <w:r w:rsidRPr="005C71D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3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rPr>
          <w:spacing w:val="-6"/>
        </w:rPr>
        <w:t xml:space="preserve"> определяется правилами данной электронной торговой площадки.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Обеспечение заявки на участие в запросе предложений:</w:t>
      </w:r>
      <w:r w:rsidRPr="005C71D5">
        <w:t xml:space="preserve"> не предусмотрено.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spacing w:val="-6"/>
        </w:rPr>
        <w:t xml:space="preserve">Возможность проведения процедуры переторжки по снижению </w:t>
      </w:r>
      <w:r w:rsidRPr="005C71D5">
        <w:rPr>
          <w:b/>
          <w:i/>
        </w:rPr>
        <w:t>первоначально указанной в заявке на участие в запросе предложений цены</w:t>
      </w:r>
      <w:r w:rsidRPr="005C71D5">
        <w:rPr>
          <w:spacing w:val="-6"/>
        </w:rPr>
        <w:t>: возможна.</w:t>
      </w:r>
    </w:p>
    <w:p w:rsidR="004508C3" w:rsidRPr="00A22517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2517">
        <w:rPr>
          <w:spacing w:val="-6"/>
        </w:rPr>
        <w:t>Возможность проведения переговоров: возможно.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508C3" w:rsidRPr="005C71D5" w:rsidRDefault="004508C3" w:rsidP="004508C3">
      <w:pPr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4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/, </w:t>
      </w:r>
      <w:r w:rsidRPr="005C71D5">
        <w:rPr>
          <w:spacing w:val="-6"/>
        </w:rPr>
        <w:t>начиная с даты</w:t>
      </w:r>
      <w:r w:rsidRPr="005C71D5">
        <w:rPr>
          <w:b/>
          <w:i/>
        </w:rPr>
        <w:t xml:space="preserve"> </w:t>
      </w:r>
      <w:r w:rsidRPr="005C71D5">
        <w:t>официальной публикации настоящего извещения и документации по запросу предложений,</w:t>
      </w:r>
      <w:r w:rsidRPr="005C71D5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 </w:t>
      </w:r>
      <w:r w:rsidRPr="001A6B6C">
        <w:rPr>
          <w:color w:val="1F497D"/>
          <w:spacing w:val="-6"/>
        </w:rPr>
        <w:t>«</w:t>
      </w:r>
      <w:r>
        <w:rPr>
          <w:color w:val="1F497D"/>
          <w:spacing w:val="-6"/>
        </w:rPr>
        <w:t>08</w:t>
      </w:r>
      <w:r w:rsidRPr="001A6B6C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декабря</w:t>
      </w:r>
      <w:r w:rsidRPr="001A6B6C">
        <w:rPr>
          <w:color w:val="1F497D"/>
          <w:spacing w:val="-6"/>
        </w:rPr>
        <w:t xml:space="preserve"> 2014 года.</w:t>
      </w:r>
      <w:r w:rsidRPr="005C71D5">
        <w:rPr>
          <w:spacing w:val="-6"/>
        </w:rPr>
        <w:t xml:space="preserve"> </w:t>
      </w:r>
      <w:proofErr w:type="gramEnd"/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5C71D5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5C71D5">
        <w:rPr>
          <w:spacing w:val="-6"/>
        </w:rPr>
        <w:t xml:space="preserve">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</w:t>
      </w:r>
      <w:r w:rsidRPr="005C71D5">
        <w:rPr>
          <w:color w:val="1F497D"/>
        </w:rPr>
        <w:t xml:space="preserve"> «</w:t>
      </w:r>
      <w:r>
        <w:rPr>
          <w:color w:val="1F497D"/>
        </w:rPr>
        <w:t>08»</w:t>
      </w:r>
      <w:r w:rsidRPr="005C71D5">
        <w:rPr>
          <w:color w:val="1F497D"/>
        </w:rPr>
        <w:t xml:space="preserve"> </w:t>
      </w:r>
      <w:r>
        <w:rPr>
          <w:color w:val="1F497D"/>
        </w:rPr>
        <w:t>декабря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</w:t>
      </w:r>
      <w:proofErr w:type="spellStart"/>
      <w:r w:rsidRPr="005C71D5">
        <w:t>Толмачевский</w:t>
      </w:r>
      <w:proofErr w:type="spellEnd"/>
      <w:r w:rsidRPr="005C71D5">
        <w:t xml:space="preserve">, д.5, стр.1. </w:t>
      </w:r>
      <w:bookmarkEnd w:id="1"/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 xml:space="preserve">Место и дата проведения отборочной стадии: </w:t>
      </w:r>
      <w:r w:rsidRPr="005C71D5">
        <w:rPr>
          <w:color w:val="1F497D"/>
        </w:rPr>
        <w:t>«</w:t>
      </w:r>
      <w:r>
        <w:rPr>
          <w:color w:val="1F497D"/>
        </w:rPr>
        <w:t>16</w:t>
      </w:r>
      <w:r w:rsidRPr="005C71D5">
        <w:rPr>
          <w:color w:val="1F497D"/>
        </w:rPr>
        <w:t>»</w:t>
      </w:r>
      <w:r>
        <w:rPr>
          <w:color w:val="1F497D"/>
        </w:rPr>
        <w:t xml:space="preserve"> декабря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Ордынка, д.40, стр.1. 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C71D5">
        <w:rPr>
          <w:b/>
          <w:spacing w:val="-6"/>
        </w:rPr>
        <w:t>Место и дата подведения итогов запроса предложений:</w:t>
      </w:r>
      <w:r w:rsidRPr="005C71D5">
        <w:rPr>
          <w:spacing w:val="-6"/>
        </w:rPr>
        <w:t xml:space="preserve"> </w:t>
      </w:r>
      <w:r w:rsidRPr="005C71D5">
        <w:rPr>
          <w:color w:val="1F497D"/>
        </w:rPr>
        <w:t>«</w:t>
      </w:r>
      <w:r>
        <w:rPr>
          <w:color w:val="1F497D"/>
        </w:rPr>
        <w:t xml:space="preserve">18» декабря </w:t>
      </w:r>
      <w:r w:rsidRPr="005C71D5">
        <w:rPr>
          <w:color w:val="1F497D"/>
        </w:rPr>
        <w:t>2014 года</w:t>
      </w:r>
      <w:r w:rsidRPr="005C71D5">
        <w:t>, 119017, г. Москва, Б. Ордынка, д.40, стр.1.</w:t>
      </w:r>
      <w:bookmarkEnd w:id="2"/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>Срок заключения договора</w:t>
      </w:r>
      <w:r w:rsidRPr="005C71D5">
        <w:rPr>
          <w:spacing w:val="-6"/>
        </w:rPr>
        <w:t xml:space="preserve"> после определения победителя запроса предложений: </w:t>
      </w:r>
      <w:r w:rsidRPr="005C71D5">
        <w:t>в течение </w:t>
      </w:r>
      <w:r w:rsidRPr="005C71D5">
        <w:rPr>
          <w:b/>
          <w:i/>
        </w:rPr>
        <w:t>20 (двадцати)</w:t>
      </w:r>
      <w:r w:rsidRPr="005C71D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C71D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C71D5">
        <w:rPr>
          <w:spacing w:val="-6"/>
        </w:rPr>
        <w:t xml:space="preserve"> </w:t>
      </w:r>
      <w:r w:rsidRPr="005C71D5">
        <w:rPr>
          <w:i/>
          <w:color w:val="000000"/>
        </w:rPr>
        <w:t>не требуется.</w:t>
      </w:r>
      <w:r w:rsidRPr="005C71D5">
        <w:rPr>
          <w:b/>
          <w:i/>
          <w:color w:val="000000"/>
        </w:rPr>
        <w:t xml:space="preserve"> 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Процедура запроса предложений не является торгами по законодательству Российской Федерации.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508C3" w:rsidRPr="005C71D5" w:rsidRDefault="004508C3" w:rsidP="004508C3">
      <w:pPr>
        <w:pStyle w:val="a4"/>
        <w:spacing w:after="0"/>
        <w:ind w:left="0" w:firstLine="709"/>
        <w:jc w:val="both"/>
      </w:pPr>
      <w:r w:rsidRPr="005C71D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508C3" w:rsidRPr="005C71D5" w:rsidRDefault="004508C3" w:rsidP="004508C3">
      <w:pPr>
        <w:pStyle w:val="a4"/>
        <w:spacing w:after="0"/>
        <w:ind w:left="0" w:firstLine="709"/>
        <w:jc w:val="both"/>
      </w:pPr>
      <w:r w:rsidRPr="005C71D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508C3" w:rsidRPr="005C71D5" w:rsidRDefault="004508C3" w:rsidP="004508C3">
      <w:pPr>
        <w:pStyle w:val="a4"/>
        <w:spacing w:after="0"/>
        <w:ind w:left="0" w:firstLine="709"/>
        <w:jc w:val="both"/>
      </w:pPr>
      <w:r w:rsidRPr="005C71D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508C3" w:rsidRPr="005C71D5" w:rsidRDefault="004508C3" w:rsidP="004508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C3E1F" w:rsidRDefault="009C3E1F">
      <w:bookmarkStart w:id="3" w:name="_GoBack"/>
      <w:bookmarkEnd w:id="3"/>
    </w:p>
    <w:sectPr w:rsidR="009C3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063A96"/>
    <w:multiLevelType w:val="hybridMultilevel"/>
    <w:tmpl w:val="B566C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607"/>
    <w:rsid w:val="004508C3"/>
    <w:rsid w:val="009C3E1F"/>
    <w:rsid w:val="00F6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08C3"/>
    <w:rPr>
      <w:color w:val="0000FF"/>
      <w:u w:val="single"/>
    </w:rPr>
  </w:style>
  <w:style w:type="paragraph" w:styleId="a4">
    <w:name w:val="List Continue"/>
    <w:basedOn w:val="a"/>
    <w:rsid w:val="004508C3"/>
    <w:pPr>
      <w:spacing w:after="120"/>
      <w:ind w:left="283"/>
    </w:pPr>
  </w:style>
  <w:style w:type="paragraph" w:customStyle="1" w:styleId="ConsPlusNonformat">
    <w:name w:val="ConsPlusNonformat"/>
    <w:rsid w:val="004508C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4508C3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4508C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4508C3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08C3"/>
    <w:rPr>
      <w:color w:val="0000FF"/>
      <w:u w:val="single"/>
    </w:rPr>
  </w:style>
  <w:style w:type="paragraph" w:styleId="a4">
    <w:name w:val="List Continue"/>
    <w:basedOn w:val="a"/>
    <w:rsid w:val="004508C3"/>
    <w:pPr>
      <w:spacing w:after="120"/>
      <w:ind w:left="283"/>
    </w:pPr>
  </w:style>
  <w:style w:type="paragraph" w:customStyle="1" w:styleId="ConsPlusNonformat">
    <w:name w:val="ConsPlusNonformat"/>
    <w:rsid w:val="004508C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4508C3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4508C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4508C3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1119</Words>
  <Characters>6383</Characters>
  <Application>Microsoft Office Word</Application>
  <DocSecurity>0</DocSecurity>
  <Lines>53</Lines>
  <Paragraphs>14</Paragraphs>
  <ScaleCrop>false</ScaleCrop>
  <Company/>
  <LinksUpToDate>false</LinksUpToDate>
  <CharactersWithSpaces>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2014-11-26T13:51:00Z</dcterms:created>
  <dcterms:modified xsi:type="dcterms:W3CDTF">2014-11-26T13:54:00Z</dcterms:modified>
</cp:coreProperties>
</file>