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E70" w:rsidRDefault="00435E70" w:rsidP="009B2F0D">
      <w:pPr>
        <w:jc w:val="center"/>
        <w:rPr>
          <w:b/>
          <w:sz w:val="24"/>
          <w:szCs w:val="24"/>
        </w:rPr>
      </w:pPr>
    </w:p>
    <w:p w:rsidR="00F977E3" w:rsidRDefault="00F977E3" w:rsidP="00F977E3">
      <w:pPr>
        <w:rPr>
          <w:b/>
          <w:sz w:val="24"/>
          <w:szCs w:val="24"/>
        </w:rPr>
      </w:pPr>
    </w:p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832038" w:rsidRPr="00FC009D" w:rsidTr="00DF0C6A">
        <w:trPr>
          <w:trHeight w:val="1135"/>
        </w:trPr>
        <w:tc>
          <w:tcPr>
            <w:tcW w:w="4077" w:type="dxa"/>
          </w:tcPr>
          <w:p w:rsidR="00832038" w:rsidRPr="00FC009D" w:rsidRDefault="00832038" w:rsidP="00DF0C6A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32038" w:rsidRPr="00FC009D" w:rsidRDefault="00832038" w:rsidP="00DF0C6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625D3" w:rsidRDefault="003625D3" w:rsidP="00F977E3">
      <w:pPr>
        <w:rPr>
          <w:b/>
          <w:sz w:val="24"/>
          <w:szCs w:val="24"/>
        </w:rPr>
      </w:pPr>
    </w:p>
    <w:p w:rsidR="00F977E3" w:rsidRDefault="00F977E3" w:rsidP="009B2F0D">
      <w:pPr>
        <w:jc w:val="center"/>
        <w:rPr>
          <w:b/>
          <w:sz w:val="24"/>
          <w:szCs w:val="24"/>
        </w:rPr>
      </w:pPr>
    </w:p>
    <w:p w:rsidR="00F977E3" w:rsidRDefault="00F977E3" w:rsidP="009B2F0D">
      <w:pPr>
        <w:jc w:val="center"/>
        <w:rPr>
          <w:b/>
          <w:sz w:val="24"/>
          <w:szCs w:val="24"/>
        </w:rPr>
      </w:pPr>
    </w:p>
    <w:p w:rsidR="00435E70" w:rsidRDefault="00435E70" w:rsidP="00165B73">
      <w:pPr>
        <w:rPr>
          <w:b/>
          <w:sz w:val="24"/>
          <w:szCs w:val="24"/>
        </w:rPr>
      </w:pPr>
    </w:p>
    <w:p w:rsidR="00DF0C6A" w:rsidRPr="009B2F0D" w:rsidRDefault="00DF0C6A" w:rsidP="00DF0C6A">
      <w:pPr>
        <w:jc w:val="center"/>
        <w:rPr>
          <w:b/>
          <w:sz w:val="24"/>
          <w:szCs w:val="24"/>
        </w:rPr>
      </w:pPr>
      <w:r w:rsidRPr="00452F67">
        <w:rPr>
          <w:b/>
          <w:sz w:val="24"/>
          <w:szCs w:val="24"/>
        </w:rPr>
        <w:t>АО «</w:t>
      </w:r>
      <w:proofErr w:type="spellStart"/>
      <w:r w:rsidRPr="00452F67">
        <w:rPr>
          <w:b/>
          <w:sz w:val="24"/>
          <w:szCs w:val="24"/>
        </w:rPr>
        <w:t>Атомэнергомаш</w:t>
      </w:r>
      <w:proofErr w:type="spellEnd"/>
      <w:r w:rsidRPr="00452F67">
        <w:rPr>
          <w:b/>
          <w:sz w:val="24"/>
          <w:szCs w:val="24"/>
        </w:rPr>
        <w:t xml:space="preserve">» извещает о внесении изменений в документацию о проведении открытого </w:t>
      </w:r>
      <w:r w:rsidRPr="00F82FD0">
        <w:rPr>
          <w:b/>
          <w:sz w:val="24"/>
          <w:szCs w:val="24"/>
        </w:rPr>
        <w:t>конкурс</w:t>
      </w:r>
      <w:r>
        <w:rPr>
          <w:b/>
          <w:sz w:val="24"/>
          <w:szCs w:val="24"/>
        </w:rPr>
        <w:t>а</w:t>
      </w:r>
      <w:r w:rsidRPr="00F82FD0">
        <w:rPr>
          <w:b/>
          <w:sz w:val="24"/>
          <w:szCs w:val="24"/>
        </w:rPr>
        <w:t xml:space="preserve"> в электронной форме без квалификационного отбора на право заключения договора на </w:t>
      </w:r>
      <w:r w:rsidRPr="003A3D9A">
        <w:rPr>
          <w:b/>
          <w:sz w:val="24"/>
          <w:szCs w:val="24"/>
        </w:rPr>
        <w:t xml:space="preserve">поставку </w:t>
      </w:r>
      <w:proofErr w:type="spellStart"/>
      <w:r w:rsidRPr="003A3D9A">
        <w:rPr>
          <w:b/>
          <w:sz w:val="24"/>
          <w:szCs w:val="24"/>
        </w:rPr>
        <w:t>дробеметной</w:t>
      </w:r>
      <w:proofErr w:type="spellEnd"/>
      <w:r w:rsidRPr="003A3D9A">
        <w:rPr>
          <w:b/>
          <w:sz w:val="24"/>
          <w:szCs w:val="24"/>
        </w:rPr>
        <w:t xml:space="preserve"> установки с сетчатым конвейером для очистки мелких заготовок и деталей для нужд ОАО «</w:t>
      </w:r>
      <w:proofErr w:type="spellStart"/>
      <w:r w:rsidRPr="003A3D9A">
        <w:rPr>
          <w:b/>
          <w:sz w:val="24"/>
          <w:szCs w:val="24"/>
        </w:rPr>
        <w:t>ЗиО-Подольск</w:t>
      </w:r>
      <w:proofErr w:type="spellEnd"/>
      <w:r w:rsidRPr="003A3D9A">
        <w:rPr>
          <w:b/>
          <w:sz w:val="24"/>
          <w:szCs w:val="24"/>
        </w:rPr>
        <w:t>»</w:t>
      </w:r>
    </w:p>
    <w:p w:rsidR="00DF0C6A" w:rsidRPr="00452F67" w:rsidRDefault="00DF0C6A" w:rsidP="00DF0C6A">
      <w:pPr>
        <w:jc w:val="center"/>
        <w:rPr>
          <w:sz w:val="24"/>
          <w:szCs w:val="24"/>
        </w:rPr>
      </w:pPr>
    </w:p>
    <w:p w:rsidR="00DF0C6A" w:rsidRPr="00452F67" w:rsidRDefault="00DF0C6A" w:rsidP="00DF0C6A">
      <w:pPr>
        <w:jc w:val="center"/>
        <w:rPr>
          <w:b/>
          <w:sz w:val="24"/>
          <w:szCs w:val="24"/>
        </w:rPr>
      </w:pPr>
      <w:r w:rsidRPr="00452F67">
        <w:rPr>
          <w:b/>
          <w:sz w:val="24"/>
          <w:szCs w:val="24"/>
        </w:rPr>
        <w:t xml:space="preserve">ИЗВЕЩЕНИЕ О ВНЕСЕНИИ ИЗМЕНЕНИЙ В ДОКУМЕНТАЦИЮ </w:t>
      </w:r>
    </w:p>
    <w:p w:rsidR="00DF0C6A" w:rsidRPr="00452F67" w:rsidRDefault="00DF0C6A" w:rsidP="00DF0C6A">
      <w:pPr>
        <w:jc w:val="center"/>
        <w:rPr>
          <w:b/>
          <w:sz w:val="24"/>
          <w:szCs w:val="24"/>
        </w:rPr>
      </w:pPr>
      <w:r w:rsidRPr="00452F67">
        <w:rPr>
          <w:b/>
          <w:sz w:val="24"/>
          <w:szCs w:val="24"/>
        </w:rPr>
        <w:t xml:space="preserve">О ПРОВЕДЕНИИ ОТКРЫТОГО </w:t>
      </w:r>
      <w:r>
        <w:rPr>
          <w:b/>
          <w:sz w:val="24"/>
          <w:szCs w:val="24"/>
        </w:rPr>
        <w:t>КОНКУРСА</w:t>
      </w:r>
    </w:p>
    <w:p w:rsidR="00DF0C6A" w:rsidRDefault="00DF0C6A" w:rsidP="00DF0C6A">
      <w:pPr>
        <w:jc w:val="center"/>
        <w:rPr>
          <w:b/>
          <w:sz w:val="24"/>
          <w:szCs w:val="24"/>
        </w:rPr>
      </w:pPr>
    </w:p>
    <w:p w:rsidR="00DF0C6A" w:rsidRPr="00C77F5B" w:rsidRDefault="00DF0C6A" w:rsidP="00DF0C6A">
      <w:pPr>
        <w:jc w:val="center"/>
        <w:rPr>
          <w:b/>
          <w:sz w:val="24"/>
          <w:szCs w:val="24"/>
        </w:rPr>
      </w:pPr>
      <w:r w:rsidRPr="00C77F5B">
        <w:rPr>
          <w:b/>
          <w:sz w:val="24"/>
          <w:szCs w:val="24"/>
        </w:rPr>
        <w:t xml:space="preserve">№ </w:t>
      </w:r>
      <w:r>
        <w:rPr>
          <w:b/>
          <w:sz w:val="24"/>
          <w:szCs w:val="24"/>
        </w:rPr>
        <w:t>20</w:t>
      </w:r>
      <w:r w:rsidRPr="00C77F5B">
        <w:rPr>
          <w:b/>
          <w:sz w:val="24"/>
          <w:szCs w:val="24"/>
        </w:rPr>
        <w:t>-1</w:t>
      </w:r>
      <w:r>
        <w:rPr>
          <w:b/>
          <w:sz w:val="24"/>
          <w:szCs w:val="24"/>
        </w:rPr>
        <w:t>5</w:t>
      </w:r>
      <w:r w:rsidRPr="00C77F5B">
        <w:rPr>
          <w:b/>
          <w:sz w:val="24"/>
          <w:szCs w:val="24"/>
        </w:rPr>
        <w:t>/</w:t>
      </w:r>
      <w:proofErr w:type="spellStart"/>
      <w:r>
        <w:rPr>
          <w:b/>
          <w:sz w:val="24"/>
          <w:szCs w:val="24"/>
        </w:rPr>
        <w:t>ЗиО</w:t>
      </w:r>
      <w:proofErr w:type="spellEnd"/>
      <w:r w:rsidRPr="00C77F5B">
        <w:rPr>
          <w:b/>
          <w:sz w:val="24"/>
          <w:szCs w:val="24"/>
        </w:rPr>
        <w:t>/О</w:t>
      </w:r>
      <w:r>
        <w:rPr>
          <w:b/>
          <w:sz w:val="24"/>
          <w:szCs w:val="24"/>
        </w:rPr>
        <w:t>К</w:t>
      </w:r>
    </w:p>
    <w:p w:rsidR="00DF0C6A" w:rsidRPr="009169EB" w:rsidRDefault="00DF0C6A" w:rsidP="00DF0C6A">
      <w:pPr>
        <w:jc w:val="center"/>
        <w:rPr>
          <w:sz w:val="24"/>
          <w:szCs w:val="24"/>
        </w:rPr>
      </w:pPr>
    </w:p>
    <w:p w:rsidR="00DF0C6A" w:rsidRPr="009B2F0D" w:rsidRDefault="00DF0C6A" w:rsidP="00DF0C6A">
      <w:pPr>
        <w:pStyle w:val="21"/>
        <w:spacing w:after="0" w:line="240" w:lineRule="auto"/>
        <w:ind w:left="0"/>
        <w:rPr>
          <w:sz w:val="24"/>
          <w:szCs w:val="24"/>
        </w:rPr>
      </w:pPr>
      <w:r w:rsidRPr="00452F67">
        <w:rPr>
          <w:sz w:val="24"/>
          <w:szCs w:val="24"/>
        </w:rPr>
        <w:t>г. Москва</w:t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</w:r>
      <w:r w:rsidRPr="00452F67">
        <w:rPr>
          <w:sz w:val="24"/>
          <w:szCs w:val="24"/>
        </w:rPr>
        <w:tab/>
        <w:t xml:space="preserve">           </w:t>
      </w:r>
      <w:r>
        <w:rPr>
          <w:sz w:val="24"/>
          <w:szCs w:val="24"/>
        </w:rPr>
        <w:t xml:space="preserve">    </w:t>
      </w:r>
      <w:r w:rsidRPr="00452F67">
        <w:rPr>
          <w:sz w:val="24"/>
          <w:szCs w:val="24"/>
        </w:rPr>
        <w:t>«</w:t>
      </w:r>
      <w:r>
        <w:rPr>
          <w:sz w:val="24"/>
          <w:szCs w:val="24"/>
        </w:rPr>
        <w:t>14</w:t>
      </w:r>
      <w:r w:rsidRPr="00452F67">
        <w:rPr>
          <w:sz w:val="24"/>
          <w:szCs w:val="24"/>
        </w:rPr>
        <w:t xml:space="preserve">» </w:t>
      </w:r>
      <w:r>
        <w:rPr>
          <w:sz w:val="24"/>
          <w:szCs w:val="24"/>
        </w:rPr>
        <w:t>мая</w:t>
      </w:r>
      <w:r w:rsidRPr="00452F67">
        <w:rPr>
          <w:sz w:val="24"/>
          <w:szCs w:val="24"/>
        </w:rPr>
        <w:t xml:space="preserve"> 201</w:t>
      </w:r>
      <w:r>
        <w:rPr>
          <w:sz w:val="24"/>
          <w:szCs w:val="24"/>
        </w:rPr>
        <w:t>5</w:t>
      </w:r>
      <w:r w:rsidRPr="00452F67">
        <w:rPr>
          <w:sz w:val="24"/>
          <w:szCs w:val="24"/>
        </w:rPr>
        <w:t xml:space="preserve"> года</w:t>
      </w:r>
    </w:p>
    <w:p w:rsidR="00DF0C6A" w:rsidRPr="00452F67" w:rsidRDefault="00DF0C6A" w:rsidP="00DF0C6A">
      <w:pPr>
        <w:ind w:firstLine="709"/>
        <w:jc w:val="both"/>
        <w:rPr>
          <w:b/>
          <w:sz w:val="24"/>
          <w:szCs w:val="24"/>
        </w:rPr>
      </w:pPr>
    </w:p>
    <w:p w:rsidR="00DF0C6A" w:rsidRDefault="00DF0C6A" w:rsidP="00DF0C6A">
      <w:pPr>
        <w:ind w:firstLine="708"/>
        <w:jc w:val="both"/>
        <w:rPr>
          <w:sz w:val="24"/>
          <w:szCs w:val="24"/>
        </w:rPr>
      </w:pPr>
      <w:r w:rsidRPr="00452F67">
        <w:rPr>
          <w:b/>
          <w:sz w:val="24"/>
          <w:szCs w:val="24"/>
        </w:rPr>
        <w:t xml:space="preserve">Предмет </w:t>
      </w:r>
      <w:r>
        <w:rPr>
          <w:b/>
          <w:sz w:val="24"/>
          <w:szCs w:val="24"/>
        </w:rPr>
        <w:t>конкурса</w:t>
      </w:r>
      <w:r w:rsidRPr="00452F67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  <w:r w:rsidRPr="003A3D9A">
        <w:rPr>
          <w:sz w:val="24"/>
          <w:szCs w:val="24"/>
        </w:rPr>
        <w:t xml:space="preserve">право заключения договора на поставку </w:t>
      </w:r>
      <w:proofErr w:type="spellStart"/>
      <w:r w:rsidRPr="003A3D9A">
        <w:rPr>
          <w:sz w:val="24"/>
          <w:szCs w:val="24"/>
        </w:rPr>
        <w:t>дробеметной</w:t>
      </w:r>
      <w:proofErr w:type="spellEnd"/>
      <w:r w:rsidRPr="003A3D9A">
        <w:rPr>
          <w:sz w:val="24"/>
          <w:szCs w:val="24"/>
        </w:rPr>
        <w:t xml:space="preserve"> установки с сетчатым конвейером для очистки мелких заготовок и деталей для нужд</w:t>
      </w:r>
      <w:r>
        <w:rPr>
          <w:sz w:val="24"/>
          <w:szCs w:val="24"/>
        </w:rPr>
        <w:br/>
      </w:r>
      <w:r w:rsidRPr="003A3D9A">
        <w:rPr>
          <w:sz w:val="24"/>
          <w:szCs w:val="24"/>
        </w:rPr>
        <w:t xml:space="preserve">ОАО « </w:t>
      </w:r>
      <w:proofErr w:type="spellStart"/>
      <w:r w:rsidRPr="003A3D9A">
        <w:rPr>
          <w:sz w:val="24"/>
          <w:szCs w:val="24"/>
        </w:rPr>
        <w:t>ЗиО-Подольск</w:t>
      </w:r>
      <w:proofErr w:type="spellEnd"/>
      <w:r w:rsidRPr="003A3D9A">
        <w:rPr>
          <w:sz w:val="24"/>
          <w:szCs w:val="24"/>
        </w:rPr>
        <w:t>».</w:t>
      </w:r>
    </w:p>
    <w:p w:rsidR="00DF0C6A" w:rsidRDefault="00DF0C6A" w:rsidP="00DF0C6A">
      <w:pPr>
        <w:ind w:firstLine="708"/>
        <w:jc w:val="both"/>
        <w:rPr>
          <w:sz w:val="24"/>
          <w:szCs w:val="24"/>
        </w:rPr>
      </w:pPr>
      <w:r w:rsidRPr="00452F67">
        <w:rPr>
          <w:sz w:val="24"/>
          <w:szCs w:val="24"/>
        </w:rPr>
        <w:t xml:space="preserve">На основании п. </w:t>
      </w:r>
      <w:r>
        <w:rPr>
          <w:sz w:val="24"/>
          <w:szCs w:val="24"/>
        </w:rPr>
        <w:t>14.5.</w:t>
      </w:r>
      <w:r w:rsidRPr="00452F67">
        <w:rPr>
          <w:sz w:val="24"/>
          <w:szCs w:val="24"/>
        </w:rPr>
        <w:t xml:space="preserve"> </w:t>
      </w:r>
      <w:proofErr w:type="gramStart"/>
      <w:r w:rsidRPr="00452F67">
        <w:rPr>
          <w:sz w:val="24"/>
          <w:szCs w:val="24"/>
        </w:rPr>
        <w:t>Единого отраслевого стан</w:t>
      </w:r>
      <w:bookmarkStart w:id="0" w:name="_GoBack"/>
      <w:bookmarkEnd w:id="0"/>
      <w:r w:rsidRPr="00452F67">
        <w:rPr>
          <w:sz w:val="24"/>
          <w:szCs w:val="24"/>
        </w:rPr>
        <w:t xml:space="preserve">дарта закупок (положение о закупках) Госкорпорации «Росатом» и п. 4.3.1. документации о проведении открытого </w:t>
      </w:r>
      <w:r>
        <w:rPr>
          <w:sz w:val="24"/>
          <w:szCs w:val="24"/>
        </w:rPr>
        <w:t xml:space="preserve">конкурса </w:t>
      </w:r>
      <w:r w:rsidRPr="00452F67">
        <w:rPr>
          <w:sz w:val="24"/>
          <w:szCs w:val="24"/>
        </w:rPr>
        <w:t xml:space="preserve">принято решение внести следующие изменения </w:t>
      </w:r>
      <w:r>
        <w:rPr>
          <w:sz w:val="24"/>
          <w:szCs w:val="24"/>
        </w:rPr>
        <w:t xml:space="preserve">в </w:t>
      </w:r>
      <w:r w:rsidRPr="00452F67">
        <w:rPr>
          <w:sz w:val="24"/>
          <w:szCs w:val="24"/>
        </w:rPr>
        <w:t>документаци</w:t>
      </w:r>
      <w:r>
        <w:rPr>
          <w:sz w:val="24"/>
          <w:szCs w:val="24"/>
        </w:rPr>
        <w:t>ю</w:t>
      </w:r>
      <w:r w:rsidRPr="00452F67">
        <w:rPr>
          <w:sz w:val="24"/>
          <w:szCs w:val="24"/>
        </w:rPr>
        <w:t xml:space="preserve"> о проведении </w:t>
      </w:r>
      <w:r w:rsidRPr="00C21ACC">
        <w:rPr>
          <w:sz w:val="24"/>
          <w:szCs w:val="24"/>
        </w:rPr>
        <w:t>открытого</w:t>
      </w:r>
      <w:r>
        <w:rPr>
          <w:sz w:val="24"/>
          <w:szCs w:val="24"/>
        </w:rPr>
        <w:t xml:space="preserve"> </w:t>
      </w:r>
      <w:r w:rsidRPr="00F82FD0">
        <w:rPr>
          <w:sz w:val="24"/>
          <w:szCs w:val="24"/>
        </w:rPr>
        <w:t>конкурса в электронной форме без квалификационного отбора на право заключения договора на</w:t>
      </w:r>
      <w:r>
        <w:rPr>
          <w:sz w:val="24"/>
          <w:szCs w:val="24"/>
        </w:rPr>
        <w:t xml:space="preserve"> </w:t>
      </w:r>
      <w:r w:rsidRPr="003A3D9A">
        <w:rPr>
          <w:sz w:val="24"/>
          <w:szCs w:val="24"/>
        </w:rPr>
        <w:t xml:space="preserve">поставку </w:t>
      </w:r>
      <w:proofErr w:type="spellStart"/>
      <w:r w:rsidRPr="003A3D9A">
        <w:rPr>
          <w:sz w:val="24"/>
          <w:szCs w:val="24"/>
        </w:rPr>
        <w:t>дробеметной</w:t>
      </w:r>
      <w:proofErr w:type="spellEnd"/>
      <w:r w:rsidRPr="003A3D9A">
        <w:rPr>
          <w:sz w:val="24"/>
          <w:szCs w:val="24"/>
        </w:rPr>
        <w:t xml:space="preserve"> установки с сетчатым конвейером для очистки мелких заготовок и деталей для нужд ОАО «</w:t>
      </w:r>
      <w:proofErr w:type="spellStart"/>
      <w:r w:rsidRPr="003A3D9A">
        <w:rPr>
          <w:sz w:val="24"/>
          <w:szCs w:val="24"/>
        </w:rPr>
        <w:t>ЗиО-Подольск</w:t>
      </w:r>
      <w:proofErr w:type="spellEnd"/>
      <w:r w:rsidRPr="003A3D9A">
        <w:rPr>
          <w:sz w:val="24"/>
          <w:szCs w:val="24"/>
        </w:rPr>
        <w:t>»</w:t>
      </w:r>
      <w:r w:rsidRPr="00052462">
        <w:rPr>
          <w:sz w:val="24"/>
          <w:szCs w:val="24"/>
        </w:rPr>
        <w:t>:</w:t>
      </w:r>
      <w:proofErr w:type="gramEnd"/>
    </w:p>
    <w:p w:rsidR="00DF0C6A" w:rsidRPr="00DF0C6A" w:rsidRDefault="00DF0C6A" w:rsidP="00DF0C6A">
      <w:pPr>
        <w:pStyle w:val="af"/>
        <w:numPr>
          <w:ilvl w:val="0"/>
          <w:numId w:val="19"/>
        </w:numPr>
        <w:ind w:left="0" w:firstLine="709"/>
        <w:jc w:val="both"/>
      </w:pPr>
      <w:r>
        <w:t>п. 7 Извещения о проведении открытого конкурса изменить и изложить в следующей редакции:</w:t>
      </w:r>
    </w:p>
    <w:p w:rsidR="00DF0C6A" w:rsidRPr="00DF0C6A" w:rsidRDefault="00DF0C6A" w:rsidP="00DF0C6A">
      <w:pPr>
        <w:tabs>
          <w:tab w:val="left" w:pos="1134"/>
          <w:tab w:val="left" w:pos="1418"/>
        </w:tabs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DF0C6A">
        <w:rPr>
          <w:sz w:val="24"/>
          <w:szCs w:val="24"/>
        </w:rPr>
        <w:t>7</w:t>
      </w:r>
      <w:r w:rsidRPr="00DF0C6A">
        <w:rPr>
          <w:b/>
          <w:sz w:val="24"/>
          <w:szCs w:val="24"/>
        </w:rPr>
        <w:t>.</w:t>
      </w:r>
      <w:r w:rsidRPr="00DF0C6A">
        <w:rPr>
          <w:sz w:val="24"/>
          <w:szCs w:val="24"/>
        </w:rPr>
        <w:t xml:space="preserve">Начальная (максимальная) цена договора: 19 498 000 (девятнадцать миллионов четыреста девяносто восемь тысяч) рублей 00 копеек, включая НДС. </w:t>
      </w:r>
    </w:p>
    <w:p w:rsidR="00DF0C6A" w:rsidRPr="00DF0C6A" w:rsidRDefault="00DF0C6A" w:rsidP="00DF0C6A">
      <w:pPr>
        <w:tabs>
          <w:tab w:val="left" w:pos="1134"/>
        </w:tabs>
        <w:contextualSpacing/>
        <w:jc w:val="both"/>
        <w:rPr>
          <w:sz w:val="24"/>
          <w:szCs w:val="24"/>
        </w:rPr>
      </w:pPr>
      <w:r w:rsidRPr="00DF0C6A">
        <w:rPr>
          <w:sz w:val="24"/>
          <w:szCs w:val="24"/>
        </w:rPr>
        <w:t xml:space="preserve">16 523 728 (шестнадцать миллионов пятьсот двадцать три тысячи семьсот двадцать восемь) рублей 82 копейки, без учета НДС. 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DF0C6A" w:rsidRPr="00DF0C6A" w:rsidRDefault="00DF0C6A" w:rsidP="00DF0C6A">
      <w:pPr>
        <w:tabs>
          <w:tab w:val="left" w:pos="1134"/>
        </w:tabs>
        <w:ind w:firstLine="709"/>
        <w:contextualSpacing/>
        <w:jc w:val="both"/>
        <w:rPr>
          <w:sz w:val="24"/>
          <w:szCs w:val="24"/>
        </w:rPr>
      </w:pPr>
      <w:r w:rsidRPr="00DF0C6A">
        <w:rPr>
          <w:sz w:val="24"/>
          <w:szCs w:val="24"/>
        </w:rPr>
        <w:t xml:space="preserve">Цена договора включает в себя: </w:t>
      </w:r>
      <w:r>
        <w:rPr>
          <w:sz w:val="24"/>
          <w:szCs w:val="24"/>
        </w:rPr>
        <w:t>стоимость Имущества, расходы на его транспортировку к месту поставки, страхование, таможенное оформление, монтаж, пуско-наладочные работы, обучение персонала Покупателя в согласованном Сторонами объеме, предоставление необходимой документации, уплату налогов и сборов, а так же другие обязательные платежи</w:t>
      </w:r>
      <w:proofErr w:type="gramStart"/>
      <w:r>
        <w:rPr>
          <w:sz w:val="24"/>
          <w:szCs w:val="24"/>
        </w:rPr>
        <w:t>.»</w:t>
      </w:r>
      <w:proofErr w:type="gramEnd"/>
    </w:p>
    <w:p w:rsidR="006B2FB3" w:rsidRPr="00104D99" w:rsidRDefault="006B2FB3" w:rsidP="006B2FB3">
      <w:pPr>
        <w:rPr>
          <w:sz w:val="24"/>
          <w:szCs w:val="24"/>
        </w:rPr>
      </w:pPr>
      <w:r w:rsidRPr="00104D99">
        <w:rPr>
          <w:b/>
          <w:sz w:val="24"/>
          <w:szCs w:val="24"/>
        </w:rPr>
        <w:t xml:space="preserve">                </w:t>
      </w:r>
      <w:r w:rsidR="00DF0C6A" w:rsidRPr="00104D99">
        <w:rPr>
          <w:sz w:val="24"/>
          <w:szCs w:val="24"/>
        </w:rPr>
        <w:t>2)</w:t>
      </w:r>
      <w:r>
        <w:rPr>
          <w:b/>
        </w:rPr>
        <w:t xml:space="preserve">    </w:t>
      </w:r>
      <w:r w:rsidR="00DF0C6A" w:rsidRPr="00104D99">
        <w:rPr>
          <w:sz w:val="24"/>
          <w:szCs w:val="24"/>
        </w:rPr>
        <w:t>п.10</w:t>
      </w:r>
      <w:r w:rsidR="00104D99" w:rsidRPr="00104D99">
        <w:rPr>
          <w:sz w:val="24"/>
          <w:szCs w:val="24"/>
        </w:rPr>
        <w:t xml:space="preserve"> </w:t>
      </w:r>
      <w:r w:rsidR="00104D99">
        <w:rPr>
          <w:sz w:val="24"/>
          <w:szCs w:val="24"/>
        </w:rPr>
        <w:t xml:space="preserve"> раздела 5 «</w:t>
      </w:r>
      <w:r w:rsidR="00104D99" w:rsidRPr="00104D99">
        <w:rPr>
          <w:sz w:val="24"/>
          <w:szCs w:val="24"/>
        </w:rPr>
        <w:t>Информационн</w:t>
      </w:r>
      <w:r w:rsidR="00104D99">
        <w:rPr>
          <w:sz w:val="24"/>
          <w:szCs w:val="24"/>
        </w:rPr>
        <w:t>ая</w:t>
      </w:r>
      <w:r w:rsidR="00104D99" w:rsidRPr="00104D99">
        <w:rPr>
          <w:sz w:val="24"/>
          <w:szCs w:val="24"/>
        </w:rPr>
        <w:t xml:space="preserve"> карт</w:t>
      </w:r>
      <w:r w:rsidR="00104D99">
        <w:rPr>
          <w:sz w:val="24"/>
          <w:szCs w:val="24"/>
        </w:rPr>
        <w:t>а</w:t>
      </w:r>
      <w:r w:rsidR="00104D99" w:rsidRPr="00104D99">
        <w:rPr>
          <w:sz w:val="24"/>
          <w:szCs w:val="24"/>
        </w:rPr>
        <w:t xml:space="preserve"> конкурса»</w:t>
      </w:r>
      <w:r w:rsidR="00104D99">
        <w:rPr>
          <w:sz w:val="24"/>
          <w:szCs w:val="24"/>
        </w:rPr>
        <w:t xml:space="preserve">   </w:t>
      </w:r>
      <w:r w:rsidR="00104D99" w:rsidRPr="00104D99">
        <w:rPr>
          <w:sz w:val="24"/>
          <w:szCs w:val="24"/>
        </w:rPr>
        <w:t>изменить и изложить в следующей редакции:</w:t>
      </w:r>
      <w:r w:rsidRPr="00104D99">
        <w:rPr>
          <w:sz w:val="24"/>
          <w:szCs w:val="24"/>
        </w:rPr>
        <w:t xml:space="preserve">                                              </w:t>
      </w: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923"/>
        <w:gridCol w:w="2268"/>
        <w:gridCol w:w="6804"/>
      </w:tblGrid>
      <w:tr w:rsidR="00104D99" w:rsidRPr="006D7911" w:rsidTr="00564562">
        <w:trPr>
          <w:trHeight w:val="152"/>
        </w:trPr>
        <w:tc>
          <w:tcPr>
            <w:tcW w:w="923" w:type="dxa"/>
          </w:tcPr>
          <w:p w:rsidR="00104D99" w:rsidRPr="00104D99" w:rsidRDefault="00104D99" w:rsidP="00104D99">
            <w:pPr>
              <w:pStyle w:val="af"/>
              <w:numPr>
                <w:ilvl w:val="0"/>
                <w:numId w:val="21"/>
              </w:num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1" w:name="_Ref317250440"/>
          </w:p>
        </w:tc>
        <w:bookmarkEnd w:id="1"/>
        <w:tc>
          <w:tcPr>
            <w:tcW w:w="2268" w:type="dxa"/>
          </w:tcPr>
          <w:p w:rsidR="00104D99" w:rsidRPr="00104D99" w:rsidRDefault="00104D99" w:rsidP="00564562">
            <w:pPr>
              <w:pStyle w:val="32"/>
              <w:tabs>
                <w:tab w:val="clear" w:pos="1307"/>
              </w:tabs>
              <w:ind w:left="0" w:right="153"/>
              <w:jc w:val="left"/>
              <w:rPr>
                <w:sz w:val="22"/>
                <w:szCs w:val="22"/>
              </w:rPr>
            </w:pPr>
            <w:r w:rsidRPr="00104D99">
              <w:rPr>
                <w:sz w:val="22"/>
                <w:szCs w:val="22"/>
              </w:rPr>
              <w:t xml:space="preserve">Начальная (максимальная) цена договора </w:t>
            </w:r>
          </w:p>
        </w:tc>
        <w:tc>
          <w:tcPr>
            <w:tcW w:w="6804" w:type="dxa"/>
          </w:tcPr>
          <w:p w:rsidR="00104D99" w:rsidRPr="00104D99" w:rsidRDefault="00104D99" w:rsidP="00564562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r w:rsidRPr="00104D99">
              <w:rPr>
                <w:sz w:val="22"/>
                <w:szCs w:val="22"/>
              </w:rPr>
              <w:t xml:space="preserve">19 498 000 (девятнадцать миллионов четыреста девяносто восемь тысяч) рублей 00 копеек, включая НДС. </w:t>
            </w:r>
          </w:p>
          <w:p w:rsidR="00104D99" w:rsidRPr="00104D99" w:rsidRDefault="00104D99" w:rsidP="00564562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r w:rsidRPr="00104D99">
              <w:rPr>
                <w:sz w:val="22"/>
                <w:szCs w:val="22"/>
              </w:rPr>
              <w:t xml:space="preserve">16 523 728 (шестнадцать миллионов пятьсот двадцать три тысячи семьсот двадцать восемь) рублей 82 копейки, без учета НДС. Предложение участника о цене договора не должно превышать начальную (максимальную) цену договора в базисе поданной </w:t>
            </w:r>
            <w:r w:rsidRPr="00104D99">
              <w:rPr>
                <w:sz w:val="22"/>
                <w:szCs w:val="22"/>
              </w:rPr>
              <w:lastRenderedPageBreak/>
              <w:t>участником конкурса цены.</w:t>
            </w:r>
          </w:p>
          <w:p w:rsidR="00104D99" w:rsidRPr="00104D99" w:rsidRDefault="00104D99" w:rsidP="00564562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</w:p>
          <w:p w:rsidR="00104D99" w:rsidRPr="00104D99" w:rsidRDefault="00104D99" w:rsidP="00564562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2"/>
                <w:szCs w:val="22"/>
              </w:rPr>
            </w:pPr>
            <w:r w:rsidRPr="00104D99">
              <w:rPr>
                <w:sz w:val="22"/>
                <w:szCs w:val="22"/>
              </w:rPr>
              <w:t>Цена договора включает в себя: стоимость Имущества, расходы на его транспортировку к месту поставки, страхование, таможенное оформление, монтаж, пуско-наладочные работы, обучение персонала Покупателя в согласованном Сторонами объеме, предоставление необходимой документации, уплату налогов и сборов, а так же другие обязательные платежи.</w:t>
            </w:r>
          </w:p>
        </w:tc>
      </w:tr>
    </w:tbl>
    <w:p w:rsidR="00104D99" w:rsidRDefault="00104D99" w:rsidP="00104D99">
      <w:pPr>
        <w:pStyle w:val="af"/>
        <w:numPr>
          <w:ilvl w:val="0"/>
          <w:numId w:val="22"/>
        </w:numPr>
        <w:tabs>
          <w:tab w:val="left" w:pos="760"/>
        </w:tabs>
      </w:pPr>
      <w:r w:rsidRPr="00104D99">
        <w:lastRenderedPageBreak/>
        <w:t>Том 2 « Техническая часть»</w:t>
      </w:r>
      <w:r>
        <w:t xml:space="preserve"> изменить и изложить в следующей редакции:</w:t>
      </w:r>
    </w:p>
    <w:p w:rsidR="00104D99" w:rsidRDefault="00104D99" w:rsidP="00104D99"/>
    <w:p w:rsidR="00104D99" w:rsidRDefault="00104D99" w:rsidP="00104D99">
      <w:pPr>
        <w:ind w:firstLine="5103"/>
        <w:jc w:val="both"/>
      </w:pPr>
    </w:p>
    <w:p w:rsidR="00104D99" w:rsidRPr="00104D99" w:rsidRDefault="00104D99" w:rsidP="00104D99">
      <w:pPr>
        <w:spacing w:after="120"/>
        <w:jc w:val="center"/>
        <w:rPr>
          <w:sz w:val="24"/>
          <w:szCs w:val="24"/>
        </w:rPr>
      </w:pPr>
      <w:r w:rsidRPr="00104D99">
        <w:rPr>
          <w:sz w:val="24"/>
          <w:szCs w:val="24"/>
        </w:rPr>
        <w:t xml:space="preserve">ТЕХНИЧЕСКОЕ ЗАДАНИЕ № </w:t>
      </w:r>
      <w:proofErr w:type="spellStart"/>
      <w:r w:rsidRPr="00104D99">
        <w:rPr>
          <w:sz w:val="24"/>
          <w:szCs w:val="24"/>
        </w:rPr>
        <w:t>ЗиО</w:t>
      </w:r>
      <w:proofErr w:type="spellEnd"/>
      <w:r w:rsidRPr="00104D99">
        <w:rPr>
          <w:sz w:val="24"/>
          <w:szCs w:val="24"/>
        </w:rPr>
        <w:t xml:space="preserve"> 41-76</w:t>
      </w:r>
    </w:p>
    <w:p w:rsidR="00104D99" w:rsidRPr="00104D99" w:rsidRDefault="00104D99" w:rsidP="00104D99">
      <w:pPr>
        <w:spacing w:after="120"/>
        <w:jc w:val="center"/>
        <w:rPr>
          <w:sz w:val="24"/>
          <w:szCs w:val="24"/>
        </w:rPr>
      </w:pPr>
      <w:r w:rsidRPr="00104D99">
        <w:rPr>
          <w:sz w:val="24"/>
          <w:szCs w:val="24"/>
        </w:rPr>
        <w:t xml:space="preserve">на закупку </w:t>
      </w:r>
      <w:proofErr w:type="spellStart"/>
      <w:r w:rsidRPr="00104D99">
        <w:rPr>
          <w:sz w:val="24"/>
          <w:szCs w:val="24"/>
        </w:rPr>
        <w:t>дробеметной</w:t>
      </w:r>
      <w:proofErr w:type="spellEnd"/>
      <w:r w:rsidRPr="00104D99">
        <w:rPr>
          <w:sz w:val="24"/>
          <w:szCs w:val="24"/>
        </w:rPr>
        <w:t xml:space="preserve"> установки с сетчатым конвейером</w:t>
      </w:r>
    </w:p>
    <w:p w:rsidR="00104D99" w:rsidRPr="00104D99" w:rsidRDefault="00104D99" w:rsidP="00104D99">
      <w:pPr>
        <w:spacing w:after="120"/>
        <w:jc w:val="center"/>
        <w:rPr>
          <w:sz w:val="24"/>
          <w:szCs w:val="24"/>
        </w:rPr>
      </w:pPr>
      <w:r w:rsidRPr="00104D99">
        <w:rPr>
          <w:sz w:val="24"/>
          <w:szCs w:val="24"/>
        </w:rPr>
        <w:t>для очистки мелких заготовок и деталей</w:t>
      </w:r>
    </w:p>
    <w:p w:rsidR="00104D99" w:rsidRDefault="00104D99" w:rsidP="00104D99">
      <w:pPr>
        <w:rPr>
          <w:sz w:val="32"/>
          <w:szCs w:val="32"/>
        </w:rPr>
      </w:pPr>
    </w:p>
    <w:p w:rsidR="00104D99" w:rsidRDefault="00104D99" w:rsidP="00104D99">
      <w:pPr>
        <w:rPr>
          <w:sz w:val="32"/>
          <w:szCs w:val="32"/>
        </w:rPr>
      </w:pPr>
    </w:p>
    <w:p w:rsidR="00104D99" w:rsidRDefault="00104D99" w:rsidP="00104D99">
      <w:pPr>
        <w:rPr>
          <w:sz w:val="32"/>
          <w:szCs w:val="32"/>
        </w:rPr>
      </w:pPr>
    </w:p>
    <w:p w:rsidR="00104D99" w:rsidRDefault="00104D99" w:rsidP="00104D99">
      <w:pPr>
        <w:rPr>
          <w:sz w:val="32"/>
          <w:szCs w:val="32"/>
        </w:rPr>
      </w:pPr>
    </w:p>
    <w:p w:rsidR="00104D99" w:rsidRDefault="00104D99" w:rsidP="00104D99">
      <w:pPr>
        <w:rPr>
          <w:sz w:val="32"/>
          <w:szCs w:val="32"/>
        </w:rPr>
      </w:pPr>
    </w:p>
    <w:p w:rsidR="00104D99" w:rsidRDefault="00104D99" w:rsidP="00104D99">
      <w:pPr>
        <w:rPr>
          <w:sz w:val="32"/>
          <w:szCs w:val="32"/>
        </w:rPr>
      </w:pPr>
    </w:p>
    <w:p w:rsidR="00104D99" w:rsidRDefault="00104D99" w:rsidP="00104D99">
      <w:pPr>
        <w:rPr>
          <w:sz w:val="32"/>
          <w:szCs w:val="32"/>
        </w:rPr>
      </w:pPr>
    </w:p>
    <w:p w:rsidR="00104D99" w:rsidRDefault="00104D99" w:rsidP="00104D99">
      <w:pPr>
        <w:rPr>
          <w:sz w:val="32"/>
          <w:szCs w:val="32"/>
        </w:rPr>
      </w:pPr>
    </w:p>
    <w:p w:rsidR="00104D99" w:rsidRDefault="00104D99" w:rsidP="00104D99">
      <w:pPr>
        <w:rPr>
          <w:sz w:val="32"/>
          <w:szCs w:val="32"/>
        </w:rPr>
      </w:pPr>
    </w:p>
    <w:p w:rsidR="00104D99" w:rsidRDefault="00104D99" w:rsidP="00104D99">
      <w:pPr>
        <w:rPr>
          <w:sz w:val="32"/>
          <w:szCs w:val="32"/>
        </w:rPr>
      </w:pPr>
    </w:p>
    <w:p w:rsidR="00104D99" w:rsidRDefault="00104D99" w:rsidP="00104D99">
      <w:pPr>
        <w:rPr>
          <w:sz w:val="32"/>
          <w:szCs w:val="32"/>
        </w:rPr>
      </w:pPr>
    </w:p>
    <w:p w:rsidR="00104D99" w:rsidRDefault="00104D99" w:rsidP="00104D99">
      <w:pPr>
        <w:rPr>
          <w:sz w:val="32"/>
          <w:szCs w:val="32"/>
        </w:rPr>
      </w:pPr>
    </w:p>
    <w:p w:rsidR="00104D99" w:rsidRDefault="00104D99" w:rsidP="00104D99">
      <w:pPr>
        <w:rPr>
          <w:sz w:val="32"/>
          <w:szCs w:val="32"/>
        </w:rPr>
      </w:pPr>
    </w:p>
    <w:p w:rsidR="00104D99" w:rsidRDefault="00104D99" w:rsidP="00104D99">
      <w:pPr>
        <w:rPr>
          <w:sz w:val="32"/>
          <w:szCs w:val="32"/>
        </w:rPr>
      </w:pPr>
    </w:p>
    <w:p w:rsidR="00104D99" w:rsidRDefault="00104D99" w:rsidP="00104D99">
      <w:pPr>
        <w:rPr>
          <w:sz w:val="32"/>
          <w:szCs w:val="32"/>
        </w:rPr>
      </w:pPr>
    </w:p>
    <w:p w:rsidR="00104D99" w:rsidRDefault="00104D99" w:rsidP="00104D99">
      <w:pPr>
        <w:rPr>
          <w:sz w:val="32"/>
          <w:szCs w:val="32"/>
        </w:rPr>
      </w:pPr>
    </w:p>
    <w:p w:rsidR="00104D99" w:rsidRPr="00104D99" w:rsidRDefault="00104D99" w:rsidP="00104D99">
      <w:pPr>
        <w:jc w:val="center"/>
        <w:rPr>
          <w:sz w:val="28"/>
          <w:szCs w:val="28"/>
        </w:rPr>
      </w:pPr>
      <w:r w:rsidRPr="00104D99">
        <w:rPr>
          <w:sz w:val="28"/>
          <w:szCs w:val="28"/>
        </w:rPr>
        <w:t>г</w:t>
      </w:r>
      <w:proofErr w:type="gramStart"/>
      <w:r w:rsidRPr="00104D99">
        <w:rPr>
          <w:sz w:val="28"/>
          <w:szCs w:val="28"/>
        </w:rPr>
        <w:t>.П</w:t>
      </w:r>
      <w:proofErr w:type="gramEnd"/>
      <w:r w:rsidRPr="00104D99">
        <w:rPr>
          <w:sz w:val="28"/>
          <w:szCs w:val="28"/>
        </w:rPr>
        <w:t>одольск2014г.</w:t>
      </w:r>
    </w:p>
    <w:p w:rsidR="00104D99" w:rsidRDefault="00104D99" w:rsidP="00104D9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104D99" w:rsidRDefault="00104D99" w:rsidP="00104D99">
      <w:pPr>
        <w:rPr>
          <w:szCs w:val="32"/>
        </w:rPr>
      </w:pPr>
      <w:r w:rsidRPr="00865DD2">
        <w:rPr>
          <w:szCs w:val="32"/>
        </w:rPr>
        <w:lastRenderedPageBreak/>
        <w:t>СОДЕРЖАНИЕ</w:t>
      </w:r>
    </w:p>
    <w:p w:rsidR="00104D99" w:rsidRPr="00865DD2" w:rsidRDefault="00104D99" w:rsidP="00104D99">
      <w:pPr>
        <w:rPr>
          <w:szCs w:val="32"/>
        </w:rPr>
      </w:pPr>
    </w:p>
    <w:p w:rsidR="00104D99" w:rsidRPr="00581DAC" w:rsidRDefault="00104D99" w:rsidP="00104D99">
      <w:pPr>
        <w:jc w:val="both"/>
      </w:pPr>
      <w:r w:rsidRPr="00581DAC">
        <w:t>РАЗДЕЛ 1. ОБЩИЕ СВЕДЕНИЯ</w:t>
      </w:r>
    </w:p>
    <w:p w:rsidR="00104D99" w:rsidRPr="00581DAC" w:rsidRDefault="00104D99" w:rsidP="00104D99">
      <w:pPr>
        <w:ind w:firstLine="851"/>
        <w:jc w:val="both"/>
      </w:pPr>
      <w:r w:rsidRPr="00581DAC">
        <w:t>Подраздел 1.1. Наименование.</w:t>
      </w:r>
    </w:p>
    <w:p w:rsidR="00104D99" w:rsidRPr="00581DAC" w:rsidRDefault="00104D99" w:rsidP="00104D99">
      <w:pPr>
        <w:ind w:firstLine="851"/>
        <w:jc w:val="both"/>
      </w:pPr>
      <w:r w:rsidRPr="00581DAC">
        <w:t>Подраздел 1.2. Сведения о новизне</w:t>
      </w:r>
    </w:p>
    <w:p w:rsidR="00104D99" w:rsidRPr="00581DAC" w:rsidRDefault="00104D99" w:rsidP="00104D99">
      <w:pPr>
        <w:jc w:val="both"/>
      </w:pPr>
      <w:r w:rsidRPr="00581DAC">
        <w:t>РАЗДЕЛ 2. ОБЛАСТЬ ПРИМЕНЕНИЯ.</w:t>
      </w:r>
    </w:p>
    <w:p w:rsidR="00104D99" w:rsidRPr="00581DAC" w:rsidRDefault="00104D99" w:rsidP="00104D99">
      <w:pPr>
        <w:jc w:val="both"/>
      </w:pPr>
      <w:r w:rsidRPr="00581DAC">
        <w:t>РАЗДЕЛ 3. УСЛОВИЯ ЭКСПЛУАТАЦИИ.</w:t>
      </w:r>
    </w:p>
    <w:p w:rsidR="00104D99" w:rsidRPr="00581DAC" w:rsidRDefault="00104D99" w:rsidP="00104D99">
      <w:pPr>
        <w:jc w:val="both"/>
      </w:pPr>
      <w:r w:rsidRPr="00581DAC">
        <w:t>РАЗДЕЛ 4. ТЕХНИЧЕСКИЕ ТРЕБОВАНИЯ</w:t>
      </w:r>
    </w:p>
    <w:p w:rsidR="00104D99" w:rsidRPr="00581DAC" w:rsidRDefault="00104D99" w:rsidP="00104D99">
      <w:pPr>
        <w:ind w:firstLine="851"/>
        <w:jc w:val="both"/>
      </w:pPr>
      <w:r w:rsidRPr="00581DAC">
        <w:t>Подраздел 4.1. Основные технические характеристики.</w:t>
      </w:r>
    </w:p>
    <w:p w:rsidR="00104D99" w:rsidRPr="00581DAC" w:rsidRDefault="00104D99" w:rsidP="00104D99">
      <w:pPr>
        <w:ind w:firstLine="851"/>
        <w:jc w:val="both"/>
      </w:pPr>
      <w:r w:rsidRPr="00581DAC">
        <w:t xml:space="preserve">Подраздел 4.2. Основные характеристики, </w:t>
      </w:r>
      <w:proofErr w:type="spellStart"/>
      <w:proofErr w:type="gramStart"/>
      <w:r w:rsidRPr="00581DAC">
        <w:t>технико</w:t>
      </w:r>
      <w:proofErr w:type="spellEnd"/>
      <w:r w:rsidRPr="00581DAC">
        <w:t xml:space="preserve"> - экономические</w:t>
      </w:r>
      <w:proofErr w:type="gramEnd"/>
      <w:r w:rsidRPr="00581DAC">
        <w:t xml:space="preserve"> и эксплуатационные показатели.</w:t>
      </w:r>
    </w:p>
    <w:p w:rsidR="00104D99" w:rsidRPr="00581DAC" w:rsidRDefault="00104D99" w:rsidP="00104D99">
      <w:pPr>
        <w:ind w:firstLine="851"/>
        <w:jc w:val="both"/>
      </w:pPr>
      <w:r w:rsidRPr="00581DAC">
        <w:t>Подраздел 4.3. Требования к электропитанию.</w:t>
      </w:r>
    </w:p>
    <w:p w:rsidR="00104D99" w:rsidRPr="00581DAC" w:rsidRDefault="00104D99" w:rsidP="00104D99">
      <w:pPr>
        <w:ind w:firstLine="851"/>
        <w:jc w:val="both"/>
      </w:pPr>
      <w:r w:rsidRPr="00581DAC">
        <w:t>Подраздел 4.4. Требования к комплектности.</w:t>
      </w:r>
    </w:p>
    <w:p w:rsidR="00104D99" w:rsidRPr="00581DAC" w:rsidRDefault="00104D99" w:rsidP="00104D99">
      <w:pPr>
        <w:ind w:firstLine="851"/>
        <w:jc w:val="both"/>
      </w:pPr>
      <w:r w:rsidRPr="00581DAC">
        <w:t xml:space="preserve">Подраздел 4.5. </w:t>
      </w:r>
      <w:r>
        <w:t>Т</w:t>
      </w:r>
      <w:r w:rsidRPr="00581DAC">
        <w:t>ребования к упаковке.</w:t>
      </w:r>
    </w:p>
    <w:p w:rsidR="00104D99" w:rsidRDefault="00104D99" w:rsidP="00104D99">
      <w:pPr>
        <w:jc w:val="both"/>
      </w:pPr>
      <w:r w:rsidRPr="00581DAC">
        <w:t>РАЗДЕЛ 5. ТРЕБОВАНИЯ ПО ПРАВИЛАМ СДАЧИ И ПРИЕМКИ</w:t>
      </w:r>
    </w:p>
    <w:p w:rsidR="00104D99" w:rsidRDefault="00104D99" w:rsidP="00104D99">
      <w:pPr>
        <w:ind w:firstLine="851"/>
        <w:jc w:val="both"/>
      </w:pPr>
      <w:r>
        <w:t>Подраздел 5.1. Порядок сдачи и приемки.</w:t>
      </w:r>
    </w:p>
    <w:p w:rsidR="00104D99" w:rsidRDefault="00104D99" w:rsidP="00104D99">
      <w:pPr>
        <w:ind w:left="2694" w:hanging="1843"/>
        <w:jc w:val="both"/>
      </w:pPr>
      <w:r w:rsidRPr="00581DAC">
        <w:t xml:space="preserve">Подраздел </w:t>
      </w:r>
      <w:r>
        <w:t>5.2</w:t>
      </w:r>
      <w:r w:rsidRPr="00581DAC">
        <w:t>.</w:t>
      </w:r>
      <w:r>
        <w:t xml:space="preserve"> Требования по передаче заказчику технической док</w:t>
      </w:r>
      <w:r>
        <w:t>у</w:t>
      </w:r>
      <w:r>
        <w:t>ментации.</w:t>
      </w:r>
    </w:p>
    <w:p w:rsidR="00104D99" w:rsidRDefault="00104D99" w:rsidP="00104D99">
      <w:pPr>
        <w:ind w:left="2694" w:hanging="1843"/>
        <w:jc w:val="both"/>
      </w:pPr>
      <w:r>
        <w:t>РАЗДЕЛ 6. ТРЕБОВАНИЯ ПО БЕЗОПАСНОСТИ.</w:t>
      </w:r>
    </w:p>
    <w:p w:rsidR="00104D99" w:rsidRDefault="00104D99" w:rsidP="00104D99">
      <w:pPr>
        <w:ind w:left="2694" w:hanging="1843"/>
        <w:jc w:val="both"/>
      </w:pPr>
      <w:r>
        <w:t>РАЗДЕЛ 7. СПЕЦИАЛЬНЫЕ И ДОПОЛНИТЕЛЬНЫЕ ТРЕБОВАНИЯ</w:t>
      </w:r>
    </w:p>
    <w:p w:rsidR="00104D99" w:rsidRDefault="00104D99" w:rsidP="00104D99">
      <w:r>
        <w:br w:type="page"/>
      </w:r>
    </w:p>
    <w:p w:rsidR="00104D99" w:rsidRPr="00581DAC" w:rsidRDefault="00104D99" w:rsidP="00104D99">
      <w:r w:rsidRPr="00581DAC">
        <w:lastRenderedPageBreak/>
        <w:t>РАЗДЕЛ 1. ОБЩИЕ СВЕДЕНИЯ</w:t>
      </w:r>
    </w:p>
    <w:tbl>
      <w:tblPr>
        <w:tblStyle w:val="afb"/>
        <w:tblW w:w="0" w:type="auto"/>
        <w:tblCellMar>
          <w:top w:w="113" w:type="dxa"/>
          <w:bottom w:w="113" w:type="dxa"/>
        </w:tblCellMar>
        <w:tblLook w:val="04A0"/>
      </w:tblPr>
      <w:tblGrid>
        <w:gridCol w:w="9571"/>
      </w:tblGrid>
      <w:tr w:rsidR="00104D99" w:rsidTr="00564562">
        <w:tc>
          <w:tcPr>
            <w:tcW w:w="9571" w:type="dxa"/>
          </w:tcPr>
          <w:p w:rsidR="00104D99" w:rsidRDefault="00104D99" w:rsidP="00564562">
            <w:r w:rsidRPr="00581DAC">
              <w:t>Подраздел 1.1. Наименование</w:t>
            </w:r>
          </w:p>
        </w:tc>
      </w:tr>
      <w:tr w:rsidR="00104D99" w:rsidTr="00564562">
        <w:tc>
          <w:tcPr>
            <w:tcW w:w="9571" w:type="dxa"/>
          </w:tcPr>
          <w:p w:rsidR="00104D99" w:rsidRDefault="00104D99" w:rsidP="00564562">
            <w:pPr>
              <w:ind w:firstLine="709"/>
              <w:jc w:val="both"/>
            </w:pPr>
            <w:proofErr w:type="spellStart"/>
            <w:r>
              <w:t>Дробеметная</w:t>
            </w:r>
            <w:proofErr w:type="spellEnd"/>
            <w:r>
              <w:t xml:space="preserve"> установка с сетчатым конвейером для очистки мелких з</w:t>
            </w:r>
            <w:r>
              <w:t>а</w:t>
            </w:r>
            <w:r>
              <w:t>готовок и деталей  от окалины и коррозионных повреждений</w:t>
            </w:r>
            <w:r>
              <w:rPr>
                <w:bCs/>
              </w:rPr>
              <w:t>.</w:t>
            </w:r>
          </w:p>
        </w:tc>
      </w:tr>
      <w:tr w:rsidR="00104D99" w:rsidTr="00564562">
        <w:tc>
          <w:tcPr>
            <w:tcW w:w="9571" w:type="dxa"/>
          </w:tcPr>
          <w:p w:rsidR="00104D99" w:rsidRDefault="00104D99" w:rsidP="00564562">
            <w:r w:rsidRPr="00581DAC">
              <w:t>Подраздел 1.2. Сведения о новизне</w:t>
            </w:r>
          </w:p>
        </w:tc>
      </w:tr>
      <w:tr w:rsidR="00104D99" w:rsidTr="00564562">
        <w:tc>
          <w:tcPr>
            <w:tcW w:w="9571" w:type="dxa"/>
          </w:tcPr>
          <w:p w:rsidR="00104D99" w:rsidRDefault="00104D99" w:rsidP="00564562">
            <w:pPr>
              <w:ind w:firstLine="709"/>
              <w:jc w:val="both"/>
            </w:pPr>
            <w:proofErr w:type="gramStart"/>
            <w:r>
              <w:t>Поставляемое оборудование должно быть новым (не бывшем в упо</w:t>
            </w:r>
            <w:r>
              <w:t>т</w:t>
            </w:r>
            <w:r>
              <w:t>реблении, не восстановленным), не являться выставочным образцом, быть свободным от прав третьих лиц.</w:t>
            </w:r>
            <w:proofErr w:type="gramEnd"/>
          </w:p>
          <w:p w:rsidR="00104D99" w:rsidRDefault="00104D99" w:rsidP="00564562">
            <w:pPr>
              <w:ind w:firstLine="709"/>
              <w:jc w:val="both"/>
            </w:pPr>
          </w:p>
        </w:tc>
      </w:tr>
    </w:tbl>
    <w:p w:rsidR="00104D99" w:rsidRDefault="00104D99" w:rsidP="00104D99"/>
    <w:p w:rsidR="00104D99" w:rsidRPr="00402A56" w:rsidRDefault="00104D99" w:rsidP="00104D99">
      <w:r w:rsidRPr="00402A56">
        <w:t>РАЗДЕЛ 2. ОБЛАСТЬ ПРИМЕНЕНИЯ.</w:t>
      </w:r>
    </w:p>
    <w:tbl>
      <w:tblPr>
        <w:tblStyle w:val="afb"/>
        <w:tblW w:w="0" w:type="auto"/>
        <w:tblCellMar>
          <w:top w:w="113" w:type="dxa"/>
          <w:bottom w:w="113" w:type="dxa"/>
        </w:tblCellMar>
        <w:tblLook w:val="04A0"/>
      </w:tblPr>
      <w:tblGrid>
        <w:gridCol w:w="9571"/>
      </w:tblGrid>
      <w:tr w:rsidR="00104D99" w:rsidTr="00564562">
        <w:tc>
          <w:tcPr>
            <w:tcW w:w="9571" w:type="dxa"/>
          </w:tcPr>
          <w:p w:rsidR="00104D99" w:rsidRDefault="00104D99" w:rsidP="00564562">
            <w:pPr>
              <w:ind w:firstLine="709"/>
              <w:jc w:val="both"/>
              <w:rPr>
                <w:bCs/>
              </w:rPr>
            </w:pPr>
            <w:r w:rsidRPr="001F735A">
              <w:rPr>
                <w:bCs/>
              </w:rPr>
              <w:t>Установка</w:t>
            </w:r>
            <w:r w:rsidRPr="001F735A">
              <w:t xml:space="preserve"> ис</w:t>
            </w:r>
            <w:r w:rsidRPr="001F735A">
              <w:rPr>
                <w:bCs/>
              </w:rPr>
              <w:t>пользуется для серийного изготовления заготовок и дет</w:t>
            </w:r>
            <w:r w:rsidRPr="001F735A">
              <w:rPr>
                <w:bCs/>
              </w:rPr>
              <w:t>а</w:t>
            </w:r>
            <w:r w:rsidRPr="001F735A">
              <w:rPr>
                <w:bCs/>
              </w:rPr>
              <w:t>лей о</w:t>
            </w:r>
            <w:r>
              <w:rPr>
                <w:bCs/>
              </w:rPr>
              <w:t>т</w:t>
            </w:r>
            <w:r w:rsidRPr="001F735A">
              <w:rPr>
                <w:bCs/>
              </w:rPr>
              <w:t>ветственного назначения.</w:t>
            </w:r>
          </w:p>
          <w:p w:rsidR="00104D99" w:rsidRDefault="00104D99" w:rsidP="00564562">
            <w:pPr>
              <w:ind w:firstLine="284"/>
              <w:jc w:val="both"/>
            </w:pPr>
            <w:r w:rsidRPr="00307417">
              <w:rPr>
                <w:bCs/>
              </w:rPr>
              <w:t xml:space="preserve">Установка предназначена </w:t>
            </w:r>
            <w:r w:rsidRPr="00307417">
              <w:t>для очистки заготовок и деталей из углерод</w:t>
            </w:r>
            <w:r w:rsidRPr="00307417">
              <w:t>и</w:t>
            </w:r>
            <w:r w:rsidRPr="00307417">
              <w:t xml:space="preserve">стых и легированных сталей, </w:t>
            </w:r>
            <w:r w:rsidRPr="00307417">
              <w:rPr>
                <w:bCs/>
              </w:rPr>
              <w:t>в том числе высоколегированных закаленных сталей с твердостью Н</w:t>
            </w:r>
            <w:proofErr w:type="gramStart"/>
            <w:r w:rsidRPr="00307417">
              <w:rPr>
                <w:bCs/>
              </w:rPr>
              <w:t>R</w:t>
            </w:r>
            <w:proofErr w:type="gramEnd"/>
            <w:r w:rsidRPr="00307417">
              <w:rPr>
                <w:bCs/>
              </w:rPr>
              <w:t xml:space="preserve">С 58-60, </w:t>
            </w:r>
            <w:r w:rsidRPr="00307417">
              <w:t>от окалины и коррозионных повреждений после резки на гидроабразивной установке перед выполнением операции по сварке и механической обработке</w:t>
            </w:r>
            <w:r w:rsidRPr="00307417"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  <w:r>
              <w:t xml:space="preserve">Степень ржавости заготовок </w:t>
            </w:r>
            <w:proofErr w:type="gramStart"/>
            <w:r>
              <w:t>–«</w:t>
            </w:r>
            <w:proofErr w:type="gramEnd"/>
            <w:r>
              <w:t xml:space="preserve">В» и «С» по </w:t>
            </w:r>
            <w:r>
              <w:rPr>
                <w:lang w:val="en-US"/>
              </w:rPr>
              <w:t>ISO</w:t>
            </w:r>
            <w:r>
              <w:t xml:space="preserve"> 8501-1:2007 (Е).</w:t>
            </w:r>
          </w:p>
          <w:p w:rsidR="00104D99" w:rsidRDefault="00104D99" w:rsidP="00564562">
            <w:pPr>
              <w:ind w:firstLine="284"/>
              <w:jc w:val="both"/>
            </w:pPr>
          </w:p>
        </w:tc>
      </w:tr>
    </w:tbl>
    <w:p w:rsidR="00104D99" w:rsidRDefault="00104D99" w:rsidP="00104D99"/>
    <w:p w:rsidR="00104D99" w:rsidRPr="00490B4D" w:rsidRDefault="00104D99" w:rsidP="00104D99">
      <w:r w:rsidRPr="00490B4D">
        <w:t>РАЗДЕЛ 3. УСЛОВИЯ ЭКСПЛУАТАЦИИ.</w:t>
      </w:r>
    </w:p>
    <w:tbl>
      <w:tblPr>
        <w:tblStyle w:val="afb"/>
        <w:tblW w:w="0" w:type="auto"/>
        <w:tblCellMar>
          <w:top w:w="113" w:type="dxa"/>
          <w:bottom w:w="113" w:type="dxa"/>
        </w:tblCellMar>
        <w:tblLook w:val="04A0"/>
      </w:tblPr>
      <w:tblGrid>
        <w:gridCol w:w="9571"/>
      </w:tblGrid>
      <w:tr w:rsidR="00104D99" w:rsidTr="00564562">
        <w:tc>
          <w:tcPr>
            <w:tcW w:w="9571" w:type="dxa"/>
          </w:tcPr>
          <w:p w:rsidR="00104D99" w:rsidRDefault="00104D99" w:rsidP="00564562">
            <w:pPr>
              <w:ind w:firstLine="284"/>
              <w:jc w:val="both"/>
            </w:pPr>
            <w:r>
              <w:t xml:space="preserve">- </w:t>
            </w:r>
            <w:proofErr w:type="gramStart"/>
            <w:r>
              <w:t>к</w:t>
            </w:r>
            <w:proofErr w:type="gramEnd"/>
            <w:r>
              <w:t>лиматическое исполнение оборудования У3 по ГОСТ 15150-69</w:t>
            </w:r>
          </w:p>
          <w:p w:rsidR="00104D99" w:rsidRDefault="00104D99" w:rsidP="00564562">
            <w:pPr>
              <w:ind w:firstLine="284"/>
              <w:jc w:val="both"/>
            </w:pPr>
            <w:r>
              <w:t>- категория размещения оборудования при монтаже и эксплуатации №3 по ГОСТ 15150-69</w:t>
            </w:r>
          </w:p>
          <w:p w:rsidR="00104D99" w:rsidRDefault="00104D99" w:rsidP="00564562">
            <w:pPr>
              <w:ind w:firstLine="284"/>
              <w:jc w:val="both"/>
            </w:pPr>
            <w:r>
              <w:t>- место установки – производственное здание (цех)</w:t>
            </w:r>
          </w:p>
          <w:p w:rsidR="00104D99" w:rsidRDefault="00104D99" w:rsidP="00564562">
            <w:pPr>
              <w:ind w:firstLine="284"/>
              <w:jc w:val="both"/>
            </w:pPr>
            <w:r>
              <w:t xml:space="preserve">- категория помещения по </w:t>
            </w:r>
            <w:proofErr w:type="spellStart"/>
            <w:r>
              <w:t>пожаро</w:t>
            </w:r>
            <w:proofErr w:type="spellEnd"/>
            <w:r>
              <w:t>- и взрывоопасности</w:t>
            </w:r>
            <w:proofErr w:type="gramStart"/>
            <w:r>
              <w:t xml:space="preserve"> Д</w:t>
            </w:r>
            <w:proofErr w:type="gramEnd"/>
            <w:r>
              <w:t xml:space="preserve"> по НБП-105-203.</w:t>
            </w:r>
          </w:p>
          <w:p w:rsidR="00104D99" w:rsidRDefault="00104D99" w:rsidP="00564562">
            <w:pPr>
              <w:ind w:firstLine="284"/>
              <w:jc w:val="both"/>
            </w:pPr>
          </w:p>
        </w:tc>
      </w:tr>
    </w:tbl>
    <w:p w:rsidR="00104D99" w:rsidRDefault="00104D99" w:rsidP="00104D99"/>
    <w:p w:rsidR="00104D99" w:rsidRPr="008D2781" w:rsidRDefault="00104D99" w:rsidP="00104D99">
      <w:r w:rsidRPr="008D2781">
        <w:t>РАЗДЕЛ 4. ТЕХНИЧЕСКИЕ ТРЕБОВАНИЯ</w:t>
      </w:r>
    </w:p>
    <w:tbl>
      <w:tblPr>
        <w:tblStyle w:val="afb"/>
        <w:tblW w:w="0" w:type="auto"/>
        <w:tblCellMar>
          <w:top w:w="113" w:type="dxa"/>
          <w:bottom w:w="113" w:type="dxa"/>
        </w:tblCellMar>
        <w:tblLook w:val="04A0"/>
      </w:tblPr>
      <w:tblGrid>
        <w:gridCol w:w="9580"/>
      </w:tblGrid>
      <w:tr w:rsidR="00104D99" w:rsidTr="00564562">
        <w:tc>
          <w:tcPr>
            <w:tcW w:w="9571" w:type="dxa"/>
          </w:tcPr>
          <w:p w:rsidR="00104D99" w:rsidRDefault="00104D99" w:rsidP="00564562">
            <w:pPr>
              <w:ind w:firstLine="284"/>
            </w:pPr>
            <w:r w:rsidRPr="008D2781">
              <w:t>Подраздел 4.1. Основные технические характеристики.</w:t>
            </w:r>
          </w:p>
        </w:tc>
      </w:tr>
      <w:tr w:rsidR="00104D99" w:rsidTr="00564562">
        <w:tc>
          <w:tcPr>
            <w:tcW w:w="9571" w:type="dxa"/>
          </w:tcPr>
          <w:p w:rsidR="00104D99" w:rsidRDefault="00104D99" w:rsidP="00564562">
            <w:pPr>
              <w:ind w:firstLine="284"/>
              <w:jc w:val="both"/>
            </w:pPr>
          </w:p>
          <w:tbl>
            <w:tblPr>
              <w:tblStyle w:val="afb"/>
              <w:tblW w:w="9354" w:type="dxa"/>
              <w:tblCellMar>
                <w:top w:w="85" w:type="dxa"/>
                <w:bottom w:w="85" w:type="dxa"/>
              </w:tblCellMar>
              <w:tblLook w:val="04A0"/>
            </w:tblPr>
            <w:tblGrid>
              <w:gridCol w:w="6374"/>
              <w:gridCol w:w="851"/>
              <w:gridCol w:w="2129"/>
            </w:tblGrid>
            <w:tr w:rsidR="00104D99" w:rsidTr="00564562">
              <w:tc>
                <w:tcPr>
                  <w:tcW w:w="6374" w:type="dxa"/>
                  <w:shd w:val="clear" w:color="auto" w:fill="D9D9D9" w:themeFill="background1" w:themeFillShade="D9"/>
                  <w:vAlign w:val="center"/>
                </w:tcPr>
                <w:p w:rsidR="00104D99" w:rsidRDefault="00104D99" w:rsidP="00564562">
                  <w:pPr>
                    <w:jc w:val="both"/>
                  </w:pPr>
                  <w:r w:rsidRPr="00913593">
                    <w:t>Характеристика</w:t>
                  </w: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</w:tcPr>
                <w:p w:rsidR="00104D99" w:rsidRDefault="00104D99" w:rsidP="00564562">
                  <w:pPr>
                    <w:jc w:val="both"/>
                  </w:pPr>
                </w:p>
              </w:tc>
              <w:tc>
                <w:tcPr>
                  <w:tcW w:w="2129" w:type="dxa"/>
                  <w:shd w:val="clear" w:color="auto" w:fill="D9D9D9" w:themeFill="background1" w:themeFillShade="D9"/>
                  <w:vAlign w:val="center"/>
                </w:tcPr>
                <w:p w:rsidR="00104D99" w:rsidRDefault="00104D99" w:rsidP="00564562">
                  <w:pPr>
                    <w:jc w:val="both"/>
                  </w:pPr>
                  <w:r w:rsidRPr="00913593">
                    <w:t>Значение</w:t>
                  </w:r>
                </w:p>
              </w:tc>
            </w:tr>
            <w:tr w:rsidR="00104D99" w:rsidTr="00564562">
              <w:tc>
                <w:tcPr>
                  <w:tcW w:w="6374" w:type="dxa"/>
                </w:tcPr>
                <w:p w:rsidR="00104D99" w:rsidRPr="00913593" w:rsidRDefault="00104D99" w:rsidP="00564562">
                  <w:pPr>
                    <w:jc w:val="both"/>
                  </w:pPr>
                  <w:r>
                    <w:t xml:space="preserve">Размеры обрабатываемых </w:t>
                  </w:r>
                  <w:r>
                    <w:rPr>
                      <w:bCs/>
                    </w:rPr>
                    <w:t>заготовок и деталей</w:t>
                  </w:r>
                  <w:r w:rsidRPr="00913593">
                    <w:t>:</w:t>
                  </w:r>
                </w:p>
                <w:p w:rsidR="00104D99" w:rsidRPr="00913593" w:rsidRDefault="00104D99" w:rsidP="00564562">
                  <w:pPr>
                    <w:jc w:val="both"/>
                  </w:pPr>
                </w:p>
              </w:tc>
              <w:tc>
                <w:tcPr>
                  <w:tcW w:w="851" w:type="dxa"/>
                </w:tcPr>
                <w:p w:rsidR="00104D99" w:rsidRDefault="00104D99" w:rsidP="00564562">
                  <w:pPr>
                    <w:jc w:val="both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min</w:t>
                  </w:r>
                </w:p>
                <w:p w:rsidR="00104D99" w:rsidRPr="00CE7938" w:rsidRDefault="00104D99" w:rsidP="00564562">
                  <w:pPr>
                    <w:jc w:val="both"/>
                  </w:pPr>
                  <w:r>
                    <w:rPr>
                      <w:lang w:val="en-US"/>
                    </w:rPr>
                    <w:t>max</w:t>
                  </w:r>
                </w:p>
              </w:tc>
              <w:tc>
                <w:tcPr>
                  <w:tcW w:w="2129" w:type="dxa"/>
                </w:tcPr>
                <w:p w:rsidR="00104D99" w:rsidRPr="00913593" w:rsidRDefault="00104D99" w:rsidP="00564562">
                  <w:pPr>
                    <w:jc w:val="both"/>
                  </w:pPr>
                  <w:r>
                    <w:t>100</w:t>
                  </w:r>
                  <w:r w:rsidRPr="00913593">
                    <w:t xml:space="preserve"> </w:t>
                  </w:r>
                  <w:proofErr w:type="spellStart"/>
                  <w:r>
                    <w:t>х</w:t>
                  </w:r>
                  <w:proofErr w:type="spellEnd"/>
                  <w:r>
                    <w:t xml:space="preserve"> 100</w:t>
                  </w:r>
                  <w:r w:rsidRPr="00913593">
                    <w:t>мм</w:t>
                  </w:r>
                </w:p>
                <w:p w:rsidR="00104D99" w:rsidRPr="00913593" w:rsidRDefault="00104D99" w:rsidP="00564562">
                  <w:pPr>
                    <w:jc w:val="both"/>
                  </w:pPr>
                  <w:r>
                    <w:t xml:space="preserve">800 </w:t>
                  </w:r>
                  <w:proofErr w:type="spellStart"/>
                  <w:r>
                    <w:t>х</w:t>
                  </w:r>
                  <w:proofErr w:type="spellEnd"/>
                  <w:r>
                    <w:t xml:space="preserve"> 3000 мм</w:t>
                  </w:r>
                </w:p>
              </w:tc>
            </w:tr>
            <w:tr w:rsidR="00104D99" w:rsidTr="00564562">
              <w:tc>
                <w:tcPr>
                  <w:tcW w:w="6374" w:type="dxa"/>
                </w:tcPr>
                <w:p w:rsidR="00104D99" w:rsidRDefault="00104D99" w:rsidP="00564562">
                  <w:pPr>
                    <w:jc w:val="both"/>
                  </w:pPr>
                  <w:r>
                    <w:t xml:space="preserve">Толщина листа </w:t>
                  </w:r>
                </w:p>
                <w:p w:rsidR="00104D99" w:rsidRDefault="00104D99" w:rsidP="00564562">
                  <w:pPr>
                    <w:jc w:val="both"/>
                  </w:pPr>
                </w:p>
              </w:tc>
              <w:tc>
                <w:tcPr>
                  <w:tcW w:w="851" w:type="dxa"/>
                </w:tcPr>
                <w:p w:rsidR="00104D99" w:rsidRDefault="00104D99" w:rsidP="00564562">
                  <w:pPr>
                    <w:jc w:val="both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min</w:t>
                  </w:r>
                </w:p>
                <w:p w:rsidR="00104D99" w:rsidRDefault="00104D99" w:rsidP="00564562">
                  <w:pPr>
                    <w:jc w:val="both"/>
                  </w:pPr>
                  <w:r>
                    <w:rPr>
                      <w:lang w:val="en-US"/>
                    </w:rPr>
                    <w:t>max</w:t>
                  </w:r>
                </w:p>
              </w:tc>
              <w:tc>
                <w:tcPr>
                  <w:tcW w:w="2129" w:type="dxa"/>
                </w:tcPr>
                <w:p w:rsidR="00104D99" w:rsidRDefault="00104D99" w:rsidP="00564562">
                  <w:pPr>
                    <w:jc w:val="both"/>
                  </w:pPr>
                  <w:r>
                    <w:t>4 мм</w:t>
                  </w:r>
                </w:p>
                <w:p w:rsidR="00104D99" w:rsidRPr="00913593" w:rsidRDefault="00104D99" w:rsidP="00564562">
                  <w:pPr>
                    <w:jc w:val="both"/>
                  </w:pPr>
                  <w:r>
                    <w:t>20 мм</w:t>
                  </w:r>
                </w:p>
              </w:tc>
            </w:tr>
            <w:tr w:rsidR="00104D99" w:rsidTr="00564562">
              <w:tc>
                <w:tcPr>
                  <w:tcW w:w="6374" w:type="dxa"/>
                </w:tcPr>
                <w:p w:rsidR="00104D99" w:rsidRDefault="00104D99" w:rsidP="00564562">
                  <w:pPr>
                    <w:jc w:val="both"/>
                  </w:pPr>
                  <w:r>
                    <w:t>Высота обрабатываемых деталей</w:t>
                  </w:r>
                </w:p>
              </w:tc>
              <w:tc>
                <w:tcPr>
                  <w:tcW w:w="851" w:type="dxa"/>
                </w:tcPr>
                <w:p w:rsidR="00104D99" w:rsidRDefault="00104D99" w:rsidP="00564562">
                  <w:pPr>
                    <w:jc w:val="both"/>
                  </w:pPr>
                  <w:r>
                    <w:rPr>
                      <w:lang w:val="en-US"/>
                    </w:rPr>
                    <w:t>max</w:t>
                  </w:r>
                </w:p>
              </w:tc>
              <w:tc>
                <w:tcPr>
                  <w:tcW w:w="2129" w:type="dxa"/>
                </w:tcPr>
                <w:p w:rsidR="00104D99" w:rsidRPr="00913593" w:rsidRDefault="00104D99" w:rsidP="00564562">
                  <w:pPr>
                    <w:jc w:val="both"/>
                  </w:pPr>
                  <w:r>
                    <w:t>300 мм</w:t>
                  </w:r>
                </w:p>
              </w:tc>
            </w:tr>
            <w:tr w:rsidR="00104D99" w:rsidTr="00564562">
              <w:tc>
                <w:tcPr>
                  <w:tcW w:w="6374" w:type="dxa"/>
                </w:tcPr>
                <w:p w:rsidR="00104D99" w:rsidRDefault="00104D99" w:rsidP="00564562">
                  <w:pPr>
                    <w:jc w:val="both"/>
                  </w:pPr>
                  <w:r>
                    <w:t>Масса обрабатываемых изделий</w:t>
                  </w:r>
                </w:p>
              </w:tc>
              <w:tc>
                <w:tcPr>
                  <w:tcW w:w="851" w:type="dxa"/>
                </w:tcPr>
                <w:p w:rsidR="00104D99" w:rsidRDefault="00104D99" w:rsidP="00564562">
                  <w:pPr>
                    <w:jc w:val="both"/>
                  </w:pPr>
                  <w:r>
                    <w:rPr>
                      <w:lang w:val="en-US"/>
                    </w:rPr>
                    <w:t>max</w:t>
                  </w:r>
                </w:p>
              </w:tc>
              <w:tc>
                <w:tcPr>
                  <w:tcW w:w="2129" w:type="dxa"/>
                </w:tcPr>
                <w:p w:rsidR="00104D99" w:rsidRPr="00913593" w:rsidRDefault="00104D99" w:rsidP="00564562">
                  <w:pPr>
                    <w:jc w:val="both"/>
                  </w:pPr>
                  <w:r>
                    <w:t>350 кг</w:t>
                  </w:r>
                </w:p>
              </w:tc>
            </w:tr>
            <w:tr w:rsidR="00104D99" w:rsidTr="00564562">
              <w:tc>
                <w:tcPr>
                  <w:tcW w:w="6374" w:type="dxa"/>
                </w:tcPr>
                <w:p w:rsidR="00104D99" w:rsidRPr="00913593" w:rsidRDefault="00104D99" w:rsidP="00564562">
                  <w:pPr>
                    <w:jc w:val="both"/>
                  </w:pPr>
                  <w:r>
                    <w:t xml:space="preserve">Диапазон скоростей конвейера, </w:t>
                  </w:r>
                  <w:proofErr w:type="gramStart"/>
                  <w:r>
                    <w:t>м</w:t>
                  </w:r>
                  <w:proofErr w:type="gramEnd"/>
                  <w:r>
                    <w:t>/мин</w:t>
                  </w:r>
                </w:p>
              </w:tc>
              <w:tc>
                <w:tcPr>
                  <w:tcW w:w="851" w:type="dxa"/>
                </w:tcPr>
                <w:p w:rsidR="00104D99" w:rsidRDefault="00104D99" w:rsidP="00564562">
                  <w:pPr>
                    <w:jc w:val="both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min</w:t>
                  </w:r>
                </w:p>
                <w:p w:rsidR="00104D99" w:rsidRDefault="00104D99" w:rsidP="00564562">
                  <w:pPr>
                    <w:jc w:val="both"/>
                  </w:pPr>
                  <w:r>
                    <w:rPr>
                      <w:lang w:val="en-US"/>
                    </w:rPr>
                    <w:t>max</w:t>
                  </w:r>
                </w:p>
              </w:tc>
              <w:tc>
                <w:tcPr>
                  <w:tcW w:w="2129" w:type="dxa"/>
                </w:tcPr>
                <w:p w:rsidR="00104D99" w:rsidRDefault="00104D99" w:rsidP="00564562">
                  <w:pPr>
                    <w:jc w:val="both"/>
                  </w:pPr>
                  <w:r>
                    <w:t>0,4</w:t>
                  </w:r>
                </w:p>
                <w:p w:rsidR="00104D99" w:rsidRPr="00913593" w:rsidRDefault="00104D99" w:rsidP="00564562">
                  <w:pPr>
                    <w:jc w:val="both"/>
                  </w:pPr>
                  <w:r>
                    <w:t>2,5</w:t>
                  </w:r>
                </w:p>
              </w:tc>
            </w:tr>
            <w:tr w:rsidR="00104D99" w:rsidTr="00564562">
              <w:tc>
                <w:tcPr>
                  <w:tcW w:w="6374" w:type="dxa"/>
                </w:tcPr>
                <w:p w:rsidR="00104D99" w:rsidRPr="00913593" w:rsidRDefault="00104D99" w:rsidP="00564562">
                  <w:pPr>
                    <w:jc w:val="both"/>
                  </w:pPr>
                  <w:r>
                    <w:t>Регулировка скорости перемещения конвейера</w:t>
                  </w:r>
                </w:p>
              </w:tc>
              <w:tc>
                <w:tcPr>
                  <w:tcW w:w="851" w:type="dxa"/>
                </w:tcPr>
                <w:p w:rsidR="00104D99" w:rsidRDefault="00104D99" w:rsidP="00564562">
                  <w:pPr>
                    <w:jc w:val="both"/>
                  </w:pPr>
                </w:p>
              </w:tc>
              <w:tc>
                <w:tcPr>
                  <w:tcW w:w="2129" w:type="dxa"/>
                </w:tcPr>
                <w:p w:rsidR="00104D99" w:rsidRPr="00913593" w:rsidRDefault="00104D99" w:rsidP="00564562">
                  <w:pPr>
                    <w:jc w:val="both"/>
                  </w:pPr>
                  <w:r>
                    <w:t xml:space="preserve">бесступенчатая, регулируемая </w:t>
                  </w:r>
                </w:p>
              </w:tc>
            </w:tr>
            <w:tr w:rsidR="00104D99" w:rsidTr="00564562">
              <w:tc>
                <w:tcPr>
                  <w:tcW w:w="6374" w:type="dxa"/>
                </w:tcPr>
                <w:p w:rsidR="00104D99" w:rsidRPr="00913593" w:rsidRDefault="00104D99" w:rsidP="00564562">
                  <w:pPr>
                    <w:jc w:val="both"/>
                  </w:pPr>
                  <w:r>
                    <w:t xml:space="preserve">Масса дроби, выбрасываемая каждой турбиной, </w:t>
                  </w:r>
                  <w:proofErr w:type="gramStart"/>
                  <w:r>
                    <w:t>кг</w:t>
                  </w:r>
                  <w:proofErr w:type="gramEnd"/>
                  <w:r>
                    <w:t>/мин</w:t>
                  </w:r>
                </w:p>
              </w:tc>
              <w:tc>
                <w:tcPr>
                  <w:tcW w:w="851" w:type="dxa"/>
                </w:tcPr>
                <w:p w:rsidR="00104D99" w:rsidRDefault="00104D99" w:rsidP="00564562">
                  <w:pPr>
                    <w:jc w:val="both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min</w:t>
                  </w:r>
                </w:p>
                <w:p w:rsidR="00104D99" w:rsidRDefault="00104D99" w:rsidP="00564562">
                  <w:pPr>
                    <w:jc w:val="both"/>
                  </w:pPr>
                </w:p>
              </w:tc>
              <w:tc>
                <w:tcPr>
                  <w:tcW w:w="2129" w:type="dxa"/>
                </w:tcPr>
                <w:p w:rsidR="00104D99" w:rsidRPr="00913593" w:rsidRDefault="00104D99" w:rsidP="00564562">
                  <w:pPr>
                    <w:jc w:val="both"/>
                  </w:pPr>
                  <w:r>
                    <w:t>150</w:t>
                  </w:r>
                </w:p>
              </w:tc>
            </w:tr>
            <w:tr w:rsidR="00104D99" w:rsidTr="00564562">
              <w:tc>
                <w:tcPr>
                  <w:tcW w:w="6374" w:type="dxa"/>
                </w:tcPr>
                <w:p w:rsidR="00104D99" w:rsidRDefault="00104D99" w:rsidP="00564562">
                  <w:pPr>
                    <w:jc w:val="both"/>
                  </w:pPr>
                  <w:r>
                    <w:t xml:space="preserve">Скорость выбрасывания абразива из турбины,  </w:t>
                  </w:r>
                  <w:proofErr w:type="gramStart"/>
                  <w:r>
                    <w:t>м</w:t>
                  </w:r>
                  <w:proofErr w:type="gramEnd"/>
                  <w:r>
                    <w:t>/сек</w:t>
                  </w:r>
                </w:p>
              </w:tc>
              <w:tc>
                <w:tcPr>
                  <w:tcW w:w="851" w:type="dxa"/>
                </w:tcPr>
                <w:p w:rsidR="00104D99" w:rsidRDefault="00104D99" w:rsidP="00564562">
                  <w:pPr>
                    <w:jc w:val="both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min</w:t>
                  </w:r>
                </w:p>
                <w:p w:rsidR="00104D99" w:rsidRDefault="00104D99" w:rsidP="00564562">
                  <w:pPr>
                    <w:jc w:val="both"/>
                  </w:pPr>
                </w:p>
              </w:tc>
              <w:tc>
                <w:tcPr>
                  <w:tcW w:w="2129" w:type="dxa"/>
                </w:tcPr>
                <w:p w:rsidR="00104D99" w:rsidRDefault="00104D99" w:rsidP="00564562">
                  <w:pPr>
                    <w:jc w:val="both"/>
                  </w:pPr>
                  <w:r>
                    <w:t>75</w:t>
                  </w:r>
                </w:p>
              </w:tc>
            </w:tr>
            <w:tr w:rsidR="00104D99" w:rsidTr="00564562">
              <w:tc>
                <w:tcPr>
                  <w:tcW w:w="6374" w:type="dxa"/>
                </w:tcPr>
                <w:p w:rsidR="00104D99" w:rsidRDefault="00104D99" w:rsidP="00564562">
                  <w:pPr>
                    <w:jc w:val="both"/>
                  </w:pPr>
                  <w:r>
                    <w:t>Привод колеса турбины</w:t>
                  </w:r>
                </w:p>
              </w:tc>
              <w:tc>
                <w:tcPr>
                  <w:tcW w:w="851" w:type="dxa"/>
                </w:tcPr>
                <w:p w:rsidR="00104D99" w:rsidRDefault="00104D99" w:rsidP="00564562">
                  <w:pPr>
                    <w:jc w:val="both"/>
                  </w:pPr>
                </w:p>
              </w:tc>
              <w:tc>
                <w:tcPr>
                  <w:tcW w:w="2129" w:type="dxa"/>
                </w:tcPr>
                <w:p w:rsidR="00104D99" w:rsidRPr="002040E6" w:rsidRDefault="00104D99" w:rsidP="00564562">
                  <w:pPr>
                    <w:jc w:val="both"/>
                  </w:pPr>
                  <w:r>
                    <w:t xml:space="preserve">прямой, без </w:t>
                  </w:r>
                  <w:proofErr w:type="spellStart"/>
                  <w:proofErr w:type="gramStart"/>
                  <w:r>
                    <w:t>ре-менной</w:t>
                  </w:r>
                  <w:proofErr w:type="spellEnd"/>
                  <w:proofErr w:type="gramEnd"/>
                  <w:r>
                    <w:t xml:space="preserve"> перед</w:t>
                  </w:r>
                  <w:r>
                    <w:t>а</w:t>
                  </w:r>
                  <w:r>
                    <w:t>чи</w:t>
                  </w:r>
                </w:p>
              </w:tc>
            </w:tr>
            <w:tr w:rsidR="00104D99" w:rsidTr="00564562">
              <w:tc>
                <w:tcPr>
                  <w:tcW w:w="6374" w:type="dxa"/>
                </w:tcPr>
                <w:p w:rsidR="00104D99" w:rsidRDefault="00104D99" w:rsidP="00564562">
                  <w:pPr>
                    <w:jc w:val="both"/>
                  </w:pPr>
                  <w:r>
                    <w:t xml:space="preserve">Мощность  турбин, кВт. </w:t>
                  </w:r>
                </w:p>
              </w:tc>
              <w:tc>
                <w:tcPr>
                  <w:tcW w:w="851" w:type="dxa"/>
                </w:tcPr>
                <w:p w:rsidR="00104D99" w:rsidRDefault="00104D99" w:rsidP="00564562">
                  <w:pPr>
                    <w:jc w:val="both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min</w:t>
                  </w:r>
                </w:p>
                <w:p w:rsidR="00104D99" w:rsidRDefault="00104D99" w:rsidP="00564562">
                  <w:pPr>
                    <w:jc w:val="both"/>
                  </w:pPr>
                </w:p>
              </w:tc>
              <w:tc>
                <w:tcPr>
                  <w:tcW w:w="2129" w:type="dxa"/>
                </w:tcPr>
                <w:p w:rsidR="00104D99" w:rsidRDefault="00104D99" w:rsidP="00564562">
                  <w:pPr>
                    <w:jc w:val="both"/>
                  </w:pPr>
                  <w:r>
                    <w:lastRenderedPageBreak/>
                    <w:t>11</w:t>
                  </w:r>
                </w:p>
              </w:tc>
            </w:tr>
            <w:tr w:rsidR="00104D99" w:rsidTr="00564562">
              <w:tc>
                <w:tcPr>
                  <w:tcW w:w="6374" w:type="dxa"/>
                </w:tcPr>
                <w:p w:rsidR="00104D99" w:rsidRDefault="00104D99" w:rsidP="00564562">
                  <w:pPr>
                    <w:jc w:val="both"/>
                  </w:pPr>
                  <w:r>
                    <w:lastRenderedPageBreak/>
                    <w:t xml:space="preserve">Количество турбин, шт. </w:t>
                  </w:r>
                </w:p>
              </w:tc>
              <w:tc>
                <w:tcPr>
                  <w:tcW w:w="851" w:type="dxa"/>
                </w:tcPr>
                <w:p w:rsidR="00104D99" w:rsidRDefault="00104D99" w:rsidP="00564562">
                  <w:pPr>
                    <w:jc w:val="both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min</w:t>
                  </w:r>
                </w:p>
                <w:p w:rsidR="00104D99" w:rsidRDefault="00104D99" w:rsidP="00564562">
                  <w:pPr>
                    <w:jc w:val="both"/>
                  </w:pPr>
                </w:p>
              </w:tc>
              <w:tc>
                <w:tcPr>
                  <w:tcW w:w="2129" w:type="dxa"/>
                </w:tcPr>
                <w:p w:rsidR="00104D99" w:rsidRDefault="00104D99" w:rsidP="00564562">
                  <w:pPr>
                    <w:jc w:val="both"/>
                  </w:pPr>
                  <w:r>
                    <w:t>4</w:t>
                  </w:r>
                </w:p>
              </w:tc>
            </w:tr>
            <w:tr w:rsidR="00104D99" w:rsidTr="00564562">
              <w:tc>
                <w:tcPr>
                  <w:tcW w:w="6374" w:type="dxa"/>
                </w:tcPr>
                <w:p w:rsidR="00104D99" w:rsidRDefault="00104D99" w:rsidP="00564562">
                  <w:pPr>
                    <w:jc w:val="both"/>
                  </w:pPr>
                  <w:r>
                    <w:t xml:space="preserve">Степень (качество) очистки по </w:t>
                  </w:r>
                  <w:r>
                    <w:rPr>
                      <w:lang w:val="en-US"/>
                    </w:rPr>
                    <w:t>ISO</w:t>
                  </w:r>
                  <w:r>
                    <w:t xml:space="preserve"> 8501-1:2007 (Е)</w:t>
                  </w:r>
                </w:p>
              </w:tc>
              <w:tc>
                <w:tcPr>
                  <w:tcW w:w="851" w:type="dxa"/>
                </w:tcPr>
                <w:p w:rsidR="00104D99" w:rsidRPr="000E273E" w:rsidRDefault="00104D99" w:rsidP="00564562">
                  <w:pPr>
                    <w:jc w:val="both"/>
                  </w:pPr>
                </w:p>
              </w:tc>
              <w:tc>
                <w:tcPr>
                  <w:tcW w:w="2129" w:type="dxa"/>
                </w:tcPr>
                <w:p w:rsidR="00104D99" w:rsidRPr="00AA3B39" w:rsidRDefault="00104D99" w:rsidP="00564562">
                  <w:pPr>
                    <w:jc w:val="both"/>
                  </w:pPr>
                  <w:r>
                    <w:rPr>
                      <w:lang w:val="en-US"/>
                    </w:rPr>
                    <w:t>Sa</w:t>
                  </w:r>
                  <w:r w:rsidRPr="006A5341">
                    <w:t xml:space="preserve"> </w:t>
                  </w:r>
                  <w:r>
                    <w:t>2½</w:t>
                  </w:r>
                </w:p>
              </w:tc>
            </w:tr>
            <w:tr w:rsidR="00104D99" w:rsidTr="00564562">
              <w:tc>
                <w:tcPr>
                  <w:tcW w:w="6374" w:type="dxa"/>
                  <w:vAlign w:val="center"/>
                </w:tcPr>
                <w:p w:rsidR="00104D99" w:rsidRPr="00913593" w:rsidRDefault="00104D99" w:rsidP="00564562">
                  <w:pPr>
                    <w:jc w:val="both"/>
                  </w:pPr>
                  <w:r>
                    <w:t>Применяемая при очистке дробь</w:t>
                  </w:r>
                </w:p>
              </w:tc>
              <w:tc>
                <w:tcPr>
                  <w:tcW w:w="851" w:type="dxa"/>
                </w:tcPr>
                <w:p w:rsidR="00104D99" w:rsidRDefault="00104D99" w:rsidP="00564562">
                  <w:pPr>
                    <w:jc w:val="both"/>
                    <w:rPr>
                      <w:lang w:val="en-US"/>
                    </w:rPr>
                  </w:pPr>
                </w:p>
              </w:tc>
              <w:tc>
                <w:tcPr>
                  <w:tcW w:w="2129" w:type="dxa"/>
                </w:tcPr>
                <w:p w:rsidR="00104D99" w:rsidRPr="00913593" w:rsidRDefault="00104D99" w:rsidP="00564562">
                  <w:pPr>
                    <w:jc w:val="both"/>
                  </w:pPr>
                  <w:r>
                    <w:t>по ГОСТ 11964-81</w:t>
                  </w:r>
                </w:p>
              </w:tc>
            </w:tr>
            <w:tr w:rsidR="00104D99" w:rsidTr="00564562">
              <w:tc>
                <w:tcPr>
                  <w:tcW w:w="6374" w:type="dxa"/>
                </w:tcPr>
                <w:p w:rsidR="00104D99" w:rsidRPr="00913593" w:rsidRDefault="00104D99" w:rsidP="00564562">
                  <w:pPr>
                    <w:jc w:val="both"/>
                  </w:pPr>
                  <w:r>
                    <w:t>Остаточное содержание пыли в отводимом после фильтрующей установки воздухе мг/м</w:t>
                  </w:r>
                  <w:r w:rsidRPr="00020B04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851" w:type="dxa"/>
                </w:tcPr>
                <w:p w:rsidR="00104D99" w:rsidRPr="000E273E" w:rsidRDefault="00104D99" w:rsidP="00564562">
                  <w:pPr>
                    <w:jc w:val="both"/>
                  </w:pPr>
                  <w:r>
                    <w:rPr>
                      <w:lang w:val="en-US"/>
                    </w:rPr>
                    <w:t>max</w:t>
                  </w:r>
                </w:p>
              </w:tc>
              <w:tc>
                <w:tcPr>
                  <w:tcW w:w="2129" w:type="dxa"/>
                </w:tcPr>
                <w:p w:rsidR="00104D99" w:rsidRPr="00913593" w:rsidRDefault="00104D99" w:rsidP="00564562">
                  <w:pPr>
                    <w:jc w:val="both"/>
                  </w:pPr>
                  <w:r>
                    <w:t>2,0</w:t>
                  </w:r>
                </w:p>
              </w:tc>
            </w:tr>
            <w:tr w:rsidR="00104D99" w:rsidTr="00564562">
              <w:tc>
                <w:tcPr>
                  <w:tcW w:w="6374" w:type="dxa"/>
                  <w:vAlign w:val="center"/>
                </w:tcPr>
                <w:p w:rsidR="00104D99" w:rsidRPr="00913593" w:rsidRDefault="00104D99" w:rsidP="00564562">
                  <w:pPr>
                    <w:jc w:val="both"/>
                  </w:pPr>
                  <w:r w:rsidRPr="0013120B">
                    <w:t xml:space="preserve">Эффективность фильтрации для частиц размером &gt;0,2-2 мкм, </w:t>
                  </w:r>
                </w:p>
              </w:tc>
              <w:tc>
                <w:tcPr>
                  <w:tcW w:w="851" w:type="dxa"/>
                </w:tcPr>
                <w:p w:rsidR="00104D99" w:rsidRPr="000E273E" w:rsidRDefault="00104D99" w:rsidP="00564562">
                  <w:pPr>
                    <w:jc w:val="both"/>
                  </w:pPr>
                  <w:r>
                    <w:rPr>
                      <w:lang w:val="en-US"/>
                    </w:rPr>
                    <w:t>min</w:t>
                  </w:r>
                </w:p>
              </w:tc>
              <w:tc>
                <w:tcPr>
                  <w:tcW w:w="2129" w:type="dxa"/>
                </w:tcPr>
                <w:p w:rsidR="00104D99" w:rsidRPr="00913593" w:rsidRDefault="00104D99" w:rsidP="00564562">
                  <w:pPr>
                    <w:jc w:val="both"/>
                  </w:pPr>
                  <w:r>
                    <w:t>99,9%</w:t>
                  </w:r>
                </w:p>
              </w:tc>
            </w:tr>
            <w:tr w:rsidR="00104D99" w:rsidTr="00564562">
              <w:tc>
                <w:tcPr>
                  <w:tcW w:w="6374" w:type="dxa"/>
                  <w:vAlign w:val="center"/>
                </w:tcPr>
                <w:p w:rsidR="00104D99" w:rsidRPr="00913593" w:rsidRDefault="00104D99" w:rsidP="00564562">
                  <w:pPr>
                    <w:jc w:val="both"/>
                  </w:pPr>
                  <w:r>
                    <w:t>Общая установленная  мощность, кВт</w:t>
                  </w:r>
                </w:p>
              </w:tc>
              <w:tc>
                <w:tcPr>
                  <w:tcW w:w="851" w:type="dxa"/>
                </w:tcPr>
                <w:p w:rsidR="00104D99" w:rsidRPr="008B3C37" w:rsidRDefault="00104D99" w:rsidP="00564562">
                  <w:pPr>
                    <w:jc w:val="both"/>
                  </w:pPr>
                  <w:r>
                    <w:rPr>
                      <w:lang w:val="en-US"/>
                    </w:rPr>
                    <w:t>max</w:t>
                  </w:r>
                </w:p>
              </w:tc>
              <w:tc>
                <w:tcPr>
                  <w:tcW w:w="2129" w:type="dxa"/>
                </w:tcPr>
                <w:p w:rsidR="00104D99" w:rsidRPr="00913593" w:rsidRDefault="00104D99" w:rsidP="00564562">
                  <w:pPr>
                    <w:jc w:val="both"/>
                  </w:pPr>
                  <w:r>
                    <w:t>80</w:t>
                  </w:r>
                </w:p>
              </w:tc>
            </w:tr>
          </w:tbl>
          <w:p w:rsidR="00104D99" w:rsidRDefault="00104D99" w:rsidP="00564562">
            <w:pPr>
              <w:ind w:firstLine="284"/>
              <w:jc w:val="both"/>
            </w:pPr>
          </w:p>
          <w:p w:rsidR="00104D99" w:rsidRDefault="00104D99" w:rsidP="00564562">
            <w:pPr>
              <w:ind w:firstLine="284"/>
              <w:jc w:val="both"/>
            </w:pPr>
            <w:r>
              <w:t>Требования к конструкции.</w:t>
            </w:r>
          </w:p>
          <w:p w:rsidR="00104D99" w:rsidRDefault="00104D99" w:rsidP="00564562">
            <w:pPr>
              <w:tabs>
                <w:tab w:val="left" w:pos="342"/>
              </w:tabs>
              <w:ind w:right="140" w:firstLine="280"/>
              <w:jc w:val="both"/>
              <w:rPr>
                <w:bCs/>
              </w:rPr>
            </w:pPr>
            <w:r>
              <w:rPr>
                <w:bCs/>
              </w:rPr>
              <w:t>Установка представляет собой агрегатное устройство, обеспечивающее очистку заготовок и деталей в автоматическом режиме.</w:t>
            </w:r>
          </w:p>
          <w:p w:rsidR="00104D99" w:rsidRDefault="00104D99" w:rsidP="00564562">
            <w:pPr>
              <w:tabs>
                <w:tab w:val="left" w:pos="342"/>
              </w:tabs>
              <w:ind w:right="140" w:firstLine="280"/>
              <w:jc w:val="both"/>
              <w:rPr>
                <w:bCs/>
              </w:rPr>
            </w:pPr>
            <w:r>
              <w:rPr>
                <w:bCs/>
              </w:rPr>
              <w:t xml:space="preserve">Очистка деталей выполняется на сетчатом конвейере, проходящем через </w:t>
            </w:r>
            <w:proofErr w:type="spellStart"/>
            <w:r>
              <w:rPr>
                <w:bCs/>
              </w:rPr>
              <w:t>дробеметную</w:t>
            </w:r>
            <w:proofErr w:type="spellEnd"/>
            <w:r>
              <w:rPr>
                <w:bCs/>
              </w:rPr>
              <w:t xml:space="preserve"> камеру. </w:t>
            </w:r>
          </w:p>
          <w:p w:rsidR="00104D99" w:rsidRDefault="00104D99" w:rsidP="00564562">
            <w:pPr>
              <w:tabs>
                <w:tab w:val="left" w:pos="342"/>
              </w:tabs>
              <w:ind w:right="140" w:firstLine="280"/>
              <w:jc w:val="both"/>
              <w:rPr>
                <w:bCs/>
              </w:rPr>
            </w:pPr>
            <w:r>
              <w:rPr>
                <w:bCs/>
              </w:rPr>
              <w:t xml:space="preserve">Основой устройства является </w:t>
            </w:r>
            <w:proofErr w:type="spellStart"/>
            <w:r>
              <w:rPr>
                <w:bCs/>
              </w:rPr>
              <w:t>дробеметная</w:t>
            </w:r>
            <w:proofErr w:type="spellEnd"/>
            <w:r>
              <w:rPr>
                <w:bCs/>
              </w:rPr>
              <w:t xml:space="preserve"> установка.</w:t>
            </w:r>
          </w:p>
          <w:p w:rsidR="00104D99" w:rsidRDefault="00104D99" w:rsidP="00564562">
            <w:pPr>
              <w:tabs>
                <w:tab w:val="left" w:pos="342"/>
              </w:tabs>
              <w:ind w:right="140" w:firstLine="280"/>
              <w:jc w:val="both"/>
              <w:rPr>
                <w:bCs/>
              </w:rPr>
            </w:pPr>
            <w:r>
              <w:rPr>
                <w:bCs/>
              </w:rPr>
              <w:t>Установка должна включать в состав следующие основные узлы:</w:t>
            </w:r>
          </w:p>
          <w:p w:rsidR="00104D99" w:rsidRDefault="00104D99" w:rsidP="00564562">
            <w:pPr>
              <w:tabs>
                <w:tab w:val="left" w:pos="342"/>
              </w:tabs>
              <w:ind w:right="140" w:firstLine="280"/>
              <w:jc w:val="both"/>
              <w:rPr>
                <w:bCs/>
              </w:rPr>
            </w:pPr>
            <w:r>
              <w:rPr>
                <w:bCs/>
              </w:rPr>
              <w:t>-камера для очистки заготовок и деталей;</w:t>
            </w:r>
          </w:p>
          <w:p w:rsidR="00104D99" w:rsidRDefault="00104D99" w:rsidP="00564562">
            <w:pPr>
              <w:tabs>
                <w:tab w:val="left" w:pos="342"/>
              </w:tabs>
              <w:ind w:right="140" w:firstLine="280"/>
              <w:jc w:val="both"/>
              <w:rPr>
                <w:bCs/>
              </w:rPr>
            </w:pPr>
            <w:r>
              <w:rPr>
                <w:bCs/>
              </w:rPr>
              <w:t>- приводной сетчатый конвейер для перемещения заготовок и деталей ч</w:t>
            </w:r>
            <w:r>
              <w:rPr>
                <w:bCs/>
              </w:rPr>
              <w:t>е</w:t>
            </w:r>
            <w:r>
              <w:rPr>
                <w:bCs/>
              </w:rPr>
              <w:t>рез камеру очистки, выходящий за пределы дробеструйной камеры не менее чем на  2 метра в каждую сторону. Сетчатый конвейер должен иметь во</w:t>
            </w:r>
            <w:r>
              <w:rPr>
                <w:bCs/>
              </w:rPr>
              <w:t>з</w:t>
            </w:r>
            <w:r>
              <w:rPr>
                <w:bCs/>
              </w:rPr>
              <w:t>можность пристраивания склиза для подачи и выгрузки деталей;</w:t>
            </w:r>
          </w:p>
          <w:p w:rsidR="00104D99" w:rsidRDefault="00104D99" w:rsidP="00564562">
            <w:pPr>
              <w:tabs>
                <w:tab w:val="left" w:pos="342"/>
              </w:tabs>
              <w:ind w:right="140" w:firstLine="280"/>
              <w:jc w:val="both"/>
              <w:rPr>
                <w:bCs/>
              </w:rPr>
            </w:pPr>
            <w:r>
              <w:rPr>
                <w:bCs/>
              </w:rPr>
              <w:t>- устройство сдува дроби, предотвращающее выход (вынос) дроби за пр</w:t>
            </w:r>
            <w:r>
              <w:rPr>
                <w:bCs/>
              </w:rPr>
              <w:t>е</w:t>
            </w:r>
            <w:r>
              <w:rPr>
                <w:bCs/>
              </w:rPr>
              <w:t>делы камеры;</w:t>
            </w:r>
          </w:p>
          <w:p w:rsidR="00104D99" w:rsidRDefault="00104D99" w:rsidP="00564562">
            <w:pPr>
              <w:tabs>
                <w:tab w:val="left" w:pos="342"/>
              </w:tabs>
              <w:ind w:right="140" w:firstLine="280"/>
              <w:jc w:val="both"/>
              <w:rPr>
                <w:bCs/>
              </w:rPr>
            </w:pPr>
            <w:r>
              <w:rPr>
                <w:bCs/>
              </w:rPr>
              <w:t>- контейнеры для сбора отработанной дроби и пыли от вентиляционной установки;</w:t>
            </w:r>
          </w:p>
          <w:p w:rsidR="00104D99" w:rsidRDefault="00104D99" w:rsidP="00564562">
            <w:pPr>
              <w:tabs>
                <w:tab w:val="left" w:pos="342"/>
              </w:tabs>
              <w:ind w:right="140" w:firstLine="280"/>
              <w:jc w:val="both"/>
              <w:rPr>
                <w:bCs/>
              </w:rPr>
            </w:pPr>
            <w:r>
              <w:rPr>
                <w:bCs/>
              </w:rPr>
              <w:t xml:space="preserve">- </w:t>
            </w:r>
            <w:proofErr w:type="spellStart"/>
            <w:r>
              <w:rPr>
                <w:bCs/>
              </w:rPr>
              <w:t>дробеметные</w:t>
            </w:r>
            <w:proofErr w:type="spellEnd"/>
            <w:r>
              <w:rPr>
                <w:bCs/>
              </w:rPr>
              <w:t xml:space="preserve"> аппараты (турбины)  в количестве не менее 4 шт. </w:t>
            </w:r>
          </w:p>
          <w:p w:rsidR="00104D99" w:rsidRDefault="00104D99" w:rsidP="00564562">
            <w:pPr>
              <w:tabs>
                <w:tab w:val="left" w:pos="342"/>
              </w:tabs>
              <w:ind w:right="140" w:firstLine="280"/>
              <w:jc w:val="both"/>
              <w:rPr>
                <w:bCs/>
              </w:rPr>
            </w:pPr>
            <w:r>
              <w:rPr>
                <w:bCs/>
              </w:rPr>
              <w:t xml:space="preserve">- систему </w:t>
            </w:r>
            <w:proofErr w:type="spellStart"/>
            <w:r>
              <w:rPr>
                <w:bCs/>
              </w:rPr>
              <w:t>дробеобращения</w:t>
            </w:r>
            <w:proofErr w:type="spellEnd"/>
            <w:r>
              <w:rPr>
                <w:bCs/>
              </w:rPr>
              <w:t xml:space="preserve">. Система должна обеспечивать сепарацию, очистку отработанной дроби от пыли  и возврат очищенной дроби к </w:t>
            </w:r>
            <w:proofErr w:type="spellStart"/>
            <w:r>
              <w:rPr>
                <w:bCs/>
              </w:rPr>
              <w:t>дроб</w:t>
            </w:r>
            <w:r>
              <w:rPr>
                <w:bCs/>
              </w:rPr>
              <w:t>е</w:t>
            </w:r>
            <w:r>
              <w:rPr>
                <w:bCs/>
              </w:rPr>
              <w:t>метным</w:t>
            </w:r>
            <w:proofErr w:type="spellEnd"/>
            <w:r>
              <w:rPr>
                <w:bCs/>
              </w:rPr>
              <w:t xml:space="preserve"> аппаратам (турбинам).</w:t>
            </w:r>
          </w:p>
          <w:p w:rsidR="00104D99" w:rsidRDefault="00104D99" w:rsidP="00564562">
            <w:pPr>
              <w:tabs>
                <w:tab w:val="left" w:pos="342"/>
              </w:tabs>
              <w:ind w:right="140" w:firstLine="280"/>
              <w:jc w:val="both"/>
              <w:rPr>
                <w:bCs/>
              </w:rPr>
            </w:pPr>
            <w:r>
              <w:rPr>
                <w:bCs/>
              </w:rPr>
              <w:t xml:space="preserve">- </w:t>
            </w:r>
            <w:proofErr w:type="gramStart"/>
            <w:r>
              <w:rPr>
                <w:bCs/>
              </w:rPr>
              <w:t>э</w:t>
            </w:r>
            <w:proofErr w:type="gramEnd"/>
            <w:r>
              <w:rPr>
                <w:bCs/>
              </w:rPr>
              <w:t>лектрооборудование должно обеспечивать работу установки в нал</w:t>
            </w:r>
            <w:r>
              <w:rPr>
                <w:bCs/>
              </w:rPr>
              <w:t>а</w:t>
            </w:r>
            <w:r>
              <w:rPr>
                <w:bCs/>
              </w:rPr>
              <w:t>дочном (ручном) и автоматическом режимах.</w:t>
            </w:r>
          </w:p>
          <w:p w:rsidR="00104D99" w:rsidRDefault="00104D99" w:rsidP="00564562">
            <w:pPr>
              <w:ind w:firstLine="284"/>
              <w:jc w:val="both"/>
              <w:rPr>
                <w:bCs/>
              </w:rPr>
            </w:pPr>
            <w:r>
              <w:rPr>
                <w:bCs/>
              </w:rPr>
              <w:t>В комплект поставки установки  должна входить встроенная пылеулавл</w:t>
            </w:r>
            <w:r>
              <w:rPr>
                <w:bCs/>
              </w:rPr>
              <w:t>и</w:t>
            </w:r>
            <w:r>
              <w:rPr>
                <w:bCs/>
              </w:rPr>
              <w:t>вающая вентиляционная установка.</w:t>
            </w:r>
          </w:p>
          <w:p w:rsidR="00104D99" w:rsidRDefault="00104D99" w:rsidP="00564562">
            <w:pPr>
              <w:ind w:firstLine="284"/>
              <w:jc w:val="both"/>
            </w:pPr>
          </w:p>
        </w:tc>
      </w:tr>
      <w:tr w:rsidR="00104D99" w:rsidTr="00564562">
        <w:tc>
          <w:tcPr>
            <w:tcW w:w="9571" w:type="dxa"/>
          </w:tcPr>
          <w:p w:rsidR="00104D99" w:rsidRDefault="00104D99" w:rsidP="00564562">
            <w:pPr>
              <w:ind w:firstLine="284"/>
            </w:pPr>
            <w:r>
              <w:lastRenderedPageBreak/>
              <w:t xml:space="preserve">Подраздел 4.2. </w:t>
            </w:r>
            <w:r w:rsidRPr="00581DAC">
              <w:t xml:space="preserve">Основные характеристики, </w:t>
            </w:r>
            <w:proofErr w:type="spellStart"/>
            <w:proofErr w:type="gramStart"/>
            <w:r w:rsidRPr="00581DAC">
              <w:t>технико</w:t>
            </w:r>
            <w:proofErr w:type="spellEnd"/>
            <w:r w:rsidRPr="00581DAC">
              <w:t xml:space="preserve"> - экономические</w:t>
            </w:r>
            <w:proofErr w:type="gramEnd"/>
            <w:r w:rsidRPr="00581DAC">
              <w:t xml:space="preserve"> и эк</w:t>
            </w:r>
            <w:r w:rsidRPr="00581DAC">
              <w:t>с</w:t>
            </w:r>
            <w:r w:rsidRPr="00581DAC">
              <w:t>плуатационные показатели.</w:t>
            </w:r>
          </w:p>
        </w:tc>
      </w:tr>
      <w:tr w:rsidR="00104D99" w:rsidTr="00564562">
        <w:tc>
          <w:tcPr>
            <w:tcW w:w="9571" w:type="dxa"/>
          </w:tcPr>
          <w:p w:rsidR="00104D99" w:rsidRPr="00E342B2" w:rsidRDefault="00104D99" w:rsidP="00564562">
            <w:pPr>
              <w:ind w:firstLine="284"/>
              <w:jc w:val="both"/>
            </w:pPr>
            <w:r w:rsidRPr="00E342B2">
              <w:t>Очистке подвергаются заготовки и детали, вырезанные из листов углер</w:t>
            </w:r>
            <w:r w:rsidRPr="00E342B2">
              <w:t>о</w:t>
            </w:r>
            <w:r w:rsidRPr="00E342B2">
              <w:t xml:space="preserve">дистой и легированной стали, </w:t>
            </w:r>
            <w:r w:rsidRPr="00E342B2">
              <w:rPr>
                <w:bCs/>
              </w:rPr>
              <w:t>в том числе высоколегированной, закаленной стали с твердостью Н</w:t>
            </w:r>
            <w:proofErr w:type="gramStart"/>
            <w:r w:rsidRPr="00E342B2">
              <w:rPr>
                <w:bCs/>
              </w:rPr>
              <w:t>R</w:t>
            </w:r>
            <w:proofErr w:type="gramEnd"/>
            <w:r w:rsidRPr="00E342B2">
              <w:rPr>
                <w:bCs/>
              </w:rPr>
              <w:t>С 58-60</w:t>
            </w:r>
            <w:r w:rsidRPr="00E342B2">
              <w:t xml:space="preserve">. </w:t>
            </w:r>
            <w:r>
              <w:t xml:space="preserve">Степень ржавости заготовок и деталей </w:t>
            </w:r>
            <w:proofErr w:type="gramStart"/>
            <w:r>
              <w:t>–«</w:t>
            </w:r>
            <w:proofErr w:type="gramEnd"/>
            <w:r>
              <w:t xml:space="preserve">В» и «С» по </w:t>
            </w:r>
            <w:r>
              <w:rPr>
                <w:lang w:val="en-US"/>
              </w:rPr>
              <w:t>ISO</w:t>
            </w:r>
            <w:r>
              <w:t xml:space="preserve"> 8501-1:2007 (Е).</w:t>
            </w:r>
          </w:p>
          <w:p w:rsidR="00104D99" w:rsidRDefault="00104D99" w:rsidP="00564562">
            <w:pPr>
              <w:ind w:firstLine="284"/>
              <w:jc w:val="both"/>
            </w:pPr>
            <w:r w:rsidRPr="00E342B2">
              <w:t xml:space="preserve">Заготовки представляют собой плоские контуры различной конфигурации как сплошные, так и с окнами различной конфигурации. </w:t>
            </w:r>
            <w:r>
              <w:t>Детали с габари</w:t>
            </w:r>
            <w:r>
              <w:t>т</w:t>
            </w:r>
            <w:r>
              <w:t xml:space="preserve">ными размерами менее 100 </w:t>
            </w:r>
            <w:proofErr w:type="spellStart"/>
            <w:r>
              <w:t>х</w:t>
            </w:r>
            <w:proofErr w:type="spellEnd"/>
            <w:r>
              <w:t xml:space="preserve"> 100 мм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о</w:t>
            </w:r>
            <w:proofErr w:type="gramEnd"/>
            <w:r>
              <w:t>брабатываются в специальных ко</w:t>
            </w:r>
            <w:r>
              <w:t>н</w:t>
            </w:r>
            <w:r>
              <w:t xml:space="preserve">тейнерах (на поддонах). </w:t>
            </w:r>
          </w:p>
        </w:tc>
      </w:tr>
      <w:tr w:rsidR="00104D99" w:rsidTr="00564562">
        <w:tc>
          <w:tcPr>
            <w:tcW w:w="9571" w:type="dxa"/>
          </w:tcPr>
          <w:p w:rsidR="00104D99" w:rsidRDefault="00104D99" w:rsidP="00564562">
            <w:pPr>
              <w:ind w:firstLine="284"/>
            </w:pPr>
            <w:r w:rsidRPr="00077F3B">
              <w:t>Подраздел 4.3. Требования к электропитанию.</w:t>
            </w:r>
          </w:p>
        </w:tc>
      </w:tr>
      <w:tr w:rsidR="00104D99" w:rsidTr="00564562">
        <w:tc>
          <w:tcPr>
            <w:tcW w:w="9571" w:type="dxa"/>
          </w:tcPr>
          <w:p w:rsidR="00104D99" w:rsidRPr="00077F3B" w:rsidRDefault="00104D99" w:rsidP="00564562">
            <w:pPr>
              <w:ind w:firstLine="284"/>
              <w:jc w:val="both"/>
            </w:pPr>
            <w:r>
              <w:t xml:space="preserve">- </w:t>
            </w:r>
            <w:r w:rsidRPr="00077F3B">
              <w:t>Питание электрооборудования установки производится от трёхфазной с</w:t>
            </w:r>
            <w:r w:rsidRPr="00077F3B">
              <w:t>е</w:t>
            </w:r>
            <w:r w:rsidRPr="00077F3B">
              <w:t>ти переменного тока напряжением 380 В</w:t>
            </w:r>
            <w:r>
              <w:t>±10%</w:t>
            </w:r>
            <w:r w:rsidRPr="00077F3B">
              <w:t xml:space="preserve">, 50Гц. </w:t>
            </w:r>
            <w:r>
              <w:t>Должна быть пред</w:t>
            </w:r>
            <w:r>
              <w:t>у</w:t>
            </w:r>
            <w:r>
              <w:t>смотрена защита от скачков напряжения (сетевые фильтры).</w:t>
            </w:r>
          </w:p>
          <w:p w:rsidR="00104D99" w:rsidRDefault="00104D99" w:rsidP="00564562">
            <w:pPr>
              <w:ind w:firstLine="284"/>
              <w:jc w:val="both"/>
            </w:pPr>
            <w:r>
              <w:t xml:space="preserve">- </w:t>
            </w:r>
            <w:r w:rsidRPr="00077F3B">
              <w:t xml:space="preserve">Давление в сети сжатого воздуха 0,5 ± 0,05 </w:t>
            </w:r>
            <w:proofErr w:type="spellStart"/>
            <w:r w:rsidRPr="00077F3B">
              <w:t>Мпа</w:t>
            </w:r>
            <w:proofErr w:type="spellEnd"/>
            <w:r w:rsidRPr="00077F3B">
              <w:t>.</w:t>
            </w:r>
          </w:p>
        </w:tc>
      </w:tr>
      <w:tr w:rsidR="00104D99" w:rsidTr="00564562">
        <w:tc>
          <w:tcPr>
            <w:tcW w:w="9571" w:type="dxa"/>
          </w:tcPr>
          <w:p w:rsidR="00104D99" w:rsidRPr="00077F3B" w:rsidRDefault="00104D99" w:rsidP="00564562">
            <w:pPr>
              <w:ind w:firstLine="851"/>
            </w:pPr>
            <w:r w:rsidRPr="00581DAC">
              <w:t>Подраздел 4.4. Требования к комплект</w:t>
            </w:r>
            <w:r>
              <w:t>ности.</w:t>
            </w:r>
          </w:p>
        </w:tc>
      </w:tr>
      <w:tr w:rsidR="00104D99" w:rsidTr="00564562">
        <w:tc>
          <w:tcPr>
            <w:tcW w:w="9571" w:type="dxa"/>
          </w:tcPr>
          <w:p w:rsidR="00104D99" w:rsidRPr="00077F3B" w:rsidRDefault="00104D99" w:rsidP="00564562">
            <w:pPr>
              <w:ind w:firstLine="284"/>
              <w:jc w:val="both"/>
            </w:pPr>
            <w:r w:rsidRPr="00077F3B">
              <w:t>В комплект поставки должны входить:</w:t>
            </w:r>
          </w:p>
          <w:p w:rsidR="00104D99" w:rsidRPr="00077F3B" w:rsidRDefault="00104D99" w:rsidP="00564562">
            <w:pPr>
              <w:ind w:firstLine="284"/>
              <w:jc w:val="both"/>
            </w:pPr>
            <w:r w:rsidRPr="00077F3B">
              <w:t xml:space="preserve">1. </w:t>
            </w:r>
            <w:proofErr w:type="spellStart"/>
            <w:r w:rsidRPr="00077F3B">
              <w:t>Дробеметная</w:t>
            </w:r>
            <w:proofErr w:type="spellEnd"/>
            <w:r w:rsidRPr="00077F3B">
              <w:t xml:space="preserve"> установка в к</w:t>
            </w:r>
            <w:r>
              <w:t xml:space="preserve">омплекте с сетчатым конвейером </w:t>
            </w:r>
            <w:r w:rsidRPr="00077F3B">
              <w:t xml:space="preserve">и системой </w:t>
            </w:r>
            <w:proofErr w:type="spellStart"/>
            <w:r w:rsidRPr="00077F3B">
              <w:t>дробеобращения</w:t>
            </w:r>
            <w:proofErr w:type="spellEnd"/>
            <w:r w:rsidRPr="00077F3B">
              <w:t>.</w:t>
            </w:r>
          </w:p>
          <w:p w:rsidR="00104D99" w:rsidRPr="00077F3B" w:rsidRDefault="00104D99" w:rsidP="00564562">
            <w:pPr>
              <w:ind w:firstLine="284"/>
              <w:jc w:val="both"/>
            </w:pPr>
            <w:r w:rsidRPr="00077F3B">
              <w:t xml:space="preserve">2. </w:t>
            </w:r>
            <w:r>
              <w:t>Встроенная п</w:t>
            </w:r>
            <w:r w:rsidRPr="00077F3B">
              <w:t>ылеулавливающая фильтровентиляционная установка</w:t>
            </w:r>
          </w:p>
          <w:p w:rsidR="00104D99" w:rsidRPr="00077F3B" w:rsidRDefault="00104D99" w:rsidP="00564562">
            <w:pPr>
              <w:ind w:firstLine="284"/>
              <w:jc w:val="both"/>
            </w:pPr>
            <w:r w:rsidRPr="00077F3B">
              <w:t xml:space="preserve">3. </w:t>
            </w:r>
            <w:proofErr w:type="gramStart"/>
            <w:r w:rsidRPr="00077F3B">
              <w:t xml:space="preserve">Комплект запасных частей и принадлежностей (ЗИП) к </w:t>
            </w:r>
            <w:proofErr w:type="spellStart"/>
            <w:r w:rsidRPr="00077F3B">
              <w:t>дробеметной</w:t>
            </w:r>
            <w:proofErr w:type="spellEnd"/>
            <w:r w:rsidRPr="00077F3B">
              <w:t xml:space="preserve"> и пылеулавливающей установкам, согласованный с Заказчиком</w:t>
            </w:r>
            <w:r>
              <w:t xml:space="preserve"> не менее чем за 2 месяца до поставки</w:t>
            </w:r>
            <w:r w:rsidRPr="00077F3B">
              <w:t>.</w:t>
            </w:r>
            <w:proofErr w:type="gramEnd"/>
          </w:p>
          <w:p w:rsidR="00104D99" w:rsidRPr="00077F3B" w:rsidRDefault="00104D99" w:rsidP="00564562">
            <w:pPr>
              <w:ind w:firstLine="284"/>
              <w:jc w:val="both"/>
            </w:pPr>
            <w:r w:rsidRPr="00077F3B">
              <w:t>4. Комплект быстроизнашивающихся деталей из расчета эксплуатации у</w:t>
            </w:r>
            <w:r w:rsidRPr="00077F3B">
              <w:t>с</w:t>
            </w:r>
            <w:r w:rsidRPr="00077F3B">
              <w:t xml:space="preserve">тановки в течение </w:t>
            </w:r>
            <w:r>
              <w:t xml:space="preserve">гарантийного срока эксплуатации </w:t>
            </w:r>
            <w:r w:rsidRPr="00077F3B">
              <w:t>при двухсменном реж</w:t>
            </w:r>
            <w:r w:rsidRPr="00077F3B">
              <w:t>и</w:t>
            </w:r>
            <w:r w:rsidRPr="00077F3B">
              <w:t>ме работы.</w:t>
            </w:r>
          </w:p>
          <w:p w:rsidR="00104D99" w:rsidRPr="00077F3B" w:rsidRDefault="00104D99" w:rsidP="00564562">
            <w:pPr>
              <w:ind w:firstLine="284"/>
              <w:jc w:val="both"/>
            </w:pPr>
            <w:r>
              <w:lastRenderedPageBreak/>
              <w:t>5. Устройства безопасности, обеспечивающие мгновенную остановку всех исполнительных механизмов при попадании обслуживающего персонала в рабочую зону.</w:t>
            </w:r>
          </w:p>
          <w:p w:rsidR="00104D99" w:rsidRPr="00077F3B" w:rsidRDefault="00104D99" w:rsidP="00564562">
            <w:pPr>
              <w:ind w:firstLine="284"/>
              <w:jc w:val="both"/>
            </w:pPr>
            <w:r w:rsidRPr="00077F3B">
              <w:t xml:space="preserve">6. Комплект документации согласно разделу </w:t>
            </w:r>
            <w:r>
              <w:t>5.</w:t>
            </w:r>
            <w:r w:rsidRPr="00077F3B">
              <w:t>2 настоящего задания.</w:t>
            </w:r>
          </w:p>
        </w:tc>
      </w:tr>
      <w:tr w:rsidR="00104D99" w:rsidTr="00564562">
        <w:tc>
          <w:tcPr>
            <w:tcW w:w="9571" w:type="dxa"/>
          </w:tcPr>
          <w:p w:rsidR="00104D99" w:rsidRDefault="00104D99" w:rsidP="00564562">
            <w:pPr>
              <w:ind w:firstLine="284"/>
            </w:pPr>
            <w:r w:rsidRPr="00077F3B">
              <w:lastRenderedPageBreak/>
              <w:t>Подраздел 4.5. Требования к упаковке.</w:t>
            </w:r>
          </w:p>
        </w:tc>
      </w:tr>
      <w:tr w:rsidR="00104D99" w:rsidTr="00564562">
        <w:tc>
          <w:tcPr>
            <w:tcW w:w="9571" w:type="dxa"/>
          </w:tcPr>
          <w:p w:rsidR="00104D99" w:rsidRDefault="00104D99" w:rsidP="00564562">
            <w:pPr>
              <w:ind w:firstLine="284"/>
              <w:jc w:val="both"/>
            </w:pPr>
            <w:r>
              <w:t>Оборудование должно быть поставлено в упаковке, обеспечивающей с</w:t>
            </w:r>
            <w:r>
              <w:t>о</w:t>
            </w:r>
            <w:r>
              <w:t>хранность от повреждений при перевозке его автомобильным или смеша</w:t>
            </w:r>
            <w:r>
              <w:t>н</w:t>
            </w:r>
            <w:r>
              <w:t>ным транспортом. Каждое товарное место должно быть снабжено упаково</w:t>
            </w:r>
            <w:r>
              <w:t>ч</w:t>
            </w:r>
            <w:r>
              <w:t xml:space="preserve">ным листом с указанием № контракта (договора), количества товарных мест, номера товарного места, спецификации, веса и схемы </w:t>
            </w:r>
            <w:proofErr w:type="spellStart"/>
            <w:r>
              <w:t>строповки</w:t>
            </w:r>
            <w:proofErr w:type="spellEnd"/>
            <w:r>
              <w:t xml:space="preserve"> товарного места. Поставщик несет ответственность перед заказчиком за порчу оборуд</w:t>
            </w:r>
            <w:r>
              <w:t>о</w:t>
            </w:r>
            <w:r>
              <w:t>вания при транспортировке вследствие некачественной или ненадлежащей упаковки.</w:t>
            </w:r>
          </w:p>
          <w:p w:rsidR="00104D99" w:rsidRDefault="00104D99" w:rsidP="00564562">
            <w:pPr>
              <w:ind w:firstLine="284"/>
              <w:jc w:val="both"/>
            </w:pPr>
          </w:p>
        </w:tc>
      </w:tr>
    </w:tbl>
    <w:p w:rsidR="00104D99" w:rsidRDefault="00104D99" w:rsidP="00104D99"/>
    <w:p w:rsidR="00104D99" w:rsidRDefault="00104D99" w:rsidP="00104D99">
      <w:r w:rsidRPr="00581DAC">
        <w:t>РАЗДЕЛ 5. ТРЕБОВАНИЯ ПО ПРАВИЛАМ СДАЧИ И ПРИЕМКИ</w:t>
      </w:r>
    </w:p>
    <w:tbl>
      <w:tblPr>
        <w:tblStyle w:val="afb"/>
        <w:tblW w:w="0" w:type="auto"/>
        <w:tblCellMar>
          <w:top w:w="113" w:type="dxa"/>
          <w:bottom w:w="113" w:type="dxa"/>
        </w:tblCellMar>
        <w:tblLook w:val="04A0"/>
      </w:tblPr>
      <w:tblGrid>
        <w:gridCol w:w="9571"/>
      </w:tblGrid>
      <w:tr w:rsidR="00104D99" w:rsidTr="00564562">
        <w:tc>
          <w:tcPr>
            <w:tcW w:w="9571" w:type="dxa"/>
          </w:tcPr>
          <w:p w:rsidR="00104D99" w:rsidRDefault="00104D99" w:rsidP="00564562">
            <w:pPr>
              <w:ind w:firstLine="284"/>
            </w:pPr>
            <w:r w:rsidRPr="00FD4E00">
              <w:t>Подраздел 5.1. Порядок сдачи и приемки.</w:t>
            </w:r>
          </w:p>
        </w:tc>
      </w:tr>
      <w:tr w:rsidR="00104D99" w:rsidTr="00564562">
        <w:tc>
          <w:tcPr>
            <w:tcW w:w="9571" w:type="dxa"/>
          </w:tcPr>
          <w:p w:rsidR="00104D99" w:rsidRDefault="00104D99" w:rsidP="00564562">
            <w:pPr>
              <w:ind w:firstLine="284"/>
              <w:jc w:val="both"/>
            </w:pPr>
            <w:r>
              <w:t>- Предварительная сдача производится на территории Продавца или Пр</w:t>
            </w:r>
            <w:r>
              <w:t>о</w:t>
            </w:r>
            <w:r>
              <w:t>изводителя по разработанной Продавцом (Производителем) и согласованной с Заказчиком Программе.</w:t>
            </w:r>
          </w:p>
          <w:p w:rsidR="00104D99" w:rsidRDefault="00104D99" w:rsidP="00564562">
            <w:pPr>
              <w:ind w:firstLine="284"/>
              <w:jc w:val="both"/>
            </w:pPr>
            <w:r>
              <w:t>- Окончательная приемка осуществляется на территории Заказчика по с</w:t>
            </w:r>
            <w:r>
              <w:t>о</w:t>
            </w:r>
            <w:r>
              <w:t>гласованной с Заказчиком Программе после проведения монтажа и обучения специалистов Заказчика управлению установкой, ее техобслуживанию и р</w:t>
            </w:r>
            <w:r>
              <w:t>е</w:t>
            </w:r>
            <w:r>
              <w:t>монту.</w:t>
            </w:r>
          </w:p>
          <w:p w:rsidR="00104D99" w:rsidRDefault="00104D99" w:rsidP="00564562">
            <w:pPr>
              <w:ind w:firstLine="284"/>
              <w:jc w:val="both"/>
            </w:pPr>
            <w:r>
              <w:t>Программа предварительной сдачи и окончательной приемки должна быть разработана Продавцом (Производителем) и согласованна с Заказчиком не менее чем за 1,5 месяца до предварительной сдачи установки.</w:t>
            </w:r>
          </w:p>
          <w:p w:rsidR="00104D99" w:rsidRPr="00894287" w:rsidRDefault="00104D99" w:rsidP="00564562">
            <w:pPr>
              <w:ind w:firstLine="284"/>
              <w:jc w:val="both"/>
            </w:pPr>
            <w:r>
              <w:t xml:space="preserve">- Установка считается прошедшей приемо-сдаточные испытания, если она обеспечивает за один проход очистку до степени </w:t>
            </w:r>
            <w:r>
              <w:rPr>
                <w:lang w:val="en-US"/>
              </w:rPr>
              <w:t>Sa</w:t>
            </w:r>
            <w:r w:rsidRPr="00894287">
              <w:t xml:space="preserve"> </w:t>
            </w:r>
            <w:r>
              <w:t>2½</w:t>
            </w:r>
            <w:r w:rsidRPr="00894287">
              <w:t xml:space="preserve"> </w:t>
            </w:r>
            <w:r>
              <w:t xml:space="preserve">заготовок из </w:t>
            </w:r>
            <w:r w:rsidRPr="00307417">
              <w:rPr>
                <w:bCs/>
              </w:rPr>
              <w:t>высок</w:t>
            </w:r>
            <w:r w:rsidRPr="00307417">
              <w:rPr>
                <w:bCs/>
              </w:rPr>
              <w:t>о</w:t>
            </w:r>
            <w:r w:rsidRPr="00307417">
              <w:rPr>
                <w:bCs/>
              </w:rPr>
              <w:t>легированных закаленны</w:t>
            </w:r>
            <w:r>
              <w:rPr>
                <w:bCs/>
              </w:rPr>
              <w:t>х сталей с твердостью Н</w:t>
            </w:r>
            <w:proofErr w:type="gramStart"/>
            <w:r>
              <w:rPr>
                <w:bCs/>
              </w:rPr>
              <w:t>R</w:t>
            </w:r>
            <w:proofErr w:type="gramEnd"/>
            <w:r>
              <w:rPr>
                <w:bCs/>
              </w:rPr>
              <w:t>С 58-60</w:t>
            </w:r>
            <w:r w:rsidRPr="00307417">
              <w:rPr>
                <w:bCs/>
              </w:rPr>
              <w:t xml:space="preserve"> </w:t>
            </w:r>
            <w:r w:rsidRPr="00307417">
              <w:t>от окалины и ко</w:t>
            </w:r>
            <w:r w:rsidRPr="00307417">
              <w:t>р</w:t>
            </w:r>
            <w:r w:rsidRPr="00307417">
              <w:t>розионных повреждений после резки на гидроабразивной установке</w:t>
            </w:r>
            <w:r w:rsidRPr="00307417"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  <w:r>
              <w:t xml:space="preserve">Степень ржавости заготовок  - «С» по </w:t>
            </w:r>
            <w:r>
              <w:rPr>
                <w:lang w:val="en-US"/>
              </w:rPr>
              <w:t>ISO</w:t>
            </w:r>
            <w:r>
              <w:t xml:space="preserve"> 8501-1:2007 (Е). Продолжительность исп</w:t>
            </w:r>
            <w:r>
              <w:t>ы</w:t>
            </w:r>
            <w:r>
              <w:t xml:space="preserve">таний - не менее 3-х смен работы установки под нагрузкой в соответствии с техническим заданием и Программой приемочных испытаний. </w:t>
            </w:r>
          </w:p>
        </w:tc>
      </w:tr>
      <w:tr w:rsidR="00104D99" w:rsidTr="00564562">
        <w:tc>
          <w:tcPr>
            <w:tcW w:w="9571" w:type="dxa"/>
          </w:tcPr>
          <w:p w:rsidR="00104D99" w:rsidRDefault="00104D99" w:rsidP="00564562">
            <w:pPr>
              <w:ind w:firstLine="284"/>
            </w:pPr>
            <w:r w:rsidRPr="0099328B">
              <w:t xml:space="preserve">Подраздел 5.2. Требования по передаче заказчику технической </w:t>
            </w:r>
          </w:p>
          <w:p w:rsidR="00104D99" w:rsidRDefault="00104D99" w:rsidP="00564562">
            <w:pPr>
              <w:ind w:firstLine="284"/>
            </w:pPr>
            <w:r w:rsidRPr="0099328B">
              <w:t>документации.</w:t>
            </w:r>
          </w:p>
        </w:tc>
      </w:tr>
      <w:tr w:rsidR="00104D99" w:rsidTr="00564562">
        <w:tc>
          <w:tcPr>
            <w:tcW w:w="9571" w:type="dxa"/>
          </w:tcPr>
          <w:p w:rsidR="00104D99" w:rsidRDefault="00104D99" w:rsidP="00564562">
            <w:pPr>
              <w:ind w:firstLine="284"/>
              <w:jc w:val="both"/>
            </w:pPr>
            <w:r>
              <w:t>Продавец оборудования должен передать Заказчику одновременно с до</w:t>
            </w:r>
            <w:r>
              <w:t>с</w:t>
            </w:r>
            <w:r>
              <w:t>тавкой установки следующую документацию:</w:t>
            </w:r>
          </w:p>
          <w:p w:rsidR="00104D99" w:rsidRDefault="00104D99" w:rsidP="00564562">
            <w:pPr>
              <w:ind w:firstLine="284"/>
              <w:jc w:val="both"/>
            </w:pPr>
            <w:r>
              <w:t>5.2.1 Полный комплект технической документации на русском языке и языке производителя, необходимый для монтажа, пуско-наладки, эксплуат</w:t>
            </w:r>
            <w:r>
              <w:t>а</w:t>
            </w:r>
            <w:r>
              <w:t>ции, технического обслуживания и ремонта в электронном виде в 1 (одном)  экземпляре и на бумажном носителе в 2 (двух) экземплярах.</w:t>
            </w:r>
          </w:p>
          <w:p w:rsidR="00104D99" w:rsidRDefault="00104D99" w:rsidP="00564562">
            <w:pPr>
              <w:ind w:firstLine="284"/>
              <w:jc w:val="both"/>
            </w:pPr>
            <w:r>
              <w:t>5.2.2. Документация должна содержать:</w:t>
            </w:r>
          </w:p>
          <w:p w:rsidR="00104D99" w:rsidRDefault="00104D99" w:rsidP="00564562">
            <w:pPr>
              <w:ind w:firstLine="993"/>
              <w:jc w:val="both"/>
            </w:pPr>
            <w:r>
              <w:t>- паспорт на установку;</w:t>
            </w:r>
          </w:p>
          <w:p w:rsidR="00104D99" w:rsidRDefault="00104D99" w:rsidP="00564562">
            <w:pPr>
              <w:ind w:firstLine="993"/>
              <w:jc w:val="both"/>
            </w:pPr>
            <w:r>
              <w:t>- техническое описание;</w:t>
            </w:r>
          </w:p>
          <w:p w:rsidR="00104D99" w:rsidRDefault="00104D99" w:rsidP="00564562">
            <w:pPr>
              <w:ind w:firstLine="993"/>
              <w:jc w:val="both"/>
            </w:pPr>
            <w:r>
              <w:t>- чертежи общего вида и основных узлов;</w:t>
            </w:r>
          </w:p>
          <w:p w:rsidR="00104D99" w:rsidRDefault="00104D99" w:rsidP="00564562">
            <w:pPr>
              <w:ind w:firstLine="993"/>
              <w:jc w:val="both"/>
            </w:pPr>
            <w:r>
              <w:t>- пневматические, гидравлические, электрические (принципиальную и монтажную) схемы и спецификации к ним;</w:t>
            </w:r>
          </w:p>
          <w:p w:rsidR="00104D99" w:rsidRDefault="00104D99" w:rsidP="00564562">
            <w:pPr>
              <w:ind w:firstLine="993"/>
              <w:jc w:val="both"/>
            </w:pPr>
            <w:r>
              <w:t xml:space="preserve">- кинематическую схему и схему расположения подшипников со спецификациями; </w:t>
            </w:r>
          </w:p>
          <w:p w:rsidR="00104D99" w:rsidRDefault="00104D99" w:rsidP="00564562">
            <w:pPr>
              <w:ind w:firstLine="993"/>
              <w:jc w:val="both"/>
            </w:pPr>
            <w:r>
              <w:t xml:space="preserve">- паспорта (или другие документы) </w:t>
            </w:r>
            <w:proofErr w:type="gramStart"/>
            <w:r>
              <w:t>на</w:t>
            </w:r>
            <w:proofErr w:type="gramEnd"/>
            <w:r>
              <w:t xml:space="preserve"> комплектующие;</w:t>
            </w:r>
          </w:p>
          <w:p w:rsidR="00104D99" w:rsidRDefault="00104D99" w:rsidP="00564562">
            <w:pPr>
              <w:ind w:firstLine="993"/>
              <w:jc w:val="both"/>
            </w:pPr>
            <w:r>
              <w:t>-инструкцию по монтажу;</w:t>
            </w:r>
          </w:p>
          <w:p w:rsidR="00104D99" w:rsidRDefault="00104D99" w:rsidP="00564562">
            <w:pPr>
              <w:ind w:firstLine="993"/>
              <w:jc w:val="both"/>
            </w:pPr>
            <w:r>
              <w:t>- инструкцию по эксплуатации;</w:t>
            </w:r>
          </w:p>
          <w:p w:rsidR="00104D99" w:rsidRDefault="00104D99" w:rsidP="00564562">
            <w:pPr>
              <w:ind w:firstLine="993"/>
              <w:jc w:val="both"/>
            </w:pPr>
            <w:r>
              <w:t>- инструкцию по техническому обслуживанию и ремонту;</w:t>
            </w:r>
          </w:p>
          <w:p w:rsidR="00104D99" w:rsidRDefault="00104D99" w:rsidP="00564562">
            <w:pPr>
              <w:ind w:firstLine="993"/>
              <w:jc w:val="both"/>
            </w:pPr>
            <w:r>
              <w:t>- схему системы смазки установки;</w:t>
            </w:r>
          </w:p>
          <w:p w:rsidR="00104D99" w:rsidRDefault="00104D99" w:rsidP="00564562">
            <w:pPr>
              <w:ind w:firstLine="993"/>
              <w:jc w:val="both"/>
            </w:pPr>
            <w:r>
              <w:t>- ведомость запасных частей;</w:t>
            </w:r>
          </w:p>
          <w:p w:rsidR="00104D99" w:rsidRDefault="00104D99" w:rsidP="00564562">
            <w:pPr>
              <w:ind w:firstLine="993"/>
              <w:jc w:val="both"/>
            </w:pPr>
            <w:r>
              <w:t xml:space="preserve">- документацию на транспортировку, хранение и консервацию, включая схемы </w:t>
            </w:r>
            <w:proofErr w:type="spellStart"/>
            <w:r>
              <w:t>строповки</w:t>
            </w:r>
            <w:proofErr w:type="spellEnd"/>
            <w:r>
              <w:t xml:space="preserve"> всех узлов.</w:t>
            </w:r>
          </w:p>
          <w:p w:rsidR="00104D99" w:rsidRDefault="00104D99" w:rsidP="00564562">
            <w:pPr>
              <w:ind w:firstLine="993"/>
              <w:jc w:val="both"/>
            </w:pPr>
            <w:r>
              <w:t xml:space="preserve">При наличии </w:t>
            </w:r>
            <w:r>
              <w:rPr>
                <w:lang w:val="en-US"/>
              </w:rPr>
              <w:t>PLS</w:t>
            </w:r>
            <w:r>
              <w:t xml:space="preserve"> и электроприводов:</w:t>
            </w:r>
          </w:p>
          <w:p w:rsidR="00104D99" w:rsidRDefault="00104D99" w:rsidP="00564562">
            <w:pPr>
              <w:ind w:firstLine="993"/>
              <w:jc w:val="both"/>
            </w:pPr>
            <w:r>
              <w:t xml:space="preserve">- программу </w:t>
            </w:r>
            <w:r>
              <w:rPr>
                <w:lang w:val="en-US"/>
              </w:rPr>
              <w:t>PLS</w:t>
            </w:r>
            <w:r>
              <w:t>, параметры электроприводов;</w:t>
            </w:r>
          </w:p>
          <w:p w:rsidR="00104D99" w:rsidRDefault="00104D99" w:rsidP="00564562">
            <w:pPr>
              <w:ind w:firstLine="993"/>
              <w:jc w:val="both"/>
            </w:pPr>
            <w:r>
              <w:t xml:space="preserve">- программное обеспечение и комплект кабелей для связи с </w:t>
            </w:r>
            <w:r>
              <w:rPr>
                <w:lang w:val="en-US"/>
              </w:rPr>
              <w:t>PLS</w:t>
            </w:r>
            <w:r>
              <w:t xml:space="preserve"> и электроприводами для восстановления работоспособности в случае потери (искажения) программы и параметров.</w:t>
            </w:r>
          </w:p>
          <w:p w:rsidR="00104D99" w:rsidRPr="00F61B11" w:rsidRDefault="00104D99" w:rsidP="00564562">
            <w:pPr>
              <w:ind w:firstLine="993"/>
              <w:jc w:val="both"/>
            </w:pPr>
          </w:p>
        </w:tc>
      </w:tr>
    </w:tbl>
    <w:p w:rsidR="00104D99" w:rsidRDefault="00104D99" w:rsidP="00104D99"/>
    <w:p w:rsidR="00104D99" w:rsidRDefault="00104D99" w:rsidP="00104D99">
      <w:pPr>
        <w:ind w:left="2694" w:hanging="1843"/>
        <w:jc w:val="both"/>
      </w:pPr>
      <w:r>
        <w:t>РАЗДЕЛ 6. ТРЕБОВАНИЯ ПО БЕЗОПАСНОСТИ.</w:t>
      </w:r>
    </w:p>
    <w:tbl>
      <w:tblPr>
        <w:tblStyle w:val="afb"/>
        <w:tblW w:w="0" w:type="auto"/>
        <w:tblLook w:val="04A0"/>
      </w:tblPr>
      <w:tblGrid>
        <w:gridCol w:w="9571"/>
      </w:tblGrid>
      <w:tr w:rsidR="00104D99" w:rsidTr="00564562">
        <w:tc>
          <w:tcPr>
            <w:tcW w:w="9571" w:type="dxa"/>
          </w:tcPr>
          <w:p w:rsidR="00104D99" w:rsidRDefault="00104D99" w:rsidP="00564562">
            <w:pPr>
              <w:spacing w:before="120"/>
              <w:ind w:firstLine="284"/>
              <w:jc w:val="both"/>
            </w:pPr>
            <w:r>
              <w:lastRenderedPageBreak/>
              <w:t>Установка должна обеспечивать безопасные условия работы (в том числе по уровню шума и электромагнитного излучения) оператора.</w:t>
            </w:r>
          </w:p>
          <w:p w:rsidR="00104D99" w:rsidRDefault="00104D99" w:rsidP="00564562">
            <w:pPr>
              <w:ind w:firstLine="284"/>
              <w:jc w:val="both"/>
            </w:pPr>
            <w:r>
              <w:t xml:space="preserve">Установка должна обеспечивать </w:t>
            </w:r>
            <w:proofErr w:type="spellStart"/>
            <w:r>
              <w:t>электробезопасность</w:t>
            </w:r>
            <w:proofErr w:type="spellEnd"/>
            <w:r>
              <w:t xml:space="preserve"> в соответствии с действующими на территории РФ нормативными документами.</w:t>
            </w:r>
          </w:p>
          <w:p w:rsidR="00104D99" w:rsidRDefault="00104D99" w:rsidP="00564562">
            <w:pPr>
              <w:spacing w:after="120"/>
              <w:ind w:firstLine="284"/>
              <w:jc w:val="both"/>
            </w:pPr>
            <w:r>
              <w:t>Требования, связанные с обеспечением безопасных условий труда и ос</w:t>
            </w:r>
            <w:r>
              <w:t>о</w:t>
            </w:r>
            <w:r>
              <w:t>бенностей монтажа оборудования, влияющих на безопасность, должны быть изложены в инструкции по эксплуатации.</w:t>
            </w:r>
          </w:p>
          <w:p w:rsidR="00104D99" w:rsidRDefault="00104D99" w:rsidP="00564562">
            <w:pPr>
              <w:spacing w:after="120"/>
              <w:ind w:firstLine="284"/>
              <w:jc w:val="both"/>
            </w:pPr>
          </w:p>
        </w:tc>
      </w:tr>
    </w:tbl>
    <w:p w:rsidR="00104D99" w:rsidRDefault="00104D99" w:rsidP="00104D99"/>
    <w:p w:rsidR="00104D99" w:rsidRDefault="00104D99" w:rsidP="00104D99">
      <w:r>
        <w:t>РАЗДЕЛ 7. СПЕЦИАЛЬНЫЕ И ДОПОЛНИТЕЛЬНЫЕ ТРЕБОВАНИЯ</w:t>
      </w:r>
    </w:p>
    <w:tbl>
      <w:tblPr>
        <w:tblStyle w:val="afb"/>
        <w:tblW w:w="0" w:type="auto"/>
        <w:tblLook w:val="04A0"/>
      </w:tblPr>
      <w:tblGrid>
        <w:gridCol w:w="9571"/>
      </w:tblGrid>
      <w:tr w:rsidR="00104D99" w:rsidTr="00564562">
        <w:tc>
          <w:tcPr>
            <w:tcW w:w="9571" w:type="dxa"/>
          </w:tcPr>
          <w:p w:rsidR="00104D99" w:rsidRDefault="00104D99" w:rsidP="00104D99">
            <w:pPr>
              <w:spacing w:before="120"/>
              <w:jc w:val="both"/>
            </w:pPr>
          </w:p>
        </w:tc>
      </w:tr>
    </w:tbl>
    <w:p w:rsidR="00104D99" w:rsidRDefault="00104D99" w:rsidP="00104D99"/>
    <w:p w:rsidR="006B2FB3" w:rsidRPr="00104D99" w:rsidRDefault="00104D99" w:rsidP="00104D99">
      <w:pPr>
        <w:ind w:firstLine="708"/>
      </w:pPr>
      <w:r w:rsidRPr="002D448C">
        <w:rPr>
          <w:b/>
        </w:rPr>
        <w:tab/>
      </w:r>
      <w:r w:rsidRPr="002D448C">
        <w:rPr>
          <w:b/>
        </w:rPr>
        <w:tab/>
      </w:r>
      <w:r w:rsidRPr="002D448C">
        <w:rPr>
          <w:b/>
        </w:rPr>
        <w:tab/>
      </w:r>
    </w:p>
    <w:sectPr w:rsidR="006B2FB3" w:rsidRPr="00104D99" w:rsidSect="00D80D2D">
      <w:pgSz w:w="11907" w:h="16840" w:code="9"/>
      <w:pgMar w:top="1134" w:right="708" w:bottom="1134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161DD"/>
    <w:multiLevelType w:val="hybridMultilevel"/>
    <w:tmpl w:val="4A6EE1EE"/>
    <w:lvl w:ilvl="0" w:tplc="ED2A0C6E">
      <w:start w:val="2"/>
      <w:numFmt w:val="decimal"/>
      <w:lvlText w:val="14.%1.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FF6F62A"/>
    <w:lvl w:ilvl="0" w:tplc="9FB696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A72BC3"/>
    <w:multiLevelType w:val="hybridMultilevel"/>
    <w:tmpl w:val="DA00CA0E"/>
    <w:lvl w:ilvl="0" w:tplc="BA4228A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>
    <w:nsid w:val="3A44799D"/>
    <w:multiLevelType w:val="multilevel"/>
    <w:tmpl w:val="9A901902"/>
    <w:lvl w:ilvl="0">
      <w:start w:val="1"/>
      <w:numFmt w:val="decimal"/>
      <w:lvlText w:val="17.1.%1"/>
      <w:lvlJc w:val="left"/>
      <w:pPr>
        <w:ind w:left="1494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47CB6E22"/>
    <w:multiLevelType w:val="multilevel"/>
    <w:tmpl w:val="B810EF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49546920"/>
    <w:multiLevelType w:val="multilevel"/>
    <w:tmpl w:val="86C6CC5C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4B6F7E"/>
    <w:multiLevelType w:val="hybridMultilevel"/>
    <w:tmpl w:val="FA369E72"/>
    <w:lvl w:ilvl="0" w:tplc="4644F4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5AB93B72"/>
    <w:multiLevelType w:val="hybridMultilevel"/>
    <w:tmpl w:val="313E5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E25305"/>
    <w:multiLevelType w:val="hybridMultilevel"/>
    <w:tmpl w:val="A39C2A12"/>
    <w:lvl w:ilvl="0" w:tplc="37E0EBA4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3102DE7"/>
    <w:multiLevelType w:val="hybridMultilevel"/>
    <w:tmpl w:val="92C2947A"/>
    <w:lvl w:ilvl="0" w:tplc="B0AC3852">
      <w:start w:val="10"/>
      <w:numFmt w:val="decimal"/>
      <w:lvlText w:val="%1."/>
      <w:lvlJc w:val="left"/>
      <w:pPr>
        <w:ind w:left="78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5E669C7"/>
    <w:multiLevelType w:val="multilevel"/>
    <w:tmpl w:val="4C92CB3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17">
    <w:nsid w:val="70943F09"/>
    <w:multiLevelType w:val="hybridMultilevel"/>
    <w:tmpl w:val="0876F170"/>
    <w:lvl w:ilvl="0" w:tplc="A558A3D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046E4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07CE4A0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DD4249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17C9ED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D3E675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AA2A84A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BEC396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8A42D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1B05CB"/>
    <w:multiLevelType w:val="multilevel"/>
    <w:tmpl w:val="F53457A0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3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0">
    <w:nsid w:val="7E4A377B"/>
    <w:multiLevelType w:val="multilevel"/>
    <w:tmpl w:val="6CF43354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1">
    <w:nsid w:val="7FCD251E"/>
    <w:multiLevelType w:val="multilevel"/>
    <w:tmpl w:val="D890BE52"/>
    <w:lvl w:ilvl="0">
      <w:start w:val="4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12"/>
  </w:num>
  <w:num w:numId="5">
    <w:abstractNumId w:val="17"/>
  </w:num>
  <w:num w:numId="6">
    <w:abstractNumId w:val="6"/>
  </w:num>
  <w:num w:numId="7">
    <w:abstractNumId w:val="16"/>
  </w:num>
  <w:num w:numId="8">
    <w:abstractNumId w:val="11"/>
  </w:num>
  <w:num w:numId="9">
    <w:abstractNumId w:val="19"/>
  </w:num>
  <w:num w:numId="10">
    <w:abstractNumId w:val="21"/>
  </w:num>
  <w:num w:numId="11">
    <w:abstractNumId w:val="0"/>
  </w:num>
  <w:num w:numId="12">
    <w:abstractNumId w:val="18"/>
  </w:num>
  <w:num w:numId="13">
    <w:abstractNumId w:val="5"/>
  </w:num>
  <w:num w:numId="14">
    <w:abstractNumId w:val="20"/>
  </w:num>
  <w:num w:numId="15">
    <w:abstractNumId w:val="1"/>
  </w:num>
  <w:num w:numId="16">
    <w:abstractNumId w:val="13"/>
  </w:num>
  <w:num w:numId="17">
    <w:abstractNumId w:val="8"/>
  </w:num>
  <w:num w:numId="18">
    <w:abstractNumId w:val="10"/>
  </w:num>
  <w:num w:numId="19">
    <w:abstractNumId w:val="2"/>
  </w:num>
  <w:num w:numId="20">
    <w:abstractNumId w:val="3"/>
  </w:num>
  <w:num w:numId="21">
    <w:abstractNumId w:val="15"/>
  </w:num>
  <w:num w:numId="22">
    <w:abstractNumId w:val="14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972E51"/>
    <w:rsid w:val="00001886"/>
    <w:rsid w:val="00003A51"/>
    <w:rsid w:val="00013F06"/>
    <w:rsid w:val="00027BE0"/>
    <w:rsid w:val="00065288"/>
    <w:rsid w:val="00092C3D"/>
    <w:rsid w:val="000A5446"/>
    <w:rsid w:val="000A54EE"/>
    <w:rsid w:val="000E624C"/>
    <w:rsid w:val="00104D99"/>
    <w:rsid w:val="00123DE2"/>
    <w:rsid w:val="00140C0F"/>
    <w:rsid w:val="00142098"/>
    <w:rsid w:val="00165B73"/>
    <w:rsid w:val="0019255D"/>
    <w:rsid w:val="001C3353"/>
    <w:rsid w:val="001D2580"/>
    <w:rsid w:val="001E27DA"/>
    <w:rsid w:val="002629E4"/>
    <w:rsid w:val="00265B55"/>
    <w:rsid w:val="00280FB2"/>
    <w:rsid w:val="002E0E80"/>
    <w:rsid w:val="0035464C"/>
    <w:rsid w:val="003625D3"/>
    <w:rsid w:val="00377901"/>
    <w:rsid w:val="0038707F"/>
    <w:rsid w:val="003917C5"/>
    <w:rsid w:val="003A4BD7"/>
    <w:rsid w:val="00435E70"/>
    <w:rsid w:val="00441CF4"/>
    <w:rsid w:val="0044681B"/>
    <w:rsid w:val="00452F67"/>
    <w:rsid w:val="004728AB"/>
    <w:rsid w:val="004B619A"/>
    <w:rsid w:val="004D73AE"/>
    <w:rsid w:val="004F6BFC"/>
    <w:rsid w:val="00523421"/>
    <w:rsid w:val="00551ADD"/>
    <w:rsid w:val="0057506C"/>
    <w:rsid w:val="005C7179"/>
    <w:rsid w:val="005E35DD"/>
    <w:rsid w:val="005E6DBE"/>
    <w:rsid w:val="00604E53"/>
    <w:rsid w:val="00632174"/>
    <w:rsid w:val="006B2FB3"/>
    <w:rsid w:val="006D5C6C"/>
    <w:rsid w:val="00722EB2"/>
    <w:rsid w:val="00733FF1"/>
    <w:rsid w:val="00753A9D"/>
    <w:rsid w:val="0079276F"/>
    <w:rsid w:val="007B2AAA"/>
    <w:rsid w:val="00803B67"/>
    <w:rsid w:val="00832038"/>
    <w:rsid w:val="00852273"/>
    <w:rsid w:val="008A725D"/>
    <w:rsid w:val="008E4147"/>
    <w:rsid w:val="0090341F"/>
    <w:rsid w:val="0090453F"/>
    <w:rsid w:val="009166C4"/>
    <w:rsid w:val="009169EB"/>
    <w:rsid w:val="00920D5E"/>
    <w:rsid w:val="00931F85"/>
    <w:rsid w:val="00931FA4"/>
    <w:rsid w:val="00935B94"/>
    <w:rsid w:val="009627EE"/>
    <w:rsid w:val="00972E51"/>
    <w:rsid w:val="00985067"/>
    <w:rsid w:val="00991BC8"/>
    <w:rsid w:val="009A65B9"/>
    <w:rsid w:val="009B2F0D"/>
    <w:rsid w:val="00A12DB0"/>
    <w:rsid w:val="00A230AB"/>
    <w:rsid w:val="00A2447D"/>
    <w:rsid w:val="00A455A7"/>
    <w:rsid w:val="00A878F7"/>
    <w:rsid w:val="00AC3A73"/>
    <w:rsid w:val="00AD45A2"/>
    <w:rsid w:val="00B00D51"/>
    <w:rsid w:val="00B06D82"/>
    <w:rsid w:val="00B357F2"/>
    <w:rsid w:val="00B44812"/>
    <w:rsid w:val="00B96878"/>
    <w:rsid w:val="00BB19EA"/>
    <w:rsid w:val="00BE19BF"/>
    <w:rsid w:val="00C255C0"/>
    <w:rsid w:val="00C33680"/>
    <w:rsid w:val="00C94F29"/>
    <w:rsid w:val="00C95DDA"/>
    <w:rsid w:val="00CC7003"/>
    <w:rsid w:val="00CD7E85"/>
    <w:rsid w:val="00CF08F0"/>
    <w:rsid w:val="00CF5116"/>
    <w:rsid w:val="00D1502D"/>
    <w:rsid w:val="00D17A01"/>
    <w:rsid w:val="00D2272B"/>
    <w:rsid w:val="00D261BB"/>
    <w:rsid w:val="00D30652"/>
    <w:rsid w:val="00D31917"/>
    <w:rsid w:val="00D62098"/>
    <w:rsid w:val="00D80D2D"/>
    <w:rsid w:val="00D95D3C"/>
    <w:rsid w:val="00DC4835"/>
    <w:rsid w:val="00DE6DDC"/>
    <w:rsid w:val="00DF0C6A"/>
    <w:rsid w:val="00DF5A39"/>
    <w:rsid w:val="00E03C16"/>
    <w:rsid w:val="00E2186B"/>
    <w:rsid w:val="00E45F91"/>
    <w:rsid w:val="00EA092E"/>
    <w:rsid w:val="00EB3309"/>
    <w:rsid w:val="00EC5F99"/>
    <w:rsid w:val="00EE38C2"/>
    <w:rsid w:val="00F97523"/>
    <w:rsid w:val="00F977E3"/>
    <w:rsid w:val="00FC0AE6"/>
    <w:rsid w:val="00FC0CF2"/>
    <w:rsid w:val="00FE1376"/>
    <w:rsid w:val="00FE5915"/>
    <w:rsid w:val="00FF0A53"/>
    <w:rsid w:val="00FF4B21"/>
    <w:rsid w:val="00FF5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numPr>
        <w:numId w:val="1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57506C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57506C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qFormat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link w:val="11"/>
    <w:rsid w:val="00D6209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uiPriority w:val="99"/>
    <w:rsid w:val="00D62098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styleId="aa">
    <w:name w:val="Hyperlink"/>
    <w:uiPriority w:val="99"/>
    <w:rsid w:val="00DE6DDC"/>
    <w:rPr>
      <w:color w:val="0000FF"/>
      <w:u w:val="single"/>
    </w:rPr>
  </w:style>
  <w:style w:type="paragraph" w:styleId="HTML">
    <w:name w:val="HTML Preformatted"/>
    <w:basedOn w:val="a1"/>
    <w:link w:val="HTML0"/>
    <w:rsid w:val="00DE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rsid w:val="00DE6DD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Пункт Знак1"/>
    <w:basedOn w:val="a2"/>
    <w:link w:val="a0"/>
    <w:locked/>
    <w:rsid w:val="00FC0CF2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92C3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092C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2">
    <w:name w:val="Стиль3"/>
    <w:basedOn w:val="21"/>
    <w:link w:val="33"/>
    <w:qFormat/>
    <w:rsid w:val="00FF5AF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customStyle="1" w:styleId="30">
    <w:name w:val="Пункт_3"/>
    <w:basedOn w:val="a1"/>
    <w:rsid w:val="00FF5AFD"/>
    <w:pPr>
      <w:numPr>
        <w:ilvl w:val="2"/>
        <w:numId w:val="5"/>
      </w:numPr>
      <w:jc w:val="both"/>
    </w:pPr>
    <w:rPr>
      <w:sz w:val="28"/>
      <w:szCs w:val="28"/>
    </w:rPr>
  </w:style>
  <w:style w:type="paragraph" w:styleId="ad">
    <w:name w:val="Normal (Web)"/>
    <w:aliases w:val="Обычный (Web),Обычный (веб) Знак Знак,Обычный (Web) Знак Знак Знак"/>
    <w:basedOn w:val="a1"/>
    <w:link w:val="ae"/>
    <w:qFormat/>
    <w:rsid w:val="00C255C0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rsid w:val="00C255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1"/>
    <w:link w:val="af0"/>
    <w:uiPriority w:val="99"/>
    <w:qFormat/>
    <w:rsid w:val="00C255C0"/>
    <w:pPr>
      <w:ind w:left="720"/>
    </w:pPr>
    <w:rPr>
      <w:rFonts w:eastAsiaTheme="minorHAnsi"/>
      <w:sz w:val="24"/>
      <w:szCs w:val="24"/>
    </w:rPr>
  </w:style>
  <w:style w:type="character" w:customStyle="1" w:styleId="31">
    <w:name w:val="Заголовок 3 Знак"/>
    <w:aliases w:val="H3 Знак"/>
    <w:basedOn w:val="a2"/>
    <w:link w:val="3"/>
    <w:rsid w:val="0057506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rsid w:val="0057506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af0">
    <w:name w:val="Абзац списка Знак"/>
    <w:link w:val="af"/>
    <w:uiPriority w:val="34"/>
    <w:rsid w:val="00003A5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1"/>
    <w:rsid w:val="00003A51"/>
    <w:pPr>
      <w:ind w:left="720"/>
      <w:contextualSpacing/>
    </w:pPr>
    <w:rPr>
      <w:sz w:val="24"/>
    </w:rPr>
  </w:style>
  <w:style w:type="paragraph" w:customStyle="1" w:styleId="af1">
    <w:name w:val="Знак Знак Знак Знак"/>
    <w:basedOn w:val="a1"/>
    <w:rsid w:val="009166C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2">
    <w:name w:val="No Spacing"/>
    <w:link w:val="af3"/>
    <w:uiPriority w:val="1"/>
    <w:qFormat/>
    <w:rsid w:val="009166C4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customStyle="1" w:styleId="af3">
    <w:name w:val="Без интервала Знак"/>
    <w:link w:val="af2"/>
    <w:uiPriority w:val="1"/>
    <w:rsid w:val="009166C4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af4">
    <w:name w:val="Body Text Indent"/>
    <w:basedOn w:val="a1"/>
    <w:link w:val="af5"/>
    <w:uiPriority w:val="99"/>
    <w:semiHidden/>
    <w:unhideWhenUsed/>
    <w:rsid w:val="00E45F91"/>
    <w:pPr>
      <w:spacing w:after="120"/>
      <w:ind w:left="283"/>
    </w:pPr>
  </w:style>
  <w:style w:type="character" w:customStyle="1" w:styleId="af5">
    <w:name w:val="Основной текст с отступом Знак"/>
    <w:basedOn w:val="a2"/>
    <w:link w:val="af4"/>
    <w:uiPriority w:val="99"/>
    <w:semiHidden/>
    <w:rsid w:val="00E45F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E45F9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styleId="34">
    <w:name w:val="Body Text 3"/>
    <w:basedOn w:val="a1"/>
    <w:link w:val="35"/>
    <w:semiHidden/>
    <w:rsid w:val="00E45F91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2"/>
    <w:link w:val="34"/>
    <w:semiHidden/>
    <w:rsid w:val="00E45F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6">
    <w:name w:val="Plain Text"/>
    <w:basedOn w:val="a1"/>
    <w:link w:val="af7"/>
    <w:rsid w:val="00E45F91"/>
    <w:rPr>
      <w:rFonts w:ascii="Courier New" w:hAnsi="Courier New"/>
      <w:snapToGrid w:val="0"/>
    </w:rPr>
  </w:style>
  <w:style w:type="character" w:customStyle="1" w:styleId="af7">
    <w:name w:val="Текст Знак"/>
    <w:basedOn w:val="a2"/>
    <w:link w:val="af6"/>
    <w:rsid w:val="00E45F9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FR1">
    <w:name w:val="FR1"/>
    <w:rsid w:val="00E45F9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f8">
    <w:name w:val="Title"/>
    <w:basedOn w:val="a1"/>
    <w:link w:val="af9"/>
    <w:qFormat/>
    <w:rsid w:val="00523421"/>
    <w:pPr>
      <w:jc w:val="center"/>
    </w:pPr>
    <w:rPr>
      <w:b/>
      <w:caps/>
      <w:sz w:val="34"/>
    </w:rPr>
  </w:style>
  <w:style w:type="character" w:customStyle="1" w:styleId="af9">
    <w:name w:val="Название Знак"/>
    <w:basedOn w:val="a2"/>
    <w:link w:val="af8"/>
    <w:rsid w:val="00523421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  <w:style w:type="character" w:styleId="afa">
    <w:name w:val="annotation reference"/>
    <w:uiPriority w:val="99"/>
    <w:semiHidden/>
    <w:rsid w:val="0090453F"/>
    <w:rPr>
      <w:sz w:val="16"/>
      <w:szCs w:val="16"/>
    </w:rPr>
  </w:style>
  <w:style w:type="character" w:customStyle="1" w:styleId="FontStyle15">
    <w:name w:val="Font Style15"/>
    <w:uiPriority w:val="99"/>
    <w:rsid w:val="0090453F"/>
    <w:rPr>
      <w:rFonts w:ascii="Times New Roman" w:hAnsi="Times New Roman" w:cs="Times New Roman"/>
      <w:sz w:val="26"/>
      <w:szCs w:val="26"/>
    </w:rPr>
  </w:style>
  <w:style w:type="character" w:customStyle="1" w:styleId="FontStyle11">
    <w:name w:val="Font Style11"/>
    <w:uiPriority w:val="99"/>
    <w:rsid w:val="0090453F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1"/>
    <w:uiPriority w:val="99"/>
    <w:rsid w:val="0090453F"/>
    <w:pPr>
      <w:widowControl w:val="0"/>
      <w:autoSpaceDE w:val="0"/>
      <w:autoSpaceDN w:val="0"/>
      <w:adjustRightInd w:val="0"/>
      <w:spacing w:line="317" w:lineRule="exact"/>
      <w:jc w:val="right"/>
    </w:pPr>
    <w:rPr>
      <w:rFonts w:ascii="Palatino Linotype" w:hAnsi="Palatino Linotype"/>
      <w:sz w:val="24"/>
      <w:szCs w:val="24"/>
    </w:rPr>
  </w:style>
  <w:style w:type="paragraph" w:customStyle="1" w:styleId="Style2">
    <w:name w:val="Style2"/>
    <w:basedOn w:val="a1"/>
    <w:uiPriority w:val="99"/>
    <w:rsid w:val="0090453F"/>
    <w:pPr>
      <w:widowControl w:val="0"/>
      <w:autoSpaceDE w:val="0"/>
      <w:autoSpaceDN w:val="0"/>
      <w:adjustRightInd w:val="0"/>
    </w:pPr>
    <w:rPr>
      <w:rFonts w:ascii="Palatino Linotype" w:hAnsi="Palatino Linotype"/>
      <w:sz w:val="24"/>
      <w:szCs w:val="24"/>
    </w:rPr>
  </w:style>
  <w:style w:type="paragraph" w:customStyle="1" w:styleId="Style5">
    <w:name w:val="Style5"/>
    <w:basedOn w:val="a1"/>
    <w:uiPriority w:val="99"/>
    <w:rsid w:val="0090453F"/>
    <w:pPr>
      <w:widowControl w:val="0"/>
      <w:autoSpaceDE w:val="0"/>
      <w:autoSpaceDN w:val="0"/>
      <w:adjustRightInd w:val="0"/>
      <w:spacing w:line="322" w:lineRule="exact"/>
      <w:jc w:val="center"/>
    </w:pPr>
    <w:rPr>
      <w:rFonts w:ascii="Palatino Linotype" w:hAnsi="Palatino Linotype"/>
      <w:sz w:val="24"/>
      <w:szCs w:val="24"/>
    </w:rPr>
  </w:style>
  <w:style w:type="paragraph" w:customStyle="1" w:styleId="Style8">
    <w:name w:val="Style8"/>
    <w:basedOn w:val="a1"/>
    <w:uiPriority w:val="99"/>
    <w:rsid w:val="0090453F"/>
    <w:pPr>
      <w:widowControl w:val="0"/>
      <w:autoSpaceDE w:val="0"/>
      <w:autoSpaceDN w:val="0"/>
      <w:adjustRightInd w:val="0"/>
    </w:pPr>
    <w:rPr>
      <w:rFonts w:ascii="Palatino Linotype" w:hAnsi="Palatino Linotype"/>
      <w:sz w:val="24"/>
      <w:szCs w:val="24"/>
    </w:rPr>
  </w:style>
  <w:style w:type="paragraph" w:customStyle="1" w:styleId="Style10">
    <w:name w:val="Style10"/>
    <w:basedOn w:val="a1"/>
    <w:uiPriority w:val="99"/>
    <w:rsid w:val="0090453F"/>
    <w:pPr>
      <w:widowControl w:val="0"/>
      <w:autoSpaceDE w:val="0"/>
      <w:autoSpaceDN w:val="0"/>
      <w:adjustRightInd w:val="0"/>
      <w:spacing w:line="331" w:lineRule="exact"/>
      <w:jc w:val="both"/>
    </w:pPr>
    <w:rPr>
      <w:rFonts w:ascii="Palatino Linotype" w:hAnsi="Palatino Linotype"/>
      <w:sz w:val="24"/>
      <w:szCs w:val="24"/>
    </w:rPr>
  </w:style>
  <w:style w:type="character" w:customStyle="1" w:styleId="FontStyle14">
    <w:name w:val="Font Style14"/>
    <w:uiPriority w:val="99"/>
    <w:rsid w:val="0090453F"/>
    <w:rPr>
      <w:rFonts w:ascii="Palatino Linotype" w:hAnsi="Palatino Linotype" w:cs="Palatino Linotype"/>
      <w:b/>
      <w:bCs/>
      <w:sz w:val="30"/>
      <w:szCs w:val="30"/>
    </w:rPr>
  </w:style>
  <w:style w:type="character" w:customStyle="1" w:styleId="FontStyle19">
    <w:name w:val="Font Style19"/>
    <w:uiPriority w:val="99"/>
    <w:rsid w:val="0090453F"/>
    <w:rPr>
      <w:rFonts w:ascii="Palatino Linotype" w:hAnsi="Palatino Linotype" w:cs="Palatino Linotype"/>
      <w:sz w:val="24"/>
      <w:szCs w:val="24"/>
    </w:rPr>
  </w:style>
  <w:style w:type="character" w:customStyle="1" w:styleId="33">
    <w:name w:val="Стиль3 Знак"/>
    <w:link w:val="32"/>
    <w:rsid w:val="00DF0C6A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fb">
    <w:name w:val="Table Grid"/>
    <w:basedOn w:val="a3"/>
    <w:uiPriority w:val="59"/>
    <w:rsid w:val="00104D99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72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62098"/>
    <w:pPr>
      <w:keepNext/>
      <w:tabs>
        <w:tab w:val="num" w:pos="567"/>
      </w:tabs>
      <w:ind w:left="567" w:hanging="567"/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62098"/>
    <w:pPr>
      <w:keepNext/>
      <w:tabs>
        <w:tab w:val="num" w:pos="567"/>
      </w:tabs>
      <w:spacing w:before="240" w:after="60"/>
      <w:ind w:left="567" w:hanging="567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57506C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57506C"/>
    <w:pPr>
      <w:keepNext/>
      <w:tabs>
        <w:tab w:val="num" w:pos="2880"/>
      </w:tabs>
      <w:spacing w:before="240" w:after="60"/>
      <w:ind w:left="2880" w:hanging="720"/>
      <w:outlineLvl w:val="3"/>
    </w:pPr>
    <w:rPr>
      <w:rFonts w:eastAsia="Arial Unicode MS"/>
      <w:b/>
      <w:b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21">
    <w:name w:val="Body Text Indent 2"/>
    <w:basedOn w:val="a1"/>
    <w:link w:val="22"/>
    <w:rsid w:val="00972E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1"/>
    <w:link w:val="a6"/>
    <w:rsid w:val="00972E51"/>
    <w:pPr>
      <w:spacing w:after="120"/>
    </w:pPr>
  </w:style>
  <w:style w:type="character" w:customStyle="1" w:styleId="a6">
    <w:name w:val="Основной текст Знак"/>
    <w:basedOn w:val="a2"/>
    <w:link w:val="a5"/>
    <w:rsid w:val="00972E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1"/>
    <w:rsid w:val="0044681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D6209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D6209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1"/>
    <w:rsid w:val="00D62098"/>
    <w:pPr>
      <w:keepNext/>
      <w:spacing w:before="40" w:after="40"/>
      <w:ind w:left="57" w:right="57"/>
    </w:pPr>
    <w:rPr>
      <w:snapToGrid w:val="0"/>
      <w:sz w:val="22"/>
    </w:rPr>
  </w:style>
  <w:style w:type="paragraph" w:customStyle="1" w:styleId="a8">
    <w:name w:val="Таблица текст"/>
    <w:basedOn w:val="a1"/>
    <w:rsid w:val="00D62098"/>
    <w:pPr>
      <w:spacing w:before="40" w:after="40"/>
      <w:ind w:left="57" w:right="57"/>
    </w:pPr>
    <w:rPr>
      <w:snapToGrid w:val="0"/>
      <w:sz w:val="24"/>
    </w:rPr>
  </w:style>
  <w:style w:type="paragraph" w:customStyle="1" w:styleId="a0">
    <w:name w:val="Пункт"/>
    <w:basedOn w:val="a1"/>
    <w:link w:val="11"/>
    <w:rsid w:val="00D62098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customStyle="1" w:styleId="a">
    <w:name w:val="Подподпункт"/>
    <w:basedOn w:val="a1"/>
    <w:rsid w:val="00D62098"/>
    <w:pPr>
      <w:spacing w:line="360" w:lineRule="auto"/>
      <w:ind w:left="660" w:hanging="660"/>
      <w:jc w:val="both"/>
    </w:pPr>
    <w:rPr>
      <w:bCs/>
      <w:snapToGrid w:val="0"/>
      <w:sz w:val="22"/>
      <w:szCs w:val="22"/>
    </w:rPr>
  </w:style>
  <w:style w:type="paragraph" w:customStyle="1" w:styleId="a9">
    <w:name w:val="Пункт б/н"/>
    <w:basedOn w:val="a1"/>
    <w:rsid w:val="00D6209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styleId="aa">
    <w:name w:val="Hyperlink"/>
    <w:uiPriority w:val="99"/>
    <w:rsid w:val="00DE6DDC"/>
    <w:rPr>
      <w:color w:val="0000FF"/>
      <w:u w:val="single"/>
    </w:rPr>
  </w:style>
  <w:style w:type="paragraph" w:styleId="HTML">
    <w:name w:val="HTML Preformatted"/>
    <w:basedOn w:val="a1"/>
    <w:link w:val="HTML0"/>
    <w:rsid w:val="00DE6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2"/>
    <w:link w:val="HTML"/>
    <w:rsid w:val="00DE6DD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Пункт Знак1"/>
    <w:basedOn w:val="a2"/>
    <w:link w:val="a0"/>
    <w:locked/>
    <w:rsid w:val="00FC0CF2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92C3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092C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2">
    <w:name w:val="Стиль3"/>
    <w:basedOn w:val="21"/>
    <w:rsid w:val="00FF5AF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customStyle="1" w:styleId="30">
    <w:name w:val="Пункт_3"/>
    <w:basedOn w:val="a1"/>
    <w:rsid w:val="00FF5AFD"/>
    <w:pPr>
      <w:tabs>
        <w:tab w:val="num" w:pos="2160"/>
      </w:tabs>
      <w:ind w:left="2160" w:hanging="720"/>
      <w:jc w:val="both"/>
    </w:pPr>
    <w:rPr>
      <w:sz w:val="28"/>
      <w:szCs w:val="28"/>
    </w:rPr>
  </w:style>
  <w:style w:type="paragraph" w:styleId="ad">
    <w:name w:val="Normal (Web)"/>
    <w:aliases w:val="Обычный (Web),Обычный (веб) Знак Знак,Обычный (Web) Знак Знак Знак"/>
    <w:basedOn w:val="a1"/>
    <w:link w:val="ae"/>
    <w:qFormat/>
    <w:rsid w:val="00C255C0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rsid w:val="00C255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1"/>
    <w:link w:val="af0"/>
    <w:uiPriority w:val="34"/>
    <w:qFormat/>
    <w:rsid w:val="00C255C0"/>
    <w:pPr>
      <w:ind w:left="720"/>
    </w:pPr>
    <w:rPr>
      <w:rFonts w:eastAsiaTheme="minorHAnsi"/>
      <w:sz w:val="24"/>
      <w:szCs w:val="24"/>
    </w:rPr>
  </w:style>
  <w:style w:type="character" w:customStyle="1" w:styleId="31">
    <w:name w:val="Заголовок 3 Знак"/>
    <w:aliases w:val="H3 Знак"/>
    <w:basedOn w:val="a2"/>
    <w:link w:val="3"/>
    <w:rsid w:val="0057506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rsid w:val="0057506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af0">
    <w:name w:val="Абзац списка Знак"/>
    <w:link w:val="af"/>
    <w:uiPriority w:val="34"/>
    <w:rsid w:val="00003A5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1"/>
    <w:rsid w:val="00003A51"/>
    <w:pPr>
      <w:ind w:left="720"/>
      <w:contextualSpacing/>
    </w:pPr>
    <w:rPr>
      <w:sz w:val="24"/>
    </w:rPr>
  </w:style>
  <w:style w:type="paragraph" w:customStyle="1" w:styleId="af1">
    <w:name w:val="Знак Знак Знак Знак"/>
    <w:basedOn w:val="a1"/>
    <w:rsid w:val="009166C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2">
    <w:name w:val="No Spacing"/>
    <w:link w:val="af3"/>
    <w:uiPriority w:val="1"/>
    <w:qFormat/>
    <w:rsid w:val="009166C4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customStyle="1" w:styleId="af3">
    <w:name w:val="Без интервала Знак"/>
    <w:link w:val="af2"/>
    <w:uiPriority w:val="1"/>
    <w:rsid w:val="009166C4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styleId="af4">
    <w:name w:val="Body Text Indent"/>
    <w:basedOn w:val="a1"/>
    <w:link w:val="af5"/>
    <w:uiPriority w:val="99"/>
    <w:semiHidden/>
    <w:unhideWhenUsed/>
    <w:rsid w:val="00E45F91"/>
    <w:pPr>
      <w:spacing w:after="120"/>
      <w:ind w:left="283"/>
    </w:pPr>
  </w:style>
  <w:style w:type="character" w:customStyle="1" w:styleId="af5">
    <w:name w:val="Основной текст с отступом Знак"/>
    <w:basedOn w:val="a2"/>
    <w:link w:val="af4"/>
    <w:uiPriority w:val="99"/>
    <w:semiHidden/>
    <w:rsid w:val="00E45F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E45F91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styleId="33">
    <w:name w:val="Body Text 3"/>
    <w:basedOn w:val="a1"/>
    <w:link w:val="34"/>
    <w:semiHidden/>
    <w:rsid w:val="00E45F9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semiHidden/>
    <w:rsid w:val="00E45F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6">
    <w:name w:val="Plain Text"/>
    <w:basedOn w:val="a1"/>
    <w:link w:val="af7"/>
    <w:rsid w:val="00E45F91"/>
    <w:rPr>
      <w:rFonts w:ascii="Courier New" w:hAnsi="Courier New"/>
      <w:snapToGrid w:val="0"/>
    </w:rPr>
  </w:style>
  <w:style w:type="character" w:customStyle="1" w:styleId="af7">
    <w:name w:val="Текст Знак"/>
    <w:basedOn w:val="a2"/>
    <w:link w:val="af6"/>
    <w:rsid w:val="00E45F9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FR1">
    <w:name w:val="FR1"/>
    <w:rsid w:val="00E45F9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9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23290-56EF-4CB3-8A9E-E04365CB8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1841</Words>
  <Characters>10495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12312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Анна Ильинична</dc:creator>
  <cp:lastModifiedBy> </cp:lastModifiedBy>
  <cp:revision>2</cp:revision>
  <cp:lastPrinted>2013-08-08T11:08:00Z</cp:lastPrinted>
  <dcterms:created xsi:type="dcterms:W3CDTF">2015-05-14T13:37:00Z</dcterms:created>
  <dcterms:modified xsi:type="dcterms:W3CDTF">2015-05-14T13:37:00Z</dcterms:modified>
</cp:coreProperties>
</file>