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AE1" w:rsidRDefault="00344E7C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ПРОТОКОЛ № Z026919-1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цен на право заключения договора на поставка лицензионного программного обеспечения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696"/>
      </w:tblGrid>
      <w:tr w:rsidR="00DE2AE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ноября 2013 г.</w:t>
            </w:r>
          </w:p>
        </w:tc>
      </w:tr>
    </w:tbl>
    <w:p w:rsidR="00DE2AE1" w:rsidRDefault="00344E7C" w:rsidP="00344E7C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E2AE1">
        <w:fldChar w:fldCharType="begin"/>
      </w:r>
      <w:r>
        <w:instrText xml:space="preserve"> HYPERLINK "http://www.a-k-d.ru/" </w:instrText>
      </w:r>
      <w:r w:rsidR="00DE2AE1">
        <w:fldChar w:fldCharType="separate"/>
      </w:r>
      <w:r>
        <w:rPr>
          <w:rStyle w:val="a4"/>
        </w:rPr>
        <w:t>a-k-d.ru</w:t>
      </w:r>
      <w:proofErr w:type="spellEnd"/>
      <w:r w:rsidR="00DE2AE1">
        <w:fldChar w:fldCharType="end"/>
      </w:r>
      <w:r>
        <w:t xml:space="preserve">» согласно регламенту ее работы. </w:t>
      </w:r>
    </w:p>
    <w:p w:rsidR="00DE2AE1" w:rsidRDefault="00344E7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E2AE1" w:rsidRDefault="00344E7C" w:rsidP="00344E7C">
      <w:pPr>
        <w:pStyle w:val="a3"/>
      </w:pPr>
      <w:r>
        <w:t>Заказчик: ОАО «СХК» Организатор запроса цен: ОАО «СХК».</w:t>
      </w:r>
      <w:r>
        <w:br/>
      </w:r>
      <w:proofErr w:type="gramStart"/>
      <w:r>
        <w:t xml:space="preserve">Предмет договора: право заключения договора на поставка лицензионного программного обеспечения. </w:t>
      </w:r>
      <w:proofErr w:type="gramEnd"/>
    </w:p>
    <w:p w:rsidR="00DE2AE1" w:rsidRDefault="00344E7C" w:rsidP="00344E7C">
      <w:pPr>
        <w:pStyle w:val="a3"/>
        <w:jc w:val="both"/>
      </w:pPr>
      <w:r>
        <w:t xml:space="preserve">Начальная (максимальная) цена договора: 1 100 403.17 российский рубль (один миллион сто тысяч четыреста три рубля 17 копеек) включая НДС. </w:t>
      </w:r>
    </w:p>
    <w:p w:rsidR="00DE2AE1" w:rsidRDefault="00344E7C">
      <w:pPr>
        <w:pStyle w:val="a3"/>
      </w:pPr>
      <w:r>
        <w:t xml:space="preserve">Срок исполнения договора: с момента заключения договора не позже 31 декабря 2013г. </w:t>
      </w:r>
    </w:p>
    <w:p w:rsidR="00DE2AE1" w:rsidRDefault="00344E7C" w:rsidP="00344E7C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№131024/0506/739, на ЭТП «</w:t>
      </w:r>
      <w:proofErr w:type="spellStart"/>
      <w:r w:rsidR="00DE2AE1">
        <w:fldChar w:fldCharType="begin"/>
      </w:r>
      <w:r>
        <w:instrText xml:space="preserve"> HYPERLINK "http://www.a-k-d.ru/" </w:instrText>
      </w:r>
      <w:r w:rsidR="00DE2AE1">
        <w:fldChar w:fldCharType="separate"/>
      </w:r>
      <w:r>
        <w:rPr>
          <w:rStyle w:val="a4"/>
        </w:rPr>
        <w:t>a-k-d.ru</w:t>
      </w:r>
      <w:proofErr w:type="spellEnd"/>
      <w:r w:rsidR="00DE2AE1">
        <w:fldChar w:fldCharType="end"/>
      </w:r>
      <w:r>
        <w:t xml:space="preserve">», закупка №Z026919. </w:t>
      </w:r>
    </w:p>
    <w:p w:rsidR="00DE2AE1" w:rsidRDefault="00344E7C" w:rsidP="00344E7C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«05» ноября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«СХК». </w:t>
      </w:r>
    </w:p>
    <w:p w:rsidR="00DE2AE1" w:rsidRDefault="00344E7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9"/>
        <w:gridCol w:w="7026"/>
      </w:tblGrid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E2A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DE2A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proofErr w:type="spellStart"/>
            <w:r>
              <w:rPr>
                <w:rFonts w:eastAsia="Times New Roman"/>
              </w:rPr>
              <w:t>Кузьменко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начальника </w:t>
            </w:r>
            <w:r w:rsidR="00037E01">
              <w:rPr>
                <w:rFonts w:eastAsia="Times New Roman"/>
              </w:rPr>
              <w:t xml:space="preserve"> ОИТ </w:t>
            </w:r>
            <w:r>
              <w:rPr>
                <w:rFonts w:eastAsia="Times New Roman"/>
              </w:rPr>
              <w:t xml:space="preserve"> ОАО «СХК»</w:t>
            </w: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СНТО ОАО «СХК»</w:t>
            </w: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037E01">
              <w:rPr>
                <w:rFonts w:eastAsia="Times New Roman"/>
              </w:rPr>
              <w:t xml:space="preserve"> ОИТ </w:t>
            </w:r>
            <w:r>
              <w:rPr>
                <w:rFonts w:eastAsia="Times New Roman"/>
              </w:rPr>
              <w:t xml:space="preserve"> ОАО «СХК»</w:t>
            </w:r>
          </w:p>
        </w:tc>
      </w:tr>
    </w:tbl>
    <w:p w:rsidR="00DE2AE1" w:rsidRDefault="00344E7C">
      <w:pPr>
        <w:pStyle w:val="a3"/>
      </w:pPr>
      <w:r>
        <w:t xml:space="preserve">Заседание проводится в присутствии 6 из 6 членов закупочной комиссии. Кворум имеется. </w:t>
      </w:r>
    </w:p>
    <w:p w:rsidR="00DE2AE1" w:rsidRDefault="00344E7C">
      <w:pPr>
        <w:pStyle w:val="a3"/>
      </w:pPr>
      <w:r>
        <w:t>На момент окончания срока подачи заявок на участие в запросе цен на 05:00 (время московское) «30» октября 2013 года на ЭТП АКД</w:t>
      </w:r>
      <w:r>
        <w:br/>
        <w:t>всего подано: 2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DE2AE1" w:rsidRDefault="00344E7C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цен:</w:t>
      </w:r>
    </w:p>
    <w:p w:rsidR="00DE2AE1" w:rsidRDefault="00344E7C" w:rsidP="00344E7C">
      <w:pPr>
        <w:pStyle w:val="a3"/>
        <w:jc w:val="both"/>
      </w:pPr>
      <w:r>
        <w:t xml:space="preserve">Предмет договора: </w:t>
      </w:r>
      <w:proofErr w:type="gramStart"/>
      <w:r>
        <w:t>Открытый запрос цен на Право заключения договора на поставка лицензионного программного обеспечения.</w:t>
      </w:r>
      <w:proofErr w:type="gramEnd"/>
    </w:p>
    <w:p w:rsidR="00DE2AE1" w:rsidRDefault="00344E7C" w:rsidP="00344E7C">
      <w:pPr>
        <w:pStyle w:val="a3"/>
        <w:jc w:val="center"/>
      </w:pPr>
      <w:r>
        <w:t>Сведения об участниках запроса цен, подавших заявки на участие в запросе цен:</w:t>
      </w:r>
    </w:p>
    <w:tbl>
      <w:tblPr>
        <w:tblW w:w="515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5"/>
        <w:gridCol w:w="2358"/>
        <w:gridCol w:w="3623"/>
        <w:gridCol w:w="3184"/>
      </w:tblGrid>
      <w:tr w:rsidR="00DE2AE1" w:rsidRPr="00344E7C" w:rsidTr="00344E7C"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4E7C">
              <w:rPr>
                <w:rFonts w:eastAsia="Times New Roman"/>
                <w:b/>
                <w:bCs/>
                <w:sz w:val="20"/>
              </w:rPr>
              <w:t>№</w:t>
            </w:r>
            <w:r w:rsidRPr="00344E7C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4E7C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344E7C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4E7C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4E7C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DE2AE1" w:rsidTr="00344E7C"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jc w:val="center"/>
              <w:rPr>
                <w:rFonts w:eastAsia="Times New Roman"/>
                <w:sz w:val="18"/>
              </w:rPr>
            </w:pPr>
            <w:r w:rsidRPr="00344E7C">
              <w:rPr>
                <w:rFonts w:eastAsia="Times New Roman"/>
                <w:sz w:val="18"/>
              </w:rPr>
              <w:t xml:space="preserve">7443_Z026919 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ИндаСофт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rPr>
                <w:rFonts w:eastAsia="Times New Roman"/>
                <w:sz w:val="20"/>
              </w:rPr>
            </w:pPr>
            <w:r w:rsidRPr="00344E7C">
              <w:rPr>
                <w:rFonts w:eastAsia="Times New Roman"/>
                <w:sz w:val="20"/>
              </w:rPr>
              <w:t>ИНН: 7721103816</w:t>
            </w:r>
            <w:r w:rsidRPr="00344E7C">
              <w:rPr>
                <w:rFonts w:eastAsia="Times New Roman"/>
                <w:sz w:val="20"/>
              </w:rPr>
              <w:br/>
              <w:t>Юридический адрес: 109202, Россия, Центральный округ, Г.Москва, Перовское шоссе, дом 9, стр.1, ком.104 , ОКАТО 45290578000</w:t>
            </w:r>
            <w:r w:rsidRPr="00344E7C">
              <w:rPr>
                <w:rFonts w:eastAsia="Times New Roman"/>
                <w:sz w:val="20"/>
              </w:rPr>
              <w:br/>
              <w:t>Фактический адрес: 117997, Россия, Центральный округ, г</w:t>
            </w:r>
            <w:proofErr w:type="gramStart"/>
            <w:r w:rsidRPr="00344E7C">
              <w:rPr>
                <w:rFonts w:eastAsia="Times New Roman"/>
                <w:sz w:val="20"/>
              </w:rPr>
              <w:t>.М</w:t>
            </w:r>
            <w:proofErr w:type="gramEnd"/>
            <w:r w:rsidRPr="00344E7C">
              <w:rPr>
                <w:rFonts w:eastAsia="Times New Roman"/>
                <w:sz w:val="20"/>
              </w:rPr>
              <w:t xml:space="preserve">осква, ул. Профсоюзная , д.65, офис 247, ОКАТО 45290578000 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990 363.38 российский рубль (девятьсот девяносто тысяч триста шестьдесят три рубля 38 копеек) с учетом НДС </w:t>
            </w:r>
          </w:p>
        </w:tc>
      </w:tr>
      <w:tr w:rsidR="00DE2AE1" w:rsidTr="00344E7C"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jc w:val="center"/>
              <w:rPr>
                <w:rFonts w:eastAsia="Times New Roman"/>
                <w:sz w:val="18"/>
              </w:rPr>
            </w:pPr>
            <w:r w:rsidRPr="00344E7C">
              <w:rPr>
                <w:rFonts w:eastAsia="Times New Roman"/>
                <w:sz w:val="18"/>
              </w:rPr>
              <w:t xml:space="preserve">1358_Z026919 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Pr="00344E7C" w:rsidRDefault="00344E7C">
            <w:pPr>
              <w:rPr>
                <w:rFonts w:eastAsia="Times New Roman"/>
                <w:sz w:val="20"/>
              </w:rPr>
            </w:pPr>
            <w:proofErr w:type="gramStart"/>
            <w:r w:rsidRPr="00344E7C">
              <w:rPr>
                <w:rFonts w:eastAsia="Times New Roman"/>
                <w:sz w:val="20"/>
              </w:rPr>
              <w:t>ИНН: 7736227885</w:t>
            </w:r>
            <w:r w:rsidRPr="00344E7C">
              <w:rPr>
                <w:rFonts w:eastAsia="Times New Roman"/>
                <w:sz w:val="20"/>
              </w:rPr>
              <w:br/>
              <w:t xml:space="preserve">Юридический адрес: 119270, Россия, МО, Москва, </w:t>
            </w:r>
            <w:proofErr w:type="spellStart"/>
            <w:r w:rsidRPr="00344E7C">
              <w:rPr>
                <w:rFonts w:eastAsia="Times New Roman"/>
                <w:sz w:val="20"/>
              </w:rPr>
              <w:t>Лужнецкая</w:t>
            </w:r>
            <w:proofErr w:type="spellEnd"/>
            <w:r w:rsidRPr="00344E7C">
              <w:rPr>
                <w:rFonts w:eastAsia="Times New Roman"/>
                <w:sz w:val="20"/>
              </w:rPr>
              <w:t xml:space="preserve"> набережная, д. 2/4, стр.3А, офис 304</w:t>
            </w:r>
            <w:r w:rsidRPr="00344E7C">
              <w:rPr>
                <w:rFonts w:eastAsia="Times New Roman"/>
                <w:sz w:val="20"/>
              </w:rPr>
              <w:br/>
              <w:t xml:space="preserve">Фактический адрес: 119270, Россия, МО, Москва, </w:t>
            </w:r>
            <w:proofErr w:type="spellStart"/>
            <w:r w:rsidRPr="00344E7C">
              <w:rPr>
                <w:rFonts w:eastAsia="Times New Roman"/>
                <w:sz w:val="20"/>
              </w:rPr>
              <w:t>Лужнецкая</w:t>
            </w:r>
            <w:proofErr w:type="spellEnd"/>
            <w:r w:rsidRPr="00344E7C">
              <w:rPr>
                <w:rFonts w:eastAsia="Times New Roman"/>
                <w:sz w:val="20"/>
              </w:rPr>
              <w:t xml:space="preserve"> набережная, д. 2/4, стр.3А, офис 304 </w:t>
            </w:r>
            <w:proofErr w:type="gramEnd"/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1 100 403.00 российский рубль (один миллион сто тысяч четыреста три рубля 00 копеек) с учетом НДС </w:t>
            </w:r>
          </w:p>
        </w:tc>
      </w:tr>
    </w:tbl>
    <w:p w:rsidR="00DE2AE1" w:rsidRDefault="00344E7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68"/>
        <w:gridCol w:w="5989"/>
        <w:gridCol w:w="1498"/>
      </w:tblGrid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E2AE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DE2AE1">
            <w:pPr>
              <w:rPr>
                <w:rFonts w:eastAsia="Times New Roman"/>
              </w:rPr>
            </w:pPr>
          </w:p>
        </w:tc>
      </w:tr>
      <w:tr w:rsidR="00DE2AE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proofErr w:type="spellStart"/>
            <w:r>
              <w:rPr>
                <w:rFonts w:eastAsia="Times New Roman"/>
              </w:rPr>
              <w:t>Кузьменко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начальника </w:t>
            </w:r>
            <w:r w:rsidR="00037E01">
              <w:rPr>
                <w:rFonts w:eastAsia="Times New Roman"/>
              </w:rPr>
              <w:t xml:space="preserve"> ОИТ </w:t>
            </w:r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DE2AE1">
            <w:pPr>
              <w:rPr>
                <w:rFonts w:eastAsia="Times New Roman"/>
              </w:rPr>
            </w:pP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СНТО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DE2AE1">
            <w:pPr>
              <w:rPr>
                <w:rFonts w:eastAsia="Times New Roman"/>
              </w:rPr>
            </w:pP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DE2AE1">
            <w:pPr>
              <w:rPr>
                <w:rFonts w:eastAsia="Times New Roman"/>
              </w:rPr>
            </w:pPr>
          </w:p>
        </w:tc>
      </w:tr>
      <w:tr w:rsidR="00DE2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344E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037E01">
              <w:rPr>
                <w:rFonts w:eastAsia="Times New Roman"/>
              </w:rPr>
              <w:t xml:space="preserve"> ОИТ </w:t>
            </w:r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E1" w:rsidRDefault="00DE2AE1">
            <w:pPr>
              <w:rPr>
                <w:rFonts w:eastAsia="Times New Roman"/>
              </w:rPr>
            </w:pPr>
          </w:p>
        </w:tc>
      </w:tr>
    </w:tbl>
    <w:p w:rsidR="00DE2AE1" w:rsidRDefault="00DE2AE1">
      <w:pPr>
        <w:rPr>
          <w:rFonts w:eastAsia="Times New Roman"/>
        </w:rPr>
      </w:pPr>
    </w:p>
    <w:sectPr w:rsidR="00DE2AE1" w:rsidSect="00344E7C">
      <w:pgSz w:w="11906" w:h="16838"/>
      <w:pgMar w:top="568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44E7C"/>
    <w:rsid w:val="00037E01"/>
    <w:rsid w:val="00344E7C"/>
    <w:rsid w:val="00DE2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AE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E2A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E2A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A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DE2AE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E2AE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E2AE1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E2A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067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507</Words>
  <Characters>3374</Characters>
  <Application>Microsoft Office Word</Application>
  <DocSecurity>0</DocSecurity>
  <Lines>28</Lines>
  <Paragraphs>7</Paragraphs>
  <ScaleCrop>false</ScaleCrop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2013-11-05T01:42:00Z</dcterms:created>
  <dcterms:modified xsi:type="dcterms:W3CDTF">2013-11-05T01:59:00Z</dcterms:modified>
</cp:coreProperties>
</file>