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5A8E" w:rsidRDefault="00605A8E" w:rsidP="00102E5A">
      <w:pPr>
        <w:autoSpaceDE w:val="0"/>
        <w:autoSpaceDN w:val="0"/>
        <w:adjustRightInd w:val="0"/>
        <w:spacing w:after="240" w:line="360" w:lineRule="auto"/>
        <w:ind w:left="5103"/>
        <w:jc w:val="center"/>
        <w:rPr>
          <w:rFonts w:ascii="Times New Roman" w:hAnsi="Times New Roman" w:cs="Times New Roman"/>
          <w:bCs/>
          <w:caps/>
          <w:color w:val="000000"/>
          <w:sz w:val="24"/>
          <w:szCs w:val="24"/>
        </w:rPr>
      </w:pPr>
      <w:r w:rsidRPr="00605A8E">
        <w:rPr>
          <w:rFonts w:ascii="Times New Roman" w:hAnsi="Times New Roman" w:cs="Times New Roman"/>
          <w:bCs/>
          <w:caps/>
          <w:color w:val="000000"/>
          <w:sz w:val="24"/>
          <w:szCs w:val="24"/>
        </w:rPr>
        <w:t>Утверждаю</w:t>
      </w:r>
    </w:p>
    <w:p w:rsidR="00605A8E" w:rsidRDefault="00605A8E" w:rsidP="00102E5A">
      <w:pPr>
        <w:autoSpaceDE w:val="0"/>
        <w:autoSpaceDN w:val="0"/>
        <w:adjustRightInd w:val="0"/>
        <w:spacing w:after="240" w:line="360" w:lineRule="auto"/>
        <w:ind w:left="5103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aps/>
          <w:color w:val="000000"/>
          <w:sz w:val="24"/>
          <w:szCs w:val="24"/>
        </w:rPr>
        <w:t>З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аместитель директора </w:t>
      </w:r>
      <w:r w:rsidR="00102E5A">
        <w:rPr>
          <w:rFonts w:ascii="Times New Roman" w:hAnsi="Times New Roman" w:cs="Times New Roman"/>
          <w:bCs/>
          <w:color w:val="000000"/>
          <w:sz w:val="24"/>
          <w:szCs w:val="24"/>
        </w:rPr>
        <w:t>«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НИКИРЭТ</w:t>
      </w:r>
      <w:r w:rsidR="00102E5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» - филиала ФГУП ФНПЦ «ПО «Старт» им. М.В. Проценко»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-</w:t>
      </w:r>
      <w:r w:rsidR="00102E5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директор ТЦ СФЗ</w:t>
      </w:r>
    </w:p>
    <w:p w:rsidR="00EC6FFC" w:rsidRPr="00596B0E" w:rsidRDefault="00EC6FFC" w:rsidP="00102E5A">
      <w:pPr>
        <w:ind w:left="5103"/>
        <w:rPr>
          <w:rFonts w:ascii="Times New Roman" w:hAnsi="Times New Roman" w:cs="Times New Roman"/>
        </w:rPr>
      </w:pPr>
      <w:r w:rsidRPr="00596B0E">
        <w:rPr>
          <w:rFonts w:ascii="Times New Roman" w:hAnsi="Times New Roman" w:cs="Times New Roman"/>
        </w:rPr>
        <w:t>__</w:t>
      </w:r>
      <w:r>
        <w:rPr>
          <w:rFonts w:ascii="Times New Roman" w:hAnsi="Times New Roman" w:cs="Times New Roman"/>
        </w:rPr>
        <w:t>_____________________В. В</w:t>
      </w:r>
      <w:r w:rsidRPr="00596B0E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Степин</w:t>
      </w:r>
    </w:p>
    <w:p w:rsidR="00EC6FFC" w:rsidRPr="00596B0E" w:rsidRDefault="00EC6FFC" w:rsidP="00102E5A">
      <w:pPr>
        <w:ind w:left="5103"/>
        <w:rPr>
          <w:rFonts w:ascii="Times New Roman" w:hAnsi="Times New Roman" w:cs="Times New Roman"/>
        </w:rPr>
      </w:pPr>
      <w:r w:rsidRPr="00596B0E">
        <w:rPr>
          <w:rFonts w:ascii="Times New Roman" w:hAnsi="Times New Roman" w:cs="Times New Roman"/>
        </w:rPr>
        <w:t>«_____»_____</w:t>
      </w:r>
      <w:r>
        <w:rPr>
          <w:rFonts w:ascii="Times New Roman" w:hAnsi="Times New Roman" w:cs="Times New Roman"/>
        </w:rPr>
        <w:t>___</w:t>
      </w:r>
      <w:r w:rsidRPr="00596B0E">
        <w:rPr>
          <w:rFonts w:ascii="Times New Roman" w:hAnsi="Times New Roman" w:cs="Times New Roman"/>
        </w:rPr>
        <w:t>________2012 г.</w:t>
      </w:r>
    </w:p>
    <w:p w:rsidR="00EC6FFC" w:rsidRDefault="00EC6FFC" w:rsidP="00605A8E">
      <w:pPr>
        <w:autoSpaceDE w:val="0"/>
        <w:autoSpaceDN w:val="0"/>
        <w:adjustRightInd w:val="0"/>
        <w:spacing w:after="240" w:line="360" w:lineRule="auto"/>
        <w:ind w:left="5528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40253E" w:rsidRDefault="0040253E" w:rsidP="008878D4">
      <w:pPr>
        <w:autoSpaceDE w:val="0"/>
        <w:autoSpaceDN w:val="0"/>
        <w:adjustRightInd w:val="0"/>
        <w:spacing w:before="240" w:after="240"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ТЕХНИЧЕСКИЕ ТРЕБОВАНИЯ</w:t>
      </w:r>
    </w:p>
    <w:p w:rsidR="009B49BD" w:rsidRPr="00D92649" w:rsidRDefault="009B49BD" w:rsidP="0040253E">
      <w:pPr>
        <w:autoSpaceDE w:val="0"/>
        <w:autoSpaceDN w:val="0"/>
        <w:adjustRightInd w:val="0"/>
        <w:spacing w:before="240" w:after="240" w:line="360" w:lineRule="auto"/>
        <w:ind w:firstLine="709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92649">
        <w:rPr>
          <w:rFonts w:ascii="Times New Roman" w:hAnsi="Times New Roman" w:cs="Times New Roman"/>
          <w:b/>
          <w:bCs/>
          <w:color w:val="000000"/>
          <w:sz w:val="24"/>
          <w:szCs w:val="24"/>
        </w:rPr>
        <w:t>1. ОБЩИЕ УКАЗАНИЯ</w:t>
      </w:r>
    </w:p>
    <w:p w:rsidR="009B49BD" w:rsidRPr="00D92649" w:rsidRDefault="009B49BD" w:rsidP="008878D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9264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Турникет роторный </w:t>
      </w:r>
      <w:proofErr w:type="spellStart"/>
      <w:r w:rsidRPr="00D92649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полноростовый</w:t>
      </w:r>
      <w:proofErr w:type="spellEnd"/>
      <w:r w:rsidRPr="00D9264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D92649">
        <w:rPr>
          <w:rFonts w:ascii="Times New Roman" w:hAnsi="Times New Roman" w:cs="Times New Roman"/>
          <w:color w:val="000000"/>
          <w:sz w:val="24"/>
          <w:szCs w:val="24"/>
        </w:rPr>
        <w:t>(далее — турникет) является преграждающим устройством и предназначен для управления проходом людей на пропускных пунктах объектов с повышенными требованиями к контролю и необходимостью полного перекрытия зоны прохода по высоте.</w:t>
      </w:r>
    </w:p>
    <w:p w:rsidR="009B49BD" w:rsidRPr="00D92649" w:rsidRDefault="009B49BD" w:rsidP="008878D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92649">
        <w:rPr>
          <w:rFonts w:ascii="Times New Roman" w:hAnsi="Times New Roman" w:cs="Times New Roman"/>
          <w:color w:val="000000"/>
          <w:sz w:val="24"/>
          <w:szCs w:val="24"/>
        </w:rPr>
        <w:t>Должна быть предусмотрена возможность двух вариантов эксплуатации турникета:</w:t>
      </w:r>
    </w:p>
    <w:p w:rsidR="009B49BD" w:rsidRPr="00D92649" w:rsidRDefault="009B49BD" w:rsidP="008878D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92649">
        <w:rPr>
          <w:rFonts w:ascii="Times New Roman" w:hAnsi="Times New Roman" w:cs="Times New Roman"/>
          <w:color w:val="000000"/>
          <w:sz w:val="24"/>
          <w:szCs w:val="24"/>
        </w:rPr>
        <w:t xml:space="preserve">– в качестве </w:t>
      </w:r>
      <w:r w:rsidRPr="00D92649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отдельного самостоятельного преграждающего устройства</w:t>
      </w:r>
      <w:r w:rsidRPr="00D92649">
        <w:rPr>
          <w:rFonts w:ascii="Times New Roman" w:hAnsi="Times New Roman" w:cs="Times New Roman"/>
          <w:color w:val="000000"/>
          <w:sz w:val="24"/>
          <w:szCs w:val="24"/>
        </w:rPr>
        <w:t>, управление которым осуществляется человеком вручную через пульт</w:t>
      </w:r>
      <w:r w:rsidRPr="00D92649">
        <w:rPr>
          <w:rFonts w:ascii="Times New Roman" w:hAnsi="Times New Roman" w:cs="Times New Roman"/>
          <w:color w:val="FFFFFF"/>
          <w:sz w:val="24"/>
          <w:szCs w:val="24"/>
        </w:rPr>
        <w:t xml:space="preserve"> </w:t>
      </w:r>
      <w:r w:rsidRPr="00D92649">
        <w:rPr>
          <w:rFonts w:ascii="Times New Roman" w:hAnsi="Times New Roman" w:cs="Times New Roman"/>
          <w:color w:val="000000"/>
          <w:sz w:val="24"/>
          <w:szCs w:val="24"/>
        </w:rPr>
        <w:t>дистанционного управления или устройство радиоуправления;</w:t>
      </w:r>
    </w:p>
    <w:p w:rsidR="009B49BD" w:rsidRPr="00D92649" w:rsidRDefault="009B49BD" w:rsidP="008878D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92649">
        <w:rPr>
          <w:rFonts w:ascii="Times New Roman" w:hAnsi="Times New Roman" w:cs="Times New Roman"/>
          <w:color w:val="000000"/>
          <w:sz w:val="24"/>
          <w:szCs w:val="24"/>
        </w:rPr>
        <w:t xml:space="preserve">– в качестве </w:t>
      </w:r>
      <w:r w:rsidRPr="00D9264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преграждающего устройства в составе систем контроля и управления доступом </w:t>
      </w:r>
      <w:r w:rsidRPr="00D92649">
        <w:rPr>
          <w:rFonts w:ascii="Times New Roman" w:hAnsi="Times New Roman" w:cs="Times New Roman"/>
          <w:color w:val="000000"/>
          <w:sz w:val="24"/>
          <w:szCs w:val="24"/>
        </w:rPr>
        <w:t>(СКУД)</w:t>
      </w:r>
      <w:r w:rsidRPr="00D9264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, </w:t>
      </w:r>
      <w:r w:rsidRPr="00D92649">
        <w:rPr>
          <w:rFonts w:ascii="Times New Roman" w:hAnsi="Times New Roman" w:cs="Times New Roman"/>
          <w:color w:val="000000"/>
          <w:sz w:val="24"/>
          <w:szCs w:val="24"/>
        </w:rPr>
        <w:t>при этом управление турникетом осуществляется автоматически.</w:t>
      </w:r>
    </w:p>
    <w:p w:rsidR="00D92649" w:rsidRDefault="009B49BD" w:rsidP="008878D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92649">
        <w:rPr>
          <w:rFonts w:ascii="Times New Roman" w:hAnsi="Times New Roman" w:cs="Times New Roman"/>
          <w:color w:val="000000"/>
          <w:sz w:val="24"/>
          <w:szCs w:val="24"/>
        </w:rPr>
        <w:t>Турникет по устойчивости к воздействию климатических факторов внешней среды должен соответствовать исполнению</w:t>
      </w:r>
      <w:proofErr w:type="gramStart"/>
      <w:r w:rsidRPr="00D92649">
        <w:rPr>
          <w:rFonts w:ascii="Times New Roman" w:hAnsi="Times New Roman" w:cs="Times New Roman"/>
          <w:color w:val="000000"/>
          <w:sz w:val="24"/>
          <w:szCs w:val="24"/>
        </w:rPr>
        <w:t xml:space="preserve"> У</w:t>
      </w:r>
      <w:proofErr w:type="gramEnd"/>
      <w:r w:rsidR="00605A8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92649">
        <w:rPr>
          <w:rFonts w:ascii="Times New Roman" w:hAnsi="Times New Roman" w:cs="Times New Roman"/>
          <w:color w:val="000000"/>
          <w:sz w:val="24"/>
          <w:szCs w:val="24"/>
        </w:rPr>
        <w:t xml:space="preserve">2 по ГОСТ 15150-69 (для эксплуатации на открытом воздухе под навесом). Эксплуатация турникета должна разрешаться при температуре окружающего воздуха от минус </w:t>
      </w:r>
      <w:r w:rsidRPr="00D92649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40 </w:t>
      </w:r>
      <w:r w:rsidRPr="00D92649">
        <w:rPr>
          <w:rFonts w:ascii="Times New Roman" w:hAnsi="Times New Roman" w:cs="Times New Roman"/>
          <w:color w:val="000000"/>
          <w:sz w:val="24"/>
          <w:szCs w:val="24"/>
        </w:rPr>
        <w:t xml:space="preserve">до плюс </w:t>
      </w:r>
      <w:r w:rsidRPr="00D92649">
        <w:rPr>
          <w:rFonts w:ascii="Times New Roman" w:hAnsi="Times New Roman" w:cs="Times New Roman"/>
          <w:i/>
          <w:iCs/>
          <w:color w:val="000000"/>
          <w:sz w:val="24"/>
          <w:szCs w:val="24"/>
        </w:rPr>
        <w:t>55</w:t>
      </w:r>
      <w:proofErr w:type="gramStart"/>
      <w:r w:rsidRPr="00D92649">
        <w:rPr>
          <w:rFonts w:ascii="Times New Roman" w:hAnsi="Times New Roman" w:cs="Times New Roman"/>
          <w:i/>
          <w:iCs/>
          <w:color w:val="000000"/>
          <w:sz w:val="24"/>
          <w:szCs w:val="24"/>
        </w:rPr>
        <w:t>°С</w:t>
      </w:r>
      <w:proofErr w:type="gramEnd"/>
      <w:r w:rsidRPr="00D92649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D92649">
        <w:rPr>
          <w:rFonts w:ascii="Times New Roman" w:hAnsi="Times New Roman" w:cs="Times New Roman"/>
          <w:color w:val="000000"/>
          <w:sz w:val="24"/>
          <w:szCs w:val="24"/>
        </w:rPr>
        <w:t xml:space="preserve">и относительной влажности воздуха до </w:t>
      </w:r>
      <w:r w:rsidRPr="00D92649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98% </w:t>
      </w:r>
      <w:r w:rsidRPr="00D92649">
        <w:rPr>
          <w:rFonts w:ascii="Times New Roman" w:hAnsi="Times New Roman" w:cs="Times New Roman"/>
          <w:color w:val="000000"/>
          <w:sz w:val="24"/>
          <w:szCs w:val="24"/>
        </w:rPr>
        <w:t xml:space="preserve">при </w:t>
      </w:r>
      <w:r w:rsidRPr="00D92649">
        <w:rPr>
          <w:rFonts w:ascii="Times New Roman" w:hAnsi="Times New Roman" w:cs="Times New Roman"/>
          <w:i/>
          <w:iCs/>
          <w:color w:val="000000"/>
          <w:sz w:val="24"/>
          <w:szCs w:val="24"/>
        </w:rPr>
        <w:t>25°С</w:t>
      </w:r>
      <w:r w:rsidRPr="00D92649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9B49BD" w:rsidRPr="00D92649" w:rsidRDefault="009B49BD" w:rsidP="008878D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92649">
        <w:rPr>
          <w:rFonts w:ascii="Times New Roman" w:hAnsi="Times New Roman" w:cs="Times New Roman"/>
          <w:color w:val="000000"/>
          <w:sz w:val="24"/>
          <w:szCs w:val="24"/>
        </w:rPr>
        <w:t>Пульт управления турникетом по устойчивости к воздействию климатических факторов внешней среды должен соответствовать исполнению УХЛ 4 по ГОСТ 15150-69 (для эксплуатации в помещениях с искусственно регулируемыми климатическими условиями).</w:t>
      </w:r>
      <w:r w:rsidR="00D9264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92649">
        <w:rPr>
          <w:rFonts w:ascii="Times New Roman" w:hAnsi="Times New Roman" w:cs="Times New Roman"/>
          <w:color w:val="000000"/>
          <w:sz w:val="24"/>
          <w:szCs w:val="24"/>
        </w:rPr>
        <w:t xml:space="preserve">Эксплуатация пульта управления должна разрешаться при температуре окружающего воздуха от плюс </w:t>
      </w:r>
      <w:r w:rsidRPr="00D92649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1 </w:t>
      </w:r>
      <w:r w:rsidRPr="00D92649">
        <w:rPr>
          <w:rFonts w:ascii="Times New Roman" w:hAnsi="Times New Roman" w:cs="Times New Roman"/>
          <w:color w:val="000000"/>
          <w:sz w:val="24"/>
          <w:szCs w:val="24"/>
        </w:rPr>
        <w:t xml:space="preserve">до плюс </w:t>
      </w:r>
      <w:r w:rsidRPr="00D92649">
        <w:rPr>
          <w:rFonts w:ascii="Times New Roman" w:hAnsi="Times New Roman" w:cs="Times New Roman"/>
          <w:i/>
          <w:iCs/>
          <w:color w:val="000000"/>
          <w:sz w:val="24"/>
          <w:szCs w:val="24"/>
        </w:rPr>
        <w:t>55</w:t>
      </w:r>
      <w:proofErr w:type="gramStart"/>
      <w:r w:rsidRPr="00D92649">
        <w:rPr>
          <w:rFonts w:ascii="Times New Roman" w:hAnsi="Times New Roman" w:cs="Times New Roman"/>
          <w:i/>
          <w:iCs/>
          <w:color w:val="000000"/>
          <w:sz w:val="24"/>
          <w:szCs w:val="24"/>
        </w:rPr>
        <w:t>°С</w:t>
      </w:r>
      <w:proofErr w:type="gramEnd"/>
      <w:r w:rsidRPr="00D92649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D92649">
        <w:rPr>
          <w:rFonts w:ascii="Times New Roman" w:hAnsi="Times New Roman" w:cs="Times New Roman"/>
          <w:color w:val="000000"/>
          <w:sz w:val="24"/>
          <w:szCs w:val="24"/>
        </w:rPr>
        <w:t xml:space="preserve">и относительной влажности воздуха до </w:t>
      </w:r>
      <w:r w:rsidRPr="00D92649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80% </w:t>
      </w:r>
      <w:r w:rsidRPr="00D92649">
        <w:rPr>
          <w:rFonts w:ascii="Times New Roman" w:hAnsi="Times New Roman" w:cs="Times New Roman"/>
          <w:color w:val="000000"/>
          <w:sz w:val="24"/>
          <w:szCs w:val="24"/>
        </w:rPr>
        <w:t xml:space="preserve">при </w:t>
      </w:r>
      <w:r w:rsidRPr="00D92649">
        <w:rPr>
          <w:rFonts w:ascii="Times New Roman" w:hAnsi="Times New Roman" w:cs="Times New Roman"/>
          <w:i/>
          <w:iCs/>
          <w:color w:val="000000"/>
          <w:sz w:val="24"/>
          <w:szCs w:val="24"/>
        </w:rPr>
        <w:t>25°С</w:t>
      </w:r>
      <w:r w:rsidRPr="00D92649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9B49BD" w:rsidRPr="00D92649" w:rsidRDefault="009B49BD" w:rsidP="0040253E">
      <w:pPr>
        <w:autoSpaceDE w:val="0"/>
        <w:autoSpaceDN w:val="0"/>
        <w:adjustRightInd w:val="0"/>
        <w:spacing w:before="240" w:after="240" w:line="360" w:lineRule="auto"/>
        <w:ind w:firstLine="709"/>
        <w:rPr>
          <w:rFonts w:ascii="Times New Roman" w:eastAsia="SymbolMT" w:hAnsi="Times New Roman" w:cs="Times New Roman"/>
          <w:sz w:val="24"/>
          <w:szCs w:val="24"/>
        </w:rPr>
      </w:pPr>
      <w:r w:rsidRPr="00D92649"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r w:rsidRPr="0040253E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ОСНОВНЫЕ</w:t>
      </w:r>
      <w:r w:rsidRPr="00D9264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92649">
        <w:rPr>
          <w:rFonts w:ascii="Times New Roman" w:hAnsi="Times New Roman" w:cs="Times New Roman"/>
          <w:b/>
          <w:bCs/>
          <w:color w:val="000000"/>
          <w:sz w:val="24"/>
          <w:szCs w:val="24"/>
        </w:rPr>
        <w:t>ТЕХНИЧЕСКИЕ</w:t>
      </w:r>
      <w:r w:rsidRPr="00D92649">
        <w:rPr>
          <w:rFonts w:ascii="Times New Roman" w:hAnsi="Times New Roman" w:cs="Times New Roman"/>
          <w:b/>
          <w:bCs/>
          <w:sz w:val="24"/>
          <w:szCs w:val="24"/>
        </w:rPr>
        <w:t xml:space="preserve"> ТРЕБОВАНИЯ</w:t>
      </w:r>
    </w:p>
    <w:p w:rsidR="009B49BD" w:rsidRPr="00D92649" w:rsidRDefault="009B49BD" w:rsidP="008878D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2649">
        <w:rPr>
          <w:rFonts w:ascii="Times New Roman" w:hAnsi="Times New Roman" w:cs="Times New Roman"/>
          <w:sz w:val="24"/>
          <w:szCs w:val="24"/>
        </w:rPr>
        <w:t>Напряжение питания постоянного тока:</w:t>
      </w:r>
    </w:p>
    <w:p w:rsidR="009B49BD" w:rsidRPr="00D92649" w:rsidRDefault="009B49BD" w:rsidP="008878D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D92649">
        <w:rPr>
          <w:rFonts w:ascii="Times New Roman" w:hAnsi="Times New Roman" w:cs="Times New Roman"/>
          <w:sz w:val="24"/>
          <w:szCs w:val="24"/>
        </w:rPr>
        <w:t>- турникета ......................................................</w:t>
      </w:r>
      <w:r w:rsidR="00D92649">
        <w:rPr>
          <w:rFonts w:ascii="Times New Roman" w:hAnsi="Times New Roman" w:cs="Times New Roman"/>
          <w:sz w:val="24"/>
          <w:szCs w:val="24"/>
        </w:rPr>
        <w:t>........................................</w:t>
      </w:r>
      <w:r w:rsidRPr="00D92649">
        <w:rPr>
          <w:rFonts w:ascii="Times New Roman" w:hAnsi="Times New Roman" w:cs="Times New Roman"/>
          <w:sz w:val="24"/>
          <w:szCs w:val="24"/>
        </w:rPr>
        <w:t xml:space="preserve">................ </w:t>
      </w:r>
      <w:r w:rsidRPr="00D92649">
        <w:rPr>
          <w:rFonts w:ascii="Times New Roman" w:hAnsi="Times New Roman" w:cs="Times New Roman"/>
          <w:i/>
          <w:iCs/>
          <w:sz w:val="24"/>
          <w:szCs w:val="24"/>
        </w:rPr>
        <w:t>от 22 до 30</w:t>
      </w:r>
      <w:proofErr w:type="gramStart"/>
      <w:r w:rsidRPr="00D92649">
        <w:rPr>
          <w:rFonts w:ascii="Times New Roman" w:hAnsi="Times New Roman" w:cs="Times New Roman"/>
          <w:i/>
          <w:iCs/>
          <w:sz w:val="24"/>
          <w:szCs w:val="24"/>
        </w:rPr>
        <w:t xml:space="preserve"> В</w:t>
      </w:r>
      <w:proofErr w:type="gramEnd"/>
    </w:p>
    <w:p w:rsidR="009B49BD" w:rsidRPr="00D92649" w:rsidRDefault="009B49BD" w:rsidP="008878D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D92649">
        <w:rPr>
          <w:rFonts w:ascii="Times New Roman" w:hAnsi="Times New Roman" w:cs="Times New Roman"/>
          <w:sz w:val="24"/>
          <w:szCs w:val="24"/>
        </w:rPr>
        <w:t>- ламп подсветки прохода ......................................................</w:t>
      </w:r>
      <w:r w:rsidR="00D92649">
        <w:rPr>
          <w:rFonts w:ascii="Times New Roman" w:hAnsi="Times New Roman" w:cs="Times New Roman"/>
          <w:sz w:val="24"/>
          <w:szCs w:val="24"/>
        </w:rPr>
        <w:t>.......................................</w:t>
      </w:r>
      <w:r w:rsidRPr="00D92649">
        <w:rPr>
          <w:rFonts w:ascii="Times New Roman" w:hAnsi="Times New Roman" w:cs="Times New Roman"/>
          <w:sz w:val="24"/>
          <w:szCs w:val="24"/>
        </w:rPr>
        <w:t xml:space="preserve">.... </w:t>
      </w:r>
      <w:r w:rsidRPr="00D92649">
        <w:rPr>
          <w:rFonts w:ascii="Times New Roman" w:hAnsi="Times New Roman" w:cs="Times New Roman"/>
          <w:i/>
          <w:iCs/>
          <w:sz w:val="24"/>
          <w:szCs w:val="24"/>
        </w:rPr>
        <w:t>24±2</w:t>
      </w:r>
      <w:proofErr w:type="gramStart"/>
      <w:r w:rsidRPr="00D92649">
        <w:rPr>
          <w:rFonts w:ascii="Times New Roman" w:hAnsi="Times New Roman" w:cs="Times New Roman"/>
          <w:i/>
          <w:iCs/>
          <w:sz w:val="24"/>
          <w:szCs w:val="24"/>
        </w:rPr>
        <w:t xml:space="preserve"> В</w:t>
      </w:r>
      <w:proofErr w:type="gramEnd"/>
    </w:p>
    <w:p w:rsidR="009B49BD" w:rsidRPr="00D92649" w:rsidRDefault="009B49BD" w:rsidP="008878D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2649">
        <w:rPr>
          <w:rFonts w:ascii="Times New Roman" w:hAnsi="Times New Roman" w:cs="Times New Roman"/>
          <w:sz w:val="24"/>
          <w:szCs w:val="24"/>
        </w:rPr>
        <w:t>Потребляемая мощность, не более:</w:t>
      </w:r>
    </w:p>
    <w:p w:rsidR="009B49BD" w:rsidRPr="00D92649" w:rsidRDefault="009B49BD" w:rsidP="008878D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2649">
        <w:rPr>
          <w:rFonts w:ascii="Times New Roman" w:hAnsi="Times New Roman" w:cs="Times New Roman"/>
          <w:sz w:val="24"/>
          <w:szCs w:val="24"/>
        </w:rPr>
        <w:t>- турникета</w:t>
      </w:r>
      <w:r w:rsidR="00D9264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…………………………………………………………………………….</w:t>
      </w:r>
      <w:r w:rsidRPr="00D92649">
        <w:rPr>
          <w:rFonts w:ascii="Times New Roman" w:hAnsi="Times New Roman" w:cs="Times New Roman"/>
          <w:sz w:val="24"/>
          <w:szCs w:val="24"/>
        </w:rPr>
        <w:t xml:space="preserve">....... 30 </w:t>
      </w:r>
      <w:r w:rsidRPr="00D92649">
        <w:rPr>
          <w:rFonts w:ascii="Times New Roman" w:hAnsi="Times New Roman" w:cs="Times New Roman"/>
          <w:i/>
          <w:sz w:val="24"/>
          <w:szCs w:val="24"/>
        </w:rPr>
        <w:t>Вт</w:t>
      </w:r>
    </w:p>
    <w:p w:rsidR="009B49BD" w:rsidRPr="00D92649" w:rsidRDefault="009B49BD" w:rsidP="008878D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D92649">
        <w:rPr>
          <w:rFonts w:ascii="Times New Roman" w:hAnsi="Times New Roman" w:cs="Times New Roman"/>
          <w:sz w:val="24"/>
          <w:szCs w:val="24"/>
        </w:rPr>
        <w:t>- ламп подсветки прохода .......................</w:t>
      </w:r>
      <w:r w:rsidR="00D92649">
        <w:rPr>
          <w:rFonts w:ascii="Times New Roman" w:hAnsi="Times New Roman" w:cs="Times New Roman"/>
          <w:sz w:val="24"/>
          <w:szCs w:val="24"/>
        </w:rPr>
        <w:t>........................................</w:t>
      </w:r>
      <w:r w:rsidRPr="00D92649">
        <w:rPr>
          <w:rFonts w:ascii="Times New Roman" w:hAnsi="Times New Roman" w:cs="Times New Roman"/>
          <w:sz w:val="24"/>
          <w:szCs w:val="24"/>
        </w:rPr>
        <w:t>...................................</w:t>
      </w:r>
      <w:r w:rsidRPr="00D92649">
        <w:rPr>
          <w:rFonts w:ascii="Times New Roman" w:hAnsi="Times New Roman" w:cs="Times New Roman"/>
          <w:i/>
          <w:iCs/>
          <w:sz w:val="24"/>
          <w:szCs w:val="24"/>
        </w:rPr>
        <w:t>105 Вт</w:t>
      </w:r>
    </w:p>
    <w:p w:rsidR="009B49BD" w:rsidRPr="00D92649" w:rsidRDefault="009B49BD" w:rsidP="008878D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2649">
        <w:rPr>
          <w:rFonts w:ascii="Times New Roman" w:hAnsi="Times New Roman" w:cs="Times New Roman"/>
          <w:sz w:val="24"/>
          <w:szCs w:val="24"/>
        </w:rPr>
        <w:t>Пропускная способность:</w:t>
      </w:r>
    </w:p>
    <w:p w:rsidR="009B49BD" w:rsidRPr="00D92649" w:rsidRDefault="009B49BD" w:rsidP="008878D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D92649">
        <w:rPr>
          <w:rFonts w:ascii="Times New Roman" w:hAnsi="Times New Roman" w:cs="Times New Roman"/>
          <w:sz w:val="24"/>
          <w:szCs w:val="24"/>
        </w:rPr>
        <w:t>- в режиме однократного прохода ....................</w:t>
      </w:r>
      <w:r w:rsidR="00D92649">
        <w:rPr>
          <w:rFonts w:ascii="Times New Roman" w:hAnsi="Times New Roman" w:cs="Times New Roman"/>
          <w:sz w:val="24"/>
          <w:szCs w:val="24"/>
        </w:rPr>
        <w:t>.....................................</w:t>
      </w:r>
      <w:r w:rsidRPr="00D92649">
        <w:rPr>
          <w:rFonts w:ascii="Times New Roman" w:hAnsi="Times New Roman" w:cs="Times New Roman"/>
          <w:sz w:val="24"/>
          <w:szCs w:val="24"/>
        </w:rPr>
        <w:t xml:space="preserve">............. </w:t>
      </w:r>
      <w:r w:rsidRPr="00D92649">
        <w:rPr>
          <w:rFonts w:ascii="Times New Roman" w:hAnsi="Times New Roman" w:cs="Times New Roman"/>
          <w:i/>
          <w:iCs/>
          <w:sz w:val="24"/>
          <w:szCs w:val="24"/>
        </w:rPr>
        <w:t>20 человек/мин</w:t>
      </w:r>
    </w:p>
    <w:p w:rsidR="009B49BD" w:rsidRPr="00D92649" w:rsidRDefault="009B49BD" w:rsidP="008878D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D92649">
        <w:rPr>
          <w:rFonts w:ascii="Times New Roman" w:hAnsi="Times New Roman" w:cs="Times New Roman"/>
          <w:sz w:val="24"/>
          <w:szCs w:val="24"/>
        </w:rPr>
        <w:t>- в режиме свободного прохода .............................</w:t>
      </w:r>
      <w:r w:rsidR="00D92649">
        <w:rPr>
          <w:rFonts w:ascii="Times New Roman" w:hAnsi="Times New Roman" w:cs="Times New Roman"/>
          <w:sz w:val="24"/>
          <w:szCs w:val="24"/>
        </w:rPr>
        <w:t>......................................</w:t>
      </w:r>
      <w:r w:rsidRPr="00D92649">
        <w:rPr>
          <w:rFonts w:ascii="Times New Roman" w:hAnsi="Times New Roman" w:cs="Times New Roman"/>
          <w:sz w:val="24"/>
          <w:szCs w:val="24"/>
        </w:rPr>
        <w:t xml:space="preserve">....... </w:t>
      </w:r>
      <w:r w:rsidRPr="00D92649">
        <w:rPr>
          <w:rFonts w:ascii="Times New Roman" w:hAnsi="Times New Roman" w:cs="Times New Roman"/>
          <w:i/>
          <w:iCs/>
          <w:sz w:val="24"/>
          <w:szCs w:val="24"/>
        </w:rPr>
        <w:t>30 человек/мин</w:t>
      </w:r>
    </w:p>
    <w:p w:rsidR="009B49BD" w:rsidRPr="00D92649" w:rsidRDefault="009B49BD" w:rsidP="008878D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D92649">
        <w:rPr>
          <w:rFonts w:ascii="Times New Roman" w:hAnsi="Times New Roman" w:cs="Times New Roman"/>
          <w:sz w:val="24"/>
          <w:szCs w:val="24"/>
        </w:rPr>
        <w:t>Средняя пропускная нагрузка при однократном проходе</w:t>
      </w:r>
      <w:r w:rsidR="00D92649">
        <w:rPr>
          <w:rFonts w:ascii="Times New Roman" w:hAnsi="Times New Roman" w:cs="Times New Roman"/>
          <w:sz w:val="24"/>
          <w:szCs w:val="24"/>
        </w:rPr>
        <w:t>……………….</w:t>
      </w:r>
      <w:r w:rsidRPr="00D92649">
        <w:rPr>
          <w:rFonts w:ascii="Times New Roman" w:hAnsi="Times New Roman" w:cs="Times New Roman"/>
          <w:sz w:val="24"/>
          <w:szCs w:val="24"/>
        </w:rPr>
        <w:t>.</w:t>
      </w:r>
      <w:r w:rsidRPr="00D92649">
        <w:rPr>
          <w:rFonts w:ascii="Times New Roman" w:hAnsi="Times New Roman" w:cs="Times New Roman"/>
          <w:i/>
          <w:iCs/>
          <w:sz w:val="24"/>
          <w:szCs w:val="24"/>
        </w:rPr>
        <w:t>2000 человек/сутки</w:t>
      </w:r>
    </w:p>
    <w:p w:rsidR="009B49BD" w:rsidRPr="00D92649" w:rsidRDefault="009B49BD" w:rsidP="008878D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2649">
        <w:rPr>
          <w:rFonts w:ascii="Times New Roman" w:hAnsi="Times New Roman" w:cs="Times New Roman"/>
          <w:sz w:val="24"/>
          <w:szCs w:val="24"/>
        </w:rPr>
        <w:lastRenderedPageBreak/>
        <w:t>Количество режимов работы:</w:t>
      </w:r>
    </w:p>
    <w:p w:rsidR="00D23A72" w:rsidRDefault="009B49BD" w:rsidP="008878D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2649">
        <w:rPr>
          <w:rFonts w:ascii="Times New Roman" w:hAnsi="Times New Roman" w:cs="Times New Roman"/>
          <w:sz w:val="24"/>
          <w:szCs w:val="24"/>
        </w:rPr>
        <w:t>- при управлении турникетом с пульта управления</w:t>
      </w:r>
    </w:p>
    <w:p w:rsidR="009B49BD" w:rsidRPr="00D92649" w:rsidRDefault="009B49BD" w:rsidP="008878D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D92649">
        <w:rPr>
          <w:rFonts w:ascii="Times New Roman" w:hAnsi="Times New Roman" w:cs="Times New Roman"/>
          <w:sz w:val="24"/>
          <w:szCs w:val="24"/>
        </w:rPr>
        <w:t>или устройства радиоуправления...........</w:t>
      </w:r>
      <w:r w:rsidR="00D92649">
        <w:rPr>
          <w:rFonts w:ascii="Times New Roman" w:hAnsi="Times New Roman" w:cs="Times New Roman"/>
          <w:sz w:val="24"/>
          <w:szCs w:val="24"/>
        </w:rPr>
        <w:t>.......................</w:t>
      </w:r>
      <w:r w:rsidR="00D23A72">
        <w:rPr>
          <w:rFonts w:ascii="Times New Roman" w:hAnsi="Times New Roman" w:cs="Times New Roman"/>
          <w:sz w:val="24"/>
          <w:szCs w:val="24"/>
        </w:rPr>
        <w:t>.....</w:t>
      </w:r>
      <w:r w:rsidR="00D92649">
        <w:rPr>
          <w:rFonts w:ascii="Times New Roman" w:hAnsi="Times New Roman" w:cs="Times New Roman"/>
          <w:sz w:val="24"/>
          <w:szCs w:val="24"/>
        </w:rPr>
        <w:t>...........................</w:t>
      </w:r>
      <w:r w:rsidRPr="00D92649">
        <w:rPr>
          <w:rFonts w:ascii="Times New Roman" w:hAnsi="Times New Roman" w:cs="Times New Roman"/>
          <w:sz w:val="24"/>
          <w:szCs w:val="24"/>
        </w:rPr>
        <w:t xml:space="preserve">............................. </w:t>
      </w:r>
      <w:r w:rsidRPr="00D92649">
        <w:rPr>
          <w:rFonts w:ascii="Times New Roman" w:hAnsi="Times New Roman" w:cs="Times New Roman"/>
          <w:i/>
          <w:iCs/>
          <w:sz w:val="24"/>
          <w:szCs w:val="24"/>
        </w:rPr>
        <w:t>6</w:t>
      </w:r>
    </w:p>
    <w:p w:rsidR="009B49BD" w:rsidRPr="00D92649" w:rsidRDefault="009B49BD" w:rsidP="008878D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D92649">
        <w:rPr>
          <w:rFonts w:ascii="Times New Roman" w:hAnsi="Times New Roman" w:cs="Times New Roman"/>
          <w:sz w:val="24"/>
          <w:szCs w:val="24"/>
        </w:rPr>
        <w:t>- при управлении турникетом от СКУД .....</w:t>
      </w:r>
      <w:r w:rsidR="00D92649">
        <w:rPr>
          <w:rFonts w:ascii="Times New Roman" w:hAnsi="Times New Roman" w:cs="Times New Roman"/>
          <w:sz w:val="24"/>
          <w:szCs w:val="24"/>
        </w:rPr>
        <w:t>...................................</w:t>
      </w:r>
      <w:r w:rsidRPr="00D92649">
        <w:rPr>
          <w:rFonts w:ascii="Times New Roman" w:hAnsi="Times New Roman" w:cs="Times New Roman"/>
          <w:sz w:val="24"/>
          <w:szCs w:val="24"/>
        </w:rPr>
        <w:t xml:space="preserve">........................................... </w:t>
      </w:r>
      <w:r w:rsidRPr="00D92649">
        <w:rPr>
          <w:rFonts w:ascii="Times New Roman" w:hAnsi="Times New Roman" w:cs="Times New Roman"/>
          <w:i/>
          <w:iCs/>
          <w:sz w:val="24"/>
          <w:szCs w:val="24"/>
        </w:rPr>
        <w:t>3</w:t>
      </w:r>
    </w:p>
    <w:p w:rsidR="009B49BD" w:rsidRPr="00D92649" w:rsidRDefault="009B49BD" w:rsidP="008878D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D92649">
        <w:rPr>
          <w:rFonts w:ascii="Times New Roman" w:hAnsi="Times New Roman" w:cs="Times New Roman"/>
          <w:sz w:val="24"/>
          <w:szCs w:val="24"/>
        </w:rPr>
        <w:t>Ширина проёма прохода ................................</w:t>
      </w:r>
      <w:r w:rsidR="00D92649">
        <w:rPr>
          <w:rFonts w:ascii="Times New Roman" w:hAnsi="Times New Roman" w:cs="Times New Roman"/>
          <w:sz w:val="24"/>
          <w:szCs w:val="24"/>
        </w:rPr>
        <w:t>...............................</w:t>
      </w:r>
      <w:r w:rsidRPr="00D92649">
        <w:rPr>
          <w:rFonts w:ascii="Times New Roman" w:hAnsi="Times New Roman" w:cs="Times New Roman"/>
          <w:sz w:val="24"/>
          <w:szCs w:val="24"/>
        </w:rPr>
        <w:t xml:space="preserve">................................... </w:t>
      </w:r>
      <w:r w:rsidRPr="00D92649">
        <w:rPr>
          <w:rFonts w:ascii="Times New Roman" w:hAnsi="Times New Roman" w:cs="Times New Roman"/>
          <w:i/>
          <w:iCs/>
          <w:sz w:val="24"/>
          <w:szCs w:val="24"/>
        </w:rPr>
        <w:t>755 мм</w:t>
      </w:r>
    </w:p>
    <w:p w:rsidR="009B49BD" w:rsidRPr="00D92649" w:rsidRDefault="009B49BD" w:rsidP="008878D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2649">
        <w:rPr>
          <w:rFonts w:ascii="Times New Roman" w:hAnsi="Times New Roman" w:cs="Times New Roman"/>
          <w:sz w:val="24"/>
          <w:szCs w:val="24"/>
        </w:rPr>
        <w:t>Усилие поворота на середине преграждающего элемента (створки),</w:t>
      </w:r>
    </w:p>
    <w:p w:rsidR="009B49BD" w:rsidRPr="00D92649" w:rsidRDefault="009B49BD" w:rsidP="008878D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D92649">
        <w:rPr>
          <w:rFonts w:ascii="Times New Roman" w:hAnsi="Times New Roman" w:cs="Times New Roman"/>
          <w:sz w:val="24"/>
          <w:szCs w:val="24"/>
        </w:rPr>
        <w:t>не более ............................................................................................</w:t>
      </w:r>
      <w:r w:rsidR="00D23A72">
        <w:rPr>
          <w:rFonts w:ascii="Times New Roman" w:hAnsi="Times New Roman" w:cs="Times New Roman"/>
          <w:sz w:val="24"/>
          <w:szCs w:val="24"/>
        </w:rPr>
        <w:t>.....................................</w:t>
      </w:r>
      <w:r w:rsidRPr="00D92649">
        <w:rPr>
          <w:rFonts w:ascii="Times New Roman" w:hAnsi="Times New Roman" w:cs="Times New Roman"/>
          <w:sz w:val="24"/>
          <w:szCs w:val="24"/>
        </w:rPr>
        <w:t xml:space="preserve">... </w:t>
      </w:r>
      <w:r w:rsidRPr="00D92649">
        <w:rPr>
          <w:rFonts w:ascii="Times New Roman" w:hAnsi="Times New Roman" w:cs="Times New Roman"/>
          <w:i/>
          <w:iCs/>
          <w:sz w:val="24"/>
          <w:szCs w:val="24"/>
        </w:rPr>
        <w:t xml:space="preserve">3 </w:t>
      </w:r>
      <w:r w:rsidR="00D23A72">
        <w:rPr>
          <w:rFonts w:ascii="Times New Roman" w:hAnsi="Times New Roman" w:cs="Times New Roman"/>
          <w:i/>
          <w:iCs/>
          <w:sz w:val="24"/>
          <w:szCs w:val="24"/>
        </w:rPr>
        <w:t>кг</w:t>
      </w:r>
    </w:p>
    <w:p w:rsidR="009B49BD" w:rsidRPr="00D92649" w:rsidRDefault="009B49BD" w:rsidP="008878D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D92649">
        <w:rPr>
          <w:rFonts w:ascii="Times New Roman" w:hAnsi="Times New Roman" w:cs="Times New Roman"/>
          <w:sz w:val="24"/>
          <w:szCs w:val="24"/>
        </w:rPr>
        <w:t>Класс защиты от поражения электрическим током .</w:t>
      </w:r>
      <w:r w:rsidRPr="00D92649">
        <w:rPr>
          <w:rFonts w:ascii="Times New Roman" w:hAnsi="Times New Roman" w:cs="Times New Roman"/>
          <w:i/>
          <w:iCs/>
          <w:sz w:val="24"/>
          <w:szCs w:val="24"/>
        </w:rPr>
        <w:t xml:space="preserve">III по ГОСТ </w:t>
      </w:r>
      <w:proofErr w:type="gramStart"/>
      <w:r w:rsidRPr="00D92649">
        <w:rPr>
          <w:rFonts w:ascii="Times New Roman" w:hAnsi="Times New Roman" w:cs="Times New Roman"/>
          <w:i/>
          <w:iCs/>
          <w:sz w:val="24"/>
          <w:szCs w:val="24"/>
        </w:rPr>
        <w:t>Р</w:t>
      </w:r>
      <w:proofErr w:type="gramEnd"/>
      <w:r w:rsidRPr="00D92649">
        <w:rPr>
          <w:rFonts w:ascii="Times New Roman" w:hAnsi="Times New Roman" w:cs="Times New Roman"/>
          <w:i/>
          <w:iCs/>
          <w:sz w:val="24"/>
          <w:szCs w:val="24"/>
        </w:rPr>
        <w:t xml:space="preserve"> МЭК335-1-94</w:t>
      </w:r>
    </w:p>
    <w:p w:rsidR="009B49BD" w:rsidRPr="00D92649" w:rsidRDefault="009B49BD" w:rsidP="008878D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D92649">
        <w:rPr>
          <w:rFonts w:ascii="Times New Roman" w:hAnsi="Times New Roman" w:cs="Times New Roman"/>
          <w:sz w:val="24"/>
          <w:szCs w:val="24"/>
        </w:rPr>
        <w:t>Класс защиты конструкции балки ...........</w:t>
      </w:r>
      <w:r w:rsidR="00D23A72">
        <w:rPr>
          <w:rFonts w:ascii="Times New Roman" w:hAnsi="Times New Roman" w:cs="Times New Roman"/>
          <w:sz w:val="24"/>
          <w:szCs w:val="24"/>
        </w:rPr>
        <w:t>.............................</w:t>
      </w:r>
      <w:r w:rsidRPr="00D92649">
        <w:rPr>
          <w:rFonts w:ascii="Times New Roman" w:hAnsi="Times New Roman" w:cs="Times New Roman"/>
          <w:sz w:val="24"/>
          <w:szCs w:val="24"/>
        </w:rPr>
        <w:t xml:space="preserve">............................................... </w:t>
      </w:r>
      <w:r w:rsidRPr="00D92649">
        <w:rPr>
          <w:rFonts w:ascii="Times New Roman" w:hAnsi="Times New Roman" w:cs="Times New Roman"/>
          <w:i/>
          <w:iCs/>
          <w:sz w:val="24"/>
          <w:szCs w:val="24"/>
        </w:rPr>
        <w:t>IP53</w:t>
      </w:r>
    </w:p>
    <w:p w:rsidR="009B49BD" w:rsidRPr="00D92649" w:rsidRDefault="009B49BD" w:rsidP="008878D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D92649">
        <w:rPr>
          <w:rFonts w:ascii="Times New Roman" w:hAnsi="Times New Roman" w:cs="Times New Roman"/>
          <w:sz w:val="24"/>
          <w:szCs w:val="24"/>
        </w:rPr>
        <w:t>Средняя наработка на отказ, не менее .................</w:t>
      </w:r>
      <w:r w:rsidR="00D23A72">
        <w:rPr>
          <w:rFonts w:ascii="Times New Roman" w:hAnsi="Times New Roman" w:cs="Times New Roman"/>
          <w:sz w:val="24"/>
          <w:szCs w:val="24"/>
        </w:rPr>
        <w:t>................................</w:t>
      </w:r>
      <w:r w:rsidRPr="00D92649">
        <w:rPr>
          <w:rFonts w:ascii="Times New Roman" w:hAnsi="Times New Roman" w:cs="Times New Roman"/>
          <w:sz w:val="24"/>
          <w:szCs w:val="24"/>
        </w:rPr>
        <w:t>...........</w:t>
      </w:r>
      <w:r w:rsidRPr="00D92649">
        <w:rPr>
          <w:rFonts w:ascii="Times New Roman" w:hAnsi="Times New Roman" w:cs="Times New Roman"/>
          <w:i/>
          <w:iCs/>
          <w:sz w:val="24"/>
          <w:szCs w:val="24"/>
        </w:rPr>
        <w:t>2000000 проходов</w:t>
      </w:r>
    </w:p>
    <w:p w:rsidR="009B49BD" w:rsidRPr="00D92649" w:rsidRDefault="009B49BD" w:rsidP="008878D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D92649">
        <w:rPr>
          <w:rFonts w:ascii="Times New Roman" w:hAnsi="Times New Roman" w:cs="Times New Roman"/>
          <w:sz w:val="24"/>
          <w:szCs w:val="24"/>
        </w:rPr>
        <w:t>Средний срок службы, не менее .....................</w:t>
      </w:r>
      <w:r w:rsidR="00D23A72">
        <w:rPr>
          <w:rFonts w:ascii="Times New Roman" w:hAnsi="Times New Roman" w:cs="Times New Roman"/>
          <w:sz w:val="24"/>
          <w:szCs w:val="24"/>
        </w:rPr>
        <w:t>................................</w:t>
      </w:r>
      <w:r w:rsidRPr="00D92649">
        <w:rPr>
          <w:rFonts w:ascii="Times New Roman" w:hAnsi="Times New Roman" w:cs="Times New Roman"/>
          <w:sz w:val="24"/>
          <w:szCs w:val="24"/>
        </w:rPr>
        <w:t xml:space="preserve">.................................... </w:t>
      </w:r>
      <w:r w:rsidRPr="00D92649">
        <w:rPr>
          <w:rFonts w:ascii="Times New Roman" w:hAnsi="Times New Roman" w:cs="Times New Roman"/>
          <w:i/>
          <w:iCs/>
          <w:sz w:val="24"/>
          <w:szCs w:val="24"/>
        </w:rPr>
        <w:t>8 лет</w:t>
      </w:r>
    </w:p>
    <w:p w:rsidR="009B49BD" w:rsidRPr="00D92649" w:rsidRDefault="009B49BD" w:rsidP="008878D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D92649">
        <w:rPr>
          <w:rFonts w:ascii="Times New Roman" w:hAnsi="Times New Roman" w:cs="Times New Roman"/>
          <w:sz w:val="24"/>
          <w:szCs w:val="24"/>
        </w:rPr>
        <w:t xml:space="preserve">Габаритные размеры (длина </w:t>
      </w:r>
      <w:proofErr w:type="spellStart"/>
      <w:r w:rsidRPr="00D92649">
        <w:rPr>
          <w:rFonts w:ascii="Times New Roman" w:hAnsi="Times New Roman" w:cs="Times New Roman"/>
          <w:sz w:val="24"/>
          <w:szCs w:val="24"/>
        </w:rPr>
        <w:t>х</w:t>
      </w:r>
      <w:proofErr w:type="spellEnd"/>
      <w:r w:rsidRPr="00D92649">
        <w:rPr>
          <w:rFonts w:ascii="Times New Roman" w:hAnsi="Times New Roman" w:cs="Times New Roman"/>
          <w:sz w:val="24"/>
          <w:szCs w:val="24"/>
        </w:rPr>
        <w:t xml:space="preserve"> ширина </w:t>
      </w:r>
      <w:proofErr w:type="spellStart"/>
      <w:r w:rsidRPr="00D92649">
        <w:rPr>
          <w:rFonts w:ascii="Times New Roman" w:hAnsi="Times New Roman" w:cs="Times New Roman"/>
          <w:sz w:val="24"/>
          <w:szCs w:val="24"/>
        </w:rPr>
        <w:t>х</w:t>
      </w:r>
      <w:proofErr w:type="spellEnd"/>
      <w:r w:rsidRPr="00D92649">
        <w:rPr>
          <w:rFonts w:ascii="Times New Roman" w:hAnsi="Times New Roman" w:cs="Times New Roman"/>
          <w:sz w:val="24"/>
          <w:szCs w:val="24"/>
        </w:rPr>
        <w:t xml:space="preserve"> высота) .....</w:t>
      </w:r>
      <w:r w:rsidR="00D23A72">
        <w:rPr>
          <w:rFonts w:ascii="Times New Roman" w:hAnsi="Times New Roman" w:cs="Times New Roman"/>
          <w:sz w:val="24"/>
          <w:szCs w:val="24"/>
        </w:rPr>
        <w:t>...........................</w:t>
      </w:r>
      <w:r w:rsidRPr="00D92649">
        <w:rPr>
          <w:rFonts w:ascii="Times New Roman" w:hAnsi="Times New Roman" w:cs="Times New Roman"/>
          <w:sz w:val="24"/>
          <w:szCs w:val="24"/>
        </w:rPr>
        <w:t xml:space="preserve">..... </w:t>
      </w:r>
      <w:r w:rsidRPr="00D92649">
        <w:rPr>
          <w:rFonts w:ascii="Times New Roman" w:hAnsi="Times New Roman" w:cs="Times New Roman"/>
          <w:i/>
          <w:iCs/>
          <w:sz w:val="24"/>
          <w:szCs w:val="24"/>
        </w:rPr>
        <w:t>1800х1600х2325 мм</w:t>
      </w:r>
    </w:p>
    <w:p w:rsidR="00AC0FD8" w:rsidRDefault="009B49BD" w:rsidP="008878D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D92649">
        <w:rPr>
          <w:rFonts w:ascii="Times New Roman" w:hAnsi="Times New Roman" w:cs="Times New Roman"/>
          <w:sz w:val="24"/>
          <w:szCs w:val="24"/>
        </w:rPr>
        <w:t>Масса (нетто), не более</w:t>
      </w:r>
      <w:r w:rsidR="00D23A72">
        <w:rPr>
          <w:rFonts w:ascii="Times New Roman" w:hAnsi="Times New Roman" w:cs="Times New Roman"/>
          <w:sz w:val="24"/>
          <w:szCs w:val="24"/>
        </w:rPr>
        <w:t>………………………………</w:t>
      </w:r>
      <w:r w:rsidRPr="00D92649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 </w:t>
      </w:r>
      <w:r w:rsidR="00D23A72">
        <w:rPr>
          <w:rFonts w:ascii="Times New Roman" w:hAnsi="Times New Roman" w:cs="Times New Roman"/>
          <w:i/>
          <w:iCs/>
          <w:sz w:val="24"/>
          <w:szCs w:val="24"/>
        </w:rPr>
        <w:t>175</w:t>
      </w:r>
      <w:r w:rsidRPr="00D92649">
        <w:rPr>
          <w:rFonts w:ascii="Times New Roman" w:hAnsi="Times New Roman" w:cs="Times New Roman"/>
          <w:i/>
          <w:iCs/>
          <w:sz w:val="24"/>
          <w:szCs w:val="24"/>
        </w:rPr>
        <w:t xml:space="preserve"> кг</w:t>
      </w:r>
    </w:p>
    <w:p w:rsidR="00EC6FFC" w:rsidRDefault="00EC6FFC" w:rsidP="008878D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EC6FFC" w:rsidRDefault="00EC6FFC" w:rsidP="008878D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EC6FFC" w:rsidRDefault="00EC6FFC" w:rsidP="008878D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EC6FFC" w:rsidRDefault="00EC6FFC" w:rsidP="008878D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EC6FFC" w:rsidRPr="00EC6FFC" w:rsidRDefault="00EC6FFC" w:rsidP="008878D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Начальник СТУ-7</w:t>
      </w:r>
      <w:r>
        <w:rPr>
          <w:rFonts w:ascii="Times New Roman" w:hAnsi="Times New Roman" w:cs="Times New Roman"/>
          <w:iCs/>
          <w:sz w:val="24"/>
          <w:szCs w:val="24"/>
        </w:rPr>
        <w:tab/>
      </w:r>
      <w:r>
        <w:rPr>
          <w:rFonts w:ascii="Times New Roman" w:hAnsi="Times New Roman" w:cs="Times New Roman"/>
          <w:iCs/>
          <w:sz w:val="24"/>
          <w:szCs w:val="24"/>
        </w:rPr>
        <w:tab/>
      </w:r>
      <w:r>
        <w:rPr>
          <w:rFonts w:ascii="Times New Roman" w:hAnsi="Times New Roman" w:cs="Times New Roman"/>
          <w:iCs/>
          <w:sz w:val="24"/>
          <w:szCs w:val="24"/>
        </w:rPr>
        <w:tab/>
      </w:r>
      <w:r>
        <w:rPr>
          <w:rFonts w:ascii="Times New Roman" w:hAnsi="Times New Roman" w:cs="Times New Roman"/>
          <w:iCs/>
          <w:sz w:val="24"/>
          <w:szCs w:val="24"/>
        </w:rPr>
        <w:tab/>
      </w:r>
      <w:r>
        <w:rPr>
          <w:rFonts w:ascii="Times New Roman" w:hAnsi="Times New Roman" w:cs="Times New Roman"/>
          <w:iCs/>
          <w:sz w:val="24"/>
          <w:szCs w:val="24"/>
        </w:rPr>
        <w:tab/>
      </w:r>
      <w:r>
        <w:rPr>
          <w:rFonts w:ascii="Times New Roman" w:hAnsi="Times New Roman" w:cs="Times New Roman"/>
          <w:iCs/>
          <w:sz w:val="24"/>
          <w:szCs w:val="24"/>
        </w:rPr>
        <w:tab/>
      </w:r>
      <w:r>
        <w:rPr>
          <w:rFonts w:ascii="Times New Roman" w:hAnsi="Times New Roman" w:cs="Times New Roman"/>
          <w:iCs/>
          <w:sz w:val="24"/>
          <w:szCs w:val="24"/>
        </w:rPr>
        <w:tab/>
      </w:r>
      <w:r>
        <w:rPr>
          <w:rFonts w:ascii="Times New Roman" w:hAnsi="Times New Roman" w:cs="Times New Roman"/>
          <w:iCs/>
          <w:sz w:val="24"/>
          <w:szCs w:val="24"/>
        </w:rPr>
        <w:tab/>
        <w:t>С.В. Никитин</w:t>
      </w:r>
    </w:p>
    <w:sectPr w:rsidR="00EC6FFC" w:rsidRPr="00EC6FFC" w:rsidSect="006072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MT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characterSpacingControl w:val="doNotCompress"/>
  <w:compat>
    <w:useFELayout/>
  </w:compat>
  <w:rsids>
    <w:rsidRoot w:val="009B49BD"/>
    <w:rsid w:val="00102E5A"/>
    <w:rsid w:val="0040253E"/>
    <w:rsid w:val="004F66DA"/>
    <w:rsid w:val="00605A8E"/>
    <w:rsid w:val="006072C5"/>
    <w:rsid w:val="008878D4"/>
    <w:rsid w:val="009B49BD"/>
    <w:rsid w:val="00AC0FD8"/>
    <w:rsid w:val="00D23A72"/>
    <w:rsid w:val="00D92649"/>
    <w:rsid w:val="00E8143C"/>
    <w:rsid w:val="00EC6F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72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578</Words>
  <Characters>3298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RMO1</dc:creator>
  <cp:keywords/>
  <dc:description/>
  <cp:lastModifiedBy>RMO1</cp:lastModifiedBy>
  <cp:revision>7</cp:revision>
  <dcterms:created xsi:type="dcterms:W3CDTF">2012-04-25T04:28:00Z</dcterms:created>
  <dcterms:modified xsi:type="dcterms:W3CDTF">2012-04-25T06:20:00Z</dcterms:modified>
</cp:coreProperties>
</file>