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173" w:type="dxa"/>
        <w:tblLook w:val="0000" w:firstRow="0" w:lastRow="0" w:firstColumn="0" w:lastColumn="0" w:noHBand="0" w:noVBand="0"/>
      </w:tblPr>
      <w:tblGrid>
        <w:gridCol w:w="4077"/>
        <w:gridCol w:w="6096"/>
      </w:tblGrid>
      <w:tr w:rsidR="00C87330" w:rsidRPr="00FC009D" w:rsidTr="00935BDC">
        <w:trPr>
          <w:trHeight w:val="1135"/>
        </w:trPr>
        <w:tc>
          <w:tcPr>
            <w:tcW w:w="4077" w:type="dxa"/>
          </w:tcPr>
          <w:p w:rsidR="00C87330" w:rsidRPr="00FC009D" w:rsidRDefault="00C87330" w:rsidP="003A36E0">
            <w:pPr>
              <w:rPr>
                <w:sz w:val="28"/>
                <w:szCs w:val="28"/>
              </w:rPr>
            </w:pPr>
          </w:p>
        </w:tc>
        <w:tc>
          <w:tcPr>
            <w:tcW w:w="6096" w:type="dxa"/>
          </w:tcPr>
          <w:p w:rsidR="00935BDC" w:rsidRPr="006F462F" w:rsidRDefault="00935BDC" w:rsidP="00935BDC">
            <w:pPr>
              <w:ind w:firstLine="1735"/>
              <w:rPr>
                <w:b/>
                <w:sz w:val="28"/>
                <w:szCs w:val="28"/>
              </w:rPr>
            </w:pPr>
            <w:r w:rsidRPr="006F462F">
              <w:rPr>
                <w:b/>
                <w:sz w:val="28"/>
                <w:szCs w:val="28"/>
              </w:rPr>
              <w:t>УТВЕРЖДАЮ</w:t>
            </w:r>
          </w:p>
          <w:p w:rsidR="00935BDC" w:rsidRPr="006F462F" w:rsidRDefault="0030045B" w:rsidP="00935BDC">
            <w:pPr>
              <w:ind w:firstLine="1735"/>
              <w:rPr>
                <w:b/>
                <w:sz w:val="28"/>
                <w:szCs w:val="28"/>
              </w:rPr>
            </w:pPr>
            <w:r>
              <w:rPr>
                <w:b/>
                <w:sz w:val="28"/>
                <w:szCs w:val="28"/>
              </w:rPr>
              <w:t>Начальник</w:t>
            </w:r>
            <w:r w:rsidR="00935BDC" w:rsidRPr="006F462F">
              <w:rPr>
                <w:b/>
                <w:sz w:val="28"/>
                <w:szCs w:val="28"/>
              </w:rPr>
              <w:t xml:space="preserve"> ТО</w:t>
            </w:r>
          </w:p>
          <w:p w:rsidR="00935BDC" w:rsidRPr="006675C1" w:rsidRDefault="00935BDC" w:rsidP="00935BDC">
            <w:pPr>
              <w:ind w:firstLine="1735"/>
              <w:rPr>
                <w:b/>
                <w:sz w:val="28"/>
                <w:szCs w:val="28"/>
              </w:rPr>
            </w:pPr>
            <w:r w:rsidRPr="006675C1">
              <w:rPr>
                <w:b/>
                <w:sz w:val="28"/>
                <w:szCs w:val="28"/>
              </w:rPr>
              <w:t>АО «ТВЭЛ-СТРОЙ»</w:t>
            </w:r>
          </w:p>
          <w:p w:rsidR="00935BDC" w:rsidRPr="0030045B" w:rsidRDefault="00935BDC" w:rsidP="00935BDC">
            <w:pPr>
              <w:widowControl w:val="0"/>
              <w:ind w:left="2586" w:hanging="851"/>
              <w:contextualSpacing/>
              <w:rPr>
                <w:i/>
                <w:sz w:val="20"/>
                <w:szCs w:val="20"/>
              </w:rPr>
            </w:pPr>
            <w:proofErr w:type="gramStart"/>
            <w:r w:rsidRPr="006675C1">
              <w:rPr>
                <w:i/>
                <w:sz w:val="20"/>
                <w:szCs w:val="20"/>
              </w:rPr>
              <w:t>(</w:t>
            </w:r>
            <w:r w:rsidRPr="0030045B">
              <w:rPr>
                <w:i/>
                <w:sz w:val="20"/>
                <w:szCs w:val="20"/>
              </w:rPr>
              <w:t>действующий на основании доверенности</w:t>
            </w:r>
            <w:proofErr w:type="gramEnd"/>
          </w:p>
          <w:p w:rsidR="00935BDC" w:rsidRPr="0030045B" w:rsidRDefault="00935BDC" w:rsidP="00935BDC">
            <w:pPr>
              <w:widowControl w:val="0"/>
              <w:ind w:left="2586" w:hanging="851"/>
              <w:contextualSpacing/>
              <w:rPr>
                <w:i/>
                <w:sz w:val="20"/>
                <w:szCs w:val="20"/>
              </w:rPr>
            </w:pPr>
            <w:proofErr w:type="gramStart"/>
            <w:r w:rsidRPr="0030045B">
              <w:rPr>
                <w:i/>
                <w:sz w:val="20"/>
                <w:szCs w:val="20"/>
              </w:rPr>
              <w:t>№ 16</w:t>
            </w:r>
            <w:r w:rsidR="0030045B" w:rsidRPr="0030045B">
              <w:rPr>
                <w:i/>
                <w:sz w:val="20"/>
                <w:szCs w:val="20"/>
              </w:rPr>
              <w:t>1</w:t>
            </w:r>
            <w:r w:rsidRPr="0030045B">
              <w:rPr>
                <w:i/>
                <w:sz w:val="20"/>
                <w:szCs w:val="20"/>
              </w:rPr>
              <w:t>/2014 от 18 декабря 2014 г.)</w:t>
            </w:r>
            <w:proofErr w:type="gramEnd"/>
          </w:p>
          <w:p w:rsidR="00935BDC" w:rsidRPr="0030045B" w:rsidRDefault="00935BDC" w:rsidP="00935BDC">
            <w:pPr>
              <w:widowControl w:val="0"/>
              <w:ind w:left="5387" w:firstLine="1735"/>
              <w:contextualSpacing/>
              <w:jc w:val="both"/>
              <w:rPr>
                <w:b/>
              </w:rPr>
            </w:pPr>
          </w:p>
          <w:p w:rsidR="00C87330" w:rsidRPr="006F462F" w:rsidRDefault="006F462F" w:rsidP="00935BDC">
            <w:pPr>
              <w:ind w:firstLine="1735"/>
              <w:rPr>
                <w:b/>
                <w:sz w:val="28"/>
                <w:szCs w:val="28"/>
              </w:rPr>
            </w:pPr>
            <w:r w:rsidRPr="0030045B">
              <w:rPr>
                <w:sz w:val="28"/>
                <w:szCs w:val="28"/>
              </w:rPr>
              <w:t>_____________</w:t>
            </w:r>
            <w:r w:rsidR="0030045B" w:rsidRPr="0030045B">
              <w:rPr>
                <w:b/>
                <w:sz w:val="28"/>
                <w:szCs w:val="28"/>
              </w:rPr>
              <w:t>С.И.</w:t>
            </w:r>
            <w:r w:rsidR="0030045B">
              <w:rPr>
                <w:b/>
                <w:sz w:val="28"/>
                <w:szCs w:val="28"/>
              </w:rPr>
              <w:t xml:space="preserve"> Виноградова</w:t>
            </w:r>
          </w:p>
          <w:p w:rsidR="00935BDC" w:rsidRPr="00935BDC" w:rsidRDefault="00935BDC" w:rsidP="00935BDC">
            <w:pPr>
              <w:ind w:firstLine="1735"/>
              <w:rPr>
                <w:sz w:val="28"/>
                <w:szCs w:val="28"/>
              </w:rPr>
            </w:pPr>
          </w:p>
          <w:p w:rsidR="00935BDC" w:rsidRPr="006F462F" w:rsidRDefault="00935BDC" w:rsidP="00935BDC">
            <w:pPr>
              <w:ind w:firstLine="1735"/>
              <w:rPr>
                <w:b/>
                <w:sz w:val="28"/>
                <w:szCs w:val="28"/>
              </w:rPr>
            </w:pPr>
            <w:r w:rsidRPr="006F462F">
              <w:rPr>
                <w:b/>
                <w:sz w:val="28"/>
                <w:szCs w:val="28"/>
              </w:rPr>
              <w:t>«___» ___________ 2015 г.</w:t>
            </w:r>
          </w:p>
          <w:p w:rsidR="00935BDC" w:rsidRPr="00FC009D" w:rsidRDefault="00935BDC" w:rsidP="00935BDC">
            <w:pPr>
              <w:pStyle w:val="HTML"/>
              <w:tabs>
                <w:tab w:val="clear" w:pos="916"/>
                <w:tab w:val="clear" w:pos="2748"/>
                <w:tab w:val="clear" w:pos="3664"/>
                <w:tab w:val="clear" w:pos="4580"/>
                <w:tab w:val="clear" w:pos="5496"/>
                <w:tab w:val="left" w:pos="1168"/>
                <w:tab w:val="left" w:pos="2019"/>
                <w:tab w:val="left" w:pos="6516"/>
              </w:tabs>
              <w:suppressAutoHyphens/>
              <w:ind w:left="2302" w:hanging="283"/>
              <w:rPr>
                <w:rFonts w:ascii="Times New Roman" w:hAnsi="Times New Roman" w:cs="Times New Roman"/>
                <w:sz w:val="28"/>
                <w:szCs w:val="28"/>
              </w:rPr>
            </w:pPr>
          </w:p>
        </w:tc>
      </w:tr>
    </w:tbl>
    <w:p w:rsidR="00C87330" w:rsidRPr="00FC009D" w:rsidRDefault="00C87330">
      <w:pPr>
        <w:jc w:val="center"/>
        <w:rPr>
          <w:bCs/>
          <w:sz w:val="28"/>
        </w:rPr>
      </w:pPr>
    </w:p>
    <w:p w:rsidR="00C87330" w:rsidRPr="00FC009D" w:rsidRDefault="00C87330">
      <w:pPr>
        <w:pStyle w:val="110"/>
        <w:keepNext w:val="0"/>
        <w:rPr>
          <w:bCs/>
          <w:snapToGrid/>
          <w:sz w:val="28"/>
          <w:szCs w:val="24"/>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rPr>
      </w:pPr>
    </w:p>
    <w:p w:rsidR="00C87330" w:rsidRDefault="00C87330">
      <w:pPr>
        <w:jc w:val="center"/>
        <w:rPr>
          <w:bCs/>
          <w:sz w:val="28"/>
          <w:szCs w:val="28"/>
        </w:rPr>
      </w:pPr>
    </w:p>
    <w:p w:rsidR="00935BDC" w:rsidRDefault="00935BDC" w:rsidP="00935BDC">
      <w:pPr>
        <w:widowControl w:val="0"/>
        <w:ind w:left="5387"/>
        <w:contextualSpacing/>
        <w:rPr>
          <w:b/>
        </w:rPr>
      </w:pPr>
    </w:p>
    <w:p w:rsidR="00935BDC" w:rsidRDefault="00935BDC">
      <w:pPr>
        <w:jc w:val="center"/>
        <w:rPr>
          <w:bCs/>
          <w:sz w:val="28"/>
          <w:szCs w:val="28"/>
        </w:rPr>
      </w:pPr>
    </w:p>
    <w:p w:rsidR="00935BDC" w:rsidRDefault="00935BDC">
      <w:pPr>
        <w:jc w:val="center"/>
        <w:rPr>
          <w:bCs/>
          <w:sz w:val="28"/>
          <w:szCs w:val="28"/>
        </w:rPr>
      </w:pPr>
    </w:p>
    <w:p w:rsidR="00935BDC" w:rsidRPr="00FC009D" w:rsidRDefault="00935BDC">
      <w:pPr>
        <w:jc w:val="center"/>
        <w:rPr>
          <w:bCs/>
          <w:sz w:val="28"/>
          <w:szCs w:val="28"/>
        </w:rPr>
      </w:pPr>
    </w:p>
    <w:p w:rsidR="00CA2886" w:rsidRPr="00026D2A" w:rsidRDefault="00007DC9" w:rsidP="00CA2886">
      <w:pPr>
        <w:jc w:val="center"/>
        <w:outlineLvl w:val="0"/>
        <w:rPr>
          <w:b/>
          <w:sz w:val="28"/>
          <w:szCs w:val="28"/>
        </w:rPr>
      </w:pPr>
      <w:bookmarkStart w:id="0" w:name="_Toc398564569"/>
      <w:bookmarkStart w:id="1" w:name="_Toc399408079"/>
      <w:bookmarkStart w:id="2" w:name="_Toc418774693"/>
      <w:bookmarkStart w:id="3" w:name="_Toc318103488"/>
      <w:r w:rsidRPr="00026D2A">
        <w:rPr>
          <w:b/>
          <w:sz w:val="28"/>
          <w:szCs w:val="28"/>
        </w:rPr>
        <w:t>ЗАКУПОЧНАЯ</w:t>
      </w:r>
      <w:r w:rsidR="00CA2886" w:rsidRPr="00026D2A">
        <w:rPr>
          <w:b/>
          <w:sz w:val="28"/>
          <w:szCs w:val="28"/>
        </w:rPr>
        <w:t xml:space="preserve"> ДОКУМЕНТАЦИЯ</w:t>
      </w:r>
      <w:bookmarkEnd w:id="0"/>
      <w:bookmarkEnd w:id="1"/>
      <w:bookmarkEnd w:id="2"/>
    </w:p>
    <w:p w:rsidR="00007DC9" w:rsidRPr="00935BDC" w:rsidRDefault="00EC0A3A" w:rsidP="00007DC9">
      <w:pPr>
        <w:jc w:val="center"/>
        <w:rPr>
          <w:sz w:val="28"/>
          <w:szCs w:val="28"/>
        </w:rPr>
      </w:pPr>
      <w:r w:rsidRPr="00BA33EB">
        <w:rPr>
          <w:color w:val="000000" w:themeColor="text1"/>
          <w:sz w:val="28"/>
          <w:szCs w:val="28"/>
        </w:rPr>
        <w:t xml:space="preserve">на проведение </w:t>
      </w:r>
      <w:r w:rsidR="00015DB3">
        <w:rPr>
          <w:sz w:val="28"/>
          <w:szCs w:val="28"/>
        </w:rPr>
        <w:t>открытого одноэтапного</w:t>
      </w:r>
      <w:r w:rsidR="00015DB3" w:rsidRPr="00BA33EB">
        <w:rPr>
          <w:sz w:val="28"/>
          <w:szCs w:val="28"/>
        </w:rPr>
        <w:t xml:space="preserve"> запрос</w:t>
      </w:r>
      <w:r w:rsidR="00015DB3">
        <w:rPr>
          <w:sz w:val="28"/>
          <w:szCs w:val="28"/>
        </w:rPr>
        <w:t>а</w:t>
      </w:r>
      <w:r w:rsidR="00015DB3" w:rsidRPr="00BA33EB">
        <w:rPr>
          <w:sz w:val="28"/>
          <w:szCs w:val="28"/>
        </w:rPr>
        <w:t xml:space="preserve"> предложений в электронной</w:t>
      </w:r>
      <w:r w:rsidR="00015DB3">
        <w:rPr>
          <w:sz w:val="28"/>
          <w:szCs w:val="28"/>
        </w:rPr>
        <w:t> </w:t>
      </w:r>
      <w:r w:rsidR="00015DB3" w:rsidRPr="00BA33EB">
        <w:rPr>
          <w:sz w:val="28"/>
          <w:szCs w:val="28"/>
        </w:rPr>
        <w:t>форме без квалификационного отбора</w:t>
      </w:r>
      <w:r w:rsidR="00C330C4" w:rsidRPr="00BA33EB">
        <w:rPr>
          <w:color w:val="000000" w:themeColor="text1"/>
          <w:sz w:val="28"/>
          <w:szCs w:val="28"/>
        </w:rPr>
        <w:t xml:space="preserve"> </w:t>
      </w:r>
    </w:p>
    <w:p w:rsidR="00CA2886" w:rsidRPr="00FC009D" w:rsidRDefault="00935BDC" w:rsidP="00CA2886">
      <w:pPr>
        <w:jc w:val="center"/>
        <w:rPr>
          <w:sz w:val="28"/>
          <w:szCs w:val="28"/>
        </w:rPr>
      </w:pPr>
      <w:r w:rsidRPr="00935BDC">
        <w:rPr>
          <w:sz w:val="28"/>
          <w:szCs w:val="28"/>
        </w:rPr>
        <w:t xml:space="preserve">на право заключения договора субподряда на </w:t>
      </w:r>
      <w:r w:rsidR="005B0BAF">
        <w:rPr>
          <w:sz w:val="28"/>
          <w:szCs w:val="28"/>
        </w:rPr>
        <w:t xml:space="preserve">монтаж и </w:t>
      </w:r>
      <w:proofErr w:type="spellStart"/>
      <w:r w:rsidR="005B0BAF">
        <w:rPr>
          <w:sz w:val="28"/>
          <w:szCs w:val="28"/>
        </w:rPr>
        <w:t>пусконаладку</w:t>
      </w:r>
      <w:proofErr w:type="spellEnd"/>
      <w:r w:rsidR="005B0BAF">
        <w:rPr>
          <w:sz w:val="28"/>
          <w:szCs w:val="28"/>
        </w:rPr>
        <w:t xml:space="preserve"> системы электропитания и видеонаблюдения периметра ПАО «НЗХК»</w:t>
      </w:r>
    </w:p>
    <w:p w:rsidR="00CA2886" w:rsidRPr="00FC009D" w:rsidRDefault="00CA2886" w:rsidP="00CA2886">
      <w:pPr>
        <w:jc w:val="center"/>
        <w:rPr>
          <w:sz w:val="28"/>
          <w:szCs w:val="28"/>
        </w:rPr>
      </w:pPr>
    </w:p>
    <w:p w:rsidR="00CA2886" w:rsidRPr="00FC009D" w:rsidRDefault="00CA2886" w:rsidP="00CA2886">
      <w:pPr>
        <w:jc w:val="center"/>
        <w:rPr>
          <w:caps/>
          <w:sz w:val="28"/>
          <w:szCs w:val="28"/>
        </w:rPr>
      </w:pPr>
      <w:r w:rsidRPr="00FC009D">
        <w:rPr>
          <w:caps/>
          <w:sz w:val="28"/>
          <w:szCs w:val="28"/>
        </w:rPr>
        <w:t>том 1 «общая и коммерческая части»</w:t>
      </w:r>
    </w:p>
    <w:p w:rsidR="00CA2886" w:rsidRPr="00FC009D" w:rsidRDefault="00CA2886" w:rsidP="00CA2886">
      <w:pPr>
        <w:jc w:val="center"/>
        <w:rPr>
          <w:sz w:val="28"/>
          <w:szCs w:val="28"/>
        </w:rPr>
      </w:pPr>
    </w:p>
    <w:p w:rsidR="00C122D9" w:rsidRDefault="00BA33EB" w:rsidP="00C122D9">
      <w:pPr>
        <w:suppressAutoHyphens/>
        <w:ind w:right="639"/>
        <w:jc w:val="center"/>
      </w:pPr>
      <w:r>
        <w:t>Р</w:t>
      </w:r>
      <w:r w:rsidRPr="00142434">
        <w:t>азмещено на</w:t>
      </w:r>
      <w:r w:rsidRPr="00652628">
        <w:t xml:space="preserve"> </w:t>
      </w:r>
      <w:r>
        <w:t xml:space="preserve"> </w:t>
      </w:r>
      <w:r w:rsidRPr="00CE06E4">
        <w:t xml:space="preserve">Электронной торговой площадке </w:t>
      </w:r>
      <w:hyperlink r:id="rId10" w:history="1">
        <w:r w:rsidR="00C122D9" w:rsidRPr="00036B1E">
          <w:rPr>
            <w:rStyle w:val="afb"/>
          </w:rPr>
          <w:t>www.</w:t>
        </w:r>
        <w:r w:rsidR="00F0403A">
          <w:rPr>
            <w:rStyle w:val="afb"/>
          </w:rPr>
          <w:t>a-k-d</w:t>
        </w:r>
        <w:r w:rsidR="00C122D9" w:rsidRPr="00036B1E">
          <w:rPr>
            <w:rStyle w:val="afb"/>
          </w:rPr>
          <w:t>.ru</w:t>
        </w:r>
      </w:hyperlink>
    </w:p>
    <w:p w:rsidR="00BA33EB" w:rsidRPr="009F7D68" w:rsidRDefault="00BA33EB" w:rsidP="009F7D68">
      <w:pPr>
        <w:jc w:val="center"/>
        <w:rPr>
          <w:b/>
          <w:i/>
          <w:sz w:val="32"/>
          <w:szCs w:val="32"/>
        </w:rPr>
      </w:pPr>
      <w:r w:rsidRPr="00652628">
        <w:rPr>
          <w:b/>
          <w:i/>
          <w:sz w:val="32"/>
          <w:szCs w:val="32"/>
        </w:rPr>
        <w:t>№</w:t>
      </w:r>
      <w:r w:rsidR="0095710F" w:rsidRPr="009F7D68">
        <w:rPr>
          <w:b/>
          <w:i/>
          <w:sz w:val="32"/>
          <w:szCs w:val="32"/>
        </w:rPr>
        <w:t xml:space="preserve"> </w:t>
      </w:r>
      <w:r w:rsidR="00595038">
        <w:rPr>
          <w:b/>
          <w:i/>
          <w:sz w:val="32"/>
          <w:szCs w:val="32"/>
        </w:rPr>
        <w:t>__________</w:t>
      </w:r>
    </w:p>
    <w:p w:rsidR="00BA33EB" w:rsidRPr="00CE06E4" w:rsidRDefault="00BA33EB" w:rsidP="00BA33EB">
      <w:pPr>
        <w:suppressAutoHyphens/>
        <w:ind w:right="639"/>
        <w:jc w:val="center"/>
      </w:pPr>
    </w:p>
    <w:p w:rsidR="00BA33EB" w:rsidRPr="00CE06E4" w:rsidRDefault="00BA33EB" w:rsidP="00BA33EB">
      <w:pPr>
        <w:autoSpaceDE w:val="0"/>
        <w:autoSpaceDN w:val="0"/>
        <w:adjustRightInd w:val="0"/>
        <w:jc w:val="center"/>
        <w:rPr>
          <w:rStyle w:val="afb"/>
        </w:rPr>
      </w:pPr>
      <w:r>
        <w:t>Р</w:t>
      </w:r>
      <w:r w:rsidRPr="00CE06E4">
        <w:t xml:space="preserve">азмещено на официальном сайте </w:t>
      </w:r>
      <w:r>
        <w:rPr>
          <w:rStyle w:val="afb"/>
          <w:lang w:val="en-US"/>
        </w:rPr>
        <w:t>www</w:t>
      </w:r>
      <w:r>
        <w:rPr>
          <w:rStyle w:val="afb"/>
        </w:rPr>
        <w:t>.</w:t>
      </w:r>
      <w:hyperlink r:id="rId11" w:history="1">
        <w:r w:rsidRPr="0080226F">
          <w:rPr>
            <w:rStyle w:val="afb"/>
          </w:rPr>
          <w:t>zakupki.rosatom.ru</w:t>
        </w:r>
      </w:hyperlink>
    </w:p>
    <w:p w:rsidR="00BA33EB" w:rsidRDefault="00BA33EB" w:rsidP="00BA33EB">
      <w:pPr>
        <w:autoSpaceDE w:val="0"/>
        <w:autoSpaceDN w:val="0"/>
        <w:adjustRightInd w:val="0"/>
        <w:jc w:val="center"/>
      </w:pPr>
    </w:p>
    <w:p w:rsidR="00BA33EB" w:rsidRPr="00CE06E4" w:rsidRDefault="00BA33EB" w:rsidP="00BA33EB">
      <w:pPr>
        <w:autoSpaceDE w:val="0"/>
        <w:autoSpaceDN w:val="0"/>
        <w:adjustRightInd w:val="0"/>
        <w:jc w:val="center"/>
      </w:pPr>
    </w:p>
    <w:p w:rsidR="00BA33EB" w:rsidRPr="002E0C44" w:rsidRDefault="00BA33EB" w:rsidP="001E482D">
      <w:pPr>
        <w:jc w:val="center"/>
        <w:rPr>
          <w:b/>
          <w:i/>
          <w:sz w:val="32"/>
          <w:szCs w:val="32"/>
        </w:rPr>
      </w:pPr>
      <w:r w:rsidRPr="00652628">
        <w:rPr>
          <w:b/>
          <w:i/>
          <w:sz w:val="32"/>
          <w:szCs w:val="32"/>
        </w:rPr>
        <w:t xml:space="preserve">от </w:t>
      </w:r>
      <w:r w:rsidR="00595038">
        <w:rPr>
          <w:b/>
          <w:i/>
          <w:sz w:val="32"/>
          <w:szCs w:val="32"/>
        </w:rPr>
        <w:t xml:space="preserve">09 ноября </w:t>
      </w:r>
      <w:r w:rsidR="00C64ABA">
        <w:rPr>
          <w:b/>
          <w:i/>
          <w:sz w:val="32"/>
          <w:szCs w:val="32"/>
        </w:rPr>
        <w:t>2015</w:t>
      </w:r>
      <w:r w:rsidRPr="00652628">
        <w:rPr>
          <w:b/>
          <w:i/>
          <w:sz w:val="32"/>
          <w:szCs w:val="32"/>
        </w:rPr>
        <w:t xml:space="preserve"> года №</w:t>
      </w:r>
      <w:r w:rsidR="001E482D">
        <w:rPr>
          <w:b/>
          <w:i/>
          <w:sz w:val="32"/>
          <w:szCs w:val="32"/>
        </w:rPr>
        <w:t xml:space="preserve"> </w:t>
      </w:r>
      <w:r w:rsidR="007C5257">
        <w:rPr>
          <w:b/>
          <w:i/>
          <w:sz w:val="32"/>
          <w:szCs w:val="32"/>
        </w:rPr>
        <w:t>______________</w:t>
      </w:r>
    </w:p>
    <w:p w:rsidR="00BA33EB" w:rsidRPr="00CE06E4" w:rsidRDefault="00BA33EB" w:rsidP="00BA33EB">
      <w:pPr>
        <w:jc w:val="center"/>
        <w:rPr>
          <w:sz w:val="28"/>
        </w:rPr>
      </w:pPr>
    </w:p>
    <w:p w:rsidR="00BA33EB" w:rsidRPr="00CE06E4" w:rsidRDefault="00BA33EB" w:rsidP="00BA33EB">
      <w:pPr>
        <w:jc w:val="center"/>
        <w:rPr>
          <w:sz w:val="28"/>
        </w:rPr>
      </w:pPr>
    </w:p>
    <w:p w:rsidR="00CA2886" w:rsidRPr="00EA1513" w:rsidRDefault="00BA33EB" w:rsidP="00BA33EB">
      <w:pPr>
        <w:jc w:val="center"/>
        <w:rPr>
          <w:sz w:val="28"/>
          <w:szCs w:val="28"/>
        </w:rPr>
      </w:pPr>
      <w:r w:rsidRPr="00CE06E4">
        <w:rPr>
          <w:i/>
          <w:sz w:val="32"/>
          <w:szCs w:val="32"/>
        </w:rPr>
        <w:t xml:space="preserve">Номер позиции закупки в </w:t>
      </w:r>
      <w:r w:rsidRPr="0013242A">
        <w:rPr>
          <w:i/>
          <w:sz w:val="32"/>
          <w:szCs w:val="32"/>
        </w:rPr>
        <w:t>ГПЗ</w:t>
      </w:r>
      <w:r w:rsidR="003077BF">
        <w:rPr>
          <w:b/>
          <w:i/>
          <w:sz w:val="32"/>
          <w:szCs w:val="32"/>
        </w:rPr>
        <w:t xml:space="preserve"> № </w:t>
      </w:r>
      <w:r w:rsidR="007C5257">
        <w:rPr>
          <w:b/>
          <w:i/>
          <w:sz w:val="32"/>
          <w:szCs w:val="32"/>
        </w:rPr>
        <w:t>6866</w:t>
      </w:r>
      <w:r w:rsidR="00F051A7" w:rsidRPr="00F051A7">
        <w:rPr>
          <w:b/>
          <w:i/>
          <w:sz w:val="32"/>
          <w:szCs w:val="32"/>
        </w:rPr>
        <w:t>/</w:t>
      </w:r>
      <w:r w:rsidR="00994066">
        <w:rPr>
          <w:b/>
          <w:i/>
          <w:sz w:val="32"/>
          <w:szCs w:val="32"/>
        </w:rPr>
        <w:t>3</w:t>
      </w:r>
      <w:r w:rsidR="005B0BAF">
        <w:rPr>
          <w:b/>
          <w:i/>
          <w:sz w:val="32"/>
          <w:szCs w:val="32"/>
        </w:rPr>
        <w:t>43</w:t>
      </w:r>
    </w:p>
    <w:p w:rsidR="00CA2886" w:rsidRPr="00FC009D" w:rsidRDefault="00CA2886" w:rsidP="00CA2886">
      <w:pPr>
        <w:jc w:val="center"/>
        <w:rPr>
          <w:sz w:val="28"/>
        </w:rPr>
      </w:pPr>
    </w:p>
    <w:p w:rsidR="00C977AE" w:rsidRDefault="00C977AE" w:rsidP="00CA2886">
      <w:pPr>
        <w:jc w:val="center"/>
        <w:rPr>
          <w:sz w:val="28"/>
        </w:rPr>
      </w:pPr>
    </w:p>
    <w:p w:rsidR="0058388F" w:rsidRDefault="0058388F" w:rsidP="00CA2886">
      <w:pPr>
        <w:jc w:val="center"/>
        <w:rPr>
          <w:sz w:val="28"/>
        </w:rPr>
      </w:pPr>
    </w:p>
    <w:p w:rsidR="0058388F" w:rsidRDefault="0058388F" w:rsidP="00CA2886">
      <w:pPr>
        <w:jc w:val="center"/>
        <w:rPr>
          <w:sz w:val="28"/>
        </w:rPr>
      </w:pPr>
    </w:p>
    <w:p w:rsidR="00CA2886" w:rsidRPr="00FC009D" w:rsidRDefault="00CA2886" w:rsidP="00CA2886">
      <w:pPr>
        <w:pStyle w:val="110"/>
        <w:keepNext w:val="0"/>
        <w:rPr>
          <w:b/>
          <w:snapToGrid/>
          <w:sz w:val="28"/>
          <w:szCs w:val="24"/>
        </w:rPr>
      </w:pPr>
      <w:r w:rsidRPr="00FC009D">
        <w:rPr>
          <w:snapToGrid/>
          <w:sz w:val="28"/>
          <w:szCs w:val="24"/>
        </w:rPr>
        <w:t>20</w:t>
      </w:r>
      <w:r w:rsidR="00FD4088">
        <w:rPr>
          <w:snapToGrid/>
          <w:sz w:val="28"/>
          <w:szCs w:val="24"/>
        </w:rPr>
        <w:t>15</w:t>
      </w:r>
    </w:p>
    <w:p w:rsidR="00CA2886" w:rsidRPr="00FC009D" w:rsidRDefault="00CA2886" w:rsidP="00CA2886">
      <w:pPr>
        <w:sectPr w:rsidR="00CA2886" w:rsidRPr="00FC009D" w:rsidSect="00C87330">
          <w:headerReference w:type="default" r:id="rId12"/>
          <w:footerReference w:type="even" r:id="rId13"/>
          <w:pgSz w:w="11907" w:h="16840" w:code="9"/>
          <w:pgMar w:top="1134" w:right="567" w:bottom="1134" w:left="1418" w:header="709" w:footer="1072" w:gutter="0"/>
          <w:cols w:space="708"/>
          <w:docGrid w:linePitch="360"/>
        </w:sectPr>
      </w:pPr>
    </w:p>
    <w:p w:rsidR="00C87330" w:rsidRPr="00F74A75" w:rsidRDefault="00C87330" w:rsidP="00C87330">
      <w:pPr>
        <w:pStyle w:val="14"/>
        <w:widowControl/>
        <w:outlineLvl w:val="0"/>
        <w:rPr>
          <w:bCs/>
          <w:snapToGrid/>
          <w:sz w:val="28"/>
          <w:szCs w:val="24"/>
        </w:rPr>
      </w:pPr>
      <w:bookmarkStart w:id="4" w:name="_Toc398564570"/>
      <w:bookmarkStart w:id="5" w:name="_Toc399408080"/>
      <w:bookmarkStart w:id="6" w:name="_Toc418774694"/>
      <w:r w:rsidRPr="00FC009D">
        <w:rPr>
          <w:b w:val="0"/>
          <w:snapToGrid/>
          <w:sz w:val="28"/>
          <w:szCs w:val="24"/>
        </w:rPr>
        <w:lastRenderedPageBreak/>
        <w:t>СОДЕРЖАНИЕ</w:t>
      </w:r>
      <w:bookmarkEnd w:id="3"/>
      <w:bookmarkEnd w:id="4"/>
      <w:bookmarkEnd w:id="5"/>
      <w:bookmarkEnd w:id="6"/>
    </w:p>
    <w:p w:rsidR="00C87330" w:rsidRPr="00CF2AAA"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5466E1" w:rsidRDefault="009B22F0">
      <w:pPr>
        <w:pStyle w:val="15"/>
        <w:rPr>
          <w:rFonts w:asciiTheme="minorHAnsi" w:eastAsiaTheme="minorEastAsia" w:hAnsiTheme="minorHAnsi" w:cstheme="minorBidi"/>
          <w:sz w:val="22"/>
          <w:szCs w:val="22"/>
        </w:rPr>
      </w:pPr>
      <w:r w:rsidRPr="0078534E">
        <w:rPr>
          <w:bCs/>
          <w:szCs w:val="24"/>
        </w:rPr>
        <w:fldChar w:fldCharType="begin"/>
      </w:r>
      <w:r w:rsidR="00EA22EE" w:rsidRPr="0078534E">
        <w:rPr>
          <w:bCs/>
          <w:szCs w:val="24"/>
        </w:rPr>
        <w:instrText xml:space="preserve"> TOC \o "1-3" \h \z \u </w:instrText>
      </w:r>
      <w:r w:rsidRPr="0078534E">
        <w:rPr>
          <w:bCs/>
          <w:szCs w:val="24"/>
        </w:rPr>
        <w:fldChar w:fldCharType="separate"/>
      </w:r>
      <w:hyperlink w:anchor="_Toc418774693" w:history="1">
        <w:r w:rsidR="005466E1" w:rsidRPr="00AA4C6C">
          <w:rPr>
            <w:rStyle w:val="afb"/>
          </w:rPr>
          <w:t>ЗАКУПОЧНАЯ ДОКУМЕНТАЦИЯ</w:t>
        </w:r>
        <w:r w:rsidR="005466E1">
          <w:rPr>
            <w:webHidden/>
          </w:rPr>
          <w:tab/>
        </w:r>
        <w:r w:rsidR="005466E1">
          <w:rPr>
            <w:webHidden/>
          </w:rPr>
          <w:fldChar w:fldCharType="begin"/>
        </w:r>
        <w:r w:rsidR="005466E1">
          <w:rPr>
            <w:webHidden/>
          </w:rPr>
          <w:instrText xml:space="preserve"> PAGEREF _Toc418774693 \h </w:instrText>
        </w:r>
        <w:r w:rsidR="005466E1">
          <w:rPr>
            <w:webHidden/>
          </w:rPr>
        </w:r>
        <w:r w:rsidR="005466E1">
          <w:rPr>
            <w:webHidden/>
          </w:rPr>
          <w:fldChar w:fldCharType="separate"/>
        </w:r>
        <w:r w:rsidR="003A410A">
          <w:rPr>
            <w:webHidden/>
          </w:rPr>
          <w:t>1</w:t>
        </w:r>
        <w:r w:rsidR="005466E1">
          <w:rPr>
            <w:webHidden/>
          </w:rPr>
          <w:fldChar w:fldCharType="end"/>
        </w:r>
      </w:hyperlink>
    </w:p>
    <w:p w:rsidR="005466E1" w:rsidRDefault="00A8025E">
      <w:pPr>
        <w:pStyle w:val="15"/>
        <w:rPr>
          <w:rFonts w:asciiTheme="minorHAnsi" w:eastAsiaTheme="minorEastAsia" w:hAnsiTheme="minorHAnsi" w:cstheme="minorBidi"/>
          <w:sz w:val="22"/>
          <w:szCs w:val="22"/>
        </w:rPr>
      </w:pPr>
      <w:hyperlink w:anchor="_Toc418774694" w:history="1">
        <w:r w:rsidR="005466E1" w:rsidRPr="00AA4C6C">
          <w:rPr>
            <w:rStyle w:val="afb"/>
          </w:rPr>
          <w:t>СОДЕРЖАНИЕ</w:t>
        </w:r>
        <w:r w:rsidR="005466E1">
          <w:rPr>
            <w:webHidden/>
          </w:rPr>
          <w:tab/>
        </w:r>
        <w:r w:rsidR="005466E1">
          <w:rPr>
            <w:webHidden/>
          </w:rPr>
          <w:fldChar w:fldCharType="begin"/>
        </w:r>
        <w:r w:rsidR="005466E1">
          <w:rPr>
            <w:webHidden/>
          </w:rPr>
          <w:instrText xml:space="preserve"> PAGEREF _Toc418774694 \h </w:instrText>
        </w:r>
        <w:r w:rsidR="005466E1">
          <w:rPr>
            <w:webHidden/>
          </w:rPr>
        </w:r>
        <w:r w:rsidR="005466E1">
          <w:rPr>
            <w:webHidden/>
          </w:rPr>
          <w:fldChar w:fldCharType="separate"/>
        </w:r>
        <w:r w:rsidR="003A410A">
          <w:rPr>
            <w:webHidden/>
          </w:rPr>
          <w:t>2</w:t>
        </w:r>
        <w:r w:rsidR="005466E1">
          <w:rPr>
            <w:webHidden/>
          </w:rPr>
          <w:fldChar w:fldCharType="end"/>
        </w:r>
      </w:hyperlink>
    </w:p>
    <w:p w:rsidR="005466E1" w:rsidRDefault="00A8025E">
      <w:pPr>
        <w:pStyle w:val="15"/>
        <w:rPr>
          <w:rFonts w:asciiTheme="minorHAnsi" w:eastAsiaTheme="minorEastAsia" w:hAnsiTheme="minorHAnsi" w:cstheme="minorBidi"/>
          <w:sz w:val="22"/>
          <w:szCs w:val="22"/>
        </w:rPr>
      </w:pPr>
      <w:hyperlink w:anchor="_Toc418774695" w:history="1">
        <w:r w:rsidR="005466E1" w:rsidRPr="00AA4C6C">
          <w:rPr>
            <w:rStyle w:val="afb"/>
          </w:rPr>
          <w:t>1.</w:t>
        </w:r>
        <w:r w:rsidR="005466E1">
          <w:rPr>
            <w:rFonts w:asciiTheme="minorHAnsi" w:eastAsiaTheme="minorEastAsia" w:hAnsiTheme="minorHAnsi" w:cstheme="minorBidi"/>
            <w:sz w:val="22"/>
            <w:szCs w:val="22"/>
          </w:rPr>
          <w:tab/>
        </w:r>
        <w:r w:rsidR="005466E1" w:rsidRPr="00AA4C6C">
          <w:rPr>
            <w:rStyle w:val="afb"/>
          </w:rPr>
          <w:t>ИЗВЕЩЕНИЕ О ПРОВЕДЕНИИ ЗАКУПКИ</w:t>
        </w:r>
        <w:r w:rsidR="005466E1">
          <w:rPr>
            <w:webHidden/>
          </w:rPr>
          <w:tab/>
        </w:r>
        <w:r w:rsidR="005466E1">
          <w:rPr>
            <w:webHidden/>
          </w:rPr>
          <w:fldChar w:fldCharType="begin"/>
        </w:r>
        <w:r w:rsidR="005466E1">
          <w:rPr>
            <w:webHidden/>
          </w:rPr>
          <w:instrText xml:space="preserve"> PAGEREF _Toc418774695 \h </w:instrText>
        </w:r>
        <w:r w:rsidR="005466E1">
          <w:rPr>
            <w:webHidden/>
          </w:rPr>
        </w:r>
        <w:r w:rsidR="005466E1">
          <w:rPr>
            <w:webHidden/>
          </w:rPr>
          <w:fldChar w:fldCharType="separate"/>
        </w:r>
        <w:r w:rsidR="003A410A">
          <w:rPr>
            <w:webHidden/>
          </w:rPr>
          <w:t>3</w:t>
        </w:r>
        <w:r w:rsidR="005466E1">
          <w:rPr>
            <w:webHidden/>
          </w:rPr>
          <w:fldChar w:fldCharType="end"/>
        </w:r>
      </w:hyperlink>
    </w:p>
    <w:p w:rsidR="005466E1" w:rsidRDefault="00A8025E">
      <w:pPr>
        <w:pStyle w:val="15"/>
        <w:rPr>
          <w:rFonts w:asciiTheme="minorHAnsi" w:eastAsiaTheme="minorEastAsia" w:hAnsiTheme="minorHAnsi" w:cstheme="minorBidi"/>
          <w:sz w:val="22"/>
          <w:szCs w:val="22"/>
        </w:rPr>
      </w:pPr>
      <w:hyperlink w:anchor="_Toc418774696" w:history="1">
        <w:r w:rsidR="005466E1" w:rsidRPr="00AA4C6C">
          <w:rPr>
            <w:rStyle w:val="afb"/>
            <w:b/>
          </w:rPr>
          <w:t>ЧАСТЬ 1</w:t>
        </w:r>
        <w:r w:rsidR="005466E1">
          <w:rPr>
            <w:webHidden/>
          </w:rPr>
          <w:tab/>
        </w:r>
        <w:r w:rsidR="005466E1">
          <w:rPr>
            <w:webHidden/>
          </w:rPr>
          <w:fldChar w:fldCharType="begin"/>
        </w:r>
        <w:r w:rsidR="005466E1">
          <w:rPr>
            <w:webHidden/>
          </w:rPr>
          <w:instrText xml:space="preserve"> PAGEREF _Toc418774696 \h </w:instrText>
        </w:r>
        <w:r w:rsidR="005466E1">
          <w:rPr>
            <w:webHidden/>
          </w:rPr>
        </w:r>
        <w:r w:rsidR="005466E1">
          <w:rPr>
            <w:webHidden/>
          </w:rPr>
          <w:fldChar w:fldCharType="separate"/>
        </w:r>
        <w:r w:rsidR="003A410A">
          <w:rPr>
            <w:webHidden/>
          </w:rPr>
          <w:t>8</w:t>
        </w:r>
        <w:r w:rsidR="005466E1">
          <w:rPr>
            <w:webHidden/>
          </w:rPr>
          <w:fldChar w:fldCharType="end"/>
        </w:r>
      </w:hyperlink>
    </w:p>
    <w:p w:rsidR="005466E1" w:rsidRDefault="00A8025E">
      <w:pPr>
        <w:pStyle w:val="15"/>
        <w:rPr>
          <w:rFonts w:asciiTheme="minorHAnsi" w:eastAsiaTheme="minorEastAsia" w:hAnsiTheme="minorHAnsi" w:cstheme="minorBidi"/>
          <w:sz w:val="22"/>
          <w:szCs w:val="22"/>
        </w:rPr>
      </w:pPr>
      <w:hyperlink w:anchor="_Toc418774697" w:history="1">
        <w:r w:rsidR="005466E1" w:rsidRPr="00AA4C6C">
          <w:rPr>
            <w:rStyle w:val="afb"/>
          </w:rPr>
          <w:t>2.</w:t>
        </w:r>
        <w:r w:rsidR="005466E1">
          <w:rPr>
            <w:rFonts w:asciiTheme="minorHAnsi" w:eastAsiaTheme="minorEastAsia" w:hAnsiTheme="minorHAnsi" w:cstheme="minorBidi"/>
            <w:sz w:val="22"/>
            <w:szCs w:val="22"/>
          </w:rPr>
          <w:tab/>
        </w:r>
        <w:r w:rsidR="005466E1" w:rsidRPr="00AA4C6C">
          <w:rPr>
            <w:rStyle w:val="afb"/>
          </w:rPr>
          <w:t>ТРЕБОВАНИЯ. ДОКУМЕНТЫ. СОСТАВ ЗАЯВКИ НА УЧАСТИЕ В ЗАКУПКЕ.</w:t>
        </w:r>
        <w:r w:rsidR="005466E1">
          <w:rPr>
            <w:webHidden/>
          </w:rPr>
          <w:tab/>
        </w:r>
        <w:r w:rsidR="005466E1">
          <w:rPr>
            <w:webHidden/>
          </w:rPr>
          <w:fldChar w:fldCharType="begin"/>
        </w:r>
        <w:r w:rsidR="005466E1">
          <w:rPr>
            <w:webHidden/>
          </w:rPr>
          <w:instrText xml:space="preserve"> PAGEREF _Toc418774697 \h </w:instrText>
        </w:r>
        <w:r w:rsidR="005466E1">
          <w:rPr>
            <w:webHidden/>
          </w:rPr>
        </w:r>
        <w:r w:rsidR="005466E1">
          <w:rPr>
            <w:webHidden/>
          </w:rPr>
          <w:fldChar w:fldCharType="separate"/>
        </w:r>
        <w:r w:rsidR="003A410A">
          <w:rPr>
            <w:webHidden/>
          </w:rPr>
          <w:t>8</w:t>
        </w:r>
        <w:r w:rsidR="005466E1">
          <w:rPr>
            <w:webHidden/>
          </w:rPr>
          <w:fldChar w:fldCharType="end"/>
        </w:r>
      </w:hyperlink>
    </w:p>
    <w:p w:rsidR="005466E1" w:rsidRDefault="00A8025E">
      <w:pPr>
        <w:pStyle w:val="15"/>
        <w:rPr>
          <w:rFonts w:asciiTheme="minorHAnsi" w:eastAsiaTheme="minorEastAsia" w:hAnsiTheme="minorHAnsi" w:cstheme="minorBidi"/>
          <w:sz w:val="22"/>
          <w:szCs w:val="22"/>
        </w:rPr>
      </w:pPr>
      <w:hyperlink w:anchor="_Toc418774698" w:history="1">
        <w:r w:rsidR="005466E1" w:rsidRPr="00AA4C6C">
          <w:rPr>
            <w:rStyle w:val="afb"/>
          </w:rPr>
          <w:t>2.1.</w:t>
        </w:r>
        <w:r w:rsidR="005466E1">
          <w:rPr>
            <w:rFonts w:asciiTheme="minorHAnsi" w:eastAsiaTheme="minorEastAsia" w:hAnsiTheme="minorHAnsi" w:cstheme="minorBidi"/>
            <w:sz w:val="22"/>
            <w:szCs w:val="22"/>
          </w:rPr>
          <w:tab/>
        </w:r>
        <w:r w:rsidR="005466E1" w:rsidRPr="00AA4C6C">
          <w:rPr>
            <w:rStyle w:val="afb"/>
          </w:rPr>
          <w:t>ТРЕБОВАНИЯ. ДОКУМЕНТЫ, ПОДТВЕРЖДАЮЩИЕ СООТВЕТСТВИЕ УСТАНОВЛЕННЫМ ТРЕБОВАНИЯМ.</w:t>
        </w:r>
        <w:r w:rsidR="005466E1">
          <w:rPr>
            <w:webHidden/>
          </w:rPr>
          <w:tab/>
        </w:r>
        <w:r w:rsidR="005466E1">
          <w:rPr>
            <w:webHidden/>
          </w:rPr>
          <w:fldChar w:fldCharType="begin"/>
        </w:r>
        <w:r w:rsidR="005466E1">
          <w:rPr>
            <w:webHidden/>
          </w:rPr>
          <w:instrText xml:space="preserve"> PAGEREF _Toc418774698 \h </w:instrText>
        </w:r>
        <w:r w:rsidR="005466E1">
          <w:rPr>
            <w:webHidden/>
          </w:rPr>
        </w:r>
        <w:r w:rsidR="005466E1">
          <w:rPr>
            <w:webHidden/>
          </w:rPr>
          <w:fldChar w:fldCharType="separate"/>
        </w:r>
        <w:r w:rsidR="003A410A">
          <w:rPr>
            <w:webHidden/>
          </w:rPr>
          <w:t>8</w:t>
        </w:r>
        <w:r w:rsidR="005466E1">
          <w:rPr>
            <w:webHidden/>
          </w:rPr>
          <w:fldChar w:fldCharType="end"/>
        </w:r>
      </w:hyperlink>
    </w:p>
    <w:p w:rsidR="005466E1" w:rsidRDefault="00A8025E">
      <w:pPr>
        <w:pStyle w:val="15"/>
        <w:tabs>
          <w:tab w:val="left" w:pos="1134"/>
        </w:tabs>
        <w:rPr>
          <w:rFonts w:asciiTheme="minorHAnsi" w:eastAsiaTheme="minorEastAsia" w:hAnsiTheme="minorHAnsi" w:cstheme="minorBidi"/>
          <w:sz w:val="22"/>
          <w:szCs w:val="22"/>
        </w:rPr>
      </w:pPr>
      <w:hyperlink w:anchor="_Toc418774699" w:history="1">
        <w:r w:rsidR="005466E1" w:rsidRPr="00AA4C6C">
          <w:rPr>
            <w:rStyle w:val="afb"/>
          </w:rPr>
          <w:t>2.1.1.</w:t>
        </w:r>
        <w:r w:rsidR="005466E1">
          <w:rPr>
            <w:rFonts w:asciiTheme="minorHAnsi" w:eastAsiaTheme="minorEastAsia" w:hAnsiTheme="minorHAnsi" w:cstheme="minorBidi"/>
            <w:sz w:val="22"/>
            <w:szCs w:val="22"/>
          </w:rPr>
          <w:tab/>
        </w:r>
        <w:r w:rsidR="005466E1" w:rsidRPr="00AA4C6C">
          <w:rPr>
            <w:rStyle w:val="afb"/>
          </w:rPr>
          <w:t>Требования к участникам закупки</w:t>
        </w:r>
        <w:r w:rsidR="005466E1">
          <w:rPr>
            <w:webHidden/>
          </w:rPr>
          <w:tab/>
        </w:r>
        <w:r w:rsidR="005466E1">
          <w:rPr>
            <w:webHidden/>
          </w:rPr>
          <w:fldChar w:fldCharType="begin"/>
        </w:r>
        <w:r w:rsidR="005466E1">
          <w:rPr>
            <w:webHidden/>
          </w:rPr>
          <w:instrText xml:space="preserve"> PAGEREF _Toc418774699 \h </w:instrText>
        </w:r>
        <w:r w:rsidR="005466E1">
          <w:rPr>
            <w:webHidden/>
          </w:rPr>
        </w:r>
        <w:r w:rsidR="005466E1">
          <w:rPr>
            <w:webHidden/>
          </w:rPr>
          <w:fldChar w:fldCharType="separate"/>
        </w:r>
        <w:r w:rsidR="003A410A">
          <w:rPr>
            <w:webHidden/>
          </w:rPr>
          <w:t>8</w:t>
        </w:r>
        <w:r w:rsidR="005466E1">
          <w:rPr>
            <w:webHidden/>
          </w:rPr>
          <w:fldChar w:fldCharType="end"/>
        </w:r>
      </w:hyperlink>
    </w:p>
    <w:p w:rsidR="005466E1" w:rsidRDefault="00A8025E">
      <w:pPr>
        <w:pStyle w:val="15"/>
        <w:tabs>
          <w:tab w:val="left" w:pos="1134"/>
        </w:tabs>
        <w:rPr>
          <w:rFonts w:asciiTheme="minorHAnsi" w:eastAsiaTheme="minorEastAsia" w:hAnsiTheme="minorHAnsi" w:cstheme="minorBidi"/>
          <w:sz w:val="22"/>
          <w:szCs w:val="22"/>
        </w:rPr>
      </w:pPr>
      <w:hyperlink w:anchor="_Toc418774700" w:history="1">
        <w:r w:rsidR="005466E1" w:rsidRPr="00AA4C6C">
          <w:rPr>
            <w:rStyle w:val="afb"/>
          </w:rPr>
          <w:t>2.1.2.</w:t>
        </w:r>
        <w:r w:rsidR="005466E1">
          <w:rPr>
            <w:rFonts w:asciiTheme="minorHAnsi" w:eastAsiaTheme="minorEastAsia" w:hAnsiTheme="minorHAnsi" w:cstheme="minorBidi"/>
            <w:sz w:val="22"/>
            <w:szCs w:val="22"/>
          </w:rPr>
          <w:tab/>
        </w:r>
        <w:r w:rsidR="005466E1" w:rsidRPr="00AA4C6C">
          <w:rPr>
            <w:rStyle w:val="afb"/>
            <w:bCs/>
          </w:rPr>
          <w:t>Дополнительные требования к участникам закупки</w:t>
        </w:r>
        <w:r w:rsidR="005466E1">
          <w:rPr>
            <w:webHidden/>
          </w:rPr>
          <w:tab/>
        </w:r>
        <w:r w:rsidR="005466E1">
          <w:rPr>
            <w:webHidden/>
          </w:rPr>
          <w:fldChar w:fldCharType="begin"/>
        </w:r>
        <w:r w:rsidR="005466E1">
          <w:rPr>
            <w:webHidden/>
          </w:rPr>
          <w:instrText xml:space="preserve"> PAGEREF _Toc418774700 \h </w:instrText>
        </w:r>
        <w:r w:rsidR="005466E1">
          <w:rPr>
            <w:webHidden/>
          </w:rPr>
        </w:r>
        <w:r w:rsidR="005466E1">
          <w:rPr>
            <w:webHidden/>
          </w:rPr>
          <w:fldChar w:fldCharType="separate"/>
        </w:r>
        <w:r w:rsidR="003A410A">
          <w:rPr>
            <w:webHidden/>
          </w:rPr>
          <w:t>12</w:t>
        </w:r>
        <w:r w:rsidR="005466E1">
          <w:rPr>
            <w:webHidden/>
          </w:rPr>
          <w:fldChar w:fldCharType="end"/>
        </w:r>
      </w:hyperlink>
    </w:p>
    <w:p w:rsidR="005466E1" w:rsidRDefault="00A8025E">
      <w:pPr>
        <w:pStyle w:val="15"/>
        <w:tabs>
          <w:tab w:val="left" w:pos="1134"/>
        </w:tabs>
        <w:rPr>
          <w:rFonts w:asciiTheme="minorHAnsi" w:eastAsiaTheme="minorEastAsia" w:hAnsiTheme="minorHAnsi" w:cstheme="minorBidi"/>
          <w:sz w:val="22"/>
          <w:szCs w:val="22"/>
        </w:rPr>
      </w:pPr>
      <w:hyperlink w:anchor="_Toc418774701" w:history="1">
        <w:r w:rsidR="005466E1" w:rsidRPr="00AA4C6C">
          <w:rPr>
            <w:rStyle w:val="afb"/>
          </w:rPr>
          <w:t>2.1.3.</w:t>
        </w:r>
        <w:r w:rsidR="005466E1">
          <w:rPr>
            <w:rFonts w:asciiTheme="minorHAnsi" w:eastAsiaTheme="minorEastAsia" w:hAnsiTheme="minorHAnsi" w:cstheme="minorBidi"/>
            <w:sz w:val="22"/>
            <w:szCs w:val="22"/>
          </w:rPr>
          <w:tab/>
        </w:r>
        <w:r w:rsidR="005466E1" w:rsidRPr="00AA4C6C">
          <w:rPr>
            <w:rStyle w:val="afb"/>
          </w:rPr>
          <w:t>Требования к работам</w:t>
        </w:r>
        <w:r w:rsidR="005466E1">
          <w:rPr>
            <w:webHidden/>
          </w:rPr>
          <w:tab/>
        </w:r>
        <w:r w:rsidR="005466E1">
          <w:rPr>
            <w:webHidden/>
          </w:rPr>
          <w:fldChar w:fldCharType="begin"/>
        </w:r>
        <w:r w:rsidR="005466E1">
          <w:rPr>
            <w:webHidden/>
          </w:rPr>
          <w:instrText xml:space="preserve"> PAGEREF _Toc418774701 \h </w:instrText>
        </w:r>
        <w:r w:rsidR="005466E1">
          <w:rPr>
            <w:webHidden/>
          </w:rPr>
        </w:r>
        <w:r w:rsidR="005466E1">
          <w:rPr>
            <w:webHidden/>
          </w:rPr>
          <w:fldChar w:fldCharType="separate"/>
        </w:r>
        <w:r w:rsidR="003A410A">
          <w:rPr>
            <w:webHidden/>
          </w:rPr>
          <w:t>13</w:t>
        </w:r>
        <w:r w:rsidR="005466E1">
          <w:rPr>
            <w:webHidden/>
          </w:rPr>
          <w:fldChar w:fldCharType="end"/>
        </w:r>
      </w:hyperlink>
    </w:p>
    <w:p w:rsidR="005466E1" w:rsidRDefault="00A8025E">
      <w:pPr>
        <w:pStyle w:val="15"/>
        <w:rPr>
          <w:rFonts w:asciiTheme="minorHAnsi" w:eastAsiaTheme="minorEastAsia" w:hAnsiTheme="minorHAnsi" w:cstheme="minorBidi"/>
          <w:sz w:val="22"/>
          <w:szCs w:val="22"/>
        </w:rPr>
      </w:pPr>
      <w:hyperlink w:anchor="_Toc418774702" w:history="1">
        <w:r w:rsidR="005466E1" w:rsidRPr="00AA4C6C">
          <w:rPr>
            <w:rStyle w:val="afb"/>
          </w:rPr>
          <w:t>2.2.</w:t>
        </w:r>
        <w:r w:rsidR="005466E1">
          <w:rPr>
            <w:rFonts w:asciiTheme="minorHAnsi" w:eastAsiaTheme="minorEastAsia" w:hAnsiTheme="minorHAnsi" w:cstheme="minorBidi"/>
            <w:sz w:val="22"/>
            <w:szCs w:val="22"/>
          </w:rPr>
          <w:tab/>
        </w:r>
        <w:r w:rsidR="005466E1" w:rsidRPr="00AA4C6C">
          <w:rPr>
            <w:rStyle w:val="afb"/>
          </w:rPr>
          <w:t>СОСТАВ ЗАЯВКИ НА УЧАСТИЕ В ЗАКУПКЕ.</w:t>
        </w:r>
        <w:r w:rsidR="005466E1">
          <w:rPr>
            <w:webHidden/>
          </w:rPr>
          <w:tab/>
        </w:r>
        <w:r w:rsidR="005466E1">
          <w:rPr>
            <w:webHidden/>
          </w:rPr>
          <w:fldChar w:fldCharType="begin"/>
        </w:r>
        <w:r w:rsidR="005466E1">
          <w:rPr>
            <w:webHidden/>
          </w:rPr>
          <w:instrText xml:space="preserve"> PAGEREF _Toc418774702 \h </w:instrText>
        </w:r>
        <w:r w:rsidR="005466E1">
          <w:rPr>
            <w:webHidden/>
          </w:rPr>
        </w:r>
        <w:r w:rsidR="005466E1">
          <w:rPr>
            <w:webHidden/>
          </w:rPr>
          <w:fldChar w:fldCharType="separate"/>
        </w:r>
        <w:r w:rsidR="003A410A">
          <w:rPr>
            <w:webHidden/>
          </w:rPr>
          <w:t>13</w:t>
        </w:r>
        <w:r w:rsidR="005466E1">
          <w:rPr>
            <w:webHidden/>
          </w:rPr>
          <w:fldChar w:fldCharType="end"/>
        </w:r>
      </w:hyperlink>
    </w:p>
    <w:p w:rsidR="005466E1" w:rsidRDefault="00A8025E">
      <w:pPr>
        <w:pStyle w:val="15"/>
        <w:rPr>
          <w:rFonts w:asciiTheme="minorHAnsi" w:eastAsiaTheme="minorEastAsia" w:hAnsiTheme="minorHAnsi" w:cstheme="minorBidi"/>
          <w:sz w:val="22"/>
          <w:szCs w:val="22"/>
        </w:rPr>
      </w:pPr>
      <w:hyperlink w:anchor="_Toc418774703" w:history="1">
        <w:r w:rsidR="005466E1" w:rsidRPr="00AA4C6C">
          <w:rPr>
            <w:rStyle w:val="afb"/>
          </w:rPr>
          <w:t>3.</w:t>
        </w:r>
        <w:r w:rsidR="005466E1">
          <w:rPr>
            <w:rFonts w:asciiTheme="minorHAnsi" w:eastAsiaTheme="minorEastAsia" w:hAnsiTheme="minorHAnsi" w:cstheme="minorBidi"/>
            <w:sz w:val="22"/>
            <w:szCs w:val="22"/>
          </w:rPr>
          <w:tab/>
        </w:r>
        <w:r w:rsidR="005466E1" w:rsidRPr="00AA4C6C">
          <w:rPr>
            <w:rStyle w:val="afb"/>
          </w:rPr>
          <w:t>МЕТОДИКА РАСЧЕТА ОБЕСПЕЧЕННОСТИ ФИНАНСОВЫМИ РЕСУРСАМИ УЧАСТНИКОВ ПРОЦЕДУРЫ ЗАКУПКИ</w:t>
        </w:r>
        <w:r w:rsidR="005466E1">
          <w:rPr>
            <w:webHidden/>
          </w:rPr>
          <w:tab/>
        </w:r>
        <w:r w:rsidR="005466E1">
          <w:rPr>
            <w:webHidden/>
          </w:rPr>
          <w:fldChar w:fldCharType="begin"/>
        </w:r>
        <w:r w:rsidR="005466E1">
          <w:rPr>
            <w:webHidden/>
          </w:rPr>
          <w:instrText xml:space="preserve"> PAGEREF _Toc418774703 \h </w:instrText>
        </w:r>
        <w:r w:rsidR="005466E1">
          <w:rPr>
            <w:webHidden/>
          </w:rPr>
        </w:r>
        <w:r w:rsidR="005466E1">
          <w:rPr>
            <w:webHidden/>
          </w:rPr>
          <w:fldChar w:fldCharType="separate"/>
        </w:r>
        <w:r w:rsidR="003A410A">
          <w:rPr>
            <w:webHidden/>
          </w:rPr>
          <w:t>14</w:t>
        </w:r>
        <w:r w:rsidR="005466E1">
          <w:rPr>
            <w:webHidden/>
          </w:rPr>
          <w:fldChar w:fldCharType="end"/>
        </w:r>
      </w:hyperlink>
    </w:p>
    <w:p w:rsidR="005466E1" w:rsidRDefault="00A8025E">
      <w:pPr>
        <w:pStyle w:val="15"/>
        <w:rPr>
          <w:rFonts w:asciiTheme="minorHAnsi" w:eastAsiaTheme="minorEastAsia" w:hAnsiTheme="minorHAnsi" w:cstheme="minorBidi"/>
          <w:sz w:val="22"/>
          <w:szCs w:val="22"/>
        </w:rPr>
      </w:pPr>
      <w:hyperlink w:anchor="_Toc418774704" w:history="1">
        <w:r w:rsidR="005466E1" w:rsidRPr="00AA4C6C">
          <w:rPr>
            <w:rStyle w:val="afb"/>
          </w:rPr>
          <w:t>4.</w:t>
        </w:r>
        <w:r w:rsidR="005466E1">
          <w:rPr>
            <w:rFonts w:asciiTheme="minorHAnsi" w:eastAsiaTheme="minorEastAsia" w:hAnsiTheme="minorHAnsi" w:cstheme="minorBidi"/>
            <w:sz w:val="22"/>
            <w:szCs w:val="22"/>
          </w:rPr>
          <w:tab/>
        </w:r>
        <w:r w:rsidR="005466E1" w:rsidRPr="00AA4C6C">
          <w:rPr>
            <w:rStyle w:val="afb"/>
          </w:rPr>
          <w:t>КРИТЕРИИ И МЕТОДИКА ОЦЕНКИ ЗАЯВОК НА УЧАСТИЕ В ЗАКУПКЕ</w:t>
        </w:r>
        <w:r w:rsidR="005466E1">
          <w:rPr>
            <w:webHidden/>
          </w:rPr>
          <w:tab/>
        </w:r>
        <w:r w:rsidR="005466E1">
          <w:rPr>
            <w:webHidden/>
          </w:rPr>
          <w:fldChar w:fldCharType="begin"/>
        </w:r>
        <w:r w:rsidR="005466E1">
          <w:rPr>
            <w:webHidden/>
          </w:rPr>
          <w:instrText xml:space="preserve"> PAGEREF _Toc418774704 \h </w:instrText>
        </w:r>
        <w:r w:rsidR="005466E1">
          <w:rPr>
            <w:webHidden/>
          </w:rPr>
        </w:r>
        <w:r w:rsidR="005466E1">
          <w:rPr>
            <w:webHidden/>
          </w:rPr>
          <w:fldChar w:fldCharType="separate"/>
        </w:r>
        <w:r w:rsidR="003A410A">
          <w:rPr>
            <w:webHidden/>
          </w:rPr>
          <w:t>18</w:t>
        </w:r>
        <w:r w:rsidR="005466E1">
          <w:rPr>
            <w:webHidden/>
          </w:rPr>
          <w:fldChar w:fldCharType="end"/>
        </w:r>
      </w:hyperlink>
    </w:p>
    <w:p w:rsidR="005466E1" w:rsidRDefault="00A8025E">
      <w:pPr>
        <w:pStyle w:val="3a"/>
        <w:tabs>
          <w:tab w:val="left" w:pos="1134"/>
          <w:tab w:val="right" w:leader="dot" w:pos="9912"/>
        </w:tabs>
        <w:rPr>
          <w:rFonts w:asciiTheme="minorHAnsi" w:eastAsiaTheme="minorEastAsia" w:hAnsiTheme="minorHAnsi" w:cstheme="minorBidi"/>
          <w:noProof/>
          <w:sz w:val="22"/>
          <w:szCs w:val="22"/>
        </w:rPr>
      </w:pPr>
      <w:hyperlink w:anchor="_Toc418774705" w:history="1">
        <w:r w:rsidR="005466E1" w:rsidRPr="00AA4C6C">
          <w:rPr>
            <w:rStyle w:val="afb"/>
            <w:iCs/>
            <w:noProof/>
          </w:rPr>
          <w:t>4.1.</w:t>
        </w:r>
        <w:r w:rsidR="005466E1">
          <w:rPr>
            <w:rFonts w:asciiTheme="minorHAnsi" w:eastAsiaTheme="minorEastAsia" w:hAnsiTheme="minorHAnsi" w:cstheme="minorBidi"/>
            <w:noProof/>
            <w:sz w:val="22"/>
            <w:szCs w:val="22"/>
          </w:rPr>
          <w:tab/>
        </w:r>
        <w:r w:rsidR="005466E1" w:rsidRPr="00AA4C6C">
          <w:rPr>
            <w:rStyle w:val="afb"/>
            <w:iCs/>
            <w:noProof/>
          </w:rPr>
          <w:t>Критерии оценки и их значимость</w:t>
        </w:r>
        <w:r w:rsidR="005466E1">
          <w:rPr>
            <w:noProof/>
            <w:webHidden/>
          </w:rPr>
          <w:tab/>
        </w:r>
        <w:r w:rsidR="005466E1">
          <w:rPr>
            <w:noProof/>
            <w:webHidden/>
          </w:rPr>
          <w:fldChar w:fldCharType="begin"/>
        </w:r>
        <w:r w:rsidR="005466E1">
          <w:rPr>
            <w:noProof/>
            <w:webHidden/>
          </w:rPr>
          <w:instrText xml:space="preserve"> PAGEREF _Toc418774705 \h </w:instrText>
        </w:r>
        <w:r w:rsidR="005466E1">
          <w:rPr>
            <w:noProof/>
            <w:webHidden/>
          </w:rPr>
        </w:r>
        <w:r w:rsidR="005466E1">
          <w:rPr>
            <w:noProof/>
            <w:webHidden/>
          </w:rPr>
          <w:fldChar w:fldCharType="separate"/>
        </w:r>
        <w:r w:rsidR="003A410A">
          <w:rPr>
            <w:noProof/>
            <w:webHidden/>
          </w:rPr>
          <w:t>18</w:t>
        </w:r>
        <w:r w:rsidR="005466E1">
          <w:rPr>
            <w:noProof/>
            <w:webHidden/>
          </w:rPr>
          <w:fldChar w:fldCharType="end"/>
        </w:r>
      </w:hyperlink>
    </w:p>
    <w:p w:rsidR="005466E1" w:rsidRDefault="00A8025E">
      <w:pPr>
        <w:pStyle w:val="3a"/>
        <w:tabs>
          <w:tab w:val="left" w:pos="1134"/>
          <w:tab w:val="right" w:leader="dot" w:pos="9912"/>
        </w:tabs>
        <w:rPr>
          <w:rFonts w:asciiTheme="minorHAnsi" w:eastAsiaTheme="minorEastAsia" w:hAnsiTheme="minorHAnsi" w:cstheme="minorBidi"/>
          <w:noProof/>
          <w:sz w:val="22"/>
          <w:szCs w:val="22"/>
        </w:rPr>
      </w:pPr>
      <w:hyperlink w:anchor="_Toc418774706" w:history="1">
        <w:r w:rsidR="005466E1" w:rsidRPr="00AA4C6C">
          <w:rPr>
            <w:rStyle w:val="afb"/>
            <w:noProof/>
          </w:rPr>
          <w:t>4.2.</w:t>
        </w:r>
        <w:r w:rsidR="005466E1">
          <w:rPr>
            <w:rFonts w:asciiTheme="minorHAnsi" w:eastAsiaTheme="minorEastAsia" w:hAnsiTheme="minorHAnsi" w:cstheme="minorBidi"/>
            <w:noProof/>
            <w:sz w:val="22"/>
            <w:szCs w:val="22"/>
          </w:rPr>
          <w:tab/>
        </w:r>
        <w:r w:rsidR="005466E1" w:rsidRPr="00AA4C6C">
          <w:rPr>
            <w:rStyle w:val="afb"/>
            <w:noProof/>
          </w:rPr>
          <w:t>Методика оценки заявок</w:t>
        </w:r>
        <w:r w:rsidR="005466E1">
          <w:rPr>
            <w:noProof/>
            <w:webHidden/>
          </w:rPr>
          <w:tab/>
        </w:r>
        <w:r w:rsidR="005466E1">
          <w:rPr>
            <w:noProof/>
            <w:webHidden/>
          </w:rPr>
          <w:fldChar w:fldCharType="begin"/>
        </w:r>
        <w:r w:rsidR="005466E1">
          <w:rPr>
            <w:noProof/>
            <w:webHidden/>
          </w:rPr>
          <w:instrText xml:space="preserve"> PAGEREF _Toc418774706 \h </w:instrText>
        </w:r>
        <w:r w:rsidR="005466E1">
          <w:rPr>
            <w:noProof/>
            <w:webHidden/>
          </w:rPr>
        </w:r>
        <w:r w:rsidR="005466E1">
          <w:rPr>
            <w:noProof/>
            <w:webHidden/>
          </w:rPr>
          <w:fldChar w:fldCharType="separate"/>
        </w:r>
        <w:r w:rsidR="003A410A">
          <w:rPr>
            <w:noProof/>
            <w:webHidden/>
          </w:rPr>
          <w:t>18</w:t>
        </w:r>
        <w:r w:rsidR="005466E1">
          <w:rPr>
            <w:noProof/>
            <w:webHidden/>
          </w:rPr>
          <w:fldChar w:fldCharType="end"/>
        </w:r>
      </w:hyperlink>
    </w:p>
    <w:p w:rsidR="005466E1" w:rsidRDefault="00A8025E">
      <w:pPr>
        <w:pStyle w:val="3a"/>
        <w:tabs>
          <w:tab w:val="left" w:pos="1134"/>
          <w:tab w:val="right" w:leader="dot" w:pos="9912"/>
        </w:tabs>
        <w:rPr>
          <w:rFonts w:asciiTheme="minorHAnsi" w:eastAsiaTheme="minorEastAsia" w:hAnsiTheme="minorHAnsi" w:cstheme="minorBidi"/>
          <w:noProof/>
          <w:sz w:val="22"/>
          <w:szCs w:val="22"/>
        </w:rPr>
      </w:pPr>
      <w:hyperlink w:anchor="_Toc418774707" w:history="1">
        <w:r w:rsidR="005466E1" w:rsidRPr="00AA4C6C">
          <w:rPr>
            <w:rStyle w:val="afb"/>
            <w:noProof/>
          </w:rPr>
          <w:t>4.2.1.</w:t>
        </w:r>
        <w:r w:rsidR="005466E1">
          <w:rPr>
            <w:rFonts w:asciiTheme="minorHAnsi" w:eastAsiaTheme="minorEastAsia" w:hAnsiTheme="minorHAnsi" w:cstheme="minorBidi"/>
            <w:noProof/>
            <w:sz w:val="22"/>
            <w:szCs w:val="22"/>
          </w:rPr>
          <w:tab/>
        </w:r>
        <w:r w:rsidR="005466E1" w:rsidRPr="00AA4C6C">
          <w:rPr>
            <w:rStyle w:val="afb"/>
            <w:noProof/>
          </w:rPr>
          <w:t>Оценка по критерию «цена договора, цена единицы продукции»</w:t>
        </w:r>
        <w:r w:rsidR="005466E1">
          <w:rPr>
            <w:noProof/>
            <w:webHidden/>
          </w:rPr>
          <w:tab/>
        </w:r>
        <w:r w:rsidR="005466E1">
          <w:rPr>
            <w:noProof/>
            <w:webHidden/>
          </w:rPr>
          <w:fldChar w:fldCharType="begin"/>
        </w:r>
        <w:r w:rsidR="005466E1">
          <w:rPr>
            <w:noProof/>
            <w:webHidden/>
          </w:rPr>
          <w:instrText xml:space="preserve"> PAGEREF _Toc418774707 \h </w:instrText>
        </w:r>
        <w:r w:rsidR="005466E1">
          <w:rPr>
            <w:noProof/>
            <w:webHidden/>
          </w:rPr>
        </w:r>
        <w:r w:rsidR="005466E1">
          <w:rPr>
            <w:noProof/>
            <w:webHidden/>
          </w:rPr>
          <w:fldChar w:fldCharType="separate"/>
        </w:r>
        <w:r w:rsidR="003A410A">
          <w:rPr>
            <w:noProof/>
            <w:webHidden/>
          </w:rPr>
          <w:t>18</w:t>
        </w:r>
        <w:r w:rsidR="005466E1">
          <w:rPr>
            <w:noProof/>
            <w:webHidden/>
          </w:rPr>
          <w:fldChar w:fldCharType="end"/>
        </w:r>
      </w:hyperlink>
    </w:p>
    <w:p w:rsidR="005466E1" w:rsidRDefault="00A8025E">
      <w:pPr>
        <w:pStyle w:val="3a"/>
        <w:tabs>
          <w:tab w:val="left" w:pos="1134"/>
          <w:tab w:val="right" w:leader="dot" w:pos="9912"/>
        </w:tabs>
        <w:rPr>
          <w:rFonts w:asciiTheme="minorHAnsi" w:eastAsiaTheme="minorEastAsia" w:hAnsiTheme="minorHAnsi" w:cstheme="minorBidi"/>
          <w:noProof/>
          <w:sz w:val="22"/>
          <w:szCs w:val="22"/>
        </w:rPr>
      </w:pPr>
      <w:hyperlink w:anchor="_Toc418774708" w:history="1">
        <w:r w:rsidR="005466E1" w:rsidRPr="00AA4C6C">
          <w:rPr>
            <w:rStyle w:val="afb"/>
            <w:noProof/>
          </w:rPr>
          <w:t>4.2.2.</w:t>
        </w:r>
        <w:r w:rsidR="005466E1">
          <w:rPr>
            <w:rFonts w:asciiTheme="minorHAnsi" w:eastAsiaTheme="minorEastAsia" w:hAnsiTheme="minorHAnsi" w:cstheme="minorBidi"/>
            <w:noProof/>
            <w:sz w:val="22"/>
            <w:szCs w:val="22"/>
          </w:rPr>
          <w:tab/>
        </w:r>
        <w:r w:rsidR="005466E1" w:rsidRPr="00AA4C6C">
          <w:rPr>
            <w:rStyle w:val="afb"/>
            <w:noProof/>
          </w:rPr>
          <w:t>Оценка по критерию «квалификация участника»*</w:t>
        </w:r>
        <w:r w:rsidR="005466E1">
          <w:rPr>
            <w:noProof/>
            <w:webHidden/>
          </w:rPr>
          <w:tab/>
        </w:r>
        <w:r w:rsidR="005466E1">
          <w:rPr>
            <w:noProof/>
            <w:webHidden/>
          </w:rPr>
          <w:fldChar w:fldCharType="begin"/>
        </w:r>
        <w:r w:rsidR="005466E1">
          <w:rPr>
            <w:noProof/>
            <w:webHidden/>
          </w:rPr>
          <w:instrText xml:space="preserve"> PAGEREF _Toc418774708 \h </w:instrText>
        </w:r>
        <w:r w:rsidR="005466E1">
          <w:rPr>
            <w:noProof/>
            <w:webHidden/>
          </w:rPr>
        </w:r>
        <w:r w:rsidR="005466E1">
          <w:rPr>
            <w:noProof/>
            <w:webHidden/>
          </w:rPr>
          <w:fldChar w:fldCharType="separate"/>
        </w:r>
        <w:r w:rsidR="003A410A">
          <w:rPr>
            <w:noProof/>
            <w:webHidden/>
          </w:rPr>
          <w:t>19</w:t>
        </w:r>
        <w:r w:rsidR="005466E1">
          <w:rPr>
            <w:noProof/>
            <w:webHidden/>
          </w:rPr>
          <w:fldChar w:fldCharType="end"/>
        </w:r>
      </w:hyperlink>
    </w:p>
    <w:p w:rsidR="005466E1" w:rsidRDefault="00A8025E">
      <w:pPr>
        <w:pStyle w:val="3a"/>
        <w:tabs>
          <w:tab w:val="left" w:pos="1134"/>
          <w:tab w:val="right" w:leader="dot" w:pos="9912"/>
        </w:tabs>
        <w:rPr>
          <w:rFonts w:asciiTheme="minorHAnsi" w:eastAsiaTheme="minorEastAsia" w:hAnsiTheme="minorHAnsi" w:cstheme="minorBidi"/>
          <w:noProof/>
          <w:sz w:val="22"/>
          <w:szCs w:val="22"/>
        </w:rPr>
      </w:pPr>
      <w:hyperlink w:anchor="_Toc418774709" w:history="1">
        <w:r w:rsidR="005466E1" w:rsidRPr="00AA4C6C">
          <w:rPr>
            <w:rStyle w:val="afb"/>
            <w:noProof/>
          </w:rPr>
          <w:t>4.2.2.1.</w:t>
        </w:r>
        <w:r w:rsidR="005466E1">
          <w:rPr>
            <w:rFonts w:asciiTheme="minorHAnsi" w:eastAsiaTheme="minorEastAsia" w:hAnsiTheme="minorHAnsi" w:cstheme="minorBidi"/>
            <w:noProof/>
            <w:sz w:val="22"/>
            <w:szCs w:val="22"/>
          </w:rPr>
          <w:tab/>
        </w:r>
        <w:r w:rsidR="005466E1" w:rsidRPr="00AA4C6C">
          <w:rPr>
            <w:rStyle w:val="afb"/>
            <w:noProof/>
          </w:rPr>
          <w:t>Оценка по подкритерию «опыт участника закупки»:</w:t>
        </w:r>
        <w:r w:rsidR="005466E1">
          <w:rPr>
            <w:noProof/>
            <w:webHidden/>
          </w:rPr>
          <w:tab/>
        </w:r>
        <w:r w:rsidR="005466E1">
          <w:rPr>
            <w:noProof/>
            <w:webHidden/>
          </w:rPr>
          <w:fldChar w:fldCharType="begin"/>
        </w:r>
        <w:r w:rsidR="005466E1">
          <w:rPr>
            <w:noProof/>
            <w:webHidden/>
          </w:rPr>
          <w:instrText xml:space="preserve"> PAGEREF _Toc418774709 \h </w:instrText>
        </w:r>
        <w:r w:rsidR="005466E1">
          <w:rPr>
            <w:noProof/>
            <w:webHidden/>
          </w:rPr>
        </w:r>
        <w:r w:rsidR="005466E1">
          <w:rPr>
            <w:noProof/>
            <w:webHidden/>
          </w:rPr>
          <w:fldChar w:fldCharType="separate"/>
        </w:r>
        <w:r w:rsidR="003A410A">
          <w:rPr>
            <w:noProof/>
            <w:webHidden/>
          </w:rPr>
          <w:t>19</w:t>
        </w:r>
        <w:r w:rsidR="005466E1">
          <w:rPr>
            <w:noProof/>
            <w:webHidden/>
          </w:rPr>
          <w:fldChar w:fldCharType="end"/>
        </w:r>
      </w:hyperlink>
    </w:p>
    <w:p w:rsidR="005466E1" w:rsidRDefault="00A8025E">
      <w:pPr>
        <w:pStyle w:val="15"/>
        <w:rPr>
          <w:rFonts w:asciiTheme="minorHAnsi" w:eastAsiaTheme="minorEastAsia" w:hAnsiTheme="minorHAnsi" w:cstheme="minorBidi"/>
          <w:sz w:val="22"/>
          <w:szCs w:val="22"/>
        </w:rPr>
      </w:pPr>
      <w:hyperlink w:anchor="_Toc418774710" w:history="1">
        <w:r w:rsidR="005466E1" w:rsidRPr="00AA4C6C">
          <w:rPr>
            <w:rStyle w:val="afb"/>
          </w:rPr>
          <w:t>5.</w:t>
        </w:r>
        <w:r w:rsidR="005466E1">
          <w:rPr>
            <w:rFonts w:asciiTheme="minorHAnsi" w:eastAsiaTheme="minorEastAsia" w:hAnsiTheme="minorHAnsi" w:cstheme="minorBidi"/>
            <w:sz w:val="22"/>
            <w:szCs w:val="22"/>
          </w:rPr>
          <w:tab/>
        </w:r>
        <w:r w:rsidR="005466E1" w:rsidRPr="00AA4C6C">
          <w:rPr>
            <w:rStyle w:val="afb"/>
          </w:rPr>
          <w:t>ОБРАЗЦЫ ФОРМ ОСНОВНЫХ ДОКУМЕНТОВ</w:t>
        </w:r>
        <w:r w:rsidR="005466E1">
          <w:rPr>
            <w:webHidden/>
          </w:rPr>
          <w:tab/>
        </w:r>
        <w:r w:rsidR="005466E1">
          <w:rPr>
            <w:webHidden/>
          </w:rPr>
          <w:fldChar w:fldCharType="begin"/>
        </w:r>
        <w:r w:rsidR="005466E1">
          <w:rPr>
            <w:webHidden/>
          </w:rPr>
          <w:instrText xml:space="preserve"> PAGEREF _Toc418774710 \h </w:instrText>
        </w:r>
        <w:r w:rsidR="005466E1">
          <w:rPr>
            <w:webHidden/>
          </w:rPr>
        </w:r>
        <w:r w:rsidR="005466E1">
          <w:rPr>
            <w:webHidden/>
          </w:rPr>
          <w:fldChar w:fldCharType="separate"/>
        </w:r>
        <w:r w:rsidR="003A410A">
          <w:rPr>
            <w:webHidden/>
          </w:rPr>
          <w:t>22</w:t>
        </w:r>
        <w:r w:rsidR="005466E1">
          <w:rPr>
            <w:webHidden/>
          </w:rPr>
          <w:fldChar w:fldCharType="end"/>
        </w:r>
      </w:hyperlink>
    </w:p>
    <w:p w:rsidR="005466E1" w:rsidRDefault="00A8025E">
      <w:pPr>
        <w:pStyle w:val="15"/>
        <w:rPr>
          <w:rFonts w:asciiTheme="minorHAnsi" w:eastAsiaTheme="minorEastAsia" w:hAnsiTheme="minorHAnsi" w:cstheme="minorBidi"/>
          <w:sz w:val="22"/>
          <w:szCs w:val="22"/>
        </w:rPr>
      </w:pPr>
      <w:hyperlink w:anchor="_Toc418774711" w:history="1">
        <w:r w:rsidR="005466E1" w:rsidRPr="00AA4C6C">
          <w:rPr>
            <w:rStyle w:val="afb"/>
          </w:rPr>
          <w:t>5.1.</w:t>
        </w:r>
        <w:r w:rsidR="005466E1">
          <w:rPr>
            <w:rFonts w:asciiTheme="minorHAnsi" w:eastAsiaTheme="minorEastAsia" w:hAnsiTheme="minorHAnsi" w:cstheme="minorBidi"/>
            <w:sz w:val="22"/>
            <w:szCs w:val="22"/>
          </w:rPr>
          <w:tab/>
        </w:r>
        <w:r w:rsidR="005466E1" w:rsidRPr="00AA4C6C">
          <w:rPr>
            <w:rStyle w:val="afb"/>
          </w:rPr>
          <w:t>Образцы форм основных документов, включаемых в заявку на участие в закупке</w:t>
        </w:r>
        <w:r w:rsidR="005466E1">
          <w:rPr>
            <w:webHidden/>
          </w:rPr>
          <w:tab/>
        </w:r>
        <w:r w:rsidR="005466E1">
          <w:rPr>
            <w:webHidden/>
          </w:rPr>
          <w:fldChar w:fldCharType="begin"/>
        </w:r>
        <w:r w:rsidR="005466E1">
          <w:rPr>
            <w:webHidden/>
          </w:rPr>
          <w:instrText xml:space="preserve"> PAGEREF _Toc418774711 \h </w:instrText>
        </w:r>
        <w:r w:rsidR="005466E1">
          <w:rPr>
            <w:webHidden/>
          </w:rPr>
        </w:r>
        <w:r w:rsidR="005466E1">
          <w:rPr>
            <w:webHidden/>
          </w:rPr>
          <w:fldChar w:fldCharType="separate"/>
        </w:r>
        <w:r w:rsidR="003A410A">
          <w:rPr>
            <w:webHidden/>
          </w:rPr>
          <w:t>22</w:t>
        </w:r>
        <w:r w:rsidR="005466E1">
          <w:rPr>
            <w:webHidden/>
          </w:rPr>
          <w:fldChar w:fldCharType="end"/>
        </w:r>
      </w:hyperlink>
    </w:p>
    <w:p w:rsidR="005466E1" w:rsidRPr="00026D2A" w:rsidRDefault="00A8025E">
      <w:pPr>
        <w:pStyle w:val="2a"/>
        <w:rPr>
          <w:rFonts w:ascii="Times New Roman" w:eastAsiaTheme="minorEastAsia" w:hAnsi="Times New Roman" w:cs="Times New Roman"/>
          <w:b w:val="0"/>
          <w:bCs w:val="0"/>
          <w:sz w:val="24"/>
          <w:szCs w:val="24"/>
        </w:rPr>
      </w:pPr>
      <w:hyperlink w:anchor="_Toc418774712" w:history="1">
        <w:r w:rsidR="005466E1" w:rsidRPr="00026D2A">
          <w:rPr>
            <w:rStyle w:val="afb"/>
            <w:rFonts w:ascii="Times New Roman" w:hAnsi="Times New Roman" w:cs="Times New Roman"/>
            <w:b w:val="0"/>
            <w:sz w:val="24"/>
            <w:szCs w:val="24"/>
          </w:rPr>
          <w:t>ЗАЯВКА НА УЧАСТИЕ В ЗАКУПКЕ (Форма 1)</w:t>
        </w:r>
        <w:r w:rsidR="005466E1" w:rsidRPr="00026D2A">
          <w:rPr>
            <w:rFonts w:ascii="Times New Roman" w:hAnsi="Times New Roman" w:cs="Times New Roman"/>
            <w:b w:val="0"/>
            <w:webHidden/>
            <w:sz w:val="24"/>
            <w:szCs w:val="24"/>
          </w:rPr>
          <w:tab/>
        </w:r>
        <w:r w:rsidR="005466E1" w:rsidRPr="00026D2A">
          <w:rPr>
            <w:rFonts w:ascii="Times New Roman" w:hAnsi="Times New Roman" w:cs="Times New Roman"/>
            <w:b w:val="0"/>
            <w:webHidden/>
            <w:sz w:val="24"/>
            <w:szCs w:val="24"/>
          </w:rPr>
          <w:fldChar w:fldCharType="begin"/>
        </w:r>
        <w:r w:rsidR="005466E1" w:rsidRPr="00026D2A">
          <w:rPr>
            <w:rFonts w:ascii="Times New Roman" w:hAnsi="Times New Roman" w:cs="Times New Roman"/>
            <w:b w:val="0"/>
            <w:webHidden/>
            <w:sz w:val="24"/>
            <w:szCs w:val="24"/>
          </w:rPr>
          <w:instrText xml:space="preserve"> PAGEREF _Toc418774712 \h </w:instrText>
        </w:r>
        <w:r w:rsidR="005466E1" w:rsidRPr="00026D2A">
          <w:rPr>
            <w:rFonts w:ascii="Times New Roman" w:hAnsi="Times New Roman" w:cs="Times New Roman"/>
            <w:b w:val="0"/>
            <w:webHidden/>
            <w:sz w:val="24"/>
            <w:szCs w:val="24"/>
          </w:rPr>
        </w:r>
        <w:r w:rsidR="005466E1" w:rsidRPr="00026D2A">
          <w:rPr>
            <w:rFonts w:ascii="Times New Roman" w:hAnsi="Times New Roman" w:cs="Times New Roman"/>
            <w:b w:val="0"/>
            <w:webHidden/>
            <w:sz w:val="24"/>
            <w:szCs w:val="24"/>
          </w:rPr>
          <w:fldChar w:fldCharType="separate"/>
        </w:r>
        <w:r w:rsidR="003A410A">
          <w:rPr>
            <w:rFonts w:ascii="Times New Roman" w:hAnsi="Times New Roman" w:cs="Times New Roman"/>
            <w:b w:val="0"/>
            <w:webHidden/>
            <w:sz w:val="24"/>
            <w:szCs w:val="24"/>
          </w:rPr>
          <w:t>22</w:t>
        </w:r>
        <w:r w:rsidR="005466E1" w:rsidRPr="00026D2A">
          <w:rPr>
            <w:rFonts w:ascii="Times New Roman" w:hAnsi="Times New Roman" w:cs="Times New Roman"/>
            <w:b w:val="0"/>
            <w:webHidden/>
            <w:sz w:val="24"/>
            <w:szCs w:val="24"/>
          </w:rPr>
          <w:fldChar w:fldCharType="end"/>
        </w:r>
      </w:hyperlink>
    </w:p>
    <w:p w:rsidR="005466E1" w:rsidRPr="00026D2A" w:rsidRDefault="00A8025E">
      <w:pPr>
        <w:pStyle w:val="2a"/>
        <w:rPr>
          <w:rFonts w:ascii="Times New Roman" w:eastAsiaTheme="minorEastAsia" w:hAnsi="Times New Roman" w:cs="Times New Roman"/>
          <w:b w:val="0"/>
          <w:bCs w:val="0"/>
          <w:sz w:val="24"/>
          <w:szCs w:val="24"/>
        </w:rPr>
      </w:pPr>
      <w:hyperlink w:anchor="_Toc418774713" w:history="1">
        <w:r w:rsidR="005466E1" w:rsidRPr="00026D2A">
          <w:rPr>
            <w:rStyle w:val="afb"/>
            <w:rFonts w:ascii="Times New Roman" w:hAnsi="Times New Roman" w:cs="Times New Roman"/>
            <w:b w:val="0"/>
            <w:sz w:val="24"/>
            <w:szCs w:val="24"/>
          </w:rPr>
          <w:t>СВЕДЕНИЯ О ПРИНАДЛЕЖНОСТИ К СУБЪЕКТАМ МАЛОГО И СРЕДНЕГО ПРЕДПРИНИМАТЕЛЬСТВА (Форма 1.1)</w:t>
        </w:r>
        <w:r w:rsidR="005466E1" w:rsidRPr="00026D2A">
          <w:rPr>
            <w:rFonts w:ascii="Times New Roman" w:hAnsi="Times New Roman" w:cs="Times New Roman"/>
            <w:b w:val="0"/>
            <w:webHidden/>
            <w:sz w:val="24"/>
            <w:szCs w:val="24"/>
          </w:rPr>
          <w:tab/>
        </w:r>
        <w:r w:rsidR="005466E1" w:rsidRPr="00026D2A">
          <w:rPr>
            <w:rFonts w:ascii="Times New Roman" w:hAnsi="Times New Roman" w:cs="Times New Roman"/>
            <w:b w:val="0"/>
            <w:webHidden/>
            <w:sz w:val="24"/>
            <w:szCs w:val="24"/>
          </w:rPr>
          <w:fldChar w:fldCharType="begin"/>
        </w:r>
        <w:r w:rsidR="005466E1" w:rsidRPr="00026D2A">
          <w:rPr>
            <w:rFonts w:ascii="Times New Roman" w:hAnsi="Times New Roman" w:cs="Times New Roman"/>
            <w:b w:val="0"/>
            <w:webHidden/>
            <w:sz w:val="24"/>
            <w:szCs w:val="24"/>
          </w:rPr>
          <w:instrText xml:space="preserve"> PAGEREF _Toc418774713 \h </w:instrText>
        </w:r>
        <w:r w:rsidR="005466E1" w:rsidRPr="00026D2A">
          <w:rPr>
            <w:rFonts w:ascii="Times New Roman" w:hAnsi="Times New Roman" w:cs="Times New Roman"/>
            <w:b w:val="0"/>
            <w:webHidden/>
            <w:sz w:val="24"/>
            <w:szCs w:val="24"/>
          </w:rPr>
        </w:r>
        <w:r w:rsidR="005466E1" w:rsidRPr="00026D2A">
          <w:rPr>
            <w:rFonts w:ascii="Times New Roman" w:hAnsi="Times New Roman" w:cs="Times New Roman"/>
            <w:b w:val="0"/>
            <w:webHidden/>
            <w:sz w:val="24"/>
            <w:szCs w:val="24"/>
          </w:rPr>
          <w:fldChar w:fldCharType="separate"/>
        </w:r>
        <w:r w:rsidR="003A410A">
          <w:rPr>
            <w:rFonts w:ascii="Times New Roman" w:hAnsi="Times New Roman" w:cs="Times New Roman"/>
            <w:b w:val="0"/>
            <w:webHidden/>
            <w:sz w:val="24"/>
            <w:szCs w:val="24"/>
          </w:rPr>
          <w:t>27</w:t>
        </w:r>
        <w:r w:rsidR="005466E1" w:rsidRPr="00026D2A">
          <w:rPr>
            <w:rFonts w:ascii="Times New Roman" w:hAnsi="Times New Roman" w:cs="Times New Roman"/>
            <w:b w:val="0"/>
            <w:webHidden/>
            <w:sz w:val="24"/>
            <w:szCs w:val="24"/>
          </w:rPr>
          <w:fldChar w:fldCharType="end"/>
        </w:r>
      </w:hyperlink>
    </w:p>
    <w:p w:rsidR="005466E1" w:rsidRPr="00026D2A" w:rsidRDefault="00A8025E">
      <w:pPr>
        <w:pStyle w:val="2a"/>
        <w:rPr>
          <w:rFonts w:ascii="Times New Roman" w:eastAsiaTheme="minorEastAsia" w:hAnsi="Times New Roman" w:cs="Times New Roman"/>
          <w:b w:val="0"/>
          <w:bCs w:val="0"/>
          <w:sz w:val="24"/>
          <w:szCs w:val="24"/>
        </w:rPr>
      </w:pPr>
      <w:hyperlink w:anchor="_Toc418774714" w:history="1">
        <w:r w:rsidR="005466E1" w:rsidRPr="00026D2A">
          <w:rPr>
            <w:rStyle w:val="afb"/>
            <w:rFonts w:ascii="Times New Roman" w:hAnsi="Times New Roman" w:cs="Times New Roman"/>
            <w:b w:val="0"/>
            <w:sz w:val="24"/>
            <w:szCs w:val="24"/>
          </w:rPr>
          <w:t>СВЕДЕНИЯ О ЦЕПОЧКЕ СОБСТВЕННИКОВ, ВКЛЮЧАЯ БЕНЕФИЦИАРОВ (В ТОМ ЧИСЛЕ КОНЕЧНЫХ) (Форма 1.2)</w:t>
        </w:r>
        <w:r w:rsidR="005466E1" w:rsidRPr="00026D2A">
          <w:rPr>
            <w:rFonts w:ascii="Times New Roman" w:hAnsi="Times New Roman" w:cs="Times New Roman"/>
            <w:b w:val="0"/>
            <w:webHidden/>
            <w:sz w:val="24"/>
            <w:szCs w:val="24"/>
          </w:rPr>
          <w:tab/>
        </w:r>
        <w:r w:rsidR="005466E1" w:rsidRPr="00026D2A">
          <w:rPr>
            <w:rFonts w:ascii="Times New Roman" w:hAnsi="Times New Roman" w:cs="Times New Roman"/>
            <w:b w:val="0"/>
            <w:webHidden/>
            <w:sz w:val="24"/>
            <w:szCs w:val="24"/>
          </w:rPr>
          <w:fldChar w:fldCharType="begin"/>
        </w:r>
        <w:r w:rsidR="005466E1" w:rsidRPr="00026D2A">
          <w:rPr>
            <w:rFonts w:ascii="Times New Roman" w:hAnsi="Times New Roman" w:cs="Times New Roman"/>
            <w:b w:val="0"/>
            <w:webHidden/>
            <w:sz w:val="24"/>
            <w:szCs w:val="24"/>
          </w:rPr>
          <w:instrText xml:space="preserve"> PAGEREF _Toc418774714 \h </w:instrText>
        </w:r>
        <w:r w:rsidR="005466E1" w:rsidRPr="00026D2A">
          <w:rPr>
            <w:rFonts w:ascii="Times New Roman" w:hAnsi="Times New Roman" w:cs="Times New Roman"/>
            <w:b w:val="0"/>
            <w:webHidden/>
            <w:sz w:val="24"/>
            <w:szCs w:val="24"/>
          </w:rPr>
        </w:r>
        <w:r w:rsidR="005466E1" w:rsidRPr="00026D2A">
          <w:rPr>
            <w:rFonts w:ascii="Times New Roman" w:hAnsi="Times New Roman" w:cs="Times New Roman"/>
            <w:b w:val="0"/>
            <w:webHidden/>
            <w:sz w:val="24"/>
            <w:szCs w:val="24"/>
          </w:rPr>
          <w:fldChar w:fldCharType="separate"/>
        </w:r>
        <w:r w:rsidR="003A410A">
          <w:rPr>
            <w:rFonts w:ascii="Times New Roman" w:hAnsi="Times New Roman" w:cs="Times New Roman"/>
            <w:b w:val="0"/>
            <w:webHidden/>
            <w:sz w:val="24"/>
            <w:szCs w:val="24"/>
          </w:rPr>
          <w:t>29</w:t>
        </w:r>
        <w:r w:rsidR="005466E1" w:rsidRPr="00026D2A">
          <w:rPr>
            <w:rFonts w:ascii="Times New Roman" w:hAnsi="Times New Roman" w:cs="Times New Roman"/>
            <w:b w:val="0"/>
            <w:webHidden/>
            <w:sz w:val="24"/>
            <w:szCs w:val="24"/>
          </w:rPr>
          <w:fldChar w:fldCharType="end"/>
        </w:r>
      </w:hyperlink>
    </w:p>
    <w:p w:rsidR="005466E1" w:rsidRPr="00026D2A" w:rsidRDefault="00A8025E">
      <w:pPr>
        <w:pStyle w:val="2a"/>
        <w:rPr>
          <w:rFonts w:ascii="Times New Roman" w:eastAsiaTheme="minorEastAsia" w:hAnsi="Times New Roman" w:cs="Times New Roman"/>
          <w:b w:val="0"/>
          <w:bCs w:val="0"/>
          <w:sz w:val="24"/>
          <w:szCs w:val="24"/>
        </w:rPr>
      </w:pPr>
      <w:hyperlink w:anchor="_Toc418774715" w:history="1">
        <w:r w:rsidR="005466E1" w:rsidRPr="00026D2A">
          <w:rPr>
            <w:rStyle w:val="afb"/>
            <w:rFonts w:ascii="Times New Roman" w:hAnsi="Times New Roman" w:cs="Times New Roman"/>
            <w:b w:val="0"/>
            <w:sz w:val="24"/>
            <w:szCs w:val="24"/>
          </w:rPr>
          <w:t xml:space="preserve">ТЕХНИЧЕСКОЕ ПРЕДЛОЖЕНИЕ (Форма </w:t>
        </w:r>
        <w:r w:rsidR="00071B15">
          <w:rPr>
            <w:rStyle w:val="afb"/>
            <w:rFonts w:ascii="Times New Roman" w:hAnsi="Times New Roman" w:cs="Times New Roman"/>
            <w:b w:val="0"/>
            <w:sz w:val="24"/>
            <w:szCs w:val="24"/>
          </w:rPr>
          <w:t>2</w:t>
        </w:r>
        <w:r w:rsidR="005466E1" w:rsidRPr="00026D2A">
          <w:rPr>
            <w:rFonts w:ascii="Times New Roman" w:hAnsi="Times New Roman" w:cs="Times New Roman"/>
            <w:b w:val="0"/>
            <w:webHidden/>
            <w:sz w:val="24"/>
            <w:szCs w:val="24"/>
          </w:rPr>
          <w:tab/>
        </w:r>
        <w:r w:rsidR="005466E1" w:rsidRPr="00026D2A">
          <w:rPr>
            <w:rFonts w:ascii="Times New Roman" w:hAnsi="Times New Roman" w:cs="Times New Roman"/>
            <w:b w:val="0"/>
            <w:webHidden/>
            <w:sz w:val="24"/>
            <w:szCs w:val="24"/>
          </w:rPr>
          <w:fldChar w:fldCharType="begin"/>
        </w:r>
        <w:r w:rsidR="005466E1" w:rsidRPr="00026D2A">
          <w:rPr>
            <w:rFonts w:ascii="Times New Roman" w:hAnsi="Times New Roman" w:cs="Times New Roman"/>
            <w:b w:val="0"/>
            <w:webHidden/>
            <w:sz w:val="24"/>
            <w:szCs w:val="24"/>
          </w:rPr>
          <w:instrText xml:space="preserve"> PAGEREF _Toc418774715 \h </w:instrText>
        </w:r>
        <w:r w:rsidR="005466E1" w:rsidRPr="00026D2A">
          <w:rPr>
            <w:rFonts w:ascii="Times New Roman" w:hAnsi="Times New Roman" w:cs="Times New Roman"/>
            <w:b w:val="0"/>
            <w:webHidden/>
            <w:sz w:val="24"/>
            <w:szCs w:val="24"/>
          </w:rPr>
        </w:r>
        <w:r w:rsidR="005466E1" w:rsidRPr="00026D2A">
          <w:rPr>
            <w:rFonts w:ascii="Times New Roman" w:hAnsi="Times New Roman" w:cs="Times New Roman"/>
            <w:b w:val="0"/>
            <w:webHidden/>
            <w:sz w:val="24"/>
            <w:szCs w:val="24"/>
          </w:rPr>
          <w:fldChar w:fldCharType="separate"/>
        </w:r>
        <w:r w:rsidR="003A410A">
          <w:rPr>
            <w:rFonts w:ascii="Times New Roman" w:hAnsi="Times New Roman" w:cs="Times New Roman"/>
            <w:b w:val="0"/>
            <w:webHidden/>
            <w:sz w:val="24"/>
            <w:szCs w:val="24"/>
          </w:rPr>
          <w:t>33</w:t>
        </w:r>
        <w:r w:rsidR="005466E1" w:rsidRPr="00026D2A">
          <w:rPr>
            <w:rFonts w:ascii="Times New Roman" w:hAnsi="Times New Roman" w:cs="Times New Roman"/>
            <w:b w:val="0"/>
            <w:webHidden/>
            <w:sz w:val="24"/>
            <w:szCs w:val="24"/>
          </w:rPr>
          <w:fldChar w:fldCharType="end"/>
        </w:r>
      </w:hyperlink>
    </w:p>
    <w:p w:rsidR="005466E1" w:rsidRPr="00026D2A" w:rsidRDefault="00A8025E">
      <w:pPr>
        <w:pStyle w:val="2a"/>
        <w:rPr>
          <w:rFonts w:ascii="Times New Roman" w:eastAsiaTheme="minorEastAsia" w:hAnsi="Times New Roman" w:cs="Times New Roman"/>
          <w:b w:val="0"/>
          <w:bCs w:val="0"/>
          <w:sz w:val="24"/>
          <w:szCs w:val="24"/>
        </w:rPr>
      </w:pPr>
      <w:hyperlink w:anchor="_Toc418774716" w:history="1">
        <w:r w:rsidR="005466E1" w:rsidRPr="00026D2A">
          <w:rPr>
            <w:rStyle w:val="afb"/>
            <w:rFonts w:ascii="Times New Roman" w:hAnsi="Times New Roman" w:cs="Times New Roman"/>
            <w:b w:val="0"/>
            <w:sz w:val="24"/>
            <w:szCs w:val="24"/>
          </w:rPr>
          <w:t xml:space="preserve">СПРАВКА ОБ ОПЫТЕ ВЫПОЛНЕНИЯ ДОГОВОРОВ (Форма </w:t>
        </w:r>
        <w:r w:rsidR="00071B15">
          <w:rPr>
            <w:rStyle w:val="afb"/>
            <w:rFonts w:ascii="Times New Roman" w:hAnsi="Times New Roman" w:cs="Times New Roman"/>
            <w:b w:val="0"/>
            <w:sz w:val="24"/>
            <w:szCs w:val="24"/>
          </w:rPr>
          <w:t>3</w:t>
        </w:r>
        <w:r w:rsidR="005466E1" w:rsidRPr="00026D2A">
          <w:rPr>
            <w:rStyle w:val="afb"/>
            <w:rFonts w:ascii="Times New Roman" w:hAnsi="Times New Roman" w:cs="Times New Roman"/>
            <w:b w:val="0"/>
            <w:sz w:val="24"/>
            <w:szCs w:val="24"/>
          </w:rPr>
          <w:t>)</w:t>
        </w:r>
        <w:r w:rsidR="005466E1" w:rsidRPr="00026D2A">
          <w:rPr>
            <w:rFonts w:ascii="Times New Roman" w:hAnsi="Times New Roman" w:cs="Times New Roman"/>
            <w:b w:val="0"/>
            <w:webHidden/>
            <w:sz w:val="24"/>
            <w:szCs w:val="24"/>
          </w:rPr>
          <w:tab/>
        </w:r>
        <w:r w:rsidR="005466E1" w:rsidRPr="00026D2A">
          <w:rPr>
            <w:rFonts w:ascii="Times New Roman" w:hAnsi="Times New Roman" w:cs="Times New Roman"/>
            <w:b w:val="0"/>
            <w:webHidden/>
            <w:sz w:val="24"/>
            <w:szCs w:val="24"/>
          </w:rPr>
          <w:fldChar w:fldCharType="begin"/>
        </w:r>
        <w:r w:rsidR="005466E1" w:rsidRPr="00026D2A">
          <w:rPr>
            <w:rFonts w:ascii="Times New Roman" w:hAnsi="Times New Roman" w:cs="Times New Roman"/>
            <w:b w:val="0"/>
            <w:webHidden/>
            <w:sz w:val="24"/>
            <w:szCs w:val="24"/>
          </w:rPr>
          <w:instrText xml:space="preserve"> PAGEREF _Toc418774716 \h </w:instrText>
        </w:r>
        <w:r w:rsidR="005466E1" w:rsidRPr="00026D2A">
          <w:rPr>
            <w:rFonts w:ascii="Times New Roman" w:hAnsi="Times New Roman" w:cs="Times New Roman"/>
            <w:b w:val="0"/>
            <w:webHidden/>
            <w:sz w:val="24"/>
            <w:szCs w:val="24"/>
          </w:rPr>
        </w:r>
        <w:r w:rsidR="005466E1" w:rsidRPr="00026D2A">
          <w:rPr>
            <w:rFonts w:ascii="Times New Roman" w:hAnsi="Times New Roman" w:cs="Times New Roman"/>
            <w:b w:val="0"/>
            <w:webHidden/>
            <w:sz w:val="24"/>
            <w:szCs w:val="24"/>
          </w:rPr>
          <w:fldChar w:fldCharType="separate"/>
        </w:r>
        <w:r w:rsidR="003A410A">
          <w:rPr>
            <w:rFonts w:ascii="Times New Roman" w:hAnsi="Times New Roman" w:cs="Times New Roman"/>
            <w:b w:val="0"/>
            <w:webHidden/>
            <w:sz w:val="24"/>
            <w:szCs w:val="24"/>
          </w:rPr>
          <w:t>35</w:t>
        </w:r>
        <w:r w:rsidR="005466E1" w:rsidRPr="00026D2A">
          <w:rPr>
            <w:rFonts w:ascii="Times New Roman" w:hAnsi="Times New Roman" w:cs="Times New Roman"/>
            <w:b w:val="0"/>
            <w:webHidden/>
            <w:sz w:val="24"/>
            <w:szCs w:val="24"/>
          </w:rPr>
          <w:fldChar w:fldCharType="end"/>
        </w:r>
      </w:hyperlink>
    </w:p>
    <w:p w:rsidR="005466E1" w:rsidRPr="00026D2A" w:rsidRDefault="00A8025E">
      <w:pPr>
        <w:pStyle w:val="15"/>
        <w:rPr>
          <w:rFonts w:eastAsiaTheme="minorEastAsia"/>
          <w:sz w:val="22"/>
          <w:szCs w:val="22"/>
        </w:rPr>
      </w:pPr>
      <w:hyperlink w:anchor="_Toc418774717" w:history="1">
        <w:r w:rsidR="005466E1" w:rsidRPr="00C024CD">
          <w:rPr>
            <w:rStyle w:val="afb"/>
            <w:b/>
          </w:rPr>
          <w:t>ЧАСТЬ 2</w:t>
        </w:r>
        <w:r w:rsidR="005466E1" w:rsidRPr="00026D2A">
          <w:rPr>
            <w:webHidden/>
          </w:rPr>
          <w:tab/>
        </w:r>
        <w:r w:rsidR="005466E1" w:rsidRPr="00026D2A">
          <w:rPr>
            <w:webHidden/>
          </w:rPr>
          <w:fldChar w:fldCharType="begin"/>
        </w:r>
        <w:r w:rsidR="005466E1" w:rsidRPr="00026D2A">
          <w:rPr>
            <w:webHidden/>
          </w:rPr>
          <w:instrText xml:space="preserve"> PAGEREF _Toc418774717 \h </w:instrText>
        </w:r>
        <w:r w:rsidR="005466E1" w:rsidRPr="00026D2A">
          <w:rPr>
            <w:webHidden/>
          </w:rPr>
        </w:r>
        <w:r w:rsidR="005466E1" w:rsidRPr="00026D2A">
          <w:rPr>
            <w:webHidden/>
          </w:rPr>
          <w:fldChar w:fldCharType="separate"/>
        </w:r>
        <w:r w:rsidR="003A410A">
          <w:rPr>
            <w:webHidden/>
          </w:rPr>
          <w:t>37</w:t>
        </w:r>
        <w:r w:rsidR="005466E1" w:rsidRPr="00026D2A">
          <w:rPr>
            <w:webHidden/>
          </w:rPr>
          <w:fldChar w:fldCharType="end"/>
        </w:r>
      </w:hyperlink>
    </w:p>
    <w:p w:rsidR="005466E1" w:rsidRPr="00026D2A" w:rsidRDefault="00A8025E">
      <w:pPr>
        <w:pStyle w:val="15"/>
        <w:rPr>
          <w:rFonts w:eastAsiaTheme="minorEastAsia"/>
          <w:sz w:val="22"/>
          <w:szCs w:val="22"/>
        </w:rPr>
      </w:pPr>
      <w:hyperlink w:anchor="_Toc418774718" w:history="1">
        <w:r w:rsidR="005466E1" w:rsidRPr="00C024CD">
          <w:rPr>
            <w:rStyle w:val="afb"/>
            <w:b/>
          </w:rPr>
          <w:t>ЧАСТЬ 3</w:t>
        </w:r>
        <w:r w:rsidR="005466E1" w:rsidRPr="00026D2A">
          <w:rPr>
            <w:webHidden/>
          </w:rPr>
          <w:tab/>
        </w:r>
        <w:r w:rsidR="005466E1" w:rsidRPr="00026D2A">
          <w:rPr>
            <w:webHidden/>
          </w:rPr>
          <w:fldChar w:fldCharType="begin"/>
        </w:r>
        <w:r w:rsidR="005466E1" w:rsidRPr="00026D2A">
          <w:rPr>
            <w:webHidden/>
          </w:rPr>
          <w:instrText xml:space="preserve"> PAGEREF _Toc418774718 \h </w:instrText>
        </w:r>
        <w:r w:rsidR="005466E1" w:rsidRPr="00026D2A">
          <w:rPr>
            <w:webHidden/>
          </w:rPr>
        </w:r>
        <w:r w:rsidR="005466E1" w:rsidRPr="00026D2A">
          <w:rPr>
            <w:webHidden/>
          </w:rPr>
          <w:fldChar w:fldCharType="separate"/>
        </w:r>
        <w:r w:rsidR="003A410A">
          <w:rPr>
            <w:webHidden/>
          </w:rPr>
          <w:t>37</w:t>
        </w:r>
        <w:r w:rsidR="005466E1" w:rsidRPr="00026D2A">
          <w:rPr>
            <w:webHidden/>
          </w:rPr>
          <w:fldChar w:fldCharType="end"/>
        </w:r>
      </w:hyperlink>
    </w:p>
    <w:p w:rsidR="005D6E3F" w:rsidRPr="00AA3DA4" w:rsidRDefault="009B22F0" w:rsidP="00F73FC4">
      <w:pPr>
        <w:tabs>
          <w:tab w:val="left" w:pos="426"/>
        </w:tabs>
        <w:spacing w:after="120"/>
        <w:jc w:val="both"/>
        <w:rPr>
          <w:b/>
        </w:rPr>
      </w:pPr>
      <w:r w:rsidRPr="0078534E">
        <w:rPr>
          <w:bCs/>
        </w:rPr>
        <w:fldChar w:fldCharType="end"/>
      </w:r>
    </w:p>
    <w:p w:rsidR="00F74A75" w:rsidRPr="00F74A75" w:rsidRDefault="00F74A75" w:rsidP="005D6E3F">
      <w:pPr>
        <w:rPr>
          <w:bCs/>
          <w:sz w:val="28"/>
          <w:szCs w:val="28"/>
        </w:rPr>
      </w:pPr>
    </w:p>
    <w:p w:rsidR="00F74A75" w:rsidRDefault="00F74A75" w:rsidP="00600E86">
      <w:pPr>
        <w:rPr>
          <w:bCs/>
        </w:rPr>
      </w:pPr>
    </w:p>
    <w:p w:rsidR="00F74A75" w:rsidRPr="00FC009D" w:rsidRDefault="00F74A75" w:rsidP="00600E86">
      <w:pPr>
        <w:rPr>
          <w:bCs/>
        </w:rPr>
        <w:sectPr w:rsidR="00F74A75" w:rsidRPr="00FC009D" w:rsidSect="00C87330">
          <w:headerReference w:type="default" r:id="rId14"/>
          <w:footerReference w:type="default" r:id="rId15"/>
          <w:pgSz w:w="11907" w:h="16840" w:code="9"/>
          <w:pgMar w:top="1134" w:right="567" w:bottom="1134" w:left="1418" w:header="709" w:footer="624" w:gutter="0"/>
          <w:cols w:space="708"/>
          <w:docGrid w:linePitch="360"/>
        </w:sectPr>
      </w:pPr>
    </w:p>
    <w:p w:rsidR="00146954" w:rsidRPr="00C024CD" w:rsidRDefault="00146954" w:rsidP="004B3019">
      <w:pPr>
        <w:rPr>
          <w:b/>
          <w:sz w:val="28"/>
          <w:szCs w:val="28"/>
        </w:rPr>
      </w:pPr>
      <w:bookmarkStart w:id="7" w:name="_Toc397064010"/>
    </w:p>
    <w:p w:rsidR="005C0EFF" w:rsidRPr="00C024CD" w:rsidRDefault="005C0EFF" w:rsidP="00BD6A58">
      <w:pPr>
        <w:pStyle w:val="10"/>
        <w:numPr>
          <w:ilvl w:val="0"/>
          <w:numId w:val="17"/>
        </w:numPr>
        <w:tabs>
          <w:tab w:val="left" w:pos="426"/>
        </w:tabs>
        <w:ind w:left="0" w:firstLine="0"/>
        <w:jc w:val="center"/>
        <w:rPr>
          <w:b/>
          <w:sz w:val="28"/>
          <w:szCs w:val="28"/>
        </w:rPr>
      </w:pPr>
      <w:bookmarkStart w:id="8" w:name="_Toc398564572"/>
      <w:bookmarkStart w:id="9" w:name="_Toc399408082"/>
      <w:bookmarkStart w:id="10" w:name="_Toc418774695"/>
      <w:bookmarkEnd w:id="7"/>
      <w:r w:rsidRPr="00C024CD">
        <w:rPr>
          <w:b/>
          <w:sz w:val="28"/>
          <w:szCs w:val="28"/>
        </w:rPr>
        <w:t xml:space="preserve">ИЗВЕЩЕНИЕ О ПРОВЕДЕНИИ </w:t>
      </w:r>
      <w:bookmarkEnd w:id="8"/>
      <w:bookmarkEnd w:id="9"/>
      <w:r w:rsidR="00BA3C22" w:rsidRPr="00C024CD">
        <w:rPr>
          <w:b/>
          <w:sz w:val="28"/>
          <w:szCs w:val="28"/>
        </w:rPr>
        <w:t>ЗАКУПКИ</w:t>
      </w:r>
      <w:bookmarkEnd w:id="10"/>
    </w:p>
    <w:p w:rsidR="006E046C" w:rsidRPr="00347B82" w:rsidRDefault="006E046C" w:rsidP="00347B82">
      <w:pPr>
        <w:rPr>
          <w:sz w:val="28"/>
          <w:szCs w:val="28"/>
        </w:rPr>
      </w:pPr>
    </w:p>
    <w:p w:rsidR="006F1C37" w:rsidRPr="0030045B" w:rsidRDefault="008F7715" w:rsidP="00BD6A58">
      <w:pPr>
        <w:pStyle w:val="afff"/>
        <w:numPr>
          <w:ilvl w:val="0"/>
          <w:numId w:val="16"/>
        </w:numPr>
        <w:tabs>
          <w:tab w:val="left" w:pos="0"/>
          <w:tab w:val="left" w:pos="1134"/>
        </w:tabs>
        <w:spacing w:after="0" w:line="240" w:lineRule="auto"/>
        <w:ind w:left="0" w:firstLine="709"/>
        <w:jc w:val="both"/>
        <w:rPr>
          <w:rFonts w:ascii="Times New Roman" w:eastAsia="Times New Roman" w:hAnsi="Times New Roman"/>
          <w:sz w:val="28"/>
          <w:szCs w:val="28"/>
          <w:lang w:eastAsia="ru-RU"/>
        </w:rPr>
      </w:pPr>
      <w:r w:rsidRPr="00026D2A">
        <w:rPr>
          <w:rFonts w:ascii="Times New Roman" w:eastAsia="Times New Roman" w:hAnsi="Times New Roman"/>
          <w:b/>
          <w:sz w:val="28"/>
          <w:szCs w:val="28"/>
          <w:lang w:eastAsia="ru-RU"/>
        </w:rPr>
        <w:t>Форма и способ процедуры закупки</w:t>
      </w:r>
      <w:r w:rsidRPr="005C0EFF">
        <w:rPr>
          <w:rFonts w:ascii="Times New Roman" w:eastAsia="Times New Roman" w:hAnsi="Times New Roman"/>
          <w:sz w:val="28"/>
          <w:szCs w:val="28"/>
          <w:lang w:eastAsia="ru-RU"/>
        </w:rPr>
        <w:t xml:space="preserve">: </w:t>
      </w:r>
      <w:r w:rsidR="006F1C37" w:rsidRPr="00BA33EB">
        <w:rPr>
          <w:rFonts w:ascii="Times New Roman" w:eastAsia="Times New Roman" w:hAnsi="Times New Roman"/>
          <w:sz w:val="28"/>
          <w:szCs w:val="28"/>
          <w:lang w:eastAsia="ru-RU"/>
        </w:rPr>
        <w:t>Открытый одноэтапный запрос предложений в </w:t>
      </w:r>
      <w:r w:rsidR="006F1C37" w:rsidRPr="0030045B">
        <w:rPr>
          <w:rFonts w:ascii="Times New Roman" w:eastAsia="Times New Roman" w:hAnsi="Times New Roman"/>
          <w:sz w:val="28"/>
          <w:szCs w:val="28"/>
          <w:lang w:eastAsia="ru-RU"/>
        </w:rPr>
        <w:t>электронной форме без квалификационного отбора</w:t>
      </w:r>
      <w:r w:rsidR="005466E1" w:rsidRPr="0030045B">
        <w:rPr>
          <w:rFonts w:ascii="Times New Roman" w:eastAsia="Times New Roman" w:hAnsi="Times New Roman"/>
          <w:sz w:val="28"/>
          <w:szCs w:val="28"/>
          <w:lang w:eastAsia="ru-RU"/>
        </w:rPr>
        <w:t xml:space="preserve"> (далее – Закупка)</w:t>
      </w:r>
      <w:r w:rsidR="006F1C37" w:rsidRPr="0030045B">
        <w:rPr>
          <w:rFonts w:ascii="Times New Roman" w:eastAsia="Times New Roman" w:hAnsi="Times New Roman"/>
          <w:sz w:val="28"/>
          <w:szCs w:val="28"/>
          <w:lang w:eastAsia="ru-RU"/>
        </w:rPr>
        <w:t>.</w:t>
      </w:r>
    </w:p>
    <w:p w:rsidR="00805445" w:rsidRPr="0030045B" w:rsidRDefault="00805445" w:rsidP="006F1C37">
      <w:pPr>
        <w:tabs>
          <w:tab w:val="left" w:pos="1134"/>
        </w:tabs>
        <w:ind w:left="709"/>
        <w:contextualSpacing/>
        <w:jc w:val="both"/>
        <w:rPr>
          <w:rFonts w:eastAsia="Calibri"/>
          <w:bCs/>
          <w:sz w:val="28"/>
          <w:szCs w:val="28"/>
          <w:lang w:eastAsia="en-US"/>
        </w:rPr>
      </w:pPr>
    </w:p>
    <w:p w:rsidR="00D2582E" w:rsidRPr="0030045B" w:rsidRDefault="001D47CA" w:rsidP="001D47CA">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sidRPr="0030045B">
        <w:rPr>
          <w:rFonts w:ascii="Times New Roman" w:hAnsi="Times New Roman"/>
          <w:sz w:val="28"/>
          <w:szCs w:val="28"/>
        </w:rPr>
        <w:t>Закупка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30045B">
        <w:rPr>
          <w:rFonts w:ascii="Times New Roman" w:hAnsi="Times New Roman"/>
          <w:sz w:val="28"/>
          <w:szCs w:val="28"/>
        </w:rPr>
        <w:t>Росатом</w:t>
      </w:r>
      <w:proofErr w:type="spellEnd"/>
      <w:r w:rsidRPr="0030045B">
        <w:rPr>
          <w:rFonts w:ascii="Times New Roman" w:hAnsi="Times New Roman"/>
          <w:sz w:val="28"/>
          <w:szCs w:val="28"/>
        </w:rPr>
        <w:t xml:space="preserve">» с изменениями, утвержденными решением наблюдательного совета </w:t>
      </w:r>
      <w:proofErr w:type="spellStart"/>
      <w:r w:rsidRPr="0030045B">
        <w:rPr>
          <w:rFonts w:ascii="Times New Roman" w:hAnsi="Times New Roman"/>
          <w:sz w:val="28"/>
          <w:szCs w:val="28"/>
        </w:rPr>
        <w:t>Госкорпорации</w:t>
      </w:r>
      <w:proofErr w:type="spellEnd"/>
      <w:r w:rsidRPr="0030045B">
        <w:rPr>
          <w:rFonts w:ascii="Times New Roman" w:hAnsi="Times New Roman"/>
          <w:sz w:val="28"/>
          <w:szCs w:val="28"/>
        </w:rPr>
        <w:t xml:space="preserve"> «</w:t>
      </w:r>
      <w:proofErr w:type="spellStart"/>
      <w:r w:rsidRPr="0030045B">
        <w:rPr>
          <w:rFonts w:ascii="Times New Roman" w:hAnsi="Times New Roman"/>
          <w:sz w:val="28"/>
          <w:szCs w:val="28"/>
        </w:rPr>
        <w:t>Росатом</w:t>
      </w:r>
      <w:proofErr w:type="spellEnd"/>
      <w:r w:rsidRPr="0030045B">
        <w:rPr>
          <w:rFonts w:ascii="Times New Roman" w:hAnsi="Times New Roman"/>
          <w:sz w:val="28"/>
          <w:szCs w:val="28"/>
        </w:rPr>
        <w:t>» (протокол от 07 февраля 2012 № 37), в действующей редакции (далее – Стандарт)</w:t>
      </w:r>
      <w:r w:rsidR="00D06253" w:rsidRPr="0030045B">
        <w:rPr>
          <w:rFonts w:ascii="Times New Roman" w:hAnsi="Times New Roman"/>
          <w:sz w:val="28"/>
          <w:szCs w:val="28"/>
        </w:rPr>
        <w:t>.</w:t>
      </w:r>
    </w:p>
    <w:p w:rsidR="00B34CAB" w:rsidRDefault="00B34CAB" w:rsidP="00B34CAB">
      <w:pPr>
        <w:tabs>
          <w:tab w:val="left" w:pos="1134"/>
        </w:tabs>
        <w:ind w:firstLine="709"/>
        <w:contextualSpacing/>
        <w:jc w:val="both"/>
        <w:rPr>
          <w:rFonts w:eastAsia="Calibri"/>
          <w:bCs/>
          <w:sz w:val="28"/>
          <w:szCs w:val="28"/>
          <w:lang w:eastAsia="en-US"/>
        </w:rPr>
      </w:pPr>
      <w:r w:rsidRPr="0030045B">
        <w:rPr>
          <w:rFonts w:eastAsia="Calibri"/>
          <w:sz w:val="28"/>
          <w:szCs w:val="28"/>
          <w:lang w:eastAsia="en-US"/>
        </w:rPr>
        <w:t>На Заказчика не распространяется</w:t>
      </w:r>
      <w:r>
        <w:rPr>
          <w:rFonts w:eastAsia="Calibri"/>
          <w:sz w:val="28"/>
          <w:szCs w:val="28"/>
          <w:lang w:eastAsia="en-US"/>
        </w:rPr>
        <w:t xml:space="preserve"> 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B34CAB" w:rsidRPr="00B34CAB" w:rsidRDefault="00B34CAB" w:rsidP="005C0EFF">
      <w:pPr>
        <w:tabs>
          <w:tab w:val="left" w:pos="1134"/>
        </w:tabs>
        <w:ind w:left="709"/>
        <w:contextualSpacing/>
        <w:jc w:val="both"/>
        <w:rPr>
          <w:rFonts w:eastAsia="Calibri"/>
          <w:bCs/>
          <w:sz w:val="28"/>
          <w:szCs w:val="28"/>
          <w:lang w:eastAsia="en-US"/>
        </w:rPr>
      </w:pPr>
    </w:p>
    <w:p w:rsidR="008F7715" w:rsidRPr="00BA33EB" w:rsidRDefault="008F7715" w:rsidP="00BD6A58">
      <w:pPr>
        <w:pStyle w:val="afff"/>
        <w:numPr>
          <w:ilvl w:val="0"/>
          <w:numId w:val="16"/>
        </w:numPr>
        <w:tabs>
          <w:tab w:val="left" w:pos="0"/>
          <w:tab w:val="left" w:pos="1134"/>
        </w:tabs>
        <w:spacing w:after="0" w:line="240" w:lineRule="auto"/>
        <w:ind w:left="0" w:firstLine="709"/>
        <w:jc w:val="both"/>
        <w:rPr>
          <w:rFonts w:ascii="Times New Roman" w:hAnsi="Times New Roman"/>
          <w:spacing w:val="-6"/>
          <w:sz w:val="28"/>
          <w:szCs w:val="28"/>
        </w:rPr>
      </w:pPr>
      <w:r w:rsidRPr="00026D2A">
        <w:rPr>
          <w:rFonts w:ascii="Times New Roman" w:hAnsi="Times New Roman"/>
          <w:b/>
          <w:sz w:val="28"/>
          <w:szCs w:val="28"/>
        </w:rPr>
        <w:t>Предмет</w:t>
      </w:r>
      <w:r w:rsidRPr="00026D2A">
        <w:rPr>
          <w:rFonts w:ascii="Times New Roman" w:hAnsi="Times New Roman"/>
          <w:b/>
          <w:spacing w:val="-6"/>
          <w:sz w:val="28"/>
          <w:szCs w:val="28"/>
        </w:rPr>
        <w:t xml:space="preserve"> </w:t>
      </w:r>
      <w:r w:rsidR="00BA3C22" w:rsidRPr="00026D2A">
        <w:rPr>
          <w:rFonts w:ascii="Times New Roman" w:hAnsi="Times New Roman"/>
          <w:b/>
          <w:spacing w:val="-6"/>
          <w:sz w:val="28"/>
          <w:szCs w:val="28"/>
        </w:rPr>
        <w:t>закупки</w:t>
      </w:r>
      <w:r w:rsidRPr="005C0EFF">
        <w:rPr>
          <w:rFonts w:ascii="Times New Roman" w:hAnsi="Times New Roman"/>
          <w:spacing w:val="-6"/>
          <w:sz w:val="28"/>
          <w:szCs w:val="28"/>
        </w:rPr>
        <w:t xml:space="preserve">: </w:t>
      </w:r>
      <w:r w:rsidR="00FD4088" w:rsidRPr="00FD4088">
        <w:rPr>
          <w:rFonts w:ascii="Times New Roman" w:hAnsi="Times New Roman"/>
          <w:spacing w:val="-6"/>
          <w:sz w:val="28"/>
          <w:szCs w:val="28"/>
        </w:rPr>
        <w:t xml:space="preserve">право заключения договора </w:t>
      </w:r>
      <w:r w:rsidR="002E0C44">
        <w:rPr>
          <w:rFonts w:ascii="Times New Roman" w:hAnsi="Times New Roman"/>
          <w:spacing w:val="-6"/>
          <w:sz w:val="28"/>
          <w:szCs w:val="28"/>
        </w:rPr>
        <w:t xml:space="preserve">субподряда </w:t>
      </w:r>
      <w:r w:rsidR="00FD4088" w:rsidRPr="00FD4088">
        <w:rPr>
          <w:rFonts w:ascii="Times New Roman" w:hAnsi="Times New Roman"/>
          <w:spacing w:val="-6"/>
          <w:sz w:val="28"/>
          <w:szCs w:val="28"/>
        </w:rPr>
        <w:t xml:space="preserve">на </w:t>
      </w:r>
      <w:r w:rsidR="005B0BAF">
        <w:rPr>
          <w:rFonts w:ascii="Times New Roman" w:hAnsi="Times New Roman"/>
          <w:spacing w:val="-6"/>
          <w:sz w:val="28"/>
          <w:szCs w:val="28"/>
        </w:rPr>
        <w:t xml:space="preserve">монтаж и </w:t>
      </w:r>
      <w:proofErr w:type="spellStart"/>
      <w:r w:rsidR="005B0BAF">
        <w:rPr>
          <w:rFonts w:ascii="Times New Roman" w:hAnsi="Times New Roman"/>
          <w:spacing w:val="-6"/>
          <w:sz w:val="28"/>
          <w:szCs w:val="28"/>
        </w:rPr>
        <w:t>пусконаладку</w:t>
      </w:r>
      <w:proofErr w:type="spellEnd"/>
      <w:r w:rsidR="005B0BAF">
        <w:rPr>
          <w:rFonts w:ascii="Times New Roman" w:hAnsi="Times New Roman"/>
          <w:spacing w:val="-6"/>
          <w:sz w:val="28"/>
          <w:szCs w:val="28"/>
        </w:rPr>
        <w:t xml:space="preserve"> системы электропитания и видеонаблюдения периметра ПАО «НЗХК»</w:t>
      </w:r>
      <w:r w:rsidRPr="005C0EFF">
        <w:rPr>
          <w:rFonts w:ascii="Times New Roman" w:hAnsi="Times New Roman"/>
          <w:spacing w:val="-6"/>
          <w:sz w:val="28"/>
          <w:szCs w:val="28"/>
        </w:rPr>
        <w:t>.</w:t>
      </w:r>
    </w:p>
    <w:p w:rsidR="00805445" w:rsidRPr="005C0EFF" w:rsidRDefault="00805445" w:rsidP="005C0EFF">
      <w:pPr>
        <w:tabs>
          <w:tab w:val="left" w:pos="1134"/>
        </w:tabs>
        <w:ind w:left="709"/>
        <w:contextualSpacing/>
        <w:jc w:val="both"/>
        <w:rPr>
          <w:b/>
          <w:spacing w:val="-6"/>
          <w:sz w:val="28"/>
          <w:szCs w:val="28"/>
        </w:rPr>
      </w:pPr>
    </w:p>
    <w:p w:rsidR="008F7715" w:rsidRPr="005C0EFF" w:rsidRDefault="008F7715" w:rsidP="00BD6A58">
      <w:pPr>
        <w:pStyle w:val="afff"/>
        <w:numPr>
          <w:ilvl w:val="0"/>
          <w:numId w:val="16"/>
        </w:numPr>
        <w:tabs>
          <w:tab w:val="left" w:pos="0"/>
          <w:tab w:val="left" w:pos="851"/>
          <w:tab w:val="left" w:pos="1134"/>
        </w:tabs>
        <w:spacing w:after="0" w:line="240" w:lineRule="auto"/>
        <w:ind w:left="0" w:firstLine="709"/>
        <w:jc w:val="both"/>
        <w:rPr>
          <w:rFonts w:ascii="Times New Roman" w:hAnsi="Times New Roman"/>
          <w:b/>
          <w:i/>
        </w:rPr>
      </w:pPr>
      <w:r w:rsidRPr="00026D2A">
        <w:rPr>
          <w:rFonts w:ascii="Times New Roman" w:hAnsi="Times New Roman"/>
          <w:b/>
          <w:sz w:val="28"/>
          <w:szCs w:val="28"/>
        </w:rPr>
        <w:t xml:space="preserve">Заказчик, являющийся Организатором </w:t>
      </w:r>
      <w:r w:rsidR="00BA3C22" w:rsidRPr="00026D2A">
        <w:rPr>
          <w:rFonts w:ascii="Times New Roman" w:hAnsi="Times New Roman"/>
          <w:b/>
          <w:sz w:val="28"/>
          <w:szCs w:val="28"/>
        </w:rPr>
        <w:t>закупки</w:t>
      </w:r>
      <w:r w:rsidRPr="00870ED9">
        <w:rPr>
          <w:rFonts w:ascii="Times New Roman" w:hAnsi="Times New Roman"/>
          <w:sz w:val="28"/>
          <w:szCs w:val="28"/>
        </w:rPr>
        <w:t xml:space="preserve">: </w:t>
      </w:r>
      <w:r w:rsidR="00FD4088" w:rsidRPr="00870ED9">
        <w:rPr>
          <w:rFonts w:ascii="Times New Roman" w:hAnsi="Times New Roman"/>
          <w:sz w:val="28"/>
          <w:szCs w:val="28"/>
        </w:rPr>
        <w:t>Акционерное</w:t>
      </w:r>
      <w:r w:rsidR="00FD4088" w:rsidRPr="00FD4088">
        <w:rPr>
          <w:rFonts w:ascii="Times New Roman" w:hAnsi="Times New Roman"/>
          <w:spacing w:val="-6"/>
          <w:sz w:val="28"/>
          <w:szCs w:val="28"/>
        </w:rPr>
        <w:t xml:space="preserve"> общество «ТВЭЛ-СТРОЙ» (далее - Заказчик)</w:t>
      </w:r>
      <w:r w:rsidR="00FD4088">
        <w:rPr>
          <w:rFonts w:ascii="Times New Roman" w:hAnsi="Times New Roman"/>
          <w:spacing w:val="-6"/>
          <w:sz w:val="28"/>
          <w:szCs w:val="28"/>
        </w:rPr>
        <w:t>.</w:t>
      </w:r>
    </w:p>
    <w:p w:rsidR="00870ED9" w:rsidRPr="00870ED9" w:rsidRDefault="00870ED9" w:rsidP="00870ED9">
      <w:pPr>
        <w:tabs>
          <w:tab w:val="left" w:pos="1134"/>
        </w:tabs>
        <w:ind w:firstLine="709"/>
        <w:contextualSpacing/>
        <w:jc w:val="both"/>
        <w:rPr>
          <w:sz w:val="28"/>
          <w:szCs w:val="28"/>
        </w:rPr>
      </w:pPr>
      <w:r w:rsidRPr="00870ED9">
        <w:rPr>
          <w:sz w:val="28"/>
          <w:szCs w:val="28"/>
        </w:rPr>
        <w:t>Место нахождения: 117105, г. Москва, Варшавское шоссе, д.</w:t>
      </w:r>
      <w:r w:rsidR="002E0C44">
        <w:rPr>
          <w:sz w:val="28"/>
          <w:szCs w:val="28"/>
        </w:rPr>
        <w:t xml:space="preserve"> </w:t>
      </w:r>
      <w:r w:rsidRPr="00870ED9">
        <w:rPr>
          <w:sz w:val="28"/>
          <w:szCs w:val="28"/>
        </w:rPr>
        <w:t>3, оф.</w:t>
      </w:r>
      <w:r w:rsidR="002E0C44">
        <w:rPr>
          <w:sz w:val="28"/>
          <w:szCs w:val="28"/>
        </w:rPr>
        <w:t xml:space="preserve"> </w:t>
      </w:r>
      <w:r w:rsidRPr="00870ED9">
        <w:rPr>
          <w:sz w:val="28"/>
          <w:szCs w:val="28"/>
        </w:rPr>
        <w:t>23</w:t>
      </w:r>
    </w:p>
    <w:p w:rsidR="00870ED9" w:rsidRPr="00870ED9" w:rsidRDefault="00870ED9" w:rsidP="00870ED9">
      <w:pPr>
        <w:tabs>
          <w:tab w:val="left" w:pos="1134"/>
        </w:tabs>
        <w:ind w:firstLine="709"/>
        <w:contextualSpacing/>
        <w:jc w:val="both"/>
        <w:rPr>
          <w:sz w:val="28"/>
          <w:szCs w:val="28"/>
        </w:rPr>
      </w:pPr>
      <w:r w:rsidRPr="00870ED9">
        <w:rPr>
          <w:sz w:val="28"/>
          <w:szCs w:val="28"/>
        </w:rPr>
        <w:t>Почтовый адрес: 115230, г. Москва, Варшавское шоссе, д.</w:t>
      </w:r>
      <w:r w:rsidR="002E0C44">
        <w:rPr>
          <w:sz w:val="28"/>
          <w:szCs w:val="28"/>
        </w:rPr>
        <w:t xml:space="preserve"> </w:t>
      </w:r>
      <w:r w:rsidRPr="00870ED9">
        <w:rPr>
          <w:sz w:val="28"/>
          <w:szCs w:val="28"/>
        </w:rPr>
        <w:t>47, корп.</w:t>
      </w:r>
      <w:r w:rsidR="002E0C44">
        <w:rPr>
          <w:sz w:val="28"/>
          <w:szCs w:val="28"/>
        </w:rPr>
        <w:t xml:space="preserve"> </w:t>
      </w:r>
      <w:r w:rsidRPr="00870ED9">
        <w:rPr>
          <w:sz w:val="28"/>
          <w:szCs w:val="28"/>
        </w:rPr>
        <w:t>4, этаж 7«Б»</w:t>
      </w:r>
    </w:p>
    <w:p w:rsidR="00870ED9" w:rsidRPr="00870ED9" w:rsidRDefault="00870ED9" w:rsidP="00870ED9">
      <w:pPr>
        <w:tabs>
          <w:tab w:val="left" w:pos="1134"/>
        </w:tabs>
        <w:ind w:firstLine="709"/>
        <w:contextualSpacing/>
        <w:jc w:val="both"/>
        <w:rPr>
          <w:sz w:val="28"/>
          <w:szCs w:val="28"/>
        </w:rPr>
      </w:pPr>
      <w:r w:rsidRPr="00870ED9">
        <w:rPr>
          <w:sz w:val="28"/>
          <w:szCs w:val="28"/>
        </w:rPr>
        <w:t>Тел. 8(495) 280-17-82 доб. 250</w:t>
      </w:r>
    </w:p>
    <w:p w:rsidR="00870ED9" w:rsidRPr="00870ED9" w:rsidRDefault="00870ED9" w:rsidP="00870ED9">
      <w:pPr>
        <w:tabs>
          <w:tab w:val="left" w:pos="1134"/>
        </w:tabs>
        <w:ind w:firstLine="709"/>
        <w:contextualSpacing/>
        <w:jc w:val="both"/>
        <w:rPr>
          <w:sz w:val="28"/>
          <w:szCs w:val="28"/>
        </w:rPr>
      </w:pPr>
      <w:r w:rsidRPr="00870ED9">
        <w:rPr>
          <w:sz w:val="28"/>
          <w:szCs w:val="28"/>
        </w:rPr>
        <w:t>Факс 8(495) 280-17-83</w:t>
      </w:r>
    </w:p>
    <w:p w:rsidR="008F7715" w:rsidRPr="005C0EFF" w:rsidRDefault="00870ED9" w:rsidP="00870ED9">
      <w:pPr>
        <w:tabs>
          <w:tab w:val="left" w:pos="1134"/>
        </w:tabs>
        <w:ind w:firstLine="709"/>
        <w:contextualSpacing/>
        <w:jc w:val="both"/>
        <w:rPr>
          <w:sz w:val="28"/>
          <w:szCs w:val="28"/>
        </w:rPr>
      </w:pPr>
      <w:r w:rsidRPr="00870ED9">
        <w:rPr>
          <w:sz w:val="28"/>
          <w:szCs w:val="28"/>
        </w:rPr>
        <w:t>Адрес электронной почты: info@tvel-stroy.ru</w:t>
      </w:r>
    </w:p>
    <w:p w:rsidR="00805445" w:rsidRPr="005C0EFF" w:rsidRDefault="00805445" w:rsidP="005C0EFF">
      <w:pPr>
        <w:tabs>
          <w:tab w:val="left" w:pos="1134"/>
        </w:tabs>
        <w:ind w:firstLine="709"/>
        <w:contextualSpacing/>
        <w:jc w:val="both"/>
        <w:rPr>
          <w:sz w:val="28"/>
          <w:szCs w:val="28"/>
        </w:rPr>
      </w:pPr>
    </w:p>
    <w:p w:rsidR="00262DBF" w:rsidRPr="00EC5CDB" w:rsidRDefault="00262DBF" w:rsidP="00BD6A58">
      <w:pPr>
        <w:pStyle w:val="afff"/>
        <w:numPr>
          <w:ilvl w:val="0"/>
          <w:numId w:val="16"/>
        </w:numPr>
        <w:tabs>
          <w:tab w:val="left" w:pos="0"/>
          <w:tab w:val="left" w:pos="1134"/>
        </w:tabs>
        <w:spacing w:after="0" w:line="240" w:lineRule="auto"/>
        <w:ind w:left="0" w:firstLine="709"/>
        <w:jc w:val="both"/>
        <w:rPr>
          <w:sz w:val="28"/>
          <w:szCs w:val="28"/>
        </w:rPr>
      </w:pPr>
      <w:r w:rsidRPr="00EC5CDB">
        <w:rPr>
          <w:rFonts w:ascii="Times New Roman" w:hAnsi="Times New Roman"/>
          <w:sz w:val="28"/>
          <w:szCs w:val="28"/>
        </w:rPr>
        <w:t xml:space="preserve">Количество лотов: </w:t>
      </w:r>
      <w:r w:rsidR="00401F22">
        <w:rPr>
          <w:rFonts w:ascii="Times New Roman" w:hAnsi="Times New Roman"/>
          <w:sz w:val="28"/>
          <w:szCs w:val="28"/>
        </w:rPr>
        <w:t>1 (один</w:t>
      </w:r>
      <w:r w:rsidRPr="00EC5CDB">
        <w:rPr>
          <w:rFonts w:ascii="Times New Roman" w:hAnsi="Times New Roman"/>
          <w:sz w:val="28"/>
          <w:szCs w:val="28"/>
        </w:rPr>
        <w:t xml:space="preserve">). </w:t>
      </w:r>
    </w:p>
    <w:p w:rsidR="00262DBF" w:rsidRPr="005C0EFF" w:rsidRDefault="00262DBF" w:rsidP="005C0EFF">
      <w:pPr>
        <w:tabs>
          <w:tab w:val="left" w:pos="1134"/>
        </w:tabs>
        <w:ind w:firstLine="709"/>
        <w:contextualSpacing/>
        <w:rPr>
          <w:sz w:val="28"/>
          <w:szCs w:val="28"/>
        </w:rPr>
      </w:pPr>
    </w:p>
    <w:p w:rsidR="00AE04FB" w:rsidRPr="0016016E" w:rsidRDefault="008F7715" w:rsidP="00BD6A58">
      <w:pPr>
        <w:pStyle w:val="afff"/>
        <w:numPr>
          <w:ilvl w:val="0"/>
          <w:numId w:val="16"/>
        </w:numPr>
        <w:tabs>
          <w:tab w:val="left" w:pos="0"/>
          <w:tab w:val="left" w:pos="1134"/>
        </w:tabs>
        <w:spacing w:after="0" w:line="240" w:lineRule="auto"/>
        <w:ind w:left="0" w:firstLine="709"/>
        <w:jc w:val="both"/>
        <w:rPr>
          <w:b/>
          <w:sz w:val="28"/>
          <w:szCs w:val="28"/>
        </w:rPr>
      </w:pPr>
      <w:r w:rsidRPr="007C5D57">
        <w:rPr>
          <w:rFonts w:ascii="Times New Roman" w:hAnsi="Times New Roman"/>
          <w:b/>
          <w:sz w:val="28"/>
          <w:szCs w:val="28"/>
        </w:rPr>
        <w:t>Предмет договора</w:t>
      </w:r>
      <w:r w:rsidRPr="007C5D57">
        <w:rPr>
          <w:rFonts w:ascii="Times New Roman" w:hAnsi="Times New Roman"/>
          <w:sz w:val="28"/>
          <w:szCs w:val="28"/>
        </w:rPr>
        <w:t xml:space="preserve">: </w:t>
      </w:r>
      <w:r w:rsidR="005B0BAF">
        <w:rPr>
          <w:rFonts w:ascii="Times New Roman" w:hAnsi="Times New Roman"/>
          <w:sz w:val="28"/>
          <w:szCs w:val="28"/>
        </w:rPr>
        <w:t xml:space="preserve">монтаж и </w:t>
      </w:r>
      <w:proofErr w:type="spellStart"/>
      <w:r w:rsidR="005B0BAF">
        <w:rPr>
          <w:rFonts w:ascii="Times New Roman" w:hAnsi="Times New Roman"/>
          <w:sz w:val="28"/>
          <w:szCs w:val="28"/>
        </w:rPr>
        <w:t>пусконаладку</w:t>
      </w:r>
      <w:proofErr w:type="spellEnd"/>
      <w:r w:rsidR="005B0BAF">
        <w:rPr>
          <w:rFonts w:ascii="Times New Roman" w:hAnsi="Times New Roman"/>
          <w:sz w:val="28"/>
          <w:szCs w:val="28"/>
        </w:rPr>
        <w:t xml:space="preserve"> системы электропитания и видеонаблюдения периметра ПАО «НЗХК»</w:t>
      </w:r>
      <w:r w:rsidR="007C5D57">
        <w:rPr>
          <w:rFonts w:ascii="Times New Roman" w:hAnsi="Times New Roman"/>
          <w:bCs/>
          <w:sz w:val="28"/>
          <w:szCs w:val="28"/>
        </w:rPr>
        <w:t>.</w:t>
      </w:r>
    </w:p>
    <w:p w:rsidR="0016016E" w:rsidRPr="0016016E" w:rsidRDefault="0016016E" w:rsidP="0016016E">
      <w:pPr>
        <w:tabs>
          <w:tab w:val="left" w:pos="0"/>
          <w:tab w:val="left" w:pos="1134"/>
        </w:tabs>
        <w:jc w:val="both"/>
        <w:rPr>
          <w:b/>
          <w:sz w:val="28"/>
          <w:szCs w:val="28"/>
        </w:rPr>
      </w:pPr>
    </w:p>
    <w:p w:rsidR="00401F22" w:rsidRPr="00401F22" w:rsidRDefault="00401F22" w:rsidP="00401F22">
      <w:pPr>
        <w:tabs>
          <w:tab w:val="left" w:pos="1134"/>
        </w:tabs>
        <w:ind w:firstLine="709"/>
        <w:contextualSpacing/>
        <w:jc w:val="both"/>
        <w:rPr>
          <w:sz w:val="28"/>
          <w:szCs w:val="28"/>
        </w:rPr>
      </w:pPr>
      <w:r w:rsidRPr="00026D2A">
        <w:rPr>
          <w:b/>
          <w:sz w:val="28"/>
          <w:szCs w:val="28"/>
        </w:rPr>
        <w:t>Срок выполнения работ</w:t>
      </w:r>
      <w:r w:rsidRPr="00401F22">
        <w:rPr>
          <w:sz w:val="28"/>
          <w:szCs w:val="28"/>
        </w:rPr>
        <w:t xml:space="preserve">: </w:t>
      </w:r>
    </w:p>
    <w:p w:rsidR="00A06562" w:rsidRPr="00A06562" w:rsidRDefault="00A06562" w:rsidP="00A06562">
      <w:pPr>
        <w:tabs>
          <w:tab w:val="left" w:pos="1134"/>
        </w:tabs>
        <w:ind w:firstLine="709"/>
        <w:contextualSpacing/>
        <w:jc w:val="both"/>
        <w:rPr>
          <w:sz w:val="28"/>
          <w:szCs w:val="28"/>
        </w:rPr>
      </w:pPr>
      <w:r w:rsidRPr="00A06562">
        <w:rPr>
          <w:sz w:val="28"/>
          <w:szCs w:val="28"/>
        </w:rPr>
        <w:t>Начало работ:   с момента заключения договора субподряда, с учетом отлагательного условия, указанного в п.13.1 настоящего договора</w:t>
      </w:r>
    </w:p>
    <w:p w:rsidR="00401F22" w:rsidRDefault="00A06562" w:rsidP="00A06562">
      <w:pPr>
        <w:tabs>
          <w:tab w:val="left" w:pos="1134"/>
        </w:tabs>
        <w:ind w:firstLine="709"/>
        <w:contextualSpacing/>
        <w:jc w:val="both"/>
        <w:rPr>
          <w:sz w:val="28"/>
          <w:szCs w:val="28"/>
        </w:rPr>
      </w:pPr>
      <w:r w:rsidRPr="00A06562">
        <w:rPr>
          <w:sz w:val="28"/>
          <w:szCs w:val="28"/>
        </w:rPr>
        <w:t>Окончание работ: в течение  семи месяцев с момента начала работ</w:t>
      </w:r>
      <w:r w:rsidR="00994066" w:rsidRPr="00994066">
        <w:rPr>
          <w:sz w:val="28"/>
          <w:szCs w:val="28"/>
        </w:rPr>
        <w:t>.</w:t>
      </w:r>
    </w:p>
    <w:p w:rsidR="0016016E" w:rsidRPr="00401F22" w:rsidRDefault="0016016E" w:rsidP="0016016E">
      <w:pPr>
        <w:tabs>
          <w:tab w:val="left" w:pos="1134"/>
        </w:tabs>
        <w:ind w:firstLine="709"/>
        <w:contextualSpacing/>
        <w:jc w:val="both"/>
        <w:rPr>
          <w:sz w:val="28"/>
          <w:szCs w:val="28"/>
        </w:rPr>
      </w:pPr>
    </w:p>
    <w:p w:rsidR="00401F22" w:rsidRPr="00015DB3" w:rsidRDefault="00401F22" w:rsidP="006D63A0">
      <w:pPr>
        <w:tabs>
          <w:tab w:val="left" w:pos="1134"/>
        </w:tabs>
        <w:ind w:firstLine="709"/>
        <w:contextualSpacing/>
        <w:jc w:val="both"/>
        <w:rPr>
          <w:color w:val="000000" w:themeColor="text1"/>
          <w:sz w:val="28"/>
          <w:szCs w:val="28"/>
        </w:rPr>
      </w:pPr>
      <w:r w:rsidRPr="00026D2A">
        <w:rPr>
          <w:b/>
          <w:sz w:val="28"/>
          <w:szCs w:val="28"/>
        </w:rPr>
        <w:t>Место выполнения работ</w:t>
      </w:r>
      <w:r w:rsidRPr="00401F22">
        <w:rPr>
          <w:sz w:val="28"/>
          <w:szCs w:val="28"/>
        </w:rPr>
        <w:t xml:space="preserve">:  </w:t>
      </w:r>
      <w:r w:rsidR="008B40DA" w:rsidRPr="008B40DA">
        <w:rPr>
          <w:sz w:val="28"/>
          <w:szCs w:val="28"/>
        </w:rPr>
        <w:t>630110, г. Новосибирск, ул. Богдана Хмельницкого, 94</w:t>
      </w:r>
      <w:r w:rsidRPr="00015DB3">
        <w:rPr>
          <w:color w:val="000000" w:themeColor="text1"/>
          <w:sz w:val="28"/>
          <w:szCs w:val="28"/>
        </w:rPr>
        <w:t>.</w:t>
      </w:r>
    </w:p>
    <w:p w:rsidR="00401F22" w:rsidRPr="00015DB3" w:rsidRDefault="00401F22" w:rsidP="00401F22">
      <w:pPr>
        <w:tabs>
          <w:tab w:val="left" w:pos="1134"/>
        </w:tabs>
        <w:ind w:firstLine="709"/>
        <w:contextualSpacing/>
        <w:jc w:val="both"/>
        <w:rPr>
          <w:color w:val="000000" w:themeColor="text1"/>
          <w:sz w:val="28"/>
          <w:szCs w:val="28"/>
        </w:rPr>
      </w:pPr>
    </w:p>
    <w:p w:rsidR="000129E6" w:rsidRPr="00015DB3" w:rsidRDefault="000129E6" w:rsidP="00401F22">
      <w:pPr>
        <w:tabs>
          <w:tab w:val="left" w:pos="1134"/>
        </w:tabs>
        <w:ind w:firstLine="709"/>
        <w:contextualSpacing/>
        <w:jc w:val="both"/>
        <w:rPr>
          <w:color w:val="000000" w:themeColor="text1"/>
          <w:sz w:val="28"/>
          <w:szCs w:val="28"/>
        </w:rPr>
      </w:pPr>
      <w:r w:rsidRPr="00015DB3">
        <w:rPr>
          <w:color w:val="000000" w:themeColor="text1"/>
          <w:sz w:val="28"/>
          <w:szCs w:val="28"/>
        </w:rPr>
        <w:t xml:space="preserve">Состав и объем </w:t>
      </w:r>
      <w:r w:rsidR="00BA3C22" w:rsidRPr="00015DB3">
        <w:rPr>
          <w:color w:val="000000" w:themeColor="text1"/>
          <w:sz w:val="28"/>
          <w:szCs w:val="28"/>
        </w:rPr>
        <w:t>работ</w:t>
      </w:r>
      <w:r w:rsidRPr="00015DB3">
        <w:rPr>
          <w:color w:val="000000" w:themeColor="text1"/>
          <w:sz w:val="28"/>
          <w:szCs w:val="28"/>
        </w:rPr>
        <w:t>:</w:t>
      </w:r>
      <w:r w:rsidRPr="00015DB3">
        <w:rPr>
          <w:color w:val="000000" w:themeColor="text1"/>
        </w:rPr>
        <w:t xml:space="preserve"> </w:t>
      </w:r>
      <w:r w:rsidRPr="00015DB3">
        <w:rPr>
          <w:color w:val="000000" w:themeColor="text1"/>
          <w:sz w:val="28"/>
          <w:szCs w:val="28"/>
        </w:rPr>
        <w:t xml:space="preserve">все необходимые сведения приведены в Томе 2 </w:t>
      </w:r>
      <w:r w:rsidR="00BA3C22" w:rsidRPr="00015DB3">
        <w:rPr>
          <w:color w:val="000000" w:themeColor="text1"/>
          <w:sz w:val="28"/>
          <w:szCs w:val="28"/>
        </w:rPr>
        <w:t>закупочной</w:t>
      </w:r>
      <w:r w:rsidRPr="00015DB3">
        <w:rPr>
          <w:color w:val="000000" w:themeColor="text1"/>
          <w:sz w:val="28"/>
          <w:szCs w:val="28"/>
        </w:rPr>
        <w:t xml:space="preserve"> документации.</w:t>
      </w:r>
    </w:p>
    <w:p w:rsidR="000129E6" w:rsidRPr="00015DB3" w:rsidRDefault="000129E6" w:rsidP="000129E6">
      <w:pPr>
        <w:tabs>
          <w:tab w:val="left" w:pos="1134"/>
        </w:tabs>
        <w:ind w:firstLine="709"/>
        <w:contextualSpacing/>
        <w:jc w:val="both"/>
        <w:rPr>
          <w:color w:val="000000" w:themeColor="text1"/>
          <w:sz w:val="28"/>
          <w:szCs w:val="28"/>
        </w:rPr>
      </w:pPr>
      <w:r w:rsidRPr="00015DB3">
        <w:rPr>
          <w:color w:val="000000" w:themeColor="text1"/>
          <w:sz w:val="28"/>
          <w:szCs w:val="28"/>
        </w:rPr>
        <w:t xml:space="preserve">Предложение частичного выполнения </w:t>
      </w:r>
      <w:r w:rsidR="00BA3C22" w:rsidRPr="00015DB3">
        <w:rPr>
          <w:color w:val="000000" w:themeColor="text1"/>
          <w:sz w:val="28"/>
          <w:szCs w:val="28"/>
        </w:rPr>
        <w:t>работ</w:t>
      </w:r>
      <w:r w:rsidRPr="00015DB3">
        <w:rPr>
          <w:color w:val="000000" w:themeColor="text1"/>
          <w:sz w:val="28"/>
          <w:szCs w:val="28"/>
        </w:rPr>
        <w:t xml:space="preserve"> не допускается.</w:t>
      </w:r>
    </w:p>
    <w:p w:rsidR="00805445" w:rsidRPr="00015DB3" w:rsidRDefault="00805445" w:rsidP="005C0EFF">
      <w:pPr>
        <w:tabs>
          <w:tab w:val="left" w:pos="1134"/>
        </w:tabs>
        <w:ind w:firstLine="709"/>
        <w:contextualSpacing/>
        <w:jc w:val="both"/>
        <w:rPr>
          <w:b/>
          <w:i/>
          <w:color w:val="000000" w:themeColor="text1"/>
        </w:rPr>
      </w:pPr>
    </w:p>
    <w:p w:rsidR="004B3019" w:rsidRPr="00015DB3" w:rsidRDefault="004B3019" w:rsidP="005816A0">
      <w:pPr>
        <w:pStyle w:val="afff"/>
        <w:numPr>
          <w:ilvl w:val="0"/>
          <w:numId w:val="16"/>
        </w:numPr>
        <w:tabs>
          <w:tab w:val="left" w:pos="0"/>
          <w:tab w:val="left" w:pos="1134"/>
        </w:tabs>
        <w:spacing w:after="0" w:line="240" w:lineRule="auto"/>
        <w:ind w:left="0" w:firstLine="709"/>
        <w:jc w:val="both"/>
        <w:rPr>
          <w:rFonts w:ascii="Times New Roman" w:hAnsi="Times New Roman"/>
          <w:color w:val="000000" w:themeColor="text1"/>
          <w:sz w:val="28"/>
          <w:szCs w:val="28"/>
        </w:rPr>
      </w:pPr>
      <w:r w:rsidRPr="00026D2A">
        <w:rPr>
          <w:rFonts w:ascii="Times New Roman" w:hAnsi="Times New Roman"/>
          <w:b/>
          <w:color w:val="000000" w:themeColor="text1"/>
          <w:sz w:val="28"/>
          <w:szCs w:val="28"/>
        </w:rPr>
        <w:t>Условия оплаты</w:t>
      </w:r>
      <w:r w:rsidRPr="00015DB3">
        <w:rPr>
          <w:rFonts w:ascii="Times New Roman" w:hAnsi="Times New Roman"/>
          <w:color w:val="000000" w:themeColor="text1"/>
          <w:sz w:val="28"/>
          <w:szCs w:val="28"/>
        </w:rPr>
        <w:t xml:space="preserve">: </w:t>
      </w:r>
      <w:r w:rsidR="005816A0" w:rsidRPr="005816A0">
        <w:rPr>
          <w:rFonts w:ascii="Times New Roman" w:hAnsi="Times New Roman"/>
          <w:color w:val="000000" w:themeColor="text1"/>
          <w:sz w:val="28"/>
          <w:szCs w:val="28"/>
        </w:rPr>
        <w:t>В соответствии с условиями договора субподряда. Авансирование не предусмотрено</w:t>
      </w:r>
      <w:r w:rsidR="00AF61AC" w:rsidRPr="00AF61AC">
        <w:rPr>
          <w:rFonts w:ascii="Times New Roman" w:hAnsi="Times New Roman"/>
          <w:color w:val="000000" w:themeColor="text1"/>
          <w:sz w:val="28"/>
          <w:szCs w:val="28"/>
        </w:rPr>
        <w:t>.</w:t>
      </w:r>
    </w:p>
    <w:p w:rsidR="007E41BC" w:rsidRPr="00015DB3" w:rsidRDefault="007E41BC" w:rsidP="005C0EFF">
      <w:pPr>
        <w:ind w:right="153" w:firstLine="709"/>
        <w:jc w:val="both"/>
        <w:rPr>
          <w:color w:val="000000" w:themeColor="text1"/>
          <w:sz w:val="28"/>
          <w:szCs w:val="28"/>
        </w:rPr>
      </w:pPr>
    </w:p>
    <w:p w:rsidR="001E07FF" w:rsidRPr="00015DB3" w:rsidRDefault="004B3019" w:rsidP="005C0EFF">
      <w:pPr>
        <w:ind w:right="153" w:firstLine="709"/>
        <w:jc w:val="both"/>
        <w:rPr>
          <w:color w:val="000000" w:themeColor="text1"/>
        </w:rPr>
      </w:pPr>
      <w:r w:rsidRPr="00015DB3">
        <w:rPr>
          <w:color w:val="000000" w:themeColor="text1"/>
          <w:sz w:val="28"/>
          <w:szCs w:val="28"/>
        </w:rPr>
        <w:lastRenderedPageBreak/>
        <w:t>Форма</w:t>
      </w:r>
      <w:r w:rsidR="007E41BC" w:rsidRPr="00015DB3">
        <w:rPr>
          <w:color w:val="000000" w:themeColor="text1"/>
          <w:sz w:val="28"/>
          <w:szCs w:val="28"/>
        </w:rPr>
        <w:t xml:space="preserve"> и все условия проекта договора </w:t>
      </w:r>
      <w:r w:rsidR="002E0C44" w:rsidRPr="002E0C44">
        <w:rPr>
          <w:color w:val="000000" w:themeColor="text1"/>
          <w:sz w:val="28"/>
          <w:szCs w:val="28"/>
        </w:rPr>
        <w:t xml:space="preserve">субподряда </w:t>
      </w:r>
      <w:r w:rsidRPr="00015DB3">
        <w:rPr>
          <w:color w:val="000000" w:themeColor="text1"/>
          <w:sz w:val="28"/>
          <w:szCs w:val="28"/>
        </w:rPr>
        <w:t>(Часть </w:t>
      </w:r>
      <w:r w:rsidR="00BA3C22" w:rsidRPr="00015DB3">
        <w:rPr>
          <w:color w:val="000000" w:themeColor="text1"/>
          <w:sz w:val="28"/>
          <w:szCs w:val="28"/>
        </w:rPr>
        <w:t>3</w:t>
      </w:r>
      <w:r w:rsidRPr="00015DB3">
        <w:rPr>
          <w:color w:val="000000" w:themeColor="text1"/>
          <w:sz w:val="28"/>
          <w:szCs w:val="28"/>
        </w:rPr>
        <w:t xml:space="preserve"> «Проект договора</w:t>
      </w:r>
      <w:r w:rsidR="002E0C44" w:rsidRPr="002E0C44">
        <w:t xml:space="preserve"> </w:t>
      </w:r>
      <w:r w:rsidR="002E0C44" w:rsidRPr="002E0C44">
        <w:rPr>
          <w:color w:val="000000" w:themeColor="text1"/>
          <w:sz w:val="28"/>
          <w:szCs w:val="28"/>
        </w:rPr>
        <w:t>субподряда</w:t>
      </w:r>
      <w:r w:rsidRPr="00015DB3">
        <w:rPr>
          <w:color w:val="000000" w:themeColor="text1"/>
          <w:sz w:val="28"/>
          <w:szCs w:val="28"/>
        </w:rPr>
        <w:t>») являются обязательными. Встречные предложения участников по проекту договора не допускаются</w:t>
      </w:r>
      <w:r w:rsidR="001E07FF" w:rsidRPr="00015DB3">
        <w:rPr>
          <w:color w:val="000000" w:themeColor="text1"/>
        </w:rPr>
        <w:t>.</w:t>
      </w:r>
    </w:p>
    <w:p w:rsidR="004B3019" w:rsidRPr="00015DB3" w:rsidRDefault="004B3019" w:rsidP="005C0EFF">
      <w:pPr>
        <w:tabs>
          <w:tab w:val="left" w:pos="1134"/>
        </w:tabs>
        <w:ind w:firstLine="709"/>
        <w:contextualSpacing/>
        <w:jc w:val="both"/>
        <w:rPr>
          <w:color w:val="000000" w:themeColor="text1"/>
          <w:sz w:val="28"/>
          <w:szCs w:val="28"/>
        </w:rPr>
      </w:pPr>
      <w:r w:rsidRPr="00015DB3">
        <w:rPr>
          <w:color w:val="000000" w:themeColor="text1"/>
          <w:sz w:val="28"/>
          <w:szCs w:val="28"/>
        </w:rPr>
        <w:t>При этом не считаются встречными предложения по формулировкам условий договора</w:t>
      </w:r>
      <w:r w:rsidR="002E0C44" w:rsidRPr="002E0C44">
        <w:t xml:space="preserve"> </w:t>
      </w:r>
      <w:r w:rsidR="002E0C44" w:rsidRPr="002E0C44">
        <w:rPr>
          <w:color w:val="000000" w:themeColor="text1"/>
          <w:sz w:val="28"/>
          <w:szCs w:val="28"/>
        </w:rPr>
        <w:t>субподряда</w:t>
      </w:r>
      <w:r w:rsidRPr="00015DB3">
        <w:rPr>
          <w:color w:val="000000" w:themeColor="text1"/>
          <w:sz w:val="28"/>
          <w:szCs w:val="28"/>
        </w:rPr>
        <w:t xml:space="preserve">,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002E0C44" w:rsidRPr="002E0C44">
        <w:rPr>
          <w:color w:val="000000" w:themeColor="text1"/>
          <w:sz w:val="28"/>
          <w:szCs w:val="28"/>
        </w:rPr>
        <w:t xml:space="preserve">субподряда </w:t>
      </w:r>
      <w:r w:rsidRPr="00015DB3">
        <w:rPr>
          <w:color w:val="000000" w:themeColor="text1"/>
          <w:sz w:val="28"/>
          <w:szCs w:val="28"/>
        </w:rPr>
        <w:t>(</w:t>
      </w:r>
      <w:r w:rsidR="005466E1" w:rsidRPr="00015DB3">
        <w:rPr>
          <w:color w:val="000000" w:themeColor="text1"/>
          <w:sz w:val="28"/>
          <w:szCs w:val="28"/>
        </w:rPr>
        <w:t>Часть 3</w:t>
      </w:r>
      <w:r w:rsidRPr="00015DB3">
        <w:rPr>
          <w:color w:val="000000" w:themeColor="text1"/>
          <w:sz w:val="28"/>
          <w:szCs w:val="28"/>
        </w:rPr>
        <w:t xml:space="preserve"> «Проект договора</w:t>
      </w:r>
      <w:r w:rsidR="002E0C44" w:rsidRPr="002E0C44">
        <w:t xml:space="preserve"> </w:t>
      </w:r>
      <w:r w:rsidR="002E0C44" w:rsidRPr="002E0C44">
        <w:rPr>
          <w:color w:val="000000" w:themeColor="text1"/>
          <w:sz w:val="28"/>
          <w:szCs w:val="28"/>
        </w:rPr>
        <w:t>субподряда</w:t>
      </w:r>
      <w:r w:rsidRPr="00015DB3">
        <w:rPr>
          <w:color w:val="000000" w:themeColor="text1"/>
          <w:sz w:val="28"/>
          <w:szCs w:val="28"/>
        </w:rPr>
        <w:t>»).</w:t>
      </w:r>
    </w:p>
    <w:p w:rsidR="00805445" w:rsidRPr="00015DB3" w:rsidRDefault="00805445" w:rsidP="005C0EFF">
      <w:pPr>
        <w:tabs>
          <w:tab w:val="left" w:pos="1134"/>
        </w:tabs>
        <w:ind w:firstLine="709"/>
        <w:contextualSpacing/>
        <w:jc w:val="both"/>
        <w:rPr>
          <w:color w:val="000000" w:themeColor="text1"/>
          <w:sz w:val="28"/>
          <w:szCs w:val="28"/>
        </w:rPr>
      </w:pPr>
    </w:p>
    <w:p w:rsidR="00C122D9" w:rsidRDefault="00C122D9" w:rsidP="00BD6A58">
      <w:pPr>
        <w:pStyle w:val="afff"/>
        <w:numPr>
          <w:ilvl w:val="0"/>
          <w:numId w:val="16"/>
        </w:numPr>
        <w:tabs>
          <w:tab w:val="left" w:pos="0"/>
          <w:tab w:val="left" w:pos="1134"/>
        </w:tabs>
        <w:spacing w:after="0" w:line="240" w:lineRule="auto"/>
        <w:ind w:left="0" w:firstLine="709"/>
        <w:jc w:val="both"/>
        <w:rPr>
          <w:rFonts w:ascii="Times New Roman" w:hAnsi="Times New Roman"/>
          <w:color w:val="000000" w:themeColor="text1"/>
          <w:sz w:val="28"/>
          <w:szCs w:val="28"/>
        </w:rPr>
      </w:pPr>
      <w:r w:rsidRPr="00AE04FB">
        <w:rPr>
          <w:rFonts w:ascii="Times New Roman" w:hAnsi="Times New Roman"/>
          <w:b/>
          <w:color w:val="000000" w:themeColor="text1"/>
          <w:sz w:val="28"/>
          <w:szCs w:val="28"/>
        </w:rPr>
        <w:t>Начальная (максимальная) цена договора</w:t>
      </w:r>
      <w:r w:rsidR="001639BA">
        <w:rPr>
          <w:rFonts w:ascii="Times New Roman" w:hAnsi="Times New Roman"/>
          <w:b/>
          <w:color w:val="000000" w:themeColor="text1"/>
          <w:sz w:val="28"/>
          <w:szCs w:val="28"/>
        </w:rPr>
        <w:t>*</w:t>
      </w:r>
      <w:r w:rsidRPr="00AE04FB">
        <w:rPr>
          <w:rFonts w:ascii="Times New Roman" w:hAnsi="Times New Roman"/>
          <w:color w:val="000000" w:themeColor="text1"/>
          <w:sz w:val="28"/>
          <w:szCs w:val="28"/>
        </w:rPr>
        <w:t xml:space="preserve">: </w:t>
      </w:r>
    </w:p>
    <w:p w:rsidR="003E1B35" w:rsidRDefault="00C77804" w:rsidP="00994066">
      <w:pPr>
        <w:tabs>
          <w:tab w:val="left" w:pos="1134"/>
        </w:tabs>
        <w:ind w:firstLine="709"/>
        <w:contextualSpacing/>
        <w:jc w:val="both"/>
        <w:rPr>
          <w:color w:val="000000" w:themeColor="text1"/>
          <w:sz w:val="28"/>
          <w:szCs w:val="28"/>
        </w:rPr>
      </w:pPr>
      <w:r w:rsidRPr="00C77804">
        <w:rPr>
          <w:color w:val="000000" w:themeColor="text1"/>
          <w:sz w:val="28"/>
          <w:szCs w:val="28"/>
        </w:rPr>
        <w:t xml:space="preserve">9 324 673,88 </w:t>
      </w:r>
      <w:r w:rsidR="005816A0" w:rsidRPr="005816A0">
        <w:rPr>
          <w:color w:val="000000" w:themeColor="text1"/>
          <w:sz w:val="28"/>
          <w:szCs w:val="28"/>
        </w:rPr>
        <w:t>(</w:t>
      </w:r>
      <w:r w:rsidRPr="00C77804">
        <w:rPr>
          <w:color w:val="000000" w:themeColor="text1"/>
          <w:sz w:val="28"/>
          <w:szCs w:val="28"/>
        </w:rPr>
        <w:t>Девять миллионов триста двадцать четыре тысячи шестьсот семьдесят три рубля восемьдесят восемь копеек</w:t>
      </w:r>
      <w:r w:rsidR="005816A0" w:rsidRPr="005816A0">
        <w:rPr>
          <w:color w:val="000000" w:themeColor="text1"/>
          <w:sz w:val="28"/>
          <w:szCs w:val="28"/>
        </w:rPr>
        <w:t>), включая НДС 18%</w:t>
      </w:r>
      <w:r w:rsidR="00994066">
        <w:rPr>
          <w:color w:val="000000" w:themeColor="text1"/>
          <w:sz w:val="28"/>
          <w:szCs w:val="28"/>
        </w:rPr>
        <w:t>.</w:t>
      </w:r>
    </w:p>
    <w:p w:rsidR="00AA1CEC" w:rsidRPr="00AA1CEC" w:rsidRDefault="00AA1CEC" w:rsidP="00AA1CEC">
      <w:pPr>
        <w:tabs>
          <w:tab w:val="left" w:pos="1134"/>
        </w:tabs>
        <w:ind w:firstLine="709"/>
        <w:contextualSpacing/>
        <w:jc w:val="both"/>
        <w:rPr>
          <w:color w:val="000000" w:themeColor="text1"/>
          <w:sz w:val="28"/>
          <w:szCs w:val="28"/>
        </w:rPr>
      </w:pPr>
      <w:r w:rsidRPr="00AA1CEC">
        <w:rPr>
          <w:color w:val="000000" w:themeColor="text1"/>
          <w:sz w:val="28"/>
          <w:szCs w:val="28"/>
        </w:rPr>
        <w:t>в том числе лимит финансирования:</w:t>
      </w:r>
    </w:p>
    <w:p w:rsidR="00AA1CEC" w:rsidRPr="00AA1CEC" w:rsidRDefault="002B2DE3" w:rsidP="00AA1CEC">
      <w:pPr>
        <w:tabs>
          <w:tab w:val="left" w:pos="1134"/>
        </w:tabs>
        <w:ind w:firstLine="709"/>
        <w:contextualSpacing/>
        <w:jc w:val="both"/>
        <w:rPr>
          <w:color w:val="000000" w:themeColor="text1"/>
          <w:sz w:val="28"/>
          <w:szCs w:val="28"/>
        </w:rPr>
      </w:pPr>
      <w:r>
        <w:rPr>
          <w:color w:val="000000" w:themeColor="text1"/>
          <w:sz w:val="28"/>
          <w:szCs w:val="28"/>
        </w:rPr>
        <w:t>2015 год - 5</w:t>
      </w:r>
      <w:r w:rsidR="00AA1CEC" w:rsidRPr="00AA1CEC">
        <w:rPr>
          <w:color w:val="000000" w:themeColor="text1"/>
          <w:sz w:val="28"/>
          <w:szCs w:val="28"/>
        </w:rPr>
        <w:t xml:space="preserve"> 000 000,00 руб. (</w:t>
      </w:r>
      <w:r w:rsidRPr="002B2DE3">
        <w:rPr>
          <w:color w:val="000000" w:themeColor="text1"/>
          <w:sz w:val="28"/>
          <w:szCs w:val="28"/>
        </w:rPr>
        <w:t>Пять миллионов рублей</w:t>
      </w:r>
      <w:r w:rsidR="00AA1CEC" w:rsidRPr="00AA1CEC">
        <w:rPr>
          <w:color w:val="000000" w:themeColor="text1"/>
          <w:sz w:val="28"/>
          <w:szCs w:val="28"/>
        </w:rPr>
        <w:t>), включая НДС 18%,</w:t>
      </w:r>
    </w:p>
    <w:p w:rsidR="00AA1CEC" w:rsidRPr="00AA1CEC" w:rsidRDefault="00AA1CEC" w:rsidP="00AA1CEC">
      <w:pPr>
        <w:tabs>
          <w:tab w:val="left" w:pos="1134"/>
        </w:tabs>
        <w:ind w:firstLine="709"/>
        <w:contextualSpacing/>
        <w:jc w:val="both"/>
        <w:rPr>
          <w:color w:val="000000" w:themeColor="text1"/>
          <w:sz w:val="28"/>
          <w:szCs w:val="28"/>
        </w:rPr>
      </w:pPr>
      <w:r w:rsidRPr="00AA1CEC">
        <w:rPr>
          <w:color w:val="000000" w:themeColor="text1"/>
          <w:sz w:val="28"/>
          <w:szCs w:val="28"/>
        </w:rPr>
        <w:t xml:space="preserve">2016 год - </w:t>
      </w:r>
      <w:r w:rsidR="00C77804" w:rsidRPr="00C77804">
        <w:rPr>
          <w:color w:val="000000" w:themeColor="text1"/>
          <w:sz w:val="28"/>
          <w:szCs w:val="28"/>
        </w:rPr>
        <w:t xml:space="preserve">4 324 673,88 </w:t>
      </w:r>
      <w:r w:rsidRPr="00AA1CEC">
        <w:rPr>
          <w:color w:val="000000" w:themeColor="text1"/>
          <w:sz w:val="28"/>
          <w:szCs w:val="28"/>
        </w:rPr>
        <w:t>(</w:t>
      </w:r>
      <w:r w:rsidR="00C77804" w:rsidRPr="00C77804">
        <w:rPr>
          <w:color w:val="000000" w:themeColor="text1"/>
          <w:sz w:val="28"/>
          <w:szCs w:val="28"/>
        </w:rPr>
        <w:t>Четыре миллиона триста двадцать четыре тысячи шестьсот семьдесят три рубля восемьдесят восемь копеек</w:t>
      </w:r>
      <w:r w:rsidRPr="00AA1CEC">
        <w:rPr>
          <w:color w:val="000000" w:themeColor="text1"/>
          <w:sz w:val="28"/>
          <w:szCs w:val="28"/>
        </w:rPr>
        <w:t>), включая НДС 18%.</w:t>
      </w:r>
    </w:p>
    <w:p w:rsidR="00AA1CEC" w:rsidRPr="00AA1CEC" w:rsidRDefault="00AA1CEC" w:rsidP="00AA1CEC">
      <w:pPr>
        <w:tabs>
          <w:tab w:val="left" w:pos="1134"/>
        </w:tabs>
        <w:ind w:firstLine="709"/>
        <w:contextualSpacing/>
        <w:jc w:val="both"/>
        <w:rPr>
          <w:color w:val="000000" w:themeColor="text1"/>
          <w:sz w:val="28"/>
          <w:szCs w:val="28"/>
        </w:rPr>
      </w:pPr>
      <w:r w:rsidRPr="00AA1CEC">
        <w:rPr>
          <w:color w:val="000000" w:themeColor="text1"/>
          <w:sz w:val="28"/>
          <w:szCs w:val="28"/>
        </w:rPr>
        <w:t xml:space="preserve">в базисном уровне цен 2001 года: </w:t>
      </w:r>
      <w:r w:rsidR="00787414">
        <w:rPr>
          <w:color w:val="000000" w:themeColor="text1"/>
          <w:sz w:val="28"/>
          <w:szCs w:val="28"/>
        </w:rPr>
        <w:t>2 016 853</w:t>
      </w:r>
      <w:r w:rsidRPr="00AA1CEC">
        <w:rPr>
          <w:color w:val="000000" w:themeColor="text1"/>
          <w:sz w:val="28"/>
          <w:szCs w:val="28"/>
        </w:rPr>
        <w:t>,00 (</w:t>
      </w:r>
      <w:r w:rsidR="00787414" w:rsidRPr="00787414">
        <w:rPr>
          <w:color w:val="000000" w:themeColor="text1"/>
          <w:sz w:val="28"/>
          <w:szCs w:val="28"/>
        </w:rPr>
        <w:t>Два миллиона шестнадцать тысяч восемьсот пятьдесят три рубля</w:t>
      </w:r>
      <w:r w:rsidRPr="00AA1CEC">
        <w:rPr>
          <w:color w:val="000000" w:themeColor="text1"/>
          <w:sz w:val="28"/>
          <w:szCs w:val="28"/>
        </w:rPr>
        <w:t>);</w:t>
      </w:r>
    </w:p>
    <w:p w:rsidR="002B2DE3" w:rsidRDefault="00AA1CEC" w:rsidP="002B2DE3">
      <w:pPr>
        <w:tabs>
          <w:tab w:val="left" w:pos="1134"/>
        </w:tabs>
        <w:ind w:firstLine="709"/>
        <w:contextualSpacing/>
        <w:jc w:val="both"/>
        <w:rPr>
          <w:color w:val="000000" w:themeColor="text1"/>
          <w:sz w:val="28"/>
          <w:szCs w:val="28"/>
        </w:rPr>
      </w:pPr>
      <w:r w:rsidRPr="00AA1CEC">
        <w:rPr>
          <w:color w:val="000000" w:themeColor="text1"/>
          <w:sz w:val="28"/>
          <w:szCs w:val="28"/>
        </w:rPr>
        <w:t xml:space="preserve">в текущем уровне цен: </w:t>
      </w:r>
      <w:r w:rsidR="00C77804" w:rsidRPr="00C77804">
        <w:rPr>
          <w:color w:val="000000" w:themeColor="text1"/>
          <w:sz w:val="28"/>
          <w:szCs w:val="28"/>
        </w:rPr>
        <w:t>9 324 673,88 (Девять миллионов триста двадцать четыре тысячи шестьсот семьдесят три рубля восемьдесят восемь копеек</w:t>
      </w:r>
      <w:r w:rsidRPr="00AA1CEC">
        <w:rPr>
          <w:color w:val="000000" w:themeColor="text1"/>
          <w:sz w:val="28"/>
          <w:szCs w:val="28"/>
        </w:rPr>
        <w:t>), включая НДС 18%.</w:t>
      </w:r>
      <w:r w:rsidR="002B2DE3" w:rsidRPr="002B2DE3">
        <w:rPr>
          <w:color w:val="000000" w:themeColor="text1"/>
          <w:sz w:val="28"/>
          <w:szCs w:val="28"/>
        </w:rPr>
        <w:t xml:space="preserve"> </w:t>
      </w:r>
    </w:p>
    <w:p w:rsidR="002B2DE3" w:rsidRPr="00AA1CEC" w:rsidRDefault="002B2DE3" w:rsidP="002B2DE3">
      <w:pPr>
        <w:tabs>
          <w:tab w:val="left" w:pos="1134"/>
        </w:tabs>
        <w:ind w:firstLine="709"/>
        <w:contextualSpacing/>
        <w:jc w:val="both"/>
        <w:rPr>
          <w:color w:val="000000" w:themeColor="text1"/>
          <w:sz w:val="28"/>
          <w:szCs w:val="28"/>
        </w:rPr>
      </w:pPr>
      <w:r w:rsidRPr="00AA1CEC">
        <w:rPr>
          <w:color w:val="000000" w:themeColor="text1"/>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C122D9" w:rsidRDefault="00572FBF" w:rsidP="00C122D9">
      <w:pPr>
        <w:tabs>
          <w:tab w:val="left" w:pos="1134"/>
        </w:tabs>
        <w:ind w:firstLine="709"/>
        <w:contextualSpacing/>
        <w:jc w:val="both"/>
        <w:rPr>
          <w:b/>
          <w:i/>
        </w:rPr>
      </w:pPr>
      <w:r>
        <w:rPr>
          <w:i/>
          <w:sz w:val="28"/>
          <w:szCs w:val="28"/>
        </w:rPr>
        <w:t>*</w:t>
      </w:r>
      <w:r w:rsidR="00C122D9" w:rsidRPr="009D542C">
        <w:rPr>
          <w:i/>
          <w:sz w:val="28"/>
          <w:szCs w:val="28"/>
        </w:rPr>
        <w:t>См. обоснование начальной (максимальной) цены договора (приложено отдельным файлом)</w:t>
      </w:r>
      <w:r w:rsidR="00C122D9">
        <w:rPr>
          <w:i/>
          <w:sz w:val="28"/>
          <w:szCs w:val="28"/>
        </w:rPr>
        <w:t>.</w:t>
      </w:r>
    </w:p>
    <w:p w:rsidR="00C122D9" w:rsidRPr="005C0EFF" w:rsidRDefault="00C122D9" w:rsidP="00C122D9">
      <w:pPr>
        <w:tabs>
          <w:tab w:val="left" w:pos="1134"/>
        </w:tabs>
        <w:ind w:firstLine="709"/>
        <w:contextualSpacing/>
        <w:jc w:val="both"/>
        <w:rPr>
          <w:b/>
          <w:i/>
        </w:rPr>
      </w:pPr>
    </w:p>
    <w:p w:rsidR="00C122D9" w:rsidRPr="00536708" w:rsidRDefault="005816A0" w:rsidP="00C122D9">
      <w:pPr>
        <w:tabs>
          <w:tab w:val="left" w:pos="1134"/>
        </w:tabs>
        <w:ind w:firstLine="709"/>
        <w:contextualSpacing/>
        <w:jc w:val="both"/>
        <w:rPr>
          <w:bCs/>
          <w:color w:val="000000"/>
          <w:sz w:val="28"/>
          <w:szCs w:val="28"/>
        </w:rPr>
      </w:pPr>
      <w:r w:rsidRPr="005816A0">
        <w:rPr>
          <w:bCs/>
          <w:color w:val="000000"/>
          <w:sz w:val="28"/>
          <w:szCs w:val="28"/>
        </w:rPr>
        <w:t>Цена договора включает в себя: все расходы, связанные с выполнением работ, оказанием услуг, доставкой работников до места назначения, включая страхование, услуги генподрядчика, уплату таможенных пошлин, налоги, сборы, и другие обязательные платежи</w:t>
      </w:r>
      <w:r w:rsidR="00C122D9" w:rsidRPr="00536708">
        <w:rPr>
          <w:bCs/>
          <w:color w:val="000000"/>
          <w:sz w:val="28"/>
          <w:szCs w:val="28"/>
        </w:rPr>
        <w:t>.</w:t>
      </w:r>
    </w:p>
    <w:p w:rsidR="00C122D9" w:rsidRDefault="00C122D9" w:rsidP="00C122D9">
      <w:pPr>
        <w:tabs>
          <w:tab w:val="left" w:pos="1134"/>
        </w:tabs>
        <w:ind w:firstLine="709"/>
        <w:contextualSpacing/>
        <w:jc w:val="both"/>
        <w:rPr>
          <w:b/>
          <w:i/>
        </w:rPr>
      </w:pPr>
    </w:p>
    <w:p w:rsidR="00C122D9" w:rsidRPr="00594882" w:rsidRDefault="00C122D9" w:rsidP="00BD6A58">
      <w:pPr>
        <w:pStyle w:val="afff"/>
        <w:numPr>
          <w:ilvl w:val="0"/>
          <w:numId w:val="16"/>
        </w:numPr>
        <w:tabs>
          <w:tab w:val="left" w:pos="0"/>
          <w:tab w:val="left" w:pos="1134"/>
        </w:tabs>
        <w:spacing w:after="0" w:line="240" w:lineRule="auto"/>
        <w:ind w:left="0" w:firstLine="709"/>
        <w:jc w:val="both"/>
        <w:rPr>
          <w:rFonts w:ascii="Times New Roman" w:hAnsi="Times New Roman"/>
          <w:bCs/>
          <w:sz w:val="28"/>
          <w:szCs w:val="28"/>
        </w:rPr>
      </w:pPr>
      <w:r w:rsidRPr="00026D2A">
        <w:rPr>
          <w:rFonts w:ascii="Times New Roman" w:hAnsi="Times New Roman"/>
          <w:b/>
          <w:sz w:val="28"/>
          <w:szCs w:val="28"/>
        </w:rPr>
        <w:t>Официальный язык закупки</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C122D9" w:rsidRPr="00987BBF" w:rsidRDefault="00C122D9" w:rsidP="00C122D9">
      <w:pPr>
        <w:tabs>
          <w:tab w:val="left" w:pos="1134"/>
        </w:tabs>
        <w:ind w:firstLine="709"/>
        <w:contextualSpacing/>
        <w:jc w:val="both"/>
        <w:rPr>
          <w:rFonts w:eastAsia="Calibri"/>
          <w:bCs/>
          <w:color w:val="FF0000"/>
          <w:sz w:val="28"/>
          <w:szCs w:val="28"/>
          <w:lang w:eastAsia="en-US"/>
        </w:rPr>
      </w:pPr>
      <w:bookmarkStart w:id="11" w:name="_Ref317253353"/>
      <w:r w:rsidRPr="00987BBF">
        <w:rPr>
          <w:rFonts w:eastAsia="Calibri"/>
          <w:color w:val="000000" w:themeColor="text1"/>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1"/>
      <w:r w:rsidRPr="00987BBF">
        <w:rPr>
          <w:rFonts w:eastAsia="Calibri"/>
          <w:color w:val="000000" w:themeColor="text1"/>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C122D9" w:rsidRDefault="00C122D9" w:rsidP="00C122D9">
      <w:pPr>
        <w:tabs>
          <w:tab w:val="left" w:pos="1134"/>
        </w:tabs>
        <w:ind w:firstLine="709"/>
        <w:contextualSpacing/>
        <w:jc w:val="both"/>
        <w:rPr>
          <w:b/>
          <w:i/>
        </w:rPr>
      </w:pPr>
    </w:p>
    <w:p w:rsidR="00C122D9" w:rsidRPr="00594882" w:rsidRDefault="00C122D9" w:rsidP="00BD6A58">
      <w:pPr>
        <w:pStyle w:val="afff"/>
        <w:numPr>
          <w:ilvl w:val="0"/>
          <w:numId w:val="16"/>
        </w:numPr>
        <w:tabs>
          <w:tab w:val="left" w:pos="0"/>
          <w:tab w:val="left" w:pos="1134"/>
        </w:tabs>
        <w:spacing w:after="0" w:line="240" w:lineRule="auto"/>
        <w:ind w:left="0" w:firstLine="709"/>
        <w:jc w:val="both"/>
        <w:rPr>
          <w:rFonts w:ascii="Times New Roman" w:hAnsi="Times New Roman"/>
          <w:bCs/>
          <w:sz w:val="28"/>
          <w:szCs w:val="28"/>
        </w:rPr>
      </w:pPr>
      <w:r w:rsidRPr="00026D2A">
        <w:rPr>
          <w:rFonts w:ascii="Times New Roman" w:hAnsi="Times New Roman"/>
          <w:b/>
          <w:sz w:val="28"/>
          <w:szCs w:val="28"/>
        </w:rPr>
        <w:t>Валюта закупки</w:t>
      </w:r>
      <w:r>
        <w:rPr>
          <w:rFonts w:ascii="Times New Roman" w:hAnsi="Times New Roman"/>
          <w:sz w:val="28"/>
          <w:szCs w:val="28"/>
        </w:rPr>
        <w:t xml:space="preserve">: </w:t>
      </w:r>
      <w:r w:rsidRPr="00EC0A3A">
        <w:rPr>
          <w:rFonts w:ascii="Times New Roman" w:hAnsi="Times New Roman"/>
          <w:sz w:val="28"/>
          <w:szCs w:val="28"/>
        </w:rPr>
        <w:t>российский рубль.</w:t>
      </w:r>
    </w:p>
    <w:p w:rsidR="00C122D9" w:rsidRPr="00987BBF" w:rsidRDefault="00C122D9" w:rsidP="00C122D9">
      <w:pPr>
        <w:tabs>
          <w:tab w:val="left" w:pos="1134"/>
        </w:tabs>
        <w:ind w:firstLine="709"/>
        <w:contextualSpacing/>
        <w:jc w:val="both"/>
        <w:rPr>
          <w:rFonts w:eastAsia="Calibri"/>
          <w:color w:val="FF0000"/>
          <w:sz w:val="28"/>
          <w:szCs w:val="28"/>
          <w:lang w:eastAsia="en-US"/>
        </w:rPr>
      </w:pPr>
      <w:r w:rsidRPr="00987BBF">
        <w:rPr>
          <w:rFonts w:eastAsia="Calibri"/>
          <w:color w:val="000000" w:themeColor="text1"/>
          <w:sz w:val="28"/>
          <w:szCs w:val="28"/>
          <w:lang w:eastAsia="en-US"/>
        </w:rPr>
        <w:t xml:space="preserve">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w:t>
      </w:r>
      <w:r w:rsidRPr="00987BBF">
        <w:rPr>
          <w:rFonts w:eastAsia="Calibri"/>
          <w:color w:val="000000" w:themeColor="text1"/>
          <w:sz w:val="28"/>
          <w:szCs w:val="28"/>
          <w:lang w:eastAsia="en-US"/>
        </w:rPr>
        <w:lastRenderedPageBreak/>
        <w:t>установленного Центральным банком Российской Федерации, с указанием такового курса и даты его установления.</w:t>
      </w:r>
    </w:p>
    <w:p w:rsidR="00C122D9" w:rsidRDefault="00C122D9" w:rsidP="00C122D9">
      <w:pPr>
        <w:tabs>
          <w:tab w:val="left" w:pos="1134"/>
        </w:tabs>
        <w:ind w:firstLine="709"/>
        <w:contextualSpacing/>
        <w:jc w:val="both"/>
        <w:rPr>
          <w:b/>
          <w:i/>
        </w:rPr>
      </w:pPr>
    </w:p>
    <w:p w:rsidR="00C122D9" w:rsidRPr="00C330C4" w:rsidRDefault="00C122D9" w:rsidP="00BD6A58">
      <w:pPr>
        <w:pStyle w:val="afff"/>
        <w:numPr>
          <w:ilvl w:val="0"/>
          <w:numId w:val="16"/>
        </w:numPr>
        <w:tabs>
          <w:tab w:val="left" w:pos="0"/>
          <w:tab w:val="left" w:pos="1134"/>
        </w:tabs>
        <w:spacing w:after="0" w:line="240" w:lineRule="auto"/>
        <w:ind w:left="0" w:firstLine="709"/>
        <w:jc w:val="both"/>
        <w:rPr>
          <w:rFonts w:ascii="Times New Roman" w:hAnsi="Times New Roman"/>
          <w:b/>
          <w:i/>
          <w:sz w:val="24"/>
        </w:rPr>
      </w:pPr>
      <w:r w:rsidRPr="00026D2A">
        <w:rPr>
          <w:rFonts w:ascii="Times New Roman" w:hAnsi="Times New Roman"/>
          <w:b/>
          <w:sz w:val="28"/>
          <w:szCs w:val="28"/>
        </w:rPr>
        <w:t>Обеспечение заявки на участие в закупке</w:t>
      </w:r>
      <w:r>
        <w:rPr>
          <w:rFonts w:ascii="Times New Roman" w:hAnsi="Times New Roman"/>
          <w:sz w:val="28"/>
          <w:szCs w:val="28"/>
        </w:rPr>
        <w:t>:</w:t>
      </w:r>
      <w:r w:rsidRPr="005C0EFF">
        <w:rPr>
          <w:rFonts w:ascii="Times New Roman" w:hAnsi="Times New Roman"/>
          <w:sz w:val="28"/>
          <w:szCs w:val="28"/>
        </w:rPr>
        <w:t xml:space="preserve"> </w:t>
      </w:r>
      <w:r w:rsidRPr="00EC0A3A">
        <w:rPr>
          <w:rFonts w:ascii="Times New Roman" w:hAnsi="Times New Roman"/>
          <w:sz w:val="28"/>
          <w:szCs w:val="28"/>
        </w:rPr>
        <w:t>не требуется.</w:t>
      </w:r>
    </w:p>
    <w:p w:rsidR="00C122D9" w:rsidRPr="005C0EFF" w:rsidRDefault="00C122D9" w:rsidP="00C122D9">
      <w:pPr>
        <w:tabs>
          <w:tab w:val="left" w:pos="1134"/>
        </w:tabs>
        <w:ind w:firstLine="709"/>
        <w:contextualSpacing/>
        <w:jc w:val="both"/>
        <w:rPr>
          <w:rFonts w:eastAsia="Calibri"/>
          <w:b/>
          <w:i/>
          <w:lang w:eastAsia="en-US"/>
        </w:rPr>
      </w:pPr>
    </w:p>
    <w:p w:rsidR="00C122D9" w:rsidRPr="005C0EFF" w:rsidRDefault="00C122D9" w:rsidP="00BD6A58">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C122D9" w:rsidRPr="005C0EFF" w:rsidRDefault="00C122D9" w:rsidP="00C122D9">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00F0403A">
        <w:rPr>
          <w:sz w:val="28"/>
          <w:szCs w:val="28"/>
        </w:rPr>
        <w:t>ООО «Аукционный Конкурсный Дом»</w:t>
      </w:r>
      <w:r w:rsidRPr="005C0EFF">
        <w:rPr>
          <w:sz w:val="28"/>
          <w:szCs w:val="28"/>
        </w:rPr>
        <w:t xml:space="preserve"> в сети «Интернет» по адресу: </w:t>
      </w:r>
      <w:hyperlink r:id="rId16" w:history="1">
        <w:r>
          <w:rPr>
            <w:rStyle w:val="afb"/>
            <w:sz w:val="28"/>
            <w:szCs w:val="28"/>
          </w:rPr>
          <w:t>www.</w:t>
        </w:r>
        <w:r w:rsidR="00F0403A">
          <w:rPr>
            <w:rStyle w:val="afb"/>
            <w:sz w:val="28"/>
            <w:szCs w:val="28"/>
          </w:rPr>
          <w:t>a-k-d</w:t>
        </w:r>
        <w:r w:rsidRPr="001D1D53">
          <w:rPr>
            <w:rStyle w:val="afb"/>
            <w:sz w:val="28"/>
            <w:szCs w:val="28"/>
          </w:rPr>
          <w:t>.ru</w:t>
        </w:r>
      </w:hyperlink>
      <w:r w:rsidRPr="005C0EFF">
        <w:rPr>
          <w:sz w:val="28"/>
          <w:szCs w:val="28"/>
        </w:rPr>
        <w:t xml:space="preserve"> в порядке, установленном регламентом данной ЭТП в соответствии с условиями и требованиями </w:t>
      </w:r>
      <w:r>
        <w:rPr>
          <w:sz w:val="28"/>
          <w:szCs w:val="28"/>
        </w:rPr>
        <w:t>закупочной документации</w:t>
      </w:r>
      <w:r w:rsidRPr="005C0EFF">
        <w:rPr>
          <w:sz w:val="28"/>
          <w:szCs w:val="28"/>
        </w:rPr>
        <w:t>.</w:t>
      </w:r>
    </w:p>
    <w:p w:rsidR="00C122D9" w:rsidRPr="005C0EFF" w:rsidRDefault="00C122D9" w:rsidP="00C122D9">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C122D9" w:rsidRPr="005C0EFF" w:rsidRDefault="00C122D9" w:rsidP="00C122D9">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C122D9" w:rsidRDefault="00C122D9" w:rsidP="00C122D9">
      <w:pPr>
        <w:tabs>
          <w:tab w:val="left" w:pos="1134"/>
        </w:tabs>
        <w:contextualSpacing/>
        <w:jc w:val="both"/>
        <w:rPr>
          <w:spacing w:val="-6"/>
          <w:sz w:val="28"/>
          <w:szCs w:val="28"/>
        </w:rPr>
      </w:pPr>
    </w:p>
    <w:p w:rsidR="00C122D9" w:rsidRDefault="00C122D9" w:rsidP="00BD6A58">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sidRPr="00026D2A">
        <w:rPr>
          <w:rFonts w:ascii="Times New Roman" w:hAnsi="Times New Roman"/>
          <w:b/>
          <w:sz w:val="28"/>
          <w:szCs w:val="28"/>
        </w:rPr>
        <w:t>Порядок получения закупочной документации</w:t>
      </w:r>
      <w:r>
        <w:rPr>
          <w:rFonts w:ascii="Times New Roman" w:hAnsi="Times New Roman"/>
          <w:sz w:val="28"/>
          <w:szCs w:val="28"/>
        </w:rPr>
        <w:t>:</w:t>
      </w:r>
    </w:p>
    <w:p w:rsidR="00C122D9" w:rsidRDefault="00C122D9" w:rsidP="00C122D9">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C122D9" w:rsidRPr="005C0EFF" w:rsidRDefault="00C122D9" w:rsidP="00C122D9">
      <w:pPr>
        <w:tabs>
          <w:tab w:val="left" w:pos="1134"/>
        </w:tabs>
        <w:ind w:firstLine="709"/>
        <w:contextualSpacing/>
        <w:jc w:val="both"/>
        <w:rPr>
          <w:b/>
          <w:i/>
        </w:rPr>
      </w:pPr>
    </w:p>
    <w:p w:rsidR="00C122D9" w:rsidRPr="00002F7C" w:rsidRDefault="00C122D9" w:rsidP="00C122D9">
      <w:pPr>
        <w:tabs>
          <w:tab w:val="left" w:pos="386"/>
        </w:tabs>
        <w:ind w:firstLine="709"/>
        <w:contextualSpacing/>
        <w:jc w:val="both"/>
        <w:rPr>
          <w:spacing w:val="-6"/>
          <w:sz w:val="28"/>
          <w:szCs w:val="28"/>
        </w:rPr>
      </w:pPr>
      <w:r w:rsidRPr="00002F7C">
        <w:rPr>
          <w:sz w:val="28"/>
          <w:szCs w:val="28"/>
        </w:rPr>
        <w:t xml:space="preserve">Официальная публикация документов по данной закупке: </w:t>
      </w:r>
      <w:r w:rsidRPr="00002F7C">
        <w:rPr>
          <w:spacing w:val="-6"/>
          <w:sz w:val="28"/>
          <w:szCs w:val="28"/>
        </w:rPr>
        <w:t>Официальный сайт по закупкам атомной отрасли (</w:t>
      </w:r>
      <w:hyperlink r:id="rId17" w:history="1">
        <w:r w:rsidRPr="000F51F8">
          <w:rPr>
            <w:rFonts w:eastAsia="Calibri"/>
            <w:color w:val="0000FF"/>
            <w:sz w:val="28"/>
            <w:szCs w:val="28"/>
            <w:u w:val="single"/>
            <w:lang w:eastAsia="en-US"/>
          </w:rPr>
          <w:t>http://zakupki.rosatom.ru</w:t>
        </w:r>
      </w:hyperlink>
      <w:r w:rsidRPr="00002F7C">
        <w:rPr>
          <w:spacing w:val="-6"/>
          <w:sz w:val="28"/>
          <w:szCs w:val="28"/>
        </w:rPr>
        <w:t>).</w:t>
      </w:r>
    </w:p>
    <w:p w:rsidR="00C122D9" w:rsidRPr="00987BBF" w:rsidRDefault="00C122D9" w:rsidP="00C122D9">
      <w:pPr>
        <w:tabs>
          <w:tab w:val="left" w:pos="386"/>
        </w:tabs>
        <w:ind w:firstLine="709"/>
        <w:jc w:val="both"/>
        <w:rPr>
          <w:b/>
          <w:i/>
          <w:sz w:val="28"/>
          <w:szCs w:val="28"/>
        </w:rPr>
      </w:pPr>
      <w:r w:rsidRPr="00987BBF">
        <w:rPr>
          <w:sz w:val="28"/>
          <w:szCs w:val="28"/>
        </w:rPr>
        <w:t xml:space="preserve">Копии публикации документов по данной закупке: ЭТП </w:t>
      </w:r>
      <w:r w:rsidR="00F0403A">
        <w:rPr>
          <w:sz w:val="28"/>
          <w:szCs w:val="28"/>
        </w:rPr>
        <w:t>ООО «Аукционный Конкурсный Дом»</w:t>
      </w:r>
      <w:r w:rsidRPr="00987BBF">
        <w:rPr>
          <w:sz w:val="28"/>
          <w:szCs w:val="28"/>
        </w:rPr>
        <w:t xml:space="preserve"> </w:t>
      </w:r>
      <w:hyperlink r:id="rId18" w:history="1">
        <w:r>
          <w:rPr>
            <w:rStyle w:val="afb"/>
            <w:sz w:val="28"/>
            <w:szCs w:val="28"/>
          </w:rPr>
          <w:t>www.</w:t>
        </w:r>
        <w:r w:rsidR="00F0403A">
          <w:rPr>
            <w:rStyle w:val="afb"/>
            <w:sz w:val="28"/>
            <w:szCs w:val="28"/>
          </w:rPr>
          <w:t>a-k-d</w:t>
        </w:r>
        <w:r w:rsidRPr="00987BBF">
          <w:rPr>
            <w:rStyle w:val="afb"/>
            <w:sz w:val="28"/>
            <w:szCs w:val="28"/>
          </w:rPr>
          <w:t>.ru</w:t>
        </w:r>
      </w:hyperlink>
      <w:r w:rsidRPr="00987BBF">
        <w:rPr>
          <w:sz w:val="28"/>
          <w:szCs w:val="28"/>
        </w:rPr>
        <w:t>.</w:t>
      </w:r>
    </w:p>
    <w:p w:rsidR="00C122D9" w:rsidRPr="005C0EFF" w:rsidRDefault="00C122D9" w:rsidP="00C122D9">
      <w:pPr>
        <w:tabs>
          <w:tab w:val="left" w:pos="1134"/>
        </w:tabs>
        <w:contextualSpacing/>
        <w:jc w:val="both"/>
        <w:rPr>
          <w:b/>
          <w:i/>
        </w:rPr>
      </w:pPr>
    </w:p>
    <w:p w:rsidR="00C122D9" w:rsidRPr="00787BB2" w:rsidRDefault="00C122D9" w:rsidP="00BD6A58">
      <w:pPr>
        <w:pStyle w:val="afff"/>
        <w:numPr>
          <w:ilvl w:val="0"/>
          <w:numId w:val="16"/>
        </w:numPr>
        <w:tabs>
          <w:tab w:val="left" w:pos="0"/>
          <w:tab w:val="left" w:pos="1134"/>
        </w:tabs>
        <w:spacing w:after="0" w:line="240" w:lineRule="auto"/>
        <w:ind w:left="0" w:firstLine="709"/>
        <w:jc w:val="both"/>
        <w:rPr>
          <w:rFonts w:ascii="Times New Roman" w:hAnsi="Times New Roman"/>
          <w:color w:val="00B0F0"/>
          <w:spacing w:val="-6"/>
          <w:sz w:val="28"/>
          <w:szCs w:val="28"/>
        </w:rPr>
      </w:pPr>
      <w:r w:rsidRPr="00714A0E">
        <w:rPr>
          <w:rFonts w:ascii="Times New Roman" w:hAnsi="Times New Roman"/>
          <w:sz w:val="28"/>
          <w:szCs w:val="28"/>
        </w:rPr>
        <w:t>Возможность</w:t>
      </w:r>
      <w:r w:rsidRPr="005C0EFF">
        <w:rPr>
          <w:rFonts w:ascii="Times New Roman" w:hAnsi="Times New Roman"/>
          <w:spacing w:val="-6"/>
          <w:sz w:val="28"/>
          <w:szCs w:val="28"/>
        </w:rPr>
        <w:t xml:space="preserve"> и условия, по которым допускается подача альтернативных предложений: </w:t>
      </w:r>
      <w:r w:rsidRPr="009858DC">
        <w:rPr>
          <w:rFonts w:ascii="Times New Roman" w:eastAsia="Times New Roman" w:hAnsi="Times New Roman"/>
          <w:sz w:val="28"/>
          <w:szCs w:val="28"/>
          <w:lang w:eastAsia="ru-RU"/>
        </w:rPr>
        <w:t>не допускается.</w:t>
      </w:r>
    </w:p>
    <w:p w:rsidR="00C122D9" w:rsidRDefault="00C122D9" w:rsidP="00C122D9">
      <w:pPr>
        <w:tabs>
          <w:tab w:val="left" w:pos="1134"/>
        </w:tabs>
        <w:ind w:firstLine="709"/>
        <w:contextualSpacing/>
        <w:jc w:val="both"/>
        <w:rPr>
          <w:spacing w:val="-6"/>
          <w:sz w:val="28"/>
          <w:szCs w:val="28"/>
        </w:rPr>
      </w:pPr>
    </w:p>
    <w:p w:rsidR="00C122D9" w:rsidRPr="00787BB2" w:rsidRDefault="00C122D9" w:rsidP="00BD6A58">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sidRPr="00174FE4">
        <w:rPr>
          <w:rFonts w:ascii="Times New Roman" w:hAnsi="Times New Roman"/>
          <w:sz w:val="28"/>
          <w:szCs w:val="28"/>
        </w:rPr>
        <w:t xml:space="preserve">Привлечение </w:t>
      </w:r>
      <w:r w:rsidRPr="00787BB2">
        <w:rPr>
          <w:rFonts w:ascii="Times New Roman" w:hAnsi="Times New Roman"/>
          <w:sz w:val="28"/>
          <w:szCs w:val="28"/>
        </w:rPr>
        <w:t>субподрядчиков</w:t>
      </w:r>
      <w:r w:rsidRPr="00EA22EE">
        <w:rPr>
          <w:rFonts w:ascii="Times New Roman" w:hAnsi="Times New Roman"/>
          <w:sz w:val="28"/>
          <w:szCs w:val="28"/>
        </w:rPr>
        <w:t xml:space="preserve"> </w:t>
      </w:r>
      <w:r w:rsidRPr="00174FE4">
        <w:rPr>
          <w:rFonts w:ascii="Times New Roman" w:hAnsi="Times New Roman"/>
          <w:sz w:val="28"/>
          <w:szCs w:val="28"/>
        </w:rPr>
        <w:t>(юридических или физических лиц,</w:t>
      </w:r>
      <w:r w:rsidRPr="00EA22EE">
        <w:rPr>
          <w:rFonts w:ascii="Times New Roman" w:hAnsi="Times New Roman"/>
          <w:sz w:val="28"/>
          <w:szCs w:val="28"/>
        </w:rPr>
        <w:t xml:space="preserve"> </w:t>
      </w:r>
      <w:r w:rsidRPr="00787BB2">
        <w:rPr>
          <w:rFonts w:ascii="Times New Roman" w:hAnsi="Times New Roman"/>
          <w:sz w:val="28"/>
          <w:szCs w:val="28"/>
        </w:rPr>
        <w:t>выполняющих</w:t>
      </w:r>
      <w:r w:rsidRPr="00EA22EE">
        <w:rPr>
          <w:rFonts w:ascii="Times New Roman" w:hAnsi="Times New Roman"/>
          <w:sz w:val="28"/>
          <w:szCs w:val="28"/>
        </w:rPr>
        <w:t xml:space="preserve"> </w:t>
      </w:r>
      <w:r w:rsidRPr="00174FE4">
        <w:rPr>
          <w:rFonts w:ascii="Times New Roman" w:hAnsi="Times New Roman"/>
          <w:sz w:val="28"/>
          <w:szCs w:val="28"/>
        </w:rPr>
        <w:t>часть</w:t>
      </w:r>
      <w:r w:rsidRPr="00EA22EE">
        <w:rPr>
          <w:rFonts w:ascii="Times New Roman" w:hAnsi="Times New Roman"/>
          <w:sz w:val="28"/>
          <w:szCs w:val="28"/>
        </w:rPr>
        <w:t xml:space="preserve"> </w:t>
      </w:r>
      <w:r w:rsidRPr="00787BB2">
        <w:rPr>
          <w:rFonts w:ascii="Times New Roman" w:hAnsi="Times New Roman"/>
          <w:sz w:val="28"/>
          <w:szCs w:val="28"/>
        </w:rPr>
        <w:t>работ</w:t>
      </w:r>
      <w:r w:rsidRPr="00EA22EE">
        <w:rPr>
          <w:rFonts w:ascii="Times New Roman" w:hAnsi="Times New Roman"/>
          <w:sz w:val="28"/>
          <w:szCs w:val="28"/>
        </w:rPr>
        <w:t xml:space="preserve"> </w:t>
      </w:r>
      <w:r w:rsidRPr="00174FE4">
        <w:rPr>
          <w:rFonts w:ascii="Times New Roman" w:hAnsi="Times New Roman"/>
          <w:sz w:val="28"/>
          <w:szCs w:val="28"/>
        </w:rPr>
        <w:t>по договору):</w:t>
      </w:r>
      <w:r w:rsidRPr="00787BB2">
        <w:rPr>
          <w:rFonts w:ascii="Times New Roman" w:hAnsi="Times New Roman"/>
          <w:sz w:val="28"/>
          <w:szCs w:val="28"/>
        </w:rPr>
        <w:t xml:space="preserve"> не допускается.</w:t>
      </w:r>
    </w:p>
    <w:p w:rsidR="00C122D9" w:rsidRPr="00174FE4" w:rsidRDefault="00C122D9" w:rsidP="00C122D9">
      <w:pPr>
        <w:pStyle w:val="Times12"/>
        <w:tabs>
          <w:tab w:val="left" w:pos="70"/>
        </w:tabs>
        <w:ind w:right="153" w:firstLine="0"/>
        <w:jc w:val="left"/>
        <w:rPr>
          <w:rFonts w:eastAsia="Calibri"/>
          <w:b/>
          <w:bCs w:val="0"/>
          <w:i/>
          <w:szCs w:val="24"/>
          <w:lang w:eastAsia="en-US"/>
        </w:rPr>
      </w:pPr>
    </w:p>
    <w:p w:rsidR="00C122D9" w:rsidRDefault="00C122D9" w:rsidP="00BD6A58">
      <w:pPr>
        <w:pStyle w:val="afff"/>
        <w:numPr>
          <w:ilvl w:val="0"/>
          <w:numId w:val="16"/>
        </w:numPr>
        <w:tabs>
          <w:tab w:val="left" w:pos="0"/>
          <w:tab w:val="left" w:pos="1134"/>
        </w:tabs>
        <w:spacing w:after="0" w:line="240" w:lineRule="auto"/>
        <w:ind w:left="0" w:firstLine="709"/>
        <w:jc w:val="both"/>
        <w:rPr>
          <w:rFonts w:ascii="Times New Roman" w:hAnsi="Times New Roman"/>
          <w:spacing w:val="-6"/>
          <w:sz w:val="28"/>
          <w:szCs w:val="28"/>
        </w:rPr>
      </w:pPr>
      <w:r w:rsidRPr="00FC68AA">
        <w:rPr>
          <w:rFonts w:ascii="Times New Roman" w:hAnsi="Times New Roman"/>
          <w:sz w:val="28"/>
          <w:szCs w:val="28"/>
        </w:rPr>
        <w:t>Возможность</w:t>
      </w:r>
      <w:r w:rsidRPr="00175F4B">
        <w:rPr>
          <w:rFonts w:ascii="Times New Roman" w:hAnsi="Times New Roman"/>
          <w:spacing w:val="-6"/>
          <w:sz w:val="28"/>
          <w:szCs w:val="28"/>
        </w:rPr>
        <w:t xml:space="preserve"> проведения процедуры переторжки: </w:t>
      </w:r>
      <w:r w:rsidRPr="009858DC">
        <w:rPr>
          <w:rFonts w:ascii="Times New Roman" w:hAnsi="Times New Roman"/>
          <w:spacing w:val="-6"/>
          <w:sz w:val="28"/>
          <w:szCs w:val="28"/>
        </w:rPr>
        <w:t>возможна по снижению первоначально указанной в заявке на участие в закупке цены.</w:t>
      </w:r>
    </w:p>
    <w:p w:rsidR="00C122D9" w:rsidRPr="005C0EFF" w:rsidRDefault="00C122D9" w:rsidP="00C122D9">
      <w:pPr>
        <w:tabs>
          <w:tab w:val="left" w:pos="1134"/>
        </w:tabs>
        <w:ind w:firstLine="709"/>
        <w:contextualSpacing/>
        <w:jc w:val="both"/>
        <w:rPr>
          <w:spacing w:val="-6"/>
          <w:sz w:val="28"/>
          <w:szCs w:val="28"/>
        </w:rPr>
      </w:pPr>
    </w:p>
    <w:p w:rsidR="00C122D9" w:rsidRDefault="00C122D9" w:rsidP="00BD6A58">
      <w:pPr>
        <w:pStyle w:val="afff"/>
        <w:numPr>
          <w:ilvl w:val="0"/>
          <w:numId w:val="16"/>
        </w:numPr>
        <w:tabs>
          <w:tab w:val="left" w:pos="0"/>
          <w:tab w:val="left" w:pos="1134"/>
        </w:tabs>
        <w:spacing w:after="0" w:line="240" w:lineRule="auto"/>
        <w:ind w:left="0" w:firstLine="709"/>
        <w:jc w:val="both"/>
        <w:rPr>
          <w:rFonts w:ascii="Times New Roman" w:hAnsi="Times New Roman"/>
          <w:spacing w:val="-6"/>
          <w:sz w:val="28"/>
          <w:szCs w:val="28"/>
        </w:rPr>
      </w:pPr>
      <w:r w:rsidRPr="00026D2A">
        <w:rPr>
          <w:rFonts w:ascii="Times New Roman" w:hAnsi="Times New Roman"/>
          <w:b/>
          <w:spacing w:val="-6"/>
          <w:sz w:val="28"/>
          <w:szCs w:val="28"/>
        </w:rPr>
        <w:t xml:space="preserve">Срок </w:t>
      </w:r>
      <w:r w:rsidRPr="00026D2A">
        <w:rPr>
          <w:rFonts w:ascii="Times New Roman" w:hAnsi="Times New Roman"/>
          <w:b/>
          <w:sz w:val="28"/>
          <w:szCs w:val="28"/>
        </w:rPr>
        <w:t>окончания</w:t>
      </w:r>
      <w:r w:rsidRPr="00026D2A">
        <w:rPr>
          <w:rFonts w:ascii="Times New Roman" w:hAnsi="Times New Roman"/>
          <w:b/>
          <w:spacing w:val="-6"/>
          <w:sz w:val="28"/>
          <w:szCs w:val="28"/>
        </w:rPr>
        <w:t xml:space="preserve"> подачи заявок на участие в закупке (открытия доступа к поданным заявкам)</w:t>
      </w:r>
      <w:r w:rsidRPr="005C0EFF">
        <w:rPr>
          <w:rFonts w:ascii="Times New Roman" w:hAnsi="Times New Roman"/>
          <w:spacing w:val="-6"/>
          <w:sz w:val="28"/>
          <w:szCs w:val="28"/>
        </w:rPr>
        <w:t xml:space="preserve">: </w:t>
      </w:r>
      <w:r w:rsidR="007C27CF" w:rsidRPr="00E975DE">
        <w:rPr>
          <w:rFonts w:ascii="Times New Roman" w:hAnsi="Times New Roman"/>
          <w:spacing w:val="-6"/>
          <w:sz w:val="28"/>
          <w:szCs w:val="28"/>
        </w:rPr>
        <w:t>10</w:t>
      </w:r>
      <w:r w:rsidRPr="00E975DE">
        <w:rPr>
          <w:rFonts w:ascii="Times New Roman" w:hAnsi="Times New Roman"/>
          <w:spacing w:val="-6"/>
          <w:sz w:val="28"/>
          <w:szCs w:val="28"/>
        </w:rPr>
        <w:t>-00</w:t>
      </w:r>
      <w:r w:rsidRPr="005C0EFF">
        <w:rPr>
          <w:rFonts w:ascii="Times New Roman" w:hAnsi="Times New Roman"/>
          <w:spacing w:val="-6"/>
          <w:sz w:val="28"/>
          <w:szCs w:val="28"/>
        </w:rPr>
        <w:t xml:space="preserve"> (время московское) </w:t>
      </w:r>
      <w:r w:rsidR="00903105">
        <w:rPr>
          <w:rFonts w:ascii="Times New Roman" w:hAnsi="Times New Roman"/>
          <w:spacing w:val="-6"/>
          <w:sz w:val="28"/>
          <w:szCs w:val="28"/>
        </w:rPr>
        <w:t>2</w:t>
      </w:r>
      <w:r w:rsidR="006A2A90">
        <w:rPr>
          <w:rFonts w:ascii="Times New Roman" w:hAnsi="Times New Roman"/>
          <w:spacing w:val="-6"/>
          <w:sz w:val="28"/>
          <w:szCs w:val="28"/>
        </w:rPr>
        <w:t xml:space="preserve">3 ноября </w:t>
      </w:r>
      <w:r w:rsidRPr="005C0EFF">
        <w:rPr>
          <w:rFonts w:ascii="Times New Roman" w:hAnsi="Times New Roman"/>
          <w:spacing w:val="-6"/>
          <w:sz w:val="28"/>
          <w:szCs w:val="28"/>
        </w:rPr>
        <w:t>20</w:t>
      </w:r>
      <w:r>
        <w:rPr>
          <w:rFonts w:ascii="Times New Roman" w:hAnsi="Times New Roman"/>
          <w:spacing w:val="-6"/>
          <w:sz w:val="28"/>
          <w:szCs w:val="28"/>
        </w:rPr>
        <w:t>15</w:t>
      </w:r>
      <w:r w:rsidRPr="005C0EFF">
        <w:rPr>
          <w:rFonts w:ascii="Times New Roman" w:hAnsi="Times New Roman"/>
          <w:spacing w:val="-6"/>
          <w:sz w:val="28"/>
          <w:szCs w:val="28"/>
        </w:rPr>
        <w:t xml:space="preserve"> года. </w:t>
      </w:r>
      <w:r w:rsidR="00EF37F5">
        <w:rPr>
          <w:rFonts w:ascii="Times New Roman" w:hAnsi="Times New Roman"/>
          <w:spacing w:val="-6"/>
          <w:sz w:val="28"/>
          <w:szCs w:val="28"/>
        </w:rPr>
        <w:t xml:space="preserve"> </w:t>
      </w:r>
    </w:p>
    <w:p w:rsidR="00C122D9" w:rsidRPr="005C0EFF" w:rsidRDefault="00C122D9" w:rsidP="00C122D9">
      <w:pPr>
        <w:tabs>
          <w:tab w:val="left" w:pos="1134"/>
        </w:tabs>
        <w:ind w:left="709"/>
        <w:contextualSpacing/>
        <w:jc w:val="both"/>
        <w:rPr>
          <w:spacing w:val="-6"/>
          <w:sz w:val="28"/>
          <w:szCs w:val="28"/>
        </w:rPr>
      </w:pPr>
    </w:p>
    <w:p w:rsidR="00C122D9" w:rsidRDefault="00C122D9" w:rsidP="00BD6A58">
      <w:pPr>
        <w:pStyle w:val="afff"/>
        <w:numPr>
          <w:ilvl w:val="0"/>
          <w:numId w:val="16"/>
        </w:numPr>
        <w:tabs>
          <w:tab w:val="left" w:pos="0"/>
          <w:tab w:val="left" w:pos="1134"/>
        </w:tabs>
        <w:spacing w:after="0" w:line="240" w:lineRule="auto"/>
        <w:ind w:left="0" w:firstLine="709"/>
        <w:jc w:val="both"/>
        <w:rPr>
          <w:rFonts w:ascii="Times New Roman" w:hAnsi="Times New Roman"/>
          <w:spacing w:val="-6"/>
          <w:sz w:val="28"/>
          <w:szCs w:val="28"/>
        </w:rPr>
      </w:pPr>
      <w:r w:rsidRPr="00026D2A">
        <w:rPr>
          <w:rFonts w:ascii="Times New Roman" w:hAnsi="Times New Roman"/>
          <w:b/>
          <w:spacing w:val="-6"/>
          <w:sz w:val="28"/>
          <w:szCs w:val="28"/>
        </w:rPr>
        <w:t xml:space="preserve">Место и </w:t>
      </w:r>
      <w:r w:rsidRPr="00026D2A">
        <w:rPr>
          <w:rFonts w:ascii="Times New Roman" w:hAnsi="Times New Roman"/>
          <w:b/>
          <w:sz w:val="28"/>
          <w:szCs w:val="28"/>
        </w:rPr>
        <w:t>дата</w:t>
      </w:r>
      <w:r w:rsidRPr="00026D2A">
        <w:rPr>
          <w:rFonts w:ascii="Times New Roman" w:hAnsi="Times New Roman"/>
          <w:b/>
          <w:spacing w:val="-6"/>
          <w:sz w:val="28"/>
          <w:szCs w:val="28"/>
        </w:rPr>
        <w:t xml:space="preserve"> рассмотрения заявок и подведения итогов закупки</w:t>
      </w:r>
      <w:r w:rsidRPr="00023700">
        <w:rPr>
          <w:rFonts w:ascii="Times New Roman" w:hAnsi="Times New Roman"/>
          <w:spacing w:val="-6"/>
          <w:sz w:val="28"/>
          <w:szCs w:val="28"/>
        </w:rPr>
        <w:t xml:space="preserve">: </w:t>
      </w:r>
    </w:p>
    <w:p w:rsidR="00C122D9" w:rsidRPr="00463BC2" w:rsidRDefault="00C122D9" w:rsidP="00C122D9">
      <w:pPr>
        <w:tabs>
          <w:tab w:val="left" w:pos="1134"/>
        </w:tabs>
        <w:ind w:firstLine="709"/>
        <w:contextualSpacing/>
        <w:jc w:val="both"/>
        <w:rPr>
          <w:b/>
          <w:i/>
        </w:rPr>
      </w:pPr>
      <w:r w:rsidRPr="00D33019">
        <w:rPr>
          <w:rFonts w:eastAsia="Calibri"/>
          <w:sz w:val="28"/>
          <w:szCs w:val="28"/>
          <w:lang w:eastAsia="en-US"/>
        </w:rPr>
        <w:t>115230, г. Москва, Варшавское шоссе, д.47</w:t>
      </w:r>
      <w:r>
        <w:rPr>
          <w:rFonts w:eastAsia="Calibri"/>
          <w:sz w:val="28"/>
          <w:szCs w:val="28"/>
          <w:lang w:eastAsia="en-US"/>
        </w:rPr>
        <w:t xml:space="preserve">, корп.4, этаж 7«Б», не позднее </w:t>
      </w:r>
      <w:r w:rsidR="00903105">
        <w:rPr>
          <w:rFonts w:eastAsia="Calibri"/>
          <w:sz w:val="28"/>
          <w:szCs w:val="28"/>
          <w:lang w:eastAsia="en-US"/>
        </w:rPr>
        <w:t>0</w:t>
      </w:r>
      <w:r w:rsidR="006A2A90">
        <w:rPr>
          <w:rFonts w:eastAsia="Calibri"/>
          <w:sz w:val="28"/>
          <w:szCs w:val="28"/>
          <w:lang w:eastAsia="en-US"/>
        </w:rPr>
        <w:t xml:space="preserve">1 декабря </w:t>
      </w:r>
      <w:r w:rsidRPr="00D33019">
        <w:rPr>
          <w:rFonts w:eastAsia="Calibri"/>
          <w:sz w:val="28"/>
          <w:szCs w:val="28"/>
          <w:lang w:eastAsia="en-US"/>
        </w:rPr>
        <w:t>20</w:t>
      </w:r>
      <w:r>
        <w:rPr>
          <w:rFonts w:eastAsia="Calibri"/>
          <w:sz w:val="28"/>
          <w:szCs w:val="28"/>
          <w:lang w:eastAsia="en-US"/>
        </w:rPr>
        <w:t>15</w:t>
      </w:r>
      <w:r w:rsidRPr="00D33019">
        <w:rPr>
          <w:rFonts w:eastAsia="Calibri"/>
          <w:sz w:val="28"/>
          <w:szCs w:val="28"/>
          <w:lang w:eastAsia="en-US"/>
        </w:rPr>
        <w:t xml:space="preserve"> г</w:t>
      </w:r>
      <w:r>
        <w:rPr>
          <w:rFonts w:eastAsia="Calibri"/>
          <w:sz w:val="28"/>
          <w:szCs w:val="28"/>
          <w:lang w:eastAsia="en-US"/>
        </w:rPr>
        <w:t>.</w:t>
      </w:r>
    </w:p>
    <w:p w:rsidR="00C122D9" w:rsidRDefault="00C122D9" w:rsidP="00C122D9">
      <w:pPr>
        <w:tabs>
          <w:tab w:val="left" w:pos="1134"/>
        </w:tabs>
        <w:ind w:firstLine="709"/>
        <w:contextualSpacing/>
        <w:jc w:val="both"/>
        <w:rPr>
          <w:b/>
          <w:i/>
        </w:rPr>
      </w:pPr>
    </w:p>
    <w:p w:rsidR="00C122D9" w:rsidRPr="00215526" w:rsidRDefault="00C122D9" w:rsidP="00BD6A58">
      <w:pPr>
        <w:pStyle w:val="afff"/>
        <w:numPr>
          <w:ilvl w:val="0"/>
          <w:numId w:val="16"/>
        </w:numPr>
        <w:tabs>
          <w:tab w:val="left" w:pos="0"/>
          <w:tab w:val="left" w:pos="1134"/>
        </w:tabs>
        <w:ind w:left="0" w:firstLine="709"/>
        <w:jc w:val="both"/>
        <w:rPr>
          <w:rFonts w:ascii="Times New Roman" w:hAnsi="Times New Roman"/>
          <w:sz w:val="28"/>
        </w:rPr>
      </w:pPr>
      <w:r w:rsidRPr="00026D2A">
        <w:rPr>
          <w:rFonts w:ascii="Times New Roman" w:hAnsi="Times New Roman"/>
          <w:b/>
          <w:spacing w:val="-6"/>
          <w:sz w:val="28"/>
          <w:szCs w:val="28"/>
        </w:rPr>
        <w:t xml:space="preserve">Срок </w:t>
      </w:r>
      <w:r w:rsidRPr="00026D2A">
        <w:rPr>
          <w:rFonts w:ascii="Times New Roman" w:hAnsi="Times New Roman"/>
          <w:b/>
          <w:sz w:val="28"/>
          <w:szCs w:val="28"/>
        </w:rPr>
        <w:t>заключения</w:t>
      </w:r>
      <w:r w:rsidRPr="00026D2A">
        <w:rPr>
          <w:rFonts w:ascii="Times New Roman" w:hAnsi="Times New Roman"/>
          <w:b/>
          <w:spacing w:val="-6"/>
          <w:sz w:val="28"/>
          <w:szCs w:val="28"/>
        </w:rPr>
        <w:t xml:space="preserve"> договора</w:t>
      </w:r>
      <w:r w:rsidRPr="005C0EFF">
        <w:rPr>
          <w:rFonts w:ascii="Times New Roman" w:hAnsi="Times New Roman"/>
          <w:spacing w:val="-6"/>
          <w:sz w:val="28"/>
          <w:szCs w:val="28"/>
        </w:rPr>
        <w:t xml:space="preserve">: </w:t>
      </w:r>
      <w:proofErr w:type="gramStart"/>
      <w:r w:rsidRPr="00215526">
        <w:rPr>
          <w:rFonts w:ascii="Times New Roman" w:hAnsi="Times New Roman"/>
          <w:sz w:val="28"/>
        </w:rPr>
        <w:t xml:space="preserve">Победитель запроса </w:t>
      </w:r>
      <w:r>
        <w:rPr>
          <w:rFonts w:ascii="Times New Roman" w:hAnsi="Times New Roman"/>
          <w:sz w:val="28"/>
        </w:rPr>
        <w:t>предложений</w:t>
      </w:r>
      <w:r w:rsidRPr="00215526">
        <w:rPr>
          <w:rFonts w:ascii="Times New Roman" w:hAnsi="Times New Roman"/>
          <w:sz w:val="28"/>
        </w:rPr>
        <w:t xml:space="preserve"> обязан предоставить заказчику подписанный и заверенный печатью со стороны победителя </w:t>
      </w:r>
      <w:r w:rsidRPr="00215526">
        <w:rPr>
          <w:rFonts w:ascii="Times New Roman" w:hAnsi="Times New Roman"/>
          <w:sz w:val="28"/>
        </w:rPr>
        <w:lastRenderedPageBreak/>
        <w:t xml:space="preserve">запроса </w:t>
      </w:r>
      <w:r>
        <w:rPr>
          <w:rFonts w:ascii="Times New Roman" w:hAnsi="Times New Roman"/>
          <w:sz w:val="28"/>
        </w:rPr>
        <w:t>предложений</w:t>
      </w:r>
      <w:r w:rsidRPr="00215526">
        <w:rPr>
          <w:rFonts w:ascii="Times New Roman" w:hAnsi="Times New Roman"/>
          <w:sz w:val="28"/>
        </w:rPr>
        <w:t xml:space="preserve"> договор </w:t>
      </w:r>
      <w:r w:rsidRPr="002E0C44">
        <w:rPr>
          <w:rFonts w:ascii="Times New Roman" w:hAnsi="Times New Roman"/>
          <w:sz w:val="28"/>
        </w:rPr>
        <w:t>не ранее</w:t>
      </w:r>
      <w:r w:rsidR="00572FBF">
        <w:rPr>
          <w:rFonts w:ascii="Times New Roman" w:hAnsi="Times New Roman"/>
          <w:sz w:val="28"/>
        </w:rPr>
        <w:t xml:space="preserve"> 10 (десяти) дней и не позднее 2</w:t>
      </w:r>
      <w:r w:rsidRPr="002E0C44">
        <w:rPr>
          <w:rFonts w:ascii="Times New Roman" w:hAnsi="Times New Roman"/>
          <w:sz w:val="28"/>
        </w:rPr>
        <w:t>0 дней со дня размещения протокола</w:t>
      </w:r>
      <w:r w:rsidRPr="00215526">
        <w:rPr>
          <w:rFonts w:ascii="Times New Roman" w:hAnsi="Times New Roman"/>
          <w:sz w:val="28"/>
        </w:rPr>
        <w:t xml:space="preserve"> со дня размещения протокола оценки и сопоставления заявок на участие в запросе </w:t>
      </w:r>
      <w:r>
        <w:rPr>
          <w:rFonts w:ascii="Times New Roman" w:hAnsi="Times New Roman"/>
          <w:sz w:val="28"/>
        </w:rPr>
        <w:t>предложений</w:t>
      </w:r>
      <w:r w:rsidRPr="00215526">
        <w:rPr>
          <w:rFonts w:ascii="Times New Roman" w:hAnsi="Times New Roman"/>
          <w:sz w:val="28"/>
        </w:rPr>
        <w:t xml:space="preserve"> или признания запроса </w:t>
      </w:r>
      <w:r>
        <w:rPr>
          <w:rFonts w:ascii="Times New Roman" w:hAnsi="Times New Roman"/>
          <w:sz w:val="28"/>
        </w:rPr>
        <w:t>предложений</w:t>
      </w:r>
      <w:r w:rsidRPr="00215526">
        <w:rPr>
          <w:rFonts w:ascii="Times New Roman" w:hAnsi="Times New Roman"/>
          <w:sz w:val="28"/>
        </w:rPr>
        <w:t xml:space="preserve"> несостоявшимся на официальном сайте и на ЭТП. </w:t>
      </w:r>
      <w:proofErr w:type="gramEnd"/>
    </w:p>
    <w:p w:rsidR="00C122D9" w:rsidRPr="00215526" w:rsidRDefault="00A8025E" w:rsidP="00C122D9">
      <w:pPr>
        <w:pStyle w:val="afff"/>
        <w:tabs>
          <w:tab w:val="left" w:pos="0"/>
        </w:tabs>
        <w:ind w:left="0" w:firstLine="709"/>
        <w:jc w:val="both"/>
        <w:rPr>
          <w:rFonts w:ascii="Times New Roman" w:hAnsi="Times New Roman"/>
          <w:sz w:val="28"/>
        </w:rPr>
      </w:pPr>
      <w:r w:rsidRPr="002F5C1E">
        <w:rPr>
          <w:rFonts w:ascii="Times New Roman" w:hAnsi="Times New Roman"/>
          <w:sz w:val="28"/>
        </w:rPr>
        <w:t>Договор заключается в течение 20 дней, но не ранее</w:t>
      </w:r>
      <w:r w:rsidRPr="00215526">
        <w:rPr>
          <w:rFonts w:ascii="Times New Roman" w:hAnsi="Times New Roman"/>
          <w:sz w:val="28"/>
        </w:rPr>
        <w:t xml:space="preserve"> 10 дней со дня размещения на официальном сайте протокола оценки и сопоставления заявок на участие в запросе </w:t>
      </w:r>
      <w:r>
        <w:rPr>
          <w:rFonts w:ascii="Times New Roman" w:hAnsi="Times New Roman"/>
          <w:sz w:val="28"/>
        </w:rPr>
        <w:t>предложений</w:t>
      </w:r>
      <w:r w:rsidRPr="00215526">
        <w:rPr>
          <w:rFonts w:ascii="Times New Roman" w:hAnsi="Times New Roman"/>
          <w:sz w:val="28"/>
        </w:rPr>
        <w:t>.</w:t>
      </w:r>
      <w:bookmarkStart w:id="12" w:name="_GoBack"/>
      <w:bookmarkEnd w:id="12"/>
    </w:p>
    <w:p w:rsidR="00C122D9" w:rsidRPr="006653DB" w:rsidRDefault="00C122D9" w:rsidP="00BD6A58">
      <w:pPr>
        <w:pStyle w:val="afff"/>
        <w:numPr>
          <w:ilvl w:val="0"/>
          <w:numId w:val="16"/>
        </w:numPr>
        <w:tabs>
          <w:tab w:val="left" w:pos="0"/>
          <w:tab w:val="left" w:pos="1134"/>
        </w:tabs>
        <w:spacing w:after="0" w:line="240" w:lineRule="auto"/>
        <w:ind w:left="0" w:firstLine="709"/>
        <w:jc w:val="both"/>
        <w:rPr>
          <w:rFonts w:ascii="Times New Roman" w:hAnsi="Times New Roman"/>
          <w:spacing w:val="-6"/>
          <w:sz w:val="28"/>
          <w:szCs w:val="28"/>
        </w:rPr>
      </w:pPr>
      <w:r w:rsidRPr="00026D2A">
        <w:rPr>
          <w:rFonts w:ascii="Times New Roman" w:hAnsi="Times New Roman"/>
          <w:b/>
          <w:sz w:val="28"/>
          <w:szCs w:val="28"/>
        </w:rPr>
        <w:t>Обеспечение</w:t>
      </w:r>
      <w:r w:rsidRPr="00026D2A">
        <w:rPr>
          <w:rFonts w:ascii="Times New Roman" w:hAnsi="Times New Roman"/>
          <w:b/>
          <w:spacing w:val="-6"/>
          <w:sz w:val="28"/>
          <w:szCs w:val="28"/>
        </w:rPr>
        <w:t xml:space="preserve"> исполнения обязательств по договору</w:t>
      </w:r>
      <w:r w:rsidRPr="005C0EFF">
        <w:rPr>
          <w:rFonts w:ascii="Times New Roman" w:hAnsi="Times New Roman"/>
          <w:spacing w:val="-6"/>
          <w:sz w:val="28"/>
          <w:szCs w:val="28"/>
        </w:rPr>
        <w:t>:</w:t>
      </w:r>
      <w:r>
        <w:rPr>
          <w:rFonts w:ascii="Times New Roman" w:hAnsi="Times New Roman"/>
          <w:spacing w:val="-6"/>
          <w:sz w:val="28"/>
          <w:szCs w:val="28"/>
        </w:rPr>
        <w:t xml:space="preserve"> </w:t>
      </w:r>
      <w:r w:rsidRPr="006653DB">
        <w:rPr>
          <w:rFonts w:ascii="Times New Roman" w:hAnsi="Times New Roman"/>
          <w:spacing w:val="-6"/>
          <w:sz w:val="28"/>
          <w:szCs w:val="28"/>
        </w:rPr>
        <w:t>не требуется.</w:t>
      </w:r>
    </w:p>
    <w:p w:rsidR="00C122D9" w:rsidRPr="003651B9" w:rsidRDefault="00C122D9" w:rsidP="00C122D9">
      <w:pPr>
        <w:tabs>
          <w:tab w:val="left" w:pos="1134"/>
        </w:tabs>
        <w:ind w:left="709"/>
        <w:contextualSpacing/>
        <w:jc w:val="both"/>
        <w:rPr>
          <w:rFonts w:eastAsia="Calibri"/>
          <w:spacing w:val="-6"/>
          <w:sz w:val="28"/>
          <w:szCs w:val="28"/>
          <w:lang w:eastAsia="en-US"/>
        </w:rPr>
      </w:pPr>
    </w:p>
    <w:p w:rsidR="00C122D9" w:rsidRDefault="00C122D9" w:rsidP="00BD6A58">
      <w:pPr>
        <w:numPr>
          <w:ilvl w:val="0"/>
          <w:numId w:val="16"/>
        </w:numPr>
        <w:tabs>
          <w:tab w:val="left" w:pos="0"/>
          <w:tab w:val="left" w:pos="1134"/>
        </w:tabs>
        <w:ind w:left="0" w:firstLine="709"/>
        <w:contextualSpacing/>
        <w:jc w:val="both"/>
        <w:rPr>
          <w:sz w:val="28"/>
          <w:szCs w:val="28"/>
        </w:rPr>
      </w:pPr>
      <w:r w:rsidRPr="004A7987">
        <w:rPr>
          <w:sz w:val="28"/>
          <w:szCs w:val="28"/>
        </w:rPr>
        <w:t xml:space="preserve">Процедура </w:t>
      </w:r>
      <w:r w:rsidRPr="006653DB">
        <w:rPr>
          <w:sz w:val="28"/>
          <w:szCs w:val="28"/>
        </w:rPr>
        <w:t xml:space="preserve">запроса предложений </w:t>
      </w:r>
      <w:r w:rsidRPr="004A7987">
        <w:rPr>
          <w:sz w:val="28"/>
          <w:szCs w:val="28"/>
        </w:rPr>
        <w:t>не является торгами по законодательству Российской Федерации.</w:t>
      </w:r>
    </w:p>
    <w:p w:rsidR="00C122D9" w:rsidRPr="004A7987" w:rsidRDefault="00C122D9" w:rsidP="00C122D9">
      <w:pPr>
        <w:tabs>
          <w:tab w:val="left" w:pos="0"/>
          <w:tab w:val="left" w:pos="1134"/>
        </w:tabs>
        <w:ind w:left="709"/>
        <w:contextualSpacing/>
        <w:jc w:val="both"/>
        <w:rPr>
          <w:sz w:val="28"/>
          <w:szCs w:val="28"/>
        </w:rPr>
      </w:pPr>
    </w:p>
    <w:p w:rsidR="00C122D9" w:rsidRDefault="00C122D9" w:rsidP="00BD6A58">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Отказ </w:t>
      </w:r>
      <w:r w:rsidRPr="00FC68AA">
        <w:rPr>
          <w:rFonts w:ascii="Times New Roman" w:hAnsi="Times New Roman"/>
          <w:sz w:val="28"/>
          <w:szCs w:val="28"/>
        </w:rPr>
        <w:t>организатора</w:t>
      </w:r>
      <w:r w:rsidRPr="005C0EFF">
        <w:rPr>
          <w:rFonts w:ascii="Times New Roman" w:hAnsi="Times New Roman"/>
          <w:sz w:val="28"/>
          <w:szCs w:val="28"/>
        </w:rPr>
        <w:t xml:space="preserve"> </w:t>
      </w:r>
      <w:r>
        <w:rPr>
          <w:rFonts w:ascii="Times New Roman" w:hAnsi="Times New Roman"/>
          <w:sz w:val="28"/>
          <w:szCs w:val="28"/>
        </w:rPr>
        <w:t>закупки</w:t>
      </w:r>
      <w:r w:rsidRPr="005C0EFF">
        <w:rPr>
          <w:rFonts w:ascii="Times New Roman" w:hAnsi="Times New Roman"/>
          <w:sz w:val="28"/>
          <w:szCs w:val="28"/>
        </w:rPr>
        <w:t xml:space="preserve"> от проведения </w:t>
      </w:r>
      <w:r>
        <w:rPr>
          <w:rFonts w:ascii="Times New Roman" w:hAnsi="Times New Roman"/>
          <w:sz w:val="28"/>
          <w:szCs w:val="28"/>
        </w:rPr>
        <w:t>закупки</w:t>
      </w:r>
      <w:r w:rsidRPr="005C0EFF">
        <w:rPr>
          <w:rFonts w:ascii="Times New Roman" w:hAnsi="Times New Roman"/>
          <w:sz w:val="28"/>
          <w:szCs w:val="28"/>
        </w:rPr>
        <w:t xml:space="preserve"> по решению заказчика, </w:t>
      </w:r>
    </w:p>
    <w:p w:rsidR="00C122D9" w:rsidRPr="006653DB" w:rsidRDefault="00C122D9" w:rsidP="00C122D9">
      <w:pPr>
        <w:pStyle w:val="afff"/>
        <w:tabs>
          <w:tab w:val="left" w:pos="0"/>
          <w:tab w:val="left" w:pos="1134"/>
        </w:tabs>
        <w:spacing w:after="0" w:line="240" w:lineRule="auto"/>
        <w:ind w:left="0"/>
        <w:jc w:val="both"/>
        <w:rPr>
          <w:rFonts w:ascii="Times New Roman" w:hAnsi="Times New Roman"/>
          <w:sz w:val="28"/>
          <w:szCs w:val="28"/>
        </w:rPr>
      </w:pPr>
      <w:r w:rsidRPr="00A4214D">
        <w:rPr>
          <w:rFonts w:ascii="Times New Roman" w:hAnsi="Times New Roman"/>
          <w:sz w:val="28"/>
          <w:szCs w:val="28"/>
        </w:rPr>
        <w:t xml:space="preserve">в любое время вплоть до подведения итогов </w:t>
      </w:r>
      <w:r>
        <w:rPr>
          <w:rFonts w:ascii="Times New Roman" w:hAnsi="Times New Roman"/>
          <w:sz w:val="28"/>
          <w:szCs w:val="28"/>
        </w:rPr>
        <w:t>закупки</w:t>
      </w:r>
      <w:r w:rsidRPr="00A4214D">
        <w:rPr>
          <w:rFonts w:ascii="Times New Roman" w:hAnsi="Times New Roman"/>
          <w:sz w:val="28"/>
          <w:szCs w:val="28"/>
        </w:rPr>
        <w:t>,</w:t>
      </w:r>
      <w:r>
        <w:rPr>
          <w:rFonts w:ascii="Times New Roman" w:hAnsi="Times New Roman"/>
          <w:sz w:val="28"/>
          <w:szCs w:val="28"/>
        </w:rPr>
        <w:t xml:space="preserve"> </w:t>
      </w:r>
      <w:r w:rsidRPr="006653DB">
        <w:rPr>
          <w:rFonts w:ascii="Times New Roman" w:hAnsi="Times New Roman"/>
          <w:sz w:val="28"/>
          <w:szCs w:val="28"/>
        </w:rPr>
        <w:t>в указанных ниже случаях не приводит к каким-либо последствиям для организатора закупки:</w:t>
      </w:r>
    </w:p>
    <w:p w:rsidR="00C122D9" w:rsidRPr="005C0EFF" w:rsidRDefault="00C122D9" w:rsidP="00C122D9">
      <w:pPr>
        <w:pStyle w:val="aff9"/>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C122D9" w:rsidRPr="005C0EFF" w:rsidRDefault="00C122D9" w:rsidP="00C122D9">
      <w:pPr>
        <w:pStyle w:val="aff9"/>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122D9" w:rsidRPr="005C0EFF" w:rsidRDefault="00C122D9" w:rsidP="00C122D9">
      <w:pPr>
        <w:pStyle w:val="aff9"/>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C122D9" w:rsidRPr="00D32B01" w:rsidRDefault="00C122D9" w:rsidP="00C122D9">
      <w:pPr>
        <w:pStyle w:val="aff9"/>
        <w:spacing w:after="0"/>
        <w:ind w:left="0" w:firstLine="709"/>
        <w:jc w:val="both"/>
        <w:rPr>
          <w:color w:val="FF0000"/>
          <w:sz w:val="28"/>
          <w:szCs w:val="28"/>
        </w:rPr>
      </w:pPr>
      <w:proofErr w:type="gramStart"/>
      <w:r w:rsidRPr="00D32B01">
        <w:rPr>
          <w:color w:val="000000" w:themeColor="text1"/>
          <w:sz w:val="28"/>
          <w:szCs w:val="28"/>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D32B01">
        <w:rPr>
          <w:color w:val="000000" w:themeColor="text1"/>
          <w:sz w:val="28"/>
          <w:szCs w:val="28"/>
        </w:rPr>
        <w:t xml:space="preserve"> закупочной документации.</w:t>
      </w:r>
    </w:p>
    <w:p w:rsidR="00C122D9" w:rsidRDefault="00C122D9" w:rsidP="00C122D9">
      <w:pPr>
        <w:tabs>
          <w:tab w:val="left" w:pos="1134"/>
        </w:tabs>
        <w:ind w:left="142" w:firstLine="567"/>
        <w:contextualSpacing/>
        <w:jc w:val="both"/>
        <w:rPr>
          <w:sz w:val="28"/>
          <w:szCs w:val="28"/>
        </w:rPr>
      </w:pPr>
    </w:p>
    <w:p w:rsidR="00C122D9" w:rsidRDefault="00C122D9" w:rsidP="00BD6A58">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C122D9" w:rsidRPr="00D2136B" w:rsidRDefault="00C122D9" w:rsidP="00C122D9">
      <w:pPr>
        <w:pStyle w:val="afff"/>
        <w:tabs>
          <w:tab w:val="left" w:pos="0"/>
          <w:tab w:val="left" w:pos="1134"/>
        </w:tabs>
        <w:spacing w:after="0" w:line="240" w:lineRule="auto"/>
        <w:ind w:left="0" w:firstLine="709"/>
        <w:jc w:val="both"/>
        <w:rPr>
          <w:rFonts w:ascii="Times New Roman" w:hAnsi="Times New Roman"/>
          <w:sz w:val="28"/>
          <w:szCs w:val="28"/>
        </w:rPr>
      </w:pPr>
      <w:r w:rsidRPr="00D2136B">
        <w:rPr>
          <w:rFonts w:ascii="Times New Roman" w:hAnsi="Times New Roman"/>
          <w:sz w:val="28"/>
          <w:szCs w:val="28"/>
        </w:rPr>
        <w:t xml:space="preserve">- в Арбитражный комитет ТВЭЛ (Топливный дивизион) по электронному адресу arbitration@tvel.ru; </w:t>
      </w:r>
    </w:p>
    <w:p w:rsidR="00C122D9" w:rsidRPr="00D2136B" w:rsidRDefault="00C122D9" w:rsidP="00C122D9">
      <w:pPr>
        <w:pStyle w:val="afff"/>
        <w:tabs>
          <w:tab w:val="left" w:pos="0"/>
          <w:tab w:val="left" w:pos="1134"/>
        </w:tabs>
        <w:spacing w:after="0" w:line="240" w:lineRule="auto"/>
        <w:ind w:left="0" w:firstLine="709"/>
        <w:jc w:val="both"/>
        <w:rPr>
          <w:rFonts w:ascii="Times New Roman" w:hAnsi="Times New Roman"/>
          <w:sz w:val="28"/>
          <w:szCs w:val="28"/>
        </w:rPr>
      </w:pPr>
      <w:r w:rsidRPr="00D2136B">
        <w:rPr>
          <w:rFonts w:ascii="Times New Roman" w:hAnsi="Times New Roman"/>
          <w:sz w:val="28"/>
          <w:szCs w:val="28"/>
        </w:rPr>
        <w:t xml:space="preserve">- в Центральный арбитражный комитет в сфере закупок </w:t>
      </w:r>
      <w:proofErr w:type="spellStart"/>
      <w:r w:rsidRPr="00D2136B">
        <w:rPr>
          <w:rFonts w:ascii="Times New Roman" w:hAnsi="Times New Roman"/>
          <w:sz w:val="28"/>
          <w:szCs w:val="28"/>
        </w:rPr>
        <w:t>Госкорпорации</w:t>
      </w:r>
      <w:proofErr w:type="spellEnd"/>
      <w:r w:rsidRPr="00D2136B">
        <w:rPr>
          <w:rFonts w:ascii="Times New Roman" w:hAnsi="Times New Roman"/>
          <w:sz w:val="28"/>
          <w:szCs w:val="28"/>
        </w:rPr>
        <w:t xml:space="preserve"> «</w:t>
      </w:r>
      <w:proofErr w:type="spellStart"/>
      <w:r w:rsidRPr="00D2136B">
        <w:rPr>
          <w:rFonts w:ascii="Times New Roman" w:hAnsi="Times New Roman"/>
          <w:sz w:val="28"/>
          <w:szCs w:val="28"/>
        </w:rPr>
        <w:t>Росатом</w:t>
      </w:r>
      <w:proofErr w:type="spellEnd"/>
      <w:r w:rsidRPr="00D2136B">
        <w:rPr>
          <w:rFonts w:ascii="Times New Roman" w:hAnsi="Times New Roman"/>
          <w:sz w:val="28"/>
          <w:szCs w:val="28"/>
        </w:rPr>
        <w:t xml:space="preserve">» (далее - ЦАК) arbitration@rosatom.ru. </w:t>
      </w:r>
    </w:p>
    <w:p w:rsidR="00C122D9" w:rsidRPr="00D2136B" w:rsidRDefault="00C122D9" w:rsidP="00C122D9">
      <w:pPr>
        <w:pStyle w:val="afff"/>
        <w:tabs>
          <w:tab w:val="left" w:pos="0"/>
          <w:tab w:val="left" w:pos="1134"/>
        </w:tabs>
        <w:spacing w:after="0" w:line="240" w:lineRule="auto"/>
        <w:ind w:left="0" w:firstLine="709"/>
        <w:jc w:val="both"/>
        <w:rPr>
          <w:rFonts w:ascii="Times New Roman" w:hAnsi="Times New Roman"/>
          <w:sz w:val="28"/>
          <w:szCs w:val="28"/>
        </w:rPr>
      </w:pPr>
      <w:r w:rsidRPr="00D2136B">
        <w:rPr>
          <w:rFonts w:ascii="Times New Roman" w:hAnsi="Times New Roman"/>
          <w:sz w:val="28"/>
          <w:szCs w:val="28"/>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C122D9" w:rsidRPr="00D2136B" w:rsidRDefault="00C122D9" w:rsidP="00C122D9">
      <w:pPr>
        <w:pStyle w:val="afff"/>
        <w:tabs>
          <w:tab w:val="left" w:pos="0"/>
          <w:tab w:val="left" w:pos="1134"/>
        </w:tabs>
        <w:spacing w:after="0" w:line="240" w:lineRule="auto"/>
        <w:ind w:left="0" w:firstLine="709"/>
        <w:jc w:val="both"/>
        <w:rPr>
          <w:rFonts w:ascii="Times New Roman" w:hAnsi="Times New Roman"/>
          <w:sz w:val="28"/>
          <w:szCs w:val="28"/>
        </w:rPr>
      </w:pPr>
      <w:r w:rsidRPr="00D2136B">
        <w:rPr>
          <w:rFonts w:ascii="Times New Roman" w:hAnsi="Times New Roman"/>
          <w:sz w:val="28"/>
          <w:szCs w:val="28"/>
        </w:rPr>
        <w:t>Условия и положения документации запроса предложений могут быть обжалованы исключительно до окончания срока подачи заявок на участие в запросе предложений.</w:t>
      </w:r>
    </w:p>
    <w:p w:rsidR="00C122D9" w:rsidRPr="00D2136B" w:rsidRDefault="00C122D9" w:rsidP="00C122D9">
      <w:pPr>
        <w:pStyle w:val="afff"/>
        <w:tabs>
          <w:tab w:val="left" w:pos="0"/>
          <w:tab w:val="left" w:pos="1134"/>
        </w:tabs>
        <w:spacing w:after="0" w:line="240" w:lineRule="auto"/>
        <w:ind w:left="0" w:firstLine="709"/>
        <w:jc w:val="both"/>
        <w:rPr>
          <w:rFonts w:ascii="Times New Roman" w:hAnsi="Times New Roman"/>
          <w:sz w:val="28"/>
          <w:szCs w:val="28"/>
        </w:rPr>
      </w:pPr>
      <w:r w:rsidRPr="00D2136B">
        <w:rPr>
          <w:rFonts w:ascii="Times New Roman" w:hAnsi="Times New Roman"/>
          <w:sz w:val="28"/>
          <w:szCs w:val="28"/>
        </w:rPr>
        <w:lastRenderedPageBreak/>
        <w:t xml:space="preserve">На сайте www.zakupki.rosatom.ru (раздел Контроль и </w:t>
      </w:r>
      <w:proofErr w:type="gramStart"/>
      <w:r w:rsidRPr="00D2136B">
        <w:rPr>
          <w:rFonts w:ascii="Times New Roman" w:hAnsi="Times New Roman"/>
          <w:sz w:val="28"/>
          <w:szCs w:val="28"/>
        </w:rPr>
        <w:t>арбитраж</w:t>
      </w:r>
      <w:proofErr w:type="gramEnd"/>
      <w:r w:rsidRPr="00D2136B">
        <w:rPr>
          <w:rFonts w:ascii="Times New Roman" w:hAnsi="Times New Roman"/>
          <w:sz w:val="28"/>
          <w:szCs w:val="28"/>
        </w:rPr>
        <w:t xml:space="preserve">/Нормативные документы) представлены Методические рекомендации о порядке рассмотрения жалоб. </w:t>
      </w:r>
    </w:p>
    <w:p w:rsidR="00C122D9" w:rsidRPr="00D2136B" w:rsidRDefault="00C122D9" w:rsidP="00C122D9">
      <w:pPr>
        <w:pStyle w:val="afff"/>
        <w:tabs>
          <w:tab w:val="left" w:pos="0"/>
          <w:tab w:val="left" w:pos="1134"/>
        </w:tabs>
        <w:spacing w:after="0" w:line="240" w:lineRule="auto"/>
        <w:ind w:left="0" w:firstLine="709"/>
        <w:jc w:val="both"/>
        <w:rPr>
          <w:rFonts w:ascii="Times New Roman" w:hAnsi="Times New Roman"/>
          <w:sz w:val="28"/>
          <w:szCs w:val="28"/>
        </w:rPr>
      </w:pPr>
      <w:r w:rsidRPr="00D2136B">
        <w:rPr>
          <w:rFonts w:ascii="Times New Roman" w:hAnsi="Times New Roman"/>
          <w:sz w:val="28"/>
          <w:szCs w:val="28"/>
        </w:rPr>
        <w:t xml:space="preserve">Информация о состоянии и итогах рассмотрения жалобы отражается на сайте закупок </w:t>
      </w:r>
      <w:proofErr w:type="spellStart"/>
      <w:r w:rsidRPr="00D2136B">
        <w:rPr>
          <w:rFonts w:ascii="Times New Roman" w:hAnsi="Times New Roman"/>
          <w:sz w:val="28"/>
          <w:szCs w:val="28"/>
        </w:rPr>
        <w:t>Госкорпорации</w:t>
      </w:r>
      <w:proofErr w:type="spellEnd"/>
      <w:r w:rsidRPr="00D2136B">
        <w:rPr>
          <w:rFonts w:ascii="Times New Roman" w:hAnsi="Times New Roman"/>
          <w:sz w:val="28"/>
          <w:szCs w:val="28"/>
        </w:rPr>
        <w:t xml:space="preserve"> «</w:t>
      </w:r>
      <w:proofErr w:type="spellStart"/>
      <w:r w:rsidRPr="00D2136B">
        <w:rPr>
          <w:rFonts w:ascii="Times New Roman" w:hAnsi="Times New Roman"/>
          <w:sz w:val="28"/>
          <w:szCs w:val="28"/>
        </w:rPr>
        <w:t>Росатом</w:t>
      </w:r>
      <w:proofErr w:type="spellEnd"/>
      <w:r w:rsidRPr="00D2136B">
        <w:rPr>
          <w:rFonts w:ascii="Times New Roman" w:hAnsi="Times New Roman"/>
          <w:sz w:val="28"/>
          <w:szCs w:val="28"/>
        </w:rPr>
        <w:t>» на странице соответствующей закупки.</w:t>
      </w:r>
    </w:p>
    <w:p w:rsidR="00BA3C22" w:rsidRDefault="00C122D9" w:rsidP="00CD6C43">
      <w:pPr>
        <w:pStyle w:val="af4"/>
        <w:spacing w:before="0" w:beforeAutospacing="0" w:after="0" w:afterAutospacing="0"/>
        <w:ind w:right="153"/>
        <w:jc w:val="both"/>
      </w:pPr>
      <w:r w:rsidRPr="00D2136B">
        <w:rPr>
          <w:sz w:val="28"/>
          <w:szCs w:val="28"/>
        </w:rPr>
        <w:t xml:space="preserve">Решение органа заказчика по рассмотрению жалоб может быть обжаловано в ЦАК, а решения ЦАК — в Контрольной комиссии </w:t>
      </w:r>
      <w:proofErr w:type="spellStart"/>
      <w:r w:rsidRPr="00D2136B">
        <w:rPr>
          <w:sz w:val="28"/>
          <w:szCs w:val="28"/>
        </w:rPr>
        <w:t>Госкорпорации</w:t>
      </w:r>
      <w:proofErr w:type="spellEnd"/>
      <w:r w:rsidRPr="00D2136B">
        <w:rPr>
          <w:sz w:val="28"/>
          <w:szCs w:val="28"/>
        </w:rPr>
        <w:t xml:space="preserve"> «</w:t>
      </w:r>
      <w:proofErr w:type="spellStart"/>
      <w:r w:rsidRPr="00D2136B">
        <w:rPr>
          <w:sz w:val="28"/>
          <w:szCs w:val="28"/>
        </w:rPr>
        <w:t>Росатом</w:t>
      </w:r>
      <w:proofErr w:type="spellEnd"/>
      <w:r w:rsidRPr="00D2136B">
        <w:rPr>
          <w:sz w:val="28"/>
          <w:szCs w:val="28"/>
        </w:rPr>
        <w:t xml:space="preserve">» не позднее 1 (одного) месяца </w:t>
      </w:r>
      <w:proofErr w:type="gramStart"/>
      <w:r w:rsidRPr="00D2136B">
        <w:rPr>
          <w:sz w:val="28"/>
          <w:szCs w:val="28"/>
        </w:rPr>
        <w:t>с даты размещения</w:t>
      </w:r>
      <w:proofErr w:type="gramEnd"/>
      <w:r w:rsidRPr="00D2136B">
        <w:rPr>
          <w:sz w:val="28"/>
          <w:szCs w:val="28"/>
        </w:rPr>
        <w:t xml:space="preserve"> на официальном сайте результата рассмотрения жалобы</w:t>
      </w:r>
      <w:r>
        <w:rPr>
          <w:sz w:val="28"/>
          <w:szCs w:val="28"/>
        </w:rPr>
        <w:t>.</w:t>
      </w:r>
    </w:p>
    <w:p w:rsidR="00BA3C22" w:rsidRDefault="00BA3C22" w:rsidP="00CD6C43">
      <w:pPr>
        <w:pStyle w:val="af4"/>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BA3C22" w:rsidRPr="00FC009D" w:rsidRDefault="00BA3C22" w:rsidP="00BA3C22">
      <w:pPr>
        <w:pStyle w:val="10"/>
        <w:numPr>
          <w:ilvl w:val="0"/>
          <w:numId w:val="0"/>
        </w:numPr>
        <w:jc w:val="center"/>
        <w:rPr>
          <w:b/>
          <w:sz w:val="28"/>
          <w:szCs w:val="28"/>
        </w:rPr>
      </w:pPr>
      <w:bookmarkStart w:id="13" w:name="_Toc398564571"/>
      <w:bookmarkStart w:id="14" w:name="_Toc399408081"/>
      <w:bookmarkStart w:id="15" w:name="_Toc418774696"/>
      <w:r w:rsidRPr="00FC009D">
        <w:rPr>
          <w:b/>
          <w:sz w:val="28"/>
          <w:szCs w:val="28"/>
        </w:rPr>
        <w:lastRenderedPageBreak/>
        <w:t>ЧАСТЬ 1</w:t>
      </w:r>
      <w:bookmarkEnd w:id="13"/>
      <w:bookmarkEnd w:id="14"/>
      <w:bookmarkEnd w:id="15"/>
    </w:p>
    <w:p w:rsidR="00BA3C22" w:rsidRDefault="00BA3C22" w:rsidP="00BA3C22">
      <w:pPr>
        <w:tabs>
          <w:tab w:val="left" w:pos="1134"/>
        </w:tabs>
        <w:ind w:left="142" w:firstLine="567"/>
        <w:contextualSpacing/>
        <w:jc w:val="both"/>
        <w:rPr>
          <w:sz w:val="28"/>
          <w:szCs w:val="28"/>
        </w:rPr>
      </w:pPr>
    </w:p>
    <w:p w:rsidR="00BA3C22" w:rsidRDefault="00BA3C22"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EB7BB8">
        <w:rPr>
          <w:sz w:val="28"/>
          <w:szCs w:val="28"/>
        </w:rPr>
        <w:t>ях</w:t>
      </w:r>
      <w:r>
        <w:rPr>
          <w:sz w:val="28"/>
          <w:szCs w:val="28"/>
        </w:rPr>
        <w:t> 1</w:t>
      </w:r>
      <w:r w:rsidR="00EB7BB8">
        <w:rPr>
          <w:sz w:val="28"/>
          <w:szCs w:val="28"/>
        </w:rPr>
        <w:t>, 2</w:t>
      </w:r>
      <w:r>
        <w:rPr>
          <w:sz w:val="28"/>
          <w:szCs w:val="28"/>
        </w:rPr>
        <w:t xml:space="preserve"> Тома 1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w:t>
      </w:r>
      <w:proofErr w:type="spellStart"/>
      <w:r w:rsidRPr="004634CA">
        <w:rPr>
          <w:sz w:val="28"/>
          <w:szCs w:val="28"/>
        </w:rPr>
        <w:t>Госкорпорации</w:t>
      </w:r>
      <w:proofErr w:type="spellEnd"/>
      <w:r w:rsidRPr="004634CA">
        <w:rPr>
          <w:sz w:val="28"/>
          <w:szCs w:val="28"/>
        </w:rPr>
        <w:t xml:space="preserve"> «</w:t>
      </w:r>
      <w:proofErr w:type="spellStart"/>
      <w:r w:rsidRPr="004634CA">
        <w:rPr>
          <w:sz w:val="28"/>
          <w:szCs w:val="28"/>
        </w:rPr>
        <w:t>Росатом</w:t>
      </w:r>
      <w:proofErr w:type="spellEnd"/>
      <w:r w:rsidRPr="004634CA">
        <w:rPr>
          <w:sz w:val="28"/>
          <w:szCs w:val="28"/>
        </w:rPr>
        <w:t>»</w:t>
      </w:r>
      <w:r>
        <w:rPr>
          <w:sz w:val="28"/>
          <w:szCs w:val="28"/>
        </w:rPr>
        <w:t xml:space="preserve"> (далее – </w:t>
      </w:r>
      <w:r w:rsidR="0055450A">
        <w:rPr>
          <w:sz w:val="28"/>
          <w:szCs w:val="28"/>
        </w:rPr>
        <w:t>Стандарт</w:t>
      </w:r>
      <w:r>
        <w:rPr>
          <w:sz w:val="28"/>
          <w:szCs w:val="28"/>
        </w:rPr>
        <w:t>)</w:t>
      </w:r>
      <w:r w:rsidRPr="007914DB">
        <w:rPr>
          <w:sz w:val="28"/>
          <w:szCs w:val="28"/>
        </w:rPr>
        <w:t>.</w:t>
      </w:r>
    </w:p>
    <w:p w:rsidR="00703F4C" w:rsidRDefault="00703F4C" w:rsidP="00BA3C22">
      <w:pPr>
        <w:tabs>
          <w:tab w:val="left" w:pos="1134"/>
        </w:tabs>
        <w:ind w:left="142" w:firstLine="567"/>
        <w:contextualSpacing/>
        <w:jc w:val="both"/>
        <w:rPr>
          <w:sz w:val="28"/>
          <w:szCs w:val="28"/>
        </w:rPr>
      </w:pPr>
    </w:p>
    <w:p w:rsidR="005D6E3F" w:rsidRPr="003841A6" w:rsidRDefault="00EA3525" w:rsidP="00BD6A58">
      <w:pPr>
        <w:pStyle w:val="10"/>
        <w:numPr>
          <w:ilvl w:val="0"/>
          <w:numId w:val="17"/>
        </w:numPr>
        <w:tabs>
          <w:tab w:val="left" w:pos="426"/>
        </w:tabs>
        <w:ind w:left="0" w:firstLine="0"/>
        <w:jc w:val="center"/>
        <w:rPr>
          <w:sz w:val="28"/>
          <w:szCs w:val="28"/>
        </w:rPr>
      </w:pPr>
      <w:bookmarkStart w:id="16" w:name="_Toc395190383"/>
      <w:bookmarkStart w:id="17" w:name="_Ref396490008"/>
      <w:bookmarkStart w:id="18" w:name="_Toc418774697"/>
      <w:bookmarkStart w:id="19" w:name="_Ref317252392"/>
      <w:bookmarkStart w:id="20" w:name="_Ref317252770"/>
      <w:bookmarkStart w:id="21" w:name="_Ref317258826"/>
      <w:bookmarkStart w:id="22" w:name="_Ref317258847"/>
      <w:bookmarkStart w:id="23" w:name="_Ref317258884"/>
      <w:bookmarkStart w:id="24" w:name="_Ref317259078"/>
      <w:bookmarkStart w:id="25" w:name="_Ref317259086"/>
      <w:bookmarkStart w:id="26" w:name="_Ref317259097"/>
      <w:bookmarkStart w:id="27" w:name="_Ref317259107"/>
      <w:bookmarkStart w:id="28" w:name="_Ref317259121"/>
      <w:bookmarkStart w:id="29" w:name="_Ref317259138"/>
      <w:bookmarkStart w:id="30" w:name="_Ref317259149"/>
      <w:bookmarkStart w:id="31" w:name="_Ref317259167"/>
      <w:bookmarkStart w:id="32" w:name="_Ref317259176"/>
      <w:bookmarkStart w:id="33" w:name="_Ref317259188"/>
      <w:bookmarkStart w:id="34" w:name="_Ref317259197"/>
      <w:bookmarkStart w:id="35" w:name="_Ref317259206"/>
      <w:bookmarkStart w:id="36" w:name="_Ref317259217"/>
      <w:bookmarkStart w:id="37" w:name="_Ref317259233"/>
      <w:bookmarkStart w:id="38"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sidR="00BA3C22">
        <w:rPr>
          <w:sz w:val="28"/>
          <w:szCs w:val="28"/>
        </w:rPr>
        <w:t>ЗАКУПКЕ</w:t>
      </w:r>
      <w:r>
        <w:rPr>
          <w:sz w:val="28"/>
          <w:szCs w:val="28"/>
        </w:rPr>
        <w:t>.</w:t>
      </w:r>
      <w:bookmarkEnd w:id="16"/>
      <w:bookmarkEnd w:id="17"/>
      <w:bookmarkEnd w:id="18"/>
    </w:p>
    <w:p w:rsidR="00EA3525" w:rsidRPr="003841A6" w:rsidRDefault="00EA3525" w:rsidP="00BD6A58">
      <w:pPr>
        <w:pStyle w:val="10"/>
        <w:numPr>
          <w:ilvl w:val="1"/>
          <w:numId w:val="17"/>
        </w:numPr>
        <w:spacing w:before="120" w:after="120"/>
        <w:ind w:left="0" w:firstLine="567"/>
        <w:jc w:val="both"/>
        <w:rPr>
          <w:sz w:val="28"/>
          <w:szCs w:val="28"/>
        </w:rPr>
      </w:pPr>
      <w:bookmarkStart w:id="39" w:name="_Ref394995094"/>
      <w:bookmarkStart w:id="40" w:name="_Toc395190384"/>
      <w:bookmarkStart w:id="41" w:name="_Toc418774698"/>
      <w:r w:rsidRPr="003841A6">
        <w:rPr>
          <w:sz w:val="28"/>
          <w:szCs w:val="28"/>
        </w:rPr>
        <w:t>ТРЕБОВАНИЯ</w:t>
      </w:r>
      <w:r w:rsidR="009858DC">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39"/>
      <w:bookmarkEnd w:id="40"/>
      <w:bookmarkEnd w:id="41"/>
    </w:p>
    <w:p w:rsidR="00934E2A" w:rsidRDefault="00703F4C" w:rsidP="00BD6A58">
      <w:pPr>
        <w:pStyle w:val="10"/>
        <w:numPr>
          <w:ilvl w:val="2"/>
          <w:numId w:val="17"/>
        </w:numPr>
        <w:tabs>
          <w:tab w:val="left" w:pos="1418"/>
          <w:tab w:val="left" w:pos="1843"/>
        </w:tabs>
        <w:spacing w:before="120" w:after="120"/>
        <w:ind w:left="0" w:firstLine="567"/>
        <w:jc w:val="both"/>
        <w:rPr>
          <w:sz w:val="28"/>
          <w:szCs w:val="28"/>
        </w:rPr>
      </w:pPr>
      <w:bookmarkStart w:id="42" w:name="_Toc418774699"/>
      <w:r w:rsidRPr="00703F4C">
        <w:rPr>
          <w:sz w:val="28"/>
          <w:szCs w:val="28"/>
        </w:rPr>
        <w:t>Т</w:t>
      </w:r>
      <w:r w:rsidR="00934E2A" w:rsidRPr="00703F4C">
        <w:rPr>
          <w:sz w:val="28"/>
          <w:szCs w:val="28"/>
        </w:rPr>
        <w:t xml:space="preserve">ребования к </w:t>
      </w:r>
      <w:r w:rsidR="00934E2A" w:rsidRPr="009312BD">
        <w:rPr>
          <w:sz w:val="28"/>
          <w:szCs w:val="28"/>
        </w:rPr>
        <w:t xml:space="preserve">участникам </w:t>
      </w:r>
      <w:r w:rsidR="00BA3C22" w:rsidRPr="009312BD">
        <w:rPr>
          <w:sz w:val="28"/>
          <w:szCs w:val="28"/>
        </w:rPr>
        <w:t>закупки</w:t>
      </w:r>
      <w:bookmarkEnd w:id="42"/>
    </w:p>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1"/>
      </w:tblGrid>
      <w:tr w:rsidR="005955B3" w:rsidRPr="00CD3B8C" w:rsidTr="00680BBB">
        <w:trPr>
          <w:trHeight w:val="440"/>
          <w:tblHeader/>
        </w:trPr>
        <w:tc>
          <w:tcPr>
            <w:tcW w:w="709" w:type="dxa"/>
            <w:tcBorders>
              <w:left w:val="single" w:sz="4" w:space="0" w:color="808080" w:themeColor="background1" w:themeShade="80"/>
            </w:tcBorders>
            <w:vAlign w:val="center"/>
          </w:tcPr>
          <w:p w:rsidR="005955B3" w:rsidRPr="00026D2A" w:rsidRDefault="005955B3" w:rsidP="00680BBB">
            <w:pPr>
              <w:jc w:val="center"/>
              <w:rPr>
                <w:b/>
              </w:rPr>
            </w:pPr>
            <w:r w:rsidRPr="00026D2A">
              <w:rPr>
                <w:b/>
              </w:rPr>
              <w:t xml:space="preserve">№ </w:t>
            </w:r>
            <w:proofErr w:type="gramStart"/>
            <w:r w:rsidRPr="00026D2A">
              <w:rPr>
                <w:b/>
              </w:rPr>
              <w:t>п</w:t>
            </w:r>
            <w:proofErr w:type="gramEnd"/>
            <w:r w:rsidRPr="00026D2A">
              <w:rPr>
                <w:b/>
              </w:rPr>
              <w:t>/п</w:t>
            </w:r>
          </w:p>
        </w:tc>
        <w:tc>
          <w:tcPr>
            <w:tcW w:w="6521" w:type="dxa"/>
            <w:tcBorders>
              <w:right w:val="single" w:sz="4" w:space="0" w:color="808080" w:themeColor="background1" w:themeShade="80"/>
            </w:tcBorders>
            <w:vAlign w:val="center"/>
          </w:tcPr>
          <w:p w:rsidR="005955B3" w:rsidRPr="00026D2A" w:rsidRDefault="005955B3" w:rsidP="00680BBB">
            <w:pPr>
              <w:ind w:right="153"/>
              <w:jc w:val="center"/>
              <w:rPr>
                <w:b/>
                <w:bCs/>
              </w:rPr>
            </w:pPr>
            <w:r w:rsidRPr="00026D2A">
              <w:rPr>
                <w:b/>
              </w:rPr>
              <w:t>Требования</w:t>
            </w:r>
          </w:p>
        </w:tc>
        <w:tc>
          <w:tcPr>
            <w:tcW w:w="8221" w:type="dxa"/>
            <w:tcBorders>
              <w:left w:val="single" w:sz="4" w:space="0" w:color="808080" w:themeColor="background1" w:themeShade="80"/>
            </w:tcBorders>
            <w:vAlign w:val="center"/>
          </w:tcPr>
          <w:p w:rsidR="005955B3" w:rsidRPr="00026D2A" w:rsidRDefault="005955B3" w:rsidP="00680BBB">
            <w:pPr>
              <w:ind w:right="153"/>
              <w:jc w:val="center"/>
              <w:rPr>
                <w:b/>
                <w:bCs/>
              </w:rPr>
            </w:pPr>
            <w:r w:rsidRPr="00026D2A">
              <w:rPr>
                <w:b/>
              </w:rPr>
              <w:t>Документы, подтверждающие соответствие установленным требованиям</w:t>
            </w:r>
          </w:p>
        </w:tc>
      </w:tr>
      <w:tr w:rsidR="005955B3" w:rsidRPr="00CD3B8C" w:rsidTr="00680BBB">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5955B3" w:rsidRPr="005955B3" w:rsidRDefault="005955B3" w:rsidP="00BD6A58">
            <w:pPr>
              <w:numPr>
                <w:ilvl w:val="0"/>
                <w:numId w:val="24"/>
              </w:numPr>
              <w:tabs>
                <w:tab w:val="clear" w:pos="720"/>
                <w:tab w:val="num" w:pos="426"/>
                <w:tab w:val="num" w:pos="851"/>
              </w:tabs>
              <w:ind w:left="0" w:firstLine="0"/>
            </w:pPr>
          </w:p>
        </w:tc>
        <w:tc>
          <w:tcPr>
            <w:tcW w:w="14742" w:type="dxa"/>
            <w:gridSpan w:val="2"/>
            <w:tcBorders>
              <w:top w:val="single" w:sz="4" w:space="0" w:color="808080" w:themeColor="background1" w:themeShade="80"/>
            </w:tcBorders>
            <w:vAlign w:val="center"/>
          </w:tcPr>
          <w:p w:rsidR="005955B3" w:rsidRPr="005955B3" w:rsidRDefault="005955B3" w:rsidP="00680BBB">
            <w:pPr>
              <w:ind w:right="153"/>
              <w:rPr>
                <w:bCs/>
              </w:rPr>
            </w:pPr>
            <w:r w:rsidRPr="005955B3">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5955B3" w:rsidRPr="00CD3B8C" w:rsidTr="00680BBB">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5955B3" w:rsidRPr="005955B3" w:rsidRDefault="005955B3" w:rsidP="00BD6A58">
            <w:pPr>
              <w:pStyle w:val="afff"/>
              <w:numPr>
                <w:ilvl w:val="0"/>
                <w:numId w:val="27"/>
              </w:numPr>
              <w:tabs>
                <w:tab w:val="left" w:pos="426"/>
              </w:tabs>
              <w:spacing w:after="0" w:line="240" w:lineRule="auto"/>
              <w:ind w:left="0" w:firstLine="0"/>
              <w:rPr>
                <w:rFonts w:ascii="Times New Roman" w:hAnsi="Times New Roman"/>
                <w:sz w:val="24"/>
                <w:szCs w:val="24"/>
              </w:rPr>
            </w:pPr>
            <w:bookmarkStart w:id="43" w:name="_Ref405790941"/>
          </w:p>
        </w:tc>
        <w:bookmarkEnd w:id="43"/>
        <w:tc>
          <w:tcPr>
            <w:tcW w:w="6521" w:type="dxa"/>
            <w:vMerge w:val="restart"/>
            <w:tcBorders>
              <w:left w:val="single" w:sz="4" w:space="0" w:color="808080" w:themeColor="background1" w:themeShade="80"/>
              <w:right w:val="single" w:sz="4" w:space="0" w:color="808080" w:themeColor="background1" w:themeShade="80"/>
            </w:tcBorders>
          </w:tcPr>
          <w:p w:rsidR="005955B3" w:rsidRPr="005955B3" w:rsidRDefault="005955B3" w:rsidP="0074162A">
            <w:pPr>
              <w:tabs>
                <w:tab w:val="left" w:pos="419"/>
              </w:tabs>
              <w:ind w:right="153" w:firstLine="495"/>
              <w:jc w:val="both"/>
            </w:pPr>
            <w:r w:rsidRPr="005955B3">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5955B3" w:rsidRPr="005955B3" w:rsidRDefault="005955B3" w:rsidP="005955B3">
            <w:pPr>
              <w:ind w:right="153" w:firstLine="495"/>
              <w:jc w:val="both"/>
            </w:pPr>
            <w:r w:rsidRPr="005955B3">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left w:val="single" w:sz="4" w:space="0" w:color="808080" w:themeColor="background1" w:themeShade="80"/>
              <w:bottom w:val="single" w:sz="4" w:space="0" w:color="808080" w:themeColor="background1" w:themeShade="80"/>
            </w:tcBorders>
            <w:vAlign w:val="center"/>
          </w:tcPr>
          <w:p w:rsidR="005955B3" w:rsidRPr="005955B3" w:rsidRDefault="005955B3" w:rsidP="00BD6A58">
            <w:pPr>
              <w:pStyle w:val="afff"/>
              <w:numPr>
                <w:ilvl w:val="0"/>
                <w:numId w:val="26"/>
              </w:numPr>
              <w:tabs>
                <w:tab w:val="left" w:pos="300"/>
              </w:tabs>
              <w:spacing w:after="0" w:line="240" w:lineRule="auto"/>
              <w:ind w:left="0" w:right="153" w:firstLine="0"/>
              <w:jc w:val="both"/>
              <w:rPr>
                <w:rFonts w:ascii="Times New Roman" w:hAnsi="Times New Roman"/>
                <w:sz w:val="24"/>
                <w:szCs w:val="24"/>
              </w:rPr>
            </w:pPr>
            <w:bookmarkStart w:id="44" w:name="_Ref405791406"/>
            <w:r w:rsidRPr="005955B3">
              <w:rPr>
                <w:rFonts w:ascii="Times New Roman" w:hAnsi="Times New Roman"/>
                <w:sz w:val="24"/>
                <w:szCs w:val="24"/>
              </w:rPr>
              <w:t xml:space="preserve">копии документов о государственной регистрации </w:t>
            </w:r>
            <w:proofErr w:type="gramStart"/>
            <w:r w:rsidRPr="005955B3">
              <w:rPr>
                <w:rFonts w:ascii="Times New Roman" w:hAnsi="Times New Roman"/>
                <w:sz w:val="24"/>
                <w:szCs w:val="24"/>
              </w:rPr>
              <w:t>из</w:t>
            </w:r>
            <w:proofErr w:type="gramEnd"/>
            <w:r w:rsidRPr="005955B3">
              <w:rPr>
                <w:rFonts w:ascii="Times New Roman" w:hAnsi="Times New Roman"/>
                <w:sz w:val="24"/>
                <w:szCs w:val="24"/>
              </w:rPr>
              <w:t xml:space="preserve"> следующих:</w:t>
            </w:r>
            <w:bookmarkEnd w:id="44"/>
          </w:p>
          <w:p w:rsidR="005955B3" w:rsidRPr="005955B3" w:rsidRDefault="005955B3" w:rsidP="00BD6A58">
            <w:pPr>
              <w:numPr>
                <w:ilvl w:val="0"/>
                <w:numId w:val="22"/>
              </w:numPr>
              <w:tabs>
                <w:tab w:val="left" w:pos="300"/>
              </w:tabs>
              <w:ind w:left="0" w:right="153" w:firstLine="0"/>
              <w:jc w:val="both"/>
              <w:rPr>
                <w:bCs/>
              </w:rPr>
            </w:pPr>
            <w:r w:rsidRPr="005955B3">
              <w:t>для юридических лиц – копия выписки из единого государственного реестра юридических лиц (выписка из ЕГРЮЛ);</w:t>
            </w:r>
          </w:p>
          <w:p w:rsidR="005955B3" w:rsidRPr="005955B3" w:rsidRDefault="005955B3" w:rsidP="00BD6A58">
            <w:pPr>
              <w:numPr>
                <w:ilvl w:val="0"/>
                <w:numId w:val="22"/>
              </w:numPr>
              <w:tabs>
                <w:tab w:val="left" w:pos="300"/>
              </w:tabs>
              <w:ind w:left="0" w:right="153" w:firstLine="0"/>
              <w:jc w:val="both"/>
              <w:rPr>
                <w:bCs/>
              </w:rPr>
            </w:pPr>
            <w:r w:rsidRPr="005955B3">
              <w:t>для индивидуальных предпринимателей</w:t>
            </w:r>
            <w:r w:rsidRPr="005955B3" w:rsidDel="007B2165">
              <w:t xml:space="preserve"> </w:t>
            </w:r>
            <w:r w:rsidRPr="005955B3">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5955B3" w:rsidRPr="005955B3" w:rsidRDefault="005955B3" w:rsidP="00BD6A58">
            <w:pPr>
              <w:numPr>
                <w:ilvl w:val="0"/>
                <w:numId w:val="22"/>
              </w:numPr>
              <w:tabs>
                <w:tab w:val="left" w:pos="300"/>
              </w:tabs>
              <w:ind w:left="0" w:right="153" w:firstLine="0"/>
              <w:jc w:val="both"/>
              <w:rPr>
                <w:bCs/>
              </w:rPr>
            </w:pPr>
            <w:r w:rsidRPr="005955B3">
              <w:t>для иных физических лиц – копии документов, удостоверяющих личность;</w:t>
            </w:r>
          </w:p>
          <w:p w:rsidR="005955B3" w:rsidRPr="005955B3" w:rsidRDefault="005955B3" w:rsidP="00BD6A58">
            <w:pPr>
              <w:numPr>
                <w:ilvl w:val="0"/>
                <w:numId w:val="22"/>
              </w:numPr>
              <w:tabs>
                <w:tab w:val="left" w:pos="300"/>
              </w:tabs>
              <w:ind w:left="0" w:right="153" w:firstLine="0"/>
              <w:jc w:val="both"/>
              <w:rPr>
                <w:bCs/>
              </w:rPr>
            </w:pPr>
            <w:r w:rsidRPr="005955B3">
              <w:t>для иностранных лиц:</w:t>
            </w:r>
          </w:p>
          <w:p w:rsidR="005955B3" w:rsidRPr="005955B3" w:rsidRDefault="005955B3" w:rsidP="00BD6A58">
            <w:pPr>
              <w:pStyle w:val="afff"/>
              <w:numPr>
                <w:ilvl w:val="0"/>
                <w:numId w:val="28"/>
              </w:numPr>
              <w:tabs>
                <w:tab w:val="left" w:pos="300"/>
              </w:tabs>
              <w:spacing w:after="0" w:line="240" w:lineRule="auto"/>
              <w:ind w:right="153"/>
              <w:jc w:val="both"/>
              <w:rPr>
                <w:rFonts w:ascii="Times New Roman" w:hAnsi="Times New Roman"/>
                <w:b/>
                <w:caps/>
              </w:rPr>
            </w:pPr>
            <w:r w:rsidRPr="005955B3">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5955B3">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5955B3">
              <w:rPr>
                <w:rFonts w:ascii="Times New Roman" w:hAnsi="Times New Roman"/>
                <w:sz w:val="24"/>
                <w:szCs w:val="24"/>
              </w:rPr>
              <w:t>;</w:t>
            </w:r>
          </w:p>
          <w:p w:rsidR="005955B3" w:rsidRPr="005955B3" w:rsidRDefault="005955B3" w:rsidP="00BD6A58">
            <w:pPr>
              <w:pStyle w:val="afff"/>
              <w:numPr>
                <w:ilvl w:val="0"/>
                <w:numId w:val="28"/>
              </w:numPr>
              <w:tabs>
                <w:tab w:val="left" w:pos="300"/>
              </w:tabs>
              <w:spacing w:after="0" w:line="240" w:lineRule="auto"/>
              <w:ind w:right="153"/>
              <w:jc w:val="both"/>
              <w:rPr>
                <w:rFonts w:ascii="Times New Roman" w:hAnsi="Times New Roman"/>
              </w:rPr>
            </w:pPr>
            <w:r w:rsidRPr="005955B3">
              <w:rPr>
                <w:rFonts w:ascii="Times New Roman" w:hAnsi="Times New Roman"/>
                <w:sz w:val="24"/>
                <w:szCs w:val="24"/>
              </w:rPr>
              <w:t>краткая пояснительная записка, содержащая:</w:t>
            </w:r>
          </w:p>
          <w:p w:rsidR="005955B3" w:rsidRPr="005955B3" w:rsidRDefault="005955B3" w:rsidP="00BD6A58">
            <w:pPr>
              <w:pStyle w:val="afff"/>
              <w:numPr>
                <w:ilvl w:val="0"/>
                <w:numId w:val="29"/>
              </w:numPr>
              <w:tabs>
                <w:tab w:val="left" w:pos="300"/>
              </w:tabs>
              <w:spacing w:after="0" w:line="240" w:lineRule="auto"/>
              <w:ind w:left="1203" w:right="153" w:hanging="425"/>
              <w:jc w:val="both"/>
              <w:rPr>
                <w:rFonts w:ascii="Times New Roman" w:hAnsi="Times New Roman"/>
              </w:rPr>
            </w:pPr>
            <w:r w:rsidRPr="005955B3">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w:t>
            </w:r>
            <w:r w:rsidRPr="005955B3">
              <w:rPr>
                <w:rFonts w:ascii="Times New Roman" w:hAnsi="Times New Roman"/>
                <w:sz w:val="24"/>
                <w:szCs w:val="24"/>
              </w:rPr>
              <w:lastRenderedPageBreak/>
              <w:t>связанной с исполнением обязательств по договору (контракту), заключаемому по итогам закупки;</w:t>
            </w:r>
          </w:p>
          <w:p w:rsidR="005955B3" w:rsidRPr="005955B3" w:rsidRDefault="005955B3" w:rsidP="00BD6A58">
            <w:pPr>
              <w:pStyle w:val="afff"/>
              <w:numPr>
                <w:ilvl w:val="0"/>
                <w:numId w:val="29"/>
              </w:numPr>
              <w:tabs>
                <w:tab w:val="left" w:pos="300"/>
              </w:tabs>
              <w:spacing w:after="0" w:line="240" w:lineRule="auto"/>
              <w:ind w:left="1203" w:right="153" w:hanging="425"/>
              <w:jc w:val="both"/>
              <w:rPr>
                <w:rFonts w:ascii="Times New Roman" w:hAnsi="Times New Roman"/>
              </w:rPr>
            </w:pPr>
            <w:r w:rsidRPr="005955B3">
              <w:rPr>
                <w:rFonts w:ascii="Times New Roman" w:hAnsi="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5955B3" w:rsidRPr="00CD3B8C" w:rsidTr="00680BBB">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5955B3" w:rsidRPr="005955B3" w:rsidRDefault="005955B3" w:rsidP="00BD6A58">
            <w:pPr>
              <w:numPr>
                <w:ilvl w:val="2"/>
                <w:numId w:val="24"/>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5955B3" w:rsidRPr="005955B3" w:rsidRDefault="005955B3" w:rsidP="00680BBB">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5955B3" w:rsidRPr="005955B3" w:rsidRDefault="005955B3" w:rsidP="00BD6A58">
            <w:pPr>
              <w:pStyle w:val="afff"/>
              <w:numPr>
                <w:ilvl w:val="0"/>
                <w:numId w:val="26"/>
              </w:numPr>
              <w:tabs>
                <w:tab w:val="left" w:pos="300"/>
              </w:tabs>
              <w:spacing w:after="0" w:line="240" w:lineRule="auto"/>
              <w:ind w:left="0" w:right="153" w:firstLine="0"/>
              <w:jc w:val="both"/>
              <w:rPr>
                <w:rFonts w:ascii="Times New Roman" w:hAnsi="Times New Roman"/>
                <w:bCs/>
                <w:sz w:val="24"/>
                <w:szCs w:val="24"/>
              </w:rPr>
            </w:pPr>
            <w:r w:rsidRPr="005955B3">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5955B3" w:rsidDel="00BA2715">
              <w:rPr>
                <w:rFonts w:ascii="Times New Roman" w:hAnsi="Times New Roman"/>
                <w:sz w:val="24"/>
                <w:szCs w:val="24"/>
              </w:rPr>
              <w:t xml:space="preserve"> </w:t>
            </w:r>
            <w:r w:rsidRPr="005955B3">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5955B3" w:rsidRPr="00CD3B8C" w:rsidTr="00680BBB">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5955B3" w:rsidRPr="005955B3" w:rsidRDefault="005955B3" w:rsidP="00BD6A58">
            <w:pPr>
              <w:numPr>
                <w:ilvl w:val="2"/>
                <w:numId w:val="24"/>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5955B3" w:rsidRPr="005955B3" w:rsidRDefault="005955B3" w:rsidP="00680BBB">
            <w:pPr>
              <w:ind w:right="153"/>
            </w:pPr>
          </w:p>
        </w:tc>
        <w:tc>
          <w:tcPr>
            <w:tcW w:w="8221" w:type="dxa"/>
            <w:tcBorders>
              <w:left w:val="single" w:sz="4" w:space="0" w:color="808080" w:themeColor="background1" w:themeShade="80"/>
            </w:tcBorders>
            <w:vAlign w:val="center"/>
          </w:tcPr>
          <w:p w:rsidR="005955B3" w:rsidRPr="005955B3" w:rsidRDefault="005955B3" w:rsidP="00BD6A58">
            <w:pPr>
              <w:pStyle w:val="afff"/>
              <w:numPr>
                <w:ilvl w:val="0"/>
                <w:numId w:val="26"/>
              </w:numPr>
              <w:tabs>
                <w:tab w:val="left" w:pos="300"/>
              </w:tabs>
              <w:spacing w:after="0" w:line="240" w:lineRule="auto"/>
              <w:ind w:left="0" w:right="153" w:firstLine="0"/>
              <w:jc w:val="both"/>
              <w:rPr>
                <w:rFonts w:ascii="Times New Roman" w:hAnsi="Times New Roman"/>
                <w:sz w:val="24"/>
                <w:szCs w:val="24"/>
              </w:rPr>
            </w:pPr>
            <w:bookmarkStart w:id="45" w:name="_Ref405791408"/>
            <w:r w:rsidRPr="005955B3">
              <w:rPr>
                <w:rFonts w:ascii="Times New Roman" w:hAnsi="Times New Roman"/>
                <w:sz w:val="24"/>
                <w:szCs w:val="24"/>
              </w:rPr>
              <w:t>копии учредительных документов в действующей редакции (для юридических лиц);</w:t>
            </w:r>
            <w:bookmarkEnd w:id="45"/>
          </w:p>
        </w:tc>
      </w:tr>
      <w:tr w:rsidR="005955B3" w:rsidRPr="00CD3B8C" w:rsidTr="00680BBB">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5955B3" w:rsidRPr="005955B3" w:rsidRDefault="005955B3" w:rsidP="00BD6A58">
            <w:pPr>
              <w:numPr>
                <w:ilvl w:val="2"/>
                <w:numId w:val="24"/>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5955B3" w:rsidRPr="005955B3" w:rsidRDefault="005955B3" w:rsidP="00680BBB">
            <w:pPr>
              <w:ind w:right="153"/>
            </w:pPr>
          </w:p>
        </w:tc>
        <w:tc>
          <w:tcPr>
            <w:tcW w:w="8221" w:type="dxa"/>
            <w:tcBorders>
              <w:left w:val="single" w:sz="4" w:space="0" w:color="808080" w:themeColor="background1" w:themeShade="80"/>
            </w:tcBorders>
            <w:vAlign w:val="center"/>
          </w:tcPr>
          <w:p w:rsidR="005955B3" w:rsidRPr="005955B3" w:rsidRDefault="005955B3" w:rsidP="00BD6A58">
            <w:pPr>
              <w:pStyle w:val="afff"/>
              <w:numPr>
                <w:ilvl w:val="0"/>
                <w:numId w:val="26"/>
              </w:numPr>
              <w:tabs>
                <w:tab w:val="left" w:pos="300"/>
              </w:tabs>
              <w:spacing w:after="0" w:line="240" w:lineRule="auto"/>
              <w:ind w:left="0" w:right="153" w:firstLine="0"/>
              <w:jc w:val="both"/>
              <w:rPr>
                <w:rFonts w:ascii="Times New Roman" w:hAnsi="Times New Roman"/>
                <w:sz w:val="24"/>
                <w:szCs w:val="24"/>
              </w:rPr>
            </w:pPr>
            <w:r w:rsidRPr="005955B3">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5955B3" w:rsidRPr="00CD3B8C" w:rsidTr="00680BBB">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5955B3" w:rsidRPr="005955B3" w:rsidRDefault="005955B3" w:rsidP="00BD6A58">
            <w:pPr>
              <w:numPr>
                <w:ilvl w:val="2"/>
                <w:numId w:val="24"/>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5955B3" w:rsidRPr="005955B3" w:rsidRDefault="005955B3" w:rsidP="00680BBB">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5955B3" w:rsidRPr="005955B3" w:rsidRDefault="005955B3" w:rsidP="00BD6A58">
            <w:pPr>
              <w:pStyle w:val="afff"/>
              <w:numPr>
                <w:ilvl w:val="0"/>
                <w:numId w:val="26"/>
              </w:numPr>
              <w:tabs>
                <w:tab w:val="left" w:pos="300"/>
              </w:tabs>
              <w:spacing w:after="0" w:line="240" w:lineRule="auto"/>
              <w:ind w:left="0" w:right="153" w:firstLine="0"/>
              <w:jc w:val="both"/>
              <w:rPr>
                <w:rFonts w:ascii="Times New Roman" w:hAnsi="Times New Roman"/>
                <w:sz w:val="24"/>
                <w:szCs w:val="24"/>
              </w:rPr>
            </w:pPr>
            <w:r w:rsidRPr="005955B3">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5955B3" w:rsidRPr="005955B3" w:rsidRDefault="005955B3" w:rsidP="00BD6A58">
            <w:pPr>
              <w:numPr>
                <w:ilvl w:val="0"/>
                <w:numId w:val="22"/>
              </w:numPr>
              <w:tabs>
                <w:tab w:val="left" w:pos="353"/>
              </w:tabs>
              <w:ind w:left="353" w:right="153" w:hanging="353"/>
              <w:jc w:val="both"/>
            </w:pPr>
            <w:r w:rsidRPr="005955B3">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5955B3" w:rsidRPr="005955B3" w:rsidRDefault="005955B3" w:rsidP="00BD6A58">
            <w:pPr>
              <w:numPr>
                <w:ilvl w:val="0"/>
                <w:numId w:val="22"/>
              </w:numPr>
              <w:tabs>
                <w:tab w:val="left" w:pos="353"/>
              </w:tabs>
              <w:ind w:left="353" w:right="153" w:hanging="353"/>
              <w:jc w:val="both"/>
              <w:rPr>
                <w:bCs/>
              </w:rPr>
            </w:pPr>
            <w:r w:rsidRPr="005955B3">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w:t>
            </w:r>
            <w:r w:rsidRPr="005955B3">
              <w:lastRenderedPageBreak/>
              <w:t xml:space="preserve">в закупке, обеспечение договора является сделкой с заинтересованностью </w:t>
            </w:r>
          </w:p>
          <w:p w:rsidR="005955B3" w:rsidRPr="005955B3" w:rsidRDefault="005955B3" w:rsidP="00680BBB">
            <w:pPr>
              <w:tabs>
                <w:tab w:val="left" w:pos="353"/>
              </w:tabs>
              <w:ind w:right="153" w:firstLine="353"/>
              <w:rPr>
                <w:bCs/>
              </w:rPr>
            </w:pPr>
            <w:r w:rsidRPr="005955B3">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5955B3" w:rsidRPr="00CD3B8C" w:rsidTr="00680BBB">
        <w:trPr>
          <w:trHeight w:val="699"/>
        </w:trPr>
        <w:tc>
          <w:tcPr>
            <w:tcW w:w="709" w:type="dxa"/>
            <w:tcBorders>
              <w:top w:val="single" w:sz="4" w:space="0" w:color="auto"/>
            </w:tcBorders>
            <w:vAlign w:val="center"/>
          </w:tcPr>
          <w:p w:rsidR="005955B3" w:rsidRPr="005955B3" w:rsidRDefault="005955B3" w:rsidP="00BD6A58">
            <w:pPr>
              <w:pStyle w:val="afff"/>
              <w:numPr>
                <w:ilvl w:val="0"/>
                <w:numId w:val="27"/>
              </w:numPr>
              <w:tabs>
                <w:tab w:val="left" w:pos="426"/>
              </w:tabs>
              <w:spacing w:after="0" w:line="240" w:lineRule="auto"/>
              <w:ind w:left="0" w:firstLine="0"/>
              <w:rPr>
                <w:rFonts w:ascii="Times New Roman" w:hAnsi="Times New Roman"/>
                <w:sz w:val="24"/>
                <w:szCs w:val="24"/>
              </w:rPr>
            </w:pPr>
            <w:bookmarkStart w:id="46" w:name="_Ref405791536"/>
          </w:p>
        </w:tc>
        <w:bookmarkEnd w:id="46"/>
        <w:tc>
          <w:tcPr>
            <w:tcW w:w="6521" w:type="dxa"/>
            <w:tcBorders>
              <w:top w:val="single" w:sz="4" w:space="0" w:color="auto"/>
            </w:tcBorders>
            <w:vAlign w:val="center"/>
          </w:tcPr>
          <w:p w:rsidR="005955B3" w:rsidRPr="005955B3" w:rsidRDefault="005955B3" w:rsidP="0074162A">
            <w:pPr>
              <w:tabs>
                <w:tab w:val="left" w:pos="396"/>
              </w:tabs>
              <w:ind w:right="153"/>
            </w:pPr>
            <w:r w:rsidRPr="005955B3">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5955B3" w:rsidRPr="005955B3" w:rsidRDefault="005955B3" w:rsidP="00BD6A58">
            <w:pPr>
              <w:pStyle w:val="afff"/>
              <w:numPr>
                <w:ilvl w:val="0"/>
                <w:numId w:val="26"/>
              </w:numPr>
              <w:tabs>
                <w:tab w:val="left" w:pos="300"/>
              </w:tabs>
              <w:spacing w:after="0" w:line="240" w:lineRule="auto"/>
              <w:ind w:left="0" w:right="153" w:firstLine="0"/>
              <w:jc w:val="both"/>
              <w:rPr>
                <w:rFonts w:ascii="Times New Roman" w:hAnsi="Times New Roman"/>
                <w:sz w:val="24"/>
                <w:szCs w:val="24"/>
              </w:rPr>
            </w:pPr>
            <w:r w:rsidRPr="005955B3">
              <w:rPr>
                <w:rFonts w:ascii="Times New Roman" w:hAnsi="Times New Roman"/>
                <w:sz w:val="24"/>
                <w:szCs w:val="24"/>
              </w:rPr>
              <w:t>заполненное участником закупки по форме 1 «Заявка на участие в закупке» подтверждение:</w:t>
            </w:r>
          </w:p>
          <w:p w:rsidR="005955B3" w:rsidRPr="005955B3" w:rsidRDefault="005955B3" w:rsidP="00BD6A58">
            <w:pPr>
              <w:numPr>
                <w:ilvl w:val="0"/>
                <w:numId w:val="22"/>
              </w:numPr>
              <w:tabs>
                <w:tab w:val="left" w:pos="353"/>
              </w:tabs>
              <w:ind w:left="353" w:right="153" w:hanging="353"/>
              <w:jc w:val="both"/>
              <w:rPr>
                <w:bCs/>
              </w:rPr>
            </w:pPr>
            <w:r w:rsidRPr="005955B3">
              <w:t>о </w:t>
            </w:r>
            <w:proofErr w:type="spellStart"/>
            <w:r w:rsidRPr="005955B3">
              <w:t>ненахождении</w:t>
            </w:r>
            <w:proofErr w:type="spellEnd"/>
            <w:r w:rsidRPr="005955B3">
              <w:t xml:space="preserve"> участника закупки в процессе ликвидации (для юридического лица);</w:t>
            </w:r>
          </w:p>
          <w:p w:rsidR="005955B3" w:rsidRPr="005955B3" w:rsidRDefault="005955B3" w:rsidP="00BD6A58">
            <w:pPr>
              <w:numPr>
                <w:ilvl w:val="0"/>
                <w:numId w:val="22"/>
              </w:numPr>
              <w:tabs>
                <w:tab w:val="left" w:pos="353"/>
              </w:tabs>
              <w:ind w:left="353" w:right="153" w:hanging="353"/>
              <w:jc w:val="both"/>
              <w:rPr>
                <w:bCs/>
              </w:rPr>
            </w:pPr>
            <w:r w:rsidRPr="005955B3">
              <w:t>об отсутствии в отношении участника закупки решения арбитражного суда о признании его несостоятельным (банкротом);</w:t>
            </w:r>
          </w:p>
          <w:p w:rsidR="005955B3" w:rsidRPr="005955B3" w:rsidRDefault="005955B3" w:rsidP="00BD6A58">
            <w:pPr>
              <w:numPr>
                <w:ilvl w:val="0"/>
                <w:numId w:val="22"/>
              </w:numPr>
              <w:tabs>
                <w:tab w:val="left" w:pos="353"/>
              </w:tabs>
              <w:ind w:left="353" w:right="153" w:hanging="353"/>
              <w:jc w:val="both"/>
              <w:rPr>
                <w:bCs/>
              </w:rPr>
            </w:pPr>
            <w:r w:rsidRPr="005955B3">
              <w:t>об отсутствии ареста имущества участника закупки, наложенного по решению суда, административного органа;</w:t>
            </w:r>
          </w:p>
          <w:p w:rsidR="005955B3" w:rsidRPr="00B4204D" w:rsidRDefault="005955B3" w:rsidP="00B4204D">
            <w:pPr>
              <w:numPr>
                <w:ilvl w:val="0"/>
                <w:numId w:val="22"/>
              </w:numPr>
              <w:tabs>
                <w:tab w:val="left" w:pos="353"/>
              </w:tabs>
              <w:ind w:left="353" w:right="153" w:hanging="353"/>
              <w:jc w:val="both"/>
              <w:rPr>
                <w:bCs/>
              </w:rPr>
            </w:pPr>
            <w:r w:rsidRPr="005955B3">
              <w:t xml:space="preserve">о </w:t>
            </w:r>
            <w:proofErr w:type="spellStart"/>
            <w:r w:rsidRPr="005955B3">
              <w:t>неприостановлении</w:t>
            </w:r>
            <w:proofErr w:type="spellEnd"/>
            <w:r w:rsidR="00B4204D">
              <w:t xml:space="preserve"> деятельности участника закупки.</w:t>
            </w:r>
          </w:p>
        </w:tc>
      </w:tr>
      <w:tr w:rsidR="005955B3" w:rsidRPr="00CD3B8C" w:rsidTr="00680BBB">
        <w:trPr>
          <w:trHeight w:val="440"/>
        </w:trPr>
        <w:tc>
          <w:tcPr>
            <w:tcW w:w="709" w:type="dxa"/>
            <w:vAlign w:val="center"/>
          </w:tcPr>
          <w:p w:rsidR="005955B3" w:rsidRPr="005955B3" w:rsidRDefault="005955B3" w:rsidP="00BD6A58">
            <w:pPr>
              <w:pStyle w:val="afff"/>
              <w:numPr>
                <w:ilvl w:val="0"/>
                <w:numId w:val="27"/>
              </w:numPr>
              <w:tabs>
                <w:tab w:val="left" w:pos="426"/>
              </w:tabs>
              <w:spacing w:after="0" w:line="240" w:lineRule="auto"/>
              <w:ind w:left="0" w:firstLine="0"/>
              <w:rPr>
                <w:rFonts w:ascii="Times New Roman" w:hAnsi="Times New Roman"/>
                <w:sz w:val="24"/>
                <w:szCs w:val="24"/>
              </w:rPr>
            </w:pPr>
            <w:bookmarkStart w:id="47" w:name="_Ref405791537"/>
          </w:p>
        </w:tc>
        <w:bookmarkEnd w:id="47"/>
        <w:tc>
          <w:tcPr>
            <w:tcW w:w="6521" w:type="dxa"/>
          </w:tcPr>
          <w:p w:rsidR="005955B3" w:rsidRPr="005955B3" w:rsidRDefault="005955B3" w:rsidP="00680BBB">
            <w:pPr>
              <w:ind w:right="153"/>
            </w:pPr>
            <w:r w:rsidRPr="005955B3">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5955B3" w:rsidRPr="005955B3" w:rsidRDefault="005955B3" w:rsidP="00680BBB">
            <w:pPr>
              <w:pStyle w:val="afff"/>
              <w:tabs>
                <w:tab w:val="left" w:pos="300"/>
              </w:tabs>
              <w:spacing w:line="240" w:lineRule="auto"/>
              <w:ind w:left="0" w:right="153"/>
              <w:rPr>
                <w:rFonts w:ascii="Times New Roman" w:hAnsi="Times New Roman"/>
              </w:rPr>
            </w:pPr>
          </w:p>
        </w:tc>
      </w:tr>
      <w:tr w:rsidR="005955B3" w:rsidRPr="00CD3B8C" w:rsidTr="00680BBB">
        <w:trPr>
          <w:trHeight w:val="440"/>
        </w:trPr>
        <w:tc>
          <w:tcPr>
            <w:tcW w:w="709" w:type="dxa"/>
            <w:vAlign w:val="center"/>
          </w:tcPr>
          <w:p w:rsidR="005955B3" w:rsidRPr="005955B3" w:rsidRDefault="005955B3" w:rsidP="00BD6A58">
            <w:pPr>
              <w:pStyle w:val="afff"/>
              <w:numPr>
                <w:ilvl w:val="0"/>
                <w:numId w:val="27"/>
              </w:numPr>
              <w:tabs>
                <w:tab w:val="left" w:pos="426"/>
              </w:tabs>
              <w:spacing w:after="0" w:line="240" w:lineRule="auto"/>
              <w:ind w:left="0" w:firstLine="0"/>
              <w:rPr>
                <w:rFonts w:ascii="Times New Roman" w:hAnsi="Times New Roman"/>
                <w:sz w:val="24"/>
                <w:szCs w:val="24"/>
              </w:rPr>
            </w:pPr>
            <w:bookmarkStart w:id="48" w:name="_Ref407691222"/>
          </w:p>
        </w:tc>
        <w:bookmarkEnd w:id="48"/>
        <w:tc>
          <w:tcPr>
            <w:tcW w:w="6521" w:type="dxa"/>
          </w:tcPr>
          <w:p w:rsidR="005955B3" w:rsidRPr="005955B3" w:rsidRDefault="005955B3" w:rsidP="00680BBB">
            <w:pPr>
              <w:ind w:right="153"/>
            </w:pPr>
            <w:r w:rsidRPr="005955B3">
              <w:t>соответствовать требованиям, установленным на основании поручений Правительства Российской Федерации:</w:t>
            </w:r>
          </w:p>
          <w:p w:rsidR="005955B3" w:rsidRPr="005955B3" w:rsidRDefault="005955B3" w:rsidP="00680BBB">
            <w:pPr>
              <w:ind w:right="153"/>
            </w:pPr>
            <w:r w:rsidRPr="005955B3">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5955B3" w:rsidRPr="005955B3" w:rsidRDefault="005955B3" w:rsidP="00BD6A58">
            <w:pPr>
              <w:pStyle w:val="afff"/>
              <w:numPr>
                <w:ilvl w:val="0"/>
                <w:numId w:val="26"/>
              </w:numPr>
              <w:tabs>
                <w:tab w:val="left" w:pos="300"/>
              </w:tabs>
              <w:spacing w:after="0" w:line="240" w:lineRule="auto"/>
              <w:ind w:left="0" w:right="153" w:firstLine="0"/>
              <w:jc w:val="both"/>
              <w:rPr>
                <w:rFonts w:ascii="Times New Roman" w:hAnsi="Times New Roman"/>
              </w:rPr>
            </w:pPr>
            <w:r w:rsidRPr="005955B3">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5955B3" w:rsidRPr="00CD3B8C" w:rsidTr="00680BBB">
        <w:trPr>
          <w:trHeight w:val="77"/>
        </w:trPr>
        <w:tc>
          <w:tcPr>
            <w:tcW w:w="709" w:type="dxa"/>
            <w:vAlign w:val="center"/>
          </w:tcPr>
          <w:p w:rsidR="005955B3" w:rsidRPr="005955B3" w:rsidRDefault="005955B3" w:rsidP="00BD6A58">
            <w:pPr>
              <w:pStyle w:val="afff"/>
              <w:numPr>
                <w:ilvl w:val="0"/>
                <w:numId w:val="27"/>
              </w:numPr>
              <w:tabs>
                <w:tab w:val="left" w:pos="426"/>
              </w:tabs>
              <w:spacing w:after="0" w:line="240" w:lineRule="auto"/>
              <w:ind w:left="0" w:firstLine="0"/>
              <w:rPr>
                <w:rFonts w:ascii="Times New Roman" w:hAnsi="Times New Roman"/>
                <w:sz w:val="24"/>
                <w:szCs w:val="24"/>
              </w:rPr>
            </w:pPr>
            <w:bookmarkStart w:id="49" w:name="_Ref407725695"/>
          </w:p>
        </w:tc>
        <w:bookmarkEnd w:id="49"/>
        <w:tc>
          <w:tcPr>
            <w:tcW w:w="6521" w:type="dxa"/>
          </w:tcPr>
          <w:p w:rsidR="005955B3" w:rsidRPr="00D32B01" w:rsidRDefault="005955B3" w:rsidP="00680BBB">
            <w:pPr>
              <w:ind w:right="153"/>
              <w:rPr>
                <w:color w:val="000000" w:themeColor="text1"/>
              </w:rPr>
            </w:pPr>
            <w:r w:rsidRPr="00D32B01">
              <w:rPr>
                <w:b/>
                <w:i/>
                <w:color w:val="000000" w:themeColor="text1"/>
              </w:rPr>
              <w:t>[для закупок с НМЦ 10 млн. руб. с НДС и более]</w:t>
            </w:r>
            <w:r w:rsidRPr="00D32B01">
              <w:rPr>
                <w:color w:val="000000" w:themeColor="text1"/>
              </w:rPr>
              <w:t xml:space="preserve"> уровень обеспеченности финансовыми ресурсами участника закупки должен быть не ниже 30 единиц, согласно методике расчета </w:t>
            </w:r>
          </w:p>
          <w:p w:rsidR="005955B3" w:rsidRPr="00A42CFF" w:rsidRDefault="005955B3" w:rsidP="00680BBB">
            <w:pPr>
              <w:ind w:right="153"/>
              <w:rPr>
                <w:color w:val="00B0F0"/>
              </w:rPr>
            </w:pPr>
          </w:p>
          <w:p w:rsidR="005955B3" w:rsidRPr="005955B3" w:rsidRDefault="005955B3" w:rsidP="00680BBB">
            <w:pPr>
              <w:ind w:right="153"/>
            </w:pPr>
          </w:p>
        </w:tc>
        <w:tc>
          <w:tcPr>
            <w:tcW w:w="8221" w:type="dxa"/>
            <w:tcBorders>
              <w:top w:val="single" w:sz="4" w:space="0" w:color="auto"/>
              <w:bottom w:val="single" w:sz="4" w:space="0" w:color="auto"/>
            </w:tcBorders>
          </w:tcPr>
          <w:p w:rsidR="005955B3" w:rsidRPr="005955B3" w:rsidRDefault="005955B3" w:rsidP="00BD6A58">
            <w:pPr>
              <w:pStyle w:val="afff"/>
              <w:numPr>
                <w:ilvl w:val="0"/>
                <w:numId w:val="26"/>
              </w:numPr>
              <w:tabs>
                <w:tab w:val="left" w:pos="300"/>
              </w:tabs>
              <w:spacing w:after="0" w:line="240" w:lineRule="auto"/>
              <w:ind w:left="0" w:right="153" w:firstLine="0"/>
              <w:jc w:val="both"/>
              <w:rPr>
                <w:rFonts w:ascii="Times New Roman" w:hAnsi="Times New Roman"/>
                <w:sz w:val="24"/>
                <w:szCs w:val="24"/>
              </w:rPr>
            </w:pPr>
            <w:r w:rsidRPr="005955B3">
              <w:rPr>
                <w:rFonts w:ascii="Times New Roman" w:hAnsi="Times New Roman"/>
                <w:sz w:val="24"/>
                <w:szCs w:val="24"/>
              </w:rPr>
              <w:t>копии бухгалтерской (финансовой) отчетности за последний завершенный год и последний завершенный период,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за последний завершенный период, заверенная подписями руководителя и главного бухгалтера участника закупки:</w:t>
            </w:r>
          </w:p>
          <w:p w:rsidR="005955B3" w:rsidRPr="005955B3" w:rsidRDefault="005955B3" w:rsidP="005955B3">
            <w:pPr>
              <w:numPr>
                <w:ilvl w:val="0"/>
                <w:numId w:val="1"/>
              </w:numPr>
              <w:tabs>
                <w:tab w:val="center" w:pos="4153"/>
                <w:tab w:val="right" w:pos="8306"/>
              </w:tabs>
              <w:jc w:val="both"/>
            </w:pPr>
            <w:r w:rsidRPr="005955B3">
              <w:t>если срок о</w:t>
            </w:r>
            <w:r w:rsidR="003F573E">
              <w:t>кончания подачи заявок до 25 июл</w:t>
            </w:r>
            <w:r w:rsidRPr="005955B3">
              <w:t>я текущего года – не предоставляется;</w:t>
            </w:r>
          </w:p>
          <w:p w:rsidR="005955B3" w:rsidRPr="005955B3" w:rsidRDefault="005955B3" w:rsidP="005955B3">
            <w:pPr>
              <w:numPr>
                <w:ilvl w:val="0"/>
                <w:numId w:val="1"/>
              </w:numPr>
              <w:tabs>
                <w:tab w:val="center" w:pos="4153"/>
                <w:tab w:val="right" w:pos="8306"/>
              </w:tabs>
              <w:jc w:val="both"/>
            </w:pPr>
            <w:r w:rsidRPr="005955B3">
              <w:lastRenderedPageBreak/>
              <w:t xml:space="preserve">если срок окончания </w:t>
            </w:r>
            <w:r w:rsidR="003F573E">
              <w:t>подачи заявок в периоде с 25 июл</w:t>
            </w:r>
            <w:r w:rsidRPr="005955B3">
              <w:t xml:space="preserve">я до 25 октября текущего года включительно - предоставляется за 6 месяцев; </w:t>
            </w:r>
          </w:p>
          <w:p w:rsidR="005955B3" w:rsidRPr="005955B3" w:rsidRDefault="005955B3" w:rsidP="005955B3">
            <w:pPr>
              <w:numPr>
                <w:ilvl w:val="0"/>
                <w:numId w:val="1"/>
              </w:numPr>
              <w:tabs>
                <w:tab w:val="center" w:pos="4153"/>
                <w:tab w:val="right" w:pos="8306"/>
              </w:tabs>
              <w:jc w:val="both"/>
            </w:pPr>
            <w:r w:rsidRPr="005955B3">
              <w:t xml:space="preserve">если срок окончания подачи заявок позднее 25 октября текущего года - предоставляется за 9 месяцев. </w:t>
            </w:r>
          </w:p>
        </w:tc>
      </w:tr>
      <w:tr w:rsidR="005955B3" w:rsidRPr="00CD3B8C" w:rsidTr="00680BBB">
        <w:trPr>
          <w:trHeight w:val="440"/>
        </w:trPr>
        <w:tc>
          <w:tcPr>
            <w:tcW w:w="709" w:type="dxa"/>
            <w:vAlign w:val="center"/>
          </w:tcPr>
          <w:p w:rsidR="005955B3" w:rsidRPr="005955B3" w:rsidRDefault="005955B3" w:rsidP="00BD6A58">
            <w:pPr>
              <w:pStyle w:val="afff"/>
              <w:numPr>
                <w:ilvl w:val="0"/>
                <w:numId w:val="27"/>
              </w:numPr>
              <w:tabs>
                <w:tab w:val="left" w:pos="426"/>
              </w:tabs>
              <w:spacing w:after="0" w:line="240" w:lineRule="auto"/>
              <w:ind w:left="0" w:firstLine="0"/>
              <w:rPr>
                <w:rFonts w:ascii="Times New Roman" w:hAnsi="Times New Roman"/>
                <w:sz w:val="24"/>
                <w:szCs w:val="24"/>
              </w:rPr>
            </w:pPr>
            <w:bookmarkStart w:id="50" w:name="_Ref405791839"/>
          </w:p>
        </w:tc>
        <w:bookmarkEnd w:id="50"/>
        <w:tc>
          <w:tcPr>
            <w:tcW w:w="6521" w:type="dxa"/>
          </w:tcPr>
          <w:p w:rsidR="00C618F1" w:rsidRDefault="00C618F1" w:rsidP="00C618F1">
            <w:pPr>
              <w:jc w:val="both"/>
            </w:pPr>
            <w:proofErr w:type="gramStart"/>
            <w:r>
              <w:t>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а</w:t>
            </w:r>
            <w:proofErr w:type="gramEnd"/>
            <w:r>
              <w:t xml:space="preserve"> именно:</w:t>
            </w:r>
          </w:p>
          <w:p w:rsidR="00C618F1" w:rsidRDefault="00C618F1" w:rsidP="00C618F1">
            <w:pPr>
              <w:jc w:val="both"/>
            </w:pPr>
            <w:r>
              <w:t xml:space="preserve">должен иметь соответствующие разрешающие документы на осуществление видов деятельности, видов работ, требуемые для выполнения договора, </w:t>
            </w:r>
            <w:proofErr w:type="gramStart"/>
            <w:r>
              <w:t>право</w:t>
            </w:r>
            <w:proofErr w:type="gramEnd"/>
            <w:r>
              <w:t xml:space="preserve"> на заключение которого является предметом настоящей закупки:</w:t>
            </w:r>
          </w:p>
          <w:p w:rsidR="00C109B9" w:rsidRDefault="00C109B9" w:rsidP="00DD6616">
            <w:pPr>
              <w:numPr>
                <w:ilvl w:val="4"/>
                <w:numId w:val="21"/>
              </w:numPr>
              <w:tabs>
                <w:tab w:val="clear" w:pos="1494"/>
                <w:tab w:val="left" w:pos="495"/>
                <w:tab w:val="num" w:pos="779"/>
              </w:tabs>
              <w:ind w:left="779" w:right="153" w:firstLine="0"/>
              <w:jc w:val="both"/>
            </w:pPr>
            <w:proofErr w:type="gramStart"/>
            <w:r>
              <w:t>обладать действующим свидетельством о допуске к работам,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w:t>
            </w:r>
            <w:proofErr w:type="spellStart"/>
            <w:r>
              <w:t>п.п</w:t>
            </w:r>
            <w:proofErr w:type="spellEnd"/>
            <w:r>
              <w:t xml:space="preserve">. </w:t>
            </w:r>
            <w:r w:rsidR="00DD6616" w:rsidRPr="00DD6616">
              <w:t xml:space="preserve">20.13, 23.6, 23.7, 24.7, 24.10 </w:t>
            </w:r>
            <w:r>
              <w:t xml:space="preserve">по Перечню видов работ), выданное саморегулируемой организацией в соответствии с приказом </w:t>
            </w:r>
            <w:proofErr w:type="spellStart"/>
            <w:r>
              <w:t>Минрегиона</w:t>
            </w:r>
            <w:proofErr w:type="spellEnd"/>
            <w:r>
              <w:t xml:space="preserve"> России от 30.12.2009 № 624;</w:t>
            </w:r>
            <w:proofErr w:type="gramEnd"/>
          </w:p>
          <w:p w:rsidR="004914CA" w:rsidRDefault="00C109B9" w:rsidP="002D4A9F">
            <w:pPr>
              <w:numPr>
                <w:ilvl w:val="4"/>
                <w:numId w:val="21"/>
              </w:numPr>
              <w:tabs>
                <w:tab w:val="clear" w:pos="1494"/>
                <w:tab w:val="left" w:pos="495"/>
                <w:tab w:val="num" w:pos="779"/>
                <w:tab w:val="num" w:pos="1487"/>
              </w:tabs>
              <w:ind w:left="779" w:right="153" w:firstLine="0"/>
              <w:jc w:val="both"/>
            </w:pPr>
            <w:r>
              <w:t>подтвердить право саморегулируемой организации выдавать сви</w:t>
            </w:r>
            <w:r w:rsidR="00EE2A4E">
              <w:t>детельства на данные виды работ</w:t>
            </w:r>
            <w:r w:rsidR="004914CA">
              <w:t>;</w:t>
            </w:r>
          </w:p>
          <w:p w:rsidR="002D4A9F" w:rsidRDefault="004914CA" w:rsidP="002D4A9F">
            <w:pPr>
              <w:numPr>
                <w:ilvl w:val="4"/>
                <w:numId w:val="21"/>
              </w:numPr>
              <w:tabs>
                <w:tab w:val="clear" w:pos="1494"/>
                <w:tab w:val="left" w:pos="495"/>
                <w:tab w:val="num" w:pos="779"/>
                <w:tab w:val="num" w:pos="1487"/>
              </w:tabs>
              <w:ind w:left="779" w:right="153" w:firstLine="0"/>
              <w:jc w:val="both"/>
            </w:pPr>
            <w:r w:rsidRPr="004914CA">
              <w:t>обладать действующей лицензией (</w:t>
            </w:r>
            <w:proofErr w:type="spellStart"/>
            <w:r w:rsidRPr="004914CA">
              <w:t>ями</w:t>
            </w:r>
            <w:proofErr w:type="spellEnd"/>
            <w:r w:rsidRPr="004914CA">
              <w:t xml:space="preserve">) Федеральной службы по экологическому, технологическому и атомному надзору </w:t>
            </w:r>
            <w:r w:rsidR="00994066" w:rsidRPr="00994066">
              <w:t xml:space="preserve">на осуществление деятельности при эксплуатации ядерной установки в части выполнения работ и </w:t>
            </w:r>
            <w:r w:rsidR="00994066" w:rsidRPr="00994066">
              <w:lastRenderedPageBreak/>
              <w:t>предоставления услуг эксплуатирующей организации</w:t>
            </w:r>
            <w:r w:rsidRPr="004914CA">
              <w:t xml:space="preserve"> (в соответствии с Федеральным законом РФ от 21.11.1995 № 170-ФЗ «Об использовании атомной энергии»)</w:t>
            </w:r>
            <w:r w:rsidR="002D4A9F">
              <w:t>;</w:t>
            </w:r>
          </w:p>
          <w:p w:rsidR="0016016E" w:rsidRPr="005955B3" w:rsidRDefault="002D4A9F" w:rsidP="002D4A9F">
            <w:pPr>
              <w:pStyle w:val="afff"/>
              <w:numPr>
                <w:ilvl w:val="4"/>
                <w:numId w:val="21"/>
              </w:numPr>
              <w:tabs>
                <w:tab w:val="num" w:pos="779"/>
              </w:tabs>
              <w:ind w:left="779" w:firstLine="0"/>
              <w:jc w:val="both"/>
            </w:pPr>
            <w:r w:rsidRPr="002D4A9F">
              <w:rPr>
                <w:rFonts w:ascii="Times New Roman" w:eastAsia="Times New Roman" w:hAnsi="Times New Roman"/>
                <w:sz w:val="24"/>
                <w:szCs w:val="24"/>
                <w:lang w:eastAsia="ru-RU"/>
              </w:rPr>
              <w:t>обладать действующей лицензией (</w:t>
            </w:r>
            <w:proofErr w:type="spellStart"/>
            <w:r w:rsidRPr="002D4A9F">
              <w:rPr>
                <w:rFonts w:ascii="Times New Roman" w:eastAsia="Times New Roman" w:hAnsi="Times New Roman"/>
                <w:sz w:val="24"/>
                <w:szCs w:val="24"/>
                <w:lang w:eastAsia="ru-RU"/>
              </w:rPr>
              <w:t>ями</w:t>
            </w:r>
            <w:proofErr w:type="spellEnd"/>
            <w:r w:rsidRPr="002D4A9F">
              <w:rPr>
                <w:rFonts w:ascii="Times New Roman" w:eastAsia="Times New Roman" w:hAnsi="Times New Roman"/>
                <w:sz w:val="24"/>
                <w:szCs w:val="24"/>
                <w:lang w:eastAsia="ru-RU"/>
              </w:rPr>
              <w:t>)  ФСБ РФ на осуществление работ связанных с использование сведений, составляющих государственную тайну</w:t>
            </w:r>
            <w:r w:rsidR="00FA138B">
              <w:t>.</w:t>
            </w:r>
          </w:p>
        </w:tc>
        <w:tc>
          <w:tcPr>
            <w:tcW w:w="8221" w:type="dxa"/>
            <w:tcBorders>
              <w:top w:val="single" w:sz="4" w:space="0" w:color="auto"/>
              <w:bottom w:val="single" w:sz="4" w:space="0" w:color="auto"/>
            </w:tcBorders>
            <w:vAlign w:val="center"/>
          </w:tcPr>
          <w:p w:rsidR="005955B3" w:rsidRPr="005955B3" w:rsidRDefault="005955B3" w:rsidP="00BD6A58">
            <w:pPr>
              <w:pStyle w:val="afff"/>
              <w:numPr>
                <w:ilvl w:val="0"/>
                <w:numId w:val="26"/>
              </w:numPr>
              <w:tabs>
                <w:tab w:val="left" w:pos="300"/>
              </w:tabs>
              <w:spacing w:after="0" w:line="240" w:lineRule="auto"/>
              <w:ind w:left="0" w:right="153" w:firstLine="0"/>
              <w:jc w:val="both"/>
              <w:rPr>
                <w:rFonts w:ascii="Times New Roman" w:hAnsi="Times New Roman"/>
                <w:sz w:val="24"/>
                <w:szCs w:val="24"/>
              </w:rPr>
            </w:pPr>
            <w:bookmarkStart w:id="51" w:name="_Ref405791900"/>
            <w:r w:rsidRPr="005955B3">
              <w:rPr>
                <w:rFonts w:ascii="Times New Roman" w:hAnsi="Times New Roman"/>
                <w:sz w:val="24"/>
                <w:szCs w:val="24"/>
              </w:rPr>
              <w:lastRenderedPageBreak/>
              <w:t>копии разрешающих документов на осуществление видов деятельности, видов работ, требуемые для выполнения договора, а именно:</w:t>
            </w:r>
            <w:bookmarkEnd w:id="51"/>
          </w:p>
          <w:p w:rsidR="005955B3" w:rsidRPr="005955B3" w:rsidRDefault="005955B3" w:rsidP="00BD6A58">
            <w:pPr>
              <w:numPr>
                <w:ilvl w:val="4"/>
                <w:numId w:val="21"/>
              </w:numPr>
              <w:tabs>
                <w:tab w:val="left" w:pos="0"/>
                <w:tab w:val="num" w:pos="637"/>
                <w:tab w:val="left" w:pos="1140"/>
                <w:tab w:val="num" w:pos="1211"/>
              </w:tabs>
              <w:ind w:left="0" w:right="153" w:firstLine="660"/>
              <w:jc w:val="both"/>
              <w:rPr>
                <w:bCs/>
                <w:snapToGrid w:val="0"/>
              </w:rPr>
            </w:pPr>
            <w:r w:rsidRPr="005955B3">
              <w:rPr>
                <w:bCs/>
                <w:snapToGrid w:val="0"/>
              </w:rPr>
              <w:t>копии документов, указанные в столбце «Требования» данного пункта.</w:t>
            </w:r>
          </w:p>
          <w:p w:rsidR="005955B3" w:rsidRPr="005955B3" w:rsidRDefault="005955B3" w:rsidP="00BD6A58">
            <w:pPr>
              <w:numPr>
                <w:ilvl w:val="4"/>
                <w:numId w:val="21"/>
              </w:numPr>
              <w:tabs>
                <w:tab w:val="left" w:pos="0"/>
                <w:tab w:val="num" w:pos="637"/>
                <w:tab w:val="left" w:pos="1140"/>
                <w:tab w:val="num" w:pos="1211"/>
              </w:tabs>
              <w:ind w:left="0" w:right="153" w:firstLine="660"/>
              <w:jc w:val="both"/>
              <w:rPr>
                <w:bCs/>
                <w:snapToGrid w:val="0"/>
              </w:rPr>
            </w:pPr>
            <w:proofErr w:type="gramStart"/>
            <w:r w:rsidRPr="005955B3">
              <w:rPr>
                <w:b/>
                <w:bCs/>
                <w:i/>
              </w:rPr>
              <w:t>[если в столбце «Требования» данного пункта установлено требование о подтверждении права СРО выдавать свидетельства на виды работ, влияющих на безопасность ОИАЭ]</w:t>
            </w:r>
            <w:r w:rsidRPr="005955B3">
              <w:rPr>
                <w:bCs/>
                <w:snapToGrid w:val="0"/>
              </w:rPr>
              <w:t xml:space="preserve"> любой документ органа надзора за саморегулируемыми организациями из ниже указанных с обязательным приложением Перечня видов работ, которые влияют на безопасность объектов капитального строительства и решение вопросов по выдаче свидетельств о допуске, к которым отнесено общим собранием членов саморегулируемой организации</w:t>
            </w:r>
            <w:proofErr w:type="gramEnd"/>
            <w:r w:rsidRPr="005955B3">
              <w:rPr>
                <w:bCs/>
                <w:snapToGrid w:val="0"/>
              </w:rPr>
              <w:t xml:space="preserve"> к сфере деятельности саморегулируемой организации, </w:t>
            </w:r>
            <w:proofErr w:type="gramStart"/>
            <w:r w:rsidRPr="005955B3">
              <w:rPr>
                <w:bCs/>
                <w:snapToGrid w:val="0"/>
              </w:rPr>
              <w:t>подтверждающий</w:t>
            </w:r>
            <w:proofErr w:type="gramEnd"/>
            <w:r w:rsidRPr="005955B3">
              <w:rPr>
                <w:bCs/>
                <w:snapToGrid w:val="0"/>
              </w:rPr>
              <w:t xml:space="preserve"> право СРО выдавать свидетельства о допуске к работам, которые оказывают влияние на безопасность объектов использования атомной энергии:</w:t>
            </w:r>
          </w:p>
          <w:p w:rsidR="005955B3" w:rsidRPr="005955B3" w:rsidRDefault="005955B3" w:rsidP="00BD6A58">
            <w:pPr>
              <w:numPr>
                <w:ilvl w:val="1"/>
                <w:numId w:val="25"/>
              </w:numPr>
              <w:tabs>
                <w:tab w:val="left" w:pos="2054"/>
              </w:tabs>
              <w:ind w:left="1062" w:hanging="425"/>
              <w:jc w:val="both"/>
            </w:pPr>
            <w:r w:rsidRPr="005955B3">
              <w:t xml:space="preserve">решение Федеральной службы по экологическому, технологическому и атомному надзору, выданное на основании Постановления Правительства РФ от 24 марта 2011 г. № 207, </w:t>
            </w:r>
          </w:p>
          <w:p w:rsidR="005955B3" w:rsidRPr="005955B3" w:rsidRDefault="005955B3" w:rsidP="00BD6A58">
            <w:pPr>
              <w:numPr>
                <w:ilvl w:val="1"/>
                <w:numId w:val="25"/>
              </w:numPr>
              <w:tabs>
                <w:tab w:val="left" w:pos="2054"/>
              </w:tabs>
              <w:ind w:left="1062" w:hanging="425"/>
              <w:jc w:val="both"/>
            </w:pPr>
            <w:r w:rsidRPr="005955B3">
              <w:t>письмо Федеральной службы по экологическому, технологическому и атомному надзору в адрес СРО или участника закупки,</w:t>
            </w:r>
          </w:p>
          <w:p w:rsidR="005955B3" w:rsidRPr="005955B3" w:rsidRDefault="005955B3" w:rsidP="00BD6A58">
            <w:pPr>
              <w:numPr>
                <w:ilvl w:val="1"/>
                <w:numId w:val="25"/>
              </w:numPr>
              <w:tabs>
                <w:tab w:val="left" w:pos="2054"/>
              </w:tabs>
              <w:ind w:left="1062" w:hanging="425"/>
              <w:jc w:val="both"/>
            </w:pPr>
            <w:r w:rsidRPr="005955B3">
              <w:t>выписка Федеральной службы по экологическому, технологическому и атомному надзору из государственного реестра СРО, основанных на членстве лиц, осуществляющих строительство, реконструкцию, капитальный ремонт объектов капитального строительства.</w:t>
            </w:r>
          </w:p>
          <w:p w:rsidR="005955B3" w:rsidRPr="005955B3" w:rsidRDefault="005955B3" w:rsidP="00680BBB">
            <w:pPr>
              <w:tabs>
                <w:tab w:val="left" w:pos="2054"/>
              </w:tabs>
              <w:ind w:firstLine="637"/>
            </w:pPr>
          </w:p>
          <w:p w:rsidR="005955B3" w:rsidRPr="005955B3" w:rsidRDefault="005955B3" w:rsidP="00680BBB">
            <w:pPr>
              <w:tabs>
                <w:tab w:val="left" w:pos="2054"/>
              </w:tabs>
              <w:ind w:firstLine="637"/>
            </w:pPr>
            <w:proofErr w:type="gramStart"/>
            <w:r w:rsidRPr="005955B3">
              <w:t>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 и новый разрешающий документ не представлен, то в</w:t>
            </w:r>
            <w:r w:rsidRPr="005955B3">
              <w:rPr>
                <w:lang w:val="en-US"/>
              </w:rPr>
              <w:t> </w:t>
            </w:r>
            <w:r w:rsidRPr="005955B3">
              <w:t xml:space="preserve">состав заявки на участие в закупке включаются: ранее </w:t>
            </w:r>
            <w:r w:rsidRPr="005955B3">
              <w:lastRenderedPageBreak/>
              <w:t>действовавшее разрешение и документы, подтверждающие запрос нового разрешающего документа с подтверждением о приеме такого запроса</w:t>
            </w:r>
            <w:r w:rsidRPr="005955B3" w:rsidDel="000F05B1">
              <w:t xml:space="preserve"> </w:t>
            </w:r>
            <w:r w:rsidRPr="005955B3">
              <w:t>от соответствующего органа.</w:t>
            </w:r>
            <w:proofErr w:type="gramEnd"/>
          </w:p>
        </w:tc>
      </w:tr>
      <w:tr w:rsidR="005955B3" w:rsidRPr="00CD3B8C" w:rsidTr="00680BBB">
        <w:trPr>
          <w:trHeight w:val="70"/>
        </w:trPr>
        <w:tc>
          <w:tcPr>
            <w:tcW w:w="709" w:type="dxa"/>
            <w:vAlign w:val="center"/>
          </w:tcPr>
          <w:p w:rsidR="005955B3" w:rsidRPr="005955B3" w:rsidRDefault="005955B3" w:rsidP="00BD6A58">
            <w:pPr>
              <w:pStyle w:val="afff"/>
              <w:numPr>
                <w:ilvl w:val="0"/>
                <w:numId w:val="27"/>
              </w:numPr>
              <w:tabs>
                <w:tab w:val="left" w:pos="426"/>
              </w:tabs>
              <w:spacing w:after="0" w:line="240" w:lineRule="auto"/>
              <w:ind w:left="0" w:firstLine="0"/>
              <w:rPr>
                <w:rFonts w:ascii="Times New Roman" w:hAnsi="Times New Roman"/>
                <w:sz w:val="24"/>
                <w:szCs w:val="24"/>
              </w:rPr>
            </w:pPr>
            <w:bookmarkStart w:id="52" w:name="_Ref405792235"/>
          </w:p>
        </w:tc>
        <w:bookmarkEnd w:id="52"/>
        <w:tc>
          <w:tcPr>
            <w:tcW w:w="6521" w:type="dxa"/>
          </w:tcPr>
          <w:p w:rsidR="005955B3" w:rsidRPr="005955B3" w:rsidRDefault="005955B3" w:rsidP="00680BBB">
            <w:pPr>
              <w:tabs>
                <w:tab w:val="left" w:pos="778"/>
              </w:tabs>
              <w:ind w:right="153"/>
            </w:pPr>
            <w:r w:rsidRPr="005955B3">
              <w:t>отсутствие сведений об участнике закупки в следующих реестрах недобросовестных поставщиков:</w:t>
            </w:r>
          </w:p>
          <w:p w:rsidR="005955B3" w:rsidRPr="005955B3" w:rsidRDefault="005955B3" w:rsidP="00BD6A58">
            <w:pPr>
              <w:numPr>
                <w:ilvl w:val="0"/>
                <w:numId w:val="23"/>
              </w:numPr>
              <w:tabs>
                <w:tab w:val="left" w:pos="1094"/>
              </w:tabs>
              <w:ind w:left="0" w:right="153" w:firstLine="669"/>
              <w:jc w:val="both"/>
            </w:pPr>
            <w:r w:rsidRPr="005955B3">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5955B3" w:rsidRPr="005955B3" w:rsidRDefault="005955B3" w:rsidP="00BD6A58">
            <w:pPr>
              <w:numPr>
                <w:ilvl w:val="0"/>
                <w:numId w:val="23"/>
              </w:numPr>
              <w:tabs>
                <w:tab w:val="left" w:pos="1094"/>
              </w:tabs>
              <w:ind w:left="0" w:right="153" w:firstLine="669"/>
              <w:jc w:val="both"/>
            </w:pPr>
            <w:r w:rsidRPr="005955B3">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5955B3" w:rsidRPr="005955B3" w:rsidRDefault="005955B3" w:rsidP="00BD6A58">
            <w:pPr>
              <w:numPr>
                <w:ilvl w:val="0"/>
                <w:numId w:val="23"/>
              </w:numPr>
              <w:tabs>
                <w:tab w:val="left" w:pos="1094"/>
              </w:tabs>
              <w:ind w:left="0" w:right="153" w:firstLine="669"/>
              <w:jc w:val="both"/>
            </w:pPr>
            <w:r w:rsidRPr="005955B3">
              <w:t xml:space="preserve">в реестре недобросовестных поставщиков </w:t>
            </w:r>
            <w:proofErr w:type="spellStart"/>
            <w:r w:rsidRPr="005955B3">
              <w:t>Госкорпорации</w:t>
            </w:r>
            <w:proofErr w:type="spellEnd"/>
            <w:r w:rsidRPr="005955B3">
              <w:t xml:space="preserve"> «</w:t>
            </w:r>
            <w:proofErr w:type="spellStart"/>
            <w:r w:rsidRPr="005955B3">
              <w:t>Росатом</w:t>
            </w:r>
            <w:proofErr w:type="spellEnd"/>
            <w:r w:rsidRPr="005955B3">
              <w:t xml:space="preserve">» и организаций </w:t>
            </w:r>
            <w:proofErr w:type="spellStart"/>
            <w:r w:rsidRPr="005955B3">
              <w:t>Госкорпорации</w:t>
            </w:r>
            <w:proofErr w:type="spellEnd"/>
            <w:r w:rsidRPr="005955B3">
              <w:t xml:space="preserve"> «</w:t>
            </w:r>
            <w:proofErr w:type="spellStart"/>
            <w:r w:rsidRPr="005955B3">
              <w:t>Росатом</w:t>
            </w:r>
            <w:proofErr w:type="spellEnd"/>
            <w:r w:rsidRPr="005955B3">
              <w:t>».</w:t>
            </w:r>
          </w:p>
        </w:tc>
        <w:tc>
          <w:tcPr>
            <w:tcW w:w="8221" w:type="dxa"/>
            <w:tcBorders>
              <w:top w:val="single" w:sz="4" w:space="0" w:color="auto"/>
            </w:tcBorders>
          </w:tcPr>
          <w:p w:rsidR="005955B3" w:rsidRPr="005955B3" w:rsidRDefault="005955B3" w:rsidP="00680BBB">
            <w:r w:rsidRPr="005955B3">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5955B3" w:rsidRDefault="005955B3" w:rsidP="005955B3"/>
    <w:p w:rsidR="00526072" w:rsidRDefault="00561395" w:rsidP="00BD6A58">
      <w:pPr>
        <w:pStyle w:val="10"/>
        <w:numPr>
          <w:ilvl w:val="2"/>
          <w:numId w:val="17"/>
        </w:numPr>
        <w:tabs>
          <w:tab w:val="left" w:pos="1418"/>
          <w:tab w:val="left" w:pos="1843"/>
        </w:tabs>
        <w:spacing w:before="120" w:after="120"/>
        <w:jc w:val="both"/>
        <w:rPr>
          <w:b/>
          <w:i/>
          <w:sz w:val="28"/>
          <w:szCs w:val="28"/>
        </w:rPr>
      </w:pPr>
      <w:r w:rsidRPr="00561395">
        <w:rPr>
          <w:sz w:val="28"/>
          <w:szCs w:val="28"/>
        </w:rPr>
        <w:tab/>
      </w:r>
      <w:bookmarkStart w:id="53" w:name="_Toc418774700"/>
      <w:r w:rsidRPr="00561395">
        <w:rPr>
          <w:bCs/>
          <w:iCs w:val="0"/>
          <w:sz w:val="28"/>
          <w:szCs w:val="28"/>
        </w:rPr>
        <w:t>Дополнительные требования к участникам закупки</w:t>
      </w:r>
      <w:bookmarkEnd w:id="53"/>
    </w:p>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7229"/>
        <w:gridCol w:w="7513"/>
      </w:tblGrid>
      <w:tr w:rsidR="00561395" w:rsidRPr="0038056E" w:rsidTr="002D01C0">
        <w:trPr>
          <w:trHeight w:val="440"/>
          <w:tblHeader/>
        </w:trPr>
        <w:tc>
          <w:tcPr>
            <w:tcW w:w="709" w:type="dxa"/>
            <w:vAlign w:val="center"/>
          </w:tcPr>
          <w:p w:rsidR="00561395" w:rsidRPr="00026D2A" w:rsidRDefault="00561395" w:rsidP="002D01C0">
            <w:pPr>
              <w:jc w:val="center"/>
              <w:rPr>
                <w:b/>
                <w:sz w:val="22"/>
                <w:szCs w:val="22"/>
              </w:rPr>
            </w:pPr>
            <w:r w:rsidRPr="00026D2A">
              <w:rPr>
                <w:b/>
                <w:sz w:val="22"/>
                <w:szCs w:val="22"/>
              </w:rPr>
              <w:t xml:space="preserve">№ </w:t>
            </w:r>
            <w:proofErr w:type="gramStart"/>
            <w:r w:rsidRPr="00026D2A">
              <w:rPr>
                <w:b/>
                <w:sz w:val="22"/>
                <w:szCs w:val="22"/>
              </w:rPr>
              <w:t>п</w:t>
            </w:r>
            <w:proofErr w:type="gramEnd"/>
            <w:r w:rsidRPr="00026D2A">
              <w:rPr>
                <w:b/>
                <w:sz w:val="22"/>
                <w:szCs w:val="22"/>
              </w:rPr>
              <w:t>/п</w:t>
            </w:r>
          </w:p>
        </w:tc>
        <w:tc>
          <w:tcPr>
            <w:tcW w:w="7229" w:type="dxa"/>
            <w:vAlign w:val="center"/>
          </w:tcPr>
          <w:p w:rsidR="00561395" w:rsidRPr="00026D2A" w:rsidRDefault="00561395" w:rsidP="002D01C0">
            <w:pPr>
              <w:ind w:right="153"/>
              <w:jc w:val="center"/>
              <w:rPr>
                <w:b/>
                <w:bCs/>
                <w:sz w:val="22"/>
                <w:szCs w:val="22"/>
              </w:rPr>
            </w:pPr>
            <w:r w:rsidRPr="00026D2A">
              <w:rPr>
                <w:b/>
                <w:sz w:val="22"/>
                <w:szCs w:val="22"/>
              </w:rPr>
              <w:t>Требования</w:t>
            </w:r>
          </w:p>
        </w:tc>
        <w:tc>
          <w:tcPr>
            <w:tcW w:w="7513" w:type="dxa"/>
            <w:vAlign w:val="center"/>
          </w:tcPr>
          <w:p w:rsidR="00561395" w:rsidRPr="00026D2A" w:rsidRDefault="00561395" w:rsidP="002D01C0">
            <w:pPr>
              <w:ind w:right="153"/>
              <w:jc w:val="center"/>
              <w:rPr>
                <w:b/>
                <w:bCs/>
                <w:sz w:val="22"/>
                <w:szCs w:val="22"/>
              </w:rPr>
            </w:pPr>
            <w:r w:rsidRPr="00026D2A">
              <w:rPr>
                <w:b/>
                <w:sz w:val="22"/>
                <w:szCs w:val="22"/>
              </w:rPr>
              <w:t>Документы, подтверждающие соответствие установленным требованиям</w:t>
            </w:r>
          </w:p>
        </w:tc>
      </w:tr>
      <w:tr w:rsidR="00561395" w:rsidRPr="0038056E" w:rsidTr="002D01C0">
        <w:trPr>
          <w:trHeight w:val="428"/>
        </w:trPr>
        <w:tc>
          <w:tcPr>
            <w:tcW w:w="709" w:type="dxa"/>
          </w:tcPr>
          <w:p w:rsidR="00561395" w:rsidRPr="00F3121D" w:rsidRDefault="00561395" w:rsidP="00BD6A58">
            <w:pPr>
              <w:numPr>
                <w:ilvl w:val="0"/>
                <w:numId w:val="46"/>
              </w:numPr>
              <w:tabs>
                <w:tab w:val="clear" w:pos="720"/>
                <w:tab w:val="num" w:pos="0"/>
                <w:tab w:val="left" w:pos="353"/>
                <w:tab w:val="num" w:pos="921"/>
              </w:tabs>
              <w:ind w:left="0" w:firstLine="0"/>
            </w:pPr>
          </w:p>
        </w:tc>
        <w:tc>
          <w:tcPr>
            <w:tcW w:w="14742" w:type="dxa"/>
            <w:gridSpan w:val="2"/>
            <w:vAlign w:val="center"/>
          </w:tcPr>
          <w:p w:rsidR="00561395" w:rsidRPr="00F3121D" w:rsidRDefault="00561395" w:rsidP="002D01C0">
            <w:pPr>
              <w:ind w:right="153"/>
              <w:rPr>
                <w:b/>
                <w:bCs/>
              </w:rPr>
            </w:pPr>
            <w:r w:rsidRPr="00F3121D">
              <w:rPr>
                <w:b/>
              </w:rPr>
              <w:t>Требования к участникам закупки:</w:t>
            </w:r>
          </w:p>
        </w:tc>
      </w:tr>
      <w:tr w:rsidR="008E3C62" w:rsidRPr="0038056E" w:rsidTr="008006E5">
        <w:trPr>
          <w:trHeight w:val="77"/>
        </w:trPr>
        <w:tc>
          <w:tcPr>
            <w:tcW w:w="709" w:type="dxa"/>
            <w:vAlign w:val="center"/>
          </w:tcPr>
          <w:p w:rsidR="008E3C62" w:rsidRPr="00F3121D" w:rsidRDefault="008E3C62" w:rsidP="00A3450B">
            <w:pPr>
              <w:tabs>
                <w:tab w:val="left" w:pos="353"/>
                <w:tab w:val="num" w:pos="921"/>
              </w:tabs>
            </w:pPr>
            <w:r>
              <w:t>2.1)</w:t>
            </w:r>
          </w:p>
        </w:tc>
        <w:tc>
          <w:tcPr>
            <w:tcW w:w="7229" w:type="dxa"/>
            <w:vAlign w:val="center"/>
          </w:tcPr>
          <w:p w:rsidR="008E3C62" w:rsidRPr="00651944" w:rsidRDefault="004D5E09" w:rsidP="00A3450B">
            <w:r>
              <w:t>Н</w:t>
            </w:r>
            <w:r w:rsidRPr="00CD3B8C">
              <w:t>аличие системы управления охраной труда (СУОТ).</w:t>
            </w:r>
          </w:p>
        </w:tc>
        <w:tc>
          <w:tcPr>
            <w:tcW w:w="7513" w:type="dxa"/>
            <w:vAlign w:val="center"/>
          </w:tcPr>
          <w:p w:rsidR="008E3C62" w:rsidRPr="00651944" w:rsidRDefault="004D5E09" w:rsidP="00A3450B">
            <w:r w:rsidRPr="004D5E09">
              <w:t>Подтверждение по форме 1 «Заявка на участие в закупке» документации о закупке, о налич</w:t>
            </w:r>
            <w:proofErr w:type="gramStart"/>
            <w:r w:rsidRPr="004D5E09">
              <w:t>ии у у</w:t>
            </w:r>
            <w:proofErr w:type="gramEnd"/>
            <w:r w:rsidRPr="004D5E09">
              <w:t>частника закупки системы управления охраной труда (СУОТ).</w:t>
            </w:r>
          </w:p>
        </w:tc>
      </w:tr>
      <w:tr w:rsidR="00C109B9" w:rsidRPr="0038056E" w:rsidTr="00903105">
        <w:trPr>
          <w:trHeight w:val="77"/>
        </w:trPr>
        <w:tc>
          <w:tcPr>
            <w:tcW w:w="709" w:type="dxa"/>
            <w:vAlign w:val="center"/>
          </w:tcPr>
          <w:p w:rsidR="00C109B9" w:rsidRDefault="00C109B9" w:rsidP="00A3450B">
            <w:pPr>
              <w:tabs>
                <w:tab w:val="left" w:pos="353"/>
                <w:tab w:val="num" w:pos="921"/>
              </w:tabs>
            </w:pPr>
            <w:r>
              <w:t>2.2)</w:t>
            </w:r>
          </w:p>
        </w:tc>
        <w:tc>
          <w:tcPr>
            <w:tcW w:w="7229" w:type="dxa"/>
          </w:tcPr>
          <w:p w:rsidR="00C109B9" w:rsidRDefault="00C109B9" w:rsidP="00C109B9">
            <w:pPr>
              <w:rPr>
                <w:b/>
                <w:color w:val="FF0000"/>
                <w:sz w:val="28"/>
                <w:szCs w:val="28"/>
              </w:rPr>
            </w:pPr>
            <w:r>
              <w:t>Н</w:t>
            </w:r>
            <w:r w:rsidRPr="00C109B9">
              <w:t xml:space="preserve">аличие опыта: должен иметь в рамках заключенных договоров завершенные в 2012-2014 гг. работы на объектах, относящихся, согласно части 1 и/или части 2 статьи 48.1. Градостроительного кодекса РФ к особо опасным, технически сложным объектам и/или к уникальным объектам по характеру и объему работ </w:t>
            </w:r>
            <w:r w:rsidRPr="00C109B9">
              <w:lastRenderedPageBreak/>
              <w:t>сопоставимому с работами указанными в Томе 2 «Техническая часть» документации на сумму не менее 40% от начальной максимальной цены договора, установленной в настоящей документации</w:t>
            </w:r>
          </w:p>
        </w:tc>
        <w:tc>
          <w:tcPr>
            <w:tcW w:w="7513" w:type="dxa"/>
          </w:tcPr>
          <w:p w:rsidR="00C109B9" w:rsidRPr="00F3121D" w:rsidRDefault="00C109B9" w:rsidP="00903105">
            <w:pPr>
              <w:widowControl w:val="0"/>
              <w:adjustRightInd w:val="0"/>
              <w:ind w:right="153" w:firstLine="660"/>
              <w:jc w:val="both"/>
              <w:textAlignment w:val="baseline"/>
            </w:pPr>
            <w:r w:rsidRPr="00F3121D">
              <w:lastRenderedPageBreak/>
              <w:t>справка об опыте выполнения договоров с обязательным приложением копий следующих документов, оформленных в соответствии с правилами бухгалтерского учета:</w:t>
            </w:r>
          </w:p>
          <w:p w:rsidR="00C109B9" w:rsidRPr="00F3121D" w:rsidRDefault="00C109B9" w:rsidP="00C109B9">
            <w:pPr>
              <w:numPr>
                <w:ilvl w:val="0"/>
                <w:numId w:val="30"/>
              </w:numPr>
              <w:tabs>
                <w:tab w:val="left" w:pos="339"/>
              </w:tabs>
              <w:suppressAutoHyphens/>
              <w:ind w:left="0" w:firstLine="0"/>
              <w:jc w:val="both"/>
            </w:pPr>
            <w:r w:rsidRPr="00F3121D">
              <w:t xml:space="preserve">документов, подтверждающих состав работ, составленных в рамках договора, подписанных сторонами договора, содержащих следующие </w:t>
            </w:r>
            <w:r w:rsidRPr="00F3121D">
              <w:lastRenderedPageBreak/>
              <w:t>сведения:</w:t>
            </w:r>
          </w:p>
          <w:p w:rsidR="00C109B9" w:rsidRPr="00F3121D" w:rsidRDefault="00C109B9" w:rsidP="00C109B9">
            <w:pPr>
              <w:numPr>
                <w:ilvl w:val="0"/>
                <w:numId w:val="31"/>
              </w:numPr>
              <w:tabs>
                <w:tab w:val="left" w:pos="635"/>
              </w:tabs>
              <w:suppressAutoHyphens/>
              <w:ind w:left="352" w:firstLine="0"/>
              <w:contextualSpacing/>
              <w:jc w:val="both"/>
            </w:pPr>
            <w:r w:rsidRPr="00F3121D">
              <w:t>реквизиты договора (номер и дата);</w:t>
            </w:r>
          </w:p>
          <w:p w:rsidR="00C109B9" w:rsidRPr="00F3121D" w:rsidRDefault="00C109B9" w:rsidP="00C109B9">
            <w:pPr>
              <w:numPr>
                <w:ilvl w:val="0"/>
                <w:numId w:val="31"/>
              </w:numPr>
              <w:tabs>
                <w:tab w:val="left" w:pos="635"/>
              </w:tabs>
              <w:suppressAutoHyphens/>
              <w:ind w:left="352" w:firstLine="0"/>
              <w:contextualSpacing/>
              <w:jc w:val="both"/>
            </w:pPr>
            <w:r w:rsidRPr="00F3121D">
              <w:t>перечень выполненных работ;</w:t>
            </w:r>
          </w:p>
          <w:p w:rsidR="00C109B9" w:rsidRPr="00F3121D" w:rsidRDefault="00C109B9" w:rsidP="00C109B9">
            <w:pPr>
              <w:numPr>
                <w:ilvl w:val="0"/>
                <w:numId w:val="30"/>
              </w:numPr>
              <w:tabs>
                <w:tab w:val="left" w:pos="339"/>
              </w:tabs>
              <w:suppressAutoHyphens/>
              <w:ind w:left="0" w:firstLine="0"/>
              <w:jc w:val="both"/>
            </w:pPr>
            <w:r w:rsidRPr="00F3121D">
              <w:t>документов, подтверждающих выполнение работ, составленных в рамках договора для финансовой отчетности, подписанных сторонами договора, содержащих следующие сведения:</w:t>
            </w:r>
          </w:p>
          <w:p w:rsidR="00C109B9" w:rsidRPr="00F3121D" w:rsidRDefault="00C109B9" w:rsidP="00C109B9">
            <w:pPr>
              <w:numPr>
                <w:ilvl w:val="0"/>
                <w:numId w:val="31"/>
              </w:numPr>
              <w:tabs>
                <w:tab w:val="left" w:pos="635"/>
              </w:tabs>
              <w:suppressAutoHyphens/>
              <w:ind w:left="352" w:firstLine="0"/>
              <w:contextualSpacing/>
              <w:jc w:val="both"/>
            </w:pPr>
            <w:r w:rsidRPr="00F3121D">
              <w:t>реквизиты договора (номер и дата);</w:t>
            </w:r>
          </w:p>
          <w:p w:rsidR="00C109B9" w:rsidRPr="00F3121D" w:rsidRDefault="00C109B9" w:rsidP="00C109B9">
            <w:pPr>
              <w:numPr>
                <w:ilvl w:val="0"/>
                <w:numId w:val="31"/>
              </w:numPr>
              <w:tabs>
                <w:tab w:val="left" w:pos="635"/>
              </w:tabs>
              <w:suppressAutoHyphens/>
              <w:ind w:left="352" w:firstLine="0"/>
              <w:contextualSpacing/>
              <w:jc w:val="both"/>
            </w:pPr>
            <w:r w:rsidRPr="00F3121D">
              <w:t>перечень переданных и принятых заказчиком по договору работ;</w:t>
            </w:r>
          </w:p>
          <w:p w:rsidR="00C109B9" w:rsidRPr="00F3121D" w:rsidRDefault="00C109B9" w:rsidP="00C109B9">
            <w:pPr>
              <w:numPr>
                <w:ilvl w:val="0"/>
                <w:numId w:val="31"/>
              </w:numPr>
              <w:tabs>
                <w:tab w:val="left" w:pos="635"/>
              </w:tabs>
              <w:suppressAutoHyphens/>
              <w:ind w:left="352" w:firstLine="0"/>
              <w:contextualSpacing/>
              <w:jc w:val="both"/>
              <w:rPr>
                <w:bCs/>
              </w:rPr>
            </w:pPr>
            <w:r w:rsidRPr="00F3121D">
              <w:t>стоимость переданных и принятых заказчиком по договору работ.</w:t>
            </w:r>
          </w:p>
        </w:tc>
      </w:tr>
    </w:tbl>
    <w:p w:rsidR="00561395" w:rsidRDefault="00561395" w:rsidP="00561395"/>
    <w:p w:rsidR="00561395" w:rsidRPr="00E52908" w:rsidRDefault="00561395" w:rsidP="00BD6A58">
      <w:pPr>
        <w:pStyle w:val="10"/>
        <w:numPr>
          <w:ilvl w:val="2"/>
          <w:numId w:val="17"/>
        </w:numPr>
        <w:tabs>
          <w:tab w:val="left" w:pos="1418"/>
          <w:tab w:val="left" w:pos="1843"/>
        </w:tabs>
        <w:spacing w:before="120" w:after="120"/>
        <w:jc w:val="both"/>
        <w:rPr>
          <w:sz w:val="28"/>
          <w:szCs w:val="28"/>
        </w:rPr>
      </w:pPr>
      <w:bookmarkStart w:id="54" w:name="_Toc418179912"/>
      <w:bookmarkStart w:id="55" w:name="_Ref395172188"/>
      <w:bookmarkStart w:id="56" w:name="_Toc395190385"/>
      <w:r>
        <w:rPr>
          <w:sz w:val="28"/>
          <w:szCs w:val="28"/>
        </w:rPr>
        <w:t xml:space="preserve"> </w:t>
      </w:r>
      <w:bookmarkStart w:id="57" w:name="_Toc418774701"/>
      <w:r w:rsidRPr="00E52908">
        <w:rPr>
          <w:sz w:val="28"/>
          <w:szCs w:val="28"/>
        </w:rPr>
        <w:t xml:space="preserve">Требования к </w:t>
      </w:r>
      <w:r>
        <w:rPr>
          <w:sz w:val="28"/>
          <w:szCs w:val="28"/>
        </w:rPr>
        <w:t>работам</w:t>
      </w:r>
      <w:bookmarkEnd w:id="54"/>
      <w:bookmarkEnd w:id="57"/>
    </w:p>
    <w:tbl>
      <w:tblPr>
        <w:tblW w:w="5173" w:type="pct"/>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710"/>
        <w:gridCol w:w="7294"/>
        <w:gridCol w:w="7442"/>
      </w:tblGrid>
      <w:tr w:rsidR="00561395" w:rsidRPr="00703F4C" w:rsidTr="006F462F">
        <w:trPr>
          <w:trHeight w:val="807"/>
          <w:tblHeader/>
        </w:trPr>
        <w:tc>
          <w:tcPr>
            <w:tcW w:w="230" w:type="pct"/>
            <w:tcBorders>
              <w:right w:val="single" w:sz="4" w:space="0" w:color="auto"/>
            </w:tcBorders>
            <w:vAlign w:val="center"/>
          </w:tcPr>
          <w:p w:rsidR="00561395" w:rsidRPr="00703F4C" w:rsidRDefault="00561395" w:rsidP="002D01C0">
            <w:pPr>
              <w:widowControl w:val="0"/>
              <w:shd w:val="clear" w:color="auto" w:fill="FFFFFF"/>
              <w:tabs>
                <w:tab w:val="left" w:pos="299"/>
              </w:tabs>
              <w:ind w:left="75" w:right="-57"/>
              <w:jc w:val="center"/>
              <w:rPr>
                <w:rFonts w:eastAsia="Arial Unicode MS"/>
              </w:rPr>
            </w:pPr>
            <w:r w:rsidRPr="00703F4C">
              <w:rPr>
                <w:rFonts w:eastAsia="Arial Unicode MS"/>
              </w:rPr>
              <w:t xml:space="preserve">№ </w:t>
            </w:r>
            <w:proofErr w:type="gramStart"/>
            <w:r w:rsidRPr="00703F4C">
              <w:rPr>
                <w:rFonts w:eastAsia="Arial Unicode MS"/>
              </w:rPr>
              <w:t>п</w:t>
            </w:r>
            <w:proofErr w:type="gramEnd"/>
            <w:r w:rsidRPr="00703F4C">
              <w:rPr>
                <w:rFonts w:eastAsia="Arial Unicode MS"/>
              </w:rPr>
              <w:t>/п</w:t>
            </w:r>
          </w:p>
        </w:tc>
        <w:tc>
          <w:tcPr>
            <w:tcW w:w="2361" w:type="pct"/>
            <w:tcBorders>
              <w:left w:val="single" w:sz="4" w:space="0" w:color="auto"/>
            </w:tcBorders>
            <w:vAlign w:val="center"/>
          </w:tcPr>
          <w:p w:rsidR="00561395" w:rsidRPr="00703F4C" w:rsidRDefault="00561395" w:rsidP="002D01C0">
            <w:pPr>
              <w:widowControl w:val="0"/>
              <w:shd w:val="clear" w:color="auto" w:fill="FFFFFF"/>
              <w:ind w:left="-57" w:right="-57"/>
              <w:jc w:val="center"/>
              <w:rPr>
                <w:rFonts w:eastAsia="Arial Unicode MS"/>
              </w:rPr>
            </w:pPr>
            <w:r w:rsidRPr="00703F4C">
              <w:rPr>
                <w:rFonts w:eastAsia="Arial Unicode MS"/>
              </w:rPr>
              <w:t>Требование</w:t>
            </w:r>
          </w:p>
        </w:tc>
        <w:tc>
          <w:tcPr>
            <w:tcW w:w="2409" w:type="pct"/>
            <w:vAlign w:val="center"/>
          </w:tcPr>
          <w:p w:rsidR="00561395" w:rsidRPr="00703F4C" w:rsidRDefault="00561395" w:rsidP="002D01C0">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561395" w:rsidRPr="00703F4C" w:rsidTr="006F462F">
        <w:trPr>
          <w:trHeight w:val="586"/>
        </w:trPr>
        <w:tc>
          <w:tcPr>
            <w:tcW w:w="230" w:type="pct"/>
            <w:tcBorders>
              <w:right w:val="single" w:sz="4" w:space="0" w:color="auto"/>
            </w:tcBorders>
          </w:tcPr>
          <w:p w:rsidR="00561395" w:rsidRPr="00C20EDB" w:rsidRDefault="00561395" w:rsidP="00BD6A58">
            <w:pPr>
              <w:widowControl w:val="0"/>
              <w:numPr>
                <w:ilvl w:val="0"/>
                <w:numId w:val="20"/>
              </w:numPr>
              <w:shd w:val="clear" w:color="auto" w:fill="FFFFFF"/>
              <w:tabs>
                <w:tab w:val="left" w:pos="299"/>
              </w:tabs>
              <w:ind w:left="431" w:right="-57" w:hanging="357"/>
              <w:jc w:val="center"/>
              <w:rPr>
                <w:rFonts w:eastAsia="Arial Unicode MS"/>
                <w:bCs/>
              </w:rPr>
            </w:pPr>
          </w:p>
        </w:tc>
        <w:tc>
          <w:tcPr>
            <w:tcW w:w="2361" w:type="pct"/>
            <w:tcBorders>
              <w:left w:val="single" w:sz="4" w:space="0" w:color="auto"/>
            </w:tcBorders>
          </w:tcPr>
          <w:p w:rsidR="00561395" w:rsidRPr="00703F4C" w:rsidRDefault="00561395" w:rsidP="002D01C0">
            <w:pPr>
              <w:widowControl w:val="0"/>
              <w:shd w:val="clear" w:color="auto" w:fill="FFFFFF"/>
              <w:ind w:left="-57" w:right="-57"/>
              <w:jc w:val="both"/>
              <w:rPr>
                <w:rFonts w:eastAsia="Arial Unicode MS"/>
              </w:rPr>
            </w:pPr>
            <w:r>
              <w:rPr>
                <w:rFonts w:eastAsia="Arial Unicode MS"/>
              </w:rPr>
              <w:t>Выполнение работ</w:t>
            </w:r>
            <w:r w:rsidRPr="00C20EDB">
              <w:rPr>
                <w:rFonts w:eastAsia="Arial Unicode MS"/>
              </w:rPr>
              <w:t xml:space="preserve"> </w:t>
            </w:r>
            <w:r>
              <w:rPr>
                <w:rFonts w:eastAsia="Arial Unicode MS"/>
              </w:rPr>
              <w:t>должно</w:t>
            </w:r>
            <w:r w:rsidRPr="00C20EDB">
              <w:rPr>
                <w:rFonts w:eastAsia="Arial Unicode MS"/>
              </w:rPr>
              <w:t xml:space="preserve"> соответствовать требованиям, указанным </w:t>
            </w:r>
            <w:r w:rsidRPr="00015DB3">
              <w:rPr>
                <w:rFonts w:eastAsia="Arial Unicode MS"/>
                <w:color w:val="000000" w:themeColor="text1"/>
              </w:rPr>
              <w:t>в томе 2 «Техническая часть».</w:t>
            </w:r>
          </w:p>
        </w:tc>
        <w:tc>
          <w:tcPr>
            <w:tcW w:w="2409" w:type="pct"/>
          </w:tcPr>
          <w:p w:rsidR="00561395" w:rsidRPr="00703F4C" w:rsidRDefault="00561395" w:rsidP="002D01C0">
            <w:pPr>
              <w:widowControl w:val="0"/>
              <w:shd w:val="clear" w:color="auto" w:fill="FFFFFF"/>
              <w:jc w:val="both"/>
              <w:rPr>
                <w:rFonts w:eastAsia="Arial Unicode MS"/>
              </w:rPr>
            </w:pPr>
            <w:r w:rsidRPr="00703F4C">
              <w:rPr>
                <w:rFonts w:eastAsia="Arial Unicode MS"/>
              </w:rPr>
              <w:t>Техническое предложение</w:t>
            </w:r>
            <w:r>
              <w:rPr>
                <w:rFonts w:eastAsia="Arial Unicode MS"/>
              </w:rPr>
              <w:t xml:space="preserve"> </w:t>
            </w:r>
            <w:r w:rsidRPr="00EA3525">
              <w:t>(</w:t>
            </w:r>
            <w:r>
              <w:t>соответствующая Форма</w:t>
            </w:r>
            <w:r w:rsidRPr="00EA3525">
              <w:t>)</w:t>
            </w:r>
            <w:r w:rsidRPr="00703F4C">
              <w:rPr>
                <w:rFonts w:eastAsia="Arial Unicode MS"/>
              </w:rPr>
              <w:t>, в том числе спецификации оборудования и материалов, предлагаемые технические решения, сметы, чертежи, схемы и т.п.</w:t>
            </w:r>
          </w:p>
        </w:tc>
      </w:tr>
      <w:tr w:rsidR="00E81E03" w:rsidRPr="00703F4C" w:rsidTr="006F462F">
        <w:trPr>
          <w:trHeight w:val="329"/>
        </w:trPr>
        <w:tc>
          <w:tcPr>
            <w:tcW w:w="230" w:type="pct"/>
            <w:tcBorders>
              <w:right w:val="single" w:sz="4" w:space="0" w:color="auto"/>
            </w:tcBorders>
          </w:tcPr>
          <w:p w:rsidR="00E81E03" w:rsidRPr="00C20EDB" w:rsidRDefault="00E81E03" w:rsidP="00BD6A58">
            <w:pPr>
              <w:widowControl w:val="0"/>
              <w:numPr>
                <w:ilvl w:val="0"/>
                <w:numId w:val="20"/>
              </w:numPr>
              <w:shd w:val="clear" w:color="auto" w:fill="FFFFFF"/>
              <w:tabs>
                <w:tab w:val="left" w:pos="299"/>
              </w:tabs>
              <w:ind w:left="431" w:right="-57" w:hanging="357"/>
              <w:jc w:val="center"/>
              <w:rPr>
                <w:rFonts w:eastAsia="Arial Unicode MS"/>
                <w:bCs/>
              </w:rPr>
            </w:pPr>
          </w:p>
        </w:tc>
        <w:tc>
          <w:tcPr>
            <w:tcW w:w="2361" w:type="pct"/>
            <w:tcBorders>
              <w:left w:val="single" w:sz="4" w:space="0" w:color="auto"/>
            </w:tcBorders>
          </w:tcPr>
          <w:p w:rsidR="00E81E03" w:rsidRPr="00ED59F9" w:rsidRDefault="00E81E03" w:rsidP="001639BA">
            <w:pPr>
              <w:widowControl w:val="0"/>
              <w:shd w:val="clear" w:color="auto" w:fill="FFFFFF"/>
              <w:ind w:left="-57" w:right="-57"/>
              <w:jc w:val="both"/>
              <w:rPr>
                <w:rFonts w:eastAsia="Arial Unicode MS"/>
              </w:rPr>
            </w:pPr>
            <w:r w:rsidRPr="00ED59F9">
              <w:rPr>
                <w:rFonts w:eastAsia="Arial Unicode MS"/>
              </w:rPr>
              <w:t>Срок гарантии качества</w:t>
            </w:r>
            <w:r>
              <w:rPr>
                <w:rFonts w:eastAsia="Arial Unicode MS"/>
              </w:rPr>
              <w:t>.</w:t>
            </w:r>
          </w:p>
        </w:tc>
        <w:tc>
          <w:tcPr>
            <w:tcW w:w="2409" w:type="pct"/>
          </w:tcPr>
          <w:p w:rsidR="00E81E03" w:rsidRPr="00703F4C" w:rsidRDefault="00E81E03" w:rsidP="001639BA">
            <w:pPr>
              <w:widowControl w:val="0"/>
              <w:shd w:val="clear" w:color="auto" w:fill="FFFFFF"/>
              <w:jc w:val="both"/>
              <w:rPr>
                <w:rFonts w:eastAsia="Arial Unicode MS"/>
              </w:rPr>
            </w:pPr>
            <w:r w:rsidRPr="00ED59F9">
              <w:rPr>
                <w:rFonts w:eastAsia="Arial Unicode MS"/>
              </w:rPr>
              <w:t>Подтверждение по форме 1 «Заявка на участие в закупке» документации о закупке</w:t>
            </w:r>
            <w:r>
              <w:rPr>
                <w:rFonts w:eastAsia="Arial Unicode MS"/>
              </w:rPr>
              <w:t>,</w:t>
            </w:r>
            <w:r w:rsidRPr="00ED59F9">
              <w:rPr>
                <w:rFonts w:eastAsia="Arial Unicode MS"/>
              </w:rPr>
              <w:t xml:space="preserve"> Техническое предложение (соответствующая Форма)</w:t>
            </w:r>
          </w:p>
        </w:tc>
      </w:tr>
    </w:tbl>
    <w:p w:rsidR="00EA3525" w:rsidRPr="00EA3525" w:rsidRDefault="00EA3525" w:rsidP="00BD6A58">
      <w:pPr>
        <w:pStyle w:val="10"/>
        <w:numPr>
          <w:ilvl w:val="1"/>
          <w:numId w:val="17"/>
        </w:numPr>
        <w:spacing w:before="120" w:after="120"/>
        <w:jc w:val="both"/>
        <w:rPr>
          <w:sz w:val="28"/>
          <w:szCs w:val="28"/>
        </w:rPr>
      </w:pPr>
      <w:bookmarkStart w:id="58" w:name="_Toc418774702"/>
      <w:r w:rsidRPr="00EA3525">
        <w:rPr>
          <w:sz w:val="28"/>
          <w:szCs w:val="28"/>
        </w:rPr>
        <w:t>СОСТАВ ЗАЯВКИ НА УЧАСТИЕ В </w:t>
      </w:r>
      <w:r w:rsidR="00BA3C22">
        <w:rPr>
          <w:sz w:val="28"/>
          <w:szCs w:val="28"/>
        </w:rPr>
        <w:t>ЗАКУПКЕ</w:t>
      </w:r>
      <w:r w:rsidRPr="00EA3525">
        <w:rPr>
          <w:sz w:val="28"/>
          <w:szCs w:val="28"/>
        </w:rPr>
        <w:t>.</w:t>
      </w:r>
      <w:bookmarkEnd w:id="55"/>
      <w:bookmarkEnd w:id="56"/>
      <w:bookmarkEnd w:id="58"/>
    </w:p>
    <w:p w:rsidR="00561395" w:rsidRDefault="00561395" w:rsidP="00F73FC4">
      <w:pPr>
        <w:numPr>
          <w:ilvl w:val="0"/>
          <w:numId w:val="11"/>
        </w:numPr>
        <w:tabs>
          <w:tab w:val="left" w:pos="0"/>
          <w:tab w:val="left" w:pos="1140"/>
        </w:tabs>
        <w:overflowPunct w:val="0"/>
        <w:autoSpaceDE w:val="0"/>
        <w:autoSpaceDN w:val="0"/>
        <w:adjustRightInd w:val="0"/>
        <w:ind w:left="0" w:right="153" w:firstLine="669"/>
        <w:jc w:val="both"/>
      </w:pPr>
      <w:bookmarkStart w:id="59" w:name="_Ref353289180"/>
      <w:bookmarkStart w:id="60" w:name="_Ref350169525"/>
      <w:r w:rsidRPr="00DF4BAE">
        <w:t>Формы, заполняемые с помощью функционала ЭТП:</w:t>
      </w:r>
      <w:bookmarkEnd w:id="59"/>
      <w:r w:rsidRPr="00DF4BAE">
        <w:t xml:space="preserve"> в соответствии с требованиями ЭТП.</w:t>
      </w:r>
    </w:p>
    <w:p w:rsidR="00EA3525" w:rsidRPr="0072366F" w:rsidRDefault="00164EDD" w:rsidP="00F73FC4">
      <w:pPr>
        <w:numPr>
          <w:ilvl w:val="0"/>
          <w:numId w:val="11"/>
        </w:numPr>
        <w:tabs>
          <w:tab w:val="left" w:pos="0"/>
          <w:tab w:val="left" w:pos="1140"/>
        </w:tabs>
        <w:overflowPunct w:val="0"/>
        <w:autoSpaceDE w:val="0"/>
        <w:autoSpaceDN w:val="0"/>
        <w:adjustRightInd w:val="0"/>
        <w:ind w:left="0" w:right="153" w:firstLine="669"/>
        <w:jc w:val="both"/>
      </w:pPr>
      <w:r>
        <w:t>Д</w:t>
      </w:r>
      <w:r w:rsidR="00EA3525" w:rsidRPr="0072366F">
        <w:t xml:space="preserve">окументы, прикладываемые к заявке на участие в </w:t>
      </w:r>
      <w:r w:rsidR="00BA3C22" w:rsidRPr="0072366F">
        <w:t>закупке</w:t>
      </w:r>
      <w:r w:rsidR="00EA3525" w:rsidRPr="0072366F">
        <w:t>, в форме электронных документов:</w:t>
      </w:r>
      <w:bookmarkEnd w:id="60"/>
    </w:p>
    <w:p w:rsidR="00EA3525" w:rsidRPr="00EA3525" w:rsidRDefault="00EA3525" w:rsidP="00C618F1">
      <w:pPr>
        <w:numPr>
          <w:ilvl w:val="0"/>
          <w:numId w:val="18"/>
        </w:numPr>
        <w:tabs>
          <w:tab w:val="left" w:pos="0"/>
          <w:tab w:val="left" w:pos="1140"/>
        </w:tabs>
        <w:overflowPunct w:val="0"/>
        <w:autoSpaceDE w:val="0"/>
        <w:autoSpaceDN w:val="0"/>
        <w:adjustRightInd w:val="0"/>
        <w:ind w:left="0" w:right="153" w:firstLine="709"/>
        <w:jc w:val="both"/>
      </w:pPr>
      <w:bookmarkStart w:id="61" w:name="_Ref396489623"/>
      <w:r w:rsidRPr="00EA3525">
        <w:t xml:space="preserve">заявка на участие в </w:t>
      </w:r>
      <w:r w:rsidR="00BA3C22">
        <w:t>закупке</w:t>
      </w:r>
      <w:r w:rsidRPr="00EA3525">
        <w:t xml:space="preserve"> по форме и в соответствии с инструкциями, приведенными в настоящей </w:t>
      </w:r>
      <w:r w:rsidR="00BA3C22">
        <w:t>закупочной</w:t>
      </w:r>
      <w:r w:rsidRPr="00EA3525">
        <w:t xml:space="preserve"> документации (</w:t>
      </w:r>
      <w:r w:rsidR="00561395" w:rsidRPr="00DF4BAE">
        <w:t>подраздел </w:t>
      </w:r>
      <w:r w:rsidR="00561395" w:rsidRPr="00DF4BAE">
        <w:fldChar w:fldCharType="begin"/>
      </w:r>
      <w:r w:rsidR="00561395" w:rsidRPr="00DF4BAE">
        <w:instrText xml:space="preserve"> REF _Ref401131967 \r \h  \* MERGEFORMAT </w:instrText>
      </w:r>
      <w:r w:rsidR="00561395" w:rsidRPr="00DF4BAE">
        <w:fldChar w:fldCharType="separate"/>
      </w:r>
      <w:r w:rsidR="003A410A">
        <w:t>5.1</w:t>
      </w:r>
      <w:r w:rsidR="00561395" w:rsidRPr="00DF4BAE">
        <w:fldChar w:fldCharType="end"/>
      </w:r>
      <w:r w:rsidR="00561395">
        <w:t xml:space="preserve"> </w:t>
      </w:r>
      <w:r w:rsidR="00561395" w:rsidRPr="00DF4BAE">
        <w:t>Форма 1</w:t>
      </w:r>
      <w:r w:rsidRPr="00EA3525">
        <w:t>);</w:t>
      </w:r>
      <w:bookmarkEnd w:id="61"/>
    </w:p>
    <w:p w:rsidR="00EA3525" w:rsidRPr="00EA3525" w:rsidRDefault="000D53B6" w:rsidP="00C618F1">
      <w:pPr>
        <w:numPr>
          <w:ilvl w:val="0"/>
          <w:numId w:val="18"/>
        </w:numPr>
        <w:tabs>
          <w:tab w:val="left" w:pos="0"/>
          <w:tab w:val="left" w:pos="1140"/>
        </w:tabs>
        <w:overflowPunct w:val="0"/>
        <w:autoSpaceDE w:val="0"/>
        <w:autoSpaceDN w:val="0"/>
        <w:adjustRightInd w:val="0"/>
        <w:ind w:left="0" w:right="153" w:firstLine="709"/>
        <w:jc w:val="both"/>
      </w:pPr>
      <w:proofErr w:type="gramStart"/>
      <w:r>
        <w:t xml:space="preserve">в случае </w:t>
      </w:r>
      <w:r w:rsidRPr="00772FDB" w:rsidDel="00EC0238">
        <w:t>принадлежност</w:t>
      </w:r>
      <w:r w:rsidRPr="00772FDB">
        <w:t>и</w:t>
      </w:r>
      <w:r w:rsidRPr="00772FDB" w:rsidDel="00EC0238">
        <w:t xml:space="preserve"> </w:t>
      </w:r>
      <w:r w:rsidRPr="00EA3525">
        <w:t xml:space="preserve">участника </w:t>
      </w:r>
      <w:r w:rsidR="00BA3C22">
        <w:t>закупки</w:t>
      </w:r>
      <w:r w:rsidRPr="00093920">
        <w:rPr>
          <w:i/>
        </w:rPr>
        <w:t xml:space="preserve"> </w:t>
      </w:r>
      <w:r w:rsidRPr="00EA3525">
        <w:t xml:space="preserve">и/или </w:t>
      </w:r>
      <w:r>
        <w:t>привлекаемого субподрядчика</w:t>
      </w:r>
      <w:r w:rsidRPr="00093920">
        <w:rPr>
          <w:i/>
        </w:rPr>
        <w:t xml:space="preserve"> </w:t>
      </w:r>
      <w:r w:rsidRPr="00772FDB" w:rsidDel="00EC0238">
        <w:t>к субъектам малого и среднего предпринимательства</w:t>
      </w:r>
      <w:r>
        <w:t xml:space="preserve"> - </w:t>
      </w:r>
      <w:r w:rsidR="007757A8">
        <w:t xml:space="preserve">сведения о принадлежности </w:t>
      </w:r>
      <w:r w:rsidR="007757A8" w:rsidRPr="00093920" w:rsidDel="00EC0238">
        <w:t>к субъектам малого и среднего предпринимательства</w:t>
      </w:r>
      <w:r w:rsidR="007757A8">
        <w:t xml:space="preserve"> по </w:t>
      </w:r>
      <w:r w:rsidR="007757A8" w:rsidRPr="00EA3525">
        <w:t xml:space="preserve">форме и в соответствии с инструкциями, приведенными в настоящей </w:t>
      </w:r>
      <w:r w:rsidR="00BA3C22">
        <w:t>закупочной</w:t>
      </w:r>
      <w:r w:rsidR="007757A8" w:rsidRPr="00EA3525">
        <w:t xml:space="preserve"> документации (</w:t>
      </w:r>
      <w:r w:rsidR="000B0512">
        <w:t>подраздел </w:t>
      </w:r>
      <w:r w:rsidR="005466E1">
        <w:t>5.1</w:t>
      </w:r>
      <w:r w:rsidR="000B0512">
        <w:t xml:space="preserve"> </w:t>
      </w:r>
      <w:r w:rsidR="00C20EDB">
        <w:t>Форма</w:t>
      </w:r>
      <w:r w:rsidR="00561395">
        <w:t xml:space="preserve"> </w:t>
      </w:r>
      <w:r w:rsidR="005466E1">
        <w:t>1.1.</w:t>
      </w:r>
      <w:r w:rsidR="007757A8" w:rsidRPr="00EA3525">
        <w:t>)</w:t>
      </w:r>
      <w:r w:rsidR="007757A8">
        <w:t xml:space="preserve">, </w:t>
      </w:r>
      <w:r w:rsidR="007757A8" w:rsidRPr="00EA3525">
        <w:t xml:space="preserve">предоставляются в составе заявки на участие в </w:t>
      </w:r>
      <w:r w:rsidR="00BA3C22">
        <w:t>закупке</w:t>
      </w:r>
      <w:r w:rsidR="007757A8" w:rsidRPr="00EA3525">
        <w:t xml:space="preserve"> в</w:t>
      </w:r>
      <w:r w:rsidR="007757A8">
        <w:t> </w:t>
      </w:r>
      <w:r w:rsidR="007757A8" w:rsidRPr="00EA3525">
        <w:t>двух форматах: *.</w:t>
      </w:r>
      <w:proofErr w:type="spellStart"/>
      <w:r w:rsidR="007757A8" w:rsidRPr="00EC5CDB">
        <w:t>pdf</w:t>
      </w:r>
      <w:proofErr w:type="spellEnd"/>
      <w:r w:rsidR="007757A8" w:rsidRPr="00EA3525">
        <w:t xml:space="preserve"> </w:t>
      </w:r>
      <w:r w:rsidR="00E1243F" w:rsidRPr="00E1243F" w:rsidDel="00EC0238">
        <w:t>с подписью</w:t>
      </w:r>
      <w:r w:rsidR="00E1243F">
        <w:t xml:space="preserve"> и печатью, а также</w:t>
      </w:r>
      <w:r w:rsidR="00E1243F" w:rsidRPr="00E1243F" w:rsidDel="00EC0238">
        <w:t xml:space="preserve"> </w:t>
      </w:r>
      <w:r w:rsidR="00E1243F">
        <w:t xml:space="preserve">в </w:t>
      </w:r>
      <w:r w:rsidR="00E1243F" w:rsidRPr="00E1243F" w:rsidDel="00EC0238">
        <w:t>редактируемом</w:t>
      </w:r>
      <w:proofErr w:type="gramEnd"/>
      <w:r w:rsidR="00E1243F" w:rsidRPr="00E1243F" w:rsidDel="00EC0238">
        <w:t xml:space="preserve"> </w:t>
      </w:r>
      <w:proofErr w:type="gramStart"/>
      <w:r w:rsidR="00E1243F" w:rsidRPr="00E1243F" w:rsidDel="00EC0238">
        <w:t>формате</w:t>
      </w:r>
      <w:proofErr w:type="gramEnd"/>
      <w:r w:rsidR="00E1243F" w:rsidRPr="00E1243F" w:rsidDel="00EC0238">
        <w:t xml:space="preserve"> </w:t>
      </w:r>
      <w:r w:rsidR="00E1243F" w:rsidRPr="00E1243F">
        <w:t>*</w:t>
      </w:r>
      <w:r w:rsidR="00E1243F">
        <w:t>.</w:t>
      </w:r>
      <w:r w:rsidR="00E1243F" w:rsidRPr="00E1243F">
        <w:rPr>
          <w:lang w:val="en-US"/>
        </w:rPr>
        <w:t>doc</w:t>
      </w:r>
      <w:r w:rsidR="00E1243F" w:rsidRPr="00E1243F">
        <w:t xml:space="preserve"> или </w:t>
      </w:r>
      <w:r w:rsidR="00E1243F" w:rsidRPr="00E1243F" w:rsidDel="00EC0238">
        <w:t>*.</w:t>
      </w:r>
      <w:proofErr w:type="spellStart"/>
      <w:r w:rsidR="00E1243F" w:rsidRPr="00E1243F" w:rsidDel="00EC0238">
        <w:t>xls</w:t>
      </w:r>
      <w:proofErr w:type="spellEnd"/>
      <w:r w:rsidR="002D01C0">
        <w:t>;</w:t>
      </w:r>
    </w:p>
    <w:p w:rsidR="00EA3525" w:rsidRDefault="00561395" w:rsidP="00C618F1">
      <w:pPr>
        <w:numPr>
          <w:ilvl w:val="0"/>
          <w:numId w:val="18"/>
        </w:numPr>
        <w:tabs>
          <w:tab w:val="left" w:pos="0"/>
          <w:tab w:val="left" w:pos="1140"/>
        </w:tabs>
        <w:overflowPunct w:val="0"/>
        <w:autoSpaceDE w:val="0"/>
        <w:autoSpaceDN w:val="0"/>
        <w:adjustRightInd w:val="0"/>
        <w:ind w:left="0" w:right="153" w:firstLine="709"/>
        <w:jc w:val="both"/>
        <w:rPr>
          <w:color w:val="000000" w:themeColor="text1"/>
        </w:rPr>
      </w:pPr>
      <w:r w:rsidRPr="00015DB3">
        <w:rPr>
          <w:color w:val="000000" w:themeColor="text1"/>
        </w:rPr>
        <w:t>техническое предложение (подраздел </w:t>
      </w:r>
      <w:r w:rsidR="005466E1" w:rsidRPr="00015DB3">
        <w:rPr>
          <w:color w:val="000000" w:themeColor="text1"/>
        </w:rPr>
        <w:t>5.1</w:t>
      </w:r>
      <w:r w:rsidRPr="00015DB3">
        <w:rPr>
          <w:color w:val="000000" w:themeColor="text1"/>
        </w:rPr>
        <w:t xml:space="preserve"> Форма </w:t>
      </w:r>
      <w:r w:rsidR="00B4204D">
        <w:rPr>
          <w:color w:val="000000" w:themeColor="text1"/>
        </w:rPr>
        <w:t>2</w:t>
      </w:r>
      <w:r w:rsidRPr="00015DB3">
        <w:rPr>
          <w:color w:val="000000" w:themeColor="text1"/>
        </w:rPr>
        <w:t>)</w:t>
      </w:r>
      <w:r w:rsidR="002D01C0" w:rsidRPr="00015DB3">
        <w:rPr>
          <w:color w:val="000000" w:themeColor="text1"/>
        </w:rPr>
        <w:t>;</w:t>
      </w:r>
      <w:r w:rsidR="00EA3525" w:rsidRPr="00015DB3">
        <w:rPr>
          <w:color w:val="000000" w:themeColor="text1"/>
        </w:rPr>
        <w:t xml:space="preserve"> </w:t>
      </w:r>
    </w:p>
    <w:p w:rsidR="00C109B9" w:rsidRPr="00015DB3" w:rsidRDefault="00C109B9" w:rsidP="00C618F1">
      <w:pPr>
        <w:numPr>
          <w:ilvl w:val="0"/>
          <w:numId w:val="18"/>
        </w:numPr>
        <w:tabs>
          <w:tab w:val="left" w:pos="0"/>
          <w:tab w:val="left" w:pos="1140"/>
        </w:tabs>
        <w:overflowPunct w:val="0"/>
        <w:autoSpaceDE w:val="0"/>
        <w:autoSpaceDN w:val="0"/>
        <w:adjustRightInd w:val="0"/>
        <w:ind w:left="0" w:right="153" w:firstLine="709"/>
        <w:jc w:val="both"/>
        <w:rPr>
          <w:color w:val="000000" w:themeColor="text1"/>
        </w:rPr>
      </w:pPr>
      <w:r w:rsidRPr="00752217">
        <w:rPr>
          <w:color w:val="000000" w:themeColor="text1"/>
        </w:rPr>
        <w:t>справка об опыте выполнения договоров (подраздел </w:t>
      </w:r>
      <w:r w:rsidRPr="00752217">
        <w:rPr>
          <w:color w:val="000000" w:themeColor="text1"/>
        </w:rPr>
        <w:fldChar w:fldCharType="begin"/>
      </w:r>
      <w:r w:rsidRPr="00752217">
        <w:rPr>
          <w:color w:val="000000" w:themeColor="text1"/>
        </w:rPr>
        <w:instrText xml:space="preserve"> REF _Ref401131967 \r \h  \* MERGEFORMAT </w:instrText>
      </w:r>
      <w:r w:rsidRPr="00752217">
        <w:rPr>
          <w:color w:val="000000" w:themeColor="text1"/>
        </w:rPr>
      </w:r>
      <w:r w:rsidRPr="00752217">
        <w:rPr>
          <w:color w:val="000000" w:themeColor="text1"/>
        </w:rPr>
        <w:fldChar w:fldCharType="separate"/>
      </w:r>
      <w:r w:rsidR="003A410A">
        <w:rPr>
          <w:color w:val="000000" w:themeColor="text1"/>
        </w:rPr>
        <w:t>5.1</w:t>
      </w:r>
      <w:r w:rsidRPr="00752217">
        <w:rPr>
          <w:color w:val="000000" w:themeColor="text1"/>
        </w:rPr>
        <w:fldChar w:fldCharType="end"/>
      </w:r>
      <w:r w:rsidRPr="00752217">
        <w:rPr>
          <w:color w:val="000000" w:themeColor="text1"/>
        </w:rPr>
        <w:t xml:space="preserve"> Форма 3)</w:t>
      </w:r>
      <w:r>
        <w:rPr>
          <w:color w:val="000000" w:themeColor="text1"/>
        </w:rPr>
        <w:t>.</w:t>
      </w:r>
    </w:p>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p w:rsidR="005D6E3F" w:rsidRDefault="005D6E3F" w:rsidP="005C0EFF">
      <w:pPr>
        <w:tabs>
          <w:tab w:val="left" w:pos="1134"/>
        </w:tabs>
        <w:ind w:left="142" w:firstLine="567"/>
        <w:contextualSpacing/>
        <w:jc w:val="both"/>
        <w:rPr>
          <w:sz w:val="28"/>
          <w:szCs w:val="28"/>
        </w:rPr>
        <w:sectPr w:rsidR="005D6E3F" w:rsidSect="0072366F">
          <w:headerReference w:type="default" r:id="rId19"/>
          <w:footerReference w:type="default" r:id="rId20"/>
          <w:pgSz w:w="16840" w:h="11907" w:orient="landscape" w:code="9"/>
          <w:pgMar w:top="851" w:right="1134" w:bottom="284" w:left="993" w:header="567" w:footer="342" w:gutter="0"/>
          <w:cols w:space="708"/>
          <w:docGrid w:linePitch="360"/>
        </w:sectPr>
      </w:pPr>
    </w:p>
    <w:p w:rsidR="005D6E3F" w:rsidRPr="00FC009D" w:rsidRDefault="005D6E3F" w:rsidP="00BD6A58">
      <w:pPr>
        <w:pStyle w:val="10"/>
        <w:numPr>
          <w:ilvl w:val="0"/>
          <w:numId w:val="17"/>
        </w:numPr>
        <w:tabs>
          <w:tab w:val="left" w:pos="426"/>
        </w:tabs>
        <w:ind w:left="0" w:firstLine="0"/>
        <w:jc w:val="center"/>
        <w:rPr>
          <w:sz w:val="28"/>
          <w:szCs w:val="28"/>
        </w:rPr>
      </w:pPr>
      <w:bookmarkStart w:id="62" w:name="_Ref317259063"/>
      <w:bookmarkStart w:id="63" w:name="_Toc398564599"/>
      <w:bookmarkStart w:id="64" w:name="_Toc399408088"/>
      <w:bookmarkStart w:id="65" w:name="_Toc418774703"/>
      <w:r w:rsidRPr="00FC009D">
        <w:rPr>
          <w:sz w:val="28"/>
          <w:szCs w:val="28"/>
        </w:rPr>
        <w:lastRenderedPageBreak/>
        <w:t>МЕТОДИКА РАСЧЕТА ОБЕСПЕЧЕННОСТИ ФИНАНСОВЫМИ РЕСУРСАМИ УЧАСТНИКОВ ПРОЦЕДУРЫ ЗАКУПКИ</w:t>
      </w:r>
      <w:bookmarkEnd w:id="62"/>
      <w:bookmarkEnd w:id="63"/>
      <w:bookmarkEnd w:id="64"/>
      <w:bookmarkEnd w:id="65"/>
    </w:p>
    <w:p w:rsidR="005D6E3F" w:rsidRPr="00FC009D" w:rsidRDefault="005D6E3F" w:rsidP="005D6E3F">
      <w:pPr>
        <w:rPr>
          <w:sz w:val="28"/>
        </w:rPr>
      </w:pPr>
    </w:p>
    <w:p w:rsidR="002D01C0" w:rsidRPr="000E08F0" w:rsidRDefault="002D01C0" w:rsidP="00BD6A58">
      <w:pPr>
        <w:numPr>
          <w:ilvl w:val="0"/>
          <w:numId w:val="48"/>
        </w:numPr>
        <w:tabs>
          <w:tab w:val="left" w:pos="709"/>
          <w:tab w:val="left" w:pos="1134"/>
        </w:tabs>
        <w:jc w:val="both"/>
        <w:rPr>
          <w:b/>
          <w:bCs/>
          <w:sz w:val="20"/>
          <w:szCs w:val="20"/>
        </w:rPr>
      </w:pPr>
      <w:bookmarkStart w:id="66" w:name="_Toc366225601"/>
      <w:r w:rsidRPr="000E08F0">
        <w:rPr>
          <w:b/>
          <w:bCs/>
          <w:sz w:val="20"/>
          <w:szCs w:val="20"/>
        </w:rPr>
        <w:t>Основные положения</w:t>
      </w:r>
      <w:bookmarkEnd w:id="66"/>
    </w:p>
    <w:p w:rsidR="002D01C0" w:rsidRPr="000E08F0" w:rsidRDefault="002D01C0" w:rsidP="002D01C0">
      <w:pPr>
        <w:ind w:firstLine="709"/>
        <w:rPr>
          <w:sz w:val="20"/>
          <w:szCs w:val="20"/>
        </w:rPr>
      </w:pPr>
      <w:r w:rsidRPr="000E08F0">
        <w:rPr>
          <w:sz w:val="20"/>
          <w:szCs w:val="20"/>
        </w:rPr>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бухгалтерской (финансовой) отчетности, а именно: в Форме по ОКУД 0710001 «Бухгалтерский баланс» и в Форме по ОКУД 0710002 «Отчет о прибылях и убытках» («Отчет о финансовых результатах»).</w:t>
      </w:r>
    </w:p>
    <w:p w:rsidR="002D01C0" w:rsidRPr="000E08F0" w:rsidRDefault="002D01C0" w:rsidP="002D01C0">
      <w:pPr>
        <w:ind w:firstLine="709"/>
        <w:rPr>
          <w:sz w:val="20"/>
          <w:szCs w:val="20"/>
        </w:rPr>
      </w:pPr>
      <w:r w:rsidRPr="000E08F0">
        <w:rPr>
          <w:sz w:val="20"/>
          <w:szCs w:val="20"/>
        </w:rPr>
        <w:t>Коды строк бухгалтерской (финансовой) отчетности, используемые при расчете показателей обеспеченности финансовыми ресурсами предприятия (раздел 4 настоящей Методики), применяются в соответствии с Приказом Министерства финансов Российской Федерации от 02 июля 2010 г. № 66н «О формах бухгалтерской отчетности организаций».</w:t>
      </w:r>
    </w:p>
    <w:p w:rsidR="002D01C0" w:rsidRPr="000E08F0" w:rsidRDefault="002D01C0" w:rsidP="002D01C0">
      <w:pPr>
        <w:tabs>
          <w:tab w:val="left" w:pos="709"/>
          <w:tab w:val="left" w:pos="1134"/>
        </w:tabs>
        <w:ind w:left="709"/>
        <w:rPr>
          <w:sz w:val="20"/>
          <w:szCs w:val="20"/>
        </w:rPr>
      </w:pPr>
    </w:p>
    <w:p w:rsidR="002D01C0" w:rsidRPr="000E08F0" w:rsidRDefault="002D01C0" w:rsidP="00BD6A58">
      <w:pPr>
        <w:numPr>
          <w:ilvl w:val="0"/>
          <w:numId w:val="48"/>
        </w:numPr>
        <w:tabs>
          <w:tab w:val="left" w:pos="709"/>
          <w:tab w:val="left" w:pos="1134"/>
        </w:tabs>
        <w:jc w:val="both"/>
        <w:rPr>
          <w:b/>
          <w:bCs/>
          <w:sz w:val="20"/>
          <w:szCs w:val="20"/>
        </w:rPr>
      </w:pPr>
      <w:bookmarkStart w:id="67" w:name="_Toc366225602"/>
      <w:r w:rsidRPr="000E08F0">
        <w:rPr>
          <w:b/>
          <w:bCs/>
          <w:sz w:val="20"/>
          <w:szCs w:val="20"/>
        </w:rPr>
        <w:t>Методика расчета.</w:t>
      </w:r>
      <w:bookmarkEnd w:id="67"/>
    </w:p>
    <w:p w:rsidR="002D01C0" w:rsidRPr="000E08F0" w:rsidRDefault="002D01C0" w:rsidP="002D01C0">
      <w:pPr>
        <w:ind w:firstLine="709"/>
        <w:rPr>
          <w:sz w:val="20"/>
          <w:szCs w:val="20"/>
        </w:rPr>
      </w:pPr>
      <w:r w:rsidRPr="000E08F0">
        <w:rPr>
          <w:sz w:val="20"/>
          <w:szCs w:val="20"/>
        </w:rPr>
        <w:t>Для общего расчета обеспеченности финансовыми ресурсами предприятия используются основные показатели его деятельности, такие как:</w:t>
      </w:r>
    </w:p>
    <w:p w:rsidR="002D01C0" w:rsidRPr="000E08F0" w:rsidRDefault="002D01C0" w:rsidP="00BD6A58">
      <w:pPr>
        <w:numPr>
          <w:ilvl w:val="0"/>
          <w:numId w:val="49"/>
        </w:numPr>
        <w:tabs>
          <w:tab w:val="left" w:pos="709"/>
          <w:tab w:val="left" w:pos="1134"/>
        </w:tabs>
        <w:ind w:left="0" w:firstLine="709"/>
        <w:jc w:val="both"/>
        <w:rPr>
          <w:sz w:val="20"/>
          <w:szCs w:val="20"/>
        </w:rPr>
      </w:pPr>
      <w:r w:rsidRPr="000E08F0">
        <w:rPr>
          <w:sz w:val="20"/>
          <w:szCs w:val="20"/>
        </w:rPr>
        <w:t>Коэффициент автономии собственных средств;</w:t>
      </w:r>
    </w:p>
    <w:p w:rsidR="002D01C0" w:rsidRPr="000E08F0" w:rsidRDefault="002D01C0" w:rsidP="00BD6A58">
      <w:pPr>
        <w:numPr>
          <w:ilvl w:val="0"/>
          <w:numId w:val="49"/>
        </w:numPr>
        <w:tabs>
          <w:tab w:val="left" w:pos="709"/>
          <w:tab w:val="left" w:pos="1134"/>
        </w:tabs>
        <w:ind w:left="0" w:firstLine="709"/>
        <w:jc w:val="both"/>
        <w:rPr>
          <w:sz w:val="20"/>
          <w:szCs w:val="20"/>
        </w:rPr>
      </w:pPr>
      <w:r w:rsidRPr="000E08F0">
        <w:rPr>
          <w:sz w:val="20"/>
          <w:szCs w:val="20"/>
        </w:rPr>
        <w:t>Коэффициент обеспеченности собственными оборотными средствами</w:t>
      </w:r>
    </w:p>
    <w:p w:rsidR="002D01C0" w:rsidRPr="000E08F0" w:rsidRDefault="002D01C0" w:rsidP="00BD6A58">
      <w:pPr>
        <w:numPr>
          <w:ilvl w:val="0"/>
          <w:numId w:val="49"/>
        </w:numPr>
        <w:tabs>
          <w:tab w:val="left" w:pos="709"/>
          <w:tab w:val="left" w:pos="1134"/>
        </w:tabs>
        <w:ind w:left="0" w:firstLine="709"/>
        <w:jc w:val="both"/>
        <w:rPr>
          <w:sz w:val="20"/>
          <w:szCs w:val="20"/>
        </w:rPr>
      </w:pPr>
      <w:r w:rsidRPr="000E08F0">
        <w:rPr>
          <w:sz w:val="20"/>
          <w:szCs w:val="20"/>
        </w:rPr>
        <w:t>Коэффициент соизмеримости годовой выручки от основной деятельности c суммой договора;</w:t>
      </w:r>
    </w:p>
    <w:p w:rsidR="002D01C0" w:rsidRPr="000E08F0" w:rsidRDefault="002D01C0" w:rsidP="00BD6A58">
      <w:pPr>
        <w:numPr>
          <w:ilvl w:val="0"/>
          <w:numId w:val="49"/>
        </w:numPr>
        <w:tabs>
          <w:tab w:val="left" w:pos="709"/>
          <w:tab w:val="left" w:pos="1134"/>
        </w:tabs>
        <w:ind w:left="0" w:firstLine="709"/>
        <w:jc w:val="both"/>
        <w:rPr>
          <w:sz w:val="20"/>
          <w:szCs w:val="20"/>
        </w:rPr>
      </w:pPr>
      <w:r w:rsidRPr="000E08F0">
        <w:rPr>
          <w:sz w:val="20"/>
          <w:szCs w:val="20"/>
        </w:rPr>
        <w:t>Коэффициент покрытия процентов.</w:t>
      </w:r>
    </w:p>
    <w:p w:rsidR="002D01C0" w:rsidRPr="000E08F0" w:rsidRDefault="002D01C0" w:rsidP="002D01C0">
      <w:pPr>
        <w:ind w:firstLine="709"/>
        <w:rPr>
          <w:sz w:val="20"/>
          <w:szCs w:val="20"/>
        </w:rPr>
      </w:pPr>
      <w:r w:rsidRPr="000E08F0">
        <w:rPr>
          <w:sz w:val="20"/>
          <w:szCs w:val="20"/>
        </w:rPr>
        <w:t>Расчет показателей осуществляется за истекший год и за истекший период (полугодие текущего года/ 9 месяцев текущего года):</w:t>
      </w:r>
    </w:p>
    <w:p w:rsidR="002D01C0" w:rsidRPr="000E08F0" w:rsidRDefault="002D01C0" w:rsidP="00BD6A58">
      <w:pPr>
        <w:numPr>
          <w:ilvl w:val="0"/>
          <w:numId w:val="49"/>
        </w:numPr>
        <w:tabs>
          <w:tab w:val="left" w:pos="709"/>
          <w:tab w:val="left" w:pos="1134"/>
        </w:tabs>
        <w:ind w:left="0" w:firstLine="709"/>
        <w:jc w:val="both"/>
        <w:rPr>
          <w:sz w:val="20"/>
          <w:szCs w:val="20"/>
        </w:rPr>
      </w:pPr>
      <w:r w:rsidRPr="000E08F0">
        <w:rPr>
          <w:sz w:val="20"/>
          <w:szCs w:val="20"/>
        </w:rPr>
        <w:t>за истекший год на основании бухгалтерской (финансовой) отчетности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2D01C0" w:rsidRPr="000E08F0" w:rsidRDefault="002D01C0" w:rsidP="00BD6A58">
      <w:pPr>
        <w:numPr>
          <w:ilvl w:val="0"/>
          <w:numId w:val="49"/>
        </w:numPr>
        <w:tabs>
          <w:tab w:val="left" w:pos="709"/>
          <w:tab w:val="left" w:pos="1134"/>
        </w:tabs>
        <w:ind w:left="0" w:firstLine="709"/>
        <w:jc w:val="both"/>
        <w:rPr>
          <w:sz w:val="20"/>
          <w:szCs w:val="20"/>
        </w:rPr>
      </w:pPr>
      <w:r w:rsidRPr="000E08F0">
        <w:rPr>
          <w:sz w:val="20"/>
          <w:szCs w:val="20"/>
        </w:rPr>
        <w:t>за истекший период (полугодие текущего года/ 9 месяцев текущего года) на основании промежуточной бухгалтерской (финансовой) отчетности, подписанной руководителем и главным бухгалтером предприятия.</w:t>
      </w:r>
    </w:p>
    <w:p w:rsidR="002D01C0" w:rsidRPr="000E08F0" w:rsidRDefault="002D01C0" w:rsidP="002D01C0">
      <w:pPr>
        <w:ind w:firstLine="709"/>
        <w:rPr>
          <w:sz w:val="20"/>
          <w:szCs w:val="20"/>
        </w:rPr>
      </w:pPr>
      <w:r w:rsidRPr="000E08F0">
        <w:rPr>
          <w:sz w:val="20"/>
          <w:szCs w:val="20"/>
        </w:rPr>
        <w:t>В случае если последним истекшим периодом является 1 квартал текущего года, то расчет показателей осуществляется только по истекшему году.</w:t>
      </w:r>
    </w:p>
    <w:p w:rsidR="002D01C0" w:rsidRPr="000E08F0" w:rsidRDefault="002D01C0" w:rsidP="00BD6A58">
      <w:pPr>
        <w:numPr>
          <w:ilvl w:val="0"/>
          <w:numId w:val="47"/>
        </w:numPr>
        <w:tabs>
          <w:tab w:val="left" w:pos="709"/>
          <w:tab w:val="left" w:pos="1134"/>
        </w:tabs>
        <w:jc w:val="both"/>
        <w:rPr>
          <w:sz w:val="20"/>
          <w:szCs w:val="20"/>
        </w:rPr>
      </w:pPr>
      <w:r w:rsidRPr="000E08F0">
        <w:rPr>
          <w:sz w:val="20"/>
          <w:szCs w:val="20"/>
        </w:rPr>
        <w:t>Коэффициент автономии собственных средств.</w:t>
      </w:r>
    </w:p>
    <w:p w:rsidR="002D01C0" w:rsidRPr="000E08F0" w:rsidRDefault="002D01C0" w:rsidP="002D01C0">
      <w:pPr>
        <w:ind w:firstLine="709"/>
        <w:rPr>
          <w:sz w:val="20"/>
          <w:szCs w:val="20"/>
        </w:rPr>
      </w:pPr>
      <w:r w:rsidRPr="000E08F0">
        <w:rPr>
          <w:sz w:val="20"/>
          <w:szCs w:val="20"/>
        </w:rPr>
        <w:t>Показывает, в какой степени активы предприятия сформированы за счет собственного капитала, и насколько предприятие независимо от внешних источников финансирования. Рассчитывается на основании данных формы по ОКУД 0710001 по формуле:</w:t>
      </w:r>
    </w:p>
    <w:p w:rsidR="002D01C0" w:rsidRPr="000E08F0" w:rsidRDefault="002D01C0" w:rsidP="002D01C0">
      <w:pPr>
        <w:spacing w:after="200"/>
        <w:ind w:left="360"/>
        <w:jc w:val="center"/>
        <w:rPr>
          <w:sz w:val="20"/>
          <w:szCs w:val="20"/>
        </w:rPr>
      </w:pPr>
      <w:proofErr w:type="gramStart"/>
      <w:r w:rsidRPr="000E08F0">
        <w:rPr>
          <w:sz w:val="20"/>
          <w:szCs w:val="20"/>
        </w:rPr>
        <w:t>К</w:t>
      </w:r>
      <w:proofErr w:type="gramEnd"/>
      <w:r w:rsidRPr="000E08F0">
        <w:rPr>
          <w:sz w:val="20"/>
          <w:szCs w:val="20"/>
        </w:rPr>
        <w:t xml:space="preserve"> асс. = </w:t>
      </w:r>
      <w:r w:rsidRPr="000E08F0">
        <w:rPr>
          <w:position w:val="-28"/>
          <w:sz w:val="20"/>
          <w:szCs w:val="20"/>
        </w:rPr>
        <w:object w:dxaOrig="1040"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51.25pt;height:32.25pt" o:ole="">
            <v:imagedata r:id="rId21" o:title=""/>
          </v:shape>
          <o:OLEObject Type="Embed" ProgID="Equation.3" ShapeID="_x0000_i1026" DrawAspect="Content" ObjectID="_1508585999" r:id="rId22"/>
        </w:object>
      </w:r>
    </w:p>
    <w:p w:rsidR="002D01C0" w:rsidRPr="000E08F0" w:rsidRDefault="002D01C0" w:rsidP="00BD6A58">
      <w:pPr>
        <w:numPr>
          <w:ilvl w:val="0"/>
          <w:numId w:val="47"/>
        </w:numPr>
        <w:tabs>
          <w:tab w:val="left" w:pos="709"/>
          <w:tab w:val="left" w:pos="1134"/>
        </w:tabs>
        <w:jc w:val="both"/>
        <w:rPr>
          <w:sz w:val="20"/>
          <w:szCs w:val="20"/>
        </w:rPr>
      </w:pPr>
      <w:r w:rsidRPr="000E08F0">
        <w:rPr>
          <w:sz w:val="20"/>
          <w:szCs w:val="20"/>
        </w:rPr>
        <w:t>Коэффициент обеспеченности собственными оборотными средствами.</w:t>
      </w:r>
    </w:p>
    <w:p w:rsidR="002D01C0" w:rsidRPr="000E08F0" w:rsidRDefault="002D01C0" w:rsidP="002D01C0">
      <w:pPr>
        <w:ind w:firstLine="709"/>
        <w:rPr>
          <w:sz w:val="20"/>
          <w:szCs w:val="20"/>
        </w:rPr>
      </w:pPr>
      <w:r w:rsidRPr="000E08F0">
        <w:rPr>
          <w:sz w:val="20"/>
          <w:szCs w:val="20"/>
        </w:rPr>
        <w:t>Показывает, в каком объеме оборотные активы сформированы за счет собственного капитала. Рассчитывается на основании данных формы по ОКУД 0710001 по формуле:</w:t>
      </w:r>
    </w:p>
    <w:p w:rsidR="002D01C0" w:rsidRPr="000E08F0" w:rsidRDefault="002D01C0" w:rsidP="002D01C0">
      <w:pPr>
        <w:ind w:firstLine="709"/>
        <w:rPr>
          <w:sz w:val="20"/>
          <w:szCs w:val="20"/>
        </w:rPr>
      </w:pPr>
    </w:p>
    <w:p w:rsidR="002D01C0" w:rsidRPr="000E08F0" w:rsidRDefault="002D01C0" w:rsidP="002D01C0">
      <w:pPr>
        <w:spacing w:after="200"/>
        <w:ind w:left="360"/>
        <w:jc w:val="center"/>
        <w:rPr>
          <w:sz w:val="20"/>
          <w:szCs w:val="20"/>
        </w:rPr>
      </w:pPr>
      <w:r w:rsidRPr="000E08F0">
        <w:rPr>
          <w:sz w:val="20"/>
          <w:szCs w:val="20"/>
        </w:rPr>
        <w:t xml:space="preserve">К </w:t>
      </w:r>
      <w:proofErr w:type="spellStart"/>
      <w:r w:rsidRPr="000E08F0">
        <w:rPr>
          <w:sz w:val="20"/>
          <w:szCs w:val="20"/>
        </w:rPr>
        <w:t>осс</w:t>
      </w:r>
      <w:proofErr w:type="spellEnd"/>
      <w:r w:rsidRPr="000E08F0">
        <w:rPr>
          <w:sz w:val="20"/>
          <w:szCs w:val="20"/>
        </w:rPr>
        <w:t xml:space="preserve">. = </w:t>
      </w:r>
      <w:r w:rsidRPr="000E08F0">
        <w:rPr>
          <w:position w:val="-28"/>
          <w:sz w:val="20"/>
          <w:szCs w:val="20"/>
        </w:rPr>
        <w:object w:dxaOrig="2360" w:dyaOrig="660">
          <v:shape id="_x0000_i1027" type="#_x0000_t75" style="width:120.95pt;height:32.25pt" o:ole="">
            <v:imagedata r:id="rId23" o:title=""/>
          </v:shape>
          <o:OLEObject Type="Embed" ProgID="Equation.3" ShapeID="_x0000_i1027" DrawAspect="Content" ObjectID="_1508586000" r:id="rId24"/>
        </w:object>
      </w:r>
      <w:r w:rsidRPr="000E08F0">
        <w:rPr>
          <w:sz w:val="20"/>
          <w:szCs w:val="20"/>
        </w:rPr>
        <w:t>,</w:t>
      </w:r>
    </w:p>
    <w:p w:rsidR="002D01C0" w:rsidRPr="000E08F0" w:rsidRDefault="002D01C0" w:rsidP="002D01C0">
      <w:pPr>
        <w:ind w:firstLine="709"/>
        <w:rPr>
          <w:sz w:val="20"/>
          <w:szCs w:val="20"/>
        </w:rPr>
      </w:pPr>
      <w:r w:rsidRPr="000E08F0">
        <w:rPr>
          <w:sz w:val="20"/>
          <w:szCs w:val="20"/>
        </w:rPr>
        <w:t>где,</w:t>
      </w:r>
    </w:p>
    <w:p w:rsidR="002D01C0" w:rsidRPr="000E08F0" w:rsidRDefault="002D01C0" w:rsidP="002D01C0">
      <w:pPr>
        <w:ind w:firstLine="709"/>
        <w:rPr>
          <w:sz w:val="20"/>
          <w:szCs w:val="20"/>
        </w:rPr>
      </w:pPr>
      <w:proofErr w:type="gramStart"/>
      <w:r w:rsidRPr="000E08F0">
        <w:rPr>
          <w:sz w:val="20"/>
          <w:szCs w:val="20"/>
        </w:rPr>
        <w:t>стр.1100 = стр.1110 + стр.1120 + стр.1130 + стр.1140 + стр.1150 + стр.1160 + +стр.1170 + стр.1180 + стр.1190</w:t>
      </w:r>
      <w:proofErr w:type="gramEnd"/>
    </w:p>
    <w:p w:rsidR="002D01C0" w:rsidRPr="000E08F0" w:rsidRDefault="002D01C0" w:rsidP="002D01C0">
      <w:pPr>
        <w:ind w:firstLine="709"/>
        <w:rPr>
          <w:sz w:val="20"/>
          <w:szCs w:val="20"/>
        </w:rPr>
      </w:pPr>
      <w:r w:rsidRPr="000E08F0">
        <w:rPr>
          <w:sz w:val="20"/>
          <w:szCs w:val="20"/>
        </w:rPr>
        <w:t>стр.1200 = стр.1210 + стр.1220 + стр.1230 + стр.1240 + стр.1250 + стр.1260</w:t>
      </w:r>
    </w:p>
    <w:p w:rsidR="002D01C0" w:rsidRPr="000E08F0" w:rsidRDefault="002D01C0" w:rsidP="002D01C0">
      <w:pPr>
        <w:ind w:firstLine="709"/>
        <w:rPr>
          <w:sz w:val="20"/>
          <w:szCs w:val="20"/>
        </w:rPr>
      </w:pPr>
      <w:proofErr w:type="gramStart"/>
      <w:r w:rsidRPr="000E08F0">
        <w:rPr>
          <w:sz w:val="20"/>
          <w:szCs w:val="20"/>
        </w:rPr>
        <w:t xml:space="preserve">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показателей </w:t>
      </w:r>
      <w:proofErr w:type="spellStart"/>
      <w:r w:rsidRPr="000E08F0">
        <w:rPr>
          <w:sz w:val="20"/>
          <w:szCs w:val="20"/>
        </w:rPr>
        <w:t>внеоборотных</w:t>
      </w:r>
      <w:proofErr w:type="spellEnd"/>
      <w:r w:rsidRPr="000E08F0">
        <w:rPr>
          <w:sz w:val="20"/>
          <w:szCs w:val="20"/>
        </w:rPr>
        <w:t xml:space="preserve"> активов (стр.1100) и оборотных активов</w:t>
      </w:r>
      <w:proofErr w:type="gramEnd"/>
      <w:r w:rsidRPr="000E08F0">
        <w:rPr>
          <w:sz w:val="20"/>
          <w:szCs w:val="20"/>
        </w:rPr>
        <w:t xml:space="preserve"> (стр.1200)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 </w:t>
      </w:r>
    </w:p>
    <w:p w:rsidR="002D01C0" w:rsidRPr="000E08F0" w:rsidRDefault="002D01C0" w:rsidP="002D01C0">
      <w:pPr>
        <w:ind w:firstLine="709"/>
        <w:rPr>
          <w:sz w:val="20"/>
          <w:szCs w:val="20"/>
        </w:rPr>
      </w:pPr>
    </w:p>
    <w:p w:rsidR="002D01C0" w:rsidRPr="005A1F48" w:rsidRDefault="002D01C0" w:rsidP="00BD6A58">
      <w:pPr>
        <w:numPr>
          <w:ilvl w:val="0"/>
          <w:numId w:val="47"/>
        </w:numPr>
        <w:tabs>
          <w:tab w:val="left" w:pos="709"/>
          <w:tab w:val="left" w:pos="1134"/>
        </w:tabs>
        <w:jc w:val="both"/>
        <w:rPr>
          <w:sz w:val="20"/>
          <w:szCs w:val="20"/>
        </w:rPr>
      </w:pPr>
      <w:r>
        <w:rPr>
          <w:sz w:val="20"/>
          <w:szCs w:val="20"/>
        </w:rPr>
        <w:t xml:space="preserve"> </w:t>
      </w:r>
      <w:r w:rsidRPr="000E08F0">
        <w:rPr>
          <w:sz w:val="20"/>
          <w:szCs w:val="20"/>
        </w:rPr>
        <w:t>Коэффициент соизмеримости годовой выручки от основной деятельности c суммой договора.</w:t>
      </w:r>
    </w:p>
    <w:p w:rsidR="002D01C0" w:rsidRPr="000E08F0" w:rsidRDefault="002D01C0" w:rsidP="002D01C0">
      <w:pPr>
        <w:ind w:firstLine="709"/>
        <w:rPr>
          <w:sz w:val="20"/>
          <w:szCs w:val="20"/>
        </w:rPr>
      </w:pPr>
      <w:r w:rsidRPr="000E08F0">
        <w:rPr>
          <w:sz w:val="20"/>
          <w:szCs w:val="20"/>
        </w:rPr>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формы по ОКУД 0710002</w:t>
      </w:r>
      <w:r w:rsidRPr="000E08F0" w:rsidDel="00B546B3">
        <w:rPr>
          <w:sz w:val="20"/>
          <w:szCs w:val="20"/>
        </w:rPr>
        <w:t xml:space="preserve"> </w:t>
      </w:r>
      <w:r w:rsidRPr="000E08F0">
        <w:rPr>
          <w:sz w:val="20"/>
          <w:szCs w:val="20"/>
        </w:rPr>
        <w:t>по формуле:</w:t>
      </w:r>
    </w:p>
    <w:p w:rsidR="002D01C0" w:rsidRPr="000E08F0" w:rsidRDefault="002D01C0" w:rsidP="002D01C0">
      <w:pPr>
        <w:tabs>
          <w:tab w:val="left" w:pos="1080"/>
        </w:tabs>
        <w:ind w:left="2880" w:hanging="2520"/>
        <w:jc w:val="center"/>
        <w:rPr>
          <w:sz w:val="20"/>
          <w:szCs w:val="20"/>
        </w:rPr>
      </w:pPr>
      <w:proofErr w:type="spellStart"/>
      <w:r w:rsidRPr="000E08F0">
        <w:rPr>
          <w:sz w:val="20"/>
          <w:szCs w:val="20"/>
        </w:rPr>
        <w:t>Ксв</w:t>
      </w:r>
      <w:proofErr w:type="spellEnd"/>
      <w:r w:rsidRPr="000E08F0">
        <w:rPr>
          <w:sz w:val="20"/>
          <w:szCs w:val="20"/>
        </w:rPr>
        <w:t xml:space="preserve"> = </w:t>
      </w:r>
      <w:r w:rsidRPr="000E08F0">
        <w:rPr>
          <w:position w:val="-28"/>
          <w:sz w:val="20"/>
          <w:szCs w:val="20"/>
        </w:rPr>
        <w:object w:dxaOrig="1780" w:dyaOrig="720">
          <v:shape id="_x0000_i1028" type="#_x0000_t75" style="width:88.7pt;height:36.3pt" o:ole="">
            <v:imagedata r:id="rId25" o:title=""/>
          </v:shape>
          <o:OLEObject Type="Embed" ProgID="Equation.3" ShapeID="_x0000_i1028" DrawAspect="Content" ObjectID="_1508586001" r:id="rId26"/>
        </w:object>
      </w:r>
      <w:r w:rsidRPr="000E08F0">
        <w:rPr>
          <w:sz w:val="20"/>
          <w:szCs w:val="20"/>
        </w:rPr>
        <w:t>,</w:t>
      </w:r>
    </w:p>
    <w:p w:rsidR="002D01C0" w:rsidRPr="000E08F0" w:rsidRDefault="002D01C0" w:rsidP="002D01C0">
      <w:pPr>
        <w:ind w:firstLine="709"/>
        <w:rPr>
          <w:sz w:val="20"/>
          <w:szCs w:val="20"/>
        </w:rPr>
      </w:pPr>
      <w:r w:rsidRPr="000E08F0">
        <w:rPr>
          <w:sz w:val="20"/>
          <w:szCs w:val="20"/>
        </w:rPr>
        <w:t>где,</w:t>
      </w:r>
    </w:p>
    <w:p w:rsidR="002D01C0" w:rsidRPr="000E08F0" w:rsidRDefault="002D01C0" w:rsidP="002D01C0">
      <w:pPr>
        <w:ind w:firstLine="709"/>
        <w:rPr>
          <w:sz w:val="20"/>
          <w:szCs w:val="20"/>
        </w:rPr>
      </w:pPr>
      <w:r w:rsidRPr="000E08F0">
        <w:rPr>
          <w:sz w:val="20"/>
          <w:szCs w:val="20"/>
        </w:rPr>
        <w:t>стр. 2110 – сумма показателей выручки за истекший год и за истекший период (полугодие текущего года/ 9 месяцев текущего года);</w:t>
      </w:r>
    </w:p>
    <w:p w:rsidR="002D01C0" w:rsidRPr="000E08F0" w:rsidRDefault="002D01C0" w:rsidP="002D01C0">
      <w:pPr>
        <w:ind w:firstLine="709"/>
        <w:rPr>
          <w:sz w:val="20"/>
          <w:szCs w:val="20"/>
        </w:rPr>
      </w:pPr>
      <w:proofErr w:type="gramStart"/>
      <w:r w:rsidRPr="000E08F0">
        <w:rPr>
          <w:sz w:val="20"/>
          <w:szCs w:val="20"/>
        </w:rPr>
        <w:t>Р</w:t>
      </w:r>
      <w:proofErr w:type="gramEnd"/>
      <w:r w:rsidRPr="000E08F0">
        <w:rPr>
          <w:sz w:val="20"/>
          <w:szCs w:val="20"/>
        </w:rPr>
        <w:t xml:space="preserve"> – период выполнения обязательств по договору (в месяцах),</w:t>
      </w:r>
    </w:p>
    <w:p w:rsidR="002D01C0" w:rsidRPr="000E08F0" w:rsidRDefault="002D01C0" w:rsidP="002D01C0">
      <w:pPr>
        <w:ind w:firstLine="709"/>
        <w:rPr>
          <w:sz w:val="20"/>
          <w:szCs w:val="20"/>
        </w:rPr>
      </w:pPr>
      <w:r w:rsidRPr="000E08F0">
        <w:rPr>
          <w:sz w:val="20"/>
          <w:szCs w:val="20"/>
        </w:rPr>
        <w:t>В – количество месяцев, соответствующее истекшему периоду (6 или 9 месяцев). В случае, если расчет осуществляется только за истекший год, то</w:t>
      </w:r>
      <w:proofErr w:type="gramStart"/>
      <w:r w:rsidRPr="000E08F0">
        <w:rPr>
          <w:sz w:val="20"/>
          <w:szCs w:val="20"/>
        </w:rPr>
        <w:t xml:space="preserve"> В</w:t>
      </w:r>
      <w:proofErr w:type="gramEnd"/>
      <w:r w:rsidRPr="000E08F0">
        <w:rPr>
          <w:sz w:val="20"/>
          <w:szCs w:val="20"/>
        </w:rPr>
        <w:t>=0.</w:t>
      </w:r>
    </w:p>
    <w:p w:rsidR="002D01C0" w:rsidRPr="000E08F0" w:rsidRDefault="002D01C0" w:rsidP="002D01C0">
      <w:pPr>
        <w:ind w:firstLine="709"/>
        <w:rPr>
          <w:sz w:val="20"/>
          <w:szCs w:val="20"/>
        </w:rPr>
      </w:pPr>
      <w:r w:rsidRPr="000E08F0">
        <w:rPr>
          <w:sz w:val="20"/>
          <w:szCs w:val="20"/>
        </w:rPr>
        <w:t xml:space="preserve">S – сумма договора без НДС. </w:t>
      </w:r>
    </w:p>
    <w:p w:rsidR="002D01C0" w:rsidRPr="000E08F0" w:rsidRDefault="002D01C0" w:rsidP="002D01C0">
      <w:pPr>
        <w:ind w:firstLine="709"/>
        <w:rPr>
          <w:sz w:val="20"/>
          <w:szCs w:val="20"/>
        </w:rPr>
      </w:pPr>
    </w:p>
    <w:p w:rsidR="002D01C0" w:rsidRPr="000E08F0" w:rsidRDefault="002D01C0" w:rsidP="002D01C0">
      <w:pPr>
        <w:ind w:firstLine="709"/>
        <w:rPr>
          <w:sz w:val="20"/>
          <w:szCs w:val="20"/>
        </w:rPr>
      </w:pPr>
      <w:proofErr w:type="spellStart"/>
      <w:r w:rsidRPr="000E08F0">
        <w:rPr>
          <w:sz w:val="20"/>
          <w:szCs w:val="20"/>
        </w:rPr>
        <w:t>Ксв</w:t>
      </w:r>
      <w:proofErr w:type="spellEnd"/>
      <w:r w:rsidRPr="000E08F0">
        <w:rPr>
          <w:sz w:val="20"/>
          <w:szCs w:val="20"/>
        </w:rPr>
        <w:t xml:space="preserve"> рассчитывается на основании данных о суммарной выручке: выручки,  полученной за истекший год и за истекший период (полугодие текущего года/ 9 месяцев текущего года). Таким образом, расчет </w:t>
      </w:r>
      <w:proofErr w:type="spellStart"/>
      <w:r w:rsidRPr="000E08F0">
        <w:rPr>
          <w:sz w:val="20"/>
          <w:szCs w:val="20"/>
        </w:rPr>
        <w:t>Ксв</w:t>
      </w:r>
      <w:proofErr w:type="spellEnd"/>
      <w:r w:rsidRPr="000E08F0">
        <w:rPr>
          <w:sz w:val="20"/>
          <w:szCs w:val="20"/>
        </w:rPr>
        <w:t xml:space="preserve"> осуществляется один раз одновременно для двух периодов. </w:t>
      </w:r>
    </w:p>
    <w:p w:rsidR="002D01C0" w:rsidRPr="000E08F0" w:rsidRDefault="002D01C0" w:rsidP="002D01C0">
      <w:pPr>
        <w:tabs>
          <w:tab w:val="left" w:pos="709"/>
          <w:tab w:val="left" w:pos="1134"/>
        </w:tabs>
        <w:ind w:left="709"/>
        <w:rPr>
          <w:sz w:val="20"/>
          <w:szCs w:val="20"/>
        </w:rPr>
      </w:pPr>
    </w:p>
    <w:p w:rsidR="002D01C0" w:rsidRPr="000E08F0" w:rsidRDefault="002D01C0" w:rsidP="00BD6A58">
      <w:pPr>
        <w:numPr>
          <w:ilvl w:val="0"/>
          <w:numId w:val="47"/>
        </w:numPr>
        <w:tabs>
          <w:tab w:val="left" w:pos="709"/>
          <w:tab w:val="left" w:pos="1134"/>
        </w:tabs>
        <w:jc w:val="both"/>
        <w:rPr>
          <w:sz w:val="20"/>
          <w:szCs w:val="20"/>
        </w:rPr>
      </w:pPr>
      <w:r w:rsidRPr="000E08F0">
        <w:rPr>
          <w:sz w:val="20"/>
          <w:szCs w:val="20"/>
        </w:rPr>
        <w:t>Коэффициент покрытия процентов.</w:t>
      </w:r>
    </w:p>
    <w:p w:rsidR="002D01C0" w:rsidRPr="000E08F0" w:rsidRDefault="002D01C0" w:rsidP="002D01C0">
      <w:pPr>
        <w:ind w:firstLine="709"/>
        <w:rPr>
          <w:sz w:val="20"/>
          <w:szCs w:val="20"/>
        </w:rPr>
      </w:pPr>
      <w:r w:rsidRPr="000E08F0">
        <w:rPr>
          <w:sz w:val="20"/>
          <w:szCs w:val="20"/>
        </w:rPr>
        <w:t>Измеряет способность предприятия уплатить ежегодные проценты по своим обязательствам. Рассчитывается на основании данных формы по ОКУД 0710002 по формуле:</w:t>
      </w:r>
    </w:p>
    <w:p w:rsidR="002D01C0" w:rsidRPr="000E08F0" w:rsidRDefault="002D01C0" w:rsidP="002D01C0">
      <w:pPr>
        <w:ind w:firstLine="709"/>
        <w:jc w:val="center"/>
        <w:rPr>
          <w:sz w:val="20"/>
          <w:szCs w:val="20"/>
        </w:rPr>
      </w:pPr>
      <w:proofErr w:type="spellStart"/>
      <w:r w:rsidRPr="000E08F0">
        <w:rPr>
          <w:sz w:val="20"/>
          <w:szCs w:val="20"/>
        </w:rPr>
        <w:t>Кпп</w:t>
      </w:r>
      <w:proofErr w:type="spellEnd"/>
      <w:r w:rsidRPr="000E08F0">
        <w:rPr>
          <w:sz w:val="20"/>
          <w:szCs w:val="20"/>
        </w:rPr>
        <w:t xml:space="preserve"> = </w:t>
      </w:r>
      <w:r w:rsidRPr="000E08F0">
        <w:rPr>
          <w:position w:val="-28"/>
          <w:sz w:val="20"/>
          <w:szCs w:val="20"/>
        </w:rPr>
        <w:object w:dxaOrig="2200" w:dyaOrig="660">
          <v:shape id="_x0000_i1029" type="#_x0000_t75" style="width:110.6pt;height:32.25pt" o:ole="">
            <v:imagedata r:id="rId27" o:title=""/>
          </v:shape>
          <o:OLEObject Type="Embed" ProgID="Equation.3" ShapeID="_x0000_i1029" DrawAspect="Content" ObjectID="_1508586002" r:id="rId28"/>
        </w:object>
      </w:r>
    </w:p>
    <w:p w:rsidR="002D01C0" w:rsidRPr="000E08F0" w:rsidRDefault="002D01C0" w:rsidP="002D01C0">
      <w:pPr>
        <w:ind w:firstLine="709"/>
        <w:rPr>
          <w:sz w:val="20"/>
          <w:szCs w:val="20"/>
        </w:rPr>
      </w:pPr>
      <w:r w:rsidRPr="000E08F0">
        <w:rPr>
          <w:sz w:val="20"/>
          <w:szCs w:val="20"/>
        </w:rPr>
        <w:t>где,</w:t>
      </w:r>
    </w:p>
    <w:p w:rsidR="002D01C0" w:rsidRPr="000E08F0" w:rsidRDefault="002D01C0" w:rsidP="002D01C0">
      <w:pPr>
        <w:ind w:firstLine="709"/>
        <w:rPr>
          <w:sz w:val="20"/>
          <w:szCs w:val="20"/>
        </w:rPr>
      </w:pPr>
      <w:proofErr w:type="gramStart"/>
      <w:r w:rsidRPr="000E08F0">
        <w:rPr>
          <w:sz w:val="20"/>
          <w:szCs w:val="20"/>
        </w:rPr>
        <w:t>стр.2300 = (стр.2110 + стр.2310 + стр.2320 + стр.2340) – (стр.2120 + стр.2210 +</w:t>
      </w:r>
      <w:r w:rsidRPr="000E08F0" w:rsidDel="00CD4345">
        <w:rPr>
          <w:sz w:val="20"/>
          <w:szCs w:val="20"/>
        </w:rPr>
        <w:t xml:space="preserve"> </w:t>
      </w:r>
      <w:r w:rsidRPr="000E08F0">
        <w:rPr>
          <w:sz w:val="20"/>
          <w:szCs w:val="20"/>
        </w:rPr>
        <w:t>стр.2220 + стр.2330 +стр.2350)</w:t>
      </w:r>
      <w:proofErr w:type="gramEnd"/>
    </w:p>
    <w:p w:rsidR="002D01C0" w:rsidRPr="000E08F0" w:rsidRDefault="002D01C0" w:rsidP="002D01C0">
      <w:pPr>
        <w:ind w:firstLine="709"/>
        <w:rPr>
          <w:sz w:val="20"/>
          <w:szCs w:val="20"/>
        </w:rPr>
      </w:pPr>
      <w:r w:rsidRPr="000E08F0">
        <w:rPr>
          <w:sz w:val="20"/>
          <w:szCs w:val="20"/>
        </w:rPr>
        <w:t>значение по строке 2330 принимается «по модулю», за исключением значения, используемого в расчете прибыли (убытка) до налогообложения (стр.2300).</w:t>
      </w:r>
    </w:p>
    <w:p w:rsidR="002D01C0" w:rsidRPr="000E08F0" w:rsidRDefault="002D01C0" w:rsidP="002D01C0">
      <w:pPr>
        <w:ind w:firstLine="709"/>
        <w:rPr>
          <w:sz w:val="20"/>
          <w:szCs w:val="20"/>
        </w:rPr>
      </w:pPr>
      <w:r w:rsidRPr="000E08F0">
        <w:rPr>
          <w:sz w:val="20"/>
          <w:szCs w:val="20"/>
        </w:rPr>
        <w:t>В случае</w:t>
      </w:r>
      <w:proofErr w:type="gramStart"/>
      <w:r w:rsidRPr="000E08F0">
        <w:rPr>
          <w:sz w:val="20"/>
          <w:szCs w:val="20"/>
        </w:rPr>
        <w:t>,</w:t>
      </w:r>
      <w:proofErr w:type="gramEnd"/>
      <w:r w:rsidRPr="000E08F0">
        <w:rPr>
          <w:sz w:val="20"/>
          <w:szCs w:val="20"/>
        </w:rPr>
        <w:t xml:space="preserve"> если значение по строке 2330 равно «0» и значение по строке 2300 положительно, показателю присваивается 10 единиц.</w:t>
      </w:r>
    </w:p>
    <w:p w:rsidR="002D01C0" w:rsidRPr="000E08F0" w:rsidRDefault="002D01C0" w:rsidP="002D01C0">
      <w:pPr>
        <w:ind w:firstLine="709"/>
        <w:rPr>
          <w:sz w:val="20"/>
          <w:szCs w:val="20"/>
        </w:rPr>
      </w:pPr>
      <w:r w:rsidRPr="000E08F0">
        <w:rPr>
          <w:sz w:val="20"/>
          <w:szCs w:val="20"/>
        </w:rPr>
        <w:t>В случае</w:t>
      </w:r>
      <w:proofErr w:type="gramStart"/>
      <w:r w:rsidRPr="000E08F0">
        <w:rPr>
          <w:sz w:val="20"/>
          <w:szCs w:val="20"/>
        </w:rPr>
        <w:t>,</w:t>
      </w:r>
      <w:proofErr w:type="gramEnd"/>
      <w:r w:rsidRPr="000E08F0">
        <w:rPr>
          <w:sz w:val="20"/>
          <w:szCs w:val="20"/>
        </w:rPr>
        <w:t xml:space="preserve"> если значение по строке 2330 равно «0» и значение по строке 2300 отрицательно или равно «0», показателю присваивается 0 единиц.</w:t>
      </w:r>
    </w:p>
    <w:p w:rsidR="002D01C0" w:rsidRPr="000E08F0" w:rsidRDefault="002D01C0" w:rsidP="002D01C0">
      <w:pPr>
        <w:ind w:firstLine="709"/>
        <w:rPr>
          <w:sz w:val="20"/>
          <w:szCs w:val="20"/>
        </w:rPr>
      </w:pPr>
      <w:proofErr w:type="gramStart"/>
      <w:r w:rsidRPr="000E08F0">
        <w:rPr>
          <w:sz w:val="20"/>
          <w:szCs w:val="20"/>
        </w:rPr>
        <w:t>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прибыли (убытка) до налогообложения (стр.2300) для таких</w:t>
      </w:r>
      <w:proofErr w:type="gramEnd"/>
      <w:r w:rsidRPr="000E08F0">
        <w:rPr>
          <w:sz w:val="20"/>
          <w:szCs w:val="20"/>
        </w:rPr>
        <w:t xml:space="preserve">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w:t>
      </w:r>
    </w:p>
    <w:p w:rsidR="002D01C0" w:rsidRPr="000E08F0" w:rsidRDefault="002D01C0" w:rsidP="002D01C0">
      <w:pPr>
        <w:tabs>
          <w:tab w:val="left" w:pos="709"/>
          <w:tab w:val="left" w:pos="1134"/>
        </w:tabs>
        <w:ind w:left="709"/>
        <w:rPr>
          <w:sz w:val="20"/>
          <w:szCs w:val="20"/>
        </w:rPr>
      </w:pPr>
    </w:p>
    <w:p w:rsidR="002D01C0" w:rsidRPr="000E08F0" w:rsidRDefault="002D01C0" w:rsidP="00BD6A58">
      <w:pPr>
        <w:numPr>
          <w:ilvl w:val="0"/>
          <w:numId w:val="48"/>
        </w:numPr>
        <w:tabs>
          <w:tab w:val="left" w:pos="709"/>
          <w:tab w:val="left" w:pos="1134"/>
        </w:tabs>
        <w:jc w:val="both"/>
        <w:rPr>
          <w:b/>
          <w:bCs/>
          <w:sz w:val="20"/>
          <w:szCs w:val="20"/>
        </w:rPr>
      </w:pPr>
      <w:bookmarkStart w:id="68" w:name="_Toc365624008"/>
      <w:bookmarkStart w:id="69" w:name="_Toc365907684"/>
      <w:bookmarkStart w:id="70" w:name="_Toc366225603"/>
      <w:bookmarkEnd w:id="68"/>
      <w:bookmarkEnd w:id="69"/>
      <w:r w:rsidRPr="000E08F0">
        <w:rPr>
          <w:b/>
          <w:bCs/>
          <w:sz w:val="20"/>
          <w:szCs w:val="20"/>
        </w:rPr>
        <w:t>Критерии расчета показателей</w:t>
      </w:r>
      <w:bookmarkEnd w:id="70"/>
    </w:p>
    <w:p w:rsidR="002D01C0" w:rsidRPr="000E08F0" w:rsidRDefault="002D01C0" w:rsidP="002D01C0">
      <w:pPr>
        <w:tabs>
          <w:tab w:val="left" w:pos="993"/>
          <w:tab w:val="left" w:pos="1134"/>
        </w:tabs>
        <w:ind w:firstLine="709"/>
        <w:rPr>
          <w:sz w:val="20"/>
          <w:szCs w:val="20"/>
        </w:rPr>
      </w:pPr>
      <w:r w:rsidRPr="000E08F0">
        <w:rPr>
          <w:sz w:val="20"/>
          <w:szCs w:val="20"/>
        </w:rPr>
        <w:t>Для расчета обеспеченности финансовыми ресурсами участников закупок, начальная (максимальная) цена договора по которым не превышает 500 млн. руб. с НДС, используется следующая система: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704"/>
        <w:gridCol w:w="1567"/>
        <w:gridCol w:w="1565"/>
        <w:gridCol w:w="1778"/>
        <w:gridCol w:w="1710"/>
      </w:tblGrid>
      <w:tr w:rsidR="002D01C0" w:rsidRPr="000E08F0" w:rsidTr="002D01C0">
        <w:trPr>
          <w:trHeight w:val="178"/>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2D01C0" w:rsidRPr="000E08F0" w:rsidRDefault="002D01C0" w:rsidP="002D01C0">
            <w:pPr>
              <w:jc w:val="center"/>
              <w:rPr>
                <w:sz w:val="20"/>
                <w:szCs w:val="20"/>
              </w:rPr>
            </w:pPr>
            <w:r w:rsidRPr="000E08F0">
              <w:rPr>
                <w:bCs/>
                <w:sz w:val="20"/>
                <w:szCs w:val="20"/>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2D01C0" w:rsidRPr="000E08F0" w:rsidRDefault="002D01C0" w:rsidP="002D01C0">
            <w:pPr>
              <w:jc w:val="center"/>
              <w:rPr>
                <w:sz w:val="20"/>
                <w:szCs w:val="20"/>
              </w:rPr>
            </w:pPr>
            <w:r w:rsidRPr="000E08F0">
              <w:rPr>
                <w:bCs/>
                <w:sz w:val="20"/>
                <w:szCs w:val="20"/>
              </w:rPr>
              <w:t>Значение показателя и оценка, используемая при расчете</w:t>
            </w:r>
          </w:p>
        </w:tc>
      </w:tr>
      <w:tr w:rsidR="002D01C0" w:rsidRPr="000E08F0" w:rsidTr="002D01C0">
        <w:trPr>
          <w:trHeight w:val="410"/>
          <w:jc w:val="center"/>
        </w:trPr>
        <w:tc>
          <w:tcPr>
            <w:tcW w:w="1794"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ind w:left="159"/>
              <w:rPr>
                <w:sz w:val="20"/>
                <w:szCs w:val="20"/>
              </w:rPr>
            </w:pPr>
            <w:r w:rsidRPr="000E08F0">
              <w:rPr>
                <w:sz w:val="20"/>
                <w:szCs w:val="20"/>
              </w:rPr>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более 0,20</w:t>
            </w:r>
          </w:p>
          <w:p w:rsidR="002D01C0" w:rsidRPr="000E08F0" w:rsidRDefault="002D01C0" w:rsidP="002D01C0">
            <w:pPr>
              <w:jc w:val="center"/>
              <w:rPr>
                <w:sz w:val="20"/>
                <w:szCs w:val="20"/>
              </w:rPr>
            </w:pPr>
            <w:r w:rsidRPr="000E08F0">
              <w:rPr>
                <w:sz w:val="20"/>
                <w:szCs w:val="20"/>
              </w:rPr>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0,20-0,10</w:t>
            </w:r>
          </w:p>
          <w:p w:rsidR="002D01C0" w:rsidRPr="000E08F0" w:rsidRDefault="002D01C0" w:rsidP="002D01C0">
            <w:pPr>
              <w:jc w:val="center"/>
              <w:rPr>
                <w:sz w:val="20"/>
                <w:szCs w:val="20"/>
              </w:rPr>
            </w:pPr>
            <w:r w:rsidRPr="000E08F0">
              <w:rPr>
                <w:sz w:val="20"/>
                <w:szCs w:val="20"/>
              </w:rPr>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0,09-0,06</w:t>
            </w:r>
          </w:p>
          <w:p w:rsidR="002D01C0" w:rsidRPr="000E08F0" w:rsidRDefault="002D01C0" w:rsidP="002D01C0">
            <w:pPr>
              <w:jc w:val="center"/>
              <w:rPr>
                <w:sz w:val="20"/>
                <w:szCs w:val="20"/>
              </w:rPr>
            </w:pPr>
            <w:r w:rsidRPr="000E08F0">
              <w:rPr>
                <w:sz w:val="20"/>
                <w:szCs w:val="20"/>
              </w:rP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2D01C0" w:rsidRPr="000E08F0" w:rsidRDefault="002D01C0" w:rsidP="002D01C0">
            <w:pPr>
              <w:jc w:val="center"/>
              <w:rPr>
                <w:sz w:val="20"/>
                <w:szCs w:val="20"/>
              </w:rPr>
            </w:pPr>
            <w:r w:rsidRPr="000E08F0">
              <w:rPr>
                <w:sz w:val="20"/>
                <w:szCs w:val="20"/>
              </w:rPr>
              <w:t>менее 0,06</w:t>
            </w:r>
          </w:p>
          <w:p w:rsidR="002D01C0" w:rsidRPr="000E08F0" w:rsidRDefault="002D01C0" w:rsidP="002D01C0">
            <w:pPr>
              <w:jc w:val="center"/>
              <w:rPr>
                <w:sz w:val="20"/>
                <w:szCs w:val="20"/>
              </w:rPr>
            </w:pPr>
            <w:r w:rsidRPr="000E08F0">
              <w:rPr>
                <w:sz w:val="20"/>
                <w:szCs w:val="20"/>
              </w:rPr>
              <w:t>0 единиц</w:t>
            </w:r>
          </w:p>
        </w:tc>
      </w:tr>
      <w:tr w:rsidR="002D01C0" w:rsidRPr="000E08F0" w:rsidTr="002D01C0">
        <w:trPr>
          <w:trHeight w:val="502"/>
          <w:jc w:val="center"/>
        </w:trPr>
        <w:tc>
          <w:tcPr>
            <w:tcW w:w="1794"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ind w:left="159"/>
              <w:rPr>
                <w:sz w:val="20"/>
                <w:szCs w:val="20"/>
              </w:rPr>
            </w:pPr>
            <w:r w:rsidRPr="000E08F0">
              <w:rPr>
                <w:sz w:val="20"/>
                <w:szCs w:val="20"/>
              </w:rPr>
              <w:t>Коэффициент обеспеченности собственными оборотными средствами (</w:t>
            </w:r>
            <w:proofErr w:type="spellStart"/>
            <w:r w:rsidRPr="000E08F0">
              <w:rPr>
                <w:sz w:val="20"/>
                <w:szCs w:val="20"/>
              </w:rPr>
              <w:t>Косс</w:t>
            </w:r>
            <w:proofErr w:type="spellEnd"/>
            <w:r w:rsidRPr="000E08F0">
              <w:rPr>
                <w:sz w:val="20"/>
                <w:szCs w:val="20"/>
              </w:rPr>
              <w:t>)</w:t>
            </w:r>
          </w:p>
        </w:tc>
        <w:tc>
          <w:tcPr>
            <w:tcW w:w="759"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более 0,</w:t>
            </w:r>
            <w:r w:rsidRPr="000E08F0">
              <w:rPr>
                <w:sz w:val="20"/>
                <w:szCs w:val="20"/>
                <w:lang w:val="en-US"/>
              </w:rPr>
              <w:t>08</w:t>
            </w:r>
          </w:p>
          <w:p w:rsidR="002D01C0" w:rsidRPr="000E08F0" w:rsidRDefault="002D01C0" w:rsidP="002D01C0">
            <w:pPr>
              <w:jc w:val="center"/>
              <w:rPr>
                <w:sz w:val="20"/>
                <w:szCs w:val="20"/>
              </w:rPr>
            </w:pPr>
          </w:p>
          <w:p w:rsidR="002D01C0" w:rsidRPr="000E08F0" w:rsidRDefault="002D01C0" w:rsidP="002D01C0">
            <w:pPr>
              <w:jc w:val="center"/>
              <w:rPr>
                <w:sz w:val="20"/>
                <w:szCs w:val="20"/>
              </w:rPr>
            </w:pPr>
            <w:r w:rsidRPr="000E08F0">
              <w:rPr>
                <w:sz w:val="20"/>
                <w:szCs w:val="20"/>
                <w:lang w:val="en-US"/>
              </w:rPr>
              <w:t>2</w:t>
            </w:r>
            <w:r w:rsidRPr="000E08F0">
              <w:rPr>
                <w:sz w:val="20"/>
                <w:szCs w:val="20"/>
              </w:rPr>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0,</w:t>
            </w:r>
            <w:r w:rsidRPr="000E08F0">
              <w:rPr>
                <w:sz w:val="20"/>
                <w:szCs w:val="20"/>
                <w:lang w:val="en-US"/>
              </w:rPr>
              <w:t>08</w:t>
            </w:r>
            <w:r w:rsidRPr="000E08F0">
              <w:rPr>
                <w:sz w:val="20"/>
                <w:szCs w:val="20"/>
              </w:rPr>
              <w:t>– 0,</w:t>
            </w:r>
            <w:r w:rsidRPr="000E08F0">
              <w:rPr>
                <w:sz w:val="20"/>
                <w:szCs w:val="20"/>
                <w:lang w:val="en-US"/>
              </w:rPr>
              <w:t>05</w:t>
            </w:r>
          </w:p>
          <w:p w:rsidR="002D01C0" w:rsidRPr="000E08F0" w:rsidRDefault="002D01C0" w:rsidP="002D01C0">
            <w:pPr>
              <w:jc w:val="center"/>
              <w:rPr>
                <w:sz w:val="20"/>
                <w:szCs w:val="20"/>
              </w:rPr>
            </w:pPr>
          </w:p>
          <w:p w:rsidR="002D01C0" w:rsidRPr="000E08F0" w:rsidRDefault="002D01C0" w:rsidP="002D01C0">
            <w:pPr>
              <w:jc w:val="center"/>
              <w:rPr>
                <w:sz w:val="20"/>
                <w:szCs w:val="20"/>
              </w:rPr>
            </w:pPr>
            <w:r w:rsidRPr="000E08F0">
              <w:rPr>
                <w:sz w:val="20"/>
                <w:szCs w:val="20"/>
              </w:rPr>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lang w:val="en-US"/>
              </w:rPr>
            </w:pPr>
            <w:r w:rsidRPr="000E08F0">
              <w:rPr>
                <w:sz w:val="20"/>
                <w:szCs w:val="20"/>
              </w:rPr>
              <w:t>0,</w:t>
            </w:r>
            <w:r w:rsidRPr="000E08F0">
              <w:rPr>
                <w:sz w:val="20"/>
                <w:szCs w:val="20"/>
                <w:lang w:val="en-US"/>
              </w:rPr>
              <w:t>04</w:t>
            </w:r>
            <w:r w:rsidRPr="000E08F0">
              <w:rPr>
                <w:sz w:val="20"/>
                <w:szCs w:val="20"/>
              </w:rPr>
              <w:t xml:space="preserve"> – 0,</w:t>
            </w:r>
            <w:r w:rsidRPr="000E08F0">
              <w:rPr>
                <w:sz w:val="20"/>
                <w:szCs w:val="20"/>
                <w:lang w:val="en-US"/>
              </w:rPr>
              <w:t>02</w:t>
            </w:r>
          </w:p>
          <w:p w:rsidR="002D01C0" w:rsidRPr="000E08F0" w:rsidRDefault="002D01C0" w:rsidP="002D01C0">
            <w:pPr>
              <w:jc w:val="center"/>
              <w:rPr>
                <w:sz w:val="20"/>
                <w:szCs w:val="20"/>
              </w:rPr>
            </w:pPr>
            <w:r w:rsidRPr="000E08F0">
              <w:rPr>
                <w:sz w:val="20"/>
                <w:szCs w:val="20"/>
              </w:rPr>
              <w:t xml:space="preserve"> </w:t>
            </w:r>
          </w:p>
          <w:p w:rsidR="002D01C0" w:rsidRPr="000E08F0" w:rsidRDefault="002D01C0" w:rsidP="002D01C0">
            <w:pPr>
              <w:jc w:val="center"/>
              <w:rPr>
                <w:sz w:val="20"/>
                <w:szCs w:val="20"/>
              </w:rPr>
            </w:pPr>
            <w:r w:rsidRPr="000E08F0">
              <w:rPr>
                <w:sz w:val="20"/>
                <w:szCs w:val="20"/>
              </w:rP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2D01C0" w:rsidRPr="000E08F0" w:rsidRDefault="002D01C0" w:rsidP="002D01C0">
            <w:pPr>
              <w:jc w:val="center"/>
              <w:rPr>
                <w:sz w:val="20"/>
                <w:szCs w:val="20"/>
              </w:rPr>
            </w:pPr>
            <w:r w:rsidRPr="000E08F0">
              <w:rPr>
                <w:sz w:val="20"/>
                <w:szCs w:val="20"/>
              </w:rPr>
              <w:t>менее 0,</w:t>
            </w:r>
            <w:r w:rsidRPr="000E08F0">
              <w:rPr>
                <w:sz w:val="20"/>
                <w:szCs w:val="20"/>
                <w:lang w:val="en-US"/>
              </w:rPr>
              <w:t>02</w:t>
            </w:r>
            <w:r w:rsidRPr="000E08F0">
              <w:rPr>
                <w:sz w:val="20"/>
                <w:szCs w:val="20"/>
              </w:rPr>
              <w:t xml:space="preserve"> </w:t>
            </w:r>
          </w:p>
          <w:p w:rsidR="002D01C0" w:rsidRPr="000E08F0" w:rsidRDefault="002D01C0" w:rsidP="002D01C0">
            <w:pPr>
              <w:jc w:val="center"/>
              <w:rPr>
                <w:sz w:val="20"/>
                <w:szCs w:val="20"/>
              </w:rPr>
            </w:pPr>
          </w:p>
          <w:p w:rsidR="002D01C0" w:rsidRPr="000E08F0" w:rsidRDefault="002D01C0" w:rsidP="002D01C0">
            <w:pPr>
              <w:jc w:val="center"/>
              <w:rPr>
                <w:sz w:val="20"/>
                <w:szCs w:val="20"/>
              </w:rPr>
            </w:pPr>
            <w:r w:rsidRPr="000E08F0">
              <w:rPr>
                <w:sz w:val="20"/>
                <w:szCs w:val="20"/>
              </w:rPr>
              <w:t>0 единиц</w:t>
            </w:r>
          </w:p>
        </w:tc>
      </w:tr>
      <w:tr w:rsidR="002D01C0" w:rsidRPr="000E08F0" w:rsidTr="002D01C0">
        <w:trPr>
          <w:trHeight w:val="357"/>
          <w:jc w:val="center"/>
        </w:trPr>
        <w:tc>
          <w:tcPr>
            <w:tcW w:w="1794"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ind w:left="159"/>
              <w:rPr>
                <w:sz w:val="20"/>
                <w:szCs w:val="20"/>
              </w:rPr>
            </w:pPr>
            <w:r w:rsidRPr="000E08F0">
              <w:rPr>
                <w:sz w:val="20"/>
                <w:szCs w:val="20"/>
              </w:rPr>
              <w:t xml:space="preserve">Коэффициент соизмеримости годовой выручки от основной деятельности </w:t>
            </w:r>
            <w:r w:rsidRPr="000E08F0">
              <w:rPr>
                <w:sz w:val="20"/>
                <w:szCs w:val="20"/>
                <w:lang w:val="en-US"/>
              </w:rPr>
              <w:t>c</w:t>
            </w:r>
            <w:r w:rsidRPr="000E08F0">
              <w:rPr>
                <w:sz w:val="20"/>
                <w:szCs w:val="20"/>
              </w:rPr>
              <w:t xml:space="preserve"> суммой договора (</w:t>
            </w:r>
            <w:proofErr w:type="spellStart"/>
            <w:r w:rsidRPr="000E08F0">
              <w:rPr>
                <w:sz w:val="20"/>
                <w:szCs w:val="20"/>
              </w:rPr>
              <w:t>Ксв</w:t>
            </w:r>
            <w:proofErr w:type="spellEnd"/>
            <w:r w:rsidRPr="000E08F0">
              <w:rPr>
                <w:sz w:val="20"/>
                <w:szCs w:val="20"/>
              </w:rPr>
              <w:t>)</w:t>
            </w:r>
          </w:p>
        </w:tc>
        <w:tc>
          <w:tcPr>
            <w:tcW w:w="759"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более 1,50</w:t>
            </w:r>
          </w:p>
          <w:p w:rsidR="002D01C0" w:rsidRPr="000E08F0" w:rsidRDefault="002D01C0" w:rsidP="002D01C0">
            <w:pPr>
              <w:jc w:val="center"/>
              <w:rPr>
                <w:sz w:val="20"/>
                <w:szCs w:val="20"/>
              </w:rPr>
            </w:pPr>
          </w:p>
          <w:p w:rsidR="002D01C0" w:rsidRPr="000E08F0" w:rsidRDefault="002D01C0" w:rsidP="002D01C0">
            <w:pPr>
              <w:jc w:val="center"/>
              <w:rPr>
                <w:sz w:val="20"/>
                <w:szCs w:val="20"/>
              </w:rPr>
            </w:pPr>
            <w:r w:rsidRPr="000E08F0">
              <w:rPr>
                <w:sz w:val="20"/>
                <w:szCs w:val="20"/>
              </w:rPr>
              <w:t>2</w:t>
            </w:r>
            <w:r w:rsidRPr="000E08F0">
              <w:rPr>
                <w:sz w:val="20"/>
                <w:szCs w:val="20"/>
                <w:lang w:val="en-US"/>
              </w:rPr>
              <w:t>5</w:t>
            </w:r>
            <w:r w:rsidRPr="000E08F0">
              <w:rPr>
                <w:sz w:val="20"/>
                <w:szCs w:val="20"/>
              </w:rPr>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1,50 – 1,20</w:t>
            </w:r>
          </w:p>
          <w:p w:rsidR="002D01C0" w:rsidRPr="000E08F0" w:rsidRDefault="002D01C0" w:rsidP="002D01C0">
            <w:pPr>
              <w:jc w:val="center"/>
              <w:rPr>
                <w:sz w:val="20"/>
                <w:szCs w:val="20"/>
              </w:rPr>
            </w:pPr>
          </w:p>
          <w:p w:rsidR="002D01C0" w:rsidRPr="000E08F0" w:rsidRDefault="002D01C0" w:rsidP="002D01C0">
            <w:pPr>
              <w:jc w:val="center"/>
              <w:rPr>
                <w:sz w:val="20"/>
                <w:szCs w:val="20"/>
              </w:rPr>
            </w:pPr>
            <w:r w:rsidRPr="000E08F0">
              <w:rPr>
                <w:sz w:val="20"/>
                <w:szCs w:val="20"/>
              </w:rPr>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1,19 – 0,50</w:t>
            </w:r>
          </w:p>
          <w:p w:rsidR="002D01C0" w:rsidRPr="000E08F0" w:rsidRDefault="002D01C0" w:rsidP="002D01C0">
            <w:pPr>
              <w:jc w:val="center"/>
              <w:rPr>
                <w:sz w:val="20"/>
                <w:szCs w:val="20"/>
              </w:rPr>
            </w:pPr>
          </w:p>
          <w:p w:rsidR="002D01C0" w:rsidRPr="000E08F0" w:rsidRDefault="002D01C0" w:rsidP="002D01C0">
            <w:pPr>
              <w:jc w:val="center"/>
              <w:rPr>
                <w:sz w:val="20"/>
                <w:szCs w:val="20"/>
              </w:rPr>
            </w:pPr>
            <w:r w:rsidRPr="000E08F0">
              <w:rPr>
                <w:sz w:val="20"/>
                <w:szCs w:val="20"/>
              </w:rP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2D01C0" w:rsidRPr="000E08F0" w:rsidRDefault="002D01C0" w:rsidP="002D01C0">
            <w:pPr>
              <w:jc w:val="center"/>
              <w:rPr>
                <w:sz w:val="20"/>
                <w:szCs w:val="20"/>
              </w:rPr>
            </w:pPr>
            <w:r w:rsidRPr="000E08F0">
              <w:rPr>
                <w:sz w:val="20"/>
                <w:szCs w:val="20"/>
              </w:rPr>
              <w:t>менее 0,50</w:t>
            </w:r>
          </w:p>
          <w:p w:rsidR="002D01C0" w:rsidRPr="000E08F0" w:rsidRDefault="002D01C0" w:rsidP="002D01C0">
            <w:pPr>
              <w:jc w:val="center"/>
              <w:rPr>
                <w:sz w:val="20"/>
                <w:szCs w:val="20"/>
              </w:rPr>
            </w:pPr>
          </w:p>
          <w:p w:rsidR="002D01C0" w:rsidRPr="000E08F0" w:rsidRDefault="002D01C0" w:rsidP="002D01C0">
            <w:pPr>
              <w:jc w:val="center"/>
              <w:rPr>
                <w:sz w:val="20"/>
                <w:szCs w:val="20"/>
              </w:rPr>
            </w:pPr>
            <w:r w:rsidRPr="000E08F0">
              <w:rPr>
                <w:sz w:val="20"/>
                <w:szCs w:val="20"/>
              </w:rPr>
              <w:t>0 единиц</w:t>
            </w:r>
          </w:p>
        </w:tc>
      </w:tr>
      <w:tr w:rsidR="002D01C0" w:rsidRPr="000E08F0" w:rsidTr="002D01C0">
        <w:trPr>
          <w:trHeight w:val="352"/>
          <w:jc w:val="center"/>
        </w:trPr>
        <w:tc>
          <w:tcPr>
            <w:tcW w:w="1794"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ind w:left="159"/>
              <w:rPr>
                <w:sz w:val="20"/>
                <w:szCs w:val="20"/>
              </w:rPr>
            </w:pPr>
            <w:r w:rsidRPr="000E08F0">
              <w:rPr>
                <w:sz w:val="20"/>
                <w:szCs w:val="20"/>
              </w:rPr>
              <w:t>Коэффициент покрытия процентов (</w:t>
            </w:r>
            <w:proofErr w:type="spellStart"/>
            <w:r w:rsidRPr="000E08F0">
              <w:rPr>
                <w:sz w:val="20"/>
                <w:szCs w:val="20"/>
              </w:rPr>
              <w:t>Кпп</w:t>
            </w:r>
            <w:proofErr w:type="spellEnd"/>
            <w:r w:rsidRPr="000E08F0">
              <w:rPr>
                <w:sz w:val="20"/>
                <w:szCs w:val="20"/>
              </w:rPr>
              <w:t>)</w:t>
            </w:r>
          </w:p>
        </w:tc>
        <w:tc>
          <w:tcPr>
            <w:tcW w:w="759"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более 2,00</w:t>
            </w:r>
          </w:p>
          <w:p w:rsidR="002D01C0" w:rsidRPr="000E08F0" w:rsidRDefault="002D01C0" w:rsidP="002D01C0">
            <w:pPr>
              <w:jc w:val="center"/>
              <w:rPr>
                <w:sz w:val="20"/>
                <w:szCs w:val="20"/>
              </w:rPr>
            </w:pPr>
          </w:p>
          <w:p w:rsidR="002D01C0" w:rsidRPr="000E08F0" w:rsidRDefault="002D01C0" w:rsidP="002D01C0">
            <w:pPr>
              <w:jc w:val="center"/>
              <w:rPr>
                <w:sz w:val="20"/>
                <w:szCs w:val="20"/>
              </w:rPr>
            </w:pPr>
            <w:r w:rsidRPr="000E08F0">
              <w:rPr>
                <w:sz w:val="20"/>
                <w:szCs w:val="20"/>
              </w:rPr>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2,00-1,50</w:t>
            </w:r>
          </w:p>
          <w:p w:rsidR="002D01C0" w:rsidRPr="000E08F0" w:rsidRDefault="002D01C0" w:rsidP="002D01C0">
            <w:pPr>
              <w:jc w:val="center"/>
              <w:rPr>
                <w:sz w:val="20"/>
                <w:szCs w:val="20"/>
              </w:rPr>
            </w:pPr>
          </w:p>
          <w:p w:rsidR="002D01C0" w:rsidRPr="000E08F0" w:rsidRDefault="002D01C0" w:rsidP="002D01C0">
            <w:pPr>
              <w:jc w:val="center"/>
              <w:rPr>
                <w:sz w:val="20"/>
                <w:szCs w:val="20"/>
              </w:rPr>
            </w:pPr>
            <w:r w:rsidRPr="000E08F0">
              <w:rPr>
                <w:sz w:val="20"/>
                <w:szCs w:val="20"/>
              </w:rPr>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ind w:left="360"/>
              <w:rPr>
                <w:sz w:val="20"/>
                <w:szCs w:val="20"/>
              </w:rPr>
            </w:pPr>
            <w:r w:rsidRPr="000E08F0">
              <w:rPr>
                <w:sz w:val="20"/>
                <w:szCs w:val="20"/>
              </w:rPr>
              <w:t>1,49-1,00</w:t>
            </w:r>
          </w:p>
          <w:p w:rsidR="002D01C0" w:rsidRPr="000E08F0" w:rsidRDefault="002D01C0" w:rsidP="002D01C0">
            <w:pPr>
              <w:jc w:val="center"/>
              <w:rPr>
                <w:sz w:val="20"/>
                <w:szCs w:val="20"/>
              </w:rPr>
            </w:pPr>
          </w:p>
          <w:p w:rsidR="002D01C0" w:rsidRPr="000E08F0" w:rsidRDefault="002D01C0" w:rsidP="002D01C0">
            <w:pPr>
              <w:jc w:val="center"/>
              <w:rPr>
                <w:sz w:val="20"/>
                <w:szCs w:val="20"/>
              </w:rPr>
            </w:pPr>
            <w:r w:rsidRPr="000E08F0">
              <w:rPr>
                <w:sz w:val="20"/>
                <w:szCs w:val="20"/>
              </w:rPr>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2D01C0" w:rsidRPr="000E08F0" w:rsidRDefault="002D01C0" w:rsidP="002D01C0">
            <w:pPr>
              <w:jc w:val="center"/>
              <w:rPr>
                <w:sz w:val="20"/>
                <w:szCs w:val="20"/>
              </w:rPr>
            </w:pPr>
            <w:r w:rsidRPr="000E08F0">
              <w:rPr>
                <w:sz w:val="20"/>
                <w:szCs w:val="20"/>
              </w:rPr>
              <w:t>менее 1,00</w:t>
            </w:r>
          </w:p>
          <w:p w:rsidR="002D01C0" w:rsidRPr="000E08F0" w:rsidRDefault="002D01C0" w:rsidP="002D01C0">
            <w:pPr>
              <w:jc w:val="center"/>
              <w:rPr>
                <w:sz w:val="20"/>
                <w:szCs w:val="20"/>
              </w:rPr>
            </w:pPr>
          </w:p>
          <w:p w:rsidR="002D01C0" w:rsidRPr="000E08F0" w:rsidRDefault="002D01C0" w:rsidP="002D01C0">
            <w:pPr>
              <w:jc w:val="center"/>
              <w:rPr>
                <w:sz w:val="20"/>
                <w:szCs w:val="20"/>
              </w:rPr>
            </w:pPr>
            <w:r w:rsidRPr="000E08F0">
              <w:rPr>
                <w:sz w:val="20"/>
                <w:szCs w:val="20"/>
              </w:rPr>
              <w:t>0 единиц</w:t>
            </w:r>
          </w:p>
        </w:tc>
      </w:tr>
    </w:tbl>
    <w:p w:rsidR="002D01C0" w:rsidRPr="000E08F0" w:rsidRDefault="002D01C0" w:rsidP="002D01C0">
      <w:pPr>
        <w:ind w:firstLine="709"/>
        <w:rPr>
          <w:sz w:val="20"/>
          <w:szCs w:val="20"/>
        </w:rPr>
      </w:pPr>
    </w:p>
    <w:p w:rsidR="002D01C0" w:rsidRPr="000E08F0" w:rsidRDefault="002D01C0" w:rsidP="002D01C0">
      <w:pPr>
        <w:ind w:firstLine="709"/>
        <w:rPr>
          <w:sz w:val="20"/>
          <w:szCs w:val="20"/>
        </w:rPr>
      </w:pPr>
      <w:r w:rsidRPr="000E08F0">
        <w:rPr>
          <w:sz w:val="20"/>
          <w:szCs w:val="20"/>
        </w:rPr>
        <w:lastRenderedPageBreak/>
        <w:t>Для расчета обеспеченности финансовыми ресурсами участников закупок, начальная (максимальная) цена договора по которым составляет более 500 млн. руб. с НДС, используется следующая система:</w:t>
      </w:r>
    </w:p>
    <w:p w:rsidR="002D01C0" w:rsidRPr="000E08F0" w:rsidRDefault="002D01C0" w:rsidP="002D01C0">
      <w:pPr>
        <w:ind w:firstLine="709"/>
        <w:rPr>
          <w:sz w:val="20"/>
          <w:szCs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704"/>
        <w:gridCol w:w="1567"/>
        <w:gridCol w:w="1565"/>
        <w:gridCol w:w="1778"/>
        <w:gridCol w:w="1710"/>
      </w:tblGrid>
      <w:tr w:rsidR="002D01C0" w:rsidRPr="000E08F0" w:rsidTr="002D01C0">
        <w:trPr>
          <w:trHeight w:val="59"/>
          <w:tblHeader/>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2D01C0" w:rsidRPr="000E08F0" w:rsidRDefault="002D01C0" w:rsidP="002D01C0">
            <w:pPr>
              <w:jc w:val="center"/>
              <w:rPr>
                <w:sz w:val="20"/>
                <w:szCs w:val="20"/>
              </w:rPr>
            </w:pPr>
            <w:r w:rsidRPr="000E08F0">
              <w:rPr>
                <w:bCs/>
                <w:sz w:val="20"/>
                <w:szCs w:val="20"/>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2D01C0" w:rsidRPr="000E08F0" w:rsidRDefault="002D01C0" w:rsidP="002D01C0">
            <w:pPr>
              <w:jc w:val="center"/>
              <w:rPr>
                <w:sz w:val="20"/>
                <w:szCs w:val="20"/>
              </w:rPr>
            </w:pPr>
            <w:r w:rsidRPr="000E08F0">
              <w:rPr>
                <w:bCs/>
                <w:sz w:val="20"/>
                <w:szCs w:val="20"/>
              </w:rPr>
              <w:t>Значение показателя и оценка, используемая при расчете</w:t>
            </w:r>
          </w:p>
        </w:tc>
      </w:tr>
      <w:tr w:rsidR="002D01C0" w:rsidRPr="000E08F0" w:rsidTr="002D01C0">
        <w:trPr>
          <w:trHeight w:val="305"/>
          <w:jc w:val="center"/>
        </w:trPr>
        <w:tc>
          <w:tcPr>
            <w:tcW w:w="1794"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ind w:left="159"/>
              <w:rPr>
                <w:sz w:val="20"/>
                <w:szCs w:val="20"/>
              </w:rPr>
            </w:pPr>
            <w:r w:rsidRPr="000E08F0">
              <w:rPr>
                <w:sz w:val="20"/>
                <w:szCs w:val="20"/>
              </w:rPr>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более 0,25</w:t>
            </w:r>
          </w:p>
          <w:p w:rsidR="002D01C0" w:rsidRPr="000E08F0" w:rsidRDefault="002D01C0" w:rsidP="002D01C0">
            <w:pPr>
              <w:jc w:val="center"/>
              <w:rPr>
                <w:sz w:val="20"/>
                <w:szCs w:val="20"/>
              </w:rPr>
            </w:pPr>
            <w:r w:rsidRPr="000E08F0">
              <w:rPr>
                <w:sz w:val="20"/>
                <w:szCs w:val="20"/>
              </w:rPr>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 xml:space="preserve">0,25-0,15 </w:t>
            </w:r>
          </w:p>
          <w:p w:rsidR="002D01C0" w:rsidRPr="000E08F0" w:rsidRDefault="002D01C0" w:rsidP="002D01C0">
            <w:pPr>
              <w:jc w:val="center"/>
              <w:rPr>
                <w:sz w:val="20"/>
                <w:szCs w:val="20"/>
              </w:rPr>
            </w:pPr>
            <w:r w:rsidRPr="000E08F0">
              <w:rPr>
                <w:sz w:val="20"/>
                <w:szCs w:val="20"/>
              </w:rPr>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lang w:val="en-US"/>
              </w:rPr>
            </w:pPr>
            <w:r w:rsidRPr="000E08F0">
              <w:rPr>
                <w:sz w:val="20"/>
                <w:szCs w:val="20"/>
              </w:rPr>
              <w:t>0,14-0,</w:t>
            </w:r>
            <w:r w:rsidRPr="000E08F0">
              <w:rPr>
                <w:sz w:val="20"/>
                <w:szCs w:val="20"/>
                <w:lang w:val="en-US"/>
              </w:rPr>
              <w:t>08</w:t>
            </w:r>
          </w:p>
          <w:p w:rsidR="002D01C0" w:rsidRPr="000E08F0" w:rsidRDefault="002D01C0" w:rsidP="002D01C0">
            <w:pPr>
              <w:jc w:val="center"/>
              <w:rPr>
                <w:sz w:val="20"/>
                <w:szCs w:val="20"/>
              </w:rPr>
            </w:pPr>
            <w:r w:rsidRPr="000E08F0">
              <w:rPr>
                <w:sz w:val="20"/>
                <w:szCs w:val="20"/>
              </w:rP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2D01C0" w:rsidRPr="000E08F0" w:rsidRDefault="002D01C0" w:rsidP="002D01C0">
            <w:pPr>
              <w:jc w:val="center"/>
              <w:rPr>
                <w:sz w:val="20"/>
                <w:szCs w:val="20"/>
                <w:lang w:val="en-US"/>
              </w:rPr>
            </w:pPr>
            <w:r w:rsidRPr="000E08F0">
              <w:rPr>
                <w:sz w:val="20"/>
                <w:szCs w:val="20"/>
              </w:rPr>
              <w:t>менее 0,</w:t>
            </w:r>
            <w:r w:rsidRPr="000E08F0">
              <w:rPr>
                <w:sz w:val="20"/>
                <w:szCs w:val="20"/>
                <w:lang w:val="en-US"/>
              </w:rPr>
              <w:t>08</w:t>
            </w:r>
          </w:p>
          <w:p w:rsidR="002D01C0" w:rsidRPr="000E08F0" w:rsidRDefault="002D01C0" w:rsidP="002D01C0">
            <w:pPr>
              <w:jc w:val="center"/>
              <w:rPr>
                <w:sz w:val="20"/>
                <w:szCs w:val="20"/>
              </w:rPr>
            </w:pPr>
            <w:r w:rsidRPr="000E08F0">
              <w:rPr>
                <w:sz w:val="20"/>
                <w:szCs w:val="20"/>
              </w:rPr>
              <w:t>0 единиц</w:t>
            </w:r>
          </w:p>
        </w:tc>
      </w:tr>
      <w:tr w:rsidR="002D01C0" w:rsidRPr="000E08F0" w:rsidTr="002D01C0">
        <w:trPr>
          <w:trHeight w:val="383"/>
          <w:jc w:val="center"/>
        </w:trPr>
        <w:tc>
          <w:tcPr>
            <w:tcW w:w="1794"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ind w:left="159"/>
              <w:rPr>
                <w:sz w:val="20"/>
                <w:szCs w:val="20"/>
              </w:rPr>
            </w:pPr>
            <w:r w:rsidRPr="000E08F0">
              <w:rPr>
                <w:sz w:val="20"/>
                <w:szCs w:val="20"/>
              </w:rPr>
              <w:t>Коэффициент обеспеченности собственными оборотными средствами (</w:t>
            </w:r>
            <w:proofErr w:type="spellStart"/>
            <w:r w:rsidRPr="000E08F0">
              <w:rPr>
                <w:sz w:val="20"/>
                <w:szCs w:val="20"/>
              </w:rPr>
              <w:t>Косс</w:t>
            </w:r>
            <w:proofErr w:type="spellEnd"/>
            <w:r w:rsidRPr="000E08F0">
              <w:rPr>
                <w:sz w:val="20"/>
                <w:szCs w:val="20"/>
              </w:rPr>
              <w:t>)</w:t>
            </w:r>
          </w:p>
        </w:tc>
        <w:tc>
          <w:tcPr>
            <w:tcW w:w="759"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более  0,</w:t>
            </w:r>
            <w:r w:rsidRPr="000E08F0">
              <w:rPr>
                <w:sz w:val="20"/>
                <w:szCs w:val="20"/>
                <w:lang w:val="en-US"/>
              </w:rPr>
              <w:t>1</w:t>
            </w:r>
            <w:r w:rsidRPr="000E08F0">
              <w:rPr>
                <w:sz w:val="20"/>
                <w:szCs w:val="20"/>
              </w:rPr>
              <w:t>0</w:t>
            </w:r>
          </w:p>
          <w:p w:rsidR="002D01C0" w:rsidRPr="000E08F0" w:rsidRDefault="002D01C0" w:rsidP="002D01C0">
            <w:pPr>
              <w:jc w:val="center"/>
              <w:rPr>
                <w:sz w:val="20"/>
                <w:szCs w:val="20"/>
              </w:rPr>
            </w:pPr>
          </w:p>
          <w:p w:rsidR="002D01C0" w:rsidRPr="000E08F0" w:rsidRDefault="002D01C0" w:rsidP="002D01C0">
            <w:pPr>
              <w:jc w:val="center"/>
              <w:rPr>
                <w:sz w:val="20"/>
                <w:szCs w:val="20"/>
              </w:rPr>
            </w:pPr>
            <w:r w:rsidRPr="000E08F0">
              <w:rPr>
                <w:sz w:val="20"/>
                <w:szCs w:val="20"/>
                <w:lang w:val="en-US"/>
              </w:rPr>
              <w:t>2</w:t>
            </w:r>
            <w:r w:rsidRPr="000E08F0">
              <w:rPr>
                <w:sz w:val="20"/>
                <w:szCs w:val="20"/>
              </w:rPr>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0,</w:t>
            </w:r>
            <w:r w:rsidRPr="000E08F0">
              <w:rPr>
                <w:sz w:val="20"/>
                <w:szCs w:val="20"/>
                <w:lang w:val="en-US"/>
              </w:rPr>
              <w:t>1</w:t>
            </w:r>
            <w:r w:rsidRPr="000E08F0">
              <w:rPr>
                <w:sz w:val="20"/>
                <w:szCs w:val="20"/>
              </w:rPr>
              <w:t>0 – 0,</w:t>
            </w:r>
            <w:r w:rsidRPr="000E08F0">
              <w:rPr>
                <w:sz w:val="20"/>
                <w:szCs w:val="20"/>
                <w:lang w:val="en-US"/>
              </w:rPr>
              <w:t>0</w:t>
            </w:r>
            <w:r w:rsidRPr="000E08F0">
              <w:rPr>
                <w:sz w:val="20"/>
                <w:szCs w:val="20"/>
              </w:rPr>
              <w:t>6</w:t>
            </w:r>
          </w:p>
          <w:p w:rsidR="002D01C0" w:rsidRPr="000E08F0" w:rsidRDefault="002D01C0" w:rsidP="002D01C0">
            <w:pPr>
              <w:jc w:val="center"/>
              <w:rPr>
                <w:sz w:val="20"/>
                <w:szCs w:val="20"/>
              </w:rPr>
            </w:pPr>
          </w:p>
          <w:p w:rsidR="002D01C0" w:rsidRPr="000E08F0" w:rsidRDefault="002D01C0" w:rsidP="002D01C0">
            <w:pPr>
              <w:jc w:val="center"/>
              <w:rPr>
                <w:sz w:val="20"/>
                <w:szCs w:val="20"/>
              </w:rPr>
            </w:pPr>
            <w:r w:rsidRPr="000E08F0">
              <w:rPr>
                <w:sz w:val="20"/>
                <w:szCs w:val="20"/>
              </w:rPr>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lang w:val="en-US"/>
              </w:rPr>
            </w:pPr>
            <w:r w:rsidRPr="000E08F0">
              <w:rPr>
                <w:sz w:val="20"/>
                <w:szCs w:val="20"/>
              </w:rPr>
              <w:t>0,</w:t>
            </w:r>
            <w:r w:rsidRPr="000E08F0">
              <w:rPr>
                <w:sz w:val="20"/>
                <w:szCs w:val="20"/>
                <w:lang w:val="en-US"/>
              </w:rPr>
              <w:t>0</w:t>
            </w:r>
            <w:r w:rsidRPr="000E08F0">
              <w:rPr>
                <w:sz w:val="20"/>
                <w:szCs w:val="20"/>
              </w:rPr>
              <w:t>5 – 0,</w:t>
            </w:r>
            <w:r w:rsidRPr="000E08F0">
              <w:rPr>
                <w:sz w:val="20"/>
                <w:szCs w:val="20"/>
                <w:lang w:val="en-US"/>
              </w:rPr>
              <w:t>03</w:t>
            </w:r>
          </w:p>
          <w:p w:rsidR="002D01C0" w:rsidRPr="000E08F0" w:rsidRDefault="002D01C0" w:rsidP="002D01C0">
            <w:pPr>
              <w:jc w:val="center"/>
              <w:rPr>
                <w:sz w:val="20"/>
                <w:szCs w:val="20"/>
              </w:rPr>
            </w:pPr>
            <w:r w:rsidRPr="000E08F0">
              <w:rPr>
                <w:sz w:val="20"/>
                <w:szCs w:val="20"/>
              </w:rPr>
              <w:t xml:space="preserve"> </w:t>
            </w:r>
          </w:p>
          <w:p w:rsidR="002D01C0" w:rsidRPr="000E08F0" w:rsidRDefault="002D01C0" w:rsidP="002D01C0">
            <w:pPr>
              <w:jc w:val="center"/>
              <w:rPr>
                <w:sz w:val="20"/>
                <w:szCs w:val="20"/>
              </w:rPr>
            </w:pPr>
            <w:r w:rsidRPr="000E08F0">
              <w:rPr>
                <w:sz w:val="20"/>
                <w:szCs w:val="20"/>
              </w:rP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2D01C0" w:rsidRPr="000E08F0" w:rsidRDefault="002D01C0" w:rsidP="002D01C0">
            <w:pPr>
              <w:jc w:val="center"/>
              <w:rPr>
                <w:sz w:val="20"/>
                <w:szCs w:val="20"/>
              </w:rPr>
            </w:pPr>
            <w:r w:rsidRPr="000E08F0">
              <w:rPr>
                <w:sz w:val="20"/>
                <w:szCs w:val="20"/>
              </w:rPr>
              <w:t>менее 0,</w:t>
            </w:r>
            <w:r w:rsidRPr="000E08F0">
              <w:rPr>
                <w:sz w:val="20"/>
                <w:szCs w:val="20"/>
                <w:lang w:val="en-US"/>
              </w:rPr>
              <w:t>03</w:t>
            </w:r>
            <w:r w:rsidRPr="000E08F0">
              <w:rPr>
                <w:sz w:val="20"/>
                <w:szCs w:val="20"/>
              </w:rPr>
              <w:t xml:space="preserve"> </w:t>
            </w:r>
          </w:p>
          <w:p w:rsidR="002D01C0" w:rsidRPr="000E08F0" w:rsidRDefault="002D01C0" w:rsidP="002D01C0">
            <w:pPr>
              <w:jc w:val="center"/>
              <w:rPr>
                <w:sz w:val="20"/>
                <w:szCs w:val="20"/>
              </w:rPr>
            </w:pPr>
          </w:p>
          <w:p w:rsidR="002D01C0" w:rsidRPr="000E08F0" w:rsidRDefault="002D01C0" w:rsidP="002D01C0">
            <w:pPr>
              <w:jc w:val="center"/>
              <w:rPr>
                <w:sz w:val="20"/>
                <w:szCs w:val="20"/>
              </w:rPr>
            </w:pPr>
            <w:r w:rsidRPr="000E08F0">
              <w:rPr>
                <w:sz w:val="20"/>
                <w:szCs w:val="20"/>
              </w:rPr>
              <w:t>0 единиц</w:t>
            </w:r>
          </w:p>
        </w:tc>
      </w:tr>
      <w:tr w:rsidR="002D01C0" w:rsidRPr="000E08F0" w:rsidTr="002D01C0">
        <w:trPr>
          <w:trHeight w:val="661"/>
          <w:jc w:val="center"/>
        </w:trPr>
        <w:tc>
          <w:tcPr>
            <w:tcW w:w="1794"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ind w:left="159"/>
              <w:rPr>
                <w:sz w:val="20"/>
                <w:szCs w:val="20"/>
              </w:rPr>
            </w:pPr>
            <w:r w:rsidRPr="000E08F0">
              <w:rPr>
                <w:sz w:val="20"/>
                <w:szCs w:val="20"/>
              </w:rPr>
              <w:t xml:space="preserve">Коэффициент соизмеримости годовой выручки от основной деятельности </w:t>
            </w:r>
            <w:r w:rsidRPr="000E08F0">
              <w:rPr>
                <w:sz w:val="20"/>
                <w:szCs w:val="20"/>
                <w:lang w:val="en-US"/>
              </w:rPr>
              <w:t>c</w:t>
            </w:r>
            <w:r w:rsidRPr="000E08F0">
              <w:rPr>
                <w:sz w:val="20"/>
                <w:szCs w:val="20"/>
              </w:rPr>
              <w:t xml:space="preserve"> суммой договора (</w:t>
            </w:r>
            <w:proofErr w:type="spellStart"/>
            <w:r w:rsidRPr="000E08F0">
              <w:rPr>
                <w:sz w:val="20"/>
                <w:szCs w:val="20"/>
              </w:rPr>
              <w:t>Ксв</w:t>
            </w:r>
            <w:proofErr w:type="spellEnd"/>
            <w:r w:rsidRPr="000E08F0">
              <w:rPr>
                <w:sz w:val="20"/>
                <w:szCs w:val="20"/>
              </w:rPr>
              <w:t>)</w:t>
            </w:r>
          </w:p>
        </w:tc>
        <w:tc>
          <w:tcPr>
            <w:tcW w:w="759"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более 1,50</w:t>
            </w:r>
          </w:p>
          <w:p w:rsidR="002D01C0" w:rsidRPr="000E08F0" w:rsidRDefault="002D01C0" w:rsidP="002D01C0">
            <w:pPr>
              <w:jc w:val="center"/>
              <w:rPr>
                <w:sz w:val="20"/>
                <w:szCs w:val="20"/>
              </w:rPr>
            </w:pPr>
          </w:p>
          <w:p w:rsidR="002D01C0" w:rsidRPr="000E08F0" w:rsidRDefault="002D01C0" w:rsidP="002D01C0">
            <w:pPr>
              <w:jc w:val="center"/>
              <w:rPr>
                <w:sz w:val="20"/>
                <w:szCs w:val="20"/>
              </w:rPr>
            </w:pPr>
            <w:r w:rsidRPr="000E08F0">
              <w:rPr>
                <w:sz w:val="20"/>
                <w:szCs w:val="20"/>
              </w:rPr>
              <w:t>2</w:t>
            </w:r>
            <w:r w:rsidRPr="000E08F0">
              <w:rPr>
                <w:sz w:val="20"/>
                <w:szCs w:val="20"/>
                <w:lang w:val="en-US"/>
              </w:rPr>
              <w:t>5</w:t>
            </w:r>
            <w:r w:rsidRPr="000E08F0">
              <w:rPr>
                <w:sz w:val="20"/>
                <w:szCs w:val="20"/>
              </w:rPr>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1,50 – 1,20</w:t>
            </w:r>
          </w:p>
          <w:p w:rsidR="002D01C0" w:rsidRPr="000E08F0" w:rsidRDefault="002D01C0" w:rsidP="002D01C0">
            <w:pPr>
              <w:jc w:val="center"/>
              <w:rPr>
                <w:sz w:val="20"/>
                <w:szCs w:val="20"/>
              </w:rPr>
            </w:pPr>
          </w:p>
          <w:p w:rsidR="002D01C0" w:rsidRPr="000E08F0" w:rsidRDefault="002D01C0" w:rsidP="002D01C0">
            <w:pPr>
              <w:jc w:val="center"/>
              <w:rPr>
                <w:sz w:val="20"/>
                <w:szCs w:val="20"/>
              </w:rPr>
            </w:pPr>
            <w:r w:rsidRPr="000E08F0">
              <w:rPr>
                <w:sz w:val="20"/>
                <w:szCs w:val="20"/>
              </w:rPr>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1,19 – 0,50</w:t>
            </w:r>
          </w:p>
          <w:p w:rsidR="002D01C0" w:rsidRPr="000E08F0" w:rsidRDefault="002D01C0" w:rsidP="002D01C0">
            <w:pPr>
              <w:jc w:val="center"/>
              <w:rPr>
                <w:sz w:val="20"/>
                <w:szCs w:val="20"/>
              </w:rPr>
            </w:pPr>
          </w:p>
          <w:p w:rsidR="002D01C0" w:rsidRPr="000E08F0" w:rsidRDefault="002D01C0" w:rsidP="002D01C0">
            <w:pPr>
              <w:jc w:val="center"/>
              <w:rPr>
                <w:sz w:val="20"/>
                <w:szCs w:val="20"/>
              </w:rPr>
            </w:pPr>
            <w:r w:rsidRPr="000E08F0">
              <w:rPr>
                <w:sz w:val="20"/>
                <w:szCs w:val="20"/>
              </w:rP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2D01C0" w:rsidRPr="000E08F0" w:rsidRDefault="002D01C0" w:rsidP="002D01C0">
            <w:pPr>
              <w:jc w:val="center"/>
              <w:rPr>
                <w:sz w:val="20"/>
                <w:szCs w:val="20"/>
              </w:rPr>
            </w:pPr>
            <w:r w:rsidRPr="000E08F0">
              <w:rPr>
                <w:sz w:val="20"/>
                <w:szCs w:val="20"/>
              </w:rPr>
              <w:t>менее 0,50</w:t>
            </w:r>
          </w:p>
          <w:p w:rsidR="002D01C0" w:rsidRPr="000E08F0" w:rsidRDefault="002D01C0" w:rsidP="002D01C0">
            <w:pPr>
              <w:jc w:val="center"/>
              <w:rPr>
                <w:sz w:val="20"/>
                <w:szCs w:val="20"/>
              </w:rPr>
            </w:pPr>
          </w:p>
          <w:p w:rsidR="002D01C0" w:rsidRPr="000E08F0" w:rsidRDefault="002D01C0" w:rsidP="002D01C0">
            <w:pPr>
              <w:jc w:val="center"/>
              <w:rPr>
                <w:sz w:val="20"/>
                <w:szCs w:val="20"/>
              </w:rPr>
            </w:pPr>
            <w:r w:rsidRPr="000E08F0">
              <w:rPr>
                <w:sz w:val="20"/>
                <w:szCs w:val="20"/>
              </w:rPr>
              <w:t>0 единиц</w:t>
            </w:r>
          </w:p>
        </w:tc>
      </w:tr>
      <w:tr w:rsidR="002D01C0" w:rsidRPr="000E08F0" w:rsidTr="002D01C0">
        <w:trPr>
          <w:trHeight w:val="233"/>
          <w:jc w:val="center"/>
        </w:trPr>
        <w:tc>
          <w:tcPr>
            <w:tcW w:w="1794"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ind w:left="159"/>
              <w:rPr>
                <w:sz w:val="20"/>
                <w:szCs w:val="20"/>
              </w:rPr>
            </w:pPr>
            <w:r w:rsidRPr="000E08F0">
              <w:rPr>
                <w:sz w:val="20"/>
                <w:szCs w:val="20"/>
              </w:rPr>
              <w:t>Коэффициент покрытия процентов (</w:t>
            </w:r>
            <w:proofErr w:type="spellStart"/>
            <w:r w:rsidRPr="000E08F0">
              <w:rPr>
                <w:sz w:val="20"/>
                <w:szCs w:val="20"/>
              </w:rPr>
              <w:t>Кпп</w:t>
            </w:r>
            <w:proofErr w:type="spellEnd"/>
            <w:r w:rsidRPr="000E08F0">
              <w:rPr>
                <w:sz w:val="20"/>
                <w:szCs w:val="20"/>
              </w:rPr>
              <w:t>)</w:t>
            </w:r>
          </w:p>
        </w:tc>
        <w:tc>
          <w:tcPr>
            <w:tcW w:w="759"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более 3,00</w:t>
            </w:r>
          </w:p>
          <w:p w:rsidR="002D01C0" w:rsidRPr="000E08F0" w:rsidRDefault="002D01C0" w:rsidP="002D01C0">
            <w:pPr>
              <w:jc w:val="center"/>
              <w:rPr>
                <w:sz w:val="20"/>
                <w:szCs w:val="20"/>
              </w:rPr>
            </w:pPr>
            <w:r w:rsidRPr="000E08F0">
              <w:rPr>
                <w:sz w:val="20"/>
                <w:szCs w:val="20"/>
              </w:rPr>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3,00-2,00</w:t>
            </w:r>
          </w:p>
          <w:p w:rsidR="002D01C0" w:rsidRPr="000E08F0" w:rsidRDefault="002D01C0" w:rsidP="002D01C0">
            <w:pPr>
              <w:jc w:val="center"/>
              <w:rPr>
                <w:sz w:val="20"/>
                <w:szCs w:val="20"/>
              </w:rPr>
            </w:pPr>
            <w:r w:rsidRPr="000E08F0">
              <w:rPr>
                <w:sz w:val="20"/>
                <w:szCs w:val="20"/>
              </w:rPr>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ind w:left="360"/>
              <w:rPr>
                <w:sz w:val="20"/>
                <w:szCs w:val="20"/>
              </w:rPr>
            </w:pPr>
            <w:r w:rsidRPr="000E08F0">
              <w:rPr>
                <w:sz w:val="20"/>
                <w:szCs w:val="20"/>
              </w:rPr>
              <w:t>1,99-1,00</w:t>
            </w:r>
          </w:p>
          <w:p w:rsidR="002D01C0" w:rsidRPr="000E08F0" w:rsidRDefault="002D01C0" w:rsidP="002D01C0">
            <w:pPr>
              <w:jc w:val="center"/>
              <w:rPr>
                <w:sz w:val="20"/>
                <w:szCs w:val="20"/>
              </w:rPr>
            </w:pPr>
            <w:r w:rsidRPr="000E08F0">
              <w:rPr>
                <w:sz w:val="20"/>
                <w:szCs w:val="20"/>
              </w:rPr>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2D01C0" w:rsidRPr="000E08F0" w:rsidRDefault="002D01C0" w:rsidP="002D01C0">
            <w:pPr>
              <w:jc w:val="center"/>
              <w:rPr>
                <w:sz w:val="20"/>
                <w:szCs w:val="20"/>
              </w:rPr>
            </w:pPr>
            <w:r w:rsidRPr="000E08F0">
              <w:rPr>
                <w:sz w:val="20"/>
                <w:szCs w:val="20"/>
              </w:rPr>
              <w:t>менее 1,00</w:t>
            </w:r>
          </w:p>
          <w:p w:rsidR="002D01C0" w:rsidRPr="000E08F0" w:rsidRDefault="002D01C0" w:rsidP="002D01C0">
            <w:pPr>
              <w:jc w:val="center"/>
              <w:rPr>
                <w:sz w:val="20"/>
                <w:szCs w:val="20"/>
              </w:rPr>
            </w:pPr>
            <w:r w:rsidRPr="000E08F0">
              <w:rPr>
                <w:sz w:val="20"/>
                <w:szCs w:val="20"/>
              </w:rPr>
              <w:t>0 единиц</w:t>
            </w:r>
          </w:p>
        </w:tc>
      </w:tr>
    </w:tbl>
    <w:p w:rsidR="002D01C0" w:rsidRPr="000E08F0" w:rsidRDefault="002D01C0" w:rsidP="002D01C0">
      <w:pPr>
        <w:ind w:firstLine="709"/>
        <w:rPr>
          <w:sz w:val="20"/>
          <w:szCs w:val="20"/>
        </w:rPr>
      </w:pPr>
    </w:p>
    <w:p w:rsidR="002D01C0" w:rsidRPr="000E08F0" w:rsidRDefault="002D01C0" w:rsidP="002D01C0">
      <w:pPr>
        <w:ind w:firstLine="709"/>
        <w:rPr>
          <w:sz w:val="20"/>
          <w:szCs w:val="20"/>
        </w:rPr>
      </w:pPr>
      <w:r w:rsidRPr="000E08F0">
        <w:rPr>
          <w:sz w:val="20"/>
          <w:szCs w:val="20"/>
        </w:rPr>
        <w:t xml:space="preserve">Оценки (количество единиц), полученные по всем финансовым показателям, суммируются. </w:t>
      </w:r>
    </w:p>
    <w:p w:rsidR="002D01C0" w:rsidRPr="000E08F0" w:rsidRDefault="002D01C0" w:rsidP="002D01C0">
      <w:pPr>
        <w:ind w:firstLine="709"/>
        <w:rPr>
          <w:sz w:val="20"/>
          <w:szCs w:val="20"/>
        </w:rPr>
      </w:pPr>
      <w:r w:rsidRPr="000E08F0">
        <w:rPr>
          <w:sz w:val="20"/>
          <w:szCs w:val="20"/>
        </w:rPr>
        <w:t xml:space="preserve">При этом к оценкам (сумме оценок) по показателям Касс, </w:t>
      </w:r>
      <w:proofErr w:type="spellStart"/>
      <w:r w:rsidRPr="000E08F0">
        <w:rPr>
          <w:sz w:val="20"/>
          <w:szCs w:val="20"/>
        </w:rPr>
        <w:t>Косс</w:t>
      </w:r>
      <w:proofErr w:type="spellEnd"/>
      <w:r w:rsidRPr="000E08F0">
        <w:rPr>
          <w:sz w:val="20"/>
          <w:szCs w:val="20"/>
        </w:rPr>
        <w:t xml:space="preserve"> и </w:t>
      </w:r>
      <w:proofErr w:type="spellStart"/>
      <w:r w:rsidRPr="000E08F0">
        <w:rPr>
          <w:sz w:val="20"/>
          <w:szCs w:val="20"/>
        </w:rPr>
        <w:t>Кпп</w:t>
      </w:r>
      <w:proofErr w:type="spellEnd"/>
      <w:r w:rsidRPr="000E08F0">
        <w:rPr>
          <w:sz w:val="20"/>
          <w:szCs w:val="20"/>
        </w:rPr>
        <w:t xml:space="preserve"> по истекшему году применяется удельный вес 0,6, а к оценкам по показателям Касс, </w:t>
      </w:r>
      <w:proofErr w:type="spellStart"/>
      <w:r w:rsidRPr="000E08F0">
        <w:rPr>
          <w:sz w:val="20"/>
          <w:szCs w:val="20"/>
        </w:rPr>
        <w:t>Косс</w:t>
      </w:r>
      <w:proofErr w:type="spellEnd"/>
      <w:r w:rsidRPr="000E08F0">
        <w:rPr>
          <w:sz w:val="20"/>
          <w:szCs w:val="20"/>
        </w:rPr>
        <w:t xml:space="preserve"> и </w:t>
      </w:r>
      <w:proofErr w:type="spellStart"/>
      <w:r w:rsidRPr="000E08F0">
        <w:rPr>
          <w:sz w:val="20"/>
          <w:szCs w:val="20"/>
        </w:rPr>
        <w:t>Кпп</w:t>
      </w:r>
      <w:proofErr w:type="spellEnd"/>
      <w:r w:rsidRPr="000E08F0">
        <w:rPr>
          <w:sz w:val="20"/>
          <w:szCs w:val="20"/>
        </w:rPr>
        <w:t xml:space="preserve"> по истекшему периоду (полугодие текущего года/ 9 месяцев текущего года) - удельный вес 0,4. </w:t>
      </w:r>
    </w:p>
    <w:p w:rsidR="002D01C0" w:rsidRPr="000E08F0" w:rsidRDefault="002D01C0" w:rsidP="002D01C0">
      <w:pPr>
        <w:ind w:firstLine="709"/>
        <w:rPr>
          <w:sz w:val="20"/>
          <w:szCs w:val="20"/>
        </w:rPr>
      </w:pPr>
      <w:r w:rsidRPr="000E08F0">
        <w:rPr>
          <w:sz w:val="20"/>
          <w:szCs w:val="20"/>
        </w:rPr>
        <w:t>В случае</w:t>
      </w:r>
      <w:proofErr w:type="gramStart"/>
      <w:r w:rsidRPr="000E08F0">
        <w:rPr>
          <w:sz w:val="20"/>
          <w:szCs w:val="20"/>
        </w:rPr>
        <w:t>,</w:t>
      </w:r>
      <w:proofErr w:type="gramEnd"/>
      <w:r w:rsidRPr="000E08F0">
        <w:rPr>
          <w:sz w:val="20"/>
          <w:szCs w:val="20"/>
        </w:rPr>
        <w:t xml:space="preserve"> если необходимо оценить обеспеченность финансовыми ресурсами за истекший год и 1 квартал текущего года, то к набранным участником оценкам по показателям Касс, </w:t>
      </w:r>
      <w:proofErr w:type="spellStart"/>
      <w:r w:rsidRPr="000E08F0">
        <w:rPr>
          <w:sz w:val="20"/>
          <w:szCs w:val="20"/>
        </w:rPr>
        <w:t>Косс</w:t>
      </w:r>
      <w:proofErr w:type="spellEnd"/>
      <w:r w:rsidRPr="000E08F0">
        <w:rPr>
          <w:sz w:val="20"/>
          <w:szCs w:val="20"/>
        </w:rPr>
        <w:t xml:space="preserve"> и </w:t>
      </w:r>
      <w:proofErr w:type="spellStart"/>
      <w:r w:rsidRPr="000E08F0">
        <w:rPr>
          <w:sz w:val="20"/>
          <w:szCs w:val="20"/>
        </w:rPr>
        <w:t>Кпп</w:t>
      </w:r>
      <w:proofErr w:type="spellEnd"/>
      <w:r w:rsidRPr="000E08F0">
        <w:rPr>
          <w:sz w:val="20"/>
          <w:szCs w:val="20"/>
        </w:rPr>
        <w:t xml:space="preserve"> должен быть применен удельный вес 1,0, а показатели 1 квартала текущего года в расчетах не учитываются.</w:t>
      </w:r>
    </w:p>
    <w:p w:rsidR="002D01C0" w:rsidRPr="000E08F0" w:rsidRDefault="002D01C0" w:rsidP="002D01C0">
      <w:pPr>
        <w:ind w:firstLine="709"/>
        <w:rPr>
          <w:sz w:val="20"/>
          <w:szCs w:val="20"/>
        </w:rPr>
      </w:pPr>
      <w:r w:rsidRPr="000E08F0">
        <w:rPr>
          <w:sz w:val="20"/>
          <w:szCs w:val="20"/>
        </w:rPr>
        <w:t>К коэффициенту соизмеримости годовой выручки от основной деятельности c суммой договора (</w:t>
      </w:r>
      <w:proofErr w:type="spellStart"/>
      <w:r w:rsidRPr="000E08F0">
        <w:rPr>
          <w:sz w:val="20"/>
          <w:szCs w:val="20"/>
        </w:rPr>
        <w:t>Ксв</w:t>
      </w:r>
      <w:proofErr w:type="spellEnd"/>
      <w:r w:rsidRPr="000E08F0">
        <w:rPr>
          <w:sz w:val="20"/>
          <w:szCs w:val="20"/>
        </w:rPr>
        <w:t>)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w:t>
      </w:r>
      <w:proofErr w:type="spellStart"/>
      <w:r w:rsidRPr="000E08F0">
        <w:rPr>
          <w:sz w:val="20"/>
          <w:szCs w:val="20"/>
        </w:rPr>
        <w:t>Ксв</w:t>
      </w:r>
      <w:proofErr w:type="spellEnd"/>
      <w:r w:rsidRPr="000E08F0">
        <w:rPr>
          <w:sz w:val="20"/>
          <w:szCs w:val="20"/>
        </w:rPr>
        <w:t>) проводится отдельно.</w:t>
      </w:r>
    </w:p>
    <w:p w:rsidR="002D01C0" w:rsidRPr="000E08F0" w:rsidRDefault="002D01C0" w:rsidP="002D01C0">
      <w:pPr>
        <w:ind w:firstLine="709"/>
        <w:rPr>
          <w:sz w:val="20"/>
          <w:szCs w:val="20"/>
        </w:rPr>
      </w:pPr>
      <w:r w:rsidRPr="000E08F0">
        <w:rPr>
          <w:sz w:val="20"/>
          <w:szCs w:val="20"/>
        </w:rPr>
        <w:t xml:space="preserve">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w:t>
      </w:r>
      <w:proofErr w:type="spellStart"/>
      <w:r w:rsidRPr="000E08F0">
        <w:rPr>
          <w:sz w:val="20"/>
          <w:szCs w:val="20"/>
        </w:rPr>
        <w:t>Косс</w:t>
      </w:r>
      <w:proofErr w:type="spellEnd"/>
      <w:r w:rsidRPr="000E08F0">
        <w:rPr>
          <w:sz w:val="20"/>
          <w:szCs w:val="20"/>
        </w:rPr>
        <w:t xml:space="preserve"> и </w:t>
      </w:r>
      <w:proofErr w:type="spellStart"/>
      <w:r w:rsidRPr="000E08F0">
        <w:rPr>
          <w:sz w:val="20"/>
          <w:szCs w:val="20"/>
        </w:rPr>
        <w:t>Кпп</w:t>
      </w:r>
      <w:proofErr w:type="spellEnd"/>
      <w:r w:rsidRPr="000E08F0">
        <w:rPr>
          <w:sz w:val="20"/>
          <w:szCs w:val="20"/>
        </w:rPr>
        <w:t xml:space="preserve"> и оценки по показателю </w:t>
      </w:r>
      <w:proofErr w:type="spellStart"/>
      <w:r w:rsidRPr="000E08F0">
        <w:rPr>
          <w:sz w:val="20"/>
          <w:szCs w:val="20"/>
        </w:rPr>
        <w:t>Ксв</w:t>
      </w:r>
      <w:proofErr w:type="spellEnd"/>
      <w:r w:rsidRPr="000E08F0">
        <w:rPr>
          <w:sz w:val="20"/>
          <w:szCs w:val="20"/>
        </w:rPr>
        <w:t>.</w:t>
      </w:r>
    </w:p>
    <w:p w:rsidR="002D01C0" w:rsidRPr="000E08F0" w:rsidRDefault="002D01C0" w:rsidP="002D01C0">
      <w:pPr>
        <w:ind w:firstLine="709"/>
        <w:rPr>
          <w:sz w:val="20"/>
          <w:szCs w:val="20"/>
        </w:rPr>
      </w:pPr>
    </w:p>
    <w:p w:rsidR="002D01C0" w:rsidRPr="000E08F0" w:rsidRDefault="002D01C0" w:rsidP="002D01C0">
      <w:pPr>
        <w:ind w:firstLine="709"/>
        <w:rPr>
          <w:sz w:val="20"/>
          <w:szCs w:val="20"/>
        </w:rPr>
      </w:pPr>
      <w:r w:rsidRPr="000E08F0">
        <w:rPr>
          <w:sz w:val="20"/>
          <w:szCs w:val="20"/>
        </w:rPr>
        <w:t>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w:t>
      </w:r>
    </w:p>
    <w:p w:rsidR="002D01C0" w:rsidRPr="000E08F0" w:rsidRDefault="002D01C0" w:rsidP="002D01C0">
      <w:pPr>
        <w:ind w:firstLine="709"/>
        <w:rPr>
          <w:sz w:val="20"/>
          <w:szCs w:val="20"/>
        </w:rPr>
      </w:pPr>
    </w:p>
    <w:p w:rsidR="002D01C0" w:rsidRPr="000E08F0" w:rsidRDefault="002D01C0" w:rsidP="002D01C0">
      <w:pPr>
        <w:ind w:firstLine="709"/>
        <w:rPr>
          <w:sz w:val="20"/>
          <w:szCs w:val="20"/>
        </w:rPr>
      </w:pPr>
      <w:r w:rsidRPr="000E08F0">
        <w:rPr>
          <w:sz w:val="20"/>
          <w:szCs w:val="20"/>
        </w:rPr>
        <w:t xml:space="preserve">Пример расчета интегрального показателя обеспеченности финансовыми ресурсами </w:t>
      </w:r>
      <w:proofErr w:type="spellStart"/>
      <w:r w:rsidRPr="000E08F0">
        <w:rPr>
          <w:sz w:val="20"/>
          <w:szCs w:val="20"/>
        </w:rPr>
        <w:t>Zi</w:t>
      </w:r>
      <w:proofErr w:type="spellEnd"/>
      <w:r w:rsidRPr="000E08F0">
        <w:rPr>
          <w:sz w:val="20"/>
          <w:szCs w:val="20"/>
        </w:rPr>
        <w:t>:</w:t>
      </w:r>
    </w:p>
    <w:p w:rsidR="002D01C0" w:rsidRPr="000E08F0" w:rsidRDefault="002D01C0" w:rsidP="002D01C0">
      <w:pPr>
        <w:tabs>
          <w:tab w:val="left" w:pos="709"/>
          <w:tab w:val="left" w:pos="1134"/>
        </w:tabs>
        <w:ind w:left="709"/>
        <w:rPr>
          <w:sz w:val="20"/>
          <w:szCs w:val="20"/>
        </w:rPr>
      </w:pPr>
    </w:p>
    <w:tbl>
      <w:tblPr>
        <w:tblW w:w="0" w:type="auto"/>
        <w:jc w:val="center"/>
        <w:tblInd w:w="-1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58"/>
        <w:gridCol w:w="1594"/>
        <w:gridCol w:w="1516"/>
        <w:gridCol w:w="1926"/>
        <w:gridCol w:w="1375"/>
        <w:gridCol w:w="2338"/>
      </w:tblGrid>
      <w:tr w:rsidR="002D01C0" w:rsidRPr="000E08F0" w:rsidTr="002D01C0">
        <w:trPr>
          <w:trHeight w:val="898"/>
          <w:jc w:val="center"/>
        </w:trPr>
        <w:tc>
          <w:tcPr>
            <w:tcW w:w="1058" w:type="dxa"/>
            <w:vAlign w:val="center"/>
          </w:tcPr>
          <w:p w:rsidR="002D01C0" w:rsidRPr="000E08F0" w:rsidRDefault="002D01C0" w:rsidP="002D01C0">
            <w:pPr>
              <w:jc w:val="center"/>
              <w:rPr>
                <w:sz w:val="20"/>
                <w:szCs w:val="20"/>
              </w:rPr>
            </w:pPr>
            <w:r w:rsidRPr="000E08F0">
              <w:rPr>
                <w:sz w:val="20"/>
                <w:szCs w:val="20"/>
              </w:rPr>
              <w:t>Участник</w:t>
            </w:r>
          </w:p>
        </w:tc>
        <w:tc>
          <w:tcPr>
            <w:tcW w:w="1594" w:type="dxa"/>
            <w:vAlign w:val="center"/>
          </w:tcPr>
          <w:p w:rsidR="002D01C0" w:rsidRPr="000E08F0" w:rsidRDefault="002D01C0" w:rsidP="002D01C0">
            <w:pPr>
              <w:jc w:val="center"/>
              <w:rPr>
                <w:sz w:val="20"/>
                <w:szCs w:val="20"/>
              </w:rPr>
            </w:pPr>
            <w:r w:rsidRPr="000E08F0">
              <w:rPr>
                <w:sz w:val="20"/>
                <w:szCs w:val="20"/>
              </w:rPr>
              <w:t>Истекший период</w:t>
            </w:r>
          </w:p>
        </w:tc>
        <w:tc>
          <w:tcPr>
            <w:tcW w:w="1516" w:type="dxa"/>
            <w:vAlign w:val="center"/>
          </w:tcPr>
          <w:p w:rsidR="002D01C0" w:rsidRPr="000E08F0" w:rsidRDefault="002D01C0" w:rsidP="002D01C0">
            <w:pPr>
              <w:jc w:val="center"/>
              <w:rPr>
                <w:sz w:val="20"/>
                <w:szCs w:val="20"/>
              </w:rPr>
            </w:pPr>
            <w:r w:rsidRPr="000E08F0">
              <w:rPr>
                <w:sz w:val="20"/>
                <w:szCs w:val="20"/>
              </w:rPr>
              <w:t xml:space="preserve">Сумма оценок участника за истекший год по показателям Касс, </w:t>
            </w:r>
            <w:proofErr w:type="spellStart"/>
            <w:r w:rsidRPr="000E08F0">
              <w:rPr>
                <w:sz w:val="20"/>
                <w:szCs w:val="20"/>
              </w:rPr>
              <w:t>Косс</w:t>
            </w:r>
            <w:proofErr w:type="spellEnd"/>
            <w:r w:rsidRPr="000E08F0">
              <w:rPr>
                <w:sz w:val="20"/>
                <w:szCs w:val="20"/>
              </w:rPr>
              <w:t xml:space="preserve"> и </w:t>
            </w:r>
            <w:proofErr w:type="spellStart"/>
            <w:r w:rsidRPr="000E08F0">
              <w:rPr>
                <w:sz w:val="20"/>
                <w:szCs w:val="20"/>
              </w:rPr>
              <w:t>Кпп</w:t>
            </w:r>
            <w:proofErr w:type="spellEnd"/>
          </w:p>
        </w:tc>
        <w:tc>
          <w:tcPr>
            <w:tcW w:w="1926" w:type="dxa"/>
            <w:vAlign w:val="center"/>
          </w:tcPr>
          <w:p w:rsidR="002D01C0" w:rsidRPr="000E08F0" w:rsidRDefault="002D01C0" w:rsidP="002D01C0">
            <w:pPr>
              <w:jc w:val="center"/>
              <w:rPr>
                <w:sz w:val="20"/>
                <w:szCs w:val="20"/>
              </w:rPr>
            </w:pPr>
            <w:r w:rsidRPr="000E08F0">
              <w:rPr>
                <w:sz w:val="20"/>
                <w:szCs w:val="20"/>
              </w:rPr>
              <w:t xml:space="preserve">Сумма оценок участника за истекший период по показателям Касс, </w:t>
            </w:r>
            <w:proofErr w:type="spellStart"/>
            <w:r w:rsidRPr="000E08F0">
              <w:rPr>
                <w:sz w:val="20"/>
                <w:szCs w:val="20"/>
              </w:rPr>
              <w:t>Косс</w:t>
            </w:r>
            <w:proofErr w:type="spellEnd"/>
            <w:r w:rsidRPr="000E08F0">
              <w:rPr>
                <w:sz w:val="20"/>
                <w:szCs w:val="20"/>
              </w:rPr>
              <w:t xml:space="preserve"> и </w:t>
            </w:r>
            <w:proofErr w:type="spellStart"/>
            <w:r w:rsidRPr="000E08F0">
              <w:rPr>
                <w:sz w:val="20"/>
                <w:szCs w:val="20"/>
              </w:rPr>
              <w:t>Кпп</w:t>
            </w:r>
            <w:proofErr w:type="spellEnd"/>
          </w:p>
        </w:tc>
        <w:tc>
          <w:tcPr>
            <w:tcW w:w="1375" w:type="dxa"/>
            <w:vAlign w:val="center"/>
          </w:tcPr>
          <w:p w:rsidR="002D01C0" w:rsidRPr="000E08F0" w:rsidRDefault="002D01C0" w:rsidP="002D01C0">
            <w:pPr>
              <w:jc w:val="center"/>
              <w:rPr>
                <w:sz w:val="20"/>
                <w:szCs w:val="20"/>
              </w:rPr>
            </w:pPr>
            <w:r w:rsidRPr="000E08F0">
              <w:rPr>
                <w:sz w:val="20"/>
                <w:szCs w:val="20"/>
              </w:rPr>
              <w:t xml:space="preserve">Оценка участника по </w:t>
            </w:r>
            <w:proofErr w:type="gramStart"/>
            <w:r w:rsidRPr="000E08F0">
              <w:rPr>
                <w:sz w:val="20"/>
                <w:szCs w:val="20"/>
              </w:rPr>
              <w:t>показа-</w:t>
            </w:r>
            <w:proofErr w:type="spellStart"/>
            <w:r w:rsidRPr="000E08F0">
              <w:rPr>
                <w:sz w:val="20"/>
                <w:szCs w:val="20"/>
              </w:rPr>
              <w:t>телю</w:t>
            </w:r>
            <w:proofErr w:type="spellEnd"/>
            <w:proofErr w:type="gramEnd"/>
            <w:r w:rsidRPr="000E08F0">
              <w:rPr>
                <w:sz w:val="20"/>
                <w:szCs w:val="20"/>
              </w:rPr>
              <w:t xml:space="preserve"> </w:t>
            </w:r>
            <w:proofErr w:type="spellStart"/>
            <w:r w:rsidRPr="000E08F0">
              <w:rPr>
                <w:sz w:val="20"/>
                <w:szCs w:val="20"/>
              </w:rPr>
              <w:t>Ксв</w:t>
            </w:r>
            <w:proofErr w:type="spellEnd"/>
          </w:p>
        </w:tc>
        <w:tc>
          <w:tcPr>
            <w:tcW w:w="2338" w:type="dxa"/>
            <w:vAlign w:val="center"/>
          </w:tcPr>
          <w:p w:rsidR="002D01C0" w:rsidRPr="000E08F0" w:rsidRDefault="002D01C0" w:rsidP="002D01C0">
            <w:pPr>
              <w:ind w:left="-103" w:right="-185"/>
              <w:jc w:val="center"/>
              <w:rPr>
                <w:sz w:val="20"/>
                <w:szCs w:val="20"/>
              </w:rPr>
            </w:pPr>
            <w:r w:rsidRPr="000E08F0">
              <w:rPr>
                <w:sz w:val="20"/>
                <w:szCs w:val="20"/>
              </w:rPr>
              <w:t>Показатель обеспеченности финансовыми ресурсами</w:t>
            </w:r>
          </w:p>
        </w:tc>
      </w:tr>
      <w:tr w:rsidR="002D01C0" w:rsidRPr="000E08F0" w:rsidTr="002D01C0">
        <w:trPr>
          <w:trHeight w:val="483"/>
          <w:jc w:val="center"/>
        </w:trPr>
        <w:tc>
          <w:tcPr>
            <w:tcW w:w="1058" w:type="dxa"/>
            <w:vAlign w:val="center"/>
          </w:tcPr>
          <w:p w:rsidR="002D01C0" w:rsidRPr="000E08F0" w:rsidRDefault="002D01C0" w:rsidP="002D01C0">
            <w:pPr>
              <w:jc w:val="center"/>
              <w:rPr>
                <w:i/>
                <w:sz w:val="20"/>
                <w:szCs w:val="20"/>
                <w:lang w:val="en-US"/>
              </w:rPr>
            </w:pPr>
            <w:r w:rsidRPr="000E08F0">
              <w:rPr>
                <w:i/>
                <w:sz w:val="20"/>
                <w:szCs w:val="20"/>
                <w:lang w:val="en-US"/>
              </w:rPr>
              <w:t>I</w:t>
            </w:r>
          </w:p>
        </w:tc>
        <w:tc>
          <w:tcPr>
            <w:tcW w:w="1594" w:type="dxa"/>
            <w:vAlign w:val="center"/>
          </w:tcPr>
          <w:p w:rsidR="002D01C0" w:rsidRPr="000E08F0" w:rsidRDefault="002D01C0" w:rsidP="002D01C0">
            <w:pPr>
              <w:jc w:val="center"/>
              <w:rPr>
                <w:sz w:val="20"/>
                <w:szCs w:val="20"/>
              </w:rPr>
            </w:pPr>
            <w:r w:rsidRPr="000E08F0">
              <w:rPr>
                <w:sz w:val="20"/>
                <w:szCs w:val="20"/>
              </w:rPr>
              <w:t>год</w:t>
            </w:r>
          </w:p>
        </w:tc>
        <w:tc>
          <w:tcPr>
            <w:tcW w:w="1516" w:type="dxa"/>
            <w:vAlign w:val="center"/>
          </w:tcPr>
          <w:p w:rsidR="002D01C0" w:rsidRPr="000E08F0" w:rsidRDefault="002D01C0" w:rsidP="002D01C0">
            <w:pPr>
              <w:jc w:val="center"/>
              <w:rPr>
                <w:sz w:val="20"/>
                <w:szCs w:val="20"/>
              </w:rPr>
            </w:pPr>
            <w:r w:rsidRPr="000E08F0">
              <w:rPr>
                <w:sz w:val="20"/>
                <w:szCs w:val="20"/>
              </w:rPr>
              <w:t>Х</w:t>
            </w:r>
          </w:p>
        </w:tc>
        <w:tc>
          <w:tcPr>
            <w:tcW w:w="1926" w:type="dxa"/>
            <w:vAlign w:val="center"/>
          </w:tcPr>
          <w:p w:rsidR="002D01C0" w:rsidRPr="000E08F0" w:rsidRDefault="002D01C0" w:rsidP="002D01C0">
            <w:pPr>
              <w:jc w:val="center"/>
              <w:rPr>
                <w:sz w:val="20"/>
                <w:szCs w:val="20"/>
              </w:rPr>
            </w:pPr>
            <w:r w:rsidRPr="000E08F0">
              <w:rPr>
                <w:sz w:val="20"/>
                <w:szCs w:val="20"/>
              </w:rPr>
              <w:t>-</w:t>
            </w:r>
          </w:p>
        </w:tc>
        <w:tc>
          <w:tcPr>
            <w:tcW w:w="1375" w:type="dxa"/>
            <w:vAlign w:val="center"/>
          </w:tcPr>
          <w:p w:rsidR="002D01C0" w:rsidRPr="000E08F0" w:rsidRDefault="002D01C0" w:rsidP="002D01C0">
            <w:pPr>
              <w:jc w:val="center"/>
              <w:rPr>
                <w:sz w:val="20"/>
                <w:szCs w:val="20"/>
                <w:lang w:val="en-US"/>
              </w:rPr>
            </w:pPr>
            <w:r w:rsidRPr="000E08F0">
              <w:rPr>
                <w:sz w:val="20"/>
                <w:szCs w:val="20"/>
                <w:lang w:val="en-US"/>
              </w:rPr>
              <w:t>W</w:t>
            </w:r>
          </w:p>
        </w:tc>
        <w:tc>
          <w:tcPr>
            <w:tcW w:w="2338" w:type="dxa"/>
            <w:vAlign w:val="center"/>
          </w:tcPr>
          <w:p w:rsidR="002D01C0" w:rsidRPr="000E08F0" w:rsidRDefault="002D01C0" w:rsidP="002D01C0">
            <w:pPr>
              <w:ind w:left="-103" w:right="-185"/>
              <w:jc w:val="center"/>
              <w:rPr>
                <w:sz w:val="20"/>
                <w:szCs w:val="20"/>
                <w:lang w:val="en-US"/>
              </w:rPr>
            </w:pPr>
            <w:proofErr w:type="spellStart"/>
            <w:r w:rsidRPr="000E08F0">
              <w:rPr>
                <w:sz w:val="20"/>
                <w:szCs w:val="20"/>
                <w:lang w:val="en-US"/>
              </w:rPr>
              <w:t>Z</w:t>
            </w:r>
            <w:r w:rsidRPr="000E08F0">
              <w:rPr>
                <w:sz w:val="20"/>
                <w:szCs w:val="20"/>
                <w:vertAlign w:val="subscript"/>
                <w:lang w:val="en-US"/>
              </w:rPr>
              <w:t>i</w:t>
            </w:r>
            <w:proofErr w:type="spellEnd"/>
            <w:r w:rsidRPr="000E08F0">
              <w:rPr>
                <w:sz w:val="20"/>
                <w:szCs w:val="20"/>
                <w:lang w:val="en-US"/>
              </w:rPr>
              <w:t>= X*</w:t>
            </w:r>
            <w:r w:rsidRPr="000E08F0">
              <w:rPr>
                <w:sz w:val="20"/>
                <w:szCs w:val="20"/>
              </w:rPr>
              <w:t>1,0</w:t>
            </w:r>
            <w:r w:rsidRPr="000E08F0">
              <w:rPr>
                <w:sz w:val="20"/>
                <w:szCs w:val="20"/>
                <w:lang w:val="en-US"/>
              </w:rPr>
              <w:t xml:space="preserve"> + W</w:t>
            </w:r>
          </w:p>
        </w:tc>
      </w:tr>
      <w:tr w:rsidR="002D01C0" w:rsidRPr="000E08F0" w:rsidTr="002D01C0">
        <w:trPr>
          <w:trHeight w:val="483"/>
          <w:jc w:val="center"/>
        </w:trPr>
        <w:tc>
          <w:tcPr>
            <w:tcW w:w="1058" w:type="dxa"/>
            <w:vAlign w:val="center"/>
          </w:tcPr>
          <w:p w:rsidR="002D01C0" w:rsidRPr="000E08F0" w:rsidRDefault="002D01C0" w:rsidP="002D01C0">
            <w:pPr>
              <w:jc w:val="center"/>
              <w:rPr>
                <w:i/>
                <w:sz w:val="20"/>
                <w:szCs w:val="20"/>
                <w:lang w:val="en-US"/>
              </w:rPr>
            </w:pPr>
            <w:r w:rsidRPr="000E08F0">
              <w:rPr>
                <w:i/>
                <w:sz w:val="20"/>
                <w:szCs w:val="20"/>
                <w:lang w:val="en-US"/>
              </w:rPr>
              <w:t>I</w:t>
            </w:r>
          </w:p>
        </w:tc>
        <w:tc>
          <w:tcPr>
            <w:tcW w:w="1594" w:type="dxa"/>
            <w:vAlign w:val="center"/>
          </w:tcPr>
          <w:p w:rsidR="002D01C0" w:rsidRPr="000E08F0" w:rsidRDefault="002D01C0" w:rsidP="002D01C0">
            <w:pPr>
              <w:jc w:val="center"/>
              <w:rPr>
                <w:sz w:val="20"/>
                <w:szCs w:val="20"/>
              </w:rPr>
            </w:pPr>
            <w:r w:rsidRPr="000E08F0">
              <w:rPr>
                <w:sz w:val="20"/>
                <w:szCs w:val="20"/>
              </w:rPr>
              <w:t>1 квартал текущего года</w:t>
            </w:r>
          </w:p>
        </w:tc>
        <w:tc>
          <w:tcPr>
            <w:tcW w:w="1516" w:type="dxa"/>
            <w:vAlign w:val="center"/>
          </w:tcPr>
          <w:p w:rsidR="002D01C0" w:rsidRPr="000E08F0" w:rsidRDefault="002D01C0" w:rsidP="002D01C0">
            <w:pPr>
              <w:jc w:val="center"/>
              <w:rPr>
                <w:sz w:val="20"/>
                <w:szCs w:val="20"/>
              </w:rPr>
            </w:pPr>
            <w:r w:rsidRPr="000E08F0">
              <w:rPr>
                <w:sz w:val="20"/>
                <w:szCs w:val="20"/>
              </w:rPr>
              <w:t>Х</w:t>
            </w:r>
          </w:p>
        </w:tc>
        <w:tc>
          <w:tcPr>
            <w:tcW w:w="1926" w:type="dxa"/>
            <w:vAlign w:val="center"/>
          </w:tcPr>
          <w:p w:rsidR="002D01C0" w:rsidRPr="000E08F0" w:rsidRDefault="002D01C0" w:rsidP="002D01C0">
            <w:pPr>
              <w:jc w:val="center"/>
              <w:rPr>
                <w:sz w:val="20"/>
                <w:szCs w:val="20"/>
              </w:rPr>
            </w:pPr>
            <w:r w:rsidRPr="000E08F0">
              <w:rPr>
                <w:sz w:val="20"/>
                <w:szCs w:val="20"/>
              </w:rPr>
              <w:t>не рассчитываются</w:t>
            </w:r>
          </w:p>
        </w:tc>
        <w:tc>
          <w:tcPr>
            <w:tcW w:w="1375" w:type="dxa"/>
            <w:vAlign w:val="center"/>
          </w:tcPr>
          <w:p w:rsidR="002D01C0" w:rsidRPr="000E08F0" w:rsidRDefault="002D01C0" w:rsidP="002D01C0">
            <w:pPr>
              <w:jc w:val="center"/>
              <w:rPr>
                <w:sz w:val="20"/>
                <w:szCs w:val="20"/>
                <w:lang w:val="en-US"/>
              </w:rPr>
            </w:pPr>
            <w:r w:rsidRPr="000E08F0">
              <w:rPr>
                <w:sz w:val="20"/>
                <w:szCs w:val="20"/>
                <w:lang w:val="en-US"/>
              </w:rPr>
              <w:t>W</w:t>
            </w:r>
          </w:p>
        </w:tc>
        <w:tc>
          <w:tcPr>
            <w:tcW w:w="2338" w:type="dxa"/>
            <w:vAlign w:val="center"/>
          </w:tcPr>
          <w:p w:rsidR="002D01C0" w:rsidRPr="000E08F0" w:rsidRDefault="002D01C0" w:rsidP="002D01C0">
            <w:pPr>
              <w:ind w:left="-103" w:right="-185"/>
              <w:jc w:val="center"/>
              <w:rPr>
                <w:sz w:val="20"/>
                <w:szCs w:val="20"/>
                <w:lang w:val="en-US"/>
              </w:rPr>
            </w:pPr>
            <w:proofErr w:type="spellStart"/>
            <w:r w:rsidRPr="000E08F0">
              <w:rPr>
                <w:sz w:val="20"/>
                <w:szCs w:val="20"/>
                <w:lang w:val="en-US"/>
              </w:rPr>
              <w:t>Z</w:t>
            </w:r>
            <w:r w:rsidRPr="000E08F0">
              <w:rPr>
                <w:sz w:val="20"/>
                <w:szCs w:val="20"/>
                <w:vertAlign w:val="subscript"/>
                <w:lang w:val="en-US"/>
              </w:rPr>
              <w:t>i</w:t>
            </w:r>
            <w:proofErr w:type="spellEnd"/>
            <w:r w:rsidRPr="000E08F0">
              <w:rPr>
                <w:sz w:val="20"/>
                <w:szCs w:val="20"/>
                <w:lang w:val="en-US"/>
              </w:rPr>
              <w:t>= X*</w:t>
            </w:r>
            <w:r w:rsidRPr="000E08F0">
              <w:rPr>
                <w:sz w:val="20"/>
                <w:szCs w:val="20"/>
              </w:rPr>
              <w:t>1,0</w:t>
            </w:r>
            <w:r w:rsidRPr="000E08F0">
              <w:rPr>
                <w:sz w:val="20"/>
                <w:szCs w:val="20"/>
                <w:lang w:val="en-US"/>
              </w:rPr>
              <w:t xml:space="preserve"> + W</w:t>
            </w:r>
          </w:p>
        </w:tc>
      </w:tr>
      <w:tr w:rsidR="002D01C0" w:rsidRPr="000E08F0" w:rsidTr="002D01C0">
        <w:trPr>
          <w:trHeight w:val="483"/>
          <w:jc w:val="center"/>
        </w:trPr>
        <w:tc>
          <w:tcPr>
            <w:tcW w:w="1058" w:type="dxa"/>
          </w:tcPr>
          <w:p w:rsidR="002D01C0" w:rsidRPr="000E08F0" w:rsidRDefault="002D01C0" w:rsidP="002D01C0">
            <w:pPr>
              <w:jc w:val="center"/>
              <w:rPr>
                <w:i/>
                <w:sz w:val="20"/>
                <w:szCs w:val="20"/>
                <w:lang w:val="en-US"/>
              </w:rPr>
            </w:pPr>
            <w:r w:rsidRPr="000E08F0">
              <w:rPr>
                <w:i/>
                <w:sz w:val="20"/>
                <w:szCs w:val="20"/>
                <w:lang w:val="en-US"/>
              </w:rPr>
              <w:t>I</w:t>
            </w:r>
          </w:p>
        </w:tc>
        <w:tc>
          <w:tcPr>
            <w:tcW w:w="1594" w:type="dxa"/>
            <w:vAlign w:val="center"/>
          </w:tcPr>
          <w:p w:rsidR="002D01C0" w:rsidRPr="000E08F0" w:rsidRDefault="002D01C0" w:rsidP="002D01C0">
            <w:pPr>
              <w:jc w:val="center"/>
              <w:rPr>
                <w:sz w:val="20"/>
                <w:szCs w:val="20"/>
              </w:rPr>
            </w:pPr>
            <w:r w:rsidRPr="000E08F0">
              <w:rPr>
                <w:sz w:val="20"/>
                <w:szCs w:val="20"/>
              </w:rPr>
              <w:t>6 месяцев текущего года</w:t>
            </w:r>
          </w:p>
        </w:tc>
        <w:tc>
          <w:tcPr>
            <w:tcW w:w="1516" w:type="dxa"/>
            <w:vAlign w:val="center"/>
          </w:tcPr>
          <w:p w:rsidR="002D01C0" w:rsidRPr="000E08F0" w:rsidRDefault="002D01C0" w:rsidP="002D01C0">
            <w:pPr>
              <w:jc w:val="center"/>
              <w:rPr>
                <w:sz w:val="20"/>
                <w:szCs w:val="20"/>
              </w:rPr>
            </w:pPr>
            <w:r w:rsidRPr="000E08F0">
              <w:rPr>
                <w:sz w:val="20"/>
                <w:szCs w:val="20"/>
              </w:rPr>
              <w:t>Х</w:t>
            </w:r>
          </w:p>
        </w:tc>
        <w:tc>
          <w:tcPr>
            <w:tcW w:w="1926" w:type="dxa"/>
            <w:vAlign w:val="center"/>
          </w:tcPr>
          <w:p w:rsidR="002D01C0" w:rsidRPr="000E08F0" w:rsidRDefault="002D01C0" w:rsidP="002D01C0">
            <w:pPr>
              <w:jc w:val="center"/>
              <w:rPr>
                <w:sz w:val="20"/>
                <w:szCs w:val="20"/>
                <w:lang w:val="en-US"/>
              </w:rPr>
            </w:pPr>
            <w:r w:rsidRPr="000E08F0">
              <w:rPr>
                <w:sz w:val="20"/>
                <w:szCs w:val="20"/>
                <w:lang w:val="en-US"/>
              </w:rPr>
              <w:t>Y</w:t>
            </w:r>
          </w:p>
        </w:tc>
        <w:tc>
          <w:tcPr>
            <w:tcW w:w="1375" w:type="dxa"/>
            <w:vAlign w:val="center"/>
          </w:tcPr>
          <w:p w:rsidR="002D01C0" w:rsidRPr="000E08F0" w:rsidRDefault="002D01C0" w:rsidP="002D01C0">
            <w:pPr>
              <w:jc w:val="center"/>
              <w:rPr>
                <w:sz w:val="20"/>
                <w:szCs w:val="20"/>
                <w:lang w:val="en-US"/>
              </w:rPr>
            </w:pPr>
            <w:r w:rsidRPr="000E08F0">
              <w:rPr>
                <w:sz w:val="20"/>
                <w:szCs w:val="20"/>
                <w:lang w:val="en-US"/>
              </w:rPr>
              <w:t>W</w:t>
            </w:r>
          </w:p>
        </w:tc>
        <w:tc>
          <w:tcPr>
            <w:tcW w:w="2338" w:type="dxa"/>
            <w:vAlign w:val="center"/>
          </w:tcPr>
          <w:p w:rsidR="002D01C0" w:rsidRPr="000E08F0" w:rsidRDefault="002D01C0" w:rsidP="002D01C0">
            <w:pPr>
              <w:ind w:left="-103" w:right="-185"/>
              <w:jc w:val="center"/>
              <w:rPr>
                <w:sz w:val="20"/>
                <w:szCs w:val="20"/>
                <w:lang w:val="en-US"/>
              </w:rPr>
            </w:pPr>
            <w:proofErr w:type="spellStart"/>
            <w:r w:rsidRPr="000E08F0">
              <w:rPr>
                <w:sz w:val="20"/>
                <w:szCs w:val="20"/>
                <w:lang w:val="en-US"/>
              </w:rPr>
              <w:t>Z</w:t>
            </w:r>
            <w:r w:rsidRPr="000E08F0">
              <w:rPr>
                <w:sz w:val="20"/>
                <w:szCs w:val="20"/>
                <w:vertAlign w:val="subscript"/>
                <w:lang w:val="en-US"/>
              </w:rPr>
              <w:t>i</w:t>
            </w:r>
            <w:proofErr w:type="spellEnd"/>
            <w:r w:rsidRPr="000E08F0">
              <w:rPr>
                <w:sz w:val="20"/>
                <w:szCs w:val="20"/>
                <w:lang w:val="en-US"/>
              </w:rPr>
              <w:t>= X*0,6 + Y*0,4</w:t>
            </w:r>
            <w:r w:rsidRPr="000E08F0">
              <w:rPr>
                <w:sz w:val="20"/>
                <w:szCs w:val="20"/>
              </w:rPr>
              <w:t>+</w:t>
            </w:r>
            <w:r w:rsidRPr="000E08F0">
              <w:rPr>
                <w:sz w:val="20"/>
                <w:szCs w:val="20"/>
                <w:lang w:val="en-US"/>
              </w:rPr>
              <w:t xml:space="preserve"> W</w:t>
            </w:r>
          </w:p>
        </w:tc>
      </w:tr>
      <w:tr w:rsidR="002D01C0" w:rsidRPr="000E08F0" w:rsidTr="002D01C0">
        <w:trPr>
          <w:trHeight w:val="483"/>
          <w:jc w:val="center"/>
        </w:trPr>
        <w:tc>
          <w:tcPr>
            <w:tcW w:w="1058" w:type="dxa"/>
          </w:tcPr>
          <w:p w:rsidR="002D01C0" w:rsidRPr="000E08F0" w:rsidRDefault="002D01C0" w:rsidP="002D01C0">
            <w:pPr>
              <w:jc w:val="center"/>
              <w:rPr>
                <w:i/>
                <w:sz w:val="20"/>
                <w:szCs w:val="20"/>
                <w:lang w:val="en-US"/>
              </w:rPr>
            </w:pPr>
            <w:r w:rsidRPr="000E08F0">
              <w:rPr>
                <w:i/>
                <w:sz w:val="20"/>
                <w:szCs w:val="20"/>
                <w:lang w:val="en-US"/>
              </w:rPr>
              <w:t>I</w:t>
            </w:r>
          </w:p>
        </w:tc>
        <w:tc>
          <w:tcPr>
            <w:tcW w:w="1594" w:type="dxa"/>
            <w:vAlign w:val="center"/>
          </w:tcPr>
          <w:p w:rsidR="002D01C0" w:rsidRPr="000E08F0" w:rsidRDefault="002D01C0" w:rsidP="002D01C0">
            <w:pPr>
              <w:jc w:val="center"/>
              <w:rPr>
                <w:sz w:val="20"/>
                <w:szCs w:val="20"/>
                <w:lang w:val="en-US"/>
              </w:rPr>
            </w:pPr>
            <w:r w:rsidRPr="000E08F0">
              <w:rPr>
                <w:sz w:val="20"/>
                <w:szCs w:val="20"/>
                <w:lang w:val="en-US"/>
              </w:rPr>
              <w:t xml:space="preserve">9 </w:t>
            </w:r>
            <w:r w:rsidRPr="000E08F0">
              <w:rPr>
                <w:sz w:val="20"/>
                <w:szCs w:val="20"/>
              </w:rPr>
              <w:t>месяцев текущего года</w:t>
            </w:r>
          </w:p>
        </w:tc>
        <w:tc>
          <w:tcPr>
            <w:tcW w:w="1516" w:type="dxa"/>
            <w:vAlign w:val="center"/>
          </w:tcPr>
          <w:p w:rsidR="002D01C0" w:rsidRPr="000E08F0" w:rsidRDefault="002D01C0" w:rsidP="002D01C0">
            <w:pPr>
              <w:jc w:val="center"/>
              <w:rPr>
                <w:sz w:val="20"/>
                <w:szCs w:val="20"/>
              </w:rPr>
            </w:pPr>
            <w:r w:rsidRPr="000E08F0">
              <w:rPr>
                <w:sz w:val="20"/>
                <w:szCs w:val="20"/>
              </w:rPr>
              <w:t>Х</w:t>
            </w:r>
          </w:p>
        </w:tc>
        <w:tc>
          <w:tcPr>
            <w:tcW w:w="1926" w:type="dxa"/>
            <w:vAlign w:val="center"/>
          </w:tcPr>
          <w:p w:rsidR="002D01C0" w:rsidRPr="000E08F0" w:rsidRDefault="002D01C0" w:rsidP="002D01C0">
            <w:pPr>
              <w:jc w:val="center"/>
              <w:rPr>
                <w:sz w:val="20"/>
                <w:szCs w:val="20"/>
                <w:lang w:val="en-US"/>
              </w:rPr>
            </w:pPr>
            <w:r w:rsidRPr="000E08F0">
              <w:rPr>
                <w:sz w:val="20"/>
                <w:szCs w:val="20"/>
                <w:lang w:val="en-US"/>
              </w:rPr>
              <w:t>Y</w:t>
            </w:r>
          </w:p>
        </w:tc>
        <w:tc>
          <w:tcPr>
            <w:tcW w:w="1375" w:type="dxa"/>
            <w:vAlign w:val="center"/>
          </w:tcPr>
          <w:p w:rsidR="002D01C0" w:rsidRPr="000E08F0" w:rsidRDefault="002D01C0" w:rsidP="002D01C0">
            <w:pPr>
              <w:jc w:val="center"/>
              <w:rPr>
                <w:sz w:val="20"/>
                <w:szCs w:val="20"/>
                <w:lang w:val="en-US"/>
              </w:rPr>
            </w:pPr>
            <w:r w:rsidRPr="000E08F0">
              <w:rPr>
                <w:sz w:val="20"/>
                <w:szCs w:val="20"/>
                <w:lang w:val="en-US"/>
              </w:rPr>
              <w:t>W</w:t>
            </w:r>
          </w:p>
        </w:tc>
        <w:tc>
          <w:tcPr>
            <w:tcW w:w="2338" w:type="dxa"/>
            <w:vAlign w:val="center"/>
          </w:tcPr>
          <w:p w:rsidR="002D01C0" w:rsidRPr="000E08F0" w:rsidRDefault="002D01C0" w:rsidP="002D01C0">
            <w:pPr>
              <w:ind w:left="-103" w:right="-185"/>
              <w:jc w:val="center"/>
              <w:rPr>
                <w:sz w:val="20"/>
                <w:szCs w:val="20"/>
                <w:lang w:val="en-US"/>
              </w:rPr>
            </w:pPr>
            <w:proofErr w:type="spellStart"/>
            <w:r w:rsidRPr="000E08F0">
              <w:rPr>
                <w:sz w:val="20"/>
                <w:szCs w:val="20"/>
                <w:lang w:val="en-US"/>
              </w:rPr>
              <w:t>Z</w:t>
            </w:r>
            <w:r w:rsidRPr="000E08F0">
              <w:rPr>
                <w:sz w:val="20"/>
                <w:szCs w:val="20"/>
                <w:vertAlign w:val="subscript"/>
                <w:lang w:val="en-US"/>
              </w:rPr>
              <w:t>i</w:t>
            </w:r>
            <w:proofErr w:type="spellEnd"/>
            <w:r w:rsidRPr="000E08F0">
              <w:rPr>
                <w:sz w:val="20"/>
                <w:szCs w:val="20"/>
                <w:lang w:val="en-US"/>
              </w:rPr>
              <w:t>= X*0,6 + Y*0,4</w:t>
            </w:r>
            <w:r w:rsidRPr="000E08F0">
              <w:rPr>
                <w:sz w:val="20"/>
                <w:szCs w:val="20"/>
              </w:rPr>
              <w:t>+</w:t>
            </w:r>
            <w:r w:rsidRPr="000E08F0">
              <w:rPr>
                <w:sz w:val="20"/>
                <w:szCs w:val="20"/>
                <w:lang w:val="en-US"/>
              </w:rPr>
              <w:t xml:space="preserve"> W</w:t>
            </w:r>
          </w:p>
        </w:tc>
      </w:tr>
    </w:tbl>
    <w:p w:rsidR="002D01C0" w:rsidRPr="000E08F0" w:rsidRDefault="002D01C0" w:rsidP="002D01C0">
      <w:pPr>
        <w:tabs>
          <w:tab w:val="left" w:pos="709"/>
          <w:tab w:val="left" w:pos="1134"/>
        </w:tabs>
        <w:ind w:left="709"/>
        <w:rPr>
          <w:sz w:val="20"/>
          <w:szCs w:val="20"/>
        </w:rPr>
      </w:pPr>
    </w:p>
    <w:p w:rsidR="002D01C0" w:rsidRPr="000E08F0" w:rsidRDefault="002D01C0" w:rsidP="002D01C0">
      <w:pPr>
        <w:ind w:firstLine="709"/>
        <w:rPr>
          <w:sz w:val="20"/>
          <w:szCs w:val="20"/>
        </w:rPr>
      </w:pPr>
      <w:r w:rsidRPr="000E08F0">
        <w:rPr>
          <w:sz w:val="20"/>
          <w:szCs w:val="20"/>
        </w:rPr>
        <w:t>Чем выше данный показатель (</w:t>
      </w:r>
      <w:proofErr w:type="spellStart"/>
      <w:r w:rsidRPr="000E08F0">
        <w:rPr>
          <w:sz w:val="20"/>
          <w:szCs w:val="20"/>
        </w:rPr>
        <w:t>Zi</w:t>
      </w:r>
      <w:proofErr w:type="spellEnd"/>
      <w:r w:rsidRPr="000E08F0">
        <w:rPr>
          <w:sz w:val="20"/>
          <w:szCs w:val="20"/>
        </w:rPr>
        <w:t>), тем стабильнее и устойчивее финансовое состояние предприятия. Риски неисполнения предприятием в сроки и в полном объеме своих обязательств по заключаемым с заказчиком договорам из-за недостаточности финансовых ресурсов уменьшаются с ростом значения данного показателя.</w:t>
      </w:r>
    </w:p>
    <w:p w:rsidR="002D01C0" w:rsidRPr="000E08F0" w:rsidRDefault="002D01C0" w:rsidP="002D01C0">
      <w:pPr>
        <w:ind w:firstLine="709"/>
        <w:rPr>
          <w:sz w:val="20"/>
          <w:szCs w:val="20"/>
        </w:rPr>
      </w:pPr>
      <w:r w:rsidRPr="000E08F0">
        <w:rPr>
          <w:sz w:val="20"/>
          <w:szCs w:val="20"/>
        </w:rPr>
        <w:t xml:space="preserve">Значение порогового значения показателя </w:t>
      </w:r>
      <w:proofErr w:type="spellStart"/>
      <w:r w:rsidRPr="000E08F0">
        <w:rPr>
          <w:sz w:val="20"/>
          <w:szCs w:val="20"/>
        </w:rPr>
        <w:t>Zi</w:t>
      </w:r>
      <w:proofErr w:type="spellEnd"/>
      <w:r w:rsidRPr="000E08F0">
        <w:rPr>
          <w:sz w:val="20"/>
          <w:szCs w:val="20"/>
        </w:rPr>
        <w:t xml:space="preserve"> (при значении ниже которого участнику будет отказано в допуске к участию в закупке) при закупках продукции с начальной (максимальной) ценой договора 10 миллионов рублей с НДС и более значение показателя </w:t>
      </w:r>
      <w:proofErr w:type="spellStart"/>
      <w:r w:rsidRPr="000E08F0">
        <w:rPr>
          <w:sz w:val="20"/>
          <w:szCs w:val="20"/>
        </w:rPr>
        <w:t>Zi</w:t>
      </w:r>
      <w:proofErr w:type="spellEnd"/>
      <w:r w:rsidRPr="000E08F0">
        <w:rPr>
          <w:sz w:val="20"/>
          <w:szCs w:val="20"/>
        </w:rPr>
        <w:t xml:space="preserve"> устанавливается равным 30 единицам.</w:t>
      </w:r>
    </w:p>
    <w:p w:rsidR="002D01C0" w:rsidRDefault="002D01C0" w:rsidP="002D01C0">
      <w:pPr>
        <w:tabs>
          <w:tab w:val="left" w:pos="709"/>
          <w:tab w:val="left" w:pos="1134"/>
          <w:tab w:val="left" w:pos="6521"/>
        </w:tabs>
        <w:ind w:left="709"/>
        <w:rPr>
          <w:sz w:val="20"/>
          <w:szCs w:val="20"/>
        </w:rPr>
      </w:pPr>
    </w:p>
    <w:p w:rsidR="002D01C0" w:rsidRDefault="002D01C0" w:rsidP="002D01C0">
      <w:pPr>
        <w:tabs>
          <w:tab w:val="left" w:pos="709"/>
          <w:tab w:val="left" w:pos="1134"/>
          <w:tab w:val="left" w:pos="6521"/>
        </w:tabs>
        <w:ind w:left="709"/>
        <w:rPr>
          <w:sz w:val="20"/>
          <w:szCs w:val="20"/>
        </w:rPr>
      </w:pPr>
    </w:p>
    <w:p w:rsidR="002D01C0" w:rsidRPr="000E08F0" w:rsidRDefault="002D01C0" w:rsidP="002D01C0">
      <w:pPr>
        <w:tabs>
          <w:tab w:val="left" w:pos="709"/>
          <w:tab w:val="left" w:pos="1134"/>
          <w:tab w:val="left" w:pos="6521"/>
        </w:tabs>
        <w:ind w:left="709"/>
        <w:rPr>
          <w:sz w:val="20"/>
          <w:szCs w:val="20"/>
        </w:rPr>
      </w:pPr>
    </w:p>
    <w:p w:rsidR="002D01C0" w:rsidRPr="00C61006" w:rsidRDefault="002D01C0" w:rsidP="00BD6A58">
      <w:pPr>
        <w:numPr>
          <w:ilvl w:val="0"/>
          <w:numId w:val="48"/>
        </w:numPr>
        <w:tabs>
          <w:tab w:val="left" w:pos="709"/>
          <w:tab w:val="left" w:pos="1134"/>
        </w:tabs>
        <w:jc w:val="both"/>
        <w:rPr>
          <w:b/>
          <w:bCs/>
        </w:rPr>
      </w:pPr>
      <w:bookmarkStart w:id="71" w:name="_Toc366225606"/>
      <w:r w:rsidRPr="00C61006">
        <w:rPr>
          <w:b/>
          <w:bCs/>
        </w:rPr>
        <w:lastRenderedPageBreak/>
        <w:t>Коды строк в формах бухгалтерской отчетности</w:t>
      </w:r>
      <w:bookmarkEnd w:id="71"/>
    </w:p>
    <w:tbl>
      <w:tblPr>
        <w:tblW w:w="9753"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938"/>
        <w:gridCol w:w="1815"/>
      </w:tblGrid>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Наименование строки</w:t>
            </w:r>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Код</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72" w:name="sub_4100"/>
            <w:r w:rsidRPr="00105335">
              <w:rPr>
                <w:sz w:val="20"/>
                <w:szCs w:val="20"/>
              </w:rPr>
              <w:t>БУХГАЛТЕРСКИЙ БАЛАНС</w:t>
            </w:r>
            <w:bookmarkEnd w:id="72"/>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1000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73" w:name="sub_1100"/>
            <w:r w:rsidRPr="00105335">
              <w:rPr>
                <w:sz w:val="20"/>
                <w:szCs w:val="20"/>
              </w:rPr>
              <w:t xml:space="preserve">Итого </w:t>
            </w:r>
            <w:proofErr w:type="spellStart"/>
            <w:r w:rsidRPr="00105335">
              <w:rPr>
                <w:sz w:val="20"/>
                <w:szCs w:val="20"/>
              </w:rPr>
              <w:t>внеоборотных</w:t>
            </w:r>
            <w:proofErr w:type="spellEnd"/>
            <w:r w:rsidRPr="00105335">
              <w:rPr>
                <w:sz w:val="20"/>
                <w:szCs w:val="20"/>
              </w:rPr>
              <w:t xml:space="preserve"> активов</w:t>
            </w:r>
            <w:bookmarkEnd w:id="73"/>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1100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74" w:name="sub_1110"/>
            <w:r w:rsidRPr="00105335">
              <w:rPr>
                <w:sz w:val="20"/>
                <w:szCs w:val="20"/>
              </w:rPr>
              <w:t>Нематериальные активы</w:t>
            </w:r>
            <w:bookmarkEnd w:id="74"/>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1110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75" w:name="sub_1120"/>
            <w:r w:rsidRPr="00105335">
              <w:rPr>
                <w:sz w:val="20"/>
                <w:szCs w:val="20"/>
              </w:rPr>
              <w:t>Результаты исследований и разработок</w:t>
            </w:r>
            <w:bookmarkEnd w:id="75"/>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1120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Нематериальные поисковые активы</w:t>
            </w:r>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bookmarkStart w:id="76" w:name="sub_11300"/>
            <w:r w:rsidRPr="00105335">
              <w:rPr>
                <w:sz w:val="20"/>
                <w:szCs w:val="20"/>
              </w:rPr>
              <w:t>1130</w:t>
            </w:r>
            <w:bookmarkEnd w:id="76"/>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77" w:name="sub_11400"/>
            <w:r w:rsidRPr="00105335">
              <w:rPr>
                <w:sz w:val="20"/>
                <w:szCs w:val="20"/>
              </w:rPr>
              <w:t>Материальные поисковые активы</w:t>
            </w:r>
            <w:bookmarkEnd w:id="77"/>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1140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Основные средства</w:t>
            </w:r>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bookmarkStart w:id="78" w:name="sub_1130"/>
            <w:r w:rsidRPr="00105335">
              <w:rPr>
                <w:sz w:val="20"/>
                <w:szCs w:val="20"/>
              </w:rPr>
              <w:t>1150</w:t>
            </w:r>
            <w:bookmarkEnd w:id="78"/>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79" w:name="sub_1140"/>
            <w:r w:rsidRPr="00105335">
              <w:rPr>
                <w:sz w:val="20"/>
                <w:szCs w:val="20"/>
              </w:rPr>
              <w:t>Доходные вложения в материальные ценности</w:t>
            </w:r>
            <w:bookmarkEnd w:id="79"/>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1160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80" w:name="sub_1150"/>
            <w:r w:rsidRPr="00105335">
              <w:rPr>
                <w:sz w:val="20"/>
                <w:szCs w:val="20"/>
              </w:rPr>
              <w:t>Финансовые вложения</w:t>
            </w:r>
            <w:bookmarkEnd w:id="80"/>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1170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81" w:name="sub_1180"/>
            <w:r w:rsidRPr="00105335">
              <w:rPr>
                <w:sz w:val="20"/>
                <w:szCs w:val="20"/>
              </w:rPr>
              <w:t>Отложенные налоговые активы</w:t>
            </w:r>
            <w:bookmarkEnd w:id="81"/>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1180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82" w:name="sub_1170"/>
            <w:r w:rsidRPr="00105335">
              <w:rPr>
                <w:sz w:val="20"/>
                <w:szCs w:val="20"/>
              </w:rPr>
              <w:t xml:space="preserve">Прочие </w:t>
            </w:r>
            <w:proofErr w:type="spellStart"/>
            <w:r w:rsidRPr="00105335">
              <w:rPr>
                <w:sz w:val="20"/>
                <w:szCs w:val="20"/>
              </w:rPr>
              <w:t>внеоборотные</w:t>
            </w:r>
            <w:proofErr w:type="spellEnd"/>
            <w:r w:rsidRPr="00105335">
              <w:rPr>
                <w:sz w:val="20"/>
                <w:szCs w:val="20"/>
              </w:rPr>
              <w:t xml:space="preserve"> активы</w:t>
            </w:r>
            <w:bookmarkEnd w:id="82"/>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1190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83" w:name="sub_1200"/>
            <w:r w:rsidRPr="00105335">
              <w:rPr>
                <w:sz w:val="20"/>
                <w:szCs w:val="20"/>
              </w:rPr>
              <w:t>Итого оборотных активов</w:t>
            </w:r>
            <w:bookmarkEnd w:id="83"/>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1200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Запасы</w:t>
            </w:r>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bookmarkStart w:id="84" w:name="sub_1210"/>
            <w:r w:rsidRPr="00105335">
              <w:rPr>
                <w:sz w:val="20"/>
                <w:szCs w:val="20"/>
              </w:rPr>
              <w:t>1210</w:t>
            </w:r>
            <w:bookmarkEnd w:id="84"/>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Налог на добавленную стоимость по приобретенным ценностям</w:t>
            </w:r>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1220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85" w:name="sub_1230"/>
            <w:r w:rsidRPr="00105335">
              <w:rPr>
                <w:sz w:val="20"/>
                <w:szCs w:val="20"/>
              </w:rPr>
              <w:t>Дебиторская задолженность</w:t>
            </w:r>
            <w:bookmarkEnd w:id="85"/>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1230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86" w:name="sub_1240"/>
            <w:r w:rsidRPr="00105335">
              <w:rPr>
                <w:sz w:val="20"/>
                <w:szCs w:val="20"/>
              </w:rPr>
              <w:t>Финансовые вложения (за исключением денежных эквивалентов)</w:t>
            </w:r>
            <w:bookmarkEnd w:id="86"/>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1240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87" w:name="sub_1250"/>
            <w:r w:rsidRPr="00105335">
              <w:rPr>
                <w:sz w:val="20"/>
                <w:szCs w:val="20"/>
              </w:rPr>
              <w:t>Денежные средства и денежные эквиваленты</w:t>
            </w:r>
            <w:bookmarkEnd w:id="87"/>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1250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88" w:name="sub_1260"/>
            <w:r w:rsidRPr="00105335">
              <w:rPr>
                <w:sz w:val="20"/>
                <w:szCs w:val="20"/>
              </w:rPr>
              <w:t>Прочие оборотные активы</w:t>
            </w:r>
            <w:bookmarkEnd w:id="88"/>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1260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89" w:name="sub_7771600"/>
            <w:r w:rsidRPr="00105335">
              <w:rPr>
                <w:sz w:val="20"/>
                <w:szCs w:val="20"/>
              </w:rPr>
              <w:t>БАЛАНС (актив)</w:t>
            </w:r>
            <w:bookmarkEnd w:id="89"/>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1600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90" w:name="sub_1300"/>
            <w:r w:rsidRPr="00105335">
              <w:rPr>
                <w:sz w:val="20"/>
                <w:szCs w:val="20"/>
              </w:rPr>
              <w:t>ИТОГО капитал</w:t>
            </w:r>
            <w:bookmarkEnd w:id="90"/>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1300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91" w:name="sub_1310"/>
            <w:r w:rsidRPr="00105335">
              <w:rPr>
                <w:sz w:val="20"/>
                <w:szCs w:val="20"/>
              </w:rPr>
              <w:t>Уставный капитал (складочный капитал, уставный фонд, вклады товарищей)</w:t>
            </w:r>
            <w:bookmarkEnd w:id="91"/>
            <w:r w:rsidRPr="00105335">
              <w:rPr>
                <w:sz w:val="20"/>
                <w:szCs w:val="20"/>
              </w:rPr>
              <w:t xml:space="preserve"> </w:t>
            </w:r>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1310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92" w:name="sub_1320"/>
            <w:r w:rsidRPr="00105335">
              <w:rPr>
                <w:sz w:val="20"/>
                <w:szCs w:val="20"/>
              </w:rPr>
              <w:t>Собственные акции, выкупленные у акционеров</w:t>
            </w:r>
            <w:bookmarkEnd w:id="92"/>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1320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93" w:name="sub_1340"/>
            <w:r w:rsidRPr="00105335">
              <w:rPr>
                <w:sz w:val="20"/>
                <w:szCs w:val="20"/>
              </w:rPr>
              <w:t xml:space="preserve">Переоценка </w:t>
            </w:r>
            <w:proofErr w:type="spellStart"/>
            <w:r w:rsidRPr="00105335">
              <w:rPr>
                <w:sz w:val="20"/>
                <w:szCs w:val="20"/>
              </w:rPr>
              <w:t>внеоборотных</w:t>
            </w:r>
            <w:proofErr w:type="spellEnd"/>
            <w:r w:rsidRPr="00105335">
              <w:rPr>
                <w:sz w:val="20"/>
                <w:szCs w:val="20"/>
              </w:rPr>
              <w:t xml:space="preserve"> активов</w:t>
            </w:r>
            <w:bookmarkEnd w:id="93"/>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1340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94" w:name="sub_1350"/>
            <w:r w:rsidRPr="00105335">
              <w:rPr>
                <w:sz w:val="20"/>
                <w:szCs w:val="20"/>
              </w:rPr>
              <w:t>Добавочный капитал (без переоценки)</w:t>
            </w:r>
            <w:bookmarkEnd w:id="94"/>
            <w:r w:rsidRPr="00105335">
              <w:rPr>
                <w:sz w:val="20"/>
                <w:szCs w:val="20"/>
              </w:rPr>
              <w:t xml:space="preserve"> </w:t>
            </w:r>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1350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95" w:name="sub_1360"/>
            <w:r w:rsidRPr="00105335">
              <w:rPr>
                <w:sz w:val="20"/>
                <w:szCs w:val="20"/>
              </w:rPr>
              <w:t>Резервный капитал</w:t>
            </w:r>
            <w:bookmarkEnd w:id="95"/>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1360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96" w:name="sub_1370"/>
            <w:r w:rsidRPr="00105335">
              <w:rPr>
                <w:sz w:val="20"/>
                <w:szCs w:val="20"/>
              </w:rPr>
              <w:t>Нераспределенная прибыль (непокрытый убыток)</w:t>
            </w:r>
            <w:bookmarkEnd w:id="96"/>
            <w:r w:rsidRPr="00105335">
              <w:rPr>
                <w:sz w:val="20"/>
                <w:szCs w:val="20"/>
              </w:rPr>
              <w:t xml:space="preserve"> </w:t>
            </w:r>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1370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97" w:name="sub_1410"/>
            <w:r w:rsidRPr="00105335">
              <w:rPr>
                <w:sz w:val="20"/>
                <w:szCs w:val="20"/>
              </w:rPr>
              <w:t>Долгосрочные заемные средства</w:t>
            </w:r>
            <w:bookmarkEnd w:id="97"/>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1410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Отложенные налоговые обязательства</w:t>
            </w:r>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1420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Оценочные обязательства</w:t>
            </w:r>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bookmarkStart w:id="98" w:name="sub_1430"/>
            <w:r w:rsidRPr="00105335">
              <w:rPr>
                <w:sz w:val="20"/>
                <w:szCs w:val="20"/>
              </w:rPr>
              <w:t>1430</w:t>
            </w:r>
            <w:bookmarkEnd w:id="98"/>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99" w:name="sub_1450"/>
            <w:r w:rsidRPr="00105335">
              <w:rPr>
                <w:sz w:val="20"/>
                <w:szCs w:val="20"/>
              </w:rPr>
              <w:t>Прочие долгосрочные обязательства</w:t>
            </w:r>
            <w:bookmarkEnd w:id="99"/>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1450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00" w:name="sub_1400"/>
            <w:r w:rsidRPr="00105335">
              <w:rPr>
                <w:sz w:val="20"/>
                <w:szCs w:val="20"/>
              </w:rPr>
              <w:t>ИТОГО долгосрочных обязательств</w:t>
            </w:r>
            <w:bookmarkEnd w:id="100"/>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1400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01" w:name="sub_1510"/>
            <w:r w:rsidRPr="00105335">
              <w:rPr>
                <w:sz w:val="20"/>
                <w:szCs w:val="20"/>
              </w:rPr>
              <w:t>Краткосрочные заемные обязательства</w:t>
            </w:r>
            <w:bookmarkEnd w:id="101"/>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1510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02" w:name="sub_1520"/>
            <w:r w:rsidRPr="00105335">
              <w:rPr>
                <w:sz w:val="20"/>
                <w:szCs w:val="20"/>
              </w:rPr>
              <w:t>Краткосрочная кредиторская задолженность</w:t>
            </w:r>
            <w:bookmarkEnd w:id="102"/>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1520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03" w:name="sub_1530"/>
            <w:r w:rsidRPr="00105335">
              <w:rPr>
                <w:sz w:val="20"/>
                <w:szCs w:val="20"/>
              </w:rPr>
              <w:t>Доходы будущих периодов</w:t>
            </w:r>
            <w:bookmarkEnd w:id="103"/>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1530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04" w:name="sub_1540"/>
            <w:r w:rsidRPr="00105335">
              <w:rPr>
                <w:sz w:val="20"/>
                <w:szCs w:val="20"/>
              </w:rPr>
              <w:t>Оценочные обязательства</w:t>
            </w:r>
            <w:bookmarkEnd w:id="104"/>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1540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05" w:name="sub_1550"/>
            <w:r w:rsidRPr="00105335">
              <w:rPr>
                <w:sz w:val="20"/>
                <w:szCs w:val="20"/>
              </w:rPr>
              <w:t>Прочие краткосрочные обязательства</w:t>
            </w:r>
            <w:bookmarkEnd w:id="105"/>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1550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06" w:name="sub_1500"/>
            <w:r w:rsidRPr="00105335">
              <w:rPr>
                <w:sz w:val="20"/>
                <w:szCs w:val="20"/>
              </w:rPr>
              <w:t>ИТОГО краткосрочных обязательств</w:t>
            </w:r>
            <w:bookmarkEnd w:id="106"/>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1500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07" w:name="sub_1700"/>
            <w:r w:rsidRPr="00105335">
              <w:rPr>
                <w:sz w:val="20"/>
                <w:szCs w:val="20"/>
              </w:rPr>
              <w:t>БАЛАНС (пассив)</w:t>
            </w:r>
            <w:bookmarkEnd w:id="107"/>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1700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08" w:name="sub_4200"/>
            <w:r w:rsidRPr="00105335">
              <w:rPr>
                <w:sz w:val="20"/>
                <w:szCs w:val="20"/>
              </w:rPr>
              <w:t>ОТЧЕТ О ПРИБЫЛЯХ И УБЫТКАХ</w:t>
            </w:r>
            <w:bookmarkEnd w:id="108"/>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2000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09" w:name="sub_42110"/>
            <w:r w:rsidRPr="00105335">
              <w:rPr>
                <w:sz w:val="20"/>
                <w:szCs w:val="20"/>
              </w:rPr>
              <w:t>Выручка</w:t>
            </w:r>
            <w:bookmarkEnd w:id="109"/>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2110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10" w:name="sub_42120"/>
            <w:r w:rsidRPr="00105335">
              <w:rPr>
                <w:sz w:val="20"/>
                <w:szCs w:val="20"/>
              </w:rPr>
              <w:t>Себестоимость продаж</w:t>
            </w:r>
            <w:bookmarkEnd w:id="110"/>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2120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11" w:name="sub_42100"/>
            <w:r w:rsidRPr="00105335">
              <w:rPr>
                <w:sz w:val="20"/>
                <w:szCs w:val="20"/>
              </w:rPr>
              <w:t>Валовая прибыль (убыток)</w:t>
            </w:r>
            <w:bookmarkEnd w:id="111"/>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2100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12" w:name="sub_42210"/>
            <w:r w:rsidRPr="00105335">
              <w:rPr>
                <w:sz w:val="20"/>
                <w:szCs w:val="20"/>
              </w:rPr>
              <w:t>Коммерческие расходы</w:t>
            </w:r>
            <w:bookmarkEnd w:id="112"/>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2210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13" w:name="sub_42220"/>
            <w:r w:rsidRPr="00105335">
              <w:rPr>
                <w:sz w:val="20"/>
                <w:szCs w:val="20"/>
              </w:rPr>
              <w:t>Управленческие расходы</w:t>
            </w:r>
            <w:bookmarkEnd w:id="113"/>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2220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14" w:name="sub_42200"/>
            <w:r w:rsidRPr="00105335">
              <w:rPr>
                <w:sz w:val="20"/>
                <w:szCs w:val="20"/>
              </w:rPr>
              <w:t>Прибыль (убыток) от продаж</w:t>
            </w:r>
            <w:bookmarkEnd w:id="114"/>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2200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15" w:name="sub_42310"/>
            <w:r w:rsidRPr="00105335">
              <w:rPr>
                <w:sz w:val="20"/>
                <w:szCs w:val="20"/>
              </w:rPr>
              <w:t>Доходы от участия в других организациях</w:t>
            </w:r>
            <w:bookmarkEnd w:id="115"/>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2310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16" w:name="sub_42320"/>
            <w:r w:rsidRPr="00105335">
              <w:rPr>
                <w:sz w:val="20"/>
                <w:szCs w:val="20"/>
              </w:rPr>
              <w:t>Проценты к получению</w:t>
            </w:r>
            <w:bookmarkEnd w:id="116"/>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2320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17" w:name="sub_42330"/>
            <w:r w:rsidRPr="00105335">
              <w:rPr>
                <w:sz w:val="20"/>
                <w:szCs w:val="20"/>
              </w:rPr>
              <w:t>Проценты к уплате</w:t>
            </w:r>
            <w:bookmarkEnd w:id="117"/>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2330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18" w:name="sub_42340"/>
            <w:r w:rsidRPr="00105335">
              <w:rPr>
                <w:sz w:val="20"/>
                <w:szCs w:val="20"/>
              </w:rPr>
              <w:t>Прочие доходы</w:t>
            </w:r>
            <w:bookmarkEnd w:id="118"/>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2340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19" w:name="sub_42350"/>
            <w:r w:rsidRPr="00105335">
              <w:rPr>
                <w:sz w:val="20"/>
                <w:szCs w:val="20"/>
              </w:rPr>
              <w:t>Прочие расходы</w:t>
            </w:r>
            <w:bookmarkEnd w:id="119"/>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2350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Прибыль (убыток) до налогообложения</w:t>
            </w:r>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bookmarkStart w:id="120" w:name="sub_42300"/>
            <w:r w:rsidRPr="00105335">
              <w:rPr>
                <w:sz w:val="20"/>
                <w:szCs w:val="20"/>
              </w:rPr>
              <w:t>2300</w:t>
            </w:r>
            <w:bookmarkEnd w:id="120"/>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21" w:name="sub_7772410"/>
            <w:r w:rsidRPr="00105335">
              <w:rPr>
                <w:sz w:val="20"/>
                <w:szCs w:val="20"/>
              </w:rPr>
              <w:t>Текущий налог на прибыль</w:t>
            </w:r>
            <w:bookmarkEnd w:id="121"/>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2410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Постоянные налоговые обязательства (активы)</w:t>
            </w:r>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bookmarkStart w:id="122" w:name="sub_7772411"/>
            <w:r w:rsidRPr="00105335">
              <w:rPr>
                <w:sz w:val="20"/>
                <w:szCs w:val="20"/>
              </w:rPr>
              <w:t>2421</w:t>
            </w:r>
            <w:bookmarkEnd w:id="122"/>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Изменение отложенных налоговых обязательств</w:t>
            </w:r>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2430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Изменение отложенных налоговых активов</w:t>
            </w:r>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2450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23" w:name="sub_42460"/>
            <w:r w:rsidRPr="00105335">
              <w:rPr>
                <w:sz w:val="20"/>
                <w:szCs w:val="20"/>
              </w:rPr>
              <w:t>Прочее</w:t>
            </w:r>
            <w:bookmarkEnd w:id="123"/>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2460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24" w:name="sub_2400"/>
            <w:r w:rsidRPr="00105335">
              <w:rPr>
                <w:sz w:val="20"/>
                <w:szCs w:val="20"/>
              </w:rPr>
              <w:lastRenderedPageBreak/>
              <w:t>Чистая прибыль (убыток)</w:t>
            </w:r>
            <w:bookmarkEnd w:id="124"/>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2400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25" w:name="sub_42510"/>
            <w:r w:rsidRPr="00105335">
              <w:rPr>
                <w:sz w:val="20"/>
                <w:szCs w:val="20"/>
              </w:rPr>
              <w:t xml:space="preserve">Результат от переоценки </w:t>
            </w:r>
            <w:proofErr w:type="spellStart"/>
            <w:r w:rsidRPr="00105335">
              <w:rPr>
                <w:sz w:val="20"/>
                <w:szCs w:val="20"/>
              </w:rPr>
              <w:t>внеоборотных</w:t>
            </w:r>
            <w:proofErr w:type="spellEnd"/>
            <w:r w:rsidRPr="00105335">
              <w:rPr>
                <w:sz w:val="20"/>
                <w:szCs w:val="20"/>
              </w:rPr>
              <w:t xml:space="preserve"> активов, не включаемый в чистую прибыль (убыток)</w:t>
            </w:r>
            <w:bookmarkEnd w:id="125"/>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2510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Результат от прочих операций, не включаемый в чистую прибыль (убыток) периода</w:t>
            </w:r>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bookmarkStart w:id="126" w:name="sub_2520"/>
            <w:r w:rsidRPr="00105335">
              <w:rPr>
                <w:sz w:val="20"/>
                <w:szCs w:val="20"/>
              </w:rPr>
              <w:t>2520</w:t>
            </w:r>
            <w:bookmarkEnd w:id="126"/>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27" w:name="sub_42500"/>
            <w:r w:rsidRPr="00105335">
              <w:rPr>
                <w:sz w:val="20"/>
                <w:szCs w:val="20"/>
              </w:rPr>
              <w:t>Совокупный финансовый результат периода</w:t>
            </w:r>
            <w:bookmarkEnd w:id="127"/>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2500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Базовая прибыль (убыток) на акцию</w:t>
            </w:r>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2900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Разводненная прибыль (убыток) на акцию</w:t>
            </w:r>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2910</w:t>
            </w:r>
          </w:p>
        </w:tc>
      </w:tr>
    </w:tbl>
    <w:p w:rsidR="00EE701B" w:rsidRDefault="00EE701B" w:rsidP="005D6E3F">
      <w:pPr>
        <w:ind w:firstLine="709"/>
        <w:jc w:val="both"/>
        <w:rPr>
          <w:b/>
          <w:i/>
        </w:rPr>
      </w:pPr>
    </w:p>
    <w:p w:rsidR="00DF507B" w:rsidRDefault="00DF507B" w:rsidP="005D6E3F">
      <w:pPr>
        <w:ind w:firstLine="709"/>
        <w:jc w:val="both"/>
        <w:rPr>
          <w:b/>
          <w:i/>
        </w:rPr>
      </w:pPr>
    </w:p>
    <w:p w:rsidR="005D6E3F" w:rsidRPr="00FC009D" w:rsidRDefault="005D6E3F" w:rsidP="00BD6A58">
      <w:pPr>
        <w:pStyle w:val="10"/>
        <w:numPr>
          <w:ilvl w:val="0"/>
          <w:numId w:val="17"/>
        </w:numPr>
        <w:tabs>
          <w:tab w:val="left" w:pos="426"/>
        </w:tabs>
        <w:ind w:left="0" w:firstLine="0"/>
        <w:jc w:val="center"/>
        <w:rPr>
          <w:sz w:val="28"/>
          <w:szCs w:val="28"/>
        </w:rPr>
      </w:pPr>
      <w:bookmarkStart w:id="128" w:name="_Ref321475870"/>
      <w:bookmarkStart w:id="129" w:name="_Toc398564600"/>
      <w:bookmarkStart w:id="130" w:name="_Toc399408089"/>
      <w:bookmarkStart w:id="131" w:name="_Toc418774704"/>
      <w:r>
        <w:rPr>
          <w:sz w:val="28"/>
          <w:szCs w:val="28"/>
        </w:rPr>
        <w:t xml:space="preserve">КРИТЕРИИ И </w:t>
      </w:r>
      <w:r w:rsidRPr="00FC009D">
        <w:rPr>
          <w:sz w:val="28"/>
          <w:szCs w:val="28"/>
        </w:rPr>
        <w:t xml:space="preserve">МЕТОДИКА ОЦЕНКИ ЗАЯВОК НА УЧАСТИЕ В </w:t>
      </w:r>
      <w:r w:rsidR="00BA3C22">
        <w:rPr>
          <w:sz w:val="28"/>
          <w:szCs w:val="28"/>
        </w:rPr>
        <w:t>ЗАКУПКЕ</w:t>
      </w:r>
      <w:bookmarkEnd w:id="128"/>
      <w:bookmarkEnd w:id="129"/>
      <w:bookmarkEnd w:id="130"/>
      <w:bookmarkEnd w:id="131"/>
    </w:p>
    <w:p w:rsidR="005D6E3F" w:rsidRDefault="005D6E3F" w:rsidP="005D6E3F">
      <w:pPr>
        <w:ind w:right="153" w:firstLine="636"/>
        <w:jc w:val="both"/>
        <w:rPr>
          <w:b/>
          <w:i/>
        </w:rPr>
      </w:pPr>
    </w:p>
    <w:p w:rsidR="0010175A" w:rsidRPr="008A2315" w:rsidRDefault="0010175A" w:rsidP="00BD6A58">
      <w:pPr>
        <w:pStyle w:val="31"/>
        <w:numPr>
          <w:ilvl w:val="1"/>
          <w:numId w:val="17"/>
        </w:numPr>
        <w:tabs>
          <w:tab w:val="left" w:pos="1418"/>
        </w:tabs>
        <w:spacing w:before="120" w:after="120"/>
        <w:jc w:val="both"/>
        <w:rPr>
          <w:rFonts w:ascii="Times New Roman" w:hAnsi="Times New Roman"/>
          <w:b w:val="0"/>
          <w:iCs/>
          <w:sz w:val="28"/>
          <w:szCs w:val="28"/>
        </w:rPr>
      </w:pPr>
      <w:bookmarkStart w:id="132" w:name="_Toc418774705"/>
      <w:r w:rsidRPr="00B74EAF">
        <w:rPr>
          <w:rFonts w:ascii="Times New Roman" w:hAnsi="Times New Roman"/>
          <w:b w:val="0"/>
          <w:iCs/>
          <w:sz w:val="28"/>
          <w:szCs w:val="28"/>
        </w:rPr>
        <w:t>К</w:t>
      </w:r>
      <w:r w:rsidRPr="00071407">
        <w:rPr>
          <w:rFonts w:ascii="Times New Roman" w:hAnsi="Times New Roman"/>
          <w:b w:val="0"/>
          <w:iCs/>
          <w:sz w:val="28"/>
          <w:szCs w:val="28"/>
        </w:rPr>
        <w:t>ритерии оценки и</w:t>
      </w:r>
      <w:r>
        <w:rPr>
          <w:rFonts w:ascii="Times New Roman" w:hAnsi="Times New Roman"/>
          <w:b w:val="0"/>
          <w:iCs/>
          <w:sz w:val="28"/>
          <w:szCs w:val="28"/>
        </w:rPr>
        <w:t xml:space="preserve"> их значимость</w:t>
      </w:r>
      <w:bookmarkEnd w:id="132"/>
    </w:p>
    <w:p w:rsidR="0010175A" w:rsidRPr="0010175A" w:rsidRDefault="0010175A" w:rsidP="0010175A">
      <w:pPr>
        <w:ind w:firstLine="708"/>
        <w:rPr>
          <w:rFonts w:eastAsia="Arial Unicode MS"/>
          <w:sz w:val="28"/>
        </w:rPr>
      </w:pPr>
      <w:r w:rsidRPr="0010175A">
        <w:rPr>
          <w:rFonts w:eastAsia="Arial Unicode MS"/>
          <w:sz w:val="28"/>
        </w:rPr>
        <w:t>При закупках работ устанавливаются только следующие критерии (подкритерии) оценки с указанными весовыми значениями:</w:t>
      </w:r>
    </w:p>
    <w:p w:rsidR="0010175A" w:rsidRPr="0010175A" w:rsidRDefault="0010175A" w:rsidP="00BD6A58">
      <w:pPr>
        <w:pStyle w:val="afff"/>
        <w:numPr>
          <w:ilvl w:val="0"/>
          <w:numId w:val="33"/>
        </w:numPr>
        <w:tabs>
          <w:tab w:val="left" w:pos="1134"/>
        </w:tabs>
        <w:spacing w:after="0" w:line="240" w:lineRule="auto"/>
        <w:ind w:right="68"/>
        <w:jc w:val="both"/>
        <w:rPr>
          <w:rFonts w:ascii="Times New Roman" w:hAnsi="Times New Roman"/>
          <w:sz w:val="28"/>
          <w:szCs w:val="28"/>
        </w:rPr>
      </w:pPr>
      <w:r w:rsidRPr="0010175A">
        <w:rPr>
          <w:rFonts w:ascii="Times New Roman" w:hAnsi="Times New Roman"/>
          <w:sz w:val="28"/>
          <w:szCs w:val="28"/>
        </w:rPr>
        <w:t xml:space="preserve">цена договора (значимость критерия </w:t>
      </w:r>
      <w:proofErr w:type="gramStart"/>
      <w:r w:rsidRPr="0010175A">
        <w:rPr>
          <w:rFonts w:ascii="Times New Roman" w:hAnsi="Times New Roman"/>
          <w:sz w:val="28"/>
          <w:szCs w:val="28"/>
        </w:rPr>
        <w:t>Ц</w:t>
      </w:r>
      <w:proofErr w:type="gramEnd"/>
      <w:r w:rsidRPr="0010175A">
        <w:rPr>
          <w:rFonts w:ascii="Times New Roman" w:hAnsi="Times New Roman"/>
          <w:sz w:val="28"/>
          <w:szCs w:val="28"/>
        </w:rPr>
        <w:t> </w:t>
      </w:r>
      <w:r w:rsidRPr="0010175A">
        <w:rPr>
          <w:rFonts w:ascii="Times New Roman" w:hAnsi="Times New Roman"/>
          <w:sz w:val="28"/>
          <w:szCs w:val="28"/>
          <w:vertAlign w:val="subscript"/>
        </w:rPr>
        <w:t>i</w:t>
      </w:r>
      <w:r w:rsidRPr="0010175A">
        <w:rPr>
          <w:rFonts w:ascii="Times New Roman" w:hAnsi="Times New Roman"/>
          <w:sz w:val="28"/>
          <w:szCs w:val="28"/>
        </w:rPr>
        <w:t xml:space="preserve"> (ОЦ </w:t>
      </w:r>
      <w:r w:rsidRPr="0010175A">
        <w:rPr>
          <w:rFonts w:ascii="Times New Roman" w:hAnsi="Times New Roman"/>
          <w:sz w:val="28"/>
          <w:szCs w:val="28"/>
          <w:vertAlign w:val="subscript"/>
        </w:rPr>
        <w:t>i</w:t>
      </w:r>
      <w:r w:rsidRPr="0010175A">
        <w:rPr>
          <w:rFonts w:ascii="Times New Roman" w:hAnsi="Times New Roman"/>
          <w:sz w:val="28"/>
          <w:szCs w:val="28"/>
        </w:rPr>
        <w:t>) – 95%);</w:t>
      </w:r>
    </w:p>
    <w:p w:rsidR="0010175A" w:rsidRPr="0010175A" w:rsidRDefault="0010175A" w:rsidP="00BD6A58">
      <w:pPr>
        <w:pStyle w:val="afff"/>
        <w:numPr>
          <w:ilvl w:val="0"/>
          <w:numId w:val="33"/>
        </w:numPr>
        <w:tabs>
          <w:tab w:val="left" w:pos="1134"/>
        </w:tabs>
        <w:spacing w:after="0" w:line="240" w:lineRule="auto"/>
        <w:ind w:left="0" w:firstLine="709"/>
        <w:contextualSpacing w:val="0"/>
        <w:jc w:val="both"/>
        <w:rPr>
          <w:rFonts w:ascii="Times New Roman" w:hAnsi="Times New Roman"/>
          <w:sz w:val="28"/>
          <w:szCs w:val="28"/>
        </w:rPr>
      </w:pPr>
      <w:r w:rsidRPr="0010175A">
        <w:rPr>
          <w:rFonts w:ascii="Times New Roman" w:hAnsi="Times New Roman"/>
          <w:sz w:val="28"/>
          <w:szCs w:val="28"/>
        </w:rPr>
        <w:t>квалификация участника закупки (значимость критерия</w:t>
      </w:r>
      <w:proofErr w:type="gramStart"/>
      <w:r w:rsidRPr="0010175A">
        <w:rPr>
          <w:rFonts w:ascii="Times New Roman" w:hAnsi="Times New Roman"/>
          <w:sz w:val="28"/>
          <w:szCs w:val="28"/>
        </w:rPr>
        <w:t xml:space="preserve"> </w:t>
      </w:r>
      <w:proofErr w:type="spellStart"/>
      <w:r w:rsidRPr="0010175A">
        <w:rPr>
          <w:rFonts w:ascii="Times New Roman" w:hAnsi="Times New Roman"/>
          <w:sz w:val="28"/>
          <w:szCs w:val="28"/>
        </w:rPr>
        <w:t>К</w:t>
      </w:r>
      <w:proofErr w:type="gramEnd"/>
      <w:r w:rsidRPr="0010175A">
        <w:rPr>
          <w:rFonts w:ascii="Times New Roman" w:hAnsi="Times New Roman"/>
          <w:sz w:val="28"/>
          <w:szCs w:val="28"/>
        </w:rPr>
        <w:t>в</w:t>
      </w:r>
      <w:proofErr w:type="spellEnd"/>
      <w:r w:rsidRPr="0010175A">
        <w:rPr>
          <w:rFonts w:ascii="Times New Roman" w:hAnsi="Times New Roman"/>
          <w:sz w:val="28"/>
          <w:szCs w:val="28"/>
        </w:rPr>
        <w:t xml:space="preserve"> </w:t>
      </w:r>
      <w:proofErr w:type="spellStart"/>
      <w:r w:rsidRPr="0010175A">
        <w:rPr>
          <w:rFonts w:ascii="Times New Roman" w:hAnsi="Times New Roman"/>
          <w:sz w:val="28"/>
          <w:szCs w:val="28"/>
          <w:vertAlign w:val="subscript"/>
          <w:lang w:val="en-US"/>
        </w:rPr>
        <w:t>i</w:t>
      </w:r>
      <w:proofErr w:type="spellEnd"/>
      <w:r w:rsidRPr="0010175A">
        <w:rPr>
          <w:rFonts w:ascii="Times New Roman" w:hAnsi="Times New Roman"/>
          <w:sz w:val="28"/>
          <w:szCs w:val="28"/>
        </w:rPr>
        <w:t xml:space="preserve"> – 5%), в том числе:</w:t>
      </w:r>
    </w:p>
    <w:p w:rsidR="0010175A" w:rsidRPr="0010175A" w:rsidRDefault="0010175A" w:rsidP="00BD6A58">
      <w:pPr>
        <w:numPr>
          <w:ilvl w:val="3"/>
          <w:numId w:val="32"/>
        </w:numPr>
        <w:tabs>
          <w:tab w:val="num" w:pos="1418"/>
        </w:tabs>
        <w:ind w:left="0" w:right="68" w:firstLine="1134"/>
        <w:jc w:val="both"/>
        <w:rPr>
          <w:bCs/>
          <w:sz w:val="28"/>
          <w:szCs w:val="28"/>
        </w:rPr>
      </w:pPr>
      <w:r w:rsidRPr="0010175A">
        <w:rPr>
          <w:sz w:val="28"/>
          <w:szCs w:val="28"/>
        </w:rPr>
        <w:t>опыт участника закупки (</w:t>
      </w:r>
      <w:r w:rsidRPr="0010175A">
        <w:rPr>
          <w:bCs/>
          <w:sz w:val="28"/>
          <w:szCs w:val="28"/>
        </w:rPr>
        <w:t>значимость подкритерия</w:t>
      </w:r>
      <w:proofErr w:type="gramStart"/>
      <w:r w:rsidRPr="0010175A">
        <w:rPr>
          <w:bCs/>
          <w:sz w:val="28"/>
          <w:szCs w:val="28"/>
        </w:rPr>
        <w:t xml:space="preserve"> О</w:t>
      </w:r>
      <w:proofErr w:type="gramEnd"/>
      <w:r w:rsidRPr="0010175A">
        <w:rPr>
          <w:bCs/>
          <w:sz w:val="28"/>
          <w:szCs w:val="28"/>
        </w:rPr>
        <w:t xml:space="preserve"> </w:t>
      </w:r>
      <w:proofErr w:type="spellStart"/>
      <w:r w:rsidRPr="0010175A">
        <w:rPr>
          <w:bCs/>
          <w:sz w:val="28"/>
          <w:szCs w:val="28"/>
          <w:vertAlign w:val="subscript"/>
          <w:lang w:val="en-US"/>
        </w:rPr>
        <w:t>i</w:t>
      </w:r>
      <w:proofErr w:type="spellEnd"/>
      <w:r w:rsidRPr="0010175A">
        <w:rPr>
          <w:bCs/>
          <w:sz w:val="28"/>
          <w:szCs w:val="28"/>
        </w:rPr>
        <w:t xml:space="preserve"> – 100%) </w:t>
      </w:r>
    </w:p>
    <w:p w:rsidR="0010175A" w:rsidRPr="0010175A" w:rsidRDefault="0010175A" w:rsidP="0010175A">
      <w:pPr>
        <w:tabs>
          <w:tab w:val="left" w:pos="1134"/>
          <w:tab w:val="num" w:pos="3589"/>
        </w:tabs>
        <w:ind w:left="709" w:right="68"/>
        <w:rPr>
          <w:rFonts w:eastAsia="Arial Unicode MS"/>
          <w:sz w:val="28"/>
        </w:rPr>
      </w:pPr>
    </w:p>
    <w:p w:rsidR="0010175A" w:rsidRPr="00CD3B8C" w:rsidRDefault="0010175A" w:rsidP="0010175A">
      <w:pPr>
        <w:tabs>
          <w:tab w:val="left" w:pos="1134"/>
          <w:tab w:val="num" w:pos="3589"/>
        </w:tabs>
        <w:ind w:right="68" w:firstLine="709"/>
        <w:rPr>
          <w:bCs/>
          <w:sz w:val="28"/>
          <w:szCs w:val="28"/>
        </w:rPr>
      </w:pPr>
      <w:r w:rsidRPr="00CD3B8C">
        <w:rPr>
          <w:rFonts w:eastAsia="Arial Unicode MS"/>
          <w:sz w:val="28"/>
        </w:rPr>
        <w:t>Установление иных критериев (подкритериев), иных весовых значений не допускается.</w:t>
      </w:r>
    </w:p>
    <w:p w:rsidR="0010175A" w:rsidRPr="00CD3B8C" w:rsidRDefault="0010175A" w:rsidP="00BD6A58">
      <w:pPr>
        <w:pStyle w:val="31"/>
        <w:numPr>
          <w:ilvl w:val="1"/>
          <w:numId w:val="17"/>
        </w:numPr>
        <w:tabs>
          <w:tab w:val="left" w:pos="1418"/>
        </w:tabs>
        <w:spacing w:before="120" w:after="120"/>
        <w:jc w:val="both"/>
        <w:rPr>
          <w:rFonts w:ascii="Times New Roman" w:hAnsi="Times New Roman"/>
          <w:b w:val="0"/>
          <w:sz w:val="28"/>
          <w:szCs w:val="28"/>
        </w:rPr>
      </w:pPr>
      <w:bookmarkStart w:id="133" w:name="_Ref383787274"/>
      <w:bookmarkStart w:id="134" w:name="_Toc383792475"/>
      <w:bookmarkStart w:id="135" w:name="_Toc384030522"/>
      <w:bookmarkStart w:id="136" w:name="_Toc390100174"/>
      <w:bookmarkStart w:id="137" w:name="_Toc418774706"/>
      <w:r>
        <w:rPr>
          <w:rFonts w:ascii="Times New Roman" w:hAnsi="Times New Roman"/>
          <w:b w:val="0"/>
          <w:sz w:val="28"/>
          <w:szCs w:val="28"/>
        </w:rPr>
        <w:t>М</w:t>
      </w:r>
      <w:r w:rsidRPr="00CD3B8C">
        <w:rPr>
          <w:rFonts w:ascii="Times New Roman" w:hAnsi="Times New Roman"/>
          <w:b w:val="0"/>
          <w:sz w:val="28"/>
          <w:szCs w:val="28"/>
        </w:rPr>
        <w:t>етодик</w:t>
      </w:r>
      <w:r>
        <w:rPr>
          <w:rFonts w:ascii="Times New Roman" w:hAnsi="Times New Roman"/>
          <w:b w:val="0"/>
          <w:sz w:val="28"/>
          <w:szCs w:val="28"/>
        </w:rPr>
        <w:t>а</w:t>
      </w:r>
      <w:r w:rsidRPr="00CD3B8C">
        <w:rPr>
          <w:rFonts w:ascii="Times New Roman" w:hAnsi="Times New Roman"/>
          <w:b w:val="0"/>
          <w:sz w:val="28"/>
          <w:szCs w:val="28"/>
        </w:rPr>
        <w:t xml:space="preserve"> оценки</w:t>
      </w:r>
      <w:r>
        <w:rPr>
          <w:rFonts w:ascii="Times New Roman" w:hAnsi="Times New Roman"/>
          <w:b w:val="0"/>
          <w:sz w:val="28"/>
          <w:szCs w:val="28"/>
        </w:rPr>
        <w:t xml:space="preserve"> заявок</w:t>
      </w:r>
      <w:bookmarkEnd w:id="133"/>
      <w:bookmarkEnd w:id="134"/>
      <w:bookmarkEnd w:id="135"/>
      <w:bookmarkEnd w:id="136"/>
      <w:bookmarkEnd w:id="137"/>
    </w:p>
    <w:p w:rsidR="0010175A" w:rsidRPr="00CD3B8C" w:rsidRDefault="0010175A" w:rsidP="0010175A">
      <w:pPr>
        <w:widowControl w:val="0"/>
        <w:shd w:val="clear" w:color="auto" w:fill="FFFFFF"/>
        <w:tabs>
          <w:tab w:val="num" w:pos="0"/>
          <w:tab w:val="left" w:pos="1134"/>
          <w:tab w:val="left" w:pos="1418"/>
        </w:tabs>
        <w:ind w:firstLine="709"/>
        <w:rPr>
          <w:sz w:val="28"/>
          <w:szCs w:val="28"/>
        </w:rPr>
      </w:pPr>
      <w:r w:rsidRPr="00CD3B8C">
        <w:rPr>
          <w:sz w:val="28"/>
          <w:szCs w:val="28"/>
        </w:rPr>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10175A" w:rsidRPr="00CD3B8C" w:rsidRDefault="0010175A" w:rsidP="0010175A">
      <w:pPr>
        <w:ind w:right="153" w:firstLine="709"/>
        <w:rPr>
          <w:bCs/>
          <w:sz w:val="28"/>
          <w:szCs w:val="28"/>
        </w:rPr>
      </w:pPr>
      <w:r w:rsidRPr="00CD3B8C">
        <w:rPr>
          <w:sz w:val="28"/>
          <w:szCs w:val="28"/>
        </w:rPr>
        <w:t>Если какой-либо критерий имеет подкритерии, то выставляются оценки по каждому подкритерию, общая о</w:t>
      </w:r>
      <w:r w:rsidRPr="00CD3B8C">
        <w:rPr>
          <w:bCs/>
          <w:sz w:val="28"/>
          <w:szCs w:val="28"/>
        </w:rPr>
        <w:t>ценка по указанному критерию складывается из суммы оценок по подкритериям данного критерия с учетом значимости (веса) подкритериев.</w:t>
      </w:r>
    </w:p>
    <w:p w:rsidR="0010175A" w:rsidRPr="00CD3B8C" w:rsidRDefault="0010175A" w:rsidP="0010175A">
      <w:pPr>
        <w:ind w:right="153" w:firstLine="709"/>
        <w:rPr>
          <w:sz w:val="28"/>
          <w:szCs w:val="28"/>
        </w:rPr>
      </w:pPr>
      <w:r w:rsidRPr="00CD3B8C">
        <w:rPr>
          <w:sz w:val="28"/>
          <w:szCs w:val="28"/>
        </w:rPr>
        <w:t xml:space="preserve">Рейтинг заявки </w:t>
      </w:r>
      <w:proofErr w:type="spellStart"/>
      <w:r w:rsidRPr="00CD3B8C">
        <w:rPr>
          <w:sz w:val="28"/>
          <w:szCs w:val="28"/>
          <w:lang w:val="en-US"/>
        </w:rPr>
        <w:t>i</w:t>
      </w:r>
      <w:proofErr w:type="spellEnd"/>
      <w:r w:rsidRPr="00CD3B8C">
        <w:rPr>
          <w:sz w:val="28"/>
          <w:szCs w:val="28"/>
        </w:rPr>
        <w:t xml:space="preserve">-го участника закупки определяется по формуле </w:t>
      </w:r>
    </w:p>
    <w:p w:rsidR="0010175A" w:rsidRPr="00CD3B8C" w:rsidRDefault="0010175A" w:rsidP="0010175A">
      <w:pPr>
        <w:ind w:right="153" w:firstLine="709"/>
        <w:rPr>
          <w:sz w:val="28"/>
          <w:szCs w:val="28"/>
        </w:rPr>
      </w:pPr>
    </w:p>
    <w:p w:rsidR="0010175A" w:rsidRPr="00CD3B8C" w:rsidRDefault="0010175A" w:rsidP="0010175A">
      <w:pPr>
        <w:ind w:right="153" w:firstLine="709"/>
        <w:rPr>
          <w:sz w:val="28"/>
          <w:szCs w:val="28"/>
          <w:lang w:val="en-US"/>
        </w:rPr>
      </w:pPr>
      <w:r w:rsidRPr="00CD3B8C">
        <w:rPr>
          <w:sz w:val="28"/>
          <w:szCs w:val="28"/>
          <w:lang w:val="en-US"/>
        </w:rPr>
        <w:t>R</w:t>
      </w:r>
      <w:r w:rsidRPr="00CD3B8C">
        <w:rPr>
          <w:bCs/>
          <w:sz w:val="28"/>
          <w:szCs w:val="28"/>
          <w:lang w:val="en-US"/>
        </w:rPr>
        <w:t xml:space="preserve"> </w:t>
      </w:r>
      <w:proofErr w:type="spellStart"/>
      <w:r w:rsidRPr="00CD3B8C">
        <w:rPr>
          <w:bCs/>
          <w:sz w:val="28"/>
          <w:szCs w:val="28"/>
          <w:vertAlign w:val="subscript"/>
          <w:lang w:val="en-US"/>
        </w:rPr>
        <w:t>i</w:t>
      </w:r>
      <w:proofErr w:type="spellEnd"/>
      <w:r w:rsidRPr="00CD3B8C">
        <w:rPr>
          <w:bCs/>
          <w:sz w:val="28"/>
          <w:szCs w:val="28"/>
          <w:vertAlign w:val="subscript"/>
          <w:lang w:val="en-US"/>
        </w:rPr>
        <w:t xml:space="preserve"> </w:t>
      </w:r>
      <w:r w:rsidRPr="00CD3B8C">
        <w:rPr>
          <w:bCs/>
          <w:sz w:val="28"/>
          <w:szCs w:val="28"/>
          <w:lang w:val="en-US"/>
        </w:rPr>
        <w:t xml:space="preserve">= </w:t>
      </w:r>
      <w:r w:rsidRPr="00CD3B8C">
        <w:rPr>
          <w:bCs/>
          <w:sz w:val="28"/>
          <w:szCs w:val="28"/>
        </w:rPr>
        <w:t>БЦ</w:t>
      </w:r>
      <w:r w:rsidRPr="00CD3B8C">
        <w:rPr>
          <w:bCs/>
          <w:sz w:val="28"/>
          <w:szCs w:val="28"/>
          <w:lang w:val="en-US"/>
        </w:rPr>
        <w:t xml:space="preserve"> </w:t>
      </w:r>
      <w:proofErr w:type="spellStart"/>
      <w:proofErr w:type="gramStart"/>
      <w:r w:rsidRPr="00CD3B8C">
        <w:rPr>
          <w:bCs/>
          <w:sz w:val="28"/>
          <w:szCs w:val="28"/>
          <w:vertAlign w:val="subscript"/>
          <w:lang w:val="en-US"/>
        </w:rPr>
        <w:t>i</w:t>
      </w:r>
      <w:proofErr w:type="spellEnd"/>
      <w:r w:rsidRPr="00CD3B8C">
        <w:rPr>
          <w:bCs/>
          <w:sz w:val="28"/>
          <w:szCs w:val="28"/>
          <w:vertAlign w:val="subscript"/>
          <w:lang w:val="en-US"/>
        </w:rPr>
        <w:t xml:space="preserve"> </w:t>
      </w:r>
      <w:r w:rsidRPr="00CD3B8C">
        <w:rPr>
          <w:bCs/>
          <w:sz w:val="28"/>
          <w:szCs w:val="28"/>
          <w:lang w:val="en-US"/>
        </w:rPr>
        <w:t xml:space="preserve"> </w:t>
      </w:r>
      <w:r w:rsidRPr="00CD3B8C">
        <w:rPr>
          <w:sz w:val="28"/>
          <w:szCs w:val="28"/>
          <w:lang w:val="en-US"/>
        </w:rPr>
        <w:t>*</w:t>
      </w:r>
      <w:proofErr w:type="gramEnd"/>
      <w:r w:rsidRPr="00CD3B8C">
        <w:rPr>
          <w:bCs/>
          <w:sz w:val="28"/>
          <w:szCs w:val="28"/>
          <w:lang w:val="en-US"/>
        </w:rPr>
        <w:t xml:space="preserve"> V</w:t>
      </w:r>
      <w:r w:rsidRPr="00CD3B8C">
        <w:rPr>
          <w:bCs/>
          <w:sz w:val="28"/>
          <w:szCs w:val="28"/>
          <w:vertAlign w:val="subscript"/>
        </w:rPr>
        <w:t>ц</w:t>
      </w:r>
      <w:r w:rsidRPr="00CD3B8C">
        <w:rPr>
          <w:bCs/>
          <w:sz w:val="28"/>
          <w:szCs w:val="28"/>
          <w:vertAlign w:val="subscript"/>
          <w:lang w:val="en-US"/>
        </w:rPr>
        <w:t xml:space="preserve"> </w:t>
      </w:r>
      <w:r w:rsidRPr="00CD3B8C">
        <w:rPr>
          <w:bCs/>
          <w:sz w:val="28"/>
          <w:szCs w:val="28"/>
          <w:lang w:val="en-US"/>
        </w:rPr>
        <w:t xml:space="preserve"> + </w:t>
      </w:r>
      <w:proofErr w:type="spellStart"/>
      <w:r w:rsidRPr="00CD3B8C">
        <w:rPr>
          <w:bCs/>
          <w:sz w:val="28"/>
          <w:szCs w:val="28"/>
        </w:rPr>
        <w:t>БКв</w:t>
      </w:r>
      <w:proofErr w:type="spellEnd"/>
      <w:r w:rsidRPr="00CD3B8C">
        <w:rPr>
          <w:bCs/>
          <w:sz w:val="28"/>
          <w:szCs w:val="28"/>
          <w:lang w:val="en-US"/>
        </w:rPr>
        <w:t xml:space="preserve"> </w:t>
      </w:r>
      <w:proofErr w:type="spellStart"/>
      <w:r w:rsidRPr="00CD3B8C">
        <w:rPr>
          <w:bCs/>
          <w:sz w:val="28"/>
          <w:szCs w:val="28"/>
          <w:vertAlign w:val="subscript"/>
          <w:lang w:val="en-US"/>
        </w:rPr>
        <w:t>i</w:t>
      </w:r>
      <w:proofErr w:type="spellEnd"/>
      <w:r w:rsidRPr="00CD3B8C">
        <w:rPr>
          <w:bCs/>
          <w:sz w:val="28"/>
          <w:szCs w:val="28"/>
          <w:vertAlign w:val="subscript"/>
          <w:lang w:val="en-US"/>
        </w:rPr>
        <w:t xml:space="preserve"> </w:t>
      </w:r>
      <w:r w:rsidRPr="00CD3B8C">
        <w:rPr>
          <w:bCs/>
          <w:sz w:val="28"/>
          <w:szCs w:val="28"/>
          <w:lang w:val="en-US"/>
        </w:rPr>
        <w:t xml:space="preserve"> </w:t>
      </w:r>
      <w:r w:rsidRPr="00CD3B8C">
        <w:rPr>
          <w:sz w:val="28"/>
          <w:szCs w:val="28"/>
          <w:lang w:val="en-US"/>
        </w:rPr>
        <w:t>*</w:t>
      </w:r>
      <w:r w:rsidRPr="00CD3B8C">
        <w:rPr>
          <w:bCs/>
          <w:sz w:val="28"/>
          <w:szCs w:val="28"/>
          <w:lang w:val="en-US"/>
        </w:rPr>
        <w:t xml:space="preserve"> V</w:t>
      </w:r>
      <w:proofErr w:type="spellStart"/>
      <w:r w:rsidRPr="00CD3B8C">
        <w:rPr>
          <w:bCs/>
          <w:sz w:val="28"/>
          <w:szCs w:val="28"/>
          <w:vertAlign w:val="subscript"/>
        </w:rPr>
        <w:t>Кв</w:t>
      </w:r>
      <w:proofErr w:type="spellEnd"/>
      <w:r w:rsidRPr="00CD3B8C">
        <w:rPr>
          <w:bCs/>
          <w:sz w:val="28"/>
          <w:szCs w:val="28"/>
          <w:lang w:val="en-US"/>
        </w:rPr>
        <w:t>;</w:t>
      </w:r>
    </w:p>
    <w:p w:rsidR="0010175A" w:rsidRPr="00CD3B8C" w:rsidRDefault="0010175A" w:rsidP="0010175A">
      <w:pPr>
        <w:ind w:right="153" w:firstLine="709"/>
        <w:rPr>
          <w:bCs/>
          <w:sz w:val="28"/>
          <w:szCs w:val="28"/>
          <w:lang w:val="en-US"/>
        </w:rPr>
      </w:pPr>
    </w:p>
    <w:p w:rsidR="0010175A" w:rsidRPr="00CD3B8C" w:rsidRDefault="0010175A" w:rsidP="0010175A">
      <w:pPr>
        <w:ind w:right="153" w:firstLine="709"/>
        <w:rPr>
          <w:bCs/>
          <w:sz w:val="28"/>
          <w:szCs w:val="28"/>
        </w:rPr>
      </w:pPr>
      <w:r w:rsidRPr="00CD3B8C">
        <w:rPr>
          <w:bCs/>
          <w:sz w:val="28"/>
          <w:szCs w:val="28"/>
        </w:rPr>
        <w:t xml:space="preserve">где </w:t>
      </w:r>
      <w:r w:rsidRPr="00CD3B8C">
        <w:rPr>
          <w:bCs/>
          <w:sz w:val="28"/>
          <w:szCs w:val="28"/>
          <w:lang w:val="en-US"/>
        </w:rPr>
        <w:t>V</w:t>
      </w:r>
      <w:r w:rsidRPr="00CD3B8C">
        <w:rPr>
          <w:bCs/>
          <w:sz w:val="28"/>
          <w:szCs w:val="28"/>
        </w:rPr>
        <w:t xml:space="preserve"> – значимость (вес) соответствующего критерия,</w:t>
      </w:r>
    </w:p>
    <w:p w:rsidR="0010175A" w:rsidRPr="00CD3B8C" w:rsidRDefault="0010175A" w:rsidP="0010175A">
      <w:pPr>
        <w:ind w:right="153" w:firstLine="709"/>
        <w:rPr>
          <w:sz w:val="28"/>
          <w:szCs w:val="28"/>
        </w:rPr>
      </w:pPr>
      <w:r w:rsidRPr="00CD3B8C">
        <w:rPr>
          <w:bCs/>
          <w:sz w:val="28"/>
          <w:szCs w:val="28"/>
        </w:rPr>
        <w:t xml:space="preserve">БЦ, </w:t>
      </w:r>
      <w:proofErr w:type="spellStart"/>
      <w:r w:rsidRPr="00CD3B8C">
        <w:rPr>
          <w:bCs/>
          <w:sz w:val="28"/>
          <w:szCs w:val="28"/>
        </w:rPr>
        <w:t>БКв</w:t>
      </w:r>
      <w:proofErr w:type="spellEnd"/>
      <w:r w:rsidRPr="00CD3B8C">
        <w:rPr>
          <w:bCs/>
          <w:sz w:val="28"/>
          <w:szCs w:val="28"/>
        </w:rPr>
        <w:t xml:space="preserve"> – оценка (балл) соответствующего критерия.</w:t>
      </w:r>
    </w:p>
    <w:p w:rsidR="0010175A" w:rsidRPr="00CD3B8C" w:rsidRDefault="0010175A" w:rsidP="0010175A">
      <w:pPr>
        <w:ind w:right="153" w:firstLine="709"/>
        <w:rPr>
          <w:b/>
          <w:i/>
        </w:rPr>
      </w:pPr>
      <w:r w:rsidRPr="00CD3B8C">
        <w:rPr>
          <w:sz w:val="28"/>
          <w:szCs w:val="28"/>
        </w:rPr>
        <w:t>Совокупная значимость всех установленных в документации о закупке критериев равна 100 процентам. Максимальная оценка в баллах по критери</w:t>
      </w:r>
      <w:r>
        <w:rPr>
          <w:sz w:val="28"/>
          <w:szCs w:val="28"/>
        </w:rPr>
        <w:t>ю</w:t>
      </w:r>
      <w:r w:rsidRPr="00CD3B8C">
        <w:rPr>
          <w:sz w:val="28"/>
          <w:szCs w:val="28"/>
        </w:rPr>
        <w:t xml:space="preserve"> </w:t>
      </w:r>
      <w:proofErr w:type="gramStart"/>
      <w:r w:rsidRPr="00CD3B8C">
        <w:rPr>
          <w:bCs/>
          <w:sz w:val="28"/>
          <w:szCs w:val="28"/>
        </w:rPr>
        <w:t>Ц</w:t>
      </w:r>
      <w:proofErr w:type="gramEnd"/>
      <w:r w:rsidRPr="00CD3B8C">
        <w:rPr>
          <w:bCs/>
          <w:sz w:val="28"/>
          <w:szCs w:val="28"/>
          <w:vertAlign w:val="subscript"/>
        </w:rPr>
        <w:t xml:space="preserve"> </w:t>
      </w:r>
      <w:proofErr w:type="spellStart"/>
      <w:r w:rsidRPr="00CD3B8C">
        <w:rPr>
          <w:bCs/>
          <w:sz w:val="28"/>
          <w:szCs w:val="28"/>
          <w:vertAlign w:val="subscript"/>
          <w:lang w:val="en-US"/>
        </w:rPr>
        <w:t>i</w:t>
      </w:r>
      <w:proofErr w:type="spellEnd"/>
      <w:r w:rsidRPr="00285FAA">
        <w:rPr>
          <w:bCs/>
          <w:sz w:val="28"/>
          <w:szCs w:val="28"/>
        </w:rPr>
        <w:t xml:space="preserve">, </w:t>
      </w:r>
      <w:proofErr w:type="spellStart"/>
      <w:r w:rsidRPr="00CD3B8C">
        <w:rPr>
          <w:bCs/>
          <w:sz w:val="28"/>
          <w:szCs w:val="28"/>
        </w:rPr>
        <w:t>Кв</w:t>
      </w:r>
      <w:proofErr w:type="spellEnd"/>
      <w:r w:rsidRPr="00285FAA">
        <w:rPr>
          <w:bCs/>
          <w:sz w:val="28"/>
          <w:szCs w:val="28"/>
        </w:rPr>
        <w:t xml:space="preserve"> </w:t>
      </w:r>
      <w:proofErr w:type="spellStart"/>
      <w:r w:rsidRPr="00CD3B8C">
        <w:rPr>
          <w:bCs/>
          <w:sz w:val="28"/>
          <w:szCs w:val="28"/>
          <w:vertAlign w:val="subscript"/>
          <w:lang w:val="en-US"/>
        </w:rPr>
        <w:t>i</w:t>
      </w:r>
      <w:proofErr w:type="spellEnd"/>
      <w:r w:rsidRPr="00CD3B8C">
        <w:rPr>
          <w:bCs/>
          <w:sz w:val="28"/>
          <w:szCs w:val="28"/>
          <w:vertAlign w:val="subscript"/>
        </w:rPr>
        <w:t xml:space="preserve"> </w:t>
      </w:r>
      <w:r w:rsidRPr="00CD3B8C">
        <w:rPr>
          <w:bCs/>
          <w:sz w:val="28"/>
          <w:szCs w:val="28"/>
        </w:rPr>
        <w:t xml:space="preserve"> – 100 баллов. </w:t>
      </w:r>
    </w:p>
    <w:p w:rsidR="0010175A" w:rsidRDefault="0010175A" w:rsidP="00BD6A58">
      <w:pPr>
        <w:pStyle w:val="31"/>
        <w:numPr>
          <w:ilvl w:val="2"/>
          <w:numId w:val="17"/>
        </w:numPr>
        <w:tabs>
          <w:tab w:val="left" w:pos="1701"/>
        </w:tabs>
        <w:spacing w:before="120" w:after="120"/>
        <w:jc w:val="both"/>
        <w:rPr>
          <w:rFonts w:ascii="Times New Roman" w:hAnsi="Times New Roman"/>
          <w:b w:val="0"/>
          <w:sz w:val="28"/>
          <w:szCs w:val="28"/>
        </w:rPr>
      </w:pPr>
      <w:bookmarkStart w:id="138" w:name="_Toc418774707"/>
      <w:bookmarkStart w:id="139" w:name="_Ref410314757"/>
      <w:r w:rsidRPr="00CD3B8C">
        <w:rPr>
          <w:rFonts w:ascii="Times New Roman" w:hAnsi="Times New Roman"/>
          <w:b w:val="0"/>
          <w:sz w:val="28"/>
          <w:szCs w:val="28"/>
        </w:rPr>
        <w:t>Оценка по критерию «цена договора, цена единицы продукции»</w:t>
      </w:r>
      <w:bookmarkEnd w:id="138"/>
      <w:r w:rsidRPr="004F353A">
        <w:rPr>
          <w:rFonts w:ascii="Times New Roman" w:hAnsi="Times New Roman"/>
          <w:b w:val="0"/>
          <w:bCs w:val="0"/>
          <w:sz w:val="28"/>
          <w:szCs w:val="28"/>
        </w:rPr>
        <w:t xml:space="preserve"> </w:t>
      </w:r>
      <w:bookmarkEnd w:id="139"/>
    </w:p>
    <w:p w:rsidR="0010175A" w:rsidRPr="00285FAA" w:rsidRDefault="0010175A" w:rsidP="0010175A">
      <w:pPr>
        <w:autoSpaceDE w:val="0"/>
        <w:autoSpaceDN w:val="0"/>
        <w:adjustRightInd w:val="0"/>
        <w:ind w:right="68" w:firstLine="709"/>
        <w:rPr>
          <w:bCs/>
          <w:sz w:val="28"/>
          <w:szCs w:val="28"/>
        </w:rPr>
      </w:pPr>
      <w:r w:rsidRPr="00444EA1">
        <w:rPr>
          <w:bCs/>
          <w:sz w:val="28"/>
          <w:szCs w:val="28"/>
        </w:rPr>
        <w:t>В</w:t>
      </w:r>
      <w:r>
        <w:rPr>
          <w:bCs/>
          <w:sz w:val="28"/>
          <w:szCs w:val="28"/>
        </w:rPr>
        <w:t xml:space="preserve"> связи с тем, что в</w:t>
      </w:r>
      <w:r w:rsidRPr="00444EA1">
        <w:rPr>
          <w:bCs/>
          <w:sz w:val="28"/>
          <w:szCs w:val="28"/>
        </w:rPr>
        <w:t xml:space="preserve"> соответствии со статьей 171 Налогового кодекса Российской Федерации заказчик имеет право применить налоговый вычет НДС в </w:t>
      </w:r>
      <w:r w:rsidRPr="00444EA1">
        <w:rPr>
          <w:bCs/>
          <w:sz w:val="28"/>
          <w:szCs w:val="28"/>
        </w:rPr>
        <w:lastRenderedPageBreak/>
        <w:t>отношении приоб</w:t>
      </w:r>
      <w:r>
        <w:rPr>
          <w:bCs/>
          <w:sz w:val="28"/>
          <w:szCs w:val="28"/>
        </w:rPr>
        <w:t xml:space="preserve">ретаемых </w:t>
      </w:r>
      <w:r w:rsidRPr="0047173C">
        <w:rPr>
          <w:bCs/>
          <w:sz w:val="28"/>
          <w:szCs w:val="28"/>
        </w:rPr>
        <w:t>работ</w:t>
      </w:r>
      <w:r>
        <w:rPr>
          <w:bCs/>
          <w:sz w:val="28"/>
          <w:szCs w:val="28"/>
        </w:rPr>
        <w:t>, е</w:t>
      </w:r>
      <w:r w:rsidRPr="00285FAA">
        <w:rPr>
          <w:bCs/>
          <w:sz w:val="28"/>
          <w:szCs w:val="28"/>
        </w:rPr>
        <w:t xml:space="preserve">диный базис сравнения ценовых предложений: без учета НДС. </w:t>
      </w:r>
    </w:p>
    <w:p w:rsidR="0010175A" w:rsidRPr="00285FAA" w:rsidRDefault="0010175A" w:rsidP="0010175A">
      <w:pPr>
        <w:autoSpaceDE w:val="0"/>
        <w:autoSpaceDN w:val="0"/>
        <w:adjustRightInd w:val="0"/>
        <w:ind w:right="68" w:firstLine="709"/>
        <w:rPr>
          <w:bCs/>
          <w:sz w:val="28"/>
          <w:szCs w:val="28"/>
        </w:rPr>
      </w:pPr>
      <w:r w:rsidRPr="00285FAA">
        <w:rPr>
          <w:bCs/>
          <w:sz w:val="28"/>
          <w:szCs w:val="28"/>
        </w:rPr>
        <w:t xml:space="preserve">Приведение ценовых предложений участников </w:t>
      </w:r>
      <w:r>
        <w:rPr>
          <w:bCs/>
          <w:sz w:val="28"/>
          <w:szCs w:val="28"/>
        </w:rPr>
        <w:t>закупки</w:t>
      </w:r>
      <w:r w:rsidRPr="00285FAA">
        <w:rPr>
          <w:bCs/>
          <w:sz w:val="28"/>
          <w:szCs w:val="28"/>
        </w:rPr>
        <w:t xml:space="preserve"> к единому базису осуществляется путем вычета суммы НДС из цен, предлагаемых участниками </w:t>
      </w:r>
      <w:r>
        <w:rPr>
          <w:bCs/>
          <w:sz w:val="28"/>
          <w:szCs w:val="28"/>
        </w:rPr>
        <w:t>закупки</w:t>
      </w:r>
      <w:r w:rsidRPr="00285FAA">
        <w:rPr>
          <w:bCs/>
          <w:sz w:val="28"/>
          <w:szCs w:val="28"/>
        </w:rPr>
        <w:t>, являющимися плательщиками НДС.</w:t>
      </w:r>
    </w:p>
    <w:p w:rsidR="0010175A" w:rsidRDefault="0010175A" w:rsidP="0010175A">
      <w:pPr>
        <w:autoSpaceDE w:val="0"/>
        <w:autoSpaceDN w:val="0"/>
        <w:adjustRightInd w:val="0"/>
        <w:ind w:right="68" w:firstLine="709"/>
        <w:rPr>
          <w:b/>
          <w:i/>
        </w:rPr>
      </w:pPr>
    </w:p>
    <w:tbl>
      <w:tblPr>
        <w:tblW w:w="0" w:type="auto"/>
        <w:jc w:val="center"/>
        <w:tblInd w:w="1137" w:type="dxa"/>
        <w:tblLayout w:type="fixed"/>
        <w:tblLook w:val="0000" w:firstRow="0" w:lastRow="0" w:firstColumn="0" w:lastColumn="0" w:noHBand="0" w:noVBand="0"/>
      </w:tblPr>
      <w:tblGrid>
        <w:gridCol w:w="1312"/>
        <w:gridCol w:w="1079"/>
        <w:gridCol w:w="1044"/>
      </w:tblGrid>
      <w:tr w:rsidR="0010175A" w:rsidRPr="00CD3B8C" w:rsidTr="000311F2">
        <w:trPr>
          <w:cantSplit/>
          <w:trHeight w:val="272"/>
          <w:jc w:val="center"/>
        </w:trPr>
        <w:tc>
          <w:tcPr>
            <w:tcW w:w="1312" w:type="dxa"/>
            <w:vMerge w:val="restart"/>
            <w:vAlign w:val="center"/>
          </w:tcPr>
          <w:p w:rsidR="0010175A" w:rsidRPr="00CD3B8C" w:rsidRDefault="0010175A" w:rsidP="000311F2">
            <w:pPr>
              <w:pStyle w:val="af4"/>
              <w:spacing w:before="0" w:beforeAutospacing="0" w:after="0" w:afterAutospacing="0"/>
              <w:jc w:val="right"/>
              <w:rPr>
                <w:sz w:val="28"/>
                <w:szCs w:val="28"/>
              </w:rPr>
            </w:pPr>
            <w:r w:rsidRPr="00CD3B8C">
              <w:rPr>
                <w:bCs/>
                <w:sz w:val="28"/>
                <w:szCs w:val="28"/>
              </w:rPr>
              <w:t xml:space="preserve">БЦ </w:t>
            </w:r>
            <w:proofErr w:type="spellStart"/>
            <w:r w:rsidRPr="00CD3B8C">
              <w:rPr>
                <w:bCs/>
                <w:sz w:val="28"/>
                <w:szCs w:val="28"/>
                <w:vertAlign w:val="subscript"/>
                <w:lang w:val="en-US"/>
              </w:rPr>
              <w:t>i</w:t>
            </w:r>
            <w:proofErr w:type="spellEnd"/>
            <w:r w:rsidRPr="00CD3B8C">
              <w:rPr>
                <w:sz w:val="28"/>
                <w:szCs w:val="28"/>
              </w:rPr>
              <w:t xml:space="preserve"> =</w:t>
            </w:r>
          </w:p>
        </w:tc>
        <w:tc>
          <w:tcPr>
            <w:tcW w:w="1079" w:type="dxa"/>
            <w:tcBorders>
              <w:bottom w:val="single" w:sz="4" w:space="0" w:color="auto"/>
            </w:tcBorders>
          </w:tcPr>
          <w:p w:rsidR="0010175A" w:rsidRPr="00CD3B8C" w:rsidRDefault="0010175A" w:rsidP="000311F2">
            <w:pPr>
              <w:pStyle w:val="af4"/>
              <w:spacing w:before="0" w:beforeAutospacing="0" w:after="0" w:afterAutospacing="0"/>
              <w:ind w:hanging="33"/>
              <w:jc w:val="center"/>
              <w:rPr>
                <w:sz w:val="28"/>
                <w:szCs w:val="28"/>
              </w:rPr>
            </w:pPr>
            <w:proofErr w:type="gramStart"/>
            <w:r w:rsidRPr="00CD3B8C">
              <w:rPr>
                <w:sz w:val="28"/>
                <w:szCs w:val="28"/>
              </w:rPr>
              <w:t>Ц</w:t>
            </w:r>
            <w:proofErr w:type="gramEnd"/>
            <w:r w:rsidRPr="00CD3B8C">
              <w:rPr>
                <w:sz w:val="28"/>
                <w:szCs w:val="28"/>
                <w:vertAlign w:val="subscript"/>
              </w:rPr>
              <w:t xml:space="preserve"> </w:t>
            </w:r>
            <w:r w:rsidRPr="00CD3B8C">
              <w:rPr>
                <w:sz w:val="28"/>
                <w:szCs w:val="28"/>
                <w:vertAlign w:val="subscript"/>
                <w:lang w:val="en-US"/>
              </w:rPr>
              <w:t>min</w:t>
            </w:r>
            <w:r w:rsidRPr="00CD3B8C">
              <w:rPr>
                <w:sz w:val="28"/>
                <w:szCs w:val="28"/>
                <w:vertAlign w:val="subscript"/>
              </w:rPr>
              <w:t xml:space="preserve"> </w:t>
            </w:r>
            <w:r w:rsidRPr="00CD3B8C">
              <w:rPr>
                <w:sz w:val="28"/>
                <w:szCs w:val="28"/>
              </w:rPr>
              <w:t xml:space="preserve"> </w:t>
            </w:r>
          </w:p>
        </w:tc>
        <w:tc>
          <w:tcPr>
            <w:tcW w:w="1044" w:type="dxa"/>
            <w:vMerge w:val="restart"/>
            <w:vAlign w:val="center"/>
          </w:tcPr>
          <w:p w:rsidR="0010175A" w:rsidRPr="00CD3B8C" w:rsidRDefault="0010175A" w:rsidP="000311F2">
            <w:pPr>
              <w:pStyle w:val="af4"/>
              <w:spacing w:before="0" w:beforeAutospacing="0" w:after="0" w:afterAutospacing="0"/>
              <w:rPr>
                <w:sz w:val="28"/>
                <w:szCs w:val="28"/>
              </w:rPr>
            </w:pPr>
            <w:r w:rsidRPr="00CD3B8C">
              <w:rPr>
                <w:bCs/>
                <w:sz w:val="28"/>
                <w:szCs w:val="28"/>
              </w:rPr>
              <w:t>* 100</w:t>
            </w:r>
          </w:p>
        </w:tc>
      </w:tr>
      <w:tr w:rsidR="0010175A" w:rsidRPr="00CD3B8C" w:rsidTr="000311F2">
        <w:trPr>
          <w:cantSplit/>
          <w:trHeight w:val="161"/>
          <w:jc w:val="center"/>
        </w:trPr>
        <w:tc>
          <w:tcPr>
            <w:tcW w:w="1312" w:type="dxa"/>
            <w:vMerge/>
          </w:tcPr>
          <w:p w:rsidR="0010175A" w:rsidRPr="00CD3B8C" w:rsidRDefault="0010175A" w:rsidP="000311F2">
            <w:pPr>
              <w:pStyle w:val="af4"/>
              <w:spacing w:before="0" w:beforeAutospacing="0" w:after="0" w:afterAutospacing="0"/>
              <w:ind w:firstLine="709"/>
              <w:rPr>
                <w:sz w:val="28"/>
                <w:szCs w:val="28"/>
              </w:rPr>
            </w:pPr>
          </w:p>
        </w:tc>
        <w:tc>
          <w:tcPr>
            <w:tcW w:w="1079" w:type="dxa"/>
            <w:tcBorders>
              <w:top w:val="single" w:sz="4" w:space="0" w:color="auto"/>
            </w:tcBorders>
          </w:tcPr>
          <w:p w:rsidR="0010175A" w:rsidRPr="00CD3B8C" w:rsidRDefault="0010175A" w:rsidP="000311F2">
            <w:pPr>
              <w:pStyle w:val="af4"/>
              <w:spacing w:before="0" w:beforeAutospacing="0" w:after="0" w:afterAutospacing="0"/>
              <w:ind w:firstLine="108"/>
              <w:jc w:val="center"/>
              <w:rPr>
                <w:sz w:val="28"/>
                <w:szCs w:val="28"/>
              </w:rPr>
            </w:pPr>
            <w:proofErr w:type="gramStart"/>
            <w:r w:rsidRPr="00CD3B8C">
              <w:rPr>
                <w:sz w:val="28"/>
                <w:szCs w:val="28"/>
              </w:rPr>
              <w:t>Ц</w:t>
            </w:r>
            <w:proofErr w:type="gramEnd"/>
            <w:r w:rsidRPr="00CD3B8C">
              <w:rPr>
                <w:sz w:val="28"/>
                <w:szCs w:val="28"/>
                <w:vertAlign w:val="subscript"/>
              </w:rPr>
              <w:t xml:space="preserve"> </w:t>
            </w:r>
            <w:proofErr w:type="spellStart"/>
            <w:r w:rsidRPr="00CD3B8C">
              <w:rPr>
                <w:sz w:val="28"/>
                <w:szCs w:val="28"/>
                <w:vertAlign w:val="subscript"/>
                <w:lang w:val="en-US"/>
              </w:rPr>
              <w:t>i</w:t>
            </w:r>
            <w:proofErr w:type="spellEnd"/>
          </w:p>
        </w:tc>
        <w:tc>
          <w:tcPr>
            <w:tcW w:w="1044" w:type="dxa"/>
            <w:vMerge/>
          </w:tcPr>
          <w:p w:rsidR="0010175A" w:rsidRPr="00CD3B8C" w:rsidRDefault="0010175A" w:rsidP="000311F2">
            <w:pPr>
              <w:pStyle w:val="af4"/>
              <w:spacing w:before="0" w:beforeAutospacing="0" w:after="0" w:afterAutospacing="0"/>
              <w:ind w:firstLine="709"/>
              <w:rPr>
                <w:sz w:val="28"/>
                <w:szCs w:val="28"/>
              </w:rPr>
            </w:pPr>
          </w:p>
        </w:tc>
      </w:tr>
    </w:tbl>
    <w:p w:rsidR="0010175A" w:rsidRPr="00CD3B8C" w:rsidRDefault="0010175A" w:rsidP="0010175A">
      <w:pPr>
        <w:pStyle w:val="af4"/>
        <w:tabs>
          <w:tab w:val="left" w:pos="0"/>
          <w:tab w:val="left" w:pos="1062"/>
          <w:tab w:val="left" w:pos="1985"/>
          <w:tab w:val="left" w:pos="2268"/>
        </w:tabs>
        <w:spacing w:before="0" w:beforeAutospacing="0" w:after="0" w:afterAutospacing="0"/>
        <w:ind w:firstLine="709"/>
        <w:jc w:val="both"/>
        <w:rPr>
          <w:sz w:val="28"/>
          <w:szCs w:val="28"/>
        </w:rPr>
      </w:pPr>
    </w:p>
    <w:p w:rsidR="0010175A" w:rsidRPr="00CD3B8C" w:rsidRDefault="0010175A" w:rsidP="0010175A">
      <w:pPr>
        <w:pStyle w:val="af4"/>
        <w:tabs>
          <w:tab w:val="left" w:pos="0"/>
          <w:tab w:val="left" w:pos="1062"/>
          <w:tab w:val="left" w:pos="1985"/>
          <w:tab w:val="left" w:pos="2268"/>
        </w:tabs>
        <w:spacing w:before="0" w:beforeAutospacing="0" w:after="0" w:afterAutospacing="0"/>
        <w:ind w:firstLine="709"/>
        <w:jc w:val="both"/>
        <w:rPr>
          <w:sz w:val="28"/>
          <w:szCs w:val="28"/>
        </w:rPr>
      </w:pPr>
      <w:r w:rsidRPr="00CD3B8C">
        <w:rPr>
          <w:sz w:val="28"/>
          <w:szCs w:val="28"/>
        </w:rPr>
        <w:t>где:  </w:t>
      </w:r>
      <w:r w:rsidRPr="00CD3B8C">
        <w:rPr>
          <w:bCs/>
          <w:sz w:val="28"/>
          <w:szCs w:val="28"/>
        </w:rPr>
        <w:t>БЦ</w:t>
      </w:r>
      <w:r w:rsidRPr="00CD3B8C">
        <w:rPr>
          <w:bCs/>
          <w:sz w:val="28"/>
          <w:szCs w:val="28"/>
          <w:vertAlign w:val="subscript"/>
        </w:rPr>
        <w:t xml:space="preserve"> </w:t>
      </w:r>
      <w:proofErr w:type="spellStart"/>
      <w:r w:rsidRPr="00CD3B8C">
        <w:rPr>
          <w:bCs/>
          <w:sz w:val="28"/>
          <w:szCs w:val="28"/>
          <w:vertAlign w:val="subscript"/>
          <w:lang w:val="en-US"/>
        </w:rPr>
        <w:t>i</w:t>
      </w:r>
      <w:proofErr w:type="spellEnd"/>
      <w:r w:rsidRPr="00CD3B8C">
        <w:rPr>
          <w:bCs/>
          <w:sz w:val="28"/>
          <w:szCs w:val="28"/>
          <w:vertAlign w:val="subscript"/>
        </w:rPr>
        <w:t xml:space="preserve"> </w:t>
      </w:r>
      <w:r w:rsidRPr="00CD3B8C">
        <w:rPr>
          <w:bCs/>
          <w:sz w:val="28"/>
          <w:szCs w:val="28"/>
        </w:rPr>
        <w:tab/>
        <w:t xml:space="preserve">– </w:t>
      </w:r>
      <w:r w:rsidRPr="00CD3B8C">
        <w:rPr>
          <w:bCs/>
          <w:sz w:val="28"/>
          <w:szCs w:val="28"/>
        </w:rPr>
        <w:tab/>
      </w:r>
      <w:r w:rsidRPr="00CD3B8C">
        <w:rPr>
          <w:sz w:val="28"/>
          <w:szCs w:val="28"/>
        </w:rPr>
        <w:t xml:space="preserve">оценка по критерию «цена </w:t>
      </w:r>
      <w:r w:rsidRPr="00CD3B8C">
        <w:rPr>
          <w:bCs/>
          <w:sz w:val="28"/>
          <w:szCs w:val="28"/>
        </w:rPr>
        <w:t>договора, цена единицы продукции</w:t>
      </w:r>
      <w:r w:rsidRPr="00CD3B8C">
        <w:rPr>
          <w:sz w:val="28"/>
          <w:szCs w:val="28"/>
        </w:rPr>
        <w:t xml:space="preserve">» </w:t>
      </w:r>
      <w:proofErr w:type="spellStart"/>
      <w:r w:rsidRPr="00CD3B8C">
        <w:rPr>
          <w:sz w:val="28"/>
          <w:szCs w:val="28"/>
          <w:lang w:val="en-US"/>
        </w:rPr>
        <w:t>i</w:t>
      </w:r>
      <w:proofErr w:type="spellEnd"/>
      <w:r w:rsidRPr="00CD3B8C">
        <w:rPr>
          <w:sz w:val="28"/>
          <w:szCs w:val="28"/>
        </w:rPr>
        <w:t>-го участника закупки, баллы,</w:t>
      </w:r>
    </w:p>
    <w:p w:rsidR="0010175A" w:rsidRPr="00CD3B8C" w:rsidRDefault="0010175A" w:rsidP="0010175A">
      <w:pPr>
        <w:pStyle w:val="af4"/>
        <w:tabs>
          <w:tab w:val="left" w:pos="0"/>
          <w:tab w:val="left" w:pos="1062"/>
          <w:tab w:val="left" w:pos="1134"/>
          <w:tab w:val="left" w:pos="1276"/>
          <w:tab w:val="left" w:pos="1843"/>
          <w:tab w:val="left" w:pos="2268"/>
        </w:tabs>
        <w:spacing w:before="0" w:beforeAutospacing="0" w:after="0" w:afterAutospacing="0"/>
        <w:ind w:firstLine="709"/>
        <w:jc w:val="both"/>
        <w:rPr>
          <w:sz w:val="28"/>
          <w:szCs w:val="28"/>
        </w:rPr>
      </w:pPr>
      <w:proofErr w:type="gramStart"/>
      <w:r w:rsidRPr="00CD3B8C">
        <w:rPr>
          <w:bCs/>
          <w:sz w:val="28"/>
          <w:szCs w:val="28"/>
        </w:rPr>
        <w:t>Ц</w:t>
      </w:r>
      <w:proofErr w:type="gramEnd"/>
      <w:r w:rsidRPr="00CD3B8C">
        <w:rPr>
          <w:bCs/>
          <w:sz w:val="28"/>
          <w:szCs w:val="28"/>
          <w:vertAlign w:val="subscript"/>
        </w:rPr>
        <w:t xml:space="preserve"> </w:t>
      </w:r>
      <w:proofErr w:type="spellStart"/>
      <w:r w:rsidRPr="00CD3B8C">
        <w:rPr>
          <w:bCs/>
          <w:sz w:val="28"/>
          <w:szCs w:val="28"/>
          <w:vertAlign w:val="subscript"/>
          <w:lang w:val="en-US"/>
        </w:rPr>
        <w:t>i</w:t>
      </w:r>
      <w:proofErr w:type="spellEnd"/>
      <w:r w:rsidRPr="00CD3B8C">
        <w:rPr>
          <w:sz w:val="28"/>
          <w:szCs w:val="28"/>
        </w:rPr>
        <w:t xml:space="preserve"> </w:t>
      </w:r>
      <w:r w:rsidRPr="00CD3B8C">
        <w:rPr>
          <w:bCs/>
          <w:sz w:val="28"/>
          <w:szCs w:val="28"/>
        </w:rPr>
        <w:tab/>
        <w:t xml:space="preserve">– </w:t>
      </w:r>
      <w:r w:rsidRPr="00CD3B8C">
        <w:rPr>
          <w:bCs/>
          <w:sz w:val="28"/>
          <w:szCs w:val="28"/>
        </w:rPr>
        <w:tab/>
        <w:t xml:space="preserve">предложение участника закупки о цене договора, цене единицы продукции, указанной в заявке </w:t>
      </w:r>
      <w:proofErr w:type="spellStart"/>
      <w:r w:rsidRPr="00CD3B8C">
        <w:rPr>
          <w:sz w:val="28"/>
          <w:szCs w:val="28"/>
          <w:lang w:val="en-US"/>
        </w:rPr>
        <w:t>i</w:t>
      </w:r>
      <w:proofErr w:type="spellEnd"/>
      <w:r w:rsidRPr="00CD3B8C">
        <w:rPr>
          <w:sz w:val="28"/>
          <w:szCs w:val="28"/>
        </w:rPr>
        <w:t>-го участника закупки, приведенное к единому базису сравнения ценовых предложений, руб.,</w:t>
      </w:r>
    </w:p>
    <w:p w:rsidR="0010175A" w:rsidRPr="008B0B15" w:rsidRDefault="0010175A" w:rsidP="0010175A">
      <w:pPr>
        <w:pStyle w:val="af4"/>
        <w:tabs>
          <w:tab w:val="left" w:pos="0"/>
          <w:tab w:val="left" w:pos="1062"/>
          <w:tab w:val="left" w:pos="1276"/>
          <w:tab w:val="left" w:pos="1418"/>
          <w:tab w:val="left" w:pos="1843"/>
          <w:tab w:val="left" w:pos="2268"/>
        </w:tabs>
        <w:spacing w:before="0" w:beforeAutospacing="0" w:after="0" w:afterAutospacing="0"/>
        <w:ind w:firstLine="709"/>
        <w:jc w:val="both"/>
        <w:rPr>
          <w:color w:val="000000" w:themeColor="text1"/>
          <w:sz w:val="28"/>
          <w:szCs w:val="28"/>
        </w:rPr>
      </w:pPr>
      <w:proofErr w:type="gramStart"/>
      <w:r w:rsidRPr="00CD3B8C">
        <w:rPr>
          <w:bCs/>
          <w:sz w:val="28"/>
          <w:szCs w:val="28"/>
        </w:rPr>
        <w:t>Ц</w:t>
      </w:r>
      <w:proofErr w:type="gramEnd"/>
      <w:r w:rsidRPr="00CD3B8C">
        <w:rPr>
          <w:bCs/>
          <w:sz w:val="28"/>
          <w:szCs w:val="28"/>
        </w:rPr>
        <w:t xml:space="preserve"> </w:t>
      </w:r>
      <w:r w:rsidRPr="00CD3B8C">
        <w:rPr>
          <w:bCs/>
          <w:sz w:val="28"/>
          <w:szCs w:val="28"/>
          <w:vertAlign w:val="subscript"/>
          <w:lang w:val="en-US"/>
        </w:rPr>
        <w:t>min</w:t>
      </w:r>
      <w:r w:rsidRPr="00CD3B8C">
        <w:rPr>
          <w:sz w:val="28"/>
          <w:szCs w:val="28"/>
        </w:rPr>
        <w:t xml:space="preserve"> </w:t>
      </w:r>
      <w:r w:rsidRPr="00CD3B8C">
        <w:rPr>
          <w:bCs/>
          <w:sz w:val="28"/>
          <w:szCs w:val="28"/>
        </w:rPr>
        <w:tab/>
        <w:t>–</w:t>
      </w:r>
      <w:r w:rsidRPr="00CD3B8C">
        <w:rPr>
          <w:sz w:val="28"/>
          <w:szCs w:val="28"/>
        </w:rPr>
        <w:tab/>
        <w:t xml:space="preserve">минимальное </w:t>
      </w:r>
      <w:r w:rsidRPr="00CD3B8C">
        <w:rPr>
          <w:bCs/>
          <w:sz w:val="28"/>
          <w:szCs w:val="28"/>
        </w:rPr>
        <w:t xml:space="preserve">предложение участника закупки о цене договора, цене единицы продукции, указанной в заявке </w:t>
      </w:r>
      <w:r w:rsidRPr="00CD3B8C">
        <w:rPr>
          <w:sz w:val="28"/>
          <w:szCs w:val="28"/>
        </w:rPr>
        <w:t>из представленных допущенными участниками закупки предложений</w:t>
      </w:r>
      <w:r w:rsidRPr="008B0B15">
        <w:rPr>
          <w:sz w:val="28"/>
          <w:szCs w:val="28"/>
        </w:rPr>
        <w:t>, приведенное к единому базису сравнения ценовых предложений, ру</w:t>
      </w:r>
      <w:r w:rsidRPr="008B0B15">
        <w:rPr>
          <w:color w:val="000000" w:themeColor="text1"/>
          <w:sz w:val="28"/>
          <w:szCs w:val="28"/>
        </w:rPr>
        <w:t>б.</w:t>
      </w:r>
    </w:p>
    <w:p w:rsidR="0010175A" w:rsidRDefault="0010175A" w:rsidP="0010175A">
      <w:pPr>
        <w:pStyle w:val="af4"/>
        <w:tabs>
          <w:tab w:val="left" w:pos="-142"/>
          <w:tab w:val="left" w:pos="1276"/>
          <w:tab w:val="left" w:pos="1701"/>
        </w:tabs>
        <w:spacing w:before="0" w:beforeAutospacing="0" w:after="0" w:afterAutospacing="0"/>
        <w:ind w:right="68" w:firstLine="709"/>
        <w:jc w:val="both"/>
        <w:rPr>
          <w:bCs/>
          <w:sz w:val="28"/>
          <w:szCs w:val="28"/>
        </w:rPr>
      </w:pPr>
    </w:p>
    <w:p w:rsidR="0010175A" w:rsidRDefault="0010175A" w:rsidP="00BD6A58">
      <w:pPr>
        <w:pStyle w:val="31"/>
        <w:numPr>
          <w:ilvl w:val="2"/>
          <w:numId w:val="17"/>
        </w:numPr>
        <w:tabs>
          <w:tab w:val="left" w:pos="1701"/>
        </w:tabs>
        <w:spacing w:before="120" w:after="120"/>
        <w:jc w:val="both"/>
        <w:rPr>
          <w:rFonts w:ascii="Times New Roman" w:hAnsi="Times New Roman"/>
          <w:b w:val="0"/>
          <w:sz w:val="28"/>
          <w:szCs w:val="28"/>
        </w:rPr>
      </w:pPr>
      <w:bookmarkStart w:id="140" w:name="_Ref410314872"/>
      <w:bookmarkStart w:id="141" w:name="_Toc418774708"/>
      <w:r w:rsidRPr="00CD3B8C">
        <w:rPr>
          <w:rFonts w:ascii="Times New Roman" w:hAnsi="Times New Roman"/>
          <w:b w:val="0"/>
          <w:sz w:val="28"/>
          <w:szCs w:val="28"/>
        </w:rPr>
        <w:t>Оценка по критерию «квалификация участника»</w:t>
      </w:r>
      <w:bookmarkEnd w:id="140"/>
      <w:bookmarkEnd w:id="141"/>
    </w:p>
    <w:p w:rsidR="0010175A" w:rsidRPr="00CD3B8C" w:rsidRDefault="0010175A" w:rsidP="0010175A">
      <w:pPr>
        <w:shd w:val="clear" w:color="auto" w:fill="FFFFFF"/>
        <w:ind w:firstLine="709"/>
        <w:rPr>
          <w:b/>
          <w:i/>
        </w:rPr>
      </w:pPr>
    </w:p>
    <w:p w:rsidR="0010175A" w:rsidRPr="00285FAA" w:rsidRDefault="0010175A" w:rsidP="0010175A">
      <w:pPr>
        <w:shd w:val="clear" w:color="auto" w:fill="FFFFFF"/>
        <w:jc w:val="center"/>
        <w:rPr>
          <w:sz w:val="28"/>
          <w:szCs w:val="28"/>
          <w:lang w:val="en-US"/>
        </w:rPr>
      </w:pPr>
      <w:proofErr w:type="spellStart"/>
      <w:r w:rsidRPr="00CD3B8C">
        <w:rPr>
          <w:sz w:val="28"/>
          <w:szCs w:val="28"/>
        </w:rPr>
        <w:t>БКв</w:t>
      </w:r>
      <w:proofErr w:type="spellEnd"/>
      <w:r w:rsidRPr="00285FAA">
        <w:rPr>
          <w:sz w:val="28"/>
          <w:szCs w:val="28"/>
          <w:lang w:val="en-US"/>
        </w:rPr>
        <w:t xml:space="preserve"> </w:t>
      </w:r>
      <w:proofErr w:type="spellStart"/>
      <w:r w:rsidRPr="00CD3B8C">
        <w:rPr>
          <w:sz w:val="28"/>
          <w:szCs w:val="28"/>
          <w:vertAlign w:val="subscript"/>
          <w:lang w:val="en-US"/>
        </w:rPr>
        <w:t>i</w:t>
      </w:r>
      <w:proofErr w:type="spellEnd"/>
      <w:r w:rsidRPr="00285FAA">
        <w:rPr>
          <w:sz w:val="28"/>
          <w:szCs w:val="28"/>
          <w:vertAlign w:val="subscript"/>
          <w:lang w:val="en-US"/>
        </w:rPr>
        <w:t xml:space="preserve"> </w:t>
      </w:r>
      <w:r w:rsidRPr="00285FAA">
        <w:rPr>
          <w:sz w:val="28"/>
          <w:szCs w:val="28"/>
          <w:lang w:val="en-US"/>
        </w:rPr>
        <w:t xml:space="preserve">= </w:t>
      </w:r>
      <w:r w:rsidRPr="00CD3B8C">
        <w:rPr>
          <w:sz w:val="28"/>
          <w:szCs w:val="28"/>
        </w:rPr>
        <w:t>БО</w:t>
      </w:r>
      <w:r w:rsidRPr="00285FAA">
        <w:rPr>
          <w:sz w:val="28"/>
          <w:szCs w:val="28"/>
          <w:lang w:val="en-US"/>
        </w:rPr>
        <w:t xml:space="preserve"> </w:t>
      </w:r>
      <w:proofErr w:type="spellStart"/>
      <w:r w:rsidRPr="00CD3B8C">
        <w:rPr>
          <w:sz w:val="28"/>
          <w:szCs w:val="28"/>
          <w:vertAlign w:val="subscript"/>
          <w:lang w:val="en-US"/>
        </w:rPr>
        <w:t>i</w:t>
      </w:r>
      <w:proofErr w:type="spellEnd"/>
      <w:r w:rsidRPr="00285FAA">
        <w:rPr>
          <w:sz w:val="28"/>
          <w:szCs w:val="28"/>
          <w:vertAlign w:val="subscript"/>
          <w:lang w:val="en-US"/>
        </w:rPr>
        <w:t xml:space="preserve"> </w:t>
      </w:r>
      <w:r w:rsidRPr="00285FAA">
        <w:rPr>
          <w:sz w:val="28"/>
          <w:szCs w:val="28"/>
          <w:lang w:val="en-US"/>
        </w:rPr>
        <w:t xml:space="preserve"> * </w:t>
      </w:r>
      <w:proofErr w:type="gramStart"/>
      <w:r w:rsidRPr="00CD3B8C">
        <w:rPr>
          <w:sz w:val="28"/>
          <w:szCs w:val="28"/>
          <w:lang w:val="en-US"/>
        </w:rPr>
        <w:t>V</w:t>
      </w:r>
      <w:proofErr w:type="gramEnd"/>
      <w:r w:rsidRPr="00CD3B8C">
        <w:rPr>
          <w:sz w:val="28"/>
          <w:szCs w:val="28"/>
          <w:vertAlign w:val="subscript"/>
        </w:rPr>
        <w:t>о</w:t>
      </w:r>
      <w:r w:rsidRPr="00285FAA">
        <w:rPr>
          <w:sz w:val="28"/>
          <w:szCs w:val="28"/>
          <w:lang w:val="en-US"/>
        </w:rPr>
        <w:t xml:space="preserve"> </w:t>
      </w:r>
      <w:r w:rsidRPr="00285FAA">
        <w:rPr>
          <w:b/>
          <w:i/>
          <w:lang w:val="en-US"/>
        </w:rPr>
        <w:t xml:space="preserve">+ </w:t>
      </w:r>
      <w:r w:rsidRPr="00285FAA">
        <w:rPr>
          <w:b/>
          <w:i/>
        </w:rPr>
        <w:t>БР</w:t>
      </w:r>
      <w:r w:rsidRPr="00285FAA">
        <w:rPr>
          <w:b/>
          <w:i/>
          <w:lang w:val="en-US"/>
        </w:rPr>
        <w:t xml:space="preserve"> </w:t>
      </w:r>
      <w:proofErr w:type="spellStart"/>
      <w:r w:rsidRPr="00285FAA">
        <w:rPr>
          <w:b/>
          <w:i/>
          <w:vertAlign w:val="subscript"/>
          <w:lang w:val="en-US"/>
        </w:rPr>
        <w:t>i</w:t>
      </w:r>
      <w:proofErr w:type="spellEnd"/>
      <w:r w:rsidRPr="00285FAA">
        <w:rPr>
          <w:b/>
          <w:i/>
          <w:vertAlign w:val="subscript"/>
          <w:lang w:val="en-US"/>
        </w:rPr>
        <w:t xml:space="preserve"> </w:t>
      </w:r>
      <w:r w:rsidRPr="00285FAA">
        <w:rPr>
          <w:b/>
          <w:i/>
          <w:lang w:val="en-US"/>
        </w:rPr>
        <w:t xml:space="preserve"> * V</w:t>
      </w:r>
      <w:r w:rsidRPr="00285FAA">
        <w:rPr>
          <w:b/>
          <w:i/>
          <w:vertAlign w:val="subscript"/>
        </w:rPr>
        <w:t>р</w:t>
      </w:r>
    </w:p>
    <w:p w:rsidR="0010175A" w:rsidRPr="00285FAA" w:rsidRDefault="0010175A" w:rsidP="0010175A">
      <w:pPr>
        <w:shd w:val="clear" w:color="auto" w:fill="FFFFFF"/>
        <w:jc w:val="center"/>
        <w:rPr>
          <w:sz w:val="28"/>
          <w:lang w:val="en-US"/>
        </w:rPr>
      </w:pPr>
    </w:p>
    <w:p w:rsidR="0010175A" w:rsidRPr="00CD3B8C" w:rsidRDefault="0010175A" w:rsidP="0010175A">
      <w:pPr>
        <w:shd w:val="clear" w:color="auto" w:fill="FFFFFF"/>
        <w:ind w:firstLine="709"/>
        <w:rPr>
          <w:sz w:val="28"/>
        </w:rPr>
      </w:pPr>
      <w:r w:rsidRPr="00CD3B8C">
        <w:rPr>
          <w:sz w:val="28"/>
        </w:rPr>
        <w:t>где: V – значимость (вес) соответствующего подкритерия,</w:t>
      </w:r>
    </w:p>
    <w:p w:rsidR="0010175A" w:rsidRPr="00CD3B8C" w:rsidRDefault="0010175A" w:rsidP="0010175A">
      <w:pPr>
        <w:shd w:val="clear" w:color="auto" w:fill="FFFFFF"/>
        <w:ind w:firstLine="709"/>
        <w:rPr>
          <w:sz w:val="28"/>
        </w:rPr>
      </w:pPr>
      <w:r w:rsidRPr="00CD3B8C">
        <w:rPr>
          <w:sz w:val="28"/>
        </w:rPr>
        <w:t xml:space="preserve">БО, </w:t>
      </w:r>
      <w:r w:rsidRPr="00285FAA">
        <w:rPr>
          <w:b/>
          <w:i/>
        </w:rPr>
        <w:t>БР</w:t>
      </w:r>
      <w:r w:rsidRPr="00CD3B8C">
        <w:rPr>
          <w:sz w:val="28"/>
        </w:rPr>
        <w:t xml:space="preserve"> – оценка (балл) соответствующего подкритерия</w:t>
      </w:r>
    </w:p>
    <w:p w:rsidR="0010175A" w:rsidRPr="00CD3B8C" w:rsidRDefault="0010175A" w:rsidP="0010175A">
      <w:pPr>
        <w:shd w:val="clear" w:color="auto" w:fill="FFFFFF"/>
        <w:ind w:firstLine="709"/>
        <w:rPr>
          <w:sz w:val="28"/>
        </w:rPr>
      </w:pPr>
      <w:r w:rsidRPr="00CD3B8C">
        <w:rPr>
          <w:sz w:val="28"/>
        </w:rPr>
        <w:t xml:space="preserve">Совокупная значимость всех подкритериев одного критерия равна 100 процентам. </w:t>
      </w:r>
    </w:p>
    <w:p w:rsidR="0010175A" w:rsidRPr="00CD3B8C" w:rsidRDefault="0010175A" w:rsidP="0010175A">
      <w:pPr>
        <w:shd w:val="clear" w:color="auto" w:fill="FFFFFF"/>
        <w:ind w:firstLine="709"/>
        <w:rPr>
          <w:b/>
          <w:i/>
        </w:rPr>
      </w:pPr>
      <w:r w:rsidRPr="00CD3B8C">
        <w:rPr>
          <w:sz w:val="28"/>
        </w:rPr>
        <w:t xml:space="preserve">Максимальная оценка в баллах по каждому из подкритериев </w:t>
      </w:r>
      <w:proofErr w:type="spellStart"/>
      <w:r w:rsidRPr="00CD3B8C">
        <w:rPr>
          <w:sz w:val="28"/>
        </w:rPr>
        <w:t>О</w:t>
      </w:r>
      <w:proofErr w:type="gramStart"/>
      <w:r w:rsidRPr="00CD3B8C">
        <w:rPr>
          <w:sz w:val="28"/>
          <w:vertAlign w:val="subscript"/>
        </w:rPr>
        <w:t>i</w:t>
      </w:r>
      <w:proofErr w:type="spellEnd"/>
      <w:proofErr w:type="gramEnd"/>
      <w:r w:rsidRPr="00CD3B8C">
        <w:rPr>
          <w:sz w:val="28"/>
        </w:rPr>
        <w:t xml:space="preserve"> , </w:t>
      </w:r>
      <w:proofErr w:type="spellStart"/>
      <w:r w:rsidRPr="00285FAA">
        <w:rPr>
          <w:b/>
          <w:i/>
        </w:rPr>
        <w:t>Р</w:t>
      </w:r>
      <w:r w:rsidRPr="00285FAA">
        <w:rPr>
          <w:b/>
          <w:i/>
          <w:vertAlign w:val="subscript"/>
        </w:rPr>
        <w:t>i</w:t>
      </w:r>
      <w:proofErr w:type="spellEnd"/>
      <w:r w:rsidRPr="00285FAA">
        <w:t xml:space="preserve"> </w:t>
      </w:r>
      <w:r w:rsidRPr="00CD3B8C">
        <w:rPr>
          <w:sz w:val="28"/>
        </w:rPr>
        <w:t>– 100 баллов</w:t>
      </w:r>
    </w:p>
    <w:p w:rsidR="0010175A" w:rsidRPr="00191A0C" w:rsidRDefault="0010175A" w:rsidP="0010175A">
      <w:pPr>
        <w:pStyle w:val="af4"/>
        <w:tabs>
          <w:tab w:val="left" w:pos="-142"/>
          <w:tab w:val="left" w:pos="1276"/>
          <w:tab w:val="left" w:pos="1701"/>
        </w:tabs>
        <w:spacing w:before="0" w:beforeAutospacing="0" w:after="0" w:afterAutospacing="0"/>
        <w:ind w:right="68" w:firstLine="709"/>
        <w:jc w:val="both"/>
        <w:rPr>
          <w:bCs/>
          <w:sz w:val="28"/>
          <w:szCs w:val="28"/>
        </w:rPr>
      </w:pPr>
    </w:p>
    <w:p w:rsidR="00A973A0" w:rsidRPr="00A973A0" w:rsidRDefault="00A973A0" w:rsidP="00A973A0">
      <w:pPr>
        <w:keepNext/>
        <w:numPr>
          <w:ilvl w:val="3"/>
          <w:numId w:val="17"/>
        </w:numPr>
        <w:tabs>
          <w:tab w:val="left" w:pos="1418"/>
          <w:tab w:val="left" w:pos="1985"/>
        </w:tabs>
        <w:spacing w:before="120" w:after="120"/>
        <w:ind w:left="1695"/>
        <w:jc w:val="both"/>
        <w:outlineLvl w:val="2"/>
        <w:rPr>
          <w:rFonts w:ascii="Cambria" w:hAnsi="Cambria"/>
          <w:b/>
          <w:bCs/>
          <w:sz w:val="28"/>
          <w:szCs w:val="28"/>
        </w:rPr>
      </w:pPr>
      <w:bookmarkStart w:id="142" w:name="_Toc418774709"/>
      <w:r w:rsidRPr="00A973A0">
        <w:rPr>
          <w:bCs/>
          <w:sz w:val="28"/>
          <w:szCs w:val="28"/>
        </w:rPr>
        <w:t>Оценка по подкритерию «опыт участника закупки»:</w:t>
      </w:r>
      <w:bookmarkEnd w:id="142"/>
    </w:p>
    <w:p w:rsidR="00C618F1" w:rsidRPr="00C618F1" w:rsidRDefault="00A973A0" w:rsidP="00C618F1">
      <w:pPr>
        <w:tabs>
          <w:tab w:val="left" w:pos="0"/>
        </w:tabs>
        <w:ind w:right="-1"/>
        <w:jc w:val="both"/>
        <w:rPr>
          <w:sz w:val="28"/>
          <w:szCs w:val="28"/>
        </w:rPr>
      </w:pPr>
      <w:r w:rsidRPr="00A973A0">
        <w:rPr>
          <w:sz w:val="28"/>
          <w:szCs w:val="28"/>
        </w:rPr>
        <w:tab/>
      </w:r>
      <w:r w:rsidR="00C618F1" w:rsidRPr="00C618F1">
        <w:rPr>
          <w:sz w:val="28"/>
          <w:szCs w:val="28"/>
        </w:rPr>
        <w:t xml:space="preserve">При оценке по данному подкритерию к учету принимаются завершенные в 2012-2014 гг. </w:t>
      </w:r>
      <w:r w:rsidR="00FA138B">
        <w:rPr>
          <w:sz w:val="28"/>
          <w:szCs w:val="28"/>
        </w:rPr>
        <w:t xml:space="preserve">работы </w:t>
      </w:r>
      <w:r w:rsidR="001B20A8">
        <w:rPr>
          <w:sz w:val="28"/>
          <w:szCs w:val="28"/>
        </w:rPr>
        <w:t>на объектах, относящихся, согласно части 1 и/или части 2 статьи 48.1. Градостроительного кодекса РФ к особо опасным, технически сложным объектам и/или к уникальным объектам по характеру и объему работ сопоставимому с работами</w:t>
      </w:r>
      <w:r w:rsidR="00FA138B">
        <w:rPr>
          <w:sz w:val="28"/>
          <w:szCs w:val="28"/>
        </w:rPr>
        <w:t>, указанными</w:t>
      </w:r>
      <w:r w:rsidR="00C618F1" w:rsidRPr="00C618F1">
        <w:rPr>
          <w:sz w:val="28"/>
          <w:szCs w:val="28"/>
        </w:rPr>
        <w:t xml:space="preserve"> в Томе 2 «Техническая часть» документации.</w:t>
      </w:r>
    </w:p>
    <w:p w:rsidR="00C618F1" w:rsidRPr="00C618F1" w:rsidRDefault="00C618F1" w:rsidP="00C618F1">
      <w:pPr>
        <w:tabs>
          <w:tab w:val="left" w:pos="0"/>
        </w:tabs>
        <w:ind w:right="-1"/>
        <w:jc w:val="both"/>
        <w:rPr>
          <w:sz w:val="28"/>
          <w:szCs w:val="28"/>
        </w:rPr>
      </w:pPr>
    </w:p>
    <w:p w:rsidR="00C618F1" w:rsidRPr="00C618F1" w:rsidRDefault="00C618F1" w:rsidP="00C618F1">
      <w:pPr>
        <w:tabs>
          <w:tab w:val="left" w:pos="0"/>
        </w:tabs>
        <w:ind w:right="-1"/>
        <w:jc w:val="both"/>
        <w:rPr>
          <w:sz w:val="28"/>
          <w:szCs w:val="28"/>
        </w:rPr>
      </w:pPr>
      <w:r w:rsidRPr="00C618F1">
        <w:rPr>
          <w:sz w:val="28"/>
          <w:szCs w:val="28"/>
        </w:rPr>
        <w:t>При оценке по данному подкритерию учитывается соответствующий опыт участника, подтвержденный копиями следующих документов, оформленных в соответствии с правилами бухгалтерского учета:</w:t>
      </w:r>
    </w:p>
    <w:p w:rsidR="00C618F1" w:rsidRPr="00C618F1" w:rsidRDefault="00C618F1" w:rsidP="00C618F1">
      <w:pPr>
        <w:tabs>
          <w:tab w:val="left" w:pos="0"/>
        </w:tabs>
        <w:ind w:right="-1"/>
        <w:jc w:val="both"/>
        <w:rPr>
          <w:sz w:val="28"/>
          <w:szCs w:val="28"/>
        </w:rPr>
      </w:pPr>
      <w:r w:rsidRPr="00C618F1">
        <w:rPr>
          <w:sz w:val="28"/>
          <w:szCs w:val="28"/>
        </w:rPr>
        <w:lastRenderedPageBreak/>
        <w:t>документов, подтверждающих состав работ, составленных в рамках договора, подписанных сторонами договора, содержащих следующие сведения:</w:t>
      </w:r>
    </w:p>
    <w:p w:rsidR="00C618F1" w:rsidRPr="00C618F1" w:rsidRDefault="00C618F1" w:rsidP="00C618F1">
      <w:pPr>
        <w:tabs>
          <w:tab w:val="left" w:pos="0"/>
        </w:tabs>
        <w:ind w:right="-1"/>
        <w:jc w:val="both"/>
        <w:rPr>
          <w:sz w:val="28"/>
          <w:szCs w:val="28"/>
        </w:rPr>
      </w:pPr>
      <w:r w:rsidRPr="00C618F1">
        <w:rPr>
          <w:sz w:val="28"/>
          <w:szCs w:val="28"/>
        </w:rPr>
        <w:t>реквизиты договора (номер и дата);</w:t>
      </w:r>
    </w:p>
    <w:p w:rsidR="00C618F1" w:rsidRPr="00C618F1" w:rsidRDefault="00C618F1" w:rsidP="00C618F1">
      <w:pPr>
        <w:tabs>
          <w:tab w:val="left" w:pos="0"/>
        </w:tabs>
        <w:ind w:right="-1"/>
        <w:jc w:val="both"/>
        <w:rPr>
          <w:sz w:val="28"/>
          <w:szCs w:val="28"/>
        </w:rPr>
      </w:pPr>
      <w:r w:rsidRPr="00C618F1">
        <w:rPr>
          <w:sz w:val="28"/>
          <w:szCs w:val="28"/>
        </w:rPr>
        <w:t>перечень выполненных работ;</w:t>
      </w:r>
    </w:p>
    <w:p w:rsidR="00C618F1" w:rsidRPr="00C618F1" w:rsidRDefault="00C618F1" w:rsidP="00C618F1">
      <w:pPr>
        <w:tabs>
          <w:tab w:val="left" w:pos="0"/>
        </w:tabs>
        <w:ind w:right="-1"/>
        <w:jc w:val="both"/>
        <w:rPr>
          <w:sz w:val="28"/>
          <w:szCs w:val="28"/>
        </w:rPr>
      </w:pPr>
      <w:r w:rsidRPr="00C618F1">
        <w:rPr>
          <w:sz w:val="28"/>
          <w:szCs w:val="28"/>
        </w:rPr>
        <w:t>документов, подтверждающих исполнение работ, составленных в рамках договора для финансовой отчетности, подписанных сторонами договора, содержащих следующие сведения:</w:t>
      </w:r>
    </w:p>
    <w:p w:rsidR="00C618F1" w:rsidRPr="00C618F1" w:rsidRDefault="00C618F1" w:rsidP="00C618F1">
      <w:pPr>
        <w:tabs>
          <w:tab w:val="left" w:pos="0"/>
        </w:tabs>
        <w:ind w:right="-1"/>
        <w:jc w:val="both"/>
        <w:rPr>
          <w:sz w:val="28"/>
          <w:szCs w:val="28"/>
        </w:rPr>
      </w:pPr>
      <w:r w:rsidRPr="00C618F1">
        <w:rPr>
          <w:sz w:val="28"/>
          <w:szCs w:val="28"/>
        </w:rPr>
        <w:t>реквизиты договора (номер и дата);</w:t>
      </w:r>
    </w:p>
    <w:p w:rsidR="00C618F1" w:rsidRPr="00C618F1" w:rsidRDefault="00C618F1" w:rsidP="00C618F1">
      <w:pPr>
        <w:tabs>
          <w:tab w:val="left" w:pos="0"/>
        </w:tabs>
        <w:ind w:right="-1"/>
        <w:jc w:val="both"/>
        <w:rPr>
          <w:sz w:val="28"/>
          <w:szCs w:val="28"/>
        </w:rPr>
      </w:pPr>
      <w:r w:rsidRPr="00C618F1">
        <w:rPr>
          <w:sz w:val="28"/>
          <w:szCs w:val="28"/>
        </w:rPr>
        <w:t>перечень переданных и принятых заказчиком по договору работ;</w:t>
      </w:r>
    </w:p>
    <w:p w:rsidR="00C618F1" w:rsidRPr="00C618F1" w:rsidRDefault="00C618F1" w:rsidP="00C618F1">
      <w:pPr>
        <w:tabs>
          <w:tab w:val="left" w:pos="0"/>
        </w:tabs>
        <w:ind w:right="-1"/>
        <w:jc w:val="both"/>
        <w:rPr>
          <w:sz w:val="28"/>
          <w:szCs w:val="28"/>
        </w:rPr>
      </w:pPr>
      <w:r w:rsidRPr="00C618F1">
        <w:rPr>
          <w:sz w:val="28"/>
          <w:szCs w:val="28"/>
        </w:rPr>
        <w:t>стоимость переданных и принятых заказчиком по договору работ.</w:t>
      </w:r>
    </w:p>
    <w:p w:rsidR="00C618F1" w:rsidRDefault="00C618F1" w:rsidP="00C618F1">
      <w:pPr>
        <w:tabs>
          <w:tab w:val="left" w:pos="0"/>
        </w:tabs>
        <w:ind w:right="-1"/>
        <w:jc w:val="both"/>
        <w:rPr>
          <w:sz w:val="28"/>
          <w:szCs w:val="28"/>
        </w:rPr>
      </w:pPr>
    </w:p>
    <w:p w:rsidR="00E32E70" w:rsidRPr="00CD3B8C" w:rsidRDefault="00E32E70" w:rsidP="00E32E70">
      <w:pPr>
        <w:widowControl w:val="0"/>
        <w:shd w:val="clear" w:color="auto" w:fill="FFFFFF"/>
        <w:tabs>
          <w:tab w:val="left" w:pos="1418"/>
        </w:tabs>
        <w:ind w:firstLine="709"/>
        <w:rPr>
          <w:sz w:val="28"/>
          <w:szCs w:val="28"/>
        </w:rPr>
      </w:pPr>
      <w:r w:rsidRPr="00CD3B8C">
        <w:rPr>
          <w:sz w:val="28"/>
          <w:szCs w:val="28"/>
        </w:rPr>
        <w:t>Оценивается опыт только участника закупки (опыт привлекаемых участником закупки для исполнения договора иных юридических или физических лиц, в том числе индивидуальных предпринимателей, не учитывается), по следующей формуле:</w:t>
      </w:r>
    </w:p>
    <w:tbl>
      <w:tblPr>
        <w:tblW w:w="8408" w:type="dxa"/>
        <w:jc w:val="center"/>
        <w:tblInd w:w="1568" w:type="dxa"/>
        <w:tblLayout w:type="fixed"/>
        <w:tblLook w:val="0000" w:firstRow="0" w:lastRow="0" w:firstColumn="0" w:lastColumn="0" w:noHBand="0" w:noVBand="0"/>
      </w:tblPr>
      <w:tblGrid>
        <w:gridCol w:w="1761"/>
        <w:gridCol w:w="457"/>
        <w:gridCol w:w="2080"/>
        <w:gridCol w:w="2561"/>
        <w:gridCol w:w="181"/>
        <w:gridCol w:w="1368"/>
      </w:tblGrid>
      <w:tr w:rsidR="00E32E70" w:rsidRPr="00CD3B8C" w:rsidTr="009B1029">
        <w:trPr>
          <w:cantSplit/>
          <w:trHeight w:val="243"/>
          <w:jc w:val="center"/>
        </w:trPr>
        <w:tc>
          <w:tcPr>
            <w:tcW w:w="7040" w:type="dxa"/>
            <w:gridSpan w:val="5"/>
            <w:tcBorders>
              <w:top w:val="single" w:sz="4" w:space="0" w:color="auto"/>
              <w:left w:val="single" w:sz="4" w:space="0" w:color="auto"/>
              <w:bottom w:val="single" w:sz="4" w:space="0" w:color="auto"/>
              <w:right w:val="single" w:sz="4" w:space="0" w:color="auto"/>
            </w:tcBorders>
            <w:vAlign w:val="center"/>
          </w:tcPr>
          <w:p w:rsidR="00E32E70" w:rsidRPr="00CD3B8C" w:rsidRDefault="00E32E70" w:rsidP="009B1029">
            <w:pPr>
              <w:pStyle w:val="af4"/>
              <w:spacing w:before="60" w:beforeAutospacing="0" w:after="60" w:afterAutospacing="0"/>
              <w:ind w:firstLine="709"/>
              <w:jc w:val="center"/>
              <w:rPr>
                <w:bCs/>
              </w:rPr>
            </w:pPr>
            <w:r w:rsidRPr="00CD3B8C">
              <w:t>Опыт</w:t>
            </w:r>
          </w:p>
        </w:tc>
        <w:tc>
          <w:tcPr>
            <w:tcW w:w="1368" w:type="dxa"/>
            <w:tcBorders>
              <w:top w:val="single" w:sz="4" w:space="0" w:color="auto"/>
              <w:left w:val="single" w:sz="4" w:space="0" w:color="auto"/>
              <w:bottom w:val="single" w:sz="4" w:space="0" w:color="auto"/>
              <w:right w:val="single" w:sz="4" w:space="0" w:color="auto"/>
            </w:tcBorders>
          </w:tcPr>
          <w:p w:rsidR="00E32E70" w:rsidRPr="00CD3B8C" w:rsidRDefault="00E32E70" w:rsidP="009B1029">
            <w:pPr>
              <w:pStyle w:val="af4"/>
              <w:spacing w:before="60" w:beforeAutospacing="0" w:after="60" w:afterAutospacing="0"/>
              <w:jc w:val="center"/>
              <w:rPr>
                <w:bCs/>
              </w:rPr>
            </w:pPr>
            <w:r w:rsidRPr="00CD3B8C">
              <w:rPr>
                <w:bCs/>
              </w:rPr>
              <w:t>Баллы</w:t>
            </w:r>
          </w:p>
        </w:tc>
      </w:tr>
      <w:tr w:rsidR="00E32E70" w:rsidRPr="00CD3B8C" w:rsidTr="009B1029">
        <w:trPr>
          <w:cantSplit/>
          <w:trHeight w:val="243"/>
          <w:jc w:val="center"/>
        </w:trPr>
        <w:tc>
          <w:tcPr>
            <w:tcW w:w="7040" w:type="dxa"/>
            <w:gridSpan w:val="5"/>
            <w:tcBorders>
              <w:top w:val="single" w:sz="4" w:space="0" w:color="auto"/>
              <w:left w:val="single" w:sz="4" w:space="0" w:color="auto"/>
              <w:bottom w:val="single" w:sz="4" w:space="0" w:color="auto"/>
              <w:right w:val="single" w:sz="4" w:space="0" w:color="auto"/>
            </w:tcBorders>
            <w:vAlign w:val="center"/>
          </w:tcPr>
          <w:p w:rsidR="00E32E70" w:rsidRPr="00CD3B8C" w:rsidRDefault="00E32E70" w:rsidP="009B1029">
            <w:pPr>
              <w:pStyle w:val="af4"/>
              <w:spacing w:before="60" w:beforeAutospacing="0" w:after="60" w:afterAutospacing="0"/>
              <w:jc w:val="center"/>
              <w:rPr>
                <w:bCs/>
              </w:rPr>
            </w:pPr>
            <w:r w:rsidRPr="00CD3B8C">
              <w:t>У участника закупки отсутствуют завершенные в 20</w:t>
            </w:r>
            <w:r>
              <w:t>12</w:t>
            </w:r>
            <w:r w:rsidRPr="00CD3B8C">
              <w:t>-20</w:t>
            </w:r>
            <w:r>
              <w:t>14</w:t>
            </w:r>
            <w:r w:rsidRPr="00CD3B8C">
              <w:t> гг.</w:t>
            </w:r>
            <w:r w:rsidRPr="00CD3B8C">
              <w:rPr>
                <w:sz w:val="22"/>
                <w:szCs w:val="20"/>
              </w:rPr>
              <w:t xml:space="preserve"> </w:t>
            </w:r>
            <w:r w:rsidR="00FA138B">
              <w:t xml:space="preserve">работы </w:t>
            </w:r>
            <w:r w:rsidR="001B20A8">
              <w:t>на объектах, относящихся, согласно части 1 и/или части 2 статьи 48.1. Градостроительного кодекса РФ к особо опасным, технически сложным объектам и/или к уникальным объектам по характеру и объему работ сопоставимому с работами</w:t>
            </w:r>
            <w:r w:rsidR="00FA138B">
              <w:t xml:space="preserve">, </w:t>
            </w:r>
            <w:proofErr w:type="spellStart"/>
            <w:r w:rsidR="00FA138B">
              <w:t>указанными</w:t>
            </w:r>
            <w:r w:rsidR="002F4EC3">
              <w:t>работами</w:t>
            </w:r>
            <w:proofErr w:type="spellEnd"/>
            <w:r w:rsidR="002F4EC3">
              <w:t xml:space="preserve"> указанными</w:t>
            </w:r>
            <w:r w:rsidRPr="008E1C15">
              <w:t xml:space="preserve"> в Томе 2 «Техническая часть» документации</w:t>
            </w:r>
          </w:p>
        </w:tc>
        <w:tc>
          <w:tcPr>
            <w:tcW w:w="1368" w:type="dxa"/>
            <w:tcBorders>
              <w:top w:val="single" w:sz="4" w:space="0" w:color="auto"/>
              <w:left w:val="single" w:sz="4" w:space="0" w:color="auto"/>
              <w:bottom w:val="single" w:sz="4" w:space="0" w:color="auto"/>
              <w:right w:val="single" w:sz="4" w:space="0" w:color="auto"/>
            </w:tcBorders>
            <w:vAlign w:val="center"/>
          </w:tcPr>
          <w:p w:rsidR="00E32E70" w:rsidRPr="00CD3B8C" w:rsidRDefault="00E32E70" w:rsidP="009B1029">
            <w:pPr>
              <w:pStyle w:val="af4"/>
              <w:spacing w:before="120" w:beforeAutospacing="0"/>
              <w:jc w:val="center"/>
              <w:rPr>
                <w:bCs/>
              </w:rPr>
            </w:pPr>
            <w:r w:rsidRPr="00CD3B8C">
              <w:rPr>
                <w:bCs/>
              </w:rPr>
              <w:t>0</w:t>
            </w:r>
          </w:p>
        </w:tc>
      </w:tr>
      <w:tr w:rsidR="00E32E70" w:rsidRPr="00CD3B8C" w:rsidTr="009B1029">
        <w:trPr>
          <w:cantSplit/>
          <w:trHeight w:val="243"/>
          <w:jc w:val="center"/>
        </w:trPr>
        <w:tc>
          <w:tcPr>
            <w:tcW w:w="1761" w:type="dxa"/>
            <w:vMerge w:val="restart"/>
            <w:tcBorders>
              <w:top w:val="single" w:sz="4" w:space="0" w:color="auto"/>
              <w:left w:val="single" w:sz="4" w:space="0" w:color="auto"/>
              <w:bottom w:val="single" w:sz="4" w:space="0" w:color="auto"/>
            </w:tcBorders>
            <w:vAlign w:val="center"/>
          </w:tcPr>
          <w:p w:rsidR="00E32E70" w:rsidRPr="00CD3B8C" w:rsidRDefault="00E32E70" w:rsidP="009B1029">
            <w:pPr>
              <w:pStyle w:val="af4"/>
              <w:spacing w:before="120" w:beforeAutospacing="0"/>
              <w:jc w:val="center"/>
            </w:pPr>
            <w:proofErr w:type="spellStart"/>
            <w:r w:rsidRPr="00CD3B8C">
              <w:rPr>
                <w:bCs/>
              </w:rPr>
              <w:t>БОу</w:t>
            </w:r>
            <w:proofErr w:type="spellEnd"/>
            <w:r w:rsidRPr="00CD3B8C">
              <w:rPr>
                <w:bCs/>
              </w:rPr>
              <w:t xml:space="preserve"> </w:t>
            </w:r>
            <w:proofErr w:type="spellStart"/>
            <w:r w:rsidRPr="00CD3B8C">
              <w:rPr>
                <w:bCs/>
                <w:vertAlign w:val="subscript"/>
                <w:lang w:val="en-US"/>
              </w:rPr>
              <w:t>i</w:t>
            </w:r>
            <w:proofErr w:type="spellEnd"/>
          </w:p>
        </w:tc>
        <w:tc>
          <w:tcPr>
            <w:tcW w:w="457" w:type="dxa"/>
            <w:vMerge w:val="restart"/>
            <w:tcBorders>
              <w:top w:val="single" w:sz="4" w:space="0" w:color="auto"/>
              <w:bottom w:val="single" w:sz="4" w:space="0" w:color="auto"/>
            </w:tcBorders>
            <w:vAlign w:val="center"/>
          </w:tcPr>
          <w:p w:rsidR="00E32E70" w:rsidRPr="00CD3B8C" w:rsidRDefault="00E32E70" w:rsidP="009B1029">
            <w:pPr>
              <w:pStyle w:val="af4"/>
              <w:spacing w:before="120" w:beforeAutospacing="0"/>
              <w:ind w:left="-57" w:right="-57" w:hanging="32"/>
              <w:jc w:val="center"/>
            </w:pPr>
            <w:r w:rsidRPr="00CD3B8C">
              <w:t>=</w:t>
            </w:r>
          </w:p>
        </w:tc>
        <w:tc>
          <w:tcPr>
            <w:tcW w:w="2080" w:type="dxa"/>
            <w:tcBorders>
              <w:top w:val="single" w:sz="4" w:space="0" w:color="auto"/>
              <w:left w:val="nil"/>
              <w:bottom w:val="single" w:sz="4" w:space="0" w:color="auto"/>
            </w:tcBorders>
            <w:vAlign w:val="center"/>
          </w:tcPr>
          <w:p w:rsidR="00E32E70" w:rsidRPr="00CD3B8C" w:rsidRDefault="00E32E70" w:rsidP="009B1029">
            <w:pPr>
              <w:pStyle w:val="af4"/>
              <w:spacing w:before="0" w:beforeAutospacing="0" w:after="0" w:afterAutospacing="0"/>
              <w:jc w:val="center"/>
            </w:pPr>
            <w:proofErr w:type="spellStart"/>
            <w:r w:rsidRPr="00CD3B8C">
              <w:t>Оу</w:t>
            </w:r>
            <w:proofErr w:type="spellEnd"/>
            <w:r w:rsidRPr="00CD3B8C">
              <w:rPr>
                <w:vertAlign w:val="subscript"/>
              </w:rPr>
              <w:t xml:space="preserve"> </w:t>
            </w:r>
            <w:proofErr w:type="spellStart"/>
            <w:r w:rsidRPr="00CD3B8C">
              <w:rPr>
                <w:vertAlign w:val="subscript"/>
                <w:lang w:val="en-US"/>
              </w:rPr>
              <w:t>i</w:t>
            </w:r>
            <w:proofErr w:type="spellEnd"/>
          </w:p>
        </w:tc>
        <w:tc>
          <w:tcPr>
            <w:tcW w:w="2561" w:type="dxa"/>
            <w:vMerge w:val="restart"/>
            <w:tcBorders>
              <w:top w:val="single" w:sz="4" w:space="0" w:color="auto"/>
              <w:bottom w:val="single" w:sz="4" w:space="0" w:color="auto"/>
            </w:tcBorders>
            <w:vAlign w:val="center"/>
          </w:tcPr>
          <w:p w:rsidR="00E32E70" w:rsidRPr="00CD3B8C" w:rsidRDefault="00E32E70" w:rsidP="009B1029">
            <w:pPr>
              <w:pStyle w:val="af4"/>
              <w:spacing w:before="120" w:beforeAutospacing="0"/>
              <w:ind w:hanging="12"/>
            </w:pPr>
            <w:r w:rsidRPr="00CD3B8C">
              <w:rPr>
                <w:bCs/>
              </w:rPr>
              <w:t>* 100</w:t>
            </w:r>
          </w:p>
        </w:tc>
        <w:tc>
          <w:tcPr>
            <w:tcW w:w="1549" w:type="dxa"/>
            <w:gridSpan w:val="2"/>
            <w:vMerge w:val="restart"/>
            <w:tcBorders>
              <w:top w:val="single" w:sz="4" w:space="0" w:color="auto"/>
              <w:right w:val="single" w:sz="4" w:space="0" w:color="auto"/>
            </w:tcBorders>
          </w:tcPr>
          <w:p w:rsidR="00E32E70" w:rsidRPr="00CD3B8C" w:rsidRDefault="00E32E70" w:rsidP="009B1029">
            <w:pPr>
              <w:pStyle w:val="af4"/>
              <w:spacing w:before="120" w:beforeAutospacing="0"/>
              <w:ind w:firstLine="709"/>
              <w:jc w:val="center"/>
              <w:rPr>
                <w:bCs/>
              </w:rPr>
            </w:pPr>
          </w:p>
        </w:tc>
      </w:tr>
      <w:tr w:rsidR="00E32E70" w:rsidRPr="00CD3B8C" w:rsidTr="009B1029">
        <w:trPr>
          <w:cantSplit/>
          <w:jc w:val="center"/>
        </w:trPr>
        <w:tc>
          <w:tcPr>
            <w:tcW w:w="1761" w:type="dxa"/>
            <w:vMerge/>
            <w:tcBorders>
              <w:top w:val="single" w:sz="4" w:space="0" w:color="auto"/>
              <w:left w:val="single" w:sz="4" w:space="0" w:color="auto"/>
              <w:bottom w:val="single" w:sz="4" w:space="0" w:color="auto"/>
            </w:tcBorders>
          </w:tcPr>
          <w:p w:rsidR="00E32E70" w:rsidRPr="00CD3B8C" w:rsidRDefault="00E32E70" w:rsidP="009B1029">
            <w:pPr>
              <w:pStyle w:val="af4"/>
              <w:spacing w:before="120" w:beforeAutospacing="0"/>
              <w:ind w:firstLine="709"/>
              <w:jc w:val="center"/>
            </w:pPr>
          </w:p>
        </w:tc>
        <w:tc>
          <w:tcPr>
            <w:tcW w:w="457" w:type="dxa"/>
            <w:vMerge/>
            <w:tcBorders>
              <w:top w:val="single" w:sz="4" w:space="0" w:color="auto"/>
              <w:bottom w:val="single" w:sz="4" w:space="0" w:color="auto"/>
            </w:tcBorders>
          </w:tcPr>
          <w:p w:rsidR="00E32E70" w:rsidRPr="00CD3B8C" w:rsidRDefault="00E32E70" w:rsidP="009B1029">
            <w:pPr>
              <w:pStyle w:val="af4"/>
              <w:spacing w:before="120" w:beforeAutospacing="0"/>
              <w:ind w:firstLine="709"/>
              <w:jc w:val="center"/>
            </w:pPr>
          </w:p>
        </w:tc>
        <w:tc>
          <w:tcPr>
            <w:tcW w:w="2080" w:type="dxa"/>
            <w:tcBorders>
              <w:top w:val="single" w:sz="4" w:space="0" w:color="auto"/>
              <w:left w:val="nil"/>
              <w:bottom w:val="single" w:sz="4" w:space="0" w:color="auto"/>
            </w:tcBorders>
            <w:vAlign w:val="center"/>
          </w:tcPr>
          <w:p w:rsidR="00E32E70" w:rsidRPr="00CD3B8C" w:rsidRDefault="00E32E70" w:rsidP="009B1029">
            <w:pPr>
              <w:pStyle w:val="af4"/>
              <w:spacing w:before="0" w:beforeAutospacing="0" w:after="0" w:afterAutospacing="0"/>
              <w:jc w:val="center"/>
            </w:pPr>
            <w:proofErr w:type="spellStart"/>
            <w:r w:rsidRPr="00CD3B8C">
              <w:rPr>
                <w:sz w:val="28"/>
                <w:szCs w:val="20"/>
              </w:rPr>
              <w:t>Оу</w:t>
            </w:r>
            <w:proofErr w:type="spellEnd"/>
            <w:r w:rsidRPr="00CD3B8C">
              <w:rPr>
                <w:sz w:val="28"/>
                <w:szCs w:val="20"/>
                <w:vertAlign w:val="subscript"/>
              </w:rPr>
              <w:t xml:space="preserve"> </w:t>
            </w:r>
            <w:r w:rsidRPr="00CD3B8C">
              <w:rPr>
                <w:sz w:val="28"/>
                <w:szCs w:val="20"/>
                <w:vertAlign w:val="subscript"/>
                <w:lang w:val="en-US"/>
              </w:rPr>
              <w:t>max</w:t>
            </w:r>
          </w:p>
        </w:tc>
        <w:tc>
          <w:tcPr>
            <w:tcW w:w="2561" w:type="dxa"/>
            <w:vMerge/>
            <w:tcBorders>
              <w:top w:val="single" w:sz="4" w:space="0" w:color="auto"/>
              <w:bottom w:val="single" w:sz="4" w:space="0" w:color="auto"/>
            </w:tcBorders>
          </w:tcPr>
          <w:p w:rsidR="00E32E70" w:rsidRPr="00CD3B8C" w:rsidRDefault="00E32E70" w:rsidP="009B1029">
            <w:pPr>
              <w:pStyle w:val="af4"/>
              <w:spacing w:before="120" w:beforeAutospacing="0"/>
              <w:ind w:firstLine="709"/>
              <w:jc w:val="center"/>
            </w:pPr>
          </w:p>
        </w:tc>
        <w:tc>
          <w:tcPr>
            <w:tcW w:w="1549" w:type="dxa"/>
            <w:gridSpan w:val="2"/>
            <w:vMerge/>
            <w:tcBorders>
              <w:bottom w:val="single" w:sz="4" w:space="0" w:color="auto"/>
              <w:right w:val="single" w:sz="4" w:space="0" w:color="auto"/>
            </w:tcBorders>
          </w:tcPr>
          <w:p w:rsidR="00E32E70" w:rsidRPr="00CD3B8C" w:rsidRDefault="00E32E70" w:rsidP="009B1029">
            <w:pPr>
              <w:pStyle w:val="af4"/>
              <w:spacing w:before="120" w:beforeAutospacing="0"/>
              <w:ind w:firstLine="709"/>
              <w:jc w:val="center"/>
            </w:pPr>
          </w:p>
        </w:tc>
      </w:tr>
      <w:tr w:rsidR="00E32E70" w:rsidRPr="00CD3B8C" w:rsidTr="009B1029">
        <w:trPr>
          <w:cantSplit/>
          <w:jc w:val="center"/>
        </w:trPr>
        <w:tc>
          <w:tcPr>
            <w:tcW w:w="7040" w:type="dxa"/>
            <w:gridSpan w:val="5"/>
            <w:tcBorders>
              <w:top w:val="single" w:sz="4" w:space="0" w:color="auto"/>
              <w:left w:val="single" w:sz="4" w:space="0" w:color="auto"/>
              <w:bottom w:val="single" w:sz="4" w:space="0" w:color="auto"/>
              <w:right w:val="single" w:sz="4" w:space="0" w:color="auto"/>
            </w:tcBorders>
          </w:tcPr>
          <w:p w:rsidR="00E32E70" w:rsidRPr="00CD3B8C" w:rsidRDefault="00E32E70" w:rsidP="009B1029">
            <w:pPr>
              <w:pStyle w:val="af4"/>
              <w:spacing w:before="0" w:beforeAutospacing="0" w:after="0" w:afterAutospacing="0"/>
              <w:ind w:firstLine="74"/>
              <w:jc w:val="center"/>
              <w:rPr>
                <w:b/>
                <w:i/>
              </w:rPr>
            </w:pPr>
            <w:proofErr w:type="spellStart"/>
            <w:r w:rsidRPr="00CD3B8C">
              <w:rPr>
                <w:sz w:val="28"/>
                <w:szCs w:val="20"/>
              </w:rPr>
              <w:t>Оу</w:t>
            </w:r>
            <w:proofErr w:type="spellEnd"/>
            <w:r w:rsidRPr="00CD3B8C">
              <w:rPr>
                <w:sz w:val="28"/>
                <w:szCs w:val="20"/>
                <w:vertAlign w:val="subscript"/>
              </w:rPr>
              <w:t xml:space="preserve"> </w:t>
            </w:r>
            <w:r w:rsidRPr="00CD3B8C">
              <w:rPr>
                <w:sz w:val="28"/>
                <w:szCs w:val="20"/>
                <w:vertAlign w:val="subscript"/>
                <w:lang w:val="en-US"/>
              </w:rPr>
              <w:t>max</w:t>
            </w:r>
          </w:p>
        </w:tc>
        <w:tc>
          <w:tcPr>
            <w:tcW w:w="1368" w:type="dxa"/>
            <w:tcBorders>
              <w:top w:val="single" w:sz="4" w:space="0" w:color="auto"/>
              <w:left w:val="single" w:sz="4" w:space="0" w:color="auto"/>
              <w:bottom w:val="single" w:sz="4" w:space="0" w:color="auto"/>
              <w:right w:val="single" w:sz="4" w:space="0" w:color="auto"/>
            </w:tcBorders>
            <w:vAlign w:val="center"/>
          </w:tcPr>
          <w:p w:rsidR="00E32E70" w:rsidRPr="00CD3B8C" w:rsidRDefault="00E32E70" w:rsidP="009B1029">
            <w:pPr>
              <w:pStyle w:val="af4"/>
              <w:spacing w:before="120" w:beforeAutospacing="0"/>
              <w:jc w:val="center"/>
            </w:pPr>
            <w:r w:rsidRPr="00CD3B8C">
              <w:t>100</w:t>
            </w:r>
          </w:p>
        </w:tc>
      </w:tr>
    </w:tbl>
    <w:p w:rsidR="00E32E70" w:rsidRPr="00CD3B8C" w:rsidRDefault="00E32E70" w:rsidP="00E32E70">
      <w:pPr>
        <w:tabs>
          <w:tab w:val="left" w:pos="1062"/>
          <w:tab w:val="left" w:pos="1487"/>
        </w:tabs>
        <w:ind w:left="1486" w:right="153" w:hanging="1486"/>
        <w:rPr>
          <w:sz w:val="28"/>
          <w:szCs w:val="20"/>
        </w:rPr>
      </w:pPr>
    </w:p>
    <w:p w:rsidR="00C618F1" w:rsidRPr="00C618F1" w:rsidRDefault="00C618F1" w:rsidP="00C618F1">
      <w:pPr>
        <w:tabs>
          <w:tab w:val="left" w:pos="0"/>
        </w:tabs>
        <w:ind w:right="-1"/>
        <w:jc w:val="both"/>
        <w:rPr>
          <w:sz w:val="28"/>
          <w:szCs w:val="28"/>
        </w:rPr>
      </w:pPr>
      <w:r w:rsidRPr="00C618F1">
        <w:rPr>
          <w:sz w:val="28"/>
          <w:szCs w:val="28"/>
        </w:rPr>
        <w:t>где:</w:t>
      </w:r>
    </w:p>
    <w:p w:rsidR="00C618F1" w:rsidRPr="00C618F1" w:rsidRDefault="00C618F1" w:rsidP="00C618F1">
      <w:pPr>
        <w:tabs>
          <w:tab w:val="left" w:pos="0"/>
        </w:tabs>
        <w:ind w:right="-1"/>
        <w:jc w:val="both"/>
        <w:rPr>
          <w:sz w:val="28"/>
          <w:szCs w:val="28"/>
        </w:rPr>
      </w:pPr>
      <w:proofErr w:type="spellStart"/>
      <w:r w:rsidRPr="00C618F1">
        <w:rPr>
          <w:sz w:val="28"/>
          <w:szCs w:val="28"/>
        </w:rPr>
        <w:t>Оу</w:t>
      </w:r>
      <w:proofErr w:type="gramStart"/>
      <w:r w:rsidRPr="00C618F1">
        <w:rPr>
          <w:sz w:val="28"/>
          <w:szCs w:val="28"/>
        </w:rPr>
        <w:t>i</w:t>
      </w:r>
      <w:proofErr w:type="spellEnd"/>
      <w:proofErr w:type="gramEnd"/>
      <w:r w:rsidRPr="00C618F1">
        <w:rPr>
          <w:sz w:val="28"/>
          <w:szCs w:val="28"/>
        </w:rPr>
        <w:t xml:space="preserve"> – суммарная стоимость завершенных участником в 2012-2014 гг. работ </w:t>
      </w:r>
      <w:r w:rsidR="001B20A8">
        <w:rPr>
          <w:sz w:val="28"/>
          <w:szCs w:val="28"/>
        </w:rPr>
        <w:t>на объектах, относящихся, согласно части 1 и/или части 2 статьи 48.1. Градостроительного кодекса РФ к особо опасным, технически сложным объектам и/или к уникальным объектам по характеру и объему работ сопоставимому с работами</w:t>
      </w:r>
      <w:r w:rsidR="002F4EC3">
        <w:rPr>
          <w:sz w:val="28"/>
          <w:szCs w:val="28"/>
        </w:rPr>
        <w:t xml:space="preserve"> указанными</w:t>
      </w:r>
      <w:r w:rsidRPr="00C618F1">
        <w:rPr>
          <w:sz w:val="28"/>
          <w:szCs w:val="28"/>
        </w:rPr>
        <w:t xml:space="preserve"> в Томе 2 «Техническая часть» документации, i-</w:t>
      </w:r>
      <w:proofErr w:type="spellStart"/>
      <w:r w:rsidRPr="00C618F1">
        <w:rPr>
          <w:sz w:val="28"/>
          <w:szCs w:val="28"/>
        </w:rPr>
        <w:t>го</w:t>
      </w:r>
      <w:proofErr w:type="spellEnd"/>
      <w:r w:rsidRPr="00C618F1">
        <w:rPr>
          <w:sz w:val="28"/>
          <w:szCs w:val="28"/>
        </w:rPr>
        <w:t xml:space="preserve"> участника, руб.</w:t>
      </w:r>
    </w:p>
    <w:p w:rsidR="00C618F1" w:rsidRPr="00C618F1" w:rsidRDefault="00C618F1" w:rsidP="00C618F1">
      <w:pPr>
        <w:tabs>
          <w:tab w:val="left" w:pos="0"/>
        </w:tabs>
        <w:ind w:right="-1"/>
        <w:jc w:val="both"/>
        <w:rPr>
          <w:sz w:val="28"/>
          <w:szCs w:val="28"/>
        </w:rPr>
      </w:pPr>
      <w:proofErr w:type="spellStart"/>
      <w:r w:rsidRPr="00C618F1">
        <w:rPr>
          <w:sz w:val="28"/>
          <w:szCs w:val="28"/>
        </w:rPr>
        <w:t>O</w:t>
      </w:r>
      <w:proofErr w:type="gramStart"/>
      <w:r w:rsidRPr="00C618F1">
        <w:rPr>
          <w:sz w:val="28"/>
          <w:szCs w:val="28"/>
        </w:rPr>
        <w:t>у</w:t>
      </w:r>
      <w:proofErr w:type="gramEnd"/>
      <w:r w:rsidRPr="00C618F1">
        <w:rPr>
          <w:sz w:val="28"/>
          <w:szCs w:val="28"/>
        </w:rPr>
        <w:t>max</w:t>
      </w:r>
      <w:proofErr w:type="spellEnd"/>
      <w:r w:rsidRPr="00C618F1">
        <w:rPr>
          <w:sz w:val="28"/>
          <w:szCs w:val="28"/>
        </w:rPr>
        <w:t xml:space="preserve"> – максимальный опыт (стоимость завершенных участником в 2012-2014 гг. работ </w:t>
      </w:r>
      <w:r w:rsidR="001B20A8">
        <w:rPr>
          <w:sz w:val="28"/>
          <w:szCs w:val="28"/>
        </w:rPr>
        <w:t>на объектах, относящихся, согласно части 1 и/или части 2 статьи 48.1. Градостроительного кодекса РФ к особо опасным, технически сложным объектам и/или к уникальным объектам по характеру и объему работ сопоставимому с работами</w:t>
      </w:r>
      <w:r w:rsidR="00BC6A4A" w:rsidRPr="00BC6A4A">
        <w:rPr>
          <w:sz w:val="28"/>
          <w:szCs w:val="28"/>
        </w:rPr>
        <w:t xml:space="preserve"> указанными</w:t>
      </w:r>
      <w:r w:rsidRPr="00C618F1">
        <w:rPr>
          <w:sz w:val="28"/>
          <w:szCs w:val="28"/>
        </w:rPr>
        <w:t xml:space="preserve"> в Томе</w:t>
      </w:r>
      <w:r w:rsidR="00FA138B">
        <w:rPr>
          <w:sz w:val="28"/>
          <w:szCs w:val="28"/>
        </w:rPr>
        <w:t> </w:t>
      </w:r>
      <w:r w:rsidRPr="00C618F1">
        <w:rPr>
          <w:sz w:val="28"/>
          <w:szCs w:val="28"/>
        </w:rPr>
        <w:t xml:space="preserve"> 2 «Техническая часть» документации, из представленного опыта всех допущенных участников, но не </w:t>
      </w:r>
      <w:proofErr w:type="gramStart"/>
      <w:r w:rsidRPr="00C618F1">
        <w:rPr>
          <w:sz w:val="28"/>
          <w:szCs w:val="28"/>
        </w:rPr>
        <w:t>более предельного</w:t>
      </w:r>
      <w:proofErr w:type="gramEnd"/>
      <w:r w:rsidRPr="00C618F1">
        <w:rPr>
          <w:sz w:val="28"/>
          <w:szCs w:val="28"/>
        </w:rPr>
        <w:t xml:space="preserve"> значения, руб.</w:t>
      </w:r>
    </w:p>
    <w:p w:rsidR="00C618F1" w:rsidRPr="00C618F1" w:rsidRDefault="00C618F1" w:rsidP="00B773CD">
      <w:pPr>
        <w:tabs>
          <w:tab w:val="left" w:pos="0"/>
        </w:tabs>
        <w:ind w:right="-1"/>
        <w:jc w:val="both"/>
        <w:rPr>
          <w:sz w:val="28"/>
          <w:szCs w:val="28"/>
        </w:rPr>
      </w:pPr>
      <w:r w:rsidRPr="00C618F1">
        <w:rPr>
          <w:sz w:val="28"/>
          <w:szCs w:val="28"/>
        </w:rPr>
        <w:t xml:space="preserve">Предельное значение опыта выполнения  работ </w:t>
      </w:r>
      <w:r w:rsidR="001B20A8">
        <w:rPr>
          <w:sz w:val="28"/>
          <w:szCs w:val="28"/>
        </w:rPr>
        <w:t xml:space="preserve">на объектах, относящихся, согласно части 1 и/или части 2 статьи 48.1. Градостроительного кодекса РФ к </w:t>
      </w:r>
      <w:r w:rsidR="001B20A8">
        <w:rPr>
          <w:sz w:val="28"/>
          <w:szCs w:val="28"/>
        </w:rPr>
        <w:lastRenderedPageBreak/>
        <w:t>особо опасным, технически сложным объектам и/или к уникальным объектам по характеру и объему работ сопоставимому с работами</w:t>
      </w:r>
      <w:r w:rsidR="002F4EC3">
        <w:rPr>
          <w:sz w:val="28"/>
          <w:szCs w:val="28"/>
        </w:rPr>
        <w:t xml:space="preserve"> указанными</w:t>
      </w:r>
      <w:r w:rsidRPr="00C618F1">
        <w:rPr>
          <w:sz w:val="28"/>
          <w:szCs w:val="28"/>
        </w:rPr>
        <w:t xml:space="preserve"> в Томе 2 «Техническая часть» документации: </w:t>
      </w:r>
      <w:r w:rsidR="000E7D1F" w:rsidRPr="000E7D1F">
        <w:rPr>
          <w:sz w:val="28"/>
          <w:szCs w:val="28"/>
        </w:rPr>
        <w:t>18</w:t>
      </w:r>
      <w:r w:rsidR="000E7D1F">
        <w:rPr>
          <w:sz w:val="28"/>
          <w:szCs w:val="28"/>
        </w:rPr>
        <w:t> </w:t>
      </w:r>
      <w:r w:rsidR="000E7D1F" w:rsidRPr="000E7D1F">
        <w:rPr>
          <w:sz w:val="28"/>
          <w:szCs w:val="28"/>
        </w:rPr>
        <w:t>649</w:t>
      </w:r>
      <w:r w:rsidR="000E7D1F">
        <w:rPr>
          <w:sz w:val="28"/>
          <w:szCs w:val="28"/>
        </w:rPr>
        <w:t xml:space="preserve"> </w:t>
      </w:r>
      <w:r w:rsidR="000E7D1F" w:rsidRPr="000E7D1F">
        <w:rPr>
          <w:sz w:val="28"/>
          <w:szCs w:val="28"/>
        </w:rPr>
        <w:t xml:space="preserve">347,76 </w:t>
      </w:r>
      <w:r w:rsidR="00B773CD" w:rsidRPr="006675C1">
        <w:rPr>
          <w:sz w:val="28"/>
          <w:szCs w:val="28"/>
        </w:rPr>
        <w:t>(</w:t>
      </w:r>
      <w:r w:rsidR="000E7D1F" w:rsidRPr="000E7D1F">
        <w:rPr>
          <w:sz w:val="28"/>
          <w:szCs w:val="28"/>
        </w:rPr>
        <w:t>Восемнадцать миллионов шестьсот сорок девять тысяч триста сорок семь рублей семьдесят шесть копеек</w:t>
      </w:r>
      <w:r w:rsidR="00B773CD">
        <w:rPr>
          <w:sz w:val="28"/>
          <w:szCs w:val="28"/>
        </w:rPr>
        <w:t>)</w:t>
      </w:r>
      <w:r w:rsidR="004207EB">
        <w:rPr>
          <w:sz w:val="28"/>
          <w:szCs w:val="28"/>
        </w:rPr>
        <w:t>, включая НДС 18%</w:t>
      </w:r>
      <w:r w:rsidR="00B773CD">
        <w:rPr>
          <w:sz w:val="28"/>
          <w:szCs w:val="28"/>
        </w:rPr>
        <w:t>.</w:t>
      </w:r>
    </w:p>
    <w:p w:rsidR="00C618F1" w:rsidRPr="00C618F1" w:rsidRDefault="00C618F1" w:rsidP="00C618F1">
      <w:pPr>
        <w:tabs>
          <w:tab w:val="left" w:pos="0"/>
        </w:tabs>
        <w:ind w:right="-1"/>
        <w:jc w:val="both"/>
        <w:rPr>
          <w:sz w:val="28"/>
          <w:szCs w:val="28"/>
        </w:rPr>
      </w:pPr>
    </w:p>
    <w:p w:rsidR="00A973A0" w:rsidRPr="00A973A0" w:rsidRDefault="00C618F1" w:rsidP="00C618F1">
      <w:pPr>
        <w:tabs>
          <w:tab w:val="left" w:pos="0"/>
        </w:tabs>
        <w:ind w:right="-1"/>
        <w:jc w:val="both"/>
        <w:rPr>
          <w:b/>
          <w:i/>
          <w:szCs w:val="20"/>
          <w:u w:val="single"/>
        </w:rPr>
      </w:pPr>
      <w:r w:rsidRPr="00C618F1">
        <w:rPr>
          <w:sz w:val="28"/>
          <w:szCs w:val="28"/>
        </w:rPr>
        <w:t xml:space="preserve">В случае если </w:t>
      </w:r>
      <w:proofErr w:type="spellStart"/>
      <w:r w:rsidRPr="00C618F1">
        <w:rPr>
          <w:sz w:val="28"/>
          <w:szCs w:val="28"/>
        </w:rPr>
        <w:t>O</w:t>
      </w:r>
      <w:proofErr w:type="gramStart"/>
      <w:r w:rsidRPr="00C618F1">
        <w:rPr>
          <w:sz w:val="28"/>
          <w:szCs w:val="28"/>
        </w:rPr>
        <w:t>у</w:t>
      </w:r>
      <w:proofErr w:type="gramEnd"/>
      <w:r w:rsidRPr="00C618F1">
        <w:rPr>
          <w:sz w:val="28"/>
          <w:szCs w:val="28"/>
        </w:rPr>
        <w:t>i</w:t>
      </w:r>
      <w:proofErr w:type="spellEnd"/>
      <w:r w:rsidRPr="00C618F1">
        <w:rPr>
          <w:sz w:val="28"/>
          <w:szCs w:val="28"/>
        </w:rPr>
        <w:t xml:space="preserve"> более чем предельное значение, то </w:t>
      </w:r>
      <w:proofErr w:type="spellStart"/>
      <w:r w:rsidRPr="00C618F1">
        <w:rPr>
          <w:sz w:val="28"/>
          <w:szCs w:val="28"/>
        </w:rPr>
        <w:t>Oуi</w:t>
      </w:r>
      <w:proofErr w:type="spellEnd"/>
      <w:r w:rsidRPr="00C618F1">
        <w:rPr>
          <w:sz w:val="28"/>
          <w:szCs w:val="28"/>
        </w:rPr>
        <w:t xml:space="preserve"> принимается равным такому предельному значению</w:t>
      </w:r>
      <w:r w:rsidR="00F728C9">
        <w:rPr>
          <w:sz w:val="28"/>
          <w:szCs w:val="20"/>
        </w:rPr>
        <w:t>.</w:t>
      </w:r>
    </w:p>
    <w:p w:rsidR="0010175A" w:rsidRPr="00CD3B8C" w:rsidRDefault="0010175A" w:rsidP="0010175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10175A" w:rsidRPr="00CD3B8C" w:rsidRDefault="0010175A" w:rsidP="0010175A">
      <w:pPr>
        <w:pStyle w:val="af4"/>
        <w:tabs>
          <w:tab w:val="left" w:pos="0"/>
          <w:tab w:val="left" w:pos="1062"/>
          <w:tab w:val="left" w:pos="1701"/>
          <w:tab w:val="left" w:pos="1985"/>
        </w:tabs>
        <w:spacing w:before="0" w:beforeAutospacing="0" w:after="0" w:afterAutospacing="0"/>
        <w:ind w:right="70" w:firstLine="709"/>
        <w:jc w:val="both"/>
        <w:rPr>
          <w:bCs/>
          <w:sz w:val="28"/>
          <w:szCs w:val="28"/>
        </w:rPr>
      </w:pPr>
      <w:proofErr w:type="gramStart"/>
      <w:r w:rsidRPr="00CD3B8C">
        <w:rPr>
          <w:bCs/>
          <w:sz w:val="28"/>
          <w:szCs w:val="28"/>
        </w:rPr>
        <w:t>При оценке участника закупки по данному подкритерию общее количество начисленных в соответствии с вышеуказанным порядком баллов за наличие опыта (</w:t>
      </w:r>
      <w:proofErr w:type="spellStart"/>
      <w:r w:rsidRPr="00CD3B8C">
        <w:rPr>
          <w:bCs/>
          <w:sz w:val="28"/>
          <w:szCs w:val="28"/>
        </w:rPr>
        <w:t>БОу</w:t>
      </w:r>
      <w:r w:rsidRPr="00CD3B8C">
        <w:rPr>
          <w:bCs/>
          <w:sz w:val="28"/>
          <w:szCs w:val="28"/>
          <w:vertAlign w:val="subscript"/>
        </w:rPr>
        <w:t>i</w:t>
      </w:r>
      <w:proofErr w:type="spellEnd"/>
      <w:r w:rsidRPr="00CD3B8C">
        <w:rPr>
          <w:bCs/>
          <w:sz w:val="28"/>
          <w:szCs w:val="28"/>
        </w:rPr>
        <w:t>)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закупки на официальном сайте, вынесенным не в</w:t>
      </w:r>
      <w:proofErr w:type="gramEnd"/>
      <w:r w:rsidRPr="00CD3B8C">
        <w:rPr>
          <w:bCs/>
          <w:sz w:val="28"/>
          <w:szCs w:val="28"/>
        </w:rPr>
        <w:t xml:space="preserve">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rsidRPr="00CD3B8C">
        <w:rPr>
          <w:bCs/>
          <w:sz w:val="28"/>
          <w:szCs w:val="28"/>
        </w:rPr>
        <w:t>Госкорпорацией</w:t>
      </w:r>
      <w:proofErr w:type="spellEnd"/>
      <w:r w:rsidRPr="00CD3B8C">
        <w:rPr>
          <w:bCs/>
          <w:sz w:val="28"/>
          <w:szCs w:val="28"/>
        </w:rPr>
        <w:t xml:space="preserve"> «</w:t>
      </w:r>
      <w:proofErr w:type="spellStart"/>
      <w:r w:rsidRPr="00CD3B8C">
        <w:rPr>
          <w:bCs/>
          <w:sz w:val="28"/>
          <w:szCs w:val="28"/>
        </w:rPr>
        <w:t>Росатом</w:t>
      </w:r>
      <w:proofErr w:type="spellEnd"/>
      <w:r w:rsidRPr="00CD3B8C">
        <w:rPr>
          <w:bCs/>
          <w:sz w:val="28"/>
          <w:szCs w:val="28"/>
        </w:rPr>
        <w:t xml:space="preserve">» или ее организациями (предприятиями атомной отрасли). </w:t>
      </w:r>
    </w:p>
    <w:p w:rsidR="0010175A" w:rsidRPr="00CD3B8C" w:rsidRDefault="0010175A" w:rsidP="0010175A">
      <w:pPr>
        <w:pStyle w:val="af4"/>
        <w:tabs>
          <w:tab w:val="left" w:pos="0"/>
          <w:tab w:val="left" w:pos="1062"/>
          <w:tab w:val="left" w:pos="1701"/>
          <w:tab w:val="left" w:pos="1985"/>
        </w:tabs>
        <w:spacing w:before="0" w:beforeAutospacing="0" w:after="0" w:afterAutospacing="0"/>
        <w:ind w:right="70" w:firstLine="709"/>
        <w:jc w:val="both"/>
        <w:rPr>
          <w:bCs/>
          <w:sz w:val="28"/>
          <w:szCs w:val="28"/>
        </w:rPr>
      </w:pPr>
      <w:r w:rsidRPr="00CD3B8C">
        <w:rPr>
          <w:bCs/>
          <w:sz w:val="28"/>
          <w:szCs w:val="28"/>
        </w:rPr>
        <w:t>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10175A" w:rsidRPr="00CD3B8C" w:rsidRDefault="0010175A" w:rsidP="0010175A">
      <w:pPr>
        <w:pStyle w:val="af4"/>
        <w:tabs>
          <w:tab w:val="left" w:pos="0"/>
          <w:tab w:val="left" w:pos="1062"/>
          <w:tab w:val="left" w:pos="1701"/>
          <w:tab w:val="left" w:pos="1985"/>
        </w:tabs>
        <w:spacing w:before="0" w:beforeAutospacing="0" w:after="0" w:afterAutospacing="0"/>
        <w:ind w:right="70" w:firstLine="709"/>
        <w:jc w:val="both"/>
        <w:rPr>
          <w:bC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7"/>
        <w:gridCol w:w="5427"/>
      </w:tblGrid>
      <w:tr w:rsidR="0010175A" w:rsidRPr="00CD3B8C" w:rsidTr="000311F2">
        <w:trPr>
          <w:tblHeader/>
        </w:trPr>
        <w:tc>
          <w:tcPr>
            <w:tcW w:w="4427" w:type="dxa"/>
            <w:shd w:val="clear" w:color="auto" w:fill="auto"/>
            <w:vAlign w:val="center"/>
          </w:tcPr>
          <w:p w:rsidR="0010175A" w:rsidRPr="00CD3B8C" w:rsidRDefault="0010175A" w:rsidP="000311F2">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 xml:space="preserve">Наличие санкций </w:t>
            </w:r>
          </w:p>
        </w:tc>
        <w:tc>
          <w:tcPr>
            <w:tcW w:w="5427" w:type="dxa"/>
            <w:shd w:val="clear" w:color="auto" w:fill="auto"/>
            <w:vAlign w:val="center"/>
          </w:tcPr>
          <w:p w:rsidR="0010175A" w:rsidRPr="00CD3B8C" w:rsidRDefault="0010175A" w:rsidP="000311F2">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Баллы (БС</w:t>
            </w:r>
            <w:proofErr w:type="spellStart"/>
            <w:proofErr w:type="gramStart"/>
            <w:r w:rsidRPr="00CD3B8C">
              <w:rPr>
                <w:rFonts w:eastAsia="Calibri"/>
                <w:bCs/>
                <w:vertAlign w:val="subscript"/>
                <w:lang w:val="en-US" w:eastAsia="en-US"/>
              </w:rPr>
              <w:t>i</w:t>
            </w:r>
            <w:proofErr w:type="spellEnd"/>
            <w:proofErr w:type="gramEnd"/>
            <w:r w:rsidRPr="00CD3B8C">
              <w:rPr>
                <w:rFonts w:eastAsia="Calibri"/>
                <w:bCs/>
                <w:lang w:val="en-US" w:eastAsia="en-US"/>
              </w:rPr>
              <w:t>)</w:t>
            </w:r>
          </w:p>
        </w:tc>
      </w:tr>
      <w:tr w:rsidR="0010175A" w:rsidRPr="00CD3B8C" w:rsidTr="000311F2">
        <w:tc>
          <w:tcPr>
            <w:tcW w:w="4427" w:type="dxa"/>
            <w:shd w:val="clear" w:color="auto" w:fill="auto"/>
            <w:vAlign w:val="center"/>
          </w:tcPr>
          <w:p w:rsidR="0010175A" w:rsidRPr="00CD3B8C" w:rsidRDefault="0010175A" w:rsidP="000311F2">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Санкции не применялись</w:t>
            </w:r>
          </w:p>
        </w:tc>
        <w:tc>
          <w:tcPr>
            <w:tcW w:w="5427" w:type="dxa"/>
            <w:shd w:val="clear" w:color="auto" w:fill="auto"/>
            <w:vAlign w:val="center"/>
          </w:tcPr>
          <w:p w:rsidR="0010175A" w:rsidRPr="00CD3B8C" w:rsidRDefault="0010175A" w:rsidP="000311F2">
            <w:pPr>
              <w:tabs>
                <w:tab w:val="left" w:pos="0"/>
                <w:tab w:val="left" w:pos="1062"/>
                <w:tab w:val="left" w:pos="1701"/>
                <w:tab w:val="left" w:pos="1985"/>
              </w:tabs>
              <w:ind w:right="70"/>
              <w:jc w:val="center"/>
              <w:rPr>
                <w:sz w:val="28"/>
                <w:vertAlign w:val="subscript"/>
              </w:rPr>
            </w:pPr>
            <w:r w:rsidRPr="00CD3B8C">
              <w:rPr>
                <w:rFonts w:eastAsia="Calibri"/>
                <w:bCs/>
                <w:lang w:eastAsia="en-US"/>
              </w:rPr>
              <w:t>БС</w:t>
            </w:r>
            <w:proofErr w:type="spellStart"/>
            <w:proofErr w:type="gramStart"/>
            <w:r w:rsidRPr="00CD3B8C">
              <w:rPr>
                <w:rFonts w:eastAsia="Calibri"/>
                <w:bCs/>
                <w:vertAlign w:val="subscript"/>
                <w:lang w:val="en-US" w:eastAsia="en-US"/>
              </w:rPr>
              <w:t>i</w:t>
            </w:r>
            <w:proofErr w:type="spellEnd"/>
            <w:proofErr w:type="gramEnd"/>
            <w:r w:rsidRPr="00CD3B8C">
              <w:rPr>
                <w:rFonts w:eastAsia="Calibri"/>
                <w:bCs/>
                <w:vertAlign w:val="subscript"/>
                <w:lang w:eastAsia="en-US"/>
              </w:rPr>
              <w:t xml:space="preserve"> </w:t>
            </w:r>
            <w:r w:rsidRPr="00CD3B8C">
              <w:rPr>
                <w:rFonts w:eastAsia="Calibri"/>
                <w:bCs/>
                <w:lang w:eastAsia="en-US"/>
              </w:rPr>
              <w:t>=</w:t>
            </w:r>
            <w:r w:rsidRPr="00CD3B8C">
              <w:rPr>
                <w:rFonts w:eastAsia="Calibri"/>
                <w:bCs/>
                <w:vertAlign w:val="subscript"/>
                <w:lang w:eastAsia="en-US"/>
              </w:rPr>
              <w:t xml:space="preserve"> </w:t>
            </w:r>
            <w:proofErr w:type="spellStart"/>
            <w:r w:rsidRPr="00CD3B8C">
              <w:rPr>
                <w:sz w:val="28"/>
              </w:rPr>
              <w:t>БОу</w:t>
            </w:r>
            <w:r w:rsidRPr="00CD3B8C">
              <w:rPr>
                <w:sz w:val="28"/>
                <w:vertAlign w:val="subscript"/>
                <w:lang w:val="en-US"/>
              </w:rPr>
              <w:t>i</w:t>
            </w:r>
            <w:proofErr w:type="spellEnd"/>
          </w:p>
          <w:p w:rsidR="0010175A" w:rsidRPr="00CD3B8C" w:rsidRDefault="0010175A" w:rsidP="000311F2">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Количество баллов, присвоенное по опыту участника закупки, засчитывается в 100% размере</w:t>
            </w:r>
          </w:p>
        </w:tc>
      </w:tr>
      <w:tr w:rsidR="0010175A" w:rsidRPr="00CD3B8C" w:rsidTr="000311F2">
        <w:tc>
          <w:tcPr>
            <w:tcW w:w="4427" w:type="dxa"/>
            <w:shd w:val="clear" w:color="auto" w:fill="auto"/>
            <w:vAlign w:val="center"/>
          </w:tcPr>
          <w:p w:rsidR="0010175A" w:rsidRPr="00CD3B8C" w:rsidRDefault="0010175A" w:rsidP="000311F2">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 xml:space="preserve">Размер санкции, </w:t>
            </w:r>
            <w:proofErr w:type="gramStart"/>
            <w:r w:rsidRPr="00CD3B8C">
              <w:rPr>
                <w:rFonts w:eastAsia="Calibri"/>
                <w:bCs/>
                <w:lang w:eastAsia="en-US"/>
              </w:rPr>
              <w:t>примененных</w:t>
            </w:r>
            <w:proofErr w:type="gramEnd"/>
            <w:r w:rsidRPr="00CD3B8C">
              <w:rPr>
                <w:rFonts w:eastAsia="Calibri"/>
                <w:bCs/>
                <w:lang w:eastAsia="en-US"/>
              </w:rPr>
              <w:t xml:space="preserve"> к участнику закупки, составляет менее 10% от НМЦ данной закупки</w:t>
            </w:r>
          </w:p>
        </w:tc>
        <w:tc>
          <w:tcPr>
            <w:tcW w:w="5427" w:type="dxa"/>
            <w:shd w:val="clear" w:color="auto" w:fill="auto"/>
          </w:tcPr>
          <w:p w:rsidR="0010175A" w:rsidRPr="00CD3B8C" w:rsidRDefault="0010175A" w:rsidP="000311F2">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БС</w:t>
            </w:r>
            <w:proofErr w:type="spellStart"/>
            <w:proofErr w:type="gramStart"/>
            <w:r w:rsidRPr="00CD3B8C">
              <w:rPr>
                <w:rFonts w:eastAsia="Calibri"/>
                <w:bCs/>
                <w:vertAlign w:val="subscript"/>
                <w:lang w:val="en-US" w:eastAsia="en-US"/>
              </w:rPr>
              <w:t>i</w:t>
            </w:r>
            <w:proofErr w:type="spellEnd"/>
            <w:proofErr w:type="gramEnd"/>
            <w:r w:rsidRPr="00CD3B8C">
              <w:rPr>
                <w:rFonts w:eastAsia="Calibri"/>
                <w:bCs/>
                <w:vertAlign w:val="subscript"/>
                <w:lang w:eastAsia="en-US"/>
              </w:rPr>
              <w:t xml:space="preserve"> </w:t>
            </w:r>
            <w:r w:rsidRPr="00CD3B8C">
              <w:rPr>
                <w:rFonts w:eastAsia="Calibri"/>
                <w:bCs/>
                <w:lang w:eastAsia="en-US"/>
              </w:rPr>
              <w:t>=</w:t>
            </w:r>
            <w:r w:rsidRPr="00CD3B8C">
              <w:rPr>
                <w:rFonts w:eastAsia="Calibri"/>
                <w:bCs/>
                <w:vertAlign w:val="subscript"/>
                <w:lang w:eastAsia="en-US"/>
              </w:rPr>
              <w:t xml:space="preserve"> </w:t>
            </w:r>
            <w:proofErr w:type="spellStart"/>
            <w:r w:rsidRPr="00CD3B8C">
              <w:rPr>
                <w:sz w:val="28"/>
              </w:rPr>
              <w:t>БОу</w:t>
            </w:r>
            <w:r w:rsidRPr="00CD3B8C">
              <w:rPr>
                <w:sz w:val="28"/>
                <w:vertAlign w:val="subscript"/>
                <w:lang w:val="en-US"/>
              </w:rPr>
              <w:t>i</w:t>
            </w:r>
            <w:proofErr w:type="spellEnd"/>
            <w:r w:rsidRPr="00CD3B8C">
              <w:rPr>
                <w:rFonts w:eastAsia="Calibri"/>
                <w:bCs/>
                <w:lang w:eastAsia="en-US"/>
              </w:rPr>
              <w:t xml:space="preserve"> / 2</w:t>
            </w:r>
          </w:p>
          <w:p w:rsidR="0010175A" w:rsidRPr="00CD3B8C" w:rsidRDefault="0010175A" w:rsidP="000311F2">
            <w:pPr>
              <w:tabs>
                <w:tab w:val="left" w:pos="0"/>
                <w:tab w:val="left" w:pos="1062"/>
                <w:tab w:val="left" w:pos="1701"/>
                <w:tab w:val="left" w:pos="1985"/>
              </w:tabs>
              <w:ind w:right="70"/>
              <w:jc w:val="center"/>
              <w:rPr>
                <w:rFonts w:eastAsia="Calibri"/>
                <w:bCs/>
                <w:lang w:eastAsia="en-US"/>
              </w:rPr>
            </w:pPr>
            <w:proofErr w:type="gramStart"/>
            <w:r w:rsidRPr="00CD3B8C">
              <w:rPr>
                <w:rFonts w:eastAsia="Calibri"/>
                <w:bCs/>
                <w:lang w:eastAsia="en-US"/>
              </w:rPr>
              <w:t>Количество баллов, присвоенное по опыту участника заявки уменьшается</w:t>
            </w:r>
            <w:proofErr w:type="gramEnd"/>
            <w:r w:rsidRPr="00CD3B8C">
              <w:rPr>
                <w:rFonts w:eastAsia="Calibri"/>
                <w:bCs/>
                <w:lang w:eastAsia="en-US"/>
              </w:rPr>
              <w:t xml:space="preserve"> на 50 %</w:t>
            </w:r>
          </w:p>
        </w:tc>
      </w:tr>
      <w:tr w:rsidR="0010175A" w:rsidRPr="00CD3B8C" w:rsidTr="000311F2">
        <w:trPr>
          <w:trHeight w:val="137"/>
        </w:trPr>
        <w:tc>
          <w:tcPr>
            <w:tcW w:w="4427" w:type="dxa"/>
            <w:shd w:val="clear" w:color="auto" w:fill="auto"/>
            <w:vAlign w:val="center"/>
          </w:tcPr>
          <w:p w:rsidR="0010175A" w:rsidRPr="00CD3B8C" w:rsidRDefault="0010175A" w:rsidP="000311F2">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Размер санкций, примененных к участнику закупки, составляет 10 % от НМЦ или более</w:t>
            </w:r>
          </w:p>
        </w:tc>
        <w:tc>
          <w:tcPr>
            <w:tcW w:w="5427" w:type="dxa"/>
            <w:shd w:val="clear" w:color="auto" w:fill="auto"/>
          </w:tcPr>
          <w:p w:rsidR="0010175A" w:rsidRPr="00CD3B8C" w:rsidRDefault="0010175A" w:rsidP="000311F2">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БС</w:t>
            </w:r>
            <w:proofErr w:type="spellStart"/>
            <w:proofErr w:type="gramStart"/>
            <w:r w:rsidRPr="00CD3B8C">
              <w:rPr>
                <w:rFonts w:eastAsia="Calibri"/>
                <w:bCs/>
                <w:vertAlign w:val="subscript"/>
                <w:lang w:val="en-US" w:eastAsia="en-US"/>
              </w:rPr>
              <w:t>i</w:t>
            </w:r>
            <w:proofErr w:type="spellEnd"/>
            <w:proofErr w:type="gramEnd"/>
            <w:r w:rsidRPr="00CD3B8C">
              <w:rPr>
                <w:rFonts w:eastAsia="Calibri"/>
                <w:bCs/>
                <w:vertAlign w:val="subscript"/>
                <w:lang w:eastAsia="en-US"/>
              </w:rPr>
              <w:t xml:space="preserve"> </w:t>
            </w:r>
            <w:r w:rsidRPr="00CD3B8C">
              <w:rPr>
                <w:rFonts w:eastAsia="Calibri"/>
                <w:bCs/>
                <w:lang w:eastAsia="en-US"/>
              </w:rPr>
              <w:t>=</w:t>
            </w:r>
            <w:r w:rsidRPr="00CD3B8C">
              <w:rPr>
                <w:rFonts w:eastAsia="Calibri"/>
                <w:bCs/>
                <w:vertAlign w:val="subscript"/>
                <w:lang w:eastAsia="en-US"/>
              </w:rPr>
              <w:t xml:space="preserve"> </w:t>
            </w:r>
            <w:r w:rsidRPr="00CD3B8C">
              <w:rPr>
                <w:sz w:val="28"/>
              </w:rPr>
              <w:t>0</w:t>
            </w:r>
          </w:p>
          <w:p w:rsidR="0010175A" w:rsidRPr="00CD3B8C" w:rsidRDefault="0010175A" w:rsidP="000311F2">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Участнику по данному подкритерию присваивается 0 баллов</w:t>
            </w:r>
          </w:p>
        </w:tc>
      </w:tr>
    </w:tbl>
    <w:p w:rsidR="0010175A" w:rsidRPr="00CD3B8C" w:rsidRDefault="0010175A" w:rsidP="0010175A">
      <w:pPr>
        <w:pStyle w:val="af4"/>
        <w:tabs>
          <w:tab w:val="left" w:pos="0"/>
          <w:tab w:val="left" w:pos="1062"/>
          <w:tab w:val="left" w:pos="1701"/>
          <w:tab w:val="left" w:pos="1985"/>
        </w:tabs>
        <w:spacing w:before="0" w:beforeAutospacing="0" w:after="0" w:afterAutospacing="0"/>
        <w:ind w:right="70" w:firstLine="709"/>
        <w:jc w:val="both"/>
        <w:rPr>
          <w:sz w:val="28"/>
          <w:szCs w:val="28"/>
        </w:rPr>
      </w:pPr>
      <w:r w:rsidRPr="00CD3B8C">
        <w:rPr>
          <w:bCs/>
          <w:sz w:val="28"/>
          <w:szCs w:val="28"/>
        </w:rPr>
        <w:t xml:space="preserve">Итоговая оценка (балл) подкритерия «опыт» принимается </w:t>
      </w:r>
      <w:proofErr w:type="gramStart"/>
      <w:r w:rsidRPr="00CD3B8C">
        <w:rPr>
          <w:bCs/>
          <w:sz w:val="28"/>
          <w:szCs w:val="28"/>
        </w:rPr>
        <w:t>равной</w:t>
      </w:r>
      <w:proofErr w:type="gramEnd"/>
      <w:r w:rsidRPr="00CD3B8C">
        <w:rPr>
          <w:bCs/>
          <w:sz w:val="28"/>
          <w:szCs w:val="28"/>
        </w:rPr>
        <w:t xml:space="preserve"> соответствующему значению (БС</w:t>
      </w:r>
      <w:proofErr w:type="spellStart"/>
      <w:r w:rsidRPr="00CD3B8C">
        <w:rPr>
          <w:bCs/>
          <w:sz w:val="28"/>
          <w:szCs w:val="28"/>
          <w:vertAlign w:val="subscript"/>
          <w:lang w:val="en-US"/>
        </w:rPr>
        <w:t>i</w:t>
      </w:r>
      <w:proofErr w:type="spellEnd"/>
      <w:r w:rsidRPr="00CD3B8C">
        <w:rPr>
          <w:bCs/>
          <w:sz w:val="28"/>
          <w:szCs w:val="28"/>
          <w:lang w:val="en-US"/>
        </w:rPr>
        <w:t>)</w:t>
      </w:r>
      <w:r w:rsidRPr="00CD3B8C">
        <w:rPr>
          <w:bCs/>
          <w:sz w:val="28"/>
          <w:szCs w:val="28"/>
        </w:rPr>
        <w:t>, полученному с учетом наличия указанных санкций (БО</w:t>
      </w:r>
      <w:proofErr w:type="spellStart"/>
      <w:r w:rsidRPr="00CD3B8C">
        <w:rPr>
          <w:bCs/>
          <w:sz w:val="28"/>
          <w:szCs w:val="28"/>
          <w:vertAlign w:val="subscript"/>
          <w:lang w:val="en-US"/>
        </w:rPr>
        <w:t>i</w:t>
      </w:r>
      <w:proofErr w:type="spellEnd"/>
      <w:r w:rsidRPr="00CD3B8C">
        <w:rPr>
          <w:bCs/>
          <w:sz w:val="28"/>
          <w:szCs w:val="28"/>
        </w:rPr>
        <w:t xml:space="preserve"> = БС</w:t>
      </w:r>
      <w:proofErr w:type="spellStart"/>
      <w:r w:rsidRPr="00CD3B8C">
        <w:rPr>
          <w:bCs/>
          <w:sz w:val="28"/>
          <w:szCs w:val="28"/>
          <w:vertAlign w:val="subscript"/>
          <w:lang w:val="en-US"/>
        </w:rPr>
        <w:t>i</w:t>
      </w:r>
      <w:proofErr w:type="spellEnd"/>
      <w:r w:rsidRPr="00CD3B8C">
        <w:rPr>
          <w:bCs/>
          <w:sz w:val="28"/>
          <w:szCs w:val="28"/>
        </w:rPr>
        <w:t>).</w:t>
      </w:r>
    </w:p>
    <w:p w:rsidR="003D5380" w:rsidRDefault="003D5380" w:rsidP="003D5380">
      <w:pPr>
        <w:ind w:right="153" w:firstLine="636"/>
        <w:jc w:val="both"/>
        <w:rPr>
          <w:b/>
          <w:i/>
        </w:rPr>
      </w:pPr>
    </w:p>
    <w:p w:rsidR="006F462F" w:rsidRDefault="006F462F" w:rsidP="00BD6A58">
      <w:pPr>
        <w:pStyle w:val="10"/>
        <w:numPr>
          <w:ilvl w:val="0"/>
          <w:numId w:val="17"/>
        </w:numPr>
        <w:tabs>
          <w:tab w:val="left" w:pos="426"/>
        </w:tabs>
        <w:ind w:left="0" w:firstLine="0"/>
        <w:jc w:val="both"/>
        <w:rPr>
          <w:sz w:val="28"/>
          <w:szCs w:val="28"/>
        </w:rPr>
        <w:sectPr w:rsidR="006F462F" w:rsidSect="00EA3525">
          <w:pgSz w:w="11907" w:h="16840" w:code="9"/>
          <w:pgMar w:top="1134" w:right="737" w:bottom="1701" w:left="1134" w:header="567" w:footer="567" w:gutter="0"/>
          <w:cols w:space="708"/>
          <w:docGrid w:linePitch="360"/>
        </w:sectPr>
      </w:pPr>
      <w:bookmarkStart w:id="143" w:name="_Toc412098816"/>
      <w:bookmarkStart w:id="144" w:name="_Toc412098817"/>
      <w:bookmarkStart w:id="145" w:name="_Toc412098818"/>
      <w:bookmarkStart w:id="146" w:name="_Toc412098819"/>
      <w:bookmarkStart w:id="147" w:name="_Toc395190388"/>
      <w:bookmarkStart w:id="148" w:name="_Ref396487846"/>
      <w:bookmarkStart w:id="149" w:name="_Ref396489236"/>
      <w:bookmarkStart w:id="150" w:name="_Toc418774710"/>
      <w:bookmarkStart w:id="151" w:name="_Toc260130025"/>
      <w:bookmarkStart w:id="152" w:name="_Toc367283798"/>
      <w:bookmarkEnd w:id="143"/>
      <w:bookmarkEnd w:id="144"/>
      <w:bookmarkEnd w:id="145"/>
      <w:bookmarkEnd w:id="146"/>
    </w:p>
    <w:p w:rsidR="00144C23" w:rsidRPr="00FC009D" w:rsidRDefault="00144C23" w:rsidP="00790BCF">
      <w:pPr>
        <w:pStyle w:val="10"/>
        <w:numPr>
          <w:ilvl w:val="0"/>
          <w:numId w:val="17"/>
        </w:numPr>
        <w:tabs>
          <w:tab w:val="left" w:pos="426"/>
        </w:tabs>
        <w:ind w:left="0" w:firstLine="0"/>
        <w:jc w:val="center"/>
        <w:rPr>
          <w:sz w:val="28"/>
          <w:szCs w:val="28"/>
        </w:rPr>
      </w:pPr>
      <w:r w:rsidRPr="00FC009D">
        <w:rPr>
          <w:sz w:val="28"/>
          <w:szCs w:val="28"/>
        </w:rPr>
        <w:lastRenderedPageBreak/>
        <w:t>ОБРАЗЦЫ ФОРМ ОСНОВНЫХ ДОКУМЕНТОВ</w:t>
      </w:r>
      <w:bookmarkEnd w:id="147"/>
      <w:bookmarkEnd w:id="148"/>
      <w:bookmarkEnd w:id="149"/>
      <w:bookmarkEnd w:id="150"/>
    </w:p>
    <w:p w:rsidR="00144C23" w:rsidRDefault="00144C23" w:rsidP="00144C23">
      <w:pPr>
        <w:tabs>
          <w:tab w:val="left" w:pos="0"/>
        </w:tabs>
        <w:overflowPunct w:val="0"/>
        <w:autoSpaceDE w:val="0"/>
        <w:autoSpaceDN w:val="0"/>
        <w:adjustRightInd w:val="0"/>
        <w:ind w:left="709" w:right="153"/>
        <w:jc w:val="both"/>
        <w:rPr>
          <w:b/>
          <w:bCs/>
          <w:i/>
        </w:rPr>
      </w:pPr>
    </w:p>
    <w:p w:rsidR="00144C23" w:rsidRPr="0086357F" w:rsidRDefault="00144C23" w:rsidP="00BD6A58">
      <w:pPr>
        <w:pStyle w:val="10"/>
        <w:numPr>
          <w:ilvl w:val="0"/>
          <w:numId w:val="19"/>
        </w:numPr>
        <w:tabs>
          <w:tab w:val="left" w:pos="709"/>
        </w:tabs>
        <w:ind w:left="0" w:firstLine="0"/>
        <w:jc w:val="both"/>
        <w:rPr>
          <w:sz w:val="28"/>
          <w:szCs w:val="28"/>
        </w:rPr>
      </w:pPr>
      <w:bookmarkStart w:id="153" w:name="_Ref401131967"/>
      <w:bookmarkStart w:id="154" w:name="_Toc418774711"/>
      <w:r w:rsidRPr="0086357F">
        <w:rPr>
          <w:sz w:val="28"/>
          <w:szCs w:val="28"/>
        </w:rPr>
        <w:t xml:space="preserve">Образцы форм основных документов, включаемых в заявку на участие в </w:t>
      </w:r>
      <w:r w:rsidR="00BA3C22">
        <w:rPr>
          <w:sz w:val="28"/>
          <w:szCs w:val="28"/>
        </w:rPr>
        <w:t>закупке</w:t>
      </w:r>
      <w:bookmarkEnd w:id="153"/>
      <w:bookmarkEnd w:id="154"/>
    </w:p>
    <w:p w:rsidR="00144C23" w:rsidRDefault="00144C23" w:rsidP="00144C23">
      <w:pPr>
        <w:pStyle w:val="Times12"/>
        <w:ind w:right="-29"/>
        <w:rPr>
          <w:b/>
          <w:i/>
          <w:szCs w:val="24"/>
        </w:rPr>
      </w:pPr>
    </w:p>
    <w:p w:rsidR="000311F2" w:rsidRDefault="000311F2" w:rsidP="000311F2">
      <w:pPr>
        <w:pStyle w:val="Times12"/>
        <w:ind w:firstLine="0"/>
        <w:jc w:val="right"/>
        <w:rPr>
          <w:bCs w:val="0"/>
          <w:sz w:val="28"/>
          <w:szCs w:val="28"/>
        </w:rPr>
      </w:pPr>
      <w:r w:rsidRPr="00FC009D">
        <w:rPr>
          <w:bCs w:val="0"/>
          <w:sz w:val="28"/>
          <w:szCs w:val="28"/>
        </w:rPr>
        <w:t>Форма 1.</w:t>
      </w:r>
    </w:p>
    <w:p w:rsidR="000311F2" w:rsidRPr="00FC009D" w:rsidRDefault="000311F2" w:rsidP="000311F2">
      <w:pPr>
        <w:pStyle w:val="Times12"/>
        <w:jc w:val="right"/>
        <w:rPr>
          <w:bCs w:val="0"/>
          <w:sz w:val="28"/>
          <w:szCs w:val="28"/>
        </w:rPr>
      </w:pPr>
    </w:p>
    <w:p w:rsidR="000311F2" w:rsidRPr="00FC009D" w:rsidRDefault="000311F2" w:rsidP="000311F2">
      <w:pPr>
        <w:rPr>
          <w:b/>
          <w:i/>
        </w:rPr>
      </w:pPr>
      <w:r w:rsidRPr="00FC009D">
        <w:rPr>
          <w:b/>
          <w:i/>
        </w:rPr>
        <w:t xml:space="preserve">Фирменный бланк участника </w:t>
      </w:r>
      <w:r>
        <w:rPr>
          <w:b/>
          <w:i/>
        </w:rPr>
        <w:t>закупки</w:t>
      </w:r>
    </w:p>
    <w:p w:rsidR="000311F2" w:rsidRPr="00FC009D" w:rsidRDefault="000311F2" w:rsidP="000311F2">
      <w:pPr>
        <w:pStyle w:val="Times12"/>
        <w:spacing w:before="120"/>
        <w:ind w:firstLine="0"/>
        <w:jc w:val="left"/>
        <w:rPr>
          <w:szCs w:val="24"/>
        </w:rPr>
      </w:pPr>
      <w:r w:rsidRPr="00FC009D">
        <w:rPr>
          <w:szCs w:val="24"/>
        </w:rPr>
        <w:t>«___» __________ 20___ года №______</w:t>
      </w:r>
    </w:p>
    <w:p w:rsidR="000311F2" w:rsidRPr="00FC009D" w:rsidRDefault="000311F2" w:rsidP="000311F2">
      <w:pPr>
        <w:pStyle w:val="Times12"/>
        <w:spacing w:before="120"/>
        <w:ind w:firstLine="0"/>
        <w:jc w:val="right"/>
        <w:rPr>
          <w:b/>
          <w:bCs w:val="0"/>
          <w:i/>
          <w:szCs w:val="24"/>
        </w:rPr>
      </w:pPr>
      <w:r w:rsidRPr="00FC009D">
        <w:rPr>
          <w:b/>
          <w:bCs w:val="0"/>
          <w:i/>
          <w:szCs w:val="24"/>
        </w:rPr>
        <w:t>Лот __</w:t>
      </w:r>
    </w:p>
    <w:p w:rsidR="000311F2" w:rsidRPr="00FC009D" w:rsidRDefault="000311F2" w:rsidP="000311F2">
      <w:pPr>
        <w:pStyle w:val="20"/>
        <w:numPr>
          <w:ilvl w:val="0"/>
          <w:numId w:val="0"/>
        </w:numPr>
        <w:spacing w:before="0" w:after="0"/>
        <w:jc w:val="center"/>
        <w:rPr>
          <w:rFonts w:ascii="Times New Roman" w:hAnsi="Times New Roman" w:cs="Times New Roman"/>
          <w:b w:val="0"/>
          <w:bCs w:val="0"/>
          <w:i w:val="0"/>
        </w:rPr>
      </w:pPr>
      <w:bookmarkStart w:id="155" w:name="_Письмо_о_подаче"/>
      <w:bookmarkStart w:id="156" w:name="_Toc255987071"/>
      <w:bookmarkStart w:id="157" w:name="_Toc272505461"/>
      <w:bookmarkStart w:id="158" w:name="_Toc390267513"/>
      <w:bookmarkStart w:id="159" w:name="_Toc412201945"/>
      <w:bookmarkStart w:id="160" w:name="_Toc418774712"/>
      <w:bookmarkEnd w:id="155"/>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156"/>
      <w:bookmarkEnd w:id="157"/>
      <w:bookmarkEnd w:id="158"/>
      <w:bookmarkEnd w:id="159"/>
      <w:bookmarkEnd w:id="160"/>
    </w:p>
    <w:p w:rsidR="000311F2" w:rsidRPr="00FC009D" w:rsidRDefault="000311F2" w:rsidP="000311F2">
      <w:pPr>
        <w:tabs>
          <w:tab w:val="left" w:pos="7938"/>
        </w:tabs>
        <w:ind w:firstLine="4820"/>
        <w:jc w:val="center"/>
        <w:rPr>
          <w:b/>
        </w:rPr>
      </w:pPr>
    </w:p>
    <w:p w:rsidR="000311F2" w:rsidRPr="00FC009D" w:rsidRDefault="000311F2" w:rsidP="000311F2">
      <w:pPr>
        <w:ind w:firstLine="709"/>
        <w:jc w:val="both"/>
        <w:rPr>
          <w:sz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w:t>
      </w:r>
      <w:r w:rsidR="00BA3A5B">
        <w:rPr>
          <w:sz w:val="28"/>
          <w:szCs w:val="28"/>
        </w:rPr>
        <w:t xml:space="preserve"> субподряда</w:t>
      </w:r>
      <w:r w:rsidRPr="00FC009D">
        <w:rPr>
          <w:sz w:val="28"/>
          <w:szCs w:val="28"/>
        </w:rPr>
        <w:t xml:space="preserve"> на </w:t>
      </w:r>
      <w:r w:rsidR="005B0BAF">
        <w:rPr>
          <w:sz w:val="28"/>
          <w:szCs w:val="28"/>
        </w:rPr>
        <w:t xml:space="preserve">монтаж и </w:t>
      </w:r>
      <w:proofErr w:type="spellStart"/>
      <w:r w:rsidR="005B0BAF">
        <w:rPr>
          <w:sz w:val="28"/>
          <w:szCs w:val="28"/>
        </w:rPr>
        <w:t>пусконаладку</w:t>
      </w:r>
      <w:proofErr w:type="spellEnd"/>
      <w:r w:rsidR="005B0BAF">
        <w:rPr>
          <w:sz w:val="28"/>
          <w:szCs w:val="28"/>
        </w:rPr>
        <w:t xml:space="preserve"> системы электропитания и видеонаблюдения периметра ПАО «НЗХК»</w:t>
      </w:r>
      <w:r w:rsidRPr="00FC009D">
        <w:rPr>
          <w:sz w:val="28"/>
          <w:szCs w:val="28"/>
        </w:rPr>
        <w:t>, опубликованное на</w:t>
      </w:r>
      <w:r w:rsidR="00410CD0">
        <w:rPr>
          <w:sz w:val="28"/>
          <w:szCs w:val="28"/>
        </w:rPr>
        <w:t xml:space="preserve"> </w:t>
      </w:r>
      <w:r w:rsidRPr="00012898">
        <w:rPr>
          <w:b/>
          <w:i/>
        </w:rPr>
        <w:t xml:space="preserve"> </w:t>
      </w:r>
      <w:r w:rsidRPr="00FC009D">
        <w:rPr>
          <w:sz w:val="28"/>
          <w:szCs w:val="28"/>
        </w:rPr>
        <w:t xml:space="preserve">_________________ </w:t>
      </w:r>
      <w:r w:rsidRPr="002D01C0">
        <w:rPr>
          <w:b/>
          <w:i/>
          <w:color w:val="000000" w:themeColor="text1"/>
        </w:rPr>
        <w:t>[указывается сайт, на котором опубликована закупка]</w:t>
      </w:r>
      <w:r w:rsidRPr="002D01C0">
        <w:rPr>
          <w:color w:val="000000" w:themeColor="text1"/>
          <w:sz w:val="28"/>
          <w:szCs w:val="28"/>
        </w:rPr>
        <w:t xml:space="preserve">, закупка № ______ </w:t>
      </w:r>
      <w:r w:rsidRPr="002D01C0">
        <w:rPr>
          <w:b/>
          <w:i/>
          <w:color w:val="000000" w:themeColor="text1"/>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
    <w:p w:rsidR="000311F2" w:rsidRDefault="000311F2" w:rsidP="000311F2">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0311F2" w:rsidRPr="00FC009D" w:rsidRDefault="000311F2" w:rsidP="000311F2">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0311F2" w:rsidRPr="00FC009D" w:rsidRDefault="000311F2" w:rsidP="000311F2">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0311F2" w:rsidRPr="00FC009D" w:rsidRDefault="000311F2" w:rsidP="000311F2">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0311F2" w:rsidRPr="00FC009D" w:rsidRDefault="000311F2" w:rsidP="000311F2">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0311F2" w:rsidRPr="00FC009D" w:rsidRDefault="000311F2" w:rsidP="000311F2">
      <w:pPr>
        <w:pStyle w:val="Times12"/>
        <w:suppressAutoHyphens/>
        <w:ind w:firstLine="0"/>
        <w:rPr>
          <w:sz w:val="28"/>
        </w:rPr>
      </w:pPr>
      <w:r w:rsidRPr="00FC009D">
        <w:rPr>
          <w:sz w:val="28"/>
        </w:rPr>
        <w:t>фактический адрес _____________________________________________________,</w:t>
      </w:r>
    </w:p>
    <w:p w:rsidR="000311F2" w:rsidRPr="00FC009D" w:rsidRDefault="000311F2" w:rsidP="000311F2">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0311F2" w:rsidRPr="00FC009D" w:rsidRDefault="000311F2" w:rsidP="000311F2">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0311F2" w:rsidRPr="00FC009D" w:rsidRDefault="000311F2" w:rsidP="000311F2">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0311F2" w:rsidRPr="00FC009D" w:rsidRDefault="000311F2" w:rsidP="000311F2">
      <w:pPr>
        <w:pStyle w:val="Times12"/>
        <w:suppressAutoHyphens/>
        <w:ind w:firstLine="0"/>
        <w:rPr>
          <w:sz w:val="22"/>
        </w:rPr>
      </w:pPr>
      <w:r w:rsidRPr="00FC009D">
        <w:rPr>
          <w:sz w:val="28"/>
        </w:rPr>
        <w:t xml:space="preserve">предлагает заключить договор </w:t>
      </w:r>
      <w:proofErr w:type="gramStart"/>
      <w:r w:rsidRPr="00FC009D">
        <w:rPr>
          <w:sz w:val="28"/>
        </w:rPr>
        <w:t>на</w:t>
      </w:r>
      <w:proofErr w:type="gramEnd"/>
      <w:r w:rsidRPr="00FC009D">
        <w:rPr>
          <w:sz w:val="28"/>
        </w:rPr>
        <w:t>:</w:t>
      </w:r>
      <w:r w:rsidRPr="00FC009D">
        <w:rPr>
          <w:sz w:val="22"/>
        </w:rPr>
        <w:t xml:space="preserve"> ____________________________________________________</w:t>
      </w:r>
    </w:p>
    <w:p w:rsidR="000311F2" w:rsidRPr="00FC009D" w:rsidRDefault="000311F2" w:rsidP="000311F2">
      <w:pPr>
        <w:pStyle w:val="affe"/>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i/>
          <w:szCs w:val="22"/>
          <w:vertAlign w:val="superscript"/>
        </w:rPr>
        <w:t>(предмет договора)</w:t>
      </w:r>
    </w:p>
    <w:p w:rsidR="000311F2" w:rsidRPr="002D01C0" w:rsidRDefault="00D534B4" w:rsidP="000311F2">
      <w:pPr>
        <w:pStyle w:val="Times12"/>
        <w:suppressAutoHyphens/>
        <w:ind w:firstLine="0"/>
        <w:rPr>
          <w:color w:val="000000" w:themeColor="text1"/>
          <w:sz w:val="28"/>
          <w:szCs w:val="28"/>
        </w:rPr>
      </w:pPr>
      <w:r w:rsidRPr="00D534B4">
        <w:rPr>
          <w:sz w:val="28"/>
          <w:szCs w:val="28"/>
        </w:rPr>
        <w:t xml:space="preserve">в соответствии с </w:t>
      </w:r>
      <w:r w:rsidR="001C596A" w:rsidRPr="00D534B4">
        <w:rPr>
          <w:sz w:val="28"/>
          <w:szCs w:val="28"/>
        </w:rPr>
        <w:t>Проектом договора субподряда</w:t>
      </w:r>
      <w:r w:rsidR="001C596A">
        <w:rPr>
          <w:sz w:val="28"/>
          <w:szCs w:val="28"/>
        </w:rPr>
        <w:t>,</w:t>
      </w:r>
      <w:r w:rsidR="001C596A" w:rsidRPr="00D534B4">
        <w:rPr>
          <w:sz w:val="28"/>
          <w:szCs w:val="28"/>
        </w:rPr>
        <w:t xml:space="preserve"> </w:t>
      </w:r>
      <w:r w:rsidRPr="00D534B4">
        <w:rPr>
          <w:sz w:val="28"/>
          <w:szCs w:val="28"/>
        </w:rPr>
        <w:t>Техническим предложением и другими документами, являющимися неотъемлемыми приложениями к настоящей заявке на условиях, указанных при формировании заявки, поданной на ЭТП, с помощью функционала которой проводится данная закупка»</w:t>
      </w:r>
      <w:r w:rsidR="000311F2" w:rsidRPr="002D01C0">
        <w:rPr>
          <w:color w:val="000000" w:themeColor="text1"/>
          <w:sz w:val="28"/>
          <w:szCs w:val="28"/>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0311F2" w:rsidRPr="00FC009D" w:rsidTr="000311F2">
        <w:trPr>
          <w:cantSplit/>
          <w:tblHeader/>
        </w:trPr>
        <w:tc>
          <w:tcPr>
            <w:tcW w:w="709" w:type="dxa"/>
            <w:vAlign w:val="center"/>
          </w:tcPr>
          <w:p w:rsidR="000311F2" w:rsidRPr="00FC009D" w:rsidRDefault="000311F2" w:rsidP="000311F2">
            <w:pPr>
              <w:keepNext/>
              <w:ind w:left="-57" w:right="-57"/>
              <w:jc w:val="center"/>
            </w:pPr>
            <w:r w:rsidRPr="00FC009D">
              <w:t xml:space="preserve">№ </w:t>
            </w:r>
            <w:proofErr w:type="gramStart"/>
            <w:r w:rsidRPr="00FC009D">
              <w:t>п</w:t>
            </w:r>
            <w:proofErr w:type="gramEnd"/>
            <w:r w:rsidRPr="00FC009D">
              <w:t>/п</w:t>
            </w:r>
          </w:p>
        </w:tc>
        <w:tc>
          <w:tcPr>
            <w:tcW w:w="4394" w:type="dxa"/>
            <w:vAlign w:val="center"/>
          </w:tcPr>
          <w:p w:rsidR="000311F2" w:rsidRPr="00FC009D" w:rsidRDefault="000311F2" w:rsidP="000311F2">
            <w:pPr>
              <w:keepNext/>
              <w:ind w:left="-57" w:right="-57"/>
              <w:jc w:val="center"/>
            </w:pPr>
            <w:r w:rsidRPr="00FC009D">
              <w:t xml:space="preserve">Условия заявок на участие в </w:t>
            </w:r>
            <w:r>
              <w:t>закупке</w:t>
            </w:r>
          </w:p>
        </w:tc>
        <w:tc>
          <w:tcPr>
            <w:tcW w:w="4962" w:type="dxa"/>
            <w:vAlign w:val="center"/>
          </w:tcPr>
          <w:p w:rsidR="000311F2" w:rsidRPr="00FC009D" w:rsidRDefault="000311F2" w:rsidP="000311F2">
            <w:pPr>
              <w:keepNext/>
              <w:ind w:left="57" w:right="57"/>
              <w:jc w:val="center"/>
            </w:pPr>
            <w:r w:rsidRPr="00FC009D">
              <w:t>Предложения участника</w:t>
            </w:r>
          </w:p>
        </w:tc>
      </w:tr>
      <w:tr w:rsidR="000311F2" w:rsidRPr="00FC009D" w:rsidTr="000311F2">
        <w:trPr>
          <w:cantSplit/>
        </w:trPr>
        <w:tc>
          <w:tcPr>
            <w:tcW w:w="709" w:type="dxa"/>
            <w:vAlign w:val="center"/>
          </w:tcPr>
          <w:p w:rsidR="000311F2" w:rsidRPr="00FC009D" w:rsidRDefault="000311F2" w:rsidP="00BD6A58">
            <w:pPr>
              <w:numPr>
                <w:ilvl w:val="0"/>
                <w:numId w:val="35"/>
              </w:numPr>
              <w:tabs>
                <w:tab w:val="left" w:pos="284"/>
              </w:tabs>
              <w:ind w:left="0" w:firstLine="0"/>
              <w:jc w:val="center"/>
            </w:pPr>
          </w:p>
        </w:tc>
        <w:tc>
          <w:tcPr>
            <w:tcW w:w="4394" w:type="dxa"/>
            <w:vAlign w:val="center"/>
          </w:tcPr>
          <w:p w:rsidR="000311F2" w:rsidRPr="00FC009D" w:rsidRDefault="000311F2" w:rsidP="000311F2">
            <w:pPr>
              <w:ind w:left="57" w:right="57"/>
            </w:pPr>
            <w:r w:rsidRPr="00FC009D">
              <w:rPr>
                <w:bCs/>
              </w:rPr>
              <w:t>Цена заявки, руб. с НДС</w:t>
            </w:r>
          </w:p>
        </w:tc>
        <w:tc>
          <w:tcPr>
            <w:tcW w:w="4962" w:type="dxa"/>
            <w:vAlign w:val="center"/>
          </w:tcPr>
          <w:p w:rsidR="000311F2" w:rsidRPr="00FC009D" w:rsidRDefault="000311F2" w:rsidP="000311F2">
            <w:pPr>
              <w:ind w:left="57" w:right="57"/>
              <w:jc w:val="center"/>
            </w:pPr>
            <w:r w:rsidRPr="00FC009D">
              <w:rPr>
                <w:b/>
                <w:i/>
              </w:rPr>
              <w:t>[указать цену договора с отражением размера НДС]</w:t>
            </w:r>
          </w:p>
        </w:tc>
      </w:tr>
      <w:tr w:rsidR="000311F2" w:rsidRPr="00FC009D" w:rsidTr="000311F2">
        <w:trPr>
          <w:cantSplit/>
        </w:trPr>
        <w:tc>
          <w:tcPr>
            <w:tcW w:w="709" w:type="dxa"/>
            <w:vAlign w:val="center"/>
          </w:tcPr>
          <w:p w:rsidR="000311F2" w:rsidRPr="00FC009D" w:rsidRDefault="000311F2" w:rsidP="00BD6A58">
            <w:pPr>
              <w:numPr>
                <w:ilvl w:val="0"/>
                <w:numId w:val="35"/>
              </w:numPr>
              <w:tabs>
                <w:tab w:val="left" w:pos="284"/>
              </w:tabs>
              <w:ind w:left="0" w:firstLine="0"/>
              <w:jc w:val="center"/>
            </w:pPr>
          </w:p>
        </w:tc>
        <w:tc>
          <w:tcPr>
            <w:tcW w:w="4394" w:type="dxa"/>
            <w:vAlign w:val="center"/>
          </w:tcPr>
          <w:p w:rsidR="000311F2" w:rsidRPr="00FC009D" w:rsidRDefault="000311F2" w:rsidP="000311F2">
            <w:pPr>
              <w:ind w:left="57" w:right="57"/>
              <w:rPr>
                <w:bCs/>
              </w:rPr>
            </w:pPr>
            <w:r w:rsidRPr="00FC009D">
              <w:rPr>
                <w:bCs/>
              </w:rPr>
              <w:t>Цена заявки, руб. без НДС</w:t>
            </w:r>
          </w:p>
        </w:tc>
        <w:tc>
          <w:tcPr>
            <w:tcW w:w="4962" w:type="dxa"/>
            <w:vAlign w:val="center"/>
          </w:tcPr>
          <w:p w:rsidR="000311F2" w:rsidRPr="00FC009D" w:rsidRDefault="000311F2" w:rsidP="000311F2">
            <w:pPr>
              <w:ind w:left="57" w:right="57"/>
              <w:jc w:val="center"/>
              <w:rPr>
                <w:b/>
                <w:i/>
              </w:rPr>
            </w:pPr>
            <w:r w:rsidRPr="00FC009D">
              <w:rPr>
                <w:b/>
                <w:i/>
              </w:rPr>
              <w:t>[указать цену договора</w:t>
            </w:r>
            <w:r>
              <w:rPr>
                <w:b/>
                <w:i/>
              </w:rPr>
              <w:t xml:space="preserve"> без НДС</w:t>
            </w:r>
            <w:r w:rsidRPr="00FC009D">
              <w:rPr>
                <w:b/>
                <w:i/>
              </w:rPr>
              <w:t>]</w:t>
            </w:r>
          </w:p>
        </w:tc>
      </w:tr>
      <w:tr w:rsidR="000311F2" w:rsidRPr="00FC009D" w:rsidTr="000311F2">
        <w:trPr>
          <w:cantSplit/>
        </w:trPr>
        <w:tc>
          <w:tcPr>
            <w:tcW w:w="709" w:type="dxa"/>
            <w:vAlign w:val="center"/>
          </w:tcPr>
          <w:p w:rsidR="000311F2" w:rsidRPr="00FC009D" w:rsidRDefault="000311F2" w:rsidP="00BD6A58">
            <w:pPr>
              <w:numPr>
                <w:ilvl w:val="0"/>
                <w:numId w:val="35"/>
              </w:numPr>
              <w:tabs>
                <w:tab w:val="left" w:pos="284"/>
              </w:tabs>
              <w:ind w:left="0" w:firstLine="0"/>
              <w:jc w:val="center"/>
            </w:pPr>
          </w:p>
        </w:tc>
        <w:tc>
          <w:tcPr>
            <w:tcW w:w="4394" w:type="dxa"/>
            <w:vAlign w:val="center"/>
          </w:tcPr>
          <w:p w:rsidR="000311F2" w:rsidRPr="00FC009D" w:rsidRDefault="000311F2" w:rsidP="00BA3A5B">
            <w:pPr>
              <w:ind w:left="57" w:right="57"/>
              <w:rPr>
                <w:bCs/>
              </w:rPr>
            </w:pPr>
            <w:r w:rsidRPr="00FC009D">
              <w:rPr>
                <w:bCs/>
              </w:rPr>
              <w:t xml:space="preserve">Срок </w:t>
            </w:r>
            <w:r w:rsidRPr="00BA3A5B">
              <w:rPr>
                <w:bCs/>
              </w:rPr>
              <w:t>выполнения работ</w:t>
            </w:r>
            <w:r w:rsidRPr="00FC009D">
              <w:rPr>
                <w:b/>
                <w:i/>
              </w:rPr>
              <w:t xml:space="preserve"> </w:t>
            </w:r>
          </w:p>
        </w:tc>
        <w:tc>
          <w:tcPr>
            <w:tcW w:w="4962" w:type="dxa"/>
            <w:vAlign w:val="center"/>
          </w:tcPr>
          <w:p w:rsidR="000311F2" w:rsidRPr="00FC009D" w:rsidRDefault="000311F2" w:rsidP="00BA3A5B">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выполнения работ в формате исчисления сроков, указанном в </w:t>
            </w:r>
            <w:r>
              <w:rPr>
                <w:b/>
                <w:i/>
              </w:rPr>
              <w:t>извещении о проведении закупки</w:t>
            </w:r>
            <w:r w:rsidRPr="00FC009D">
              <w:rPr>
                <w:b/>
                <w:i/>
              </w:rPr>
              <w:t>]</w:t>
            </w:r>
          </w:p>
        </w:tc>
      </w:tr>
      <w:tr w:rsidR="000311F2" w:rsidRPr="00FC009D" w:rsidTr="000311F2">
        <w:trPr>
          <w:cantSplit/>
        </w:trPr>
        <w:tc>
          <w:tcPr>
            <w:tcW w:w="709" w:type="dxa"/>
            <w:vAlign w:val="center"/>
          </w:tcPr>
          <w:p w:rsidR="000311F2" w:rsidRPr="00FC009D" w:rsidRDefault="000311F2" w:rsidP="00BD6A58">
            <w:pPr>
              <w:numPr>
                <w:ilvl w:val="0"/>
                <w:numId w:val="35"/>
              </w:numPr>
              <w:tabs>
                <w:tab w:val="left" w:pos="284"/>
              </w:tabs>
              <w:ind w:left="0" w:firstLine="0"/>
              <w:jc w:val="center"/>
            </w:pPr>
          </w:p>
        </w:tc>
        <w:tc>
          <w:tcPr>
            <w:tcW w:w="4394" w:type="dxa"/>
            <w:vAlign w:val="center"/>
          </w:tcPr>
          <w:p w:rsidR="000311F2" w:rsidRPr="00FC009D" w:rsidRDefault="000311F2" w:rsidP="000311F2">
            <w:pPr>
              <w:ind w:left="57" w:right="57"/>
              <w:rPr>
                <w:bCs/>
              </w:rPr>
            </w:pPr>
            <w:r w:rsidRPr="00FC009D">
              <w:t>Условия оплаты</w:t>
            </w:r>
          </w:p>
        </w:tc>
        <w:tc>
          <w:tcPr>
            <w:tcW w:w="4962" w:type="dxa"/>
            <w:vAlign w:val="center"/>
          </w:tcPr>
          <w:p w:rsidR="000311F2" w:rsidRPr="00FC009D" w:rsidRDefault="000311F2" w:rsidP="000311F2">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r w:rsidR="00E81E03" w:rsidRPr="00FC009D" w:rsidTr="000311F2">
        <w:trPr>
          <w:cantSplit/>
        </w:trPr>
        <w:tc>
          <w:tcPr>
            <w:tcW w:w="709" w:type="dxa"/>
            <w:vAlign w:val="center"/>
          </w:tcPr>
          <w:p w:rsidR="00E81E03" w:rsidRPr="00FC009D" w:rsidRDefault="00E81E03" w:rsidP="00BD6A58">
            <w:pPr>
              <w:numPr>
                <w:ilvl w:val="0"/>
                <w:numId w:val="35"/>
              </w:numPr>
              <w:tabs>
                <w:tab w:val="left" w:pos="284"/>
              </w:tabs>
              <w:ind w:left="0" w:firstLine="0"/>
              <w:jc w:val="center"/>
            </w:pPr>
          </w:p>
        </w:tc>
        <w:tc>
          <w:tcPr>
            <w:tcW w:w="4394" w:type="dxa"/>
            <w:vAlign w:val="center"/>
          </w:tcPr>
          <w:p w:rsidR="00E81E03" w:rsidRPr="00FC009D" w:rsidRDefault="00E81E03" w:rsidP="001639BA">
            <w:pPr>
              <w:ind w:left="57" w:right="57"/>
            </w:pPr>
            <w:r w:rsidRPr="00ED59F9">
              <w:t>Срок гарантии качества</w:t>
            </w:r>
          </w:p>
        </w:tc>
        <w:tc>
          <w:tcPr>
            <w:tcW w:w="4962" w:type="dxa"/>
            <w:vAlign w:val="center"/>
          </w:tcPr>
          <w:p w:rsidR="00E81E03" w:rsidRPr="00D44694" w:rsidRDefault="00E81E03" w:rsidP="001639BA">
            <w:pPr>
              <w:ind w:left="57" w:right="57"/>
              <w:jc w:val="center"/>
              <w:rPr>
                <w:b/>
                <w:i/>
              </w:rPr>
            </w:pPr>
            <w:r w:rsidRPr="00ED59F9">
              <w:rPr>
                <w:b/>
                <w:i/>
              </w:rPr>
              <w:t>[указать «в соответствии с условиями, указанными в Томе 2 «Техническая часть»]</w:t>
            </w:r>
          </w:p>
        </w:tc>
      </w:tr>
    </w:tbl>
    <w:p w:rsidR="000311F2" w:rsidRPr="00FC009D" w:rsidRDefault="000311F2" w:rsidP="000311F2">
      <w:pPr>
        <w:pStyle w:val="affe"/>
        <w:spacing w:before="0" w:after="0" w:line="240" w:lineRule="auto"/>
        <w:ind w:firstLine="709"/>
        <w:rPr>
          <w:rFonts w:ascii="Times New Roman" w:hAnsi="Times New Roman" w:cs="Times New Roman"/>
          <w:sz w:val="28"/>
          <w:szCs w:val="28"/>
        </w:rPr>
      </w:pPr>
    </w:p>
    <w:p w:rsidR="000311F2" w:rsidRDefault="000311F2" w:rsidP="000311F2">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BA3A5B">
        <w:rPr>
          <w:rFonts w:ascii="Times New Roman" w:hAnsi="Times New Roman" w:cs="Times New Roman"/>
          <w:sz w:val="28"/>
          <w:szCs w:val="28"/>
        </w:rPr>
        <w:t>60</w:t>
      </w:r>
      <w:r w:rsidRPr="00880752">
        <w:rPr>
          <w:rFonts w:ascii="Times New Roman" w:hAnsi="Times New Roman" w:cs="Times New Roman"/>
          <w:sz w:val="28"/>
          <w:szCs w:val="28"/>
        </w:rPr>
        <w:t xml:space="preserve"> календарных дней 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0311F2" w:rsidRDefault="000311F2" w:rsidP="000311F2">
      <w:pPr>
        <w:pStyle w:val="af4"/>
        <w:spacing w:before="0" w:beforeAutospacing="0" w:after="0" w:afterAutospacing="0"/>
        <w:ind w:firstLine="709"/>
        <w:jc w:val="both"/>
        <w:rPr>
          <w:b/>
          <w:i/>
          <w:szCs w:val="28"/>
        </w:rPr>
      </w:pPr>
    </w:p>
    <w:p w:rsidR="000311F2" w:rsidRDefault="000311F2" w:rsidP="000311F2">
      <w:pPr>
        <w:pStyle w:val="af4"/>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0311F2" w:rsidRPr="00100970" w:rsidRDefault="000311F2" w:rsidP="000311F2">
      <w:pPr>
        <w:pStyle w:val="af4"/>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0311F2" w:rsidRPr="00FC009D" w:rsidRDefault="000311F2" w:rsidP="000311F2">
      <w:pPr>
        <w:pStyle w:val="af4"/>
        <w:spacing w:before="0" w:beforeAutospacing="0" w:after="0" w:afterAutospacing="0"/>
        <w:ind w:firstLine="709"/>
        <w:jc w:val="both"/>
        <w:rPr>
          <w:sz w:val="28"/>
          <w:szCs w:val="28"/>
        </w:rPr>
      </w:pPr>
      <w:r w:rsidRPr="00FC009D">
        <w:rPr>
          <w:sz w:val="28"/>
          <w:szCs w:val="28"/>
        </w:rPr>
        <w:t>Настоящим подтверждаем, что:</w:t>
      </w:r>
    </w:p>
    <w:p w:rsidR="000311F2" w:rsidRDefault="000311F2" w:rsidP="00BD6A58">
      <w:pPr>
        <w:pStyle w:val="af4"/>
        <w:numPr>
          <w:ilvl w:val="0"/>
          <w:numId w:val="38"/>
        </w:numPr>
        <w:tabs>
          <w:tab w:val="left" w:pos="1134"/>
        </w:tabs>
        <w:spacing w:before="0" w:beforeAutospacing="0" w:after="0" w:afterAutospacing="0"/>
        <w:ind w:left="0" w:firstLine="709"/>
        <w:jc w:val="both"/>
        <w:rPr>
          <w:sz w:val="28"/>
          <w:szCs w:val="28"/>
        </w:rPr>
      </w:pPr>
      <w:proofErr w:type="gramStart"/>
      <w:r w:rsidRPr="00FC009D">
        <w:rPr>
          <w:sz w:val="28"/>
          <w:szCs w:val="28"/>
        </w:rPr>
        <w:t>против</w:t>
      </w:r>
      <w:proofErr w:type="gramEnd"/>
      <w:r w:rsidRPr="00FC009D">
        <w:rPr>
          <w:sz w:val="28"/>
          <w:szCs w:val="28"/>
        </w:rPr>
        <w:t xml:space="preserve"> _____________ </w:t>
      </w:r>
      <w:r w:rsidRPr="00FC009D">
        <w:rPr>
          <w:b/>
          <w:i/>
          <w:szCs w:val="28"/>
        </w:rPr>
        <w:t>(</w:t>
      </w:r>
      <w:proofErr w:type="gramStart"/>
      <w:r w:rsidRPr="00FC009D">
        <w:rPr>
          <w:b/>
          <w:i/>
          <w:szCs w:val="28"/>
        </w:rPr>
        <w:t>наименование</w:t>
      </w:r>
      <w:proofErr w:type="gramEnd"/>
      <w:r w:rsidRPr="00FC009D">
        <w:rPr>
          <w:b/>
          <w:i/>
          <w:szCs w:val="28"/>
        </w:rPr>
        <w:t xml:space="preserve">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0311F2" w:rsidRPr="00FC009D" w:rsidRDefault="000311F2" w:rsidP="00BD6A58">
      <w:pPr>
        <w:pStyle w:val="af4"/>
        <w:numPr>
          <w:ilvl w:val="0"/>
          <w:numId w:val="38"/>
        </w:numPr>
        <w:tabs>
          <w:tab w:val="left" w:pos="1134"/>
        </w:tabs>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sidR="00410CD0">
        <w:rPr>
          <w:b/>
          <w:i/>
          <w:szCs w:val="28"/>
        </w:rPr>
        <w:t xml:space="preserve"> </w:t>
      </w:r>
      <w:r w:rsidRPr="00636A73">
        <w:rPr>
          <w:sz w:val="28"/>
          <w:szCs w:val="28"/>
        </w:rPr>
        <w:t>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0311F2" w:rsidRDefault="000311F2" w:rsidP="000311F2">
      <w:pPr>
        <w:pStyle w:val="af4"/>
        <w:spacing w:before="0" w:beforeAutospacing="0" w:after="0" w:afterAutospacing="0"/>
        <w:ind w:firstLine="709"/>
        <w:jc w:val="both"/>
        <w:rPr>
          <w:b/>
          <w:i/>
          <w:szCs w:val="28"/>
        </w:rPr>
      </w:pPr>
    </w:p>
    <w:p w:rsidR="000311F2" w:rsidRPr="00C35EF7" w:rsidRDefault="000311F2" w:rsidP="000311F2">
      <w:pPr>
        <w:pStyle w:val="af4"/>
        <w:spacing w:before="0" w:beforeAutospacing="0" w:after="0" w:afterAutospacing="0"/>
        <w:ind w:firstLine="709"/>
        <w:jc w:val="both"/>
        <w:rPr>
          <w:sz w:val="28"/>
          <w:szCs w:val="28"/>
        </w:rPr>
      </w:pPr>
      <w:r w:rsidRPr="00FC009D">
        <w:rPr>
          <w:b/>
          <w:i/>
        </w:rPr>
        <w:t>[</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0311F2" w:rsidRDefault="000311F2" w:rsidP="000311F2">
      <w:pPr>
        <w:pStyle w:val="af4"/>
        <w:spacing w:before="0" w:beforeAutospacing="0" w:after="0" w:afterAutospacing="0"/>
        <w:ind w:firstLine="709"/>
        <w:jc w:val="both"/>
        <w:rPr>
          <w:b/>
          <w:i/>
          <w:szCs w:val="28"/>
        </w:rPr>
      </w:pPr>
    </w:p>
    <w:p w:rsidR="000311F2" w:rsidRPr="00FC009D" w:rsidRDefault="000311F2" w:rsidP="000311F2">
      <w:pPr>
        <w:pStyle w:val="af4"/>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311F2" w:rsidRDefault="000311F2" w:rsidP="000311F2">
      <w:pPr>
        <w:pStyle w:val="af4"/>
        <w:spacing w:before="0" w:beforeAutospacing="0" w:after="0" w:afterAutospacing="0"/>
        <w:ind w:firstLine="709"/>
        <w:jc w:val="both"/>
        <w:rPr>
          <w:sz w:val="28"/>
          <w:szCs w:val="28"/>
        </w:rPr>
      </w:pPr>
      <w:proofErr w:type="gramStart"/>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w:t>
      </w:r>
      <w:proofErr w:type="gramEnd"/>
      <w:r w:rsidRPr="0053485C">
        <w:rPr>
          <w:sz w:val="28"/>
          <w:szCs w:val="28"/>
        </w:rPr>
        <w:t xml:space="preserve"> том числе Федеральной налоговой службе Российской Федерации, Минэнерго России, </w:t>
      </w:r>
      <w:proofErr w:type="spellStart"/>
      <w:r w:rsidRPr="0053485C">
        <w:rPr>
          <w:sz w:val="28"/>
          <w:szCs w:val="28"/>
        </w:rPr>
        <w:t>Росфинмониторингу</w:t>
      </w:r>
      <w:proofErr w:type="spellEnd"/>
      <w:r w:rsidRPr="0053485C">
        <w:rPr>
          <w:sz w:val="28"/>
          <w:szCs w:val="28"/>
        </w:rPr>
        <w:t>, Правительству Российской Федерации) и последующую обработку данных сведений такими органами.</w:t>
      </w:r>
    </w:p>
    <w:p w:rsidR="00B4204D" w:rsidRPr="00DC1F61" w:rsidRDefault="00B4204D" w:rsidP="00B4204D">
      <w:pPr>
        <w:ind w:firstLine="709"/>
        <w:contextualSpacing/>
        <w:jc w:val="both"/>
        <w:rPr>
          <w:b/>
          <w:i/>
        </w:rPr>
      </w:pPr>
      <w:proofErr w:type="gramStart"/>
      <w:r w:rsidRPr="009402FC">
        <w:rPr>
          <w:b/>
          <w:i/>
        </w:rPr>
        <w:t xml:space="preserve">[в случае установления требования по </w:t>
      </w:r>
      <w:r>
        <w:rPr>
          <w:b/>
          <w:i/>
        </w:rPr>
        <w:t>предоставлению обеспечения исполнения договора</w:t>
      </w:r>
      <w:r w:rsidRPr="009402FC">
        <w:rPr>
          <w:b/>
          <w:i/>
        </w:rPr>
        <w:t>]</w:t>
      </w:r>
      <w:r w:rsidRPr="009402FC">
        <w:rPr>
          <w:b/>
          <w:bCs/>
          <w:i/>
        </w:rPr>
        <w:t xml:space="preserve"> </w:t>
      </w:r>
      <w:r w:rsidRPr="00DC1F61">
        <w:rPr>
          <w:b/>
          <w:i/>
        </w:rPr>
        <w:t xml:space="preserve">Нами будет предоставлено обеспечение исполнения договора в виде </w:t>
      </w:r>
      <w:r w:rsidRPr="00DC1F61">
        <w:rPr>
          <w:b/>
          <w:i/>
        </w:rPr>
        <w:lastRenderedPageBreak/>
        <w:t>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w:t>
      </w:r>
      <w:proofErr w:type="gramEnd"/>
      <w:r w:rsidRPr="00DC1F61">
        <w:rPr>
          <w:b/>
          <w:i/>
        </w:rPr>
        <w:t xml:space="preserve"> частью </w:t>
      </w:r>
      <w:r>
        <w:rPr>
          <w:b/>
          <w:i/>
        </w:rPr>
        <w:t>3</w:t>
      </w:r>
      <w:r w:rsidRPr="00DC1F61">
        <w:rPr>
          <w:b/>
          <w:i/>
        </w:rPr>
        <w:t xml:space="preserve"> «ПРОЕКТ ДОГОВОРА СУБПОДРЯДА» документации по запросу предложений). </w:t>
      </w:r>
    </w:p>
    <w:p w:rsidR="00B4204D" w:rsidRPr="00DC1F61" w:rsidRDefault="00B4204D" w:rsidP="00B4204D">
      <w:pPr>
        <w:ind w:firstLine="709"/>
        <w:contextualSpacing/>
        <w:jc w:val="both"/>
        <w:rPr>
          <w:b/>
          <w:i/>
        </w:rPr>
      </w:pPr>
      <w:proofErr w:type="gramStart"/>
      <w:r w:rsidRPr="009402FC">
        <w:rPr>
          <w:b/>
          <w:i/>
        </w:rPr>
        <w:t xml:space="preserve">[в случае установления требования по предоставлению обеспечения </w:t>
      </w:r>
      <w:r>
        <w:rPr>
          <w:b/>
          <w:i/>
        </w:rPr>
        <w:t>возврата аванса</w:t>
      </w:r>
      <w:r w:rsidRPr="009402FC">
        <w:rPr>
          <w:b/>
          <w:i/>
        </w:rPr>
        <w:t>]</w:t>
      </w:r>
      <w:r>
        <w:rPr>
          <w:b/>
          <w:i/>
        </w:rPr>
        <w:t xml:space="preserve"> </w:t>
      </w:r>
      <w:r w:rsidRPr="00DC1F61">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w:t>
      </w:r>
      <w:r>
        <w:rPr>
          <w:b/>
          <w:i/>
        </w:rPr>
        <w:t>3</w:t>
      </w:r>
      <w:r w:rsidRPr="00DC1F61">
        <w:rPr>
          <w:b/>
          <w:i/>
        </w:rPr>
        <w:t xml:space="preserve"> «ПРОЕКТ ДОГОВОРА СУБПОДРЯДА</w:t>
      </w:r>
      <w:proofErr w:type="gramEnd"/>
      <w:r w:rsidRPr="00DC1F61">
        <w:rPr>
          <w:b/>
          <w:i/>
        </w:rPr>
        <w:t>» документации по запросу предложений).</w:t>
      </w:r>
    </w:p>
    <w:p w:rsidR="00B4204D" w:rsidRDefault="00B4204D" w:rsidP="00B4204D">
      <w:pPr>
        <w:pStyle w:val="af4"/>
        <w:spacing w:before="0" w:beforeAutospacing="0" w:after="0" w:afterAutospacing="0"/>
        <w:ind w:firstLine="709"/>
        <w:jc w:val="both"/>
        <w:rPr>
          <w:sz w:val="28"/>
          <w:szCs w:val="28"/>
        </w:rPr>
      </w:pPr>
      <w:proofErr w:type="gramStart"/>
      <w:r w:rsidRPr="009402FC">
        <w:rPr>
          <w:b/>
          <w:i/>
        </w:rPr>
        <w:t xml:space="preserve">[в случае установления требования по предоставлению обеспечения исполнения </w:t>
      </w:r>
      <w:r>
        <w:rPr>
          <w:b/>
          <w:i/>
        </w:rPr>
        <w:t>гарантийных обязательств</w:t>
      </w:r>
      <w:r w:rsidRPr="009402FC">
        <w:rPr>
          <w:b/>
          <w:i/>
        </w:rPr>
        <w:t>]</w:t>
      </w:r>
      <w:r>
        <w:rPr>
          <w:b/>
          <w:i/>
        </w:rPr>
        <w:t xml:space="preserve"> </w:t>
      </w:r>
      <w:r w:rsidRPr="00DC1F61">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w:t>
      </w:r>
      <w:proofErr w:type="gramEnd"/>
      <w:r w:rsidRPr="00DC1F61">
        <w:rPr>
          <w:b/>
          <w:i/>
        </w:rPr>
        <w:t xml:space="preserve"> </w:t>
      </w:r>
      <w:proofErr w:type="gramStart"/>
      <w:r w:rsidRPr="00DC1F61">
        <w:rPr>
          <w:b/>
          <w:i/>
        </w:rPr>
        <w:t>соответствии</w:t>
      </w:r>
      <w:proofErr w:type="gramEnd"/>
      <w:r w:rsidRPr="00DC1F61">
        <w:rPr>
          <w:b/>
          <w:i/>
        </w:rPr>
        <w:t xml:space="preserve"> с частью </w:t>
      </w:r>
      <w:r>
        <w:rPr>
          <w:b/>
          <w:i/>
        </w:rPr>
        <w:t>3</w:t>
      </w:r>
      <w:r w:rsidRPr="00DC1F61">
        <w:rPr>
          <w:b/>
          <w:i/>
        </w:rPr>
        <w:t xml:space="preserve"> «ПРОЕКТ ДОГОВОРА СУБПОДРЯДА» документации).</w:t>
      </w:r>
    </w:p>
    <w:p w:rsidR="000311F2" w:rsidRPr="00FC009D" w:rsidRDefault="000311F2" w:rsidP="000311F2">
      <w:pPr>
        <w:pStyle w:val="af4"/>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0311F2" w:rsidRPr="00FC009D" w:rsidRDefault="000311F2" w:rsidP="00BD6A58">
      <w:pPr>
        <w:pStyle w:val="af4"/>
        <w:numPr>
          <w:ilvl w:val="0"/>
          <w:numId w:val="37"/>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0311F2" w:rsidRDefault="000311F2" w:rsidP="00BD6A58">
      <w:pPr>
        <w:pStyle w:val="af4"/>
        <w:numPr>
          <w:ilvl w:val="0"/>
          <w:numId w:val="37"/>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0311F2" w:rsidRPr="00DF05AF" w:rsidRDefault="000311F2" w:rsidP="00BD6A58">
      <w:pPr>
        <w:pStyle w:val="af4"/>
        <w:numPr>
          <w:ilvl w:val="0"/>
          <w:numId w:val="37"/>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кадровых ресурсов]</w:t>
      </w:r>
      <w:r>
        <w:rPr>
          <w:bCs/>
          <w:sz w:val="28"/>
          <w:szCs w:val="28"/>
        </w:rPr>
        <w:t xml:space="preserve"> </w:t>
      </w:r>
      <w:r w:rsidRPr="00A84342">
        <w:rPr>
          <w:bCs/>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bCs/>
          <w:sz w:val="28"/>
          <w:szCs w:val="28"/>
        </w:rPr>
        <w:t>;</w:t>
      </w:r>
    </w:p>
    <w:p w:rsidR="000311F2" w:rsidRDefault="000311F2" w:rsidP="00BD6A58">
      <w:pPr>
        <w:pStyle w:val="af4"/>
        <w:numPr>
          <w:ilvl w:val="0"/>
          <w:numId w:val="37"/>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84342">
        <w:rPr>
          <w:bCs/>
          <w:sz w:val="28"/>
          <w:szCs w:val="28"/>
        </w:rPr>
        <w:t xml:space="preserve">представить до заключения договора </w:t>
      </w:r>
      <w:r>
        <w:rPr>
          <w:bCs/>
          <w:sz w:val="28"/>
          <w:szCs w:val="28"/>
        </w:rPr>
        <w:t xml:space="preserve">документы, подтверждающие создание и функционирование СУОТ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Pr>
          <w:sz w:val="28"/>
          <w:szCs w:val="28"/>
        </w:rPr>
        <w:t>;</w:t>
      </w:r>
    </w:p>
    <w:p w:rsidR="000311F2" w:rsidRDefault="000311F2" w:rsidP="00BD6A58">
      <w:pPr>
        <w:pStyle w:val="af4"/>
        <w:numPr>
          <w:ilvl w:val="0"/>
          <w:numId w:val="37"/>
        </w:numPr>
        <w:spacing w:before="0" w:beforeAutospacing="0" w:after="0" w:afterAutospacing="0"/>
        <w:ind w:left="0" w:firstLine="709"/>
        <w:jc w:val="both"/>
        <w:rPr>
          <w:b/>
          <w:i/>
        </w:rPr>
      </w:pPr>
      <w:r w:rsidRPr="00914AB9">
        <w:rPr>
          <w:b/>
          <w:i/>
        </w:rPr>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0311F2" w:rsidRPr="00914AB9" w:rsidRDefault="000311F2" w:rsidP="00BD6A58">
      <w:pPr>
        <w:pStyle w:val="af4"/>
        <w:numPr>
          <w:ilvl w:val="0"/>
          <w:numId w:val="37"/>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0311F2" w:rsidRDefault="000311F2" w:rsidP="000311F2">
      <w:pPr>
        <w:pStyle w:val="af4"/>
        <w:spacing w:before="0" w:beforeAutospacing="0" w:after="0" w:afterAutospacing="0"/>
        <w:ind w:firstLine="709"/>
        <w:jc w:val="both"/>
        <w:rPr>
          <w:b/>
          <w:i/>
        </w:rPr>
      </w:pPr>
      <w:r w:rsidRPr="00FC009D">
        <w:rPr>
          <w:b/>
          <w:i/>
        </w:rPr>
        <w:t>[</w:t>
      </w:r>
      <w:r>
        <w:rPr>
          <w:b/>
          <w:i/>
        </w:rPr>
        <w:t>в случае</w:t>
      </w:r>
      <w:proofErr w:type="gramStart"/>
      <w:r>
        <w:rPr>
          <w:b/>
          <w:i/>
        </w:rPr>
        <w:t>,</w:t>
      </w:r>
      <w:proofErr w:type="gramEnd"/>
      <w:r>
        <w:rPr>
          <w:b/>
          <w:i/>
        </w:rPr>
        <w:t xml:space="preserve">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и/или сделки с заинтересованностью, вместо выше указанных подпунктов д) и/или е) участником закупки указываются</w:t>
      </w:r>
      <w:r w:rsidRPr="00C47C26">
        <w:rPr>
          <w:b/>
          <w:i/>
        </w:rPr>
        <w:t xml:space="preserve"> </w:t>
      </w:r>
      <w:r>
        <w:rPr>
          <w:b/>
          <w:i/>
        </w:rPr>
        <w:t>положения, подходящие для участника:</w:t>
      </w:r>
    </w:p>
    <w:p w:rsidR="000311F2" w:rsidRDefault="000311F2" w:rsidP="000311F2">
      <w:pPr>
        <w:pStyle w:val="af4"/>
        <w:tabs>
          <w:tab w:val="left" w:pos="1134"/>
        </w:tabs>
        <w:spacing w:before="0" w:beforeAutospacing="0" w:after="0" w:afterAutospacing="0"/>
        <w:ind w:firstLine="709"/>
        <w:jc w:val="both"/>
        <w:rPr>
          <w:b/>
          <w:i/>
          <w:szCs w:val="28"/>
        </w:rPr>
      </w:pPr>
      <w:r>
        <w:rPr>
          <w:b/>
          <w:i/>
          <w:szCs w:val="28"/>
        </w:rPr>
        <w:lastRenderedPageBreak/>
        <w:t>Д</w:t>
      </w:r>
      <w:r w:rsidRPr="00756CC0">
        <w:rPr>
          <w:b/>
          <w:i/>
          <w:szCs w:val="28"/>
        </w:rPr>
        <w:t xml:space="preserve">анная сделка </w:t>
      </w:r>
      <w:proofErr w:type="gramStart"/>
      <w:r w:rsidRPr="00756CC0">
        <w:rPr>
          <w:b/>
          <w:i/>
          <w:szCs w:val="28"/>
        </w:rPr>
        <w:t>для</w:t>
      </w:r>
      <w:proofErr w:type="gramEnd"/>
      <w:r w:rsidRPr="00756CC0">
        <w:rPr>
          <w:b/>
          <w:i/>
          <w:szCs w:val="28"/>
        </w:rPr>
        <w:t xml:space="preserve"> 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не</w:t>
      </w:r>
      <w:r>
        <w:rPr>
          <w:b/>
          <w:i/>
          <w:szCs w:val="28"/>
        </w:rPr>
        <w:t> является крупной.</w:t>
      </w:r>
    </w:p>
    <w:p w:rsidR="000311F2" w:rsidRDefault="000311F2" w:rsidP="000311F2">
      <w:pPr>
        <w:pStyle w:val="af4"/>
        <w:tabs>
          <w:tab w:val="left" w:pos="1134"/>
        </w:tabs>
        <w:spacing w:before="0" w:beforeAutospacing="0" w:after="0" w:afterAutospacing="0"/>
        <w:ind w:left="709"/>
        <w:jc w:val="both"/>
        <w:rPr>
          <w:b/>
          <w:i/>
          <w:szCs w:val="28"/>
        </w:rPr>
      </w:pPr>
      <w:r>
        <w:rPr>
          <w:b/>
          <w:i/>
          <w:szCs w:val="28"/>
        </w:rPr>
        <w:t>либо,</w:t>
      </w:r>
    </w:p>
    <w:p w:rsidR="000311F2" w:rsidRPr="00881537" w:rsidRDefault="000311F2" w:rsidP="000311F2">
      <w:pPr>
        <w:pStyle w:val="af4"/>
        <w:tabs>
          <w:tab w:val="left" w:pos="1134"/>
        </w:tabs>
        <w:spacing w:before="0" w:beforeAutospacing="0" w:after="0" w:afterAutospacing="0"/>
        <w:ind w:firstLine="709"/>
        <w:jc w:val="both"/>
        <w:rPr>
          <w:sz w:val="28"/>
          <w:szCs w:val="28"/>
        </w:rPr>
      </w:pPr>
      <w:r w:rsidRPr="00756CC0">
        <w:rPr>
          <w:b/>
          <w:i/>
          <w:szCs w:val="28"/>
        </w:rPr>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поскольку единственный участник (акционер) является еди</w:t>
      </w:r>
      <w:r>
        <w:rPr>
          <w:b/>
          <w:i/>
          <w:szCs w:val="28"/>
        </w:rPr>
        <w:t>ноличным исполнительным органом.</w:t>
      </w:r>
    </w:p>
    <w:p w:rsidR="000311F2" w:rsidRDefault="000311F2" w:rsidP="000311F2">
      <w:pPr>
        <w:pStyle w:val="af4"/>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w:t>
      </w:r>
      <w:proofErr w:type="gramStart"/>
      <w:r w:rsidRPr="00881537">
        <w:rPr>
          <w:b/>
          <w:i/>
          <w:szCs w:val="28"/>
        </w:rPr>
        <w:t>для</w:t>
      </w:r>
      <w:proofErr w:type="gramEnd"/>
      <w:r w:rsidRPr="00881537">
        <w:rPr>
          <w:b/>
          <w:i/>
          <w:szCs w:val="28"/>
        </w:rPr>
        <w:t xml:space="preserve"> </w:t>
      </w:r>
      <w:r w:rsidRPr="00756CC0">
        <w:rPr>
          <w:b/>
          <w:i/>
          <w:szCs w:val="28"/>
        </w:rPr>
        <w:t>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0311F2" w:rsidRDefault="000311F2" w:rsidP="000311F2">
      <w:pPr>
        <w:pStyle w:val="af4"/>
        <w:tabs>
          <w:tab w:val="left" w:pos="1134"/>
        </w:tabs>
        <w:spacing w:before="0" w:beforeAutospacing="0" w:after="0" w:afterAutospacing="0"/>
        <w:ind w:left="709"/>
        <w:jc w:val="both"/>
        <w:rPr>
          <w:b/>
          <w:i/>
          <w:szCs w:val="28"/>
        </w:rPr>
      </w:pPr>
      <w:r>
        <w:rPr>
          <w:b/>
          <w:i/>
          <w:szCs w:val="28"/>
        </w:rPr>
        <w:t>либо,</w:t>
      </w:r>
    </w:p>
    <w:p w:rsidR="000311F2" w:rsidRPr="001205C1" w:rsidRDefault="000311F2" w:rsidP="000311F2">
      <w:pPr>
        <w:pStyle w:val="af4"/>
        <w:tabs>
          <w:tab w:val="left" w:pos="1134"/>
        </w:tabs>
        <w:spacing w:before="0" w:beforeAutospacing="0" w:after="0" w:afterAutospacing="0"/>
        <w:ind w:firstLine="709"/>
        <w:jc w:val="both"/>
        <w:rPr>
          <w:b/>
          <w:i/>
          <w:szCs w:val="28"/>
        </w:rPr>
      </w:pPr>
      <w:proofErr w:type="gramStart"/>
      <w:r w:rsidRPr="001A01F2">
        <w:rPr>
          <w:b/>
          <w:i/>
          <w:szCs w:val="28"/>
        </w:rPr>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roofErr w:type="gramEnd"/>
    </w:p>
    <w:p w:rsidR="000311F2" w:rsidRPr="00FC009D" w:rsidRDefault="000311F2" w:rsidP="000311F2">
      <w:pPr>
        <w:pStyle w:val="af4"/>
        <w:spacing w:before="0" w:beforeAutospacing="0" w:after="0" w:afterAutospacing="0"/>
        <w:ind w:left="709"/>
        <w:jc w:val="both"/>
        <w:rPr>
          <w:sz w:val="28"/>
          <w:szCs w:val="28"/>
        </w:rPr>
      </w:pPr>
    </w:p>
    <w:p w:rsidR="000311F2" w:rsidRDefault="000311F2" w:rsidP="000311F2">
      <w:pPr>
        <w:pStyle w:val="af4"/>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0311F2" w:rsidRPr="002C5C15" w:rsidRDefault="000311F2" w:rsidP="00BD6A58">
      <w:pPr>
        <w:pStyle w:val="af4"/>
        <w:numPr>
          <w:ilvl w:val="0"/>
          <w:numId w:val="39"/>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0311F2" w:rsidRPr="002C5C15" w:rsidRDefault="000311F2" w:rsidP="00BD6A58">
      <w:pPr>
        <w:pStyle w:val="af4"/>
        <w:numPr>
          <w:ilvl w:val="0"/>
          <w:numId w:val="39"/>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0311F2" w:rsidRPr="00FC009D" w:rsidRDefault="000311F2" w:rsidP="00BD6A58">
      <w:pPr>
        <w:pStyle w:val="af4"/>
        <w:numPr>
          <w:ilvl w:val="0"/>
          <w:numId w:val="39"/>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0311F2" w:rsidRPr="00FC009D" w:rsidRDefault="000311F2" w:rsidP="000311F2">
      <w:pPr>
        <w:pStyle w:val="af4"/>
        <w:spacing w:before="0" w:beforeAutospacing="0" w:after="0" w:afterAutospacing="0"/>
        <w:ind w:firstLine="709"/>
        <w:jc w:val="both"/>
        <w:rPr>
          <w:sz w:val="28"/>
          <w:szCs w:val="28"/>
        </w:rPr>
      </w:pPr>
    </w:p>
    <w:p w:rsidR="000311F2" w:rsidRPr="00FC009D" w:rsidRDefault="000311F2" w:rsidP="000311F2">
      <w:pPr>
        <w:pStyle w:val="affe"/>
        <w:spacing w:before="0" w:after="0" w:line="240" w:lineRule="auto"/>
        <w:ind w:firstLine="709"/>
        <w:rPr>
          <w:rFonts w:ascii="Times New Roman" w:hAnsi="Times New Roman" w:cs="Times New Roman"/>
          <w:sz w:val="28"/>
          <w:szCs w:val="28"/>
        </w:rPr>
      </w:pPr>
      <w:proofErr w:type="gramStart"/>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roofErr w:type="gramEnd"/>
    </w:p>
    <w:p w:rsidR="000311F2" w:rsidRPr="00FC009D" w:rsidRDefault="000311F2" w:rsidP="000311F2">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0311F2" w:rsidRPr="00FC009D" w:rsidTr="000311F2">
        <w:trPr>
          <w:tblHeader/>
        </w:trPr>
        <w:tc>
          <w:tcPr>
            <w:tcW w:w="1091" w:type="dxa"/>
            <w:vAlign w:val="center"/>
          </w:tcPr>
          <w:p w:rsidR="000311F2" w:rsidRPr="00FC009D" w:rsidRDefault="000311F2" w:rsidP="000311F2">
            <w:pPr>
              <w:pStyle w:val="afff2"/>
              <w:jc w:val="center"/>
              <w:rPr>
                <w:rFonts w:ascii="Times New Roman" w:hAnsi="Times New Roman" w:cs="Times New Roman"/>
                <w:szCs w:val="24"/>
              </w:rPr>
            </w:pPr>
            <w:r w:rsidRPr="00FC009D">
              <w:rPr>
                <w:rFonts w:ascii="Times New Roman" w:hAnsi="Times New Roman" w:cs="Times New Roman"/>
                <w:szCs w:val="24"/>
              </w:rPr>
              <w:t>№</w:t>
            </w:r>
          </w:p>
          <w:p w:rsidR="000311F2" w:rsidRPr="00FC009D" w:rsidRDefault="000311F2" w:rsidP="000311F2">
            <w:pPr>
              <w:pStyle w:val="afff2"/>
              <w:jc w:val="center"/>
              <w:rPr>
                <w:rFonts w:ascii="Times New Roman" w:hAnsi="Times New Roman" w:cs="Times New Roman"/>
                <w:szCs w:val="24"/>
              </w:rPr>
            </w:pPr>
            <w:proofErr w:type="gramStart"/>
            <w:r w:rsidRPr="00FC009D">
              <w:rPr>
                <w:rFonts w:ascii="Times New Roman" w:hAnsi="Times New Roman" w:cs="Times New Roman"/>
                <w:szCs w:val="24"/>
              </w:rPr>
              <w:t>п</w:t>
            </w:r>
            <w:proofErr w:type="gramEnd"/>
            <w:r w:rsidRPr="00FC009D">
              <w:rPr>
                <w:rFonts w:ascii="Times New Roman" w:hAnsi="Times New Roman" w:cs="Times New Roman"/>
                <w:szCs w:val="24"/>
              </w:rPr>
              <w:t>/п</w:t>
            </w:r>
          </w:p>
        </w:tc>
        <w:tc>
          <w:tcPr>
            <w:tcW w:w="7414" w:type="dxa"/>
            <w:vAlign w:val="center"/>
          </w:tcPr>
          <w:p w:rsidR="000311F2" w:rsidRPr="00FC009D" w:rsidRDefault="000311F2" w:rsidP="000311F2">
            <w:pPr>
              <w:pStyle w:val="afff2"/>
              <w:jc w:val="center"/>
              <w:rPr>
                <w:rFonts w:ascii="Times New Roman" w:hAnsi="Times New Roman" w:cs="Times New Roman"/>
                <w:szCs w:val="24"/>
              </w:rPr>
            </w:pPr>
            <w:r w:rsidRPr="00FC009D">
              <w:rPr>
                <w:rFonts w:ascii="Times New Roman" w:hAnsi="Times New Roman" w:cs="Times New Roman"/>
                <w:szCs w:val="24"/>
              </w:rPr>
              <w:t>Наименование документа</w:t>
            </w:r>
          </w:p>
        </w:tc>
        <w:tc>
          <w:tcPr>
            <w:tcW w:w="1482" w:type="dxa"/>
            <w:vAlign w:val="center"/>
          </w:tcPr>
          <w:p w:rsidR="000311F2" w:rsidRPr="00FC009D" w:rsidRDefault="000311F2" w:rsidP="000311F2">
            <w:pPr>
              <w:pStyle w:val="afff2"/>
              <w:jc w:val="center"/>
              <w:rPr>
                <w:rFonts w:ascii="Times New Roman" w:hAnsi="Times New Roman" w:cs="Times New Roman"/>
                <w:szCs w:val="24"/>
              </w:rPr>
            </w:pPr>
            <w:r>
              <w:rPr>
                <w:rFonts w:ascii="Times New Roman" w:hAnsi="Times New Roman" w:cs="Times New Roman"/>
                <w:szCs w:val="24"/>
              </w:rPr>
              <w:t xml:space="preserve">Количество </w:t>
            </w:r>
            <w:r w:rsidRPr="00FC009D">
              <w:rPr>
                <w:rFonts w:ascii="Times New Roman" w:hAnsi="Times New Roman" w:cs="Times New Roman"/>
                <w:szCs w:val="24"/>
              </w:rPr>
              <w:t>страниц</w:t>
            </w:r>
          </w:p>
        </w:tc>
      </w:tr>
      <w:tr w:rsidR="000311F2" w:rsidRPr="00FC009D" w:rsidTr="000311F2">
        <w:tc>
          <w:tcPr>
            <w:tcW w:w="1091" w:type="dxa"/>
            <w:vAlign w:val="center"/>
          </w:tcPr>
          <w:p w:rsidR="000311F2" w:rsidRPr="00FC009D" w:rsidRDefault="000311F2" w:rsidP="00BD6A58">
            <w:pPr>
              <w:numPr>
                <w:ilvl w:val="0"/>
                <w:numId w:val="36"/>
              </w:numPr>
              <w:tabs>
                <w:tab w:val="left" w:pos="284"/>
              </w:tabs>
              <w:spacing w:before="40" w:after="40"/>
              <w:ind w:left="0" w:firstLine="0"/>
              <w:jc w:val="center"/>
              <w:rPr>
                <w:i/>
              </w:rPr>
            </w:pPr>
          </w:p>
        </w:tc>
        <w:tc>
          <w:tcPr>
            <w:tcW w:w="7414" w:type="dxa"/>
          </w:tcPr>
          <w:p w:rsidR="000311F2" w:rsidRPr="00FC009D" w:rsidRDefault="000311F2" w:rsidP="000311F2">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Pr="00FC009D">
              <w:rPr>
                <w:rFonts w:ascii="Times New Roman" w:hAnsi="Times New Roman" w:cs="Times New Roman"/>
                <w:i/>
                <w:szCs w:val="24"/>
              </w:rPr>
              <w:t xml:space="preserve"> документа, подтверждающего факт внесения денежных сре</w:t>
            </w:r>
            <w:proofErr w:type="gramStart"/>
            <w:r w:rsidRPr="00FC009D">
              <w:rPr>
                <w:rFonts w:ascii="Times New Roman" w:hAnsi="Times New Roman" w:cs="Times New Roman"/>
                <w:i/>
                <w:szCs w:val="24"/>
              </w:rPr>
              <w:t>дств в к</w:t>
            </w:r>
            <w:proofErr w:type="gramEnd"/>
            <w:r w:rsidRPr="00FC009D">
              <w:rPr>
                <w:rFonts w:ascii="Times New Roman" w:hAnsi="Times New Roman" w:cs="Times New Roman"/>
                <w:i/>
                <w:szCs w:val="24"/>
              </w:rPr>
              <w:t xml:space="preserve">ачестве обеспечения заявки на участие в </w:t>
            </w:r>
            <w:r>
              <w:rPr>
                <w:rFonts w:ascii="Times New Roman" w:hAnsi="Times New Roman" w:cs="Times New Roman"/>
                <w:i/>
                <w:szCs w:val="24"/>
              </w:rPr>
              <w:t xml:space="preserve">закупке </w:t>
            </w:r>
            <w:r w:rsidRPr="00770FB1">
              <w:rPr>
                <w:rFonts w:ascii="Times New Roman" w:hAnsi="Times New Roman" w:cs="Times New Roman"/>
                <w:i/>
                <w:szCs w:val="24"/>
              </w:rPr>
              <w:t>/ безотзывная банковская гарантия</w:t>
            </w:r>
          </w:p>
        </w:tc>
        <w:tc>
          <w:tcPr>
            <w:tcW w:w="1482" w:type="dxa"/>
          </w:tcPr>
          <w:p w:rsidR="000311F2" w:rsidRPr="00FC009D" w:rsidRDefault="000311F2" w:rsidP="000311F2">
            <w:pPr>
              <w:pStyle w:val="afff2"/>
              <w:rPr>
                <w:rFonts w:ascii="Times New Roman" w:hAnsi="Times New Roman" w:cs="Times New Roman"/>
                <w:i/>
                <w:szCs w:val="24"/>
              </w:rPr>
            </w:pPr>
          </w:p>
        </w:tc>
      </w:tr>
      <w:tr w:rsidR="000311F2" w:rsidRPr="00FC009D" w:rsidTr="000311F2">
        <w:tc>
          <w:tcPr>
            <w:tcW w:w="1091" w:type="dxa"/>
            <w:vAlign w:val="center"/>
          </w:tcPr>
          <w:p w:rsidR="000311F2" w:rsidRPr="0083031A" w:rsidRDefault="000311F2" w:rsidP="00BD6A58">
            <w:pPr>
              <w:numPr>
                <w:ilvl w:val="0"/>
                <w:numId w:val="36"/>
              </w:numPr>
              <w:tabs>
                <w:tab w:val="left" w:pos="284"/>
              </w:tabs>
              <w:spacing w:before="40" w:after="40"/>
              <w:ind w:left="0" w:firstLine="0"/>
              <w:jc w:val="center"/>
            </w:pPr>
          </w:p>
        </w:tc>
        <w:tc>
          <w:tcPr>
            <w:tcW w:w="7414" w:type="dxa"/>
          </w:tcPr>
          <w:p w:rsidR="000311F2" w:rsidRPr="0083031A" w:rsidRDefault="000311F2" w:rsidP="000311F2">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0311F2" w:rsidRPr="00FC009D" w:rsidRDefault="000311F2" w:rsidP="000311F2">
            <w:pPr>
              <w:pStyle w:val="afff2"/>
              <w:rPr>
                <w:rFonts w:ascii="Times New Roman" w:hAnsi="Times New Roman" w:cs="Times New Roman"/>
                <w:szCs w:val="24"/>
              </w:rPr>
            </w:pPr>
          </w:p>
        </w:tc>
      </w:tr>
      <w:tr w:rsidR="000311F2" w:rsidRPr="00FC009D" w:rsidTr="000311F2">
        <w:tc>
          <w:tcPr>
            <w:tcW w:w="1091" w:type="dxa"/>
            <w:vAlign w:val="center"/>
          </w:tcPr>
          <w:p w:rsidR="000311F2" w:rsidRPr="0083031A" w:rsidRDefault="000311F2" w:rsidP="00BD6A58">
            <w:pPr>
              <w:numPr>
                <w:ilvl w:val="0"/>
                <w:numId w:val="36"/>
              </w:numPr>
              <w:tabs>
                <w:tab w:val="left" w:pos="284"/>
              </w:tabs>
              <w:spacing w:before="40" w:after="40"/>
              <w:ind w:left="0" w:firstLine="0"/>
              <w:jc w:val="center"/>
            </w:pPr>
          </w:p>
        </w:tc>
        <w:tc>
          <w:tcPr>
            <w:tcW w:w="7414" w:type="dxa"/>
          </w:tcPr>
          <w:p w:rsidR="000311F2" w:rsidRPr="0083031A" w:rsidRDefault="000311F2" w:rsidP="000311F2">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0311F2" w:rsidRPr="00FC009D" w:rsidRDefault="000311F2" w:rsidP="000311F2">
            <w:pPr>
              <w:pStyle w:val="afff2"/>
              <w:rPr>
                <w:rFonts w:ascii="Times New Roman" w:hAnsi="Times New Roman" w:cs="Times New Roman"/>
                <w:szCs w:val="24"/>
              </w:rPr>
            </w:pPr>
          </w:p>
        </w:tc>
      </w:tr>
      <w:tr w:rsidR="000311F2" w:rsidRPr="00FC009D" w:rsidTr="000311F2">
        <w:tc>
          <w:tcPr>
            <w:tcW w:w="1091" w:type="dxa"/>
            <w:vAlign w:val="center"/>
          </w:tcPr>
          <w:p w:rsidR="000311F2" w:rsidRPr="0083031A" w:rsidRDefault="000311F2" w:rsidP="000311F2">
            <w:pPr>
              <w:tabs>
                <w:tab w:val="left" w:pos="284"/>
              </w:tabs>
              <w:spacing w:before="40" w:after="40"/>
              <w:jc w:val="center"/>
            </w:pPr>
            <w:r w:rsidRPr="0083031A">
              <w:t>…</w:t>
            </w:r>
          </w:p>
        </w:tc>
        <w:tc>
          <w:tcPr>
            <w:tcW w:w="7414" w:type="dxa"/>
          </w:tcPr>
          <w:p w:rsidR="000311F2" w:rsidRPr="0083031A" w:rsidRDefault="000311F2" w:rsidP="000311F2">
            <w:pPr>
              <w:pStyle w:val="afff2"/>
              <w:spacing w:before="40" w:after="40"/>
              <w:rPr>
                <w:rFonts w:ascii="Times New Roman" w:hAnsi="Times New Roman" w:cs="Times New Roman"/>
                <w:szCs w:val="24"/>
              </w:rPr>
            </w:pPr>
          </w:p>
        </w:tc>
        <w:tc>
          <w:tcPr>
            <w:tcW w:w="1482" w:type="dxa"/>
          </w:tcPr>
          <w:p w:rsidR="000311F2" w:rsidRPr="00FC009D" w:rsidRDefault="000311F2" w:rsidP="000311F2">
            <w:pPr>
              <w:pStyle w:val="afff2"/>
              <w:rPr>
                <w:rFonts w:ascii="Times New Roman" w:hAnsi="Times New Roman" w:cs="Times New Roman"/>
                <w:szCs w:val="24"/>
              </w:rPr>
            </w:pPr>
          </w:p>
        </w:tc>
      </w:tr>
      <w:tr w:rsidR="000311F2" w:rsidRPr="00FC009D" w:rsidTr="000311F2">
        <w:tc>
          <w:tcPr>
            <w:tcW w:w="1091" w:type="dxa"/>
            <w:vAlign w:val="center"/>
          </w:tcPr>
          <w:p w:rsidR="000311F2" w:rsidRPr="0083031A" w:rsidRDefault="000311F2" w:rsidP="000311F2">
            <w:pPr>
              <w:tabs>
                <w:tab w:val="left" w:pos="284"/>
              </w:tabs>
              <w:spacing w:before="40" w:after="40"/>
              <w:jc w:val="center"/>
            </w:pPr>
            <w:r w:rsidRPr="0083031A">
              <w:t>…</w:t>
            </w:r>
          </w:p>
        </w:tc>
        <w:tc>
          <w:tcPr>
            <w:tcW w:w="7414" w:type="dxa"/>
          </w:tcPr>
          <w:p w:rsidR="000311F2" w:rsidRPr="0083031A" w:rsidRDefault="000311F2" w:rsidP="000311F2">
            <w:pPr>
              <w:pStyle w:val="afff2"/>
              <w:spacing w:before="40" w:after="40"/>
              <w:rPr>
                <w:rFonts w:ascii="Times New Roman" w:hAnsi="Times New Roman" w:cs="Times New Roman"/>
                <w:szCs w:val="24"/>
              </w:rPr>
            </w:pPr>
          </w:p>
        </w:tc>
        <w:tc>
          <w:tcPr>
            <w:tcW w:w="1482" w:type="dxa"/>
          </w:tcPr>
          <w:p w:rsidR="000311F2" w:rsidRPr="00FC009D" w:rsidRDefault="000311F2" w:rsidP="000311F2">
            <w:pPr>
              <w:pStyle w:val="afff2"/>
              <w:rPr>
                <w:rFonts w:ascii="Times New Roman" w:hAnsi="Times New Roman" w:cs="Times New Roman"/>
                <w:szCs w:val="24"/>
              </w:rPr>
            </w:pPr>
          </w:p>
        </w:tc>
      </w:tr>
      <w:tr w:rsidR="000311F2" w:rsidRPr="00FC009D" w:rsidTr="000311F2">
        <w:tc>
          <w:tcPr>
            <w:tcW w:w="1091" w:type="dxa"/>
            <w:vAlign w:val="center"/>
          </w:tcPr>
          <w:p w:rsidR="000311F2" w:rsidRPr="0083031A" w:rsidRDefault="000311F2" w:rsidP="000311F2">
            <w:pPr>
              <w:tabs>
                <w:tab w:val="left" w:pos="284"/>
              </w:tabs>
              <w:spacing w:before="40" w:after="40"/>
              <w:jc w:val="center"/>
            </w:pPr>
          </w:p>
        </w:tc>
        <w:tc>
          <w:tcPr>
            <w:tcW w:w="7414" w:type="dxa"/>
          </w:tcPr>
          <w:p w:rsidR="000311F2" w:rsidRPr="0083031A" w:rsidRDefault="000311F2" w:rsidP="000311F2">
            <w:pPr>
              <w:pStyle w:val="afff2"/>
              <w:spacing w:before="40" w:after="40"/>
              <w:rPr>
                <w:rFonts w:ascii="Times New Roman" w:hAnsi="Times New Roman" w:cs="Times New Roman"/>
                <w:szCs w:val="24"/>
              </w:rPr>
            </w:pPr>
          </w:p>
        </w:tc>
        <w:tc>
          <w:tcPr>
            <w:tcW w:w="1482" w:type="dxa"/>
          </w:tcPr>
          <w:p w:rsidR="000311F2" w:rsidRPr="00FC009D" w:rsidRDefault="000311F2" w:rsidP="000311F2">
            <w:pPr>
              <w:pStyle w:val="afff2"/>
              <w:rPr>
                <w:rFonts w:ascii="Times New Roman" w:hAnsi="Times New Roman" w:cs="Times New Roman"/>
                <w:szCs w:val="24"/>
              </w:rPr>
            </w:pPr>
          </w:p>
        </w:tc>
      </w:tr>
      <w:tr w:rsidR="000311F2" w:rsidRPr="00FC009D" w:rsidTr="000311F2">
        <w:tc>
          <w:tcPr>
            <w:tcW w:w="1091" w:type="dxa"/>
            <w:vAlign w:val="center"/>
          </w:tcPr>
          <w:p w:rsidR="000311F2" w:rsidRPr="0083031A" w:rsidRDefault="000311F2" w:rsidP="000311F2">
            <w:pPr>
              <w:tabs>
                <w:tab w:val="left" w:pos="284"/>
              </w:tabs>
              <w:spacing w:before="40" w:after="40"/>
              <w:jc w:val="center"/>
            </w:pPr>
            <w:r w:rsidRPr="0083031A">
              <w:t>…</w:t>
            </w:r>
          </w:p>
        </w:tc>
        <w:tc>
          <w:tcPr>
            <w:tcW w:w="7414" w:type="dxa"/>
          </w:tcPr>
          <w:p w:rsidR="000311F2" w:rsidRPr="0083031A" w:rsidRDefault="000311F2" w:rsidP="000311F2">
            <w:pPr>
              <w:pStyle w:val="afff2"/>
              <w:spacing w:before="40" w:after="40"/>
              <w:rPr>
                <w:rFonts w:ascii="Times New Roman" w:hAnsi="Times New Roman" w:cs="Times New Roman"/>
                <w:szCs w:val="24"/>
              </w:rPr>
            </w:pPr>
          </w:p>
        </w:tc>
        <w:tc>
          <w:tcPr>
            <w:tcW w:w="1482" w:type="dxa"/>
          </w:tcPr>
          <w:p w:rsidR="000311F2" w:rsidRPr="0083031A" w:rsidRDefault="000311F2" w:rsidP="000311F2">
            <w:pPr>
              <w:pStyle w:val="afff2"/>
              <w:spacing w:before="40" w:after="40"/>
              <w:rPr>
                <w:rFonts w:ascii="Times New Roman" w:hAnsi="Times New Roman" w:cs="Times New Roman"/>
                <w:szCs w:val="24"/>
              </w:rPr>
            </w:pPr>
          </w:p>
        </w:tc>
      </w:tr>
    </w:tbl>
    <w:p w:rsidR="000311F2" w:rsidRPr="00FC009D" w:rsidRDefault="000311F2" w:rsidP="000311F2">
      <w:pPr>
        <w:pStyle w:val="afff1"/>
        <w:tabs>
          <w:tab w:val="clear" w:pos="1134"/>
        </w:tabs>
        <w:autoSpaceDE w:val="0"/>
        <w:autoSpaceDN w:val="0"/>
        <w:spacing w:line="240" w:lineRule="auto"/>
        <w:ind w:firstLine="0"/>
        <w:rPr>
          <w:sz w:val="28"/>
          <w:szCs w:val="28"/>
        </w:rPr>
      </w:pPr>
    </w:p>
    <w:p w:rsidR="000311F2" w:rsidRPr="00FC009D" w:rsidRDefault="000311F2" w:rsidP="000311F2">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0311F2" w:rsidRPr="00FC009D" w:rsidRDefault="000311F2" w:rsidP="000311F2">
      <w:pPr>
        <w:pStyle w:val="Times12"/>
        <w:ind w:firstLine="0"/>
        <w:rPr>
          <w:b/>
          <w:bCs w:val="0"/>
          <w:i/>
          <w:vertAlign w:val="superscript"/>
        </w:rPr>
      </w:pPr>
      <w:r w:rsidRPr="00FC009D">
        <w:rPr>
          <w:b/>
          <w:bCs w:val="0"/>
          <w:i/>
          <w:vertAlign w:val="superscript"/>
        </w:rPr>
        <w:lastRenderedPageBreak/>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0311F2" w:rsidRPr="00FC009D" w:rsidRDefault="000311F2" w:rsidP="000311F2">
      <w:pPr>
        <w:pStyle w:val="Times12"/>
        <w:ind w:firstLine="709"/>
        <w:rPr>
          <w:bCs w:val="0"/>
          <w:sz w:val="28"/>
        </w:rPr>
      </w:pPr>
      <w:r w:rsidRPr="00FC009D">
        <w:rPr>
          <w:bCs w:val="0"/>
          <w:sz w:val="28"/>
        </w:rPr>
        <w:t>М.П.</w:t>
      </w:r>
    </w:p>
    <w:p w:rsidR="000311F2" w:rsidRPr="00FC009D" w:rsidRDefault="000311F2" w:rsidP="000311F2">
      <w:pPr>
        <w:pStyle w:val="affe"/>
        <w:spacing w:before="0" w:after="0" w:line="240" w:lineRule="auto"/>
        <w:rPr>
          <w:rFonts w:ascii="Times New Roman" w:hAnsi="Times New Roman" w:cs="Times New Roman"/>
          <w:b/>
          <w:bCs/>
          <w:sz w:val="22"/>
          <w:szCs w:val="23"/>
        </w:rPr>
      </w:pPr>
    </w:p>
    <w:p w:rsidR="000311F2" w:rsidRPr="00FC009D" w:rsidRDefault="000311F2" w:rsidP="000311F2">
      <w:pPr>
        <w:pStyle w:val="Times12"/>
        <w:tabs>
          <w:tab w:val="left" w:pos="709"/>
        </w:tabs>
        <w:ind w:firstLine="709"/>
        <w:rPr>
          <w:bCs w:val="0"/>
          <w:szCs w:val="24"/>
        </w:rPr>
      </w:pPr>
      <w:r w:rsidRPr="00FC009D">
        <w:rPr>
          <w:bCs w:val="0"/>
          <w:szCs w:val="24"/>
        </w:rPr>
        <w:t>ИНСТРУКЦИИ ПО ЗАПОЛНЕНИЮ</w:t>
      </w:r>
    </w:p>
    <w:p w:rsidR="000311F2" w:rsidRPr="00FC009D" w:rsidRDefault="000311F2" w:rsidP="00BD6A58">
      <w:pPr>
        <w:pStyle w:val="Times12"/>
        <w:numPr>
          <w:ilvl w:val="0"/>
          <w:numId w:val="34"/>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0311F2" w:rsidRPr="00FC009D" w:rsidRDefault="000311F2" w:rsidP="00BD6A58">
      <w:pPr>
        <w:pStyle w:val="Times12"/>
        <w:numPr>
          <w:ilvl w:val="0"/>
          <w:numId w:val="34"/>
        </w:numPr>
        <w:tabs>
          <w:tab w:val="clear" w:pos="960"/>
          <w:tab w:val="left" w:pos="1134"/>
        </w:tabs>
        <w:ind w:left="0"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0311F2" w:rsidRPr="00FC009D" w:rsidRDefault="000311F2" w:rsidP="00BD6A58">
      <w:pPr>
        <w:pStyle w:val="Times12"/>
        <w:numPr>
          <w:ilvl w:val="0"/>
          <w:numId w:val="34"/>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0311F2" w:rsidRPr="00FC009D" w:rsidRDefault="000311F2" w:rsidP="00BD6A58">
      <w:pPr>
        <w:pStyle w:val="Times12"/>
        <w:numPr>
          <w:ilvl w:val="0"/>
          <w:numId w:val="34"/>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свое полное наименование (с указанием организационно-правовой формы) и юридический адрес.</w:t>
      </w:r>
    </w:p>
    <w:p w:rsidR="000311F2" w:rsidRPr="00FC009D" w:rsidRDefault="000311F2" w:rsidP="00BD6A58">
      <w:pPr>
        <w:pStyle w:val="Times12"/>
        <w:numPr>
          <w:ilvl w:val="0"/>
          <w:numId w:val="34"/>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r w:rsidRPr="00410CD0">
        <w:rPr>
          <w:szCs w:val="24"/>
        </w:rPr>
        <w:t>выполнения работ</w:t>
      </w:r>
      <w:r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FC009D">
        <w:rPr>
          <w:szCs w:val="24"/>
        </w:rPr>
        <w:t>ХХХ</w:t>
      </w:r>
      <w:proofErr w:type="spellEnd"/>
      <w:r w:rsidRPr="00FC009D">
        <w:rPr>
          <w:szCs w:val="24"/>
        </w:rPr>
        <w:t> ХХХ</w:t>
      </w:r>
      <w:proofErr w:type="gramStart"/>
      <w:r w:rsidRPr="00FC009D">
        <w:rPr>
          <w:szCs w:val="24"/>
        </w:rPr>
        <w:t>,Х</w:t>
      </w:r>
      <w:proofErr w:type="gramEnd"/>
      <w:r w:rsidRPr="00FC009D">
        <w:rPr>
          <w:szCs w:val="24"/>
        </w:rPr>
        <w:t>Х руб., например: «1 234 567,89 руб. (Один миллион двести тридцать четыре тысячи пятьсот шестьдесят семь руб. восемьдесят девять коп.)».</w:t>
      </w:r>
    </w:p>
    <w:p w:rsidR="000311F2" w:rsidRPr="009449E0" w:rsidRDefault="000311F2" w:rsidP="00BD6A58">
      <w:pPr>
        <w:pStyle w:val="Times12"/>
        <w:numPr>
          <w:ilvl w:val="0"/>
          <w:numId w:val="34"/>
        </w:numPr>
        <w:tabs>
          <w:tab w:val="clear" w:pos="960"/>
          <w:tab w:val="left" w:pos="1134"/>
        </w:tabs>
        <w:ind w:left="0" w:firstLine="709"/>
        <w:rPr>
          <w:szCs w:val="24"/>
        </w:rPr>
      </w:pPr>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0311F2" w:rsidRDefault="000311F2" w:rsidP="00BD6A58">
      <w:pPr>
        <w:pStyle w:val="Times12"/>
        <w:numPr>
          <w:ilvl w:val="0"/>
          <w:numId w:val="34"/>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0311F2" w:rsidRPr="00100970" w:rsidRDefault="000311F2" w:rsidP="00BD6A58">
      <w:pPr>
        <w:pStyle w:val="Times12"/>
        <w:numPr>
          <w:ilvl w:val="0"/>
          <w:numId w:val="34"/>
        </w:numPr>
        <w:tabs>
          <w:tab w:val="clear" w:pos="960"/>
          <w:tab w:val="left" w:pos="1134"/>
        </w:tabs>
        <w:ind w:left="0" w:firstLine="709"/>
        <w:rPr>
          <w:szCs w:val="24"/>
        </w:rPr>
      </w:pPr>
      <w:bookmarkStart w:id="161"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w:t>
      </w:r>
      <w:proofErr w:type="gramStart"/>
      <w:r w:rsidRPr="00100970">
        <w:rPr>
          <w:szCs w:val="24"/>
        </w:rPr>
        <w:t>образом</w:t>
      </w:r>
      <w:proofErr w:type="gramEnd"/>
      <w:r w:rsidRPr="00100970">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161"/>
    </w:p>
    <w:p w:rsidR="000311F2" w:rsidRPr="00100970" w:rsidRDefault="000311F2" w:rsidP="00BD6A58">
      <w:pPr>
        <w:pStyle w:val="Times12"/>
        <w:numPr>
          <w:ilvl w:val="0"/>
          <w:numId w:val="34"/>
        </w:numPr>
        <w:tabs>
          <w:tab w:val="clear" w:pos="960"/>
          <w:tab w:val="left" w:pos="1134"/>
        </w:tabs>
        <w:ind w:left="0" w:firstLine="709"/>
        <w:rPr>
          <w:szCs w:val="24"/>
        </w:rPr>
      </w:pPr>
      <w:bookmarkStart w:id="162" w:name="_Ref317252433"/>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162"/>
    </w:p>
    <w:p w:rsidR="000311F2" w:rsidRPr="00100970" w:rsidRDefault="000311F2" w:rsidP="00BD6A58">
      <w:pPr>
        <w:pStyle w:val="Times12"/>
        <w:numPr>
          <w:ilvl w:val="0"/>
          <w:numId w:val="34"/>
        </w:numPr>
        <w:tabs>
          <w:tab w:val="clear" w:pos="960"/>
          <w:tab w:val="left" w:pos="1134"/>
        </w:tabs>
        <w:ind w:left="0" w:firstLine="709"/>
        <w:rPr>
          <w:szCs w:val="24"/>
        </w:rPr>
      </w:pPr>
      <w:r w:rsidRPr="00100970">
        <w:rPr>
          <w:szCs w:val="24"/>
        </w:rPr>
        <w:t>Рекомендации пунктов </w:t>
      </w:r>
      <w:r>
        <w:rPr>
          <w:szCs w:val="24"/>
        </w:rPr>
        <w:fldChar w:fldCharType="begin"/>
      </w:r>
      <w:r>
        <w:rPr>
          <w:szCs w:val="24"/>
        </w:rPr>
        <w:instrText xml:space="preserve"> REF _Ref317252426 \r \h </w:instrText>
      </w:r>
      <w:r>
        <w:rPr>
          <w:szCs w:val="24"/>
        </w:rPr>
      </w:r>
      <w:r>
        <w:rPr>
          <w:szCs w:val="24"/>
        </w:rPr>
        <w:fldChar w:fldCharType="separate"/>
      </w:r>
      <w:r w:rsidR="003A410A">
        <w:rPr>
          <w:szCs w:val="24"/>
        </w:rPr>
        <w:t>8</w:t>
      </w:r>
      <w:r>
        <w:rPr>
          <w:szCs w:val="24"/>
        </w:rPr>
        <w:fldChar w:fldCharType="end"/>
      </w:r>
      <w:r>
        <w:rPr>
          <w:szCs w:val="24"/>
        </w:rPr>
        <w:t xml:space="preserve"> и </w:t>
      </w:r>
      <w:r>
        <w:rPr>
          <w:szCs w:val="24"/>
        </w:rPr>
        <w:fldChar w:fldCharType="begin"/>
      </w:r>
      <w:r>
        <w:rPr>
          <w:szCs w:val="24"/>
        </w:rPr>
        <w:instrText xml:space="preserve"> REF _Ref317252433 \r \h </w:instrText>
      </w:r>
      <w:r>
        <w:rPr>
          <w:szCs w:val="24"/>
        </w:rPr>
      </w:r>
      <w:r>
        <w:rPr>
          <w:szCs w:val="24"/>
        </w:rPr>
        <w:fldChar w:fldCharType="separate"/>
      </w:r>
      <w:r w:rsidR="003A410A">
        <w:rPr>
          <w:szCs w:val="24"/>
        </w:rPr>
        <w:t>9</w:t>
      </w:r>
      <w:r>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0311F2" w:rsidRDefault="000311F2" w:rsidP="00BD6A58">
      <w:pPr>
        <w:pStyle w:val="Times12"/>
        <w:numPr>
          <w:ilvl w:val="0"/>
          <w:numId w:val="34"/>
        </w:numPr>
        <w:tabs>
          <w:tab w:val="clear" w:pos="960"/>
          <w:tab w:val="left" w:pos="1134"/>
        </w:tabs>
        <w:ind w:left="0" w:firstLine="709"/>
      </w:pPr>
      <w:bookmarkStart w:id="163"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163"/>
    </w:p>
    <w:p w:rsidR="000311F2" w:rsidRDefault="000311F2" w:rsidP="00BD6A58">
      <w:pPr>
        <w:pStyle w:val="Times12"/>
        <w:numPr>
          <w:ilvl w:val="0"/>
          <w:numId w:val="34"/>
        </w:numPr>
        <w:tabs>
          <w:tab w:val="clear" w:pos="960"/>
          <w:tab w:val="left" w:pos="1134"/>
        </w:tabs>
        <w:ind w:left="0" w:firstLine="709"/>
        <w:rPr>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не допускаются, за исключением тех случаев, когда эти исправления (дописки) заверены рукописной надписью «</w:t>
      </w:r>
      <w:proofErr w:type="gramStart"/>
      <w:r w:rsidRPr="00A356CF">
        <w:rPr>
          <w:szCs w:val="24"/>
        </w:rPr>
        <w:t>исправленному</w:t>
      </w:r>
      <w:proofErr w:type="gramEnd"/>
      <w:r w:rsidRPr="00A356CF">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p>
    <w:p w:rsidR="00B4204D" w:rsidRDefault="00B4204D" w:rsidP="00B4204D">
      <w:pPr>
        <w:pStyle w:val="Times12"/>
        <w:tabs>
          <w:tab w:val="left" w:pos="1134"/>
        </w:tabs>
        <w:rPr>
          <w:szCs w:val="24"/>
        </w:rPr>
      </w:pPr>
    </w:p>
    <w:p w:rsidR="00B4204D" w:rsidRDefault="00B4204D" w:rsidP="00B4204D">
      <w:pPr>
        <w:pStyle w:val="Times12"/>
        <w:tabs>
          <w:tab w:val="left" w:pos="1134"/>
        </w:tabs>
        <w:rPr>
          <w:szCs w:val="24"/>
        </w:rPr>
      </w:pPr>
    </w:p>
    <w:p w:rsidR="00B4204D" w:rsidRDefault="00B4204D" w:rsidP="00B4204D">
      <w:pPr>
        <w:pStyle w:val="Times12"/>
        <w:tabs>
          <w:tab w:val="left" w:pos="1134"/>
        </w:tabs>
        <w:rPr>
          <w:szCs w:val="24"/>
        </w:rPr>
      </w:pPr>
    </w:p>
    <w:p w:rsidR="00B4204D" w:rsidRDefault="00B4204D" w:rsidP="00B4204D">
      <w:pPr>
        <w:pStyle w:val="Times12"/>
        <w:tabs>
          <w:tab w:val="left" w:pos="1134"/>
        </w:tabs>
        <w:rPr>
          <w:szCs w:val="24"/>
        </w:rPr>
      </w:pPr>
    </w:p>
    <w:p w:rsidR="00B4204D" w:rsidRDefault="00B4204D" w:rsidP="00B4204D">
      <w:pPr>
        <w:pStyle w:val="Times12"/>
        <w:tabs>
          <w:tab w:val="left" w:pos="1134"/>
        </w:tabs>
        <w:rPr>
          <w:szCs w:val="24"/>
        </w:rPr>
      </w:pPr>
    </w:p>
    <w:p w:rsidR="00B4204D" w:rsidRDefault="00B4204D" w:rsidP="00B4204D">
      <w:pPr>
        <w:pStyle w:val="Times12"/>
        <w:tabs>
          <w:tab w:val="left" w:pos="1134"/>
        </w:tabs>
        <w:rPr>
          <w:szCs w:val="24"/>
        </w:rPr>
      </w:pPr>
    </w:p>
    <w:p w:rsidR="00B4204D" w:rsidRDefault="00B4204D" w:rsidP="00B4204D">
      <w:pPr>
        <w:pStyle w:val="Times12"/>
        <w:tabs>
          <w:tab w:val="left" w:pos="1134"/>
        </w:tabs>
        <w:rPr>
          <w:szCs w:val="24"/>
        </w:rPr>
      </w:pPr>
    </w:p>
    <w:p w:rsidR="00B4204D" w:rsidRDefault="00B4204D" w:rsidP="00B4204D">
      <w:pPr>
        <w:pStyle w:val="Times12"/>
        <w:tabs>
          <w:tab w:val="left" w:pos="1134"/>
        </w:tabs>
        <w:rPr>
          <w:szCs w:val="24"/>
        </w:rPr>
      </w:pPr>
    </w:p>
    <w:p w:rsidR="00B4204D" w:rsidRDefault="00B4204D" w:rsidP="00B4204D">
      <w:pPr>
        <w:pStyle w:val="Times12"/>
        <w:tabs>
          <w:tab w:val="left" w:pos="1134"/>
        </w:tabs>
        <w:rPr>
          <w:szCs w:val="24"/>
        </w:rPr>
      </w:pPr>
    </w:p>
    <w:p w:rsidR="00B4204D" w:rsidRDefault="00B4204D" w:rsidP="00B4204D">
      <w:pPr>
        <w:pStyle w:val="Times12"/>
        <w:tabs>
          <w:tab w:val="left" w:pos="1134"/>
        </w:tabs>
        <w:rPr>
          <w:szCs w:val="24"/>
        </w:rPr>
      </w:pPr>
    </w:p>
    <w:p w:rsidR="00B4204D" w:rsidRPr="00A356CF" w:rsidRDefault="00B4204D" w:rsidP="00B4204D">
      <w:pPr>
        <w:pStyle w:val="Times12"/>
        <w:tabs>
          <w:tab w:val="left" w:pos="1134"/>
        </w:tabs>
        <w:rPr>
          <w:szCs w:val="24"/>
        </w:rPr>
      </w:pPr>
    </w:p>
    <w:p w:rsidR="000311F2" w:rsidRPr="00FC009D" w:rsidRDefault="000311F2" w:rsidP="000311F2">
      <w:pPr>
        <w:jc w:val="right"/>
        <w:rPr>
          <w:sz w:val="28"/>
          <w:szCs w:val="28"/>
        </w:rPr>
      </w:pPr>
      <w:r w:rsidRPr="00FC009D">
        <w:rPr>
          <w:sz w:val="28"/>
          <w:szCs w:val="28"/>
        </w:rPr>
        <w:t xml:space="preserve">Форма </w:t>
      </w:r>
      <w:r>
        <w:rPr>
          <w:sz w:val="28"/>
          <w:szCs w:val="28"/>
        </w:rPr>
        <w:t>1.1</w:t>
      </w:r>
      <w:r w:rsidRPr="00FC009D">
        <w:rPr>
          <w:sz w:val="28"/>
          <w:szCs w:val="28"/>
        </w:rPr>
        <w:t>.</w:t>
      </w:r>
    </w:p>
    <w:p w:rsidR="000311F2" w:rsidRPr="0022001A" w:rsidRDefault="000311F2" w:rsidP="000311F2">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0311F2" w:rsidRPr="0022001A" w:rsidRDefault="000311F2" w:rsidP="000311F2">
      <w:pPr>
        <w:pStyle w:val="Times12"/>
        <w:ind w:left="5387" w:firstLine="0"/>
        <w:jc w:val="left"/>
        <w:rPr>
          <w:iCs/>
          <w:szCs w:val="20"/>
        </w:rPr>
      </w:pPr>
      <w:r w:rsidRPr="0022001A">
        <w:rPr>
          <w:iCs/>
          <w:szCs w:val="20"/>
        </w:rPr>
        <w:t>от «___» __________ 20___ г. № ______</w:t>
      </w:r>
    </w:p>
    <w:p w:rsidR="000311F2" w:rsidRPr="00FC009D" w:rsidRDefault="000311F2" w:rsidP="000311F2">
      <w:pPr>
        <w:jc w:val="right"/>
        <w:rPr>
          <w:b/>
          <w:sz w:val="22"/>
          <w:szCs w:val="22"/>
        </w:rPr>
      </w:pPr>
    </w:p>
    <w:p w:rsidR="000311F2" w:rsidRPr="00B03ADB" w:rsidRDefault="002D01C0" w:rsidP="00670E4B">
      <w:pPr>
        <w:jc w:val="center"/>
        <w:rPr>
          <w:sz w:val="28"/>
          <w:szCs w:val="28"/>
        </w:rPr>
      </w:pPr>
      <w:bookmarkStart w:id="164" w:name="_Анкета_Претендента_на"/>
      <w:bookmarkStart w:id="165" w:name="_Анкета_Участника_процедуры"/>
      <w:bookmarkStart w:id="166" w:name="_АНКЕТА_УЧАСТНИКА_КОНКУРСА"/>
      <w:bookmarkEnd w:id="164"/>
      <w:bookmarkEnd w:id="165"/>
      <w:bookmarkEnd w:id="166"/>
      <w:r w:rsidRPr="002D01C0">
        <w:rPr>
          <w:sz w:val="28"/>
          <w:szCs w:val="28"/>
        </w:rPr>
        <w:t>__________________ [указывается наименование процедуры закупки]</w:t>
      </w:r>
    </w:p>
    <w:p w:rsidR="000311F2" w:rsidRDefault="000311F2" w:rsidP="000311F2">
      <w:pPr>
        <w:jc w:val="right"/>
        <w:rPr>
          <w:b/>
          <w:i/>
          <w:iCs/>
        </w:rPr>
      </w:pPr>
    </w:p>
    <w:p w:rsidR="000311F2" w:rsidRPr="00FC009D" w:rsidRDefault="000311F2" w:rsidP="000311F2">
      <w:pPr>
        <w:jc w:val="right"/>
        <w:rPr>
          <w:b/>
          <w:i/>
          <w:iCs/>
        </w:rPr>
      </w:pPr>
    </w:p>
    <w:p w:rsidR="000311F2" w:rsidRPr="00936804" w:rsidDel="00EC0238" w:rsidRDefault="000311F2" w:rsidP="000311F2">
      <w:pPr>
        <w:pStyle w:val="20"/>
        <w:numPr>
          <w:ilvl w:val="0"/>
          <w:numId w:val="0"/>
        </w:numPr>
        <w:spacing w:before="0" w:after="0"/>
        <w:jc w:val="center"/>
        <w:rPr>
          <w:b w:val="0"/>
        </w:rPr>
      </w:pPr>
      <w:bookmarkStart w:id="167" w:name="_Toc402520353"/>
      <w:bookmarkStart w:id="168" w:name="_Toc412201948"/>
      <w:bookmarkStart w:id="169" w:name="_Toc418774713"/>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bookmarkEnd w:id="167"/>
      <w:bookmarkEnd w:id="168"/>
      <w:bookmarkEnd w:id="169"/>
    </w:p>
    <w:p w:rsidR="000311F2" w:rsidRPr="00FC009D" w:rsidRDefault="000311F2" w:rsidP="000311F2">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0311F2" w:rsidRDefault="000311F2" w:rsidP="000311F2">
      <w:pPr>
        <w:jc w:val="both"/>
        <w:rPr>
          <w:rFonts w:eastAsia="Calibri"/>
          <w:lang w:eastAsia="en-US"/>
        </w:rPr>
      </w:pPr>
    </w:p>
    <w:p w:rsidR="000311F2" w:rsidDel="00EC0238" w:rsidRDefault="000311F2" w:rsidP="000311F2">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Pr>
          <w:rFonts w:eastAsia="Calibri"/>
          <w:i/>
          <w:u w:val="single"/>
          <w:lang w:eastAsia="en-US"/>
        </w:rPr>
        <w:t>закупки</w:t>
      </w:r>
      <w:r w:rsidRPr="002B303E" w:rsidDel="00EC0238">
        <w:rPr>
          <w:rFonts w:eastAsia="Calibri"/>
          <w:i/>
          <w:u w:val="single"/>
          <w:lang w:eastAsia="en-US"/>
        </w:rPr>
        <w:t>/</w:t>
      </w:r>
      <w:r>
        <w:rPr>
          <w:rFonts w:eastAsia="Calibri"/>
          <w:i/>
          <w:u w:val="single"/>
          <w:lang w:eastAsia="en-US"/>
        </w:rPr>
        <w:t xml:space="preserve"> субподрядчика (соисполнителя)/</w:t>
      </w:r>
      <w:r w:rsidRPr="0076308B" w:rsidDel="00EC0238">
        <w:rPr>
          <w:rFonts w:eastAsia="Calibri"/>
          <w:i/>
          <w:u w:val="single"/>
          <w:lang w:eastAsia="en-US"/>
        </w:rPr>
        <w:t xml:space="preserve"> изготовителя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0311F2" w:rsidRPr="002B303E" w:rsidDel="00EC0238" w:rsidRDefault="000311F2" w:rsidP="000311F2">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0311F2" w:rsidRPr="002B303E" w:rsidDel="00EC0238" w:rsidTr="000311F2">
        <w:trPr>
          <w:tblHeader/>
        </w:trPr>
        <w:tc>
          <w:tcPr>
            <w:tcW w:w="540" w:type="dxa"/>
            <w:shd w:val="clear" w:color="auto" w:fill="auto"/>
            <w:vAlign w:val="center"/>
          </w:tcPr>
          <w:p w:rsidR="000311F2" w:rsidRPr="005F6473" w:rsidDel="00EC0238" w:rsidRDefault="000311F2" w:rsidP="000311F2">
            <w:pPr>
              <w:ind w:left="-108" w:right="-135"/>
              <w:jc w:val="center"/>
              <w:rPr>
                <w:rFonts w:eastAsia="Calibri"/>
                <w:lang w:eastAsia="en-US"/>
              </w:rPr>
            </w:pPr>
            <w:r w:rsidRPr="005F6473" w:rsidDel="00EC0238">
              <w:rPr>
                <w:rFonts w:eastAsia="Calibri"/>
                <w:lang w:eastAsia="en-US"/>
              </w:rPr>
              <w:t xml:space="preserve">№ </w:t>
            </w:r>
            <w:proofErr w:type="gramStart"/>
            <w:r w:rsidRPr="005F6473" w:rsidDel="00EC0238">
              <w:rPr>
                <w:rFonts w:eastAsia="Calibri"/>
                <w:lang w:eastAsia="en-US"/>
              </w:rPr>
              <w:t>п</w:t>
            </w:r>
            <w:proofErr w:type="gramEnd"/>
            <w:r w:rsidRPr="005F6473" w:rsidDel="00EC0238">
              <w:rPr>
                <w:rFonts w:eastAsia="Calibri"/>
                <w:lang w:eastAsia="en-US"/>
              </w:rPr>
              <w:t>/п</w:t>
            </w:r>
          </w:p>
        </w:tc>
        <w:tc>
          <w:tcPr>
            <w:tcW w:w="5556" w:type="dxa"/>
            <w:shd w:val="clear" w:color="auto" w:fill="auto"/>
            <w:vAlign w:val="center"/>
          </w:tcPr>
          <w:p w:rsidR="000311F2" w:rsidRPr="005F6473" w:rsidDel="00EC0238" w:rsidRDefault="000311F2" w:rsidP="000311F2">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0311F2" w:rsidRPr="005F6473" w:rsidDel="00EC0238" w:rsidRDefault="000311F2" w:rsidP="000311F2">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0311F2" w:rsidRPr="005F6473" w:rsidDel="00EC0238" w:rsidRDefault="000311F2" w:rsidP="000311F2">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0311F2" w:rsidRPr="005F6473" w:rsidDel="00EC0238" w:rsidRDefault="000311F2" w:rsidP="000311F2">
            <w:pPr>
              <w:ind w:left="-108" w:right="-135"/>
              <w:jc w:val="center"/>
              <w:rPr>
                <w:rFonts w:eastAsia="Calibri"/>
                <w:lang w:eastAsia="en-US"/>
              </w:rPr>
            </w:pPr>
            <w:r w:rsidRPr="005F6473" w:rsidDel="00EC0238">
              <w:rPr>
                <w:rFonts w:eastAsia="Calibri"/>
                <w:lang w:eastAsia="en-US"/>
              </w:rPr>
              <w:t>Показатель</w:t>
            </w:r>
          </w:p>
        </w:tc>
      </w:tr>
      <w:tr w:rsidR="000311F2" w:rsidRPr="002B303E" w:rsidDel="00EC0238" w:rsidTr="000311F2">
        <w:trPr>
          <w:tblHeader/>
        </w:trPr>
        <w:tc>
          <w:tcPr>
            <w:tcW w:w="540" w:type="dxa"/>
            <w:shd w:val="clear" w:color="auto" w:fill="auto"/>
            <w:vAlign w:val="center"/>
          </w:tcPr>
          <w:p w:rsidR="000311F2" w:rsidRPr="002B303E" w:rsidDel="00EC0238" w:rsidRDefault="000311F2" w:rsidP="000311F2">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0311F2" w:rsidRPr="005F6473" w:rsidDel="00EC0238" w:rsidRDefault="000311F2" w:rsidP="000311F2">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0311F2" w:rsidRPr="005F6473" w:rsidDel="00EC0238" w:rsidRDefault="000311F2" w:rsidP="000311F2">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0311F2" w:rsidRPr="005F6473" w:rsidDel="00EC0238" w:rsidRDefault="000311F2" w:rsidP="000311F2">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0311F2" w:rsidRPr="005F6473" w:rsidDel="00EC0238" w:rsidRDefault="000311F2" w:rsidP="000311F2">
            <w:pPr>
              <w:jc w:val="center"/>
              <w:rPr>
                <w:rFonts w:eastAsia="Calibri"/>
                <w:lang w:eastAsia="en-US"/>
              </w:rPr>
            </w:pPr>
            <w:r w:rsidRPr="005F6473" w:rsidDel="00EC0238">
              <w:rPr>
                <w:rFonts w:eastAsia="Calibri"/>
                <w:lang w:eastAsia="en-US"/>
              </w:rPr>
              <w:t>5</w:t>
            </w:r>
          </w:p>
        </w:tc>
      </w:tr>
      <w:tr w:rsidR="000311F2" w:rsidRPr="002B303E" w:rsidDel="00EC0238" w:rsidTr="000311F2">
        <w:tc>
          <w:tcPr>
            <w:tcW w:w="540" w:type="dxa"/>
            <w:shd w:val="clear" w:color="auto" w:fill="auto"/>
          </w:tcPr>
          <w:p w:rsidR="000311F2" w:rsidRPr="002B303E" w:rsidDel="00EC0238" w:rsidRDefault="000311F2" w:rsidP="000311F2">
            <w:pPr>
              <w:rPr>
                <w:rFonts w:eastAsia="Calibri"/>
                <w:lang w:eastAsia="en-US"/>
              </w:rPr>
            </w:pPr>
            <w:r w:rsidRPr="002B303E" w:rsidDel="00EC0238">
              <w:rPr>
                <w:rFonts w:eastAsia="Calibri"/>
                <w:lang w:eastAsia="en-US"/>
              </w:rPr>
              <w:t>1.</w:t>
            </w:r>
          </w:p>
        </w:tc>
        <w:tc>
          <w:tcPr>
            <w:tcW w:w="5556" w:type="dxa"/>
            <w:shd w:val="clear" w:color="auto" w:fill="auto"/>
          </w:tcPr>
          <w:p w:rsidR="000311F2" w:rsidRPr="002B303E" w:rsidDel="00EC0238" w:rsidRDefault="000311F2" w:rsidP="000311F2">
            <w:pPr>
              <w:rPr>
                <w:rFonts w:eastAsia="Calibri"/>
                <w:i/>
                <w:lang w:eastAsia="en-US"/>
              </w:rPr>
            </w:pPr>
            <w:r w:rsidRPr="002B303E" w:rsidDel="00EC0238">
              <w:rPr>
                <w:rFonts w:eastAsia="Calibri"/>
                <w:i/>
                <w:lang w:eastAsia="en-US"/>
              </w:rPr>
              <w:t>только для юридических лиц:</w:t>
            </w:r>
          </w:p>
          <w:p w:rsidR="000311F2" w:rsidRPr="002B303E" w:rsidDel="00EC0238" w:rsidRDefault="000311F2" w:rsidP="000311F2">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0311F2" w:rsidRPr="002B303E" w:rsidDel="00EC0238" w:rsidRDefault="000311F2" w:rsidP="000311F2">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0311F2" w:rsidRPr="005F6473" w:rsidDel="00EC0238" w:rsidRDefault="000311F2" w:rsidP="000311F2">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0311F2" w:rsidRPr="005F6473" w:rsidDel="00EC0238" w:rsidRDefault="000311F2" w:rsidP="000311F2">
            <w:pPr>
              <w:jc w:val="center"/>
              <w:rPr>
                <w:rFonts w:eastAsia="Calibri"/>
                <w:i/>
                <w:lang w:eastAsia="en-US"/>
              </w:rPr>
            </w:pPr>
            <w:r w:rsidRPr="005F6473" w:rsidDel="00EC0238">
              <w:rPr>
                <w:rFonts w:eastAsia="Calibri"/>
                <w:i/>
                <w:lang w:eastAsia="en-US"/>
              </w:rPr>
              <w:t>Указывается в процентах</w:t>
            </w:r>
          </w:p>
        </w:tc>
      </w:tr>
      <w:tr w:rsidR="000311F2" w:rsidRPr="002B303E" w:rsidDel="00EC0238" w:rsidTr="000311F2">
        <w:tc>
          <w:tcPr>
            <w:tcW w:w="540" w:type="dxa"/>
            <w:shd w:val="clear" w:color="auto" w:fill="auto"/>
          </w:tcPr>
          <w:p w:rsidR="000311F2" w:rsidRPr="002B303E" w:rsidDel="00EC0238" w:rsidRDefault="000311F2" w:rsidP="000311F2">
            <w:pPr>
              <w:rPr>
                <w:rFonts w:eastAsia="Calibri"/>
                <w:lang w:eastAsia="en-US"/>
              </w:rPr>
            </w:pPr>
            <w:r w:rsidRPr="002B303E" w:rsidDel="00EC0238">
              <w:rPr>
                <w:rFonts w:eastAsia="Calibri"/>
                <w:lang w:eastAsia="en-US"/>
              </w:rPr>
              <w:t>2.</w:t>
            </w:r>
          </w:p>
        </w:tc>
        <w:tc>
          <w:tcPr>
            <w:tcW w:w="5556" w:type="dxa"/>
            <w:shd w:val="clear" w:color="auto" w:fill="auto"/>
          </w:tcPr>
          <w:p w:rsidR="000311F2" w:rsidRPr="002B303E" w:rsidDel="00EC0238" w:rsidRDefault="000311F2" w:rsidP="000311F2">
            <w:pPr>
              <w:rPr>
                <w:rFonts w:eastAsia="Calibri"/>
                <w:i/>
                <w:lang w:eastAsia="en-US"/>
              </w:rPr>
            </w:pPr>
            <w:r w:rsidRPr="002B303E" w:rsidDel="00EC0238">
              <w:rPr>
                <w:rFonts w:eastAsia="Calibri"/>
                <w:i/>
                <w:lang w:eastAsia="en-US"/>
              </w:rPr>
              <w:t>только для юридических лиц:</w:t>
            </w:r>
          </w:p>
          <w:p w:rsidR="000311F2" w:rsidRPr="002B303E" w:rsidDel="00EC0238" w:rsidRDefault="000311F2" w:rsidP="000311F2">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0311F2" w:rsidRPr="005F6473" w:rsidDel="00EC0238" w:rsidRDefault="000311F2" w:rsidP="000311F2">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0311F2" w:rsidRPr="005F6473" w:rsidDel="00EC0238" w:rsidRDefault="000311F2" w:rsidP="000311F2">
            <w:pPr>
              <w:jc w:val="center"/>
              <w:rPr>
                <w:rFonts w:eastAsia="Calibri"/>
                <w:i/>
                <w:lang w:eastAsia="en-US"/>
              </w:rPr>
            </w:pPr>
            <w:r w:rsidRPr="005F6473" w:rsidDel="00EC0238">
              <w:rPr>
                <w:rFonts w:eastAsia="Calibri"/>
                <w:i/>
                <w:lang w:eastAsia="en-US"/>
              </w:rPr>
              <w:t>Указывается в процентах</w:t>
            </w:r>
          </w:p>
        </w:tc>
      </w:tr>
      <w:tr w:rsidR="000311F2" w:rsidRPr="002B303E" w:rsidDel="00EC0238" w:rsidTr="000311F2">
        <w:trPr>
          <w:trHeight w:val="1671"/>
        </w:trPr>
        <w:tc>
          <w:tcPr>
            <w:tcW w:w="540" w:type="dxa"/>
            <w:vMerge w:val="restart"/>
            <w:shd w:val="clear" w:color="auto" w:fill="auto"/>
          </w:tcPr>
          <w:p w:rsidR="000311F2" w:rsidRPr="002B303E" w:rsidDel="00EC0238" w:rsidRDefault="000311F2" w:rsidP="000311F2">
            <w:pPr>
              <w:rPr>
                <w:rFonts w:eastAsia="Calibri"/>
                <w:lang w:eastAsia="en-US"/>
              </w:rPr>
            </w:pPr>
            <w:r w:rsidRPr="002B303E" w:rsidDel="00EC0238">
              <w:rPr>
                <w:rFonts w:eastAsia="Calibri"/>
                <w:lang w:eastAsia="en-US"/>
              </w:rPr>
              <w:t>3.</w:t>
            </w:r>
          </w:p>
        </w:tc>
        <w:tc>
          <w:tcPr>
            <w:tcW w:w="5556" w:type="dxa"/>
            <w:vMerge w:val="restart"/>
            <w:shd w:val="clear" w:color="auto" w:fill="auto"/>
          </w:tcPr>
          <w:p w:rsidR="000311F2" w:rsidRPr="002B303E" w:rsidDel="00EC0238" w:rsidRDefault="000311F2" w:rsidP="000311F2">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0311F2" w:rsidRPr="002B303E" w:rsidDel="00EC0238" w:rsidRDefault="000311F2" w:rsidP="000311F2">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0311F2" w:rsidRPr="002B303E" w:rsidDel="00EC0238" w:rsidRDefault="000311F2" w:rsidP="000311F2">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0311F2" w:rsidRPr="002B303E" w:rsidDel="00EC0238" w:rsidRDefault="000311F2" w:rsidP="000311F2">
            <w:pPr>
              <w:jc w:val="center"/>
              <w:rPr>
                <w:rFonts w:eastAsia="Calibri"/>
                <w:i/>
                <w:lang w:eastAsia="en-US"/>
              </w:rPr>
            </w:pPr>
            <w:r w:rsidRPr="002B303E" w:rsidDel="00EC0238">
              <w:rPr>
                <w:rFonts w:eastAsia="Calibri"/>
                <w:i/>
                <w:lang w:eastAsia="en-US"/>
              </w:rPr>
              <w:t>Указывается</w:t>
            </w:r>
          </w:p>
          <w:p w:rsidR="000311F2" w:rsidRPr="002B303E" w:rsidDel="00EC0238" w:rsidRDefault="000311F2" w:rsidP="000311F2">
            <w:pPr>
              <w:jc w:val="center"/>
              <w:rPr>
                <w:rFonts w:eastAsia="Calibri"/>
                <w:i/>
                <w:lang w:eastAsia="en-US"/>
              </w:rPr>
            </w:pPr>
            <w:r w:rsidRPr="002B303E" w:rsidDel="00EC0238">
              <w:rPr>
                <w:rFonts w:eastAsia="Calibri"/>
                <w:i/>
                <w:lang w:eastAsia="en-US"/>
              </w:rPr>
              <w:t>количество человек</w:t>
            </w:r>
          </w:p>
        </w:tc>
      </w:tr>
      <w:tr w:rsidR="000311F2" w:rsidRPr="002B303E" w:rsidDel="00EC0238" w:rsidTr="000311F2">
        <w:trPr>
          <w:trHeight w:val="1903"/>
        </w:trPr>
        <w:tc>
          <w:tcPr>
            <w:tcW w:w="540" w:type="dxa"/>
            <w:vMerge/>
            <w:shd w:val="clear" w:color="auto" w:fill="auto"/>
          </w:tcPr>
          <w:p w:rsidR="000311F2" w:rsidRPr="002B303E" w:rsidDel="00EC0238" w:rsidRDefault="000311F2" w:rsidP="000311F2">
            <w:pPr>
              <w:rPr>
                <w:rFonts w:ascii="Calibri" w:eastAsia="Calibri" w:hAnsi="Calibri"/>
                <w:sz w:val="22"/>
                <w:szCs w:val="22"/>
                <w:lang w:eastAsia="en-US"/>
              </w:rPr>
            </w:pPr>
          </w:p>
        </w:tc>
        <w:tc>
          <w:tcPr>
            <w:tcW w:w="5556" w:type="dxa"/>
            <w:vMerge/>
            <w:shd w:val="clear" w:color="auto" w:fill="auto"/>
          </w:tcPr>
          <w:p w:rsidR="000311F2" w:rsidRPr="002B303E" w:rsidDel="00EC0238" w:rsidRDefault="000311F2" w:rsidP="000311F2">
            <w:pPr>
              <w:rPr>
                <w:rFonts w:ascii="Calibri" w:eastAsia="Calibri" w:hAnsi="Calibri"/>
                <w:sz w:val="22"/>
                <w:szCs w:val="22"/>
                <w:lang w:eastAsia="en-US"/>
              </w:rPr>
            </w:pPr>
          </w:p>
        </w:tc>
        <w:tc>
          <w:tcPr>
            <w:tcW w:w="1378" w:type="dxa"/>
            <w:shd w:val="clear" w:color="auto" w:fill="auto"/>
            <w:vAlign w:val="center"/>
          </w:tcPr>
          <w:p w:rsidR="000311F2" w:rsidRPr="005F6473" w:rsidDel="00EC0238" w:rsidRDefault="000311F2" w:rsidP="000311F2">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0311F2" w:rsidRPr="005F6473" w:rsidDel="00EC0238" w:rsidRDefault="000311F2" w:rsidP="000311F2">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0311F2" w:rsidRPr="002B303E" w:rsidDel="00EC0238" w:rsidRDefault="000311F2" w:rsidP="000311F2">
            <w:pPr>
              <w:rPr>
                <w:rFonts w:eastAsia="Calibri"/>
                <w:lang w:eastAsia="en-US"/>
              </w:rPr>
            </w:pPr>
          </w:p>
        </w:tc>
        <w:tc>
          <w:tcPr>
            <w:tcW w:w="1589" w:type="dxa"/>
            <w:vMerge/>
            <w:shd w:val="clear" w:color="auto" w:fill="auto"/>
            <w:vAlign w:val="center"/>
          </w:tcPr>
          <w:p w:rsidR="000311F2" w:rsidRPr="002B303E" w:rsidDel="00EC0238" w:rsidRDefault="000311F2" w:rsidP="000311F2">
            <w:pPr>
              <w:rPr>
                <w:rFonts w:ascii="Calibri" w:eastAsia="Calibri" w:hAnsi="Calibri"/>
                <w:i/>
                <w:sz w:val="22"/>
                <w:szCs w:val="22"/>
                <w:lang w:eastAsia="en-US"/>
              </w:rPr>
            </w:pPr>
          </w:p>
        </w:tc>
      </w:tr>
      <w:tr w:rsidR="000311F2" w:rsidRPr="002B303E" w:rsidDel="00EC0238" w:rsidTr="000311F2">
        <w:trPr>
          <w:trHeight w:val="1404"/>
        </w:trPr>
        <w:tc>
          <w:tcPr>
            <w:tcW w:w="540" w:type="dxa"/>
            <w:vMerge w:val="restart"/>
            <w:shd w:val="clear" w:color="auto" w:fill="auto"/>
          </w:tcPr>
          <w:p w:rsidR="000311F2" w:rsidRPr="002B303E" w:rsidDel="00EC0238" w:rsidRDefault="000311F2" w:rsidP="000311F2">
            <w:pPr>
              <w:rPr>
                <w:rFonts w:eastAsia="Calibri"/>
                <w:lang w:eastAsia="en-US"/>
              </w:rPr>
            </w:pPr>
            <w:r w:rsidRPr="002B303E" w:rsidDel="00EC0238">
              <w:rPr>
                <w:rFonts w:eastAsia="Calibri"/>
                <w:lang w:eastAsia="en-US"/>
              </w:rPr>
              <w:lastRenderedPageBreak/>
              <w:t>4.</w:t>
            </w:r>
          </w:p>
        </w:tc>
        <w:tc>
          <w:tcPr>
            <w:tcW w:w="5556" w:type="dxa"/>
            <w:vMerge w:val="restart"/>
            <w:shd w:val="clear" w:color="auto" w:fill="auto"/>
          </w:tcPr>
          <w:p w:rsidR="000311F2" w:rsidRPr="005F6473" w:rsidDel="00EC0238" w:rsidRDefault="000311F2" w:rsidP="000311F2">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0311F2" w:rsidRPr="005F6473" w:rsidDel="00EC0238" w:rsidRDefault="000311F2" w:rsidP="000311F2">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0311F2" w:rsidRPr="00241B8D" w:rsidDel="00EC0238" w:rsidRDefault="000311F2" w:rsidP="000311F2">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0311F2" w:rsidRPr="00241B8D" w:rsidDel="00EC0238" w:rsidRDefault="000311F2" w:rsidP="000311F2">
            <w:pPr>
              <w:jc w:val="center"/>
              <w:rPr>
                <w:rFonts w:eastAsia="Calibri"/>
                <w:i/>
                <w:lang w:eastAsia="en-US"/>
              </w:rPr>
            </w:pPr>
            <w:r w:rsidRPr="00241B8D" w:rsidDel="00EC0238">
              <w:rPr>
                <w:rFonts w:eastAsia="Calibri"/>
                <w:i/>
                <w:lang w:eastAsia="en-US"/>
              </w:rPr>
              <w:t>Указывается в миллионах рублей</w:t>
            </w:r>
          </w:p>
        </w:tc>
      </w:tr>
      <w:tr w:rsidR="000311F2" w:rsidRPr="002B303E" w:rsidDel="00EC0238" w:rsidTr="000311F2">
        <w:trPr>
          <w:trHeight w:val="1267"/>
        </w:trPr>
        <w:tc>
          <w:tcPr>
            <w:tcW w:w="540" w:type="dxa"/>
            <w:vMerge/>
            <w:shd w:val="clear" w:color="auto" w:fill="auto"/>
          </w:tcPr>
          <w:p w:rsidR="000311F2" w:rsidRPr="002B303E" w:rsidDel="00EC0238" w:rsidRDefault="000311F2" w:rsidP="000311F2">
            <w:pPr>
              <w:rPr>
                <w:rFonts w:ascii="Calibri" w:eastAsia="Calibri" w:hAnsi="Calibri"/>
                <w:sz w:val="22"/>
                <w:szCs w:val="22"/>
                <w:lang w:eastAsia="en-US"/>
              </w:rPr>
            </w:pPr>
          </w:p>
        </w:tc>
        <w:tc>
          <w:tcPr>
            <w:tcW w:w="5556" w:type="dxa"/>
            <w:vMerge/>
            <w:shd w:val="clear" w:color="auto" w:fill="auto"/>
          </w:tcPr>
          <w:p w:rsidR="000311F2" w:rsidRPr="002B303E" w:rsidDel="00EC0238" w:rsidRDefault="000311F2" w:rsidP="000311F2">
            <w:pPr>
              <w:rPr>
                <w:rFonts w:ascii="Calibri" w:eastAsia="Calibri" w:hAnsi="Calibri"/>
                <w:sz w:val="22"/>
                <w:szCs w:val="22"/>
                <w:lang w:eastAsia="en-US"/>
              </w:rPr>
            </w:pPr>
          </w:p>
        </w:tc>
        <w:tc>
          <w:tcPr>
            <w:tcW w:w="1378" w:type="dxa"/>
            <w:shd w:val="clear" w:color="auto" w:fill="auto"/>
            <w:vAlign w:val="center"/>
          </w:tcPr>
          <w:p w:rsidR="000311F2" w:rsidRPr="005F6473" w:rsidDel="00EC0238" w:rsidRDefault="000311F2" w:rsidP="000311F2">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0311F2" w:rsidRPr="005F6473" w:rsidDel="00EC0238" w:rsidRDefault="000311F2" w:rsidP="000311F2">
            <w:pPr>
              <w:rPr>
                <w:rFonts w:ascii="Calibri" w:eastAsia="Calibri" w:hAnsi="Calibri"/>
                <w:i/>
                <w:sz w:val="22"/>
                <w:szCs w:val="22"/>
                <w:lang w:eastAsia="en-US"/>
              </w:rPr>
            </w:pPr>
          </w:p>
        </w:tc>
        <w:tc>
          <w:tcPr>
            <w:tcW w:w="1589" w:type="dxa"/>
            <w:vMerge/>
            <w:shd w:val="clear" w:color="auto" w:fill="auto"/>
          </w:tcPr>
          <w:p w:rsidR="000311F2" w:rsidRPr="002B303E" w:rsidDel="00EC0238" w:rsidRDefault="000311F2" w:rsidP="000311F2">
            <w:pPr>
              <w:rPr>
                <w:rFonts w:ascii="Calibri" w:eastAsia="Calibri" w:hAnsi="Calibri"/>
                <w:i/>
                <w:sz w:val="22"/>
                <w:szCs w:val="22"/>
                <w:lang w:eastAsia="en-US"/>
              </w:rPr>
            </w:pPr>
          </w:p>
        </w:tc>
      </w:tr>
    </w:tbl>
    <w:p w:rsidR="000311F2" w:rsidRPr="00012898" w:rsidDel="00EC0238" w:rsidRDefault="000311F2" w:rsidP="000311F2">
      <w:pPr>
        <w:pStyle w:val="afff1"/>
        <w:tabs>
          <w:tab w:val="clear" w:pos="1134"/>
        </w:tabs>
        <w:autoSpaceDE w:val="0"/>
        <w:autoSpaceDN w:val="0"/>
        <w:spacing w:line="240" w:lineRule="auto"/>
        <w:ind w:firstLine="0"/>
      </w:pPr>
    </w:p>
    <w:p w:rsidR="000311F2" w:rsidRPr="008B0FDE" w:rsidDel="00EC0238" w:rsidRDefault="000311F2" w:rsidP="000311F2">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0311F2" w:rsidRPr="008B0FDE" w:rsidDel="00EC0238" w:rsidRDefault="000311F2" w:rsidP="000311F2">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0311F2" w:rsidDel="00EC0238" w:rsidRDefault="000311F2" w:rsidP="000311F2">
      <w:pPr>
        <w:pStyle w:val="Times12"/>
        <w:ind w:firstLine="709"/>
        <w:rPr>
          <w:b/>
        </w:rPr>
      </w:pPr>
      <w:r w:rsidRPr="00012898" w:rsidDel="00EC0238">
        <w:rPr>
          <w:b/>
        </w:rPr>
        <w:t>М.П.</w:t>
      </w:r>
    </w:p>
    <w:p w:rsidR="000311F2" w:rsidRPr="00FC009D" w:rsidDel="00EC0238" w:rsidRDefault="000311F2" w:rsidP="000311F2">
      <w:pPr>
        <w:jc w:val="center"/>
        <w:rPr>
          <w:b/>
        </w:rPr>
      </w:pPr>
    </w:p>
    <w:p w:rsidR="000311F2" w:rsidRPr="00FC009D" w:rsidDel="00EC0238" w:rsidRDefault="000311F2" w:rsidP="000311F2">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0311F2" w:rsidRDefault="000311F2" w:rsidP="00BD6A58">
      <w:pPr>
        <w:pStyle w:val="Times12"/>
        <w:numPr>
          <w:ilvl w:val="1"/>
          <w:numId w:val="40"/>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0311F2" w:rsidRPr="00FC009D" w:rsidDel="00EC0238" w:rsidRDefault="000311F2" w:rsidP="00BD6A58">
      <w:pPr>
        <w:pStyle w:val="Times12"/>
        <w:numPr>
          <w:ilvl w:val="1"/>
          <w:numId w:val="40"/>
        </w:numPr>
        <w:tabs>
          <w:tab w:val="clear" w:pos="960"/>
          <w:tab w:val="left" w:pos="1134"/>
        </w:tabs>
        <w:ind w:left="0" w:firstLine="709"/>
        <w:rPr>
          <w:szCs w:val="24"/>
        </w:rPr>
      </w:pPr>
      <w:proofErr w:type="gramStart"/>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0311F2" w:rsidRPr="00FC009D" w:rsidDel="00EC0238" w:rsidRDefault="000311F2" w:rsidP="00BD6A58">
      <w:pPr>
        <w:pStyle w:val="Times12"/>
        <w:numPr>
          <w:ilvl w:val="1"/>
          <w:numId w:val="40"/>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0311F2" w:rsidRPr="0076483D" w:rsidDel="00EC0238" w:rsidRDefault="000311F2" w:rsidP="00BD6A58">
      <w:pPr>
        <w:pStyle w:val="Times12"/>
        <w:numPr>
          <w:ilvl w:val="1"/>
          <w:numId w:val="40"/>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w:t>
      </w:r>
      <w:proofErr w:type="spellStart"/>
      <w:r w:rsidRPr="008F41AB" w:rsidDel="00EC0238">
        <w:rPr>
          <w:szCs w:val="24"/>
        </w:rPr>
        <w:t>т.ч</w:t>
      </w:r>
      <w:proofErr w:type="spellEnd"/>
      <w:r w:rsidRPr="008F41AB" w:rsidDel="00EC0238">
        <w:rPr>
          <w:szCs w:val="24"/>
        </w:rPr>
        <w:t>.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закупки</w:t>
      </w:r>
      <w:r w:rsidRPr="0076483D" w:rsidDel="00EC0238">
        <w:rPr>
          <w:szCs w:val="24"/>
        </w:rPr>
        <w:t xml:space="preserve"> </w:t>
      </w:r>
      <w:r w:rsidRPr="00BC16A1">
        <w:rPr>
          <w:rFonts w:eastAsia="Calibri"/>
          <w:b/>
          <w:i/>
          <w:lang w:eastAsia="en-US"/>
        </w:rPr>
        <w:t>субподрядчика (соисполнителя)/</w:t>
      </w:r>
      <w:r w:rsidRPr="00BC16A1" w:rsidDel="00EC0238">
        <w:rPr>
          <w:rFonts w:eastAsia="Calibri"/>
          <w:b/>
          <w:i/>
          <w:lang w:eastAsia="en-US"/>
        </w:rPr>
        <w:t xml:space="preserve"> изготовителя</w:t>
      </w:r>
      <w:r w:rsidRPr="0076483D" w:rsidDel="00EC0238">
        <w:rPr>
          <w:szCs w:val="24"/>
        </w:rPr>
        <w:t xml:space="preserve">, если такой </w:t>
      </w:r>
      <w:r w:rsidRPr="00BC16A1">
        <w:rPr>
          <w:rFonts w:eastAsia="Calibri"/>
          <w:b/>
          <w:i/>
          <w:lang w:eastAsia="en-US"/>
        </w:rPr>
        <w:t>субподрядчик (соисполнител</w:t>
      </w:r>
      <w:r>
        <w:rPr>
          <w:rFonts w:eastAsia="Calibri"/>
          <w:b/>
          <w:i/>
          <w:lang w:eastAsia="en-US"/>
        </w:rPr>
        <w:t>ь</w:t>
      </w:r>
      <w:r w:rsidRPr="00BC16A1">
        <w:rPr>
          <w:rFonts w:eastAsia="Calibri"/>
          <w:b/>
          <w:i/>
          <w:lang w:eastAsia="en-US"/>
        </w:rPr>
        <w:t>)/</w:t>
      </w:r>
      <w:r w:rsidRPr="00BC16A1" w:rsidDel="00EC0238">
        <w:rPr>
          <w:rFonts w:eastAsia="Calibri"/>
          <w:b/>
          <w:i/>
          <w:lang w:eastAsia="en-US"/>
        </w:rPr>
        <w:t xml:space="preserve"> изготовител</w:t>
      </w:r>
      <w:r>
        <w:rPr>
          <w:rFonts w:eastAsia="Calibri"/>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rFonts w:eastAsia="Calibri"/>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xml:space="preserve"> 1.1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0311F2" w:rsidRDefault="000311F2" w:rsidP="000311F2">
      <w:pPr>
        <w:pStyle w:val="Times12"/>
        <w:ind w:right="-29"/>
        <w:rPr>
          <w:szCs w:val="24"/>
        </w:rPr>
      </w:pPr>
      <w:r>
        <w:rPr>
          <w:szCs w:val="24"/>
        </w:rPr>
        <w:t>Форма</w:t>
      </w:r>
      <w:r w:rsidRPr="00770FB1" w:rsidDel="00EC0238">
        <w:rPr>
          <w:szCs w:val="24"/>
        </w:rPr>
        <w:t xml:space="preserve"> 1.1 в составе заявки на участие в </w:t>
      </w:r>
      <w:r>
        <w:rPr>
          <w:szCs w:val="24"/>
        </w:rPr>
        <w:t>закупке</w:t>
      </w:r>
      <w:r w:rsidRPr="00770FB1" w:rsidDel="00EC0238">
        <w:rPr>
          <w:szCs w:val="24"/>
        </w:rPr>
        <w:t xml:space="preserve"> 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0311F2" w:rsidRDefault="000311F2" w:rsidP="000311F2">
      <w:pPr>
        <w:pStyle w:val="Times12"/>
        <w:ind w:right="-29"/>
        <w:rPr>
          <w:szCs w:val="24"/>
        </w:rPr>
      </w:pPr>
    </w:p>
    <w:p w:rsidR="000311F2" w:rsidRDefault="000311F2" w:rsidP="000311F2">
      <w:pPr>
        <w:pStyle w:val="Times12"/>
        <w:ind w:right="-29"/>
        <w:rPr>
          <w:szCs w:val="24"/>
        </w:rPr>
      </w:pPr>
    </w:p>
    <w:p w:rsidR="000311F2" w:rsidRDefault="000311F2" w:rsidP="000311F2">
      <w:pPr>
        <w:pStyle w:val="Times12"/>
        <w:ind w:right="-29"/>
        <w:rPr>
          <w:szCs w:val="24"/>
        </w:rPr>
      </w:pPr>
    </w:p>
    <w:p w:rsidR="000311F2" w:rsidRDefault="000311F2" w:rsidP="000311F2">
      <w:pPr>
        <w:pStyle w:val="Times12"/>
        <w:ind w:right="-29"/>
        <w:rPr>
          <w:szCs w:val="24"/>
        </w:rPr>
      </w:pPr>
    </w:p>
    <w:p w:rsidR="000311F2" w:rsidRDefault="000311F2" w:rsidP="000311F2">
      <w:pPr>
        <w:jc w:val="right"/>
        <w:rPr>
          <w:sz w:val="28"/>
          <w:szCs w:val="28"/>
        </w:rPr>
        <w:sectPr w:rsidR="000311F2" w:rsidSect="00EA3525">
          <w:pgSz w:w="11907" w:h="16840" w:code="9"/>
          <w:pgMar w:top="1134" w:right="737" w:bottom="1701" w:left="1134" w:header="567" w:footer="567" w:gutter="0"/>
          <w:cols w:space="708"/>
          <w:docGrid w:linePitch="360"/>
        </w:sectPr>
      </w:pPr>
    </w:p>
    <w:p w:rsidR="000311F2" w:rsidRPr="00FC009D" w:rsidRDefault="000311F2" w:rsidP="000311F2">
      <w:pPr>
        <w:jc w:val="right"/>
        <w:rPr>
          <w:sz w:val="28"/>
          <w:szCs w:val="28"/>
        </w:rPr>
      </w:pPr>
      <w:r w:rsidRPr="00FC009D">
        <w:rPr>
          <w:sz w:val="28"/>
          <w:szCs w:val="28"/>
        </w:rPr>
        <w:lastRenderedPageBreak/>
        <w:t xml:space="preserve">Форма </w:t>
      </w:r>
      <w:r>
        <w:rPr>
          <w:sz w:val="28"/>
          <w:szCs w:val="28"/>
        </w:rPr>
        <w:t>1.2</w:t>
      </w:r>
      <w:r w:rsidRPr="00FC009D">
        <w:rPr>
          <w:sz w:val="28"/>
          <w:szCs w:val="28"/>
        </w:rPr>
        <w:t>.</w:t>
      </w:r>
    </w:p>
    <w:p w:rsidR="000311F2" w:rsidRPr="00FC009D" w:rsidRDefault="000311F2" w:rsidP="000311F2">
      <w:pPr>
        <w:pStyle w:val="Times12"/>
        <w:ind w:left="10065" w:firstLine="0"/>
        <w:jc w:val="left"/>
        <w:rPr>
          <w:szCs w:val="24"/>
        </w:rPr>
      </w:pPr>
    </w:p>
    <w:p w:rsidR="000311F2" w:rsidRPr="00FC009D" w:rsidRDefault="000311F2" w:rsidP="000311F2">
      <w:pPr>
        <w:jc w:val="right"/>
        <w:rPr>
          <w:b/>
          <w:sz w:val="22"/>
          <w:szCs w:val="22"/>
        </w:rPr>
      </w:pPr>
    </w:p>
    <w:p w:rsidR="000311F2" w:rsidRPr="00FC009D" w:rsidRDefault="000311F2" w:rsidP="000311F2">
      <w:pPr>
        <w:pStyle w:val="20"/>
        <w:numPr>
          <w:ilvl w:val="0"/>
          <w:numId w:val="0"/>
        </w:numPr>
        <w:spacing w:before="0" w:after="0"/>
        <w:jc w:val="center"/>
        <w:rPr>
          <w:rFonts w:ascii="Times New Roman" w:hAnsi="Times New Roman" w:cs="Times New Roman"/>
          <w:b w:val="0"/>
          <w:i w:val="0"/>
        </w:rPr>
      </w:pPr>
      <w:bookmarkStart w:id="170" w:name="_СВЕДЕНИЯ_О_ПРИНАДЛЕЖНОСТИ"/>
      <w:bookmarkStart w:id="171" w:name="_СВЕДЕНИЯ_О_ЦЕПОЧКЕ"/>
      <w:bookmarkStart w:id="172" w:name="_Toc402520354"/>
      <w:bookmarkStart w:id="173" w:name="_Toc412201949"/>
      <w:bookmarkStart w:id="174" w:name="_Toc418774714"/>
      <w:bookmarkEnd w:id="170"/>
      <w:bookmarkEnd w:id="171"/>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bookmarkEnd w:id="172"/>
      <w:bookmarkEnd w:id="173"/>
      <w:bookmarkEnd w:id="174"/>
    </w:p>
    <w:p w:rsidR="000311F2" w:rsidRPr="00FC009D" w:rsidRDefault="000311F2" w:rsidP="000311F2">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0311F2" w:rsidRPr="00FC009D" w:rsidRDefault="000311F2" w:rsidP="000311F2">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0311F2" w:rsidRPr="00FC009D" w:rsidRDefault="000311F2" w:rsidP="000311F2">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0311F2" w:rsidRPr="00FC009D" w:rsidTr="000311F2">
        <w:trPr>
          <w:trHeight w:val="510"/>
        </w:trPr>
        <w:tc>
          <w:tcPr>
            <w:tcW w:w="567" w:type="dxa"/>
            <w:vMerge w:val="restart"/>
            <w:shd w:val="clear" w:color="auto" w:fill="auto"/>
            <w:vAlign w:val="center"/>
            <w:hideMark/>
          </w:tcPr>
          <w:p w:rsidR="000311F2" w:rsidRPr="00FC009D" w:rsidRDefault="000311F2" w:rsidP="000311F2">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0311F2" w:rsidRPr="00FC009D" w:rsidRDefault="000311F2" w:rsidP="000311F2">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0311F2" w:rsidRPr="00FC009D" w:rsidRDefault="000311F2" w:rsidP="000311F2">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0311F2" w:rsidRPr="00FC009D" w:rsidRDefault="000311F2" w:rsidP="000311F2">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0311F2" w:rsidRPr="00FC009D" w:rsidTr="000311F2">
        <w:trPr>
          <w:trHeight w:val="1590"/>
        </w:trPr>
        <w:tc>
          <w:tcPr>
            <w:tcW w:w="567" w:type="dxa"/>
            <w:vMerge/>
            <w:vAlign w:val="center"/>
            <w:hideMark/>
          </w:tcPr>
          <w:p w:rsidR="000311F2" w:rsidRPr="00FC009D" w:rsidRDefault="000311F2" w:rsidP="000311F2">
            <w:pPr>
              <w:rPr>
                <w:sz w:val="20"/>
                <w:szCs w:val="20"/>
              </w:rPr>
            </w:pPr>
          </w:p>
        </w:tc>
        <w:tc>
          <w:tcPr>
            <w:tcW w:w="568" w:type="dxa"/>
            <w:vAlign w:val="center"/>
            <w:hideMark/>
          </w:tcPr>
          <w:p w:rsidR="000311F2" w:rsidRPr="00FC009D" w:rsidRDefault="000311F2" w:rsidP="000311F2">
            <w:pPr>
              <w:ind w:left="-108" w:right="-108"/>
              <w:jc w:val="center"/>
              <w:rPr>
                <w:sz w:val="20"/>
                <w:szCs w:val="20"/>
              </w:rPr>
            </w:pPr>
            <w:r w:rsidRPr="00FC009D">
              <w:rPr>
                <w:sz w:val="20"/>
                <w:szCs w:val="20"/>
              </w:rPr>
              <w:t>ИНН</w:t>
            </w:r>
          </w:p>
        </w:tc>
        <w:tc>
          <w:tcPr>
            <w:tcW w:w="708" w:type="dxa"/>
            <w:vAlign w:val="center"/>
            <w:hideMark/>
          </w:tcPr>
          <w:p w:rsidR="000311F2" w:rsidRPr="00FC009D" w:rsidRDefault="000311F2" w:rsidP="000311F2">
            <w:pPr>
              <w:ind w:left="-108" w:right="-108"/>
              <w:jc w:val="center"/>
              <w:rPr>
                <w:sz w:val="20"/>
                <w:szCs w:val="20"/>
              </w:rPr>
            </w:pPr>
            <w:r w:rsidRPr="00FC009D">
              <w:rPr>
                <w:sz w:val="20"/>
                <w:szCs w:val="20"/>
              </w:rPr>
              <w:t>ОГРН</w:t>
            </w:r>
          </w:p>
        </w:tc>
        <w:tc>
          <w:tcPr>
            <w:tcW w:w="1276" w:type="dxa"/>
            <w:vAlign w:val="center"/>
            <w:hideMark/>
          </w:tcPr>
          <w:p w:rsidR="000311F2" w:rsidRPr="00FC009D" w:rsidRDefault="000311F2" w:rsidP="000311F2">
            <w:pPr>
              <w:ind w:left="-108" w:right="-108"/>
              <w:jc w:val="center"/>
              <w:rPr>
                <w:sz w:val="20"/>
                <w:szCs w:val="20"/>
              </w:rPr>
            </w:pPr>
            <w:r w:rsidRPr="00FC009D">
              <w:rPr>
                <w:sz w:val="20"/>
                <w:szCs w:val="20"/>
              </w:rPr>
              <w:t>Наименование краткое</w:t>
            </w:r>
          </w:p>
        </w:tc>
        <w:tc>
          <w:tcPr>
            <w:tcW w:w="709" w:type="dxa"/>
            <w:vAlign w:val="center"/>
            <w:hideMark/>
          </w:tcPr>
          <w:p w:rsidR="000311F2" w:rsidRPr="00FC009D" w:rsidRDefault="000311F2" w:rsidP="000311F2">
            <w:pPr>
              <w:ind w:left="-108" w:right="-108"/>
              <w:jc w:val="center"/>
              <w:rPr>
                <w:sz w:val="20"/>
                <w:szCs w:val="20"/>
              </w:rPr>
            </w:pPr>
            <w:r w:rsidRPr="00FC009D">
              <w:rPr>
                <w:sz w:val="20"/>
                <w:szCs w:val="20"/>
              </w:rPr>
              <w:t>Код ОКВЭД</w:t>
            </w:r>
          </w:p>
        </w:tc>
        <w:tc>
          <w:tcPr>
            <w:tcW w:w="1276" w:type="dxa"/>
            <w:vAlign w:val="center"/>
            <w:hideMark/>
          </w:tcPr>
          <w:p w:rsidR="000311F2" w:rsidRPr="00FC009D" w:rsidRDefault="000311F2" w:rsidP="000311F2">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0311F2" w:rsidRPr="00FC009D" w:rsidRDefault="000311F2" w:rsidP="000311F2">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0311F2" w:rsidRPr="00FC009D" w:rsidRDefault="000311F2" w:rsidP="000311F2">
            <w:pPr>
              <w:ind w:left="-108" w:right="-108"/>
              <w:jc w:val="center"/>
              <w:rPr>
                <w:sz w:val="20"/>
                <w:szCs w:val="20"/>
              </w:rPr>
            </w:pPr>
            <w:r w:rsidRPr="00FC009D">
              <w:rPr>
                <w:sz w:val="20"/>
                <w:szCs w:val="20"/>
              </w:rPr>
              <w:t xml:space="preserve">№ </w:t>
            </w:r>
          </w:p>
        </w:tc>
        <w:tc>
          <w:tcPr>
            <w:tcW w:w="708" w:type="dxa"/>
            <w:vAlign w:val="center"/>
            <w:hideMark/>
          </w:tcPr>
          <w:p w:rsidR="000311F2" w:rsidRPr="00FC009D" w:rsidRDefault="000311F2" w:rsidP="000311F2">
            <w:pPr>
              <w:ind w:left="-108" w:right="-108"/>
              <w:jc w:val="center"/>
              <w:rPr>
                <w:sz w:val="20"/>
                <w:szCs w:val="20"/>
              </w:rPr>
            </w:pPr>
            <w:r w:rsidRPr="00FC009D">
              <w:rPr>
                <w:sz w:val="20"/>
                <w:szCs w:val="20"/>
              </w:rPr>
              <w:t xml:space="preserve">ИНН </w:t>
            </w:r>
          </w:p>
        </w:tc>
        <w:tc>
          <w:tcPr>
            <w:tcW w:w="709" w:type="dxa"/>
            <w:vAlign w:val="center"/>
            <w:hideMark/>
          </w:tcPr>
          <w:p w:rsidR="000311F2" w:rsidRPr="00FC009D" w:rsidRDefault="000311F2" w:rsidP="000311F2">
            <w:pPr>
              <w:ind w:left="-108" w:right="-108"/>
              <w:jc w:val="center"/>
              <w:rPr>
                <w:sz w:val="20"/>
                <w:szCs w:val="20"/>
              </w:rPr>
            </w:pPr>
            <w:r w:rsidRPr="00FC009D">
              <w:rPr>
                <w:sz w:val="20"/>
                <w:szCs w:val="20"/>
              </w:rPr>
              <w:t>ОГРН</w:t>
            </w:r>
          </w:p>
        </w:tc>
        <w:tc>
          <w:tcPr>
            <w:tcW w:w="1276" w:type="dxa"/>
            <w:vAlign w:val="center"/>
            <w:hideMark/>
          </w:tcPr>
          <w:p w:rsidR="000311F2" w:rsidRPr="00FC009D" w:rsidRDefault="000311F2" w:rsidP="000311F2">
            <w:pPr>
              <w:ind w:left="-108" w:right="-108"/>
              <w:jc w:val="center"/>
              <w:rPr>
                <w:sz w:val="20"/>
                <w:szCs w:val="20"/>
              </w:rPr>
            </w:pPr>
            <w:r w:rsidRPr="00FC009D">
              <w:rPr>
                <w:sz w:val="20"/>
                <w:szCs w:val="20"/>
              </w:rPr>
              <w:t>Наименование / ФИО</w:t>
            </w:r>
          </w:p>
        </w:tc>
        <w:tc>
          <w:tcPr>
            <w:tcW w:w="1276" w:type="dxa"/>
            <w:vAlign w:val="center"/>
            <w:hideMark/>
          </w:tcPr>
          <w:p w:rsidR="000311F2" w:rsidRPr="00FC009D" w:rsidRDefault="000311F2" w:rsidP="000311F2">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0311F2" w:rsidRPr="00FC009D" w:rsidRDefault="000311F2" w:rsidP="000311F2">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0311F2" w:rsidRPr="00FC009D" w:rsidRDefault="000311F2" w:rsidP="000311F2">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0311F2" w:rsidRPr="00FC009D" w:rsidRDefault="000311F2" w:rsidP="000311F2">
            <w:pPr>
              <w:rPr>
                <w:sz w:val="20"/>
                <w:szCs w:val="20"/>
              </w:rPr>
            </w:pPr>
          </w:p>
        </w:tc>
      </w:tr>
      <w:tr w:rsidR="000311F2" w:rsidRPr="00FC009D" w:rsidTr="000311F2">
        <w:trPr>
          <w:trHeight w:val="315"/>
        </w:trPr>
        <w:tc>
          <w:tcPr>
            <w:tcW w:w="567" w:type="dxa"/>
            <w:noWrap/>
            <w:vAlign w:val="center"/>
            <w:hideMark/>
          </w:tcPr>
          <w:p w:rsidR="000311F2" w:rsidRPr="00FC009D" w:rsidRDefault="000311F2" w:rsidP="000311F2">
            <w:pPr>
              <w:jc w:val="center"/>
              <w:rPr>
                <w:iCs/>
                <w:sz w:val="20"/>
                <w:szCs w:val="20"/>
              </w:rPr>
            </w:pPr>
            <w:r w:rsidRPr="00FC009D">
              <w:rPr>
                <w:iCs/>
                <w:sz w:val="20"/>
                <w:szCs w:val="20"/>
              </w:rPr>
              <w:t>1</w:t>
            </w:r>
          </w:p>
        </w:tc>
        <w:tc>
          <w:tcPr>
            <w:tcW w:w="568" w:type="dxa"/>
            <w:noWrap/>
            <w:vAlign w:val="center"/>
            <w:hideMark/>
          </w:tcPr>
          <w:p w:rsidR="000311F2" w:rsidRPr="00FC009D" w:rsidRDefault="000311F2" w:rsidP="000311F2">
            <w:pPr>
              <w:jc w:val="center"/>
              <w:rPr>
                <w:iCs/>
                <w:sz w:val="20"/>
                <w:szCs w:val="20"/>
              </w:rPr>
            </w:pPr>
            <w:r w:rsidRPr="00FC009D">
              <w:rPr>
                <w:iCs/>
                <w:sz w:val="20"/>
                <w:szCs w:val="20"/>
              </w:rPr>
              <w:t>2</w:t>
            </w:r>
          </w:p>
        </w:tc>
        <w:tc>
          <w:tcPr>
            <w:tcW w:w="708" w:type="dxa"/>
            <w:noWrap/>
            <w:vAlign w:val="center"/>
            <w:hideMark/>
          </w:tcPr>
          <w:p w:rsidR="000311F2" w:rsidRPr="00FC009D" w:rsidRDefault="000311F2" w:rsidP="000311F2">
            <w:pPr>
              <w:jc w:val="center"/>
              <w:rPr>
                <w:iCs/>
                <w:sz w:val="20"/>
                <w:szCs w:val="20"/>
              </w:rPr>
            </w:pPr>
            <w:r w:rsidRPr="00FC009D">
              <w:rPr>
                <w:iCs/>
                <w:sz w:val="20"/>
                <w:szCs w:val="20"/>
              </w:rPr>
              <w:t>3</w:t>
            </w:r>
          </w:p>
        </w:tc>
        <w:tc>
          <w:tcPr>
            <w:tcW w:w="1276" w:type="dxa"/>
            <w:noWrap/>
            <w:vAlign w:val="center"/>
            <w:hideMark/>
          </w:tcPr>
          <w:p w:rsidR="000311F2" w:rsidRPr="00FC009D" w:rsidRDefault="000311F2" w:rsidP="000311F2">
            <w:pPr>
              <w:jc w:val="center"/>
              <w:rPr>
                <w:iCs/>
                <w:sz w:val="20"/>
                <w:szCs w:val="20"/>
              </w:rPr>
            </w:pPr>
            <w:r w:rsidRPr="00FC009D">
              <w:rPr>
                <w:iCs/>
                <w:sz w:val="20"/>
                <w:szCs w:val="20"/>
              </w:rPr>
              <w:t>4</w:t>
            </w:r>
          </w:p>
        </w:tc>
        <w:tc>
          <w:tcPr>
            <w:tcW w:w="709" w:type="dxa"/>
            <w:noWrap/>
            <w:vAlign w:val="center"/>
            <w:hideMark/>
          </w:tcPr>
          <w:p w:rsidR="000311F2" w:rsidRPr="00FC009D" w:rsidRDefault="000311F2" w:rsidP="000311F2">
            <w:pPr>
              <w:jc w:val="center"/>
              <w:rPr>
                <w:iCs/>
                <w:sz w:val="20"/>
                <w:szCs w:val="20"/>
              </w:rPr>
            </w:pPr>
            <w:r w:rsidRPr="00FC009D">
              <w:rPr>
                <w:iCs/>
                <w:sz w:val="20"/>
                <w:szCs w:val="20"/>
              </w:rPr>
              <w:t>5</w:t>
            </w:r>
          </w:p>
        </w:tc>
        <w:tc>
          <w:tcPr>
            <w:tcW w:w="1276" w:type="dxa"/>
            <w:noWrap/>
            <w:vAlign w:val="center"/>
            <w:hideMark/>
          </w:tcPr>
          <w:p w:rsidR="000311F2" w:rsidRPr="00FC009D" w:rsidRDefault="000311F2" w:rsidP="000311F2">
            <w:pPr>
              <w:jc w:val="center"/>
              <w:rPr>
                <w:iCs/>
                <w:sz w:val="20"/>
                <w:szCs w:val="20"/>
              </w:rPr>
            </w:pPr>
            <w:r w:rsidRPr="00FC009D">
              <w:rPr>
                <w:iCs/>
                <w:sz w:val="20"/>
                <w:szCs w:val="20"/>
              </w:rPr>
              <w:t>6</w:t>
            </w:r>
          </w:p>
        </w:tc>
        <w:tc>
          <w:tcPr>
            <w:tcW w:w="1276" w:type="dxa"/>
            <w:shd w:val="clear" w:color="auto" w:fill="auto"/>
            <w:noWrap/>
            <w:vAlign w:val="center"/>
            <w:hideMark/>
          </w:tcPr>
          <w:p w:rsidR="000311F2" w:rsidRPr="00FC009D" w:rsidRDefault="000311F2" w:rsidP="000311F2">
            <w:pPr>
              <w:jc w:val="center"/>
              <w:rPr>
                <w:iCs/>
                <w:sz w:val="20"/>
                <w:szCs w:val="20"/>
              </w:rPr>
            </w:pPr>
            <w:r w:rsidRPr="00FC009D">
              <w:rPr>
                <w:iCs/>
                <w:sz w:val="20"/>
                <w:szCs w:val="20"/>
              </w:rPr>
              <w:t>7</w:t>
            </w:r>
          </w:p>
        </w:tc>
        <w:tc>
          <w:tcPr>
            <w:tcW w:w="425" w:type="dxa"/>
            <w:noWrap/>
            <w:vAlign w:val="center"/>
            <w:hideMark/>
          </w:tcPr>
          <w:p w:rsidR="000311F2" w:rsidRPr="00FC009D" w:rsidRDefault="000311F2" w:rsidP="000311F2">
            <w:pPr>
              <w:jc w:val="center"/>
              <w:rPr>
                <w:iCs/>
                <w:sz w:val="20"/>
                <w:szCs w:val="20"/>
              </w:rPr>
            </w:pPr>
            <w:r w:rsidRPr="00FC009D">
              <w:rPr>
                <w:iCs/>
                <w:sz w:val="20"/>
                <w:szCs w:val="20"/>
              </w:rPr>
              <w:t>8</w:t>
            </w:r>
          </w:p>
        </w:tc>
        <w:tc>
          <w:tcPr>
            <w:tcW w:w="708" w:type="dxa"/>
            <w:noWrap/>
            <w:vAlign w:val="center"/>
            <w:hideMark/>
          </w:tcPr>
          <w:p w:rsidR="000311F2" w:rsidRPr="00FC009D" w:rsidRDefault="000311F2" w:rsidP="000311F2">
            <w:pPr>
              <w:jc w:val="center"/>
              <w:rPr>
                <w:iCs/>
                <w:sz w:val="20"/>
                <w:szCs w:val="20"/>
              </w:rPr>
            </w:pPr>
            <w:r w:rsidRPr="00FC009D">
              <w:rPr>
                <w:iCs/>
                <w:sz w:val="20"/>
                <w:szCs w:val="20"/>
              </w:rPr>
              <w:t>9</w:t>
            </w:r>
          </w:p>
        </w:tc>
        <w:tc>
          <w:tcPr>
            <w:tcW w:w="709" w:type="dxa"/>
            <w:noWrap/>
            <w:vAlign w:val="center"/>
            <w:hideMark/>
          </w:tcPr>
          <w:p w:rsidR="000311F2" w:rsidRPr="00FC009D" w:rsidRDefault="000311F2" w:rsidP="000311F2">
            <w:pPr>
              <w:jc w:val="center"/>
              <w:rPr>
                <w:iCs/>
                <w:sz w:val="20"/>
                <w:szCs w:val="20"/>
              </w:rPr>
            </w:pPr>
            <w:r w:rsidRPr="00FC009D">
              <w:rPr>
                <w:iCs/>
                <w:sz w:val="20"/>
                <w:szCs w:val="20"/>
              </w:rPr>
              <w:t>10</w:t>
            </w:r>
          </w:p>
        </w:tc>
        <w:tc>
          <w:tcPr>
            <w:tcW w:w="1276" w:type="dxa"/>
            <w:noWrap/>
            <w:vAlign w:val="center"/>
            <w:hideMark/>
          </w:tcPr>
          <w:p w:rsidR="000311F2" w:rsidRPr="00FC009D" w:rsidRDefault="000311F2" w:rsidP="000311F2">
            <w:pPr>
              <w:jc w:val="center"/>
              <w:rPr>
                <w:iCs/>
                <w:sz w:val="20"/>
                <w:szCs w:val="20"/>
              </w:rPr>
            </w:pPr>
            <w:r w:rsidRPr="00FC009D">
              <w:rPr>
                <w:iCs/>
                <w:sz w:val="20"/>
                <w:szCs w:val="20"/>
              </w:rPr>
              <w:t>11</w:t>
            </w:r>
          </w:p>
        </w:tc>
        <w:tc>
          <w:tcPr>
            <w:tcW w:w="1276" w:type="dxa"/>
            <w:noWrap/>
            <w:vAlign w:val="center"/>
            <w:hideMark/>
          </w:tcPr>
          <w:p w:rsidR="000311F2" w:rsidRPr="00FC009D" w:rsidRDefault="000311F2" w:rsidP="000311F2">
            <w:pPr>
              <w:jc w:val="center"/>
              <w:rPr>
                <w:iCs/>
                <w:sz w:val="20"/>
                <w:szCs w:val="20"/>
              </w:rPr>
            </w:pPr>
            <w:r w:rsidRPr="00FC009D">
              <w:rPr>
                <w:iCs/>
                <w:sz w:val="20"/>
                <w:szCs w:val="20"/>
              </w:rPr>
              <w:t>12</w:t>
            </w:r>
          </w:p>
        </w:tc>
        <w:tc>
          <w:tcPr>
            <w:tcW w:w="1559" w:type="dxa"/>
            <w:shd w:val="clear" w:color="auto" w:fill="auto"/>
            <w:noWrap/>
            <w:vAlign w:val="center"/>
            <w:hideMark/>
          </w:tcPr>
          <w:p w:rsidR="000311F2" w:rsidRPr="00FC009D" w:rsidRDefault="000311F2" w:rsidP="000311F2">
            <w:pPr>
              <w:jc w:val="center"/>
              <w:rPr>
                <w:iCs/>
                <w:sz w:val="20"/>
                <w:szCs w:val="20"/>
              </w:rPr>
            </w:pPr>
            <w:r w:rsidRPr="00FC009D">
              <w:rPr>
                <w:iCs/>
                <w:sz w:val="20"/>
                <w:szCs w:val="20"/>
              </w:rPr>
              <w:t>13</w:t>
            </w:r>
          </w:p>
        </w:tc>
        <w:tc>
          <w:tcPr>
            <w:tcW w:w="1417" w:type="dxa"/>
            <w:shd w:val="clear" w:color="auto" w:fill="auto"/>
            <w:noWrap/>
            <w:vAlign w:val="center"/>
            <w:hideMark/>
          </w:tcPr>
          <w:p w:rsidR="000311F2" w:rsidRPr="00FC009D" w:rsidRDefault="000311F2" w:rsidP="000311F2">
            <w:pPr>
              <w:jc w:val="center"/>
              <w:rPr>
                <w:iCs/>
                <w:sz w:val="20"/>
                <w:szCs w:val="20"/>
              </w:rPr>
            </w:pPr>
            <w:r w:rsidRPr="00FC009D">
              <w:rPr>
                <w:iCs/>
                <w:sz w:val="20"/>
                <w:szCs w:val="20"/>
              </w:rPr>
              <w:t>14</w:t>
            </w:r>
          </w:p>
        </w:tc>
        <w:tc>
          <w:tcPr>
            <w:tcW w:w="1701" w:type="dxa"/>
            <w:shd w:val="clear" w:color="auto" w:fill="auto"/>
            <w:noWrap/>
            <w:vAlign w:val="center"/>
            <w:hideMark/>
          </w:tcPr>
          <w:p w:rsidR="000311F2" w:rsidRPr="00FC009D" w:rsidRDefault="000311F2" w:rsidP="000311F2">
            <w:pPr>
              <w:jc w:val="center"/>
              <w:rPr>
                <w:iCs/>
                <w:sz w:val="20"/>
                <w:szCs w:val="20"/>
              </w:rPr>
            </w:pPr>
            <w:r w:rsidRPr="00FC009D">
              <w:rPr>
                <w:iCs/>
                <w:sz w:val="20"/>
                <w:szCs w:val="20"/>
              </w:rPr>
              <w:t>15</w:t>
            </w:r>
          </w:p>
        </w:tc>
      </w:tr>
      <w:tr w:rsidR="000311F2" w:rsidRPr="00FC009D" w:rsidTr="000311F2">
        <w:trPr>
          <w:trHeight w:val="630"/>
        </w:trPr>
        <w:tc>
          <w:tcPr>
            <w:tcW w:w="567" w:type="dxa"/>
            <w:noWrap/>
            <w:vAlign w:val="bottom"/>
            <w:hideMark/>
          </w:tcPr>
          <w:p w:rsidR="000311F2" w:rsidRPr="00FC009D" w:rsidRDefault="000311F2" w:rsidP="000311F2">
            <w:pPr>
              <w:jc w:val="right"/>
              <w:rPr>
                <w:iCs/>
                <w:sz w:val="20"/>
                <w:szCs w:val="20"/>
              </w:rPr>
            </w:pPr>
          </w:p>
        </w:tc>
        <w:tc>
          <w:tcPr>
            <w:tcW w:w="568" w:type="dxa"/>
            <w:noWrap/>
            <w:vAlign w:val="bottom"/>
            <w:hideMark/>
          </w:tcPr>
          <w:p w:rsidR="000311F2" w:rsidRPr="00FC009D" w:rsidRDefault="000311F2" w:rsidP="000311F2">
            <w:pPr>
              <w:jc w:val="right"/>
              <w:rPr>
                <w:iCs/>
                <w:sz w:val="20"/>
                <w:szCs w:val="20"/>
              </w:rPr>
            </w:pPr>
          </w:p>
        </w:tc>
        <w:tc>
          <w:tcPr>
            <w:tcW w:w="708" w:type="dxa"/>
            <w:noWrap/>
            <w:vAlign w:val="bottom"/>
            <w:hideMark/>
          </w:tcPr>
          <w:p w:rsidR="000311F2" w:rsidRPr="00FC009D" w:rsidRDefault="000311F2" w:rsidP="000311F2">
            <w:pPr>
              <w:rPr>
                <w:iCs/>
                <w:sz w:val="20"/>
                <w:szCs w:val="20"/>
              </w:rPr>
            </w:pPr>
          </w:p>
        </w:tc>
        <w:tc>
          <w:tcPr>
            <w:tcW w:w="1276" w:type="dxa"/>
            <w:noWrap/>
            <w:vAlign w:val="bottom"/>
            <w:hideMark/>
          </w:tcPr>
          <w:p w:rsidR="000311F2" w:rsidRPr="00FC009D" w:rsidRDefault="000311F2" w:rsidP="000311F2">
            <w:pPr>
              <w:rPr>
                <w:iCs/>
                <w:sz w:val="20"/>
                <w:szCs w:val="20"/>
              </w:rPr>
            </w:pPr>
          </w:p>
        </w:tc>
        <w:tc>
          <w:tcPr>
            <w:tcW w:w="709" w:type="dxa"/>
            <w:noWrap/>
            <w:vAlign w:val="bottom"/>
            <w:hideMark/>
          </w:tcPr>
          <w:p w:rsidR="000311F2" w:rsidRPr="00FC009D" w:rsidRDefault="000311F2" w:rsidP="000311F2">
            <w:pPr>
              <w:rPr>
                <w:iCs/>
                <w:sz w:val="20"/>
                <w:szCs w:val="20"/>
              </w:rPr>
            </w:pPr>
          </w:p>
        </w:tc>
        <w:tc>
          <w:tcPr>
            <w:tcW w:w="1276" w:type="dxa"/>
            <w:noWrap/>
            <w:vAlign w:val="bottom"/>
            <w:hideMark/>
          </w:tcPr>
          <w:p w:rsidR="000311F2" w:rsidRPr="00FC009D" w:rsidRDefault="000311F2" w:rsidP="000311F2">
            <w:pPr>
              <w:rPr>
                <w:iCs/>
                <w:sz w:val="20"/>
                <w:szCs w:val="20"/>
              </w:rPr>
            </w:pPr>
          </w:p>
        </w:tc>
        <w:tc>
          <w:tcPr>
            <w:tcW w:w="1276" w:type="dxa"/>
            <w:shd w:val="clear" w:color="auto" w:fill="auto"/>
            <w:noWrap/>
            <w:vAlign w:val="bottom"/>
            <w:hideMark/>
          </w:tcPr>
          <w:p w:rsidR="000311F2" w:rsidRPr="00FC009D" w:rsidRDefault="000311F2" w:rsidP="000311F2">
            <w:pPr>
              <w:rPr>
                <w:iCs/>
                <w:sz w:val="20"/>
                <w:szCs w:val="20"/>
              </w:rPr>
            </w:pPr>
          </w:p>
        </w:tc>
        <w:tc>
          <w:tcPr>
            <w:tcW w:w="425" w:type="dxa"/>
            <w:noWrap/>
            <w:vAlign w:val="bottom"/>
            <w:hideMark/>
          </w:tcPr>
          <w:p w:rsidR="000311F2" w:rsidRPr="00FC009D" w:rsidRDefault="000311F2" w:rsidP="000311F2">
            <w:pPr>
              <w:rPr>
                <w:iCs/>
                <w:sz w:val="20"/>
                <w:szCs w:val="20"/>
              </w:rPr>
            </w:pPr>
          </w:p>
        </w:tc>
        <w:tc>
          <w:tcPr>
            <w:tcW w:w="708" w:type="dxa"/>
            <w:noWrap/>
            <w:vAlign w:val="bottom"/>
            <w:hideMark/>
          </w:tcPr>
          <w:p w:rsidR="000311F2" w:rsidRPr="00FC009D" w:rsidRDefault="000311F2" w:rsidP="000311F2">
            <w:pPr>
              <w:rPr>
                <w:iCs/>
                <w:sz w:val="20"/>
                <w:szCs w:val="20"/>
              </w:rPr>
            </w:pPr>
          </w:p>
        </w:tc>
        <w:tc>
          <w:tcPr>
            <w:tcW w:w="709" w:type="dxa"/>
            <w:noWrap/>
            <w:vAlign w:val="bottom"/>
            <w:hideMark/>
          </w:tcPr>
          <w:p w:rsidR="000311F2" w:rsidRPr="00FC009D" w:rsidRDefault="000311F2" w:rsidP="000311F2">
            <w:pPr>
              <w:rPr>
                <w:iCs/>
                <w:sz w:val="20"/>
                <w:szCs w:val="20"/>
              </w:rPr>
            </w:pPr>
          </w:p>
        </w:tc>
        <w:tc>
          <w:tcPr>
            <w:tcW w:w="1276" w:type="dxa"/>
            <w:noWrap/>
            <w:vAlign w:val="bottom"/>
            <w:hideMark/>
          </w:tcPr>
          <w:p w:rsidR="000311F2" w:rsidRPr="00FC009D" w:rsidRDefault="000311F2" w:rsidP="000311F2">
            <w:pPr>
              <w:rPr>
                <w:iCs/>
                <w:sz w:val="20"/>
                <w:szCs w:val="20"/>
              </w:rPr>
            </w:pPr>
          </w:p>
        </w:tc>
        <w:tc>
          <w:tcPr>
            <w:tcW w:w="1276" w:type="dxa"/>
            <w:noWrap/>
            <w:vAlign w:val="bottom"/>
            <w:hideMark/>
          </w:tcPr>
          <w:p w:rsidR="000311F2" w:rsidRPr="00FC009D" w:rsidRDefault="000311F2" w:rsidP="000311F2">
            <w:pPr>
              <w:rPr>
                <w:iCs/>
                <w:sz w:val="20"/>
                <w:szCs w:val="20"/>
              </w:rPr>
            </w:pPr>
          </w:p>
        </w:tc>
        <w:tc>
          <w:tcPr>
            <w:tcW w:w="1559" w:type="dxa"/>
            <w:shd w:val="clear" w:color="auto" w:fill="auto"/>
            <w:noWrap/>
            <w:vAlign w:val="bottom"/>
            <w:hideMark/>
          </w:tcPr>
          <w:p w:rsidR="000311F2" w:rsidRPr="00FC009D" w:rsidRDefault="000311F2" w:rsidP="000311F2">
            <w:pPr>
              <w:rPr>
                <w:iCs/>
                <w:sz w:val="20"/>
                <w:szCs w:val="20"/>
              </w:rPr>
            </w:pPr>
          </w:p>
        </w:tc>
        <w:tc>
          <w:tcPr>
            <w:tcW w:w="1417" w:type="dxa"/>
            <w:shd w:val="clear" w:color="auto" w:fill="auto"/>
            <w:noWrap/>
            <w:vAlign w:val="bottom"/>
            <w:hideMark/>
          </w:tcPr>
          <w:p w:rsidR="000311F2" w:rsidRPr="00FC009D" w:rsidRDefault="000311F2" w:rsidP="000311F2">
            <w:pPr>
              <w:rPr>
                <w:iCs/>
                <w:sz w:val="20"/>
                <w:szCs w:val="20"/>
              </w:rPr>
            </w:pPr>
          </w:p>
        </w:tc>
        <w:tc>
          <w:tcPr>
            <w:tcW w:w="1701" w:type="dxa"/>
            <w:shd w:val="clear" w:color="auto" w:fill="auto"/>
            <w:noWrap/>
            <w:vAlign w:val="bottom"/>
            <w:hideMark/>
          </w:tcPr>
          <w:p w:rsidR="000311F2" w:rsidRPr="00FC009D" w:rsidRDefault="000311F2" w:rsidP="000311F2">
            <w:pPr>
              <w:rPr>
                <w:iCs/>
                <w:sz w:val="20"/>
                <w:szCs w:val="20"/>
              </w:rPr>
            </w:pPr>
          </w:p>
        </w:tc>
      </w:tr>
      <w:tr w:rsidR="000311F2" w:rsidRPr="00FC009D" w:rsidTr="000311F2">
        <w:trPr>
          <w:trHeight w:val="315"/>
        </w:trPr>
        <w:tc>
          <w:tcPr>
            <w:tcW w:w="567" w:type="dxa"/>
            <w:noWrap/>
            <w:vAlign w:val="bottom"/>
            <w:hideMark/>
          </w:tcPr>
          <w:p w:rsidR="000311F2" w:rsidRPr="00FC009D" w:rsidRDefault="000311F2" w:rsidP="000311F2">
            <w:pPr>
              <w:rPr>
                <w:iCs/>
                <w:sz w:val="20"/>
                <w:szCs w:val="20"/>
              </w:rPr>
            </w:pPr>
          </w:p>
        </w:tc>
        <w:tc>
          <w:tcPr>
            <w:tcW w:w="568" w:type="dxa"/>
            <w:noWrap/>
            <w:vAlign w:val="bottom"/>
            <w:hideMark/>
          </w:tcPr>
          <w:p w:rsidR="000311F2" w:rsidRPr="00FC009D" w:rsidRDefault="000311F2" w:rsidP="000311F2">
            <w:pPr>
              <w:rPr>
                <w:iCs/>
                <w:sz w:val="20"/>
                <w:szCs w:val="20"/>
              </w:rPr>
            </w:pPr>
          </w:p>
        </w:tc>
        <w:tc>
          <w:tcPr>
            <w:tcW w:w="708" w:type="dxa"/>
            <w:noWrap/>
            <w:vAlign w:val="bottom"/>
            <w:hideMark/>
          </w:tcPr>
          <w:p w:rsidR="000311F2" w:rsidRPr="00FC009D" w:rsidRDefault="000311F2" w:rsidP="000311F2">
            <w:pPr>
              <w:rPr>
                <w:iCs/>
                <w:sz w:val="20"/>
                <w:szCs w:val="20"/>
              </w:rPr>
            </w:pPr>
          </w:p>
        </w:tc>
        <w:tc>
          <w:tcPr>
            <w:tcW w:w="1276" w:type="dxa"/>
            <w:noWrap/>
            <w:vAlign w:val="bottom"/>
            <w:hideMark/>
          </w:tcPr>
          <w:p w:rsidR="000311F2" w:rsidRPr="00FC009D" w:rsidRDefault="000311F2" w:rsidP="000311F2">
            <w:pPr>
              <w:rPr>
                <w:iCs/>
                <w:sz w:val="20"/>
                <w:szCs w:val="20"/>
              </w:rPr>
            </w:pPr>
          </w:p>
        </w:tc>
        <w:tc>
          <w:tcPr>
            <w:tcW w:w="709" w:type="dxa"/>
            <w:noWrap/>
            <w:vAlign w:val="bottom"/>
            <w:hideMark/>
          </w:tcPr>
          <w:p w:rsidR="000311F2" w:rsidRPr="00FC009D" w:rsidRDefault="000311F2" w:rsidP="000311F2">
            <w:pPr>
              <w:rPr>
                <w:iCs/>
                <w:sz w:val="20"/>
                <w:szCs w:val="20"/>
              </w:rPr>
            </w:pPr>
          </w:p>
        </w:tc>
        <w:tc>
          <w:tcPr>
            <w:tcW w:w="1276" w:type="dxa"/>
            <w:noWrap/>
            <w:vAlign w:val="bottom"/>
            <w:hideMark/>
          </w:tcPr>
          <w:p w:rsidR="000311F2" w:rsidRPr="00FC009D" w:rsidRDefault="000311F2" w:rsidP="000311F2">
            <w:pPr>
              <w:rPr>
                <w:iCs/>
                <w:sz w:val="20"/>
                <w:szCs w:val="20"/>
              </w:rPr>
            </w:pPr>
          </w:p>
        </w:tc>
        <w:tc>
          <w:tcPr>
            <w:tcW w:w="1276" w:type="dxa"/>
            <w:shd w:val="clear" w:color="auto" w:fill="auto"/>
            <w:noWrap/>
            <w:vAlign w:val="bottom"/>
            <w:hideMark/>
          </w:tcPr>
          <w:p w:rsidR="000311F2" w:rsidRPr="00FC009D" w:rsidRDefault="000311F2" w:rsidP="000311F2">
            <w:pPr>
              <w:rPr>
                <w:iCs/>
                <w:sz w:val="20"/>
                <w:szCs w:val="20"/>
              </w:rPr>
            </w:pPr>
          </w:p>
        </w:tc>
        <w:tc>
          <w:tcPr>
            <w:tcW w:w="425" w:type="dxa"/>
            <w:noWrap/>
            <w:vAlign w:val="bottom"/>
            <w:hideMark/>
          </w:tcPr>
          <w:p w:rsidR="000311F2" w:rsidRPr="00FC009D" w:rsidRDefault="000311F2" w:rsidP="000311F2">
            <w:pPr>
              <w:rPr>
                <w:iCs/>
                <w:sz w:val="20"/>
                <w:szCs w:val="20"/>
              </w:rPr>
            </w:pPr>
          </w:p>
        </w:tc>
        <w:tc>
          <w:tcPr>
            <w:tcW w:w="708" w:type="dxa"/>
            <w:noWrap/>
            <w:vAlign w:val="bottom"/>
            <w:hideMark/>
          </w:tcPr>
          <w:p w:rsidR="000311F2" w:rsidRPr="00FC009D" w:rsidRDefault="000311F2" w:rsidP="000311F2">
            <w:pPr>
              <w:rPr>
                <w:iCs/>
                <w:sz w:val="20"/>
                <w:szCs w:val="20"/>
              </w:rPr>
            </w:pPr>
          </w:p>
        </w:tc>
        <w:tc>
          <w:tcPr>
            <w:tcW w:w="709" w:type="dxa"/>
            <w:noWrap/>
            <w:vAlign w:val="bottom"/>
            <w:hideMark/>
          </w:tcPr>
          <w:p w:rsidR="000311F2" w:rsidRPr="00FC009D" w:rsidRDefault="000311F2" w:rsidP="000311F2">
            <w:pPr>
              <w:rPr>
                <w:iCs/>
                <w:sz w:val="20"/>
                <w:szCs w:val="20"/>
              </w:rPr>
            </w:pPr>
          </w:p>
        </w:tc>
        <w:tc>
          <w:tcPr>
            <w:tcW w:w="1276" w:type="dxa"/>
            <w:noWrap/>
            <w:vAlign w:val="bottom"/>
            <w:hideMark/>
          </w:tcPr>
          <w:p w:rsidR="000311F2" w:rsidRPr="00FC009D" w:rsidRDefault="000311F2" w:rsidP="000311F2">
            <w:pPr>
              <w:rPr>
                <w:iCs/>
                <w:sz w:val="20"/>
                <w:szCs w:val="20"/>
              </w:rPr>
            </w:pPr>
          </w:p>
        </w:tc>
        <w:tc>
          <w:tcPr>
            <w:tcW w:w="1276" w:type="dxa"/>
            <w:noWrap/>
            <w:vAlign w:val="bottom"/>
            <w:hideMark/>
          </w:tcPr>
          <w:p w:rsidR="000311F2" w:rsidRPr="00FC009D" w:rsidRDefault="000311F2" w:rsidP="000311F2">
            <w:pPr>
              <w:rPr>
                <w:iCs/>
                <w:sz w:val="20"/>
                <w:szCs w:val="20"/>
              </w:rPr>
            </w:pPr>
          </w:p>
        </w:tc>
        <w:tc>
          <w:tcPr>
            <w:tcW w:w="1559" w:type="dxa"/>
            <w:shd w:val="clear" w:color="auto" w:fill="auto"/>
            <w:noWrap/>
            <w:vAlign w:val="bottom"/>
            <w:hideMark/>
          </w:tcPr>
          <w:p w:rsidR="000311F2" w:rsidRPr="00FC009D" w:rsidRDefault="000311F2" w:rsidP="000311F2">
            <w:pPr>
              <w:rPr>
                <w:iCs/>
                <w:sz w:val="20"/>
                <w:szCs w:val="20"/>
              </w:rPr>
            </w:pPr>
          </w:p>
        </w:tc>
        <w:tc>
          <w:tcPr>
            <w:tcW w:w="1417" w:type="dxa"/>
            <w:shd w:val="clear" w:color="auto" w:fill="auto"/>
            <w:noWrap/>
            <w:vAlign w:val="bottom"/>
            <w:hideMark/>
          </w:tcPr>
          <w:p w:rsidR="000311F2" w:rsidRPr="00FC009D" w:rsidRDefault="000311F2" w:rsidP="000311F2">
            <w:pPr>
              <w:rPr>
                <w:iCs/>
                <w:sz w:val="20"/>
                <w:szCs w:val="20"/>
              </w:rPr>
            </w:pPr>
          </w:p>
        </w:tc>
        <w:tc>
          <w:tcPr>
            <w:tcW w:w="1701" w:type="dxa"/>
            <w:shd w:val="clear" w:color="auto" w:fill="auto"/>
            <w:noWrap/>
            <w:vAlign w:val="bottom"/>
            <w:hideMark/>
          </w:tcPr>
          <w:p w:rsidR="000311F2" w:rsidRPr="00FC009D" w:rsidRDefault="000311F2" w:rsidP="000311F2">
            <w:pPr>
              <w:rPr>
                <w:iCs/>
                <w:sz w:val="20"/>
                <w:szCs w:val="20"/>
              </w:rPr>
            </w:pPr>
          </w:p>
        </w:tc>
      </w:tr>
      <w:tr w:rsidR="000311F2" w:rsidRPr="00FC009D" w:rsidTr="000311F2">
        <w:trPr>
          <w:trHeight w:val="315"/>
        </w:trPr>
        <w:tc>
          <w:tcPr>
            <w:tcW w:w="567" w:type="dxa"/>
            <w:noWrap/>
            <w:vAlign w:val="bottom"/>
            <w:hideMark/>
          </w:tcPr>
          <w:p w:rsidR="000311F2" w:rsidRPr="00FC009D" w:rsidRDefault="000311F2" w:rsidP="000311F2">
            <w:pPr>
              <w:rPr>
                <w:iCs/>
                <w:sz w:val="20"/>
                <w:szCs w:val="20"/>
              </w:rPr>
            </w:pPr>
            <w:r w:rsidRPr="00FC009D">
              <w:rPr>
                <w:iCs/>
                <w:sz w:val="20"/>
                <w:szCs w:val="20"/>
              </w:rPr>
              <w:t> </w:t>
            </w:r>
          </w:p>
        </w:tc>
        <w:tc>
          <w:tcPr>
            <w:tcW w:w="568" w:type="dxa"/>
            <w:noWrap/>
            <w:vAlign w:val="bottom"/>
            <w:hideMark/>
          </w:tcPr>
          <w:p w:rsidR="000311F2" w:rsidRPr="00FC009D" w:rsidRDefault="000311F2" w:rsidP="000311F2">
            <w:pPr>
              <w:rPr>
                <w:iCs/>
                <w:sz w:val="20"/>
                <w:szCs w:val="20"/>
              </w:rPr>
            </w:pPr>
            <w:r w:rsidRPr="00FC009D">
              <w:rPr>
                <w:iCs/>
                <w:sz w:val="20"/>
                <w:szCs w:val="20"/>
              </w:rPr>
              <w:t> </w:t>
            </w:r>
          </w:p>
        </w:tc>
        <w:tc>
          <w:tcPr>
            <w:tcW w:w="708" w:type="dxa"/>
            <w:noWrap/>
            <w:vAlign w:val="bottom"/>
            <w:hideMark/>
          </w:tcPr>
          <w:p w:rsidR="000311F2" w:rsidRPr="00FC009D" w:rsidRDefault="000311F2" w:rsidP="000311F2">
            <w:pPr>
              <w:rPr>
                <w:iCs/>
                <w:sz w:val="20"/>
                <w:szCs w:val="20"/>
              </w:rPr>
            </w:pPr>
            <w:r w:rsidRPr="00FC009D">
              <w:rPr>
                <w:iCs/>
                <w:sz w:val="20"/>
                <w:szCs w:val="20"/>
              </w:rPr>
              <w:t> </w:t>
            </w:r>
          </w:p>
        </w:tc>
        <w:tc>
          <w:tcPr>
            <w:tcW w:w="1276" w:type="dxa"/>
            <w:noWrap/>
            <w:vAlign w:val="bottom"/>
            <w:hideMark/>
          </w:tcPr>
          <w:p w:rsidR="000311F2" w:rsidRPr="00FC009D" w:rsidRDefault="000311F2" w:rsidP="000311F2">
            <w:pPr>
              <w:rPr>
                <w:iCs/>
                <w:sz w:val="20"/>
                <w:szCs w:val="20"/>
              </w:rPr>
            </w:pPr>
            <w:r w:rsidRPr="00FC009D">
              <w:rPr>
                <w:iCs/>
                <w:sz w:val="20"/>
                <w:szCs w:val="20"/>
              </w:rPr>
              <w:t> </w:t>
            </w:r>
          </w:p>
        </w:tc>
        <w:tc>
          <w:tcPr>
            <w:tcW w:w="709" w:type="dxa"/>
            <w:noWrap/>
            <w:vAlign w:val="bottom"/>
            <w:hideMark/>
          </w:tcPr>
          <w:p w:rsidR="000311F2" w:rsidRPr="00FC009D" w:rsidRDefault="000311F2" w:rsidP="000311F2">
            <w:pPr>
              <w:rPr>
                <w:iCs/>
                <w:sz w:val="20"/>
                <w:szCs w:val="20"/>
              </w:rPr>
            </w:pPr>
            <w:r w:rsidRPr="00FC009D">
              <w:rPr>
                <w:iCs/>
                <w:sz w:val="20"/>
                <w:szCs w:val="20"/>
              </w:rPr>
              <w:t> </w:t>
            </w:r>
          </w:p>
        </w:tc>
        <w:tc>
          <w:tcPr>
            <w:tcW w:w="1276" w:type="dxa"/>
            <w:noWrap/>
            <w:vAlign w:val="bottom"/>
            <w:hideMark/>
          </w:tcPr>
          <w:p w:rsidR="000311F2" w:rsidRPr="00FC009D" w:rsidRDefault="000311F2" w:rsidP="000311F2">
            <w:pPr>
              <w:rPr>
                <w:iCs/>
                <w:sz w:val="20"/>
                <w:szCs w:val="20"/>
              </w:rPr>
            </w:pPr>
            <w:r w:rsidRPr="00FC009D">
              <w:rPr>
                <w:iCs/>
                <w:sz w:val="20"/>
                <w:szCs w:val="20"/>
              </w:rPr>
              <w:t> </w:t>
            </w:r>
          </w:p>
        </w:tc>
        <w:tc>
          <w:tcPr>
            <w:tcW w:w="1276" w:type="dxa"/>
            <w:shd w:val="clear" w:color="auto" w:fill="auto"/>
            <w:noWrap/>
            <w:vAlign w:val="bottom"/>
            <w:hideMark/>
          </w:tcPr>
          <w:p w:rsidR="000311F2" w:rsidRPr="00FC009D" w:rsidRDefault="000311F2" w:rsidP="000311F2">
            <w:pPr>
              <w:rPr>
                <w:iCs/>
                <w:sz w:val="20"/>
                <w:szCs w:val="20"/>
              </w:rPr>
            </w:pPr>
            <w:r w:rsidRPr="00FC009D">
              <w:rPr>
                <w:iCs/>
                <w:sz w:val="20"/>
                <w:szCs w:val="20"/>
              </w:rPr>
              <w:t> </w:t>
            </w:r>
          </w:p>
        </w:tc>
        <w:tc>
          <w:tcPr>
            <w:tcW w:w="425" w:type="dxa"/>
            <w:noWrap/>
            <w:vAlign w:val="bottom"/>
            <w:hideMark/>
          </w:tcPr>
          <w:p w:rsidR="000311F2" w:rsidRPr="00FC009D" w:rsidRDefault="000311F2" w:rsidP="000311F2">
            <w:pPr>
              <w:rPr>
                <w:iCs/>
                <w:sz w:val="20"/>
                <w:szCs w:val="20"/>
              </w:rPr>
            </w:pPr>
            <w:r w:rsidRPr="00FC009D">
              <w:rPr>
                <w:iCs/>
                <w:sz w:val="20"/>
                <w:szCs w:val="20"/>
              </w:rPr>
              <w:t> </w:t>
            </w:r>
          </w:p>
        </w:tc>
        <w:tc>
          <w:tcPr>
            <w:tcW w:w="708" w:type="dxa"/>
            <w:noWrap/>
            <w:vAlign w:val="bottom"/>
            <w:hideMark/>
          </w:tcPr>
          <w:p w:rsidR="000311F2" w:rsidRPr="00FC009D" w:rsidRDefault="000311F2" w:rsidP="000311F2">
            <w:pPr>
              <w:rPr>
                <w:iCs/>
                <w:sz w:val="20"/>
                <w:szCs w:val="20"/>
              </w:rPr>
            </w:pPr>
            <w:r w:rsidRPr="00FC009D">
              <w:rPr>
                <w:iCs/>
                <w:sz w:val="20"/>
                <w:szCs w:val="20"/>
              </w:rPr>
              <w:t> </w:t>
            </w:r>
          </w:p>
        </w:tc>
        <w:tc>
          <w:tcPr>
            <w:tcW w:w="709" w:type="dxa"/>
            <w:noWrap/>
            <w:vAlign w:val="bottom"/>
            <w:hideMark/>
          </w:tcPr>
          <w:p w:rsidR="000311F2" w:rsidRPr="00FC009D" w:rsidRDefault="000311F2" w:rsidP="000311F2">
            <w:pPr>
              <w:rPr>
                <w:iCs/>
                <w:sz w:val="20"/>
                <w:szCs w:val="20"/>
              </w:rPr>
            </w:pPr>
            <w:r w:rsidRPr="00FC009D">
              <w:rPr>
                <w:iCs/>
                <w:sz w:val="20"/>
                <w:szCs w:val="20"/>
              </w:rPr>
              <w:t> </w:t>
            </w:r>
          </w:p>
        </w:tc>
        <w:tc>
          <w:tcPr>
            <w:tcW w:w="1276" w:type="dxa"/>
            <w:noWrap/>
            <w:vAlign w:val="bottom"/>
            <w:hideMark/>
          </w:tcPr>
          <w:p w:rsidR="000311F2" w:rsidRPr="00FC009D" w:rsidRDefault="000311F2" w:rsidP="000311F2">
            <w:pPr>
              <w:rPr>
                <w:iCs/>
                <w:sz w:val="20"/>
                <w:szCs w:val="20"/>
              </w:rPr>
            </w:pPr>
            <w:r w:rsidRPr="00FC009D">
              <w:rPr>
                <w:iCs/>
                <w:sz w:val="20"/>
                <w:szCs w:val="20"/>
              </w:rPr>
              <w:t> </w:t>
            </w:r>
          </w:p>
        </w:tc>
        <w:tc>
          <w:tcPr>
            <w:tcW w:w="1276" w:type="dxa"/>
            <w:noWrap/>
            <w:vAlign w:val="bottom"/>
            <w:hideMark/>
          </w:tcPr>
          <w:p w:rsidR="000311F2" w:rsidRPr="00FC009D" w:rsidRDefault="000311F2" w:rsidP="000311F2">
            <w:pPr>
              <w:rPr>
                <w:iCs/>
                <w:sz w:val="20"/>
                <w:szCs w:val="20"/>
              </w:rPr>
            </w:pPr>
            <w:r w:rsidRPr="00FC009D">
              <w:rPr>
                <w:iCs/>
                <w:sz w:val="20"/>
                <w:szCs w:val="20"/>
              </w:rPr>
              <w:t> </w:t>
            </w:r>
          </w:p>
        </w:tc>
        <w:tc>
          <w:tcPr>
            <w:tcW w:w="1559" w:type="dxa"/>
            <w:shd w:val="clear" w:color="auto" w:fill="auto"/>
            <w:noWrap/>
            <w:vAlign w:val="bottom"/>
            <w:hideMark/>
          </w:tcPr>
          <w:p w:rsidR="000311F2" w:rsidRPr="00FC009D" w:rsidRDefault="000311F2" w:rsidP="000311F2">
            <w:pPr>
              <w:rPr>
                <w:iCs/>
                <w:sz w:val="20"/>
                <w:szCs w:val="20"/>
              </w:rPr>
            </w:pPr>
            <w:r w:rsidRPr="00FC009D">
              <w:rPr>
                <w:iCs/>
                <w:sz w:val="20"/>
                <w:szCs w:val="20"/>
              </w:rPr>
              <w:t> </w:t>
            </w:r>
          </w:p>
        </w:tc>
        <w:tc>
          <w:tcPr>
            <w:tcW w:w="1417" w:type="dxa"/>
            <w:shd w:val="clear" w:color="auto" w:fill="auto"/>
            <w:noWrap/>
            <w:vAlign w:val="bottom"/>
            <w:hideMark/>
          </w:tcPr>
          <w:p w:rsidR="000311F2" w:rsidRPr="00FC009D" w:rsidRDefault="000311F2" w:rsidP="000311F2">
            <w:pPr>
              <w:rPr>
                <w:iCs/>
                <w:sz w:val="20"/>
                <w:szCs w:val="20"/>
              </w:rPr>
            </w:pPr>
            <w:r w:rsidRPr="00FC009D">
              <w:rPr>
                <w:iCs/>
                <w:sz w:val="20"/>
                <w:szCs w:val="20"/>
              </w:rPr>
              <w:t> </w:t>
            </w:r>
          </w:p>
        </w:tc>
        <w:tc>
          <w:tcPr>
            <w:tcW w:w="1701" w:type="dxa"/>
            <w:shd w:val="clear" w:color="auto" w:fill="auto"/>
            <w:noWrap/>
            <w:vAlign w:val="bottom"/>
            <w:hideMark/>
          </w:tcPr>
          <w:p w:rsidR="000311F2" w:rsidRPr="00FC009D" w:rsidRDefault="000311F2" w:rsidP="000311F2">
            <w:pPr>
              <w:rPr>
                <w:iCs/>
                <w:sz w:val="20"/>
                <w:szCs w:val="20"/>
              </w:rPr>
            </w:pPr>
            <w:r w:rsidRPr="00FC009D">
              <w:rPr>
                <w:iCs/>
                <w:sz w:val="20"/>
                <w:szCs w:val="20"/>
              </w:rPr>
              <w:t> </w:t>
            </w:r>
          </w:p>
        </w:tc>
      </w:tr>
      <w:tr w:rsidR="000311F2" w:rsidRPr="00FC009D" w:rsidTr="000311F2">
        <w:trPr>
          <w:trHeight w:val="315"/>
        </w:trPr>
        <w:tc>
          <w:tcPr>
            <w:tcW w:w="567" w:type="dxa"/>
            <w:noWrap/>
            <w:vAlign w:val="bottom"/>
            <w:hideMark/>
          </w:tcPr>
          <w:p w:rsidR="000311F2" w:rsidRPr="00FC009D" w:rsidRDefault="000311F2" w:rsidP="000311F2">
            <w:pPr>
              <w:rPr>
                <w:sz w:val="20"/>
                <w:szCs w:val="20"/>
              </w:rPr>
            </w:pPr>
          </w:p>
        </w:tc>
        <w:tc>
          <w:tcPr>
            <w:tcW w:w="568" w:type="dxa"/>
            <w:noWrap/>
            <w:vAlign w:val="bottom"/>
            <w:hideMark/>
          </w:tcPr>
          <w:p w:rsidR="000311F2" w:rsidRPr="00FC009D" w:rsidRDefault="000311F2" w:rsidP="000311F2">
            <w:pPr>
              <w:rPr>
                <w:sz w:val="20"/>
                <w:szCs w:val="20"/>
              </w:rPr>
            </w:pPr>
          </w:p>
        </w:tc>
        <w:tc>
          <w:tcPr>
            <w:tcW w:w="708" w:type="dxa"/>
            <w:noWrap/>
            <w:vAlign w:val="bottom"/>
            <w:hideMark/>
          </w:tcPr>
          <w:p w:rsidR="000311F2" w:rsidRPr="00FC009D" w:rsidRDefault="000311F2" w:rsidP="000311F2">
            <w:pPr>
              <w:rPr>
                <w:sz w:val="20"/>
                <w:szCs w:val="20"/>
              </w:rPr>
            </w:pPr>
          </w:p>
        </w:tc>
        <w:tc>
          <w:tcPr>
            <w:tcW w:w="1276" w:type="dxa"/>
            <w:noWrap/>
            <w:vAlign w:val="bottom"/>
            <w:hideMark/>
          </w:tcPr>
          <w:p w:rsidR="000311F2" w:rsidRPr="00FC009D" w:rsidRDefault="000311F2" w:rsidP="000311F2">
            <w:pPr>
              <w:rPr>
                <w:sz w:val="20"/>
                <w:szCs w:val="20"/>
              </w:rPr>
            </w:pPr>
          </w:p>
        </w:tc>
        <w:tc>
          <w:tcPr>
            <w:tcW w:w="709" w:type="dxa"/>
            <w:noWrap/>
            <w:vAlign w:val="bottom"/>
            <w:hideMark/>
          </w:tcPr>
          <w:p w:rsidR="000311F2" w:rsidRPr="00FC009D" w:rsidRDefault="000311F2" w:rsidP="000311F2">
            <w:pPr>
              <w:rPr>
                <w:sz w:val="20"/>
                <w:szCs w:val="20"/>
              </w:rPr>
            </w:pPr>
          </w:p>
        </w:tc>
        <w:tc>
          <w:tcPr>
            <w:tcW w:w="1276" w:type="dxa"/>
            <w:noWrap/>
            <w:vAlign w:val="bottom"/>
            <w:hideMark/>
          </w:tcPr>
          <w:p w:rsidR="000311F2" w:rsidRPr="00FC009D" w:rsidRDefault="000311F2" w:rsidP="000311F2">
            <w:pPr>
              <w:rPr>
                <w:sz w:val="20"/>
                <w:szCs w:val="20"/>
              </w:rPr>
            </w:pPr>
          </w:p>
        </w:tc>
        <w:tc>
          <w:tcPr>
            <w:tcW w:w="1276" w:type="dxa"/>
            <w:shd w:val="clear" w:color="auto" w:fill="auto"/>
            <w:noWrap/>
            <w:vAlign w:val="bottom"/>
            <w:hideMark/>
          </w:tcPr>
          <w:p w:rsidR="000311F2" w:rsidRPr="00FC009D" w:rsidRDefault="000311F2" w:rsidP="000311F2">
            <w:pPr>
              <w:rPr>
                <w:sz w:val="20"/>
                <w:szCs w:val="20"/>
              </w:rPr>
            </w:pPr>
          </w:p>
        </w:tc>
        <w:tc>
          <w:tcPr>
            <w:tcW w:w="425" w:type="dxa"/>
            <w:noWrap/>
            <w:vAlign w:val="bottom"/>
            <w:hideMark/>
          </w:tcPr>
          <w:p w:rsidR="000311F2" w:rsidRPr="00FC009D" w:rsidRDefault="000311F2" w:rsidP="000311F2">
            <w:pPr>
              <w:rPr>
                <w:sz w:val="20"/>
                <w:szCs w:val="20"/>
              </w:rPr>
            </w:pPr>
          </w:p>
        </w:tc>
        <w:tc>
          <w:tcPr>
            <w:tcW w:w="708" w:type="dxa"/>
            <w:noWrap/>
            <w:vAlign w:val="bottom"/>
            <w:hideMark/>
          </w:tcPr>
          <w:p w:rsidR="000311F2" w:rsidRPr="00FC009D" w:rsidRDefault="000311F2" w:rsidP="000311F2">
            <w:pPr>
              <w:rPr>
                <w:sz w:val="20"/>
                <w:szCs w:val="20"/>
              </w:rPr>
            </w:pPr>
          </w:p>
        </w:tc>
        <w:tc>
          <w:tcPr>
            <w:tcW w:w="709" w:type="dxa"/>
            <w:noWrap/>
            <w:vAlign w:val="bottom"/>
            <w:hideMark/>
          </w:tcPr>
          <w:p w:rsidR="000311F2" w:rsidRPr="00FC009D" w:rsidRDefault="000311F2" w:rsidP="000311F2">
            <w:pPr>
              <w:rPr>
                <w:sz w:val="20"/>
                <w:szCs w:val="20"/>
              </w:rPr>
            </w:pPr>
          </w:p>
        </w:tc>
        <w:tc>
          <w:tcPr>
            <w:tcW w:w="1276" w:type="dxa"/>
            <w:noWrap/>
            <w:vAlign w:val="bottom"/>
            <w:hideMark/>
          </w:tcPr>
          <w:p w:rsidR="000311F2" w:rsidRPr="00FC009D" w:rsidRDefault="000311F2" w:rsidP="000311F2">
            <w:pPr>
              <w:rPr>
                <w:sz w:val="20"/>
                <w:szCs w:val="20"/>
              </w:rPr>
            </w:pPr>
          </w:p>
        </w:tc>
        <w:tc>
          <w:tcPr>
            <w:tcW w:w="1276" w:type="dxa"/>
            <w:noWrap/>
            <w:vAlign w:val="bottom"/>
            <w:hideMark/>
          </w:tcPr>
          <w:p w:rsidR="000311F2" w:rsidRPr="00FC009D" w:rsidRDefault="000311F2" w:rsidP="000311F2">
            <w:pPr>
              <w:rPr>
                <w:sz w:val="20"/>
                <w:szCs w:val="20"/>
              </w:rPr>
            </w:pPr>
          </w:p>
        </w:tc>
        <w:tc>
          <w:tcPr>
            <w:tcW w:w="1559" w:type="dxa"/>
            <w:shd w:val="clear" w:color="auto" w:fill="auto"/>
            <w:noWrap/>
            <w:vAlign w:val="bottom"/>
            <w:hideMark/>
          </w:tcPr>
          <w:p w:rsidR="000311F2" w:rsidRPr="00FC009D" w:rsidRDefault="000311F2" w:rsidP="000311F2">
            <w:pPr>
              <w:rPr>
                <w:sz w:val="20"/>
                <w:szCs w:val="20"/>
              </w:rPr>
            </w:pPr>
          </w:p>
        </w:tc>
        <w:tc>
          <w:tcPr>
            <w:tcW w:w="1417" w:type="dxa"/>
            <w:shd w:val="clear" w:color="auto" w:fill="auto"/>
            <w:noWrap/>
            <w:vAlign w:val="bottom"/>
            <w:hideMark/>
          </w:tcPr>
          <w:p w:rsidR="000311F2" w:rsidRPr="00FC009D" w:rsidRDefault="000311F2" w:rsidP="000311F2">
            <w:pPr>
              <w:rPr>
                <w:sz w:val="20"/>
                <w:szCs w:val="20"/>
              </w:rPr>
            </w:pPr>
          </w:p>
        </w:tc>
        <w:tc>
          <w:tcPr>
            <w:tcW w:w="1701" w:type="dxa"/>
            <w:shd w:val="clear" w:color="auto" w:fill="auto"/>
            <w:noWrap/>
            <w:vAlign w:val="bottom"/>
            <w:hideMark/>
          </w:tcPr>
          <w:p w:rsidR="000311F2" w:rsidRPr="00FC009D" w:rsidRDefault="000311F2" w:rsidP="000311F2">
            <w:pPr>
              <w:rPr>
                <w:sz w:val="20"/>
                <w:szCs w:val="20"/>
              </w:rPr>
            </w:pPr>
          </w:p>
        </w:tc>
      </w:tr>
      <w:tr w:rsidR="000311F2" w:rsidRPr="00FC009D" w:rsidTr="000311F2">
        <w:trPr>
          <w:trHeight w:val="315"/>
        </w:trPr>
        <w:tc>
          <w:tcPr>
            <w:tcW w:w="567" w:type="dxa"/>
            <w:noWrap/>
            <w:vAlign w:val="bottom"/>
            <w:hideMark/>
          </w:tcPr>
          <w:p w:rsidR="000311F2" w:rsidRPr="00FC009D" w:rsidRDefault="000311F2" w:rsidP="000311F2">
            <w:pPr>
              <w:rPr>
                <w:sz w:val="20"/>
                <w:szCs w:val="20"/>
              </w:rPr>
            </w:pPr>
          </w:p>
        </w:tc>
        <w:tc>
          <w:tcPr>
            <w:tcW w:w="568" w:type="dxa"/>
            <w:noWrap/>
            <w:vAlign w:val="bottom"/>
            <w:hideMark/>
          </w:tcPr>
          <w:p w:rsidR="000311F2" w:rsidRPr="00FC009D" w:rsidRDefault="000311F2" w:rsidP="000311F2">
            <w:pPr>
              <w:rPr>
                <w:sz w:val="20"/>
                <w:szCs w:val="20"/>
              </w:rPr>
            </w:pPr>
          </w:p>
        </w:tc>
        <w:tc>
          <w:tcPr>
            <w:tcW w:w="708" w:type="dxa"/>
            <w:noWrap/>
            <w:vAlign w:val="bottom"/>
            <w:hideMark/>
          </w:tcPr>
          <w:p w:rsidR="000311F2" w:rsidRPr="00FC009D" w:rsidRDefault="000311F2" w:rsidP="000311F2">
            <w:pPr>
              <w:rPr>
                <w:sz w:val="20"/>
                <w:szCs w:val="20"/>
              </w:rPr>
            </w:pPr>
          </w:p>
        </w:tc>
        <w:tc>
          <w:tcPr>
            <w:tcW w:w="1276" w:type="dxa"/>
            <w:noWrap/>
            <w:vAlign w:val="bottom"/>
            <w:hideMark/>
          </w:tcPr>
          <w:p w:rsidR="000311F2" w:rsidRPr="00FC009D" w:rsidRDefault="000311F2" w:rsidP="000311F2">
            <w:pPr>
              <w:rPr>
                <w:sz w:val="20"/>
                <w:szCs w:val="20"/>
              </w:rPr>
            </w:pPr>
          </w:p>
        </w:tc>
        <w:tc>
          <w:tcPr>
            <w:tcW w:w="709" w:type="dxa"/>
            <w:noWrap/>
            <w:vAlign w:val="bottom"/>
            <w:hideMark/>
          </w:tcPr>
          <w:p w:rsidR="000311F2" w:rsidRPr="00FC009D" w:rsidRDefault="000311F2" w:rsidP="000311F2">
            <w:pPr>
              <w:rPr>
                <w:sz w:val="20"/>
                <w:szCs w:val="20"/>
              </w:rPr>
            </w:pPr>
          </w:p>
        </w:tc>
        <w:tc>
          <w:tcPr>
            <w:tcW w:w="1276" w:type="dxa"/>
            <w:noWrap/>
            <w:vAlign w:val="bottom"/>
            <w:hideMark/>
          </w:tcPr>
          <w:p w:rsidR="000311F2" w:rsidRPr="00FC009D" w:rsidRDefault="000311F2" w:rsidP="000311F2">
            <w:pPr>
              <w:rPr>
                <w:sz w:val="20"/>
                <w:szCs w:val="20"/>
              </w:rPr>
            </w:pPr>
          </w:p>
        </w:tc>
        <w:tc>
          <w:tcPr>
            <w:tcW w:w="1276" w:type="dxa"/>
            <w:shd w:val="clear" w:color="auto" w:fill="auto"/>
            <w:noWrap/>
            <w:vAlign w:val="bottom"/>
            <w:hideMark/>
          </w:tcPr>
          <w:p w:rsidR="000311F2" w:rsidRPr="00FC009D" w:rsidRDefault="000311F2" w:rsidP="000311F2">
            <w:pPr>
              <w:rPr>
                <w:sz w:val="20"/>
                <w:szCs w:val="20"/>
              </w:rPr>
            </w:pPr>
          </w:p>
        </w:tc>
        <w:tc>
          <w:tcPr>
            <w:tcW w:w="425" w:type="dxa"/>
            <w:noWrap/>
            <w:vAlign w:val="bottom"/>
            <w:hideMark/>
          </w:tcPr>
          <w:p w:rsidR="000311F2" w:rsidRPr="00FC009D" w:rsidRDefault="000311F2" w:rsidP="000311F2">
            <w:pPr>
              <w:rPr>
                <w:sz w:val="20"/>
                <w:szCs w:val="20"/>
              </w:rPr>
            </w:pPr>
          </w:p>
        </w:tc>
        <w:tc>
          <w:tcPr>
            <w:tcW w:w="708" w:type="dxa"/>
            <w:noWrap/>
            <w:vAlign w:val="bottom"/>
            <w:hideMark/>
          </w:tcPr>
          <w:p w:rsidR="000311F2" w:rsidRPr="00FC009D" w:rsidRDefault="000311F2" w:rsidP="000311F2">
            <w:pPr>
              <w:rPr>
                <w:sz w:val="20"/>
                <w:szCs w:val="20"/>
              </w:rPr>
            </w:pPr>
          </w:p>
        </w:tc>
        <w:tc>
          <w:tcPr>
            <w:tcW w:w="709" w:type="dxa"/>
            <w:noWrap/>
            <w:vAlign w:val="bottom"/>
            <w:hideMark/>
          </w:tcPr>
          <w:p w:rsidR="000311F2" w:rsidRPr="00FC009D" w:rsidRDefault="000311F2" w:rsidP="000311F2">
            <w:pPr>
              <w:rPr>
                <w:sz w:val="20"/>
                <w:szCs w:val="20"/>
              </w:rPr>
            </w:pPr>
          </w:p>
        </w:tc>
        <w:tc>
          <w:tcPr>
            <w:tcW w:w="1276" w:type="dxa"/>
            <w:noWrap/>
            <w:vAlign w:val="bottom"/>
            <w:hideMark/>
          </w:tcPr>
          <w:p w:rsidR="000311F2" w:rsidRPr="00FC009D" w:rsidRDefault="000311F2" w:rsidP="000311F2">
            <w:pPr>
              <w:rPr>
                <w:sz w:val="20"/>
                <w:szCs w:val="20"/>
              </w:rPr>
            </w:pPr>
          </w:p>
        </w:tc>
        <w:tc>
          <w:tcPr>
            <w:tcW w:w="1276" w:type="dxa"/>
            <w:noWrap/>
            <w:vAlign w:val="bottom"/>
            <w:hideMark/>
          </w:tcPr>
          <w:p w:rsidR="000311F2" w:rsidRPr="00FC009D" w:rsidRDefault="000311F2" w:rsidP="000311F2">
            <w:pPr>
              <w:rPr>
                <w:sz w:val="20"/>
                <w:szCs w:val="20"/>
              </w:rPr>
            </w:pPr>
          </w:p>
        </w:tc>
        <w:tc>
          <w:tcPr>
            <w:tcW w:w="1559" w:type="dxa"/>
            <w:shd w:val="clear" w:color="auto" w:fill="auto"/>
            <w:noWrap/>
            <w:vAlign w:val="bottom"/>
            <w:hideMark/>
          </w:tcPr>
          <w:p w:rsidR="000311F2" w:rsidRPr="00FC009D" w:rsidRDefault="000311F2" w:rsidP="000311F2">
            <w:pPr>
              <w:rPr>
                <w:sz w:val="20"/>
                <w:szCs w:val="20"/>
              </w:rPr>
            </w:pPr>
          </w:p>
        </w:tc>
        <w:tc>
          <w:tcPr>
            <w:tcW w:w="1417" w:type="dxa"/>
            <w:shd w:val="clear" w:color="auto" w:fill="auto"/>
            <w:noWrap/>
            <w:vAlign w:val="bottom"/>
            <w:hideMark/>
          </w:tcPr>
          <w:p w:rsidR="000311F2" w:rsidRPr="00FC009D" w:rsidRDefault="000311F2" w:rsidP="000311F2">
            <w:pPr>
              <w:rPr>
                <w:sz w:val="20"/>
                <w:szCs w:val="20"/>
              </w:rPr>
            </w:pPr>
          </w:p>
        </w:tc>
        <w:tc>
          <w:tcPr>
            <w:tcW w:w="1701" w:type="dxa"/>
            <w:shd w:val="clear" w:color="auto" w:fill="auto"/>
            <w:noWrap/>
            <w:vAlign w:val="bottom"/>
            <w:hideMark/>
          </w:tcPr>
          <w:p w:rsidR="000311F2" w:rsidRPr="00FC009D" w:rsidRDefault="000311F2" w:rsidP="000311F2">
            <w:pPr>
              <w:rPr>
                <w:sz w:val="20"/>
                <w:szCs w:val="20"/>
              </w:rPr>
            </w:pPr>
          </w:p>
        </w:tc>
      </w:tr>
    </w:tbl>
    <w:p w:rsidR="000311F2" w:rsidRPr="00FC009D" w:rsidRDefault="000311F2" w:rsidP="000311F2">
      <w:pPr>
        <w:pStyle w:val="afff1"/>
        <w:tabs>
          <w:tab w:val="clear" w:pos="1134"/>
        </w:tabs>
        <w:autoSpaceDE w:val="0"/>
        <w:autoSpaceDN w:val="0"/>
        <w:spacing w:line="240" w:lineRule="auto"/>
        <w:ind w:firstLine="0"/>
        <w:rPr>
          <w:sz w:val="28"/>
          <w:szCs w:val="28"/>
        </w:rPr>
      </w:pPr>
    </w:p>
    <w:p w:rsidR="000311F2" w:rsidRPr="00FC009D" w:rsidRDefault="000311F2" w:rsidP="000311F2">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0311F2" w:rsidRPr="00FC009D" w:rsidRDefault="000311F2" w:rsidP="000311F2">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0311F2" w:rsidRPr="00FC009D" w:rsidRDefault="000311F2" w:rsidP="000311F2">
      <w:pPr>
        <w:pStyle w:val="Times12"/>
        <w:ind w:firstLine="709"/>
        <w:rPr>
          <w:bCs w:val="0"/>
          <w:sz w:val="28"/>
        </w:rPr>
      </w:pPr>
      <w:r w:rsidRPr="00FC009D">
        <w:rPr>
          <w:sz w:val="28"/>
        </w:rPr>
        <w:t>М.П.</w:t>
      </w:r>
    </w:p>
    <w:p w:rsidR="000311F2" w:rsidRPr="00FC009D" w:rsidRDefault="000311F2" w:rsidP="000311F2">
      <w:pPr>
        <w:jc w:val="center"/>
        <w:rPr>
          <w:b/>
        </w:rPr>
      </w:pPr>
    </w:p>
    <w:p w:rsidR="000311F2" w:rsidRPr="00FC009D" w:rsidRDefault="000311F2" w:rsidP="000311F2">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0311F2" w:rsidRPr="00FC009D" w:rsidRDefault="000311F2" w:rsidP="00BD6A58">
      <w:pPr>
        <w:pStyle w:val="Times12"/>
        <w:numPr>
          <w:ilvl w:val="0"/>
          <w:numId w:val="41"/>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0311F2" w:rsidRPr="00FC009D" w:rsidRDefault="000311F2" w:rsidP="00BD6A58">
      <w:pPr>
        <w:pStyle w:val="Times12"/>
        <w:numPr>
          <w:ilvl w:val="0"/>
          <w:numId w:val="41"/>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0311F2" w:rsidRPr="00FC009D" w:rsidRDefault="000311F2" w:rsidP="00BD6A58">
      <w:pPr>
        <w:pStyle w:val="Times12"/>
        <w:numPr>
          <w:ilvl w:val="0"/>
          <w:numId w:val="41"/>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w:t>
      </w:r>
      <w:proofErr w:type="spellStart"/>
      <w:r w:rsidRPr="00FC009D">
        <w:rPr>
          <w:szCs w:val="24"/>
        </w:rPr>
        <w:t>xls</w:t>
      </w:r>
      <w:proofErr w:type="spellEnd"/>
      <w:r w:rsidRPr="00FC009D">
        <w:rPr>
          <w:szCs w:val="24"/>
        </w:rPr>
        <w:t>;</w:t>
      </w:r>
    </w:p>
    <w:p w:rsidR="000311F2" w:rsidRPr="00FC009D" w:rsidRDefault="000311F2" w:rsidP="00BD6A58">
      <w:pPr>
        <w:pStyle w:val="Times12"/>
        <w:numPr>
          <w:ilvl w:val="0"/>
          <w:numId w:val="41"/>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w:t>
      </w:r>
      <w:r w:rsidRPr="00FC009D">
        <w:rPr>
          <w:szCs w:val="24"/>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311F2" w:rsidRPr="00FC009D" w:rsidRDefault="000311F2" w:rsidP="00BD6A58">
      <w:pPr>
        <w:pStyle w:val="Times12"/>
        <w:numPr>
          <w:ilvl w:val="0"/>
          <w:numId w:val="41"/>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311F2" w:rsidRPr="00FC009D" w:rsidRDefault="000311F2" w:rsidP="00BD6A58">
      <w:pPr>
        <w:pStyle w:val="Times12"/>
        <w:numPr>
          <w:ilvl w:val="0"/>
          <w:numId w:val="41"/>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0311F2" w:rsidRPr="00FC009D" w:rsidRDefault="000311F2" w:rsidP="00BD6A58">
      <w:pPr>
        <w:pStyle w:val="Times12"/>
        <w:numPr>
          <w:ilvl w:val="0"/>
          <w:numId w:val="41"/>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0311F2" w:rsidRPr="00FC009D" w:rsidRDefault="000311F2" w:rsidP="00BD6A58">
      <w:pPr>
        <w:pStyle w:val="Times12"/>
        <w:numPr>
          <w:ilvl w:val="0"/>
          <w:numId w:val="41"/>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0311F2" w:rsidRPr="00FC009D" w:rsidRDefault="000311F2" w:rsidP="00BD6A58">
      <w:pPr>
        <w:pStyle w:val="Times12"/>
        <w:numPr>
          <w:ilvl w:val="0"/>
          <w:numId w:val="41"/>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0311F2" w:rsidRPr="00FC009D" w:rsidRDefault="000311F2" w:rsidP="00BD6A58">
      <w:pPr>
        <w:pStyle w:val="Times12"/>
        <w:numPr>
          <w:ilvl w:val="0"/>
          <w:numId w:val="41"/>
        </w:numPr>
        <w:tabs>
          <w:tab w:val="clear" w:pos="960"/>
          <w:tab w:val="num" w:pos="0"/>
          <w:tab w:val="left" w:pos="1134"/>
        </w:tabs>
        <w:ind w:left="0" w:firstLine="709"/>
        <w:rPr>
          <w:szCs w:val="24"/>
        </w:rPr>
      </w:pPr>
      <w:r w:rsidRPr="00FC009D">
        <w:rPr>
          <w:szCs w:val="24"/>
        </w:rPr>
        <w:t>Столбец 8 заполняется согласно образцу.</w:t>
      </w:r>
    </w:p>
    <w:p w:rsidR="000311F2" w:rsidRPr="00FC009D" w:rsidRDefault="000311F2" w:rsidP="00BD6A58">
      <w:pPr>
        <w:pStyle w:val="Times12"/>
        <w:numPr>
          <w:ilvl w:val="0"/>
          <w:numId w:val="41"/>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0311F2" w:rsidRPr="00FC009D" w:rsidRDefault="000311F2" w:rsidP="00BD6A58">
      <w:pPr>
        <w:pStyle w:val="Times12"/>
        <w:numPr>
          <w:ilvl w:val="0"/>
          <w:numId w:val="41"/>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311F2" w:rsidRPr="00FC009D" w:rsidRDefault="000311F2" w:rsidP="00BD6A58">
      <w:pPr>
        <w:pStyle w:val="Times12"/>
        <w:numPr>
          <w:ilvl w:val="0"/>
          <w:numId w:val="41"/>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0311F2" w:rsidRPr="00FC009D" w:rsidRDefault="000311F2" w:rsidP="00BD6A58">
      <w:pPr>
        <w:pStyle w:val="Times12"/>
        <w:numPr>
          <w:ilvl w:val="0"/>
          <w:numId w:val="41"/>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0311F2" w:rsidRPr="00FC009D" w:rsidRDefault="000311F2" w:rsidP="00BD6A58">
      <w:pPr>
        <w:pStyle w:val="Times12"/>
        <w:numPr>
          <w:ilvl w:val="0"/>
          <w:numId w:val="41"/>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0311F2" w:rsidRDefault="000311F2" w:rsidP="00BD6A58">
      <w:pPr>
        <w:pStyle w:val="Times12"/>
        <w:numPr>
          <w:ilvl w:val="0"/>
          <w:numId w:val="41"/>
        </w:numPr>
        <w:tabs>
          <w:tab w:val="clear" w:pos="960"/>
          <w:tab w:val="num" w:pos="0"/>
          <w:tab w:val="left" w:pos="1134"/>
        </w:tabs>
        <w:ind w:left="0" w:firstLine="709"/>
        <w:rPr>
          <w:szCs w:val="24"/>
        </w:rPr>
        <w:sectPr w:rsidR="000311F2" w:rsidSect="000311F2">
          <w:pgSz w:w="16840" w:h="11907" w:orient="landscape" w:code="9"/>
          <w:pgMar w:top="1134" w:right="1134" w:bottom="737" w:left="1701" w:header="567" w:footer="567" w:gutter="0"/>
          <w:cols w:space="708"/>
          <w:docGrid w:linePitch="360"/>
        </w:sect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0311F2" w:rsidRPr="00FC009D" w:rsidRDefault="000311F2" w:rsidP="000311F2">
      <w:pPr>
        <w:pStyle w:val="Times12"/>
        <w:tabs>
          <w:tab w:val="left" w:pos="1134"/>
        </w:tabs>
        <w:ind w:left="709" w:firstLine="0"/>
        <w:rPr>
          <w:szCs w:val="24"/>
        </w:rPr>
      </w:pPr>
    </w:p>
    <w:p w:rsidR="000311F2" w:rsidRPr="000311F2" w:rsidRDefault="000311F2" w:rsidP="000311F2">
      <w:pPr>
        <w:overflowPunct w:val="0"/>
        <w:autoSpaceDE w:val="0"/>
        <w:autoSpaceDN w:val="0"/>
        <w:adjustRightInd w:val="0"/>
        <w:jc w:val="center"/>
        <w:rPr>
          <w:bCs/>
          <w:i/>
        </w:rPr>
      </w:pPr>
      <w:r w:rsidRPr="000311F2">
        <w:rPr>
          <w:bCs/>
          <w:i/>
        </w:rPr>
        <w:t>ОБРАЗЕЦ ЗАПОЛНЕНИЯ ТАБЛИЦЫ СВЕДЕНИЙ О ЦЕПОЧКЕ СОБСТВЕННИКОВ</w:t>
      </w:r>
    </w:p>
    <w:p w:rsidR="000311F2" w:rsidRPr="000311F2" w:rsidRDefault="000311F2" w:rsidP="000311F2">
      <w:pPr>
        <w:overflowPunct w:val="0"/>
        <w:autoSpaceDE w:val="0"/>
        <w:autoSpaceDN w:val="0"/>
        <w:adjustRightInd w:val="0"/>
        <w:ind w:left="10635" w:firstLine="709"/>
        <w:jc w:val="center"/>
        <w:rPr>
          <w:bCs/>
          <w:i/>
        </w:rPr>
      </w:pPr>
      <w:r w:rsidRPr="000311F2">
        <w:rPr>
          <w:bCs/>
          <w:i/>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0311F2" w:rsidRPr="000311F2" w:rsidTr="000311F2">
        <w:trPr>
          <w:trHeight w:val="510"/>
        </w:trPr>
        <w:tc>
          <w:tcPr>
            <w:tcW w:w="566" w:type="dxa"/>
            <w:vMerge w:val="restart"/>
            <w:shd w:val="clear" w:color="auto" w:fill="auto"/>
            <w:vAlign w:val="center"/>
            <w:hideMark/>
          </w:tcPr>
          <w:p w:rsidR="000311F2" w:rsidRPr="000311F2" w:rsidRDefault="000311F2" w:rsidP="000311F2">
            <w:pPr>
              <w:jc w:val="center"/>
              <w:rPr>
                <w:i/>
                <w:sz w:val="20"/>
                <w:szCs w:val="20"/>
              </w:rPr>
            </w:pPr>
            <w:r w:rsidRPr="000311F2">
              <w:rPr>
                <w:i/>
                <w:sz w:val="20"/>
                <w:szCs w:val="20"/>
              </w:rPr>
              <w:t xml:space="preserve">№ </w:t>
            </w:r>
            <w:proofErr w:type="gramStart"/>
            <w:r w:rsidRPr="000311F2">
              <w:rPr>
                <w:i/>
                <w:sz w:val="20"/>
                <w:szCs w:val="20"/>
              </w:rPr>
              <w:t>п</w:t>
            </w:r>
            <w:proofErr w:type="gramEnd"/>
            <w:r w:rsidRPr="000311F2">
              <w:rPr>
                <w:i/>
                <w:sz w:val="20"/>
                <w:szCs w:val="20"/>
              </w:rPr>
              <w:t>/п</w:t>
            </w:r>
          </w:p>
        </w:tc>
        <w:tc>
          <w:tcPr>
            <w:tcW w:w="13753" w:type="dxa"/>
            <w:gridSpan w:val="6"/>
            <w:shd w:val="clear" w:color="auto" w:fill="auto"/>
            <w:vAlign w:val="center"/>
            <w:hideMark/>
          </w:tcPr>
          <w:p w:rsidR="000311F2" w:rsidRPr="000311F2" w:rsidRDefault="000311F2" w:rsidP="000311F2">
            <w:pPr>
              <w:jc w:val="center"/>
              <w:rPr>
                <w:i/>
                <w:sz w:val="20"/>
                <w:szCs w:val="20"/>
              </w:rPr>
            </w:pPr>
            <w:r w:rsidRPr="000311F2">
              <w:rPr>
                <w:i/>
                <w:sz w:val="20"/>
                <w:szCs w:val="20"/>
              </w:rPr>
              <w:t>Информация об участнике закупки</w:t>
            </w:r>
          </w:p>
        </w:tc>
      </w:tr>
      <w:tr w:rsidR="000311F2" w:rsidRPr="000311F2" w:rsidTr="000311F2">
        <w:trPr>
          <w:trHeight w:val="1590"/>
        </w:trPr>
        <w:tc>
          <w:tcPr>
            <w:tcW w:w="566" w:type="dxa"/>
            <w:vMerge/>
            <w:vAlign w:val="center"/>
            <w:hideMark/>
          </w:tcPr>
          <w:p w:rsidR="000311F2" w:rsidRPr="000311F2" w:rsidRDefault="000311F2" w:rsidP="000311F2">
            <w:pPr>
              <w:rPr>
                <w:i/>
                <w:sz w:val="20"/>
                <w:szCs w:val="20"/>
              </w:rPr>
            </w:pPr>
          </w:p>
        </w:tc>
        <w:tc>
          <w:tcPr>
            <w:tcW w:w="1561" w:type="dxa"/>
            <w:vAlign w:val="center"/>
            <w:hideMark/>
          </w:tcPr>
          <w:p w:rsidR="000311F2" w:rsidRPr="000311F2" w:rsidRDefault="000311F2" w:rsidP="000311F2">
            <w:pPr>
              <w:ind w:left="-108" w:right="-108"/>
              <w:jc w:val="center"/>
              <w:rPr>
                <w:i/>
                <w:sz w:val="20"/>
                <w:szCs w:val="20"/>
              </w:rPr>
            </w:pPr>
            <w:r w:rsidRPr="000311F2">
              <w:rPr>
                <w:i/>
                <w:sz w:val="20"/>
                <w:szCs w:val="20"/>
              </w:rPr>
              <w:t>ИНН</w:t>
            </w:r>
          </w:p>
        </w:tc>
        <w:tc>
          <w:tcPr>
            <w:tcW w:w="1844" w:type="dxa"/>
            <w:vAlign w:val="center"/>
            <w:hideMark/>
          </w:tcPr>
          <w:p w:rsidR="000311F2" w:rsidRPr="000311F2" w:rsidRDefault="000311F2" w:rsidP="000311F2">
            <w:pPr>
              <w:ind w:left="-108" w:right="-108"/>
              <w:jc w:val="center"/>
              <w:rPr>
                <w:i/>
                <w:sz w:val="20"/>
                <w:szCs w:val="20"/>
              </w:rPr>
            </w:pPr>
            <w:r w:rsidRPr="000311F2">
              <w:rPr>
                <w:i/>
                <w:sz w:val="20"/>
                <w:szCs w:val="20"/>
              </w:rPr>
              <w:t>ОГРН</w:t>
            </w:r>
          </w:p>
        </w:tc>
        <w:tc>
          <w:tcPr>
            <w:tcW w:w="2552" w:type="dxa"/>
            <w:vAlign w:val="center"/>
            <w:hideMark/>
          </w:tcPr>
          <w:p w:rsidR="000311F2" w:rsidRPr="000311F2" w:rsidRDefault="000311F2" w:rsidP="000311F2">
            <w:pPr>
              <w:ind w:left="-108" w:right="-108"/>
              <w:jc w:val="center"/>
              <w:rPr>
                <w:i/>
                <w:sz w:val="20"/>
                <w:szCs w:val="20"/>
              </w:rPr>
            </w:pPr>
            <w:r w:rsidRPr="000311F2">
              <w:rPr>
                <w:i/>
                <w:sz w:val="20"/>
                <w:szCs w:val="20"/>
              </w:rPr>
              <w:t>Наименование краткое</w:t>
            </w:r>
          </w:p>
        </w:tc>
        <w:tc>
          <w:tcPr>
            <w:tcW w:w="1985" w:type="dxa"/>
            <w:vAlign w:val="center"/>
            <w:hideMark/>
          </w:tcPr>
          <w:p w:rsidR="000311F2" w:rsidRPr="000311F2" w:rsidRDefault="000311F2" w:rsidP="000311F2">
            <w:pPr>
              <w:ind w:left="-108" w:right="-108"/>
              <w:jc w:val="center"/>
              <w:rPr>
                <w:i/>
                <w:sz w:val="20"/>
                <w:szCs w:val="20"/>
              </w:rPr>
            </w:pPr>
            <w:r w:rsidRPr="000311F2">
              <w:rPr>
                <w:i/>
                <w:sz w:val="20"/>
                <w:szCs w:val="20"/>
              </w:rPr>
              <w:t>Код ОКВЭД</w:t>
            </w:r>
          </w:p>
        </w:tc>
        <w:tc>
          <w:tcPr>
            <w:tcW w:w="2976" w:type="dxa"/>
            <w:vAlign w:val="center"/>
            <w:hideMark/>
          </w:tcPr>
          <w:p w:rsidR="000311F2" w:rsidRPr="000311F2" w:rsidRDefault="000311F2" w:rsidP="000311F2">
            <w:pPr>
              <w:ind w:left="-108" w:right="-108"/>
              <w:jc w:val="center"/>
              <w:rPr>
                <w:i/>
                <w:sz w:val="20"/>
                <w:szCs w:val="20"/>
              </w:rPr>
            </w:pPr>
            <w:r w:rsidRPr="000311F2">
              <w:rPr>
                <w:i/>
                <w:sz w:val="20"/>
                <w:szCs w:val="20"/>
              </w:rPr>
              <w:t>Фамилия, Имя, Отчество руководителя</w:t>
            </w:r>
          </w:p>
        </w:tc>
        <w:tc>
          <w:tcPr>
            <w:tcW w:w="2835" w:type="dxa"/>
            <w:shd w:val="clear" w:color="auto" w:fill="auto"/>
            <w:vAlign w:val="center"/>
            <w:hideMark/>
          </w:tcPr>
          <w:p w:rsidR="000311F2" w:rsidRPr="000311F2" w:rsidRDefault="000311F2" w:rsidP="000311F2">
            <w:pPr>
              <w:ind w:left="-108" w:right="-108"/>
              <w:jc w:val="center"/>
              <w:rPr>
                <w:i/>
                <w:sz w:val="20"/>
                <w:szCs w:val="20"/>
              </w:rPr>
            </w:pPr>
            <w:r w:rsidRPr="000311F2">
              <w:rPr>
                <w:i/>
                <w:sz w:val="20"/>
                <w:szCs w:val="20"/>
              </w:rPr>
              <w:t>Серия и номер документа, удостоверяющего личность руководителя</w:t>
            </w:r>
          </w:p>
        </w:tc>
      </w:tr>
      <w:tr w:rsidR="000311F2" w:rsidRPr="000311F2" w:rsidTr="000311F2">
        <w:trPr>
          <w:trHeight w:val="315"/>
        </w:trPr>
        <w:tc>
          <w:tcPr>
            <w:tcW w:w="566" w:type="dxa"/>
            <w:noWrap/>
            <w:vAlign w:val="center"/>
            <w:hideMark/>
          </w:tcPr>
          <w:p w:rsidR="000311F2" w:rsidRPr="000311F2" w:rsidRDefault="000311F2" w:rsidP="000311F2">
            <w:pPr>
              <w:jc w:val="center"/>
              <w:rPr>
                <w:i/>
                <w:iCs/>
                <w:sz w:val="20"/>
                <w:szCs w:val="20"/>
              </w:rPr>
            </w:pPr>
            <w:r w:rsidRPr="000311F2">
              <w:rPr>
                <w:i/>
                <w:iCs/>
                <w:sz w:val="20"/>
                <w:szCs w:val="20"/>
              </w:rPr>
              <w:t>1</w:t>
            </w:r>
          </w:p>
        </w:tc>
        <w:tc>
          <w:tcPr>
            <w:tcW w:w="1561" w:type="dxa"/>
            <w:noWrap/>
            <w:vAlign w:val="center"/>
            <w:hideMark/>
          </w:tcPr>
          <w:p w:rsidR="000311F2" w:rsidRPr="000311F2" w:rsidRDefault="000311F2" w:rsidP="000311F2">
            <w:pPr>
              <w:jc w:val="center"/>
              <w:rPr>
                <w:i/>
                <w:iCs/>
                <w:sz w:val="20"/>
                <w:szCs w:val="20"/>
              </w:rPr>
            </w:pPr>
            <w:r w:rsidRPr="000311F2">
              <w:rPr>
                <w:i/>
                <w:iCs/>
                <w:sz w:val="20"/>
                <w:szCs w:val="20"/>
              </w:rPr>
              <w:t>2</w:t>
            </w:r>
          </w:p>
        </w:tc>
        <w:tc>
          <w:tcPr>
            <w:tcW w:w="1844" w:type="dxa"/>
            <w:noWrap/>
            <w:vAlign w:val="center"/>
            <w:hideMark/>
          </w:tcPr>
          <w:p w:rsidR="000311F2" w:rsidRPr="000311F2" w:rsidRDefault="000311F2" w:rsidP="000311F2">
            <w:pPr>
              <w:jc w:val="center"/>
              <w:rPr>
                <w:i/>
                <w:iCs/>
                <w:sz w:val="20"/>
                <w:szCs w:val="20"/>
              </w:rPr>
            </w:pPr>
            <w:r w:rsidRPr="000311F2">
              <w:rPr>
                <w:i/>
                <w:iCs/>
                <w:sz w:val="20"/>
                <w:szCs w:val="20"/>
              </w:rPr>
              <w:t>3</w:t>
            </w:r>
          </w:p>
        </w:tc>
        <w:tc>
          <w:tcPr>
            <w:tcW w:w="2552" w:type="dxa"/>
            <w:noWrap/>
            <w:vAlign w:val="center"/>
            <w:hideMark/>
          </w:tcPr>
          <w:p w:rsidR="000311F2" w:rsidRPr="000311F2" w:rsidRDefault="000311F2" w:rsidP="000311F2">
            <w:pPr>
              <w:jc w:val="center"/>
              <w:rPr>
                <w:i/>
                <w:iCs/>
                <w:sz w:val="20"/>
                <w:szCs w:val="20"/>
              </w:rPr>
            </w:pPr>
            <w:r w:rsidRPr="000311F2">
              <w:rPr>
                <w:i/>
                <w:iCs/>
                <w:sz w:val="20"/>
                <w:szCs w:val="20"/>
              </w:rPr>
              <w:t>4</w:t>
            </w:r>
          </w:p>
        </w:tc>
        <w:tc>
          <w:tcPr>
            <w:tcW w:w="1985" w:type="dxa"/>
            <w:noWrap/>
            <w:vAlign w:val="center"/>
            <w:hideMark/>
          </w:tcPr>
          <w:p w:rsidR="000311F2" w:rsidRPr="000311F2" w:rsidRDefault="000311F2" w:rsidP="000311F2">
            <w:pPr>
              <w:jc w:val="center"/>
              <w:rPr>
                <w:i/>
                <w:iCs/>
                <w:sz w:val="20"/>
                <w:szCs w:val="20"/>
              </w:rPr>
            </w:pPr>
            <w:r w:rsidRPr="000311F2">
              <w:rPr>
                <w:i/>
                <w:iCs/>
                <w:sz w:val="20"/>
                <w:szCs w:val="20"/>
              </w:rPr>
              <w:t>5</w:t>
            </w:r>
          </w:p>
        </w:tc>
        <w:tc>
          <w:tcPr>
            <w:tcW w:w="2976" w:type="dxa"/>
            <w:noWrap/>
            <w:vAlign w:val="center"/>
            <w:hideMark/>
          </w:tcPr>
          <w:p w:rsidR="000311F2" w:rsidRPr="000311F2" w:rsidRDefault="000311F2" w:rsidP="000311F2">
            <w:pPr>
              <w:jc w:val="center"/>
              <w:rPr>
                <w:i/>
                <w:iCs/>
                <w:sz w:val="20"/>
                <w:szCs w:val="20"/>
              </w:rPr>
            </w:pPr>
            <w:r w:rsidRPr="000311F2">
              <w:rPr>
                <w:i/>
                <w:iCs/>
                <w:sz w:val="20"/>
                <w:szCs w:val="20"/>
              </w:rPr>
              <w:t>6</w:t>
            </w:r>
          </w:p>
        </w:tc>
        <w:tc>
          <w:tcPr>
            <w:tcW w:w="2835" w:type="dxa"/>
            <w:shd w:val="clear" w:color="auto" w:fill="auto"/>
            <w:noWrap/>
            <w:vAlign w:val="center"/>
            <w:hideMark/>
          </w:tcPr>
          <w:p w:rsidR="000311F2" w:rsidRPr="000311F2" w:rsidRDefault="000311F2" w:rsidP="000311F2">
            <w:pPr>
              <w:jc w:val="center"/>
              <w:rPr>
                <w:i/>
                <w:iCs/>
                <w:sz w:val="20"/>
                <w:szCs w:val="20"/>
              </w:rPr>
            </w:pPr>
            <w:r w:rsidRPr="000311F2">
              <w:rPr>
                <w:i/>
                <w:iCs/>
                <w:sz w:val="20"/>
                <w:szCs w:val="20"/>
              </w:rPr>
              <w:t>7</w:t>
            </w:r>
          </w:p>
        </w:tc>
      </w:tr>
      <w:tr w:rsidR="000311F2" w:rsidRPr="000311F2" w:rsidTr="000311F2">
        <w:trPr>
          <w:trHeight w:val="630"/>
        </w:trPr>
        <w:tc>
          <w:tcPr>
            <w:tcW w:w="566" w:type="dxa"/>
            <w:noWrap/>
            <w:vAlign w:val="bottom"/>
            <w:hideMark/>
          </w:tcPr>
          <w:p w:rsidR="000311F2" w:rsidRPr="000311F2" w:rsidRDefault="000311F2" w:rsidP="000311F2">
            <w:pPr>
              <w:jc w:val="right"/>
              <w:rPr>
                <w:iCs/>
                <w:sz w:val="20"/>
                <w:szCs w:val="20"/>
              </w:rPr>
            </w:pPr>
            <w:r w:rsidRPr="000311F2">
              <w:rPr>
                <w:i/>
                <w:iCs/>
                <w:sz w:val="20"/>
                <w:szCs w:val="20"/>
              </w:rPr>
              <w:t>1</w:t>
            </w:r>
          </w:p>
        </w:tc>
        <w:tc>
          <w:tcPr>
            <w:tcW w:w="1561" w:type="dxa"/>
            <w:noWrap/>
            <w:vAlign w:val="bottom"/>
            <w:hideMark/>
          </w:tcPr>
          <w:p w:rsidR="000311F2" w:rsidRPr="000311F2" w:rsidRDefault="000311F2" w:rsidP="000311F2">
            <w:pPr>
              <w:jc w:val="right"/>
              <w:rPr>
                <w:iCs/>
                <w:sz w:val="20"/>
                <w:szCs w:val="20"/>
              </w:rPr>
            </w:pPr>
            <w:r w:rsidRPr="000311F2">
              <w:rPr>
                <w:i/>
                <w:iCs/>
                <w:sz w:val="20"/>
                <w:szCs w:val="20"/>
              </w:rPr>
              <w:t>7734567890</w:t>
            </w:r>
          </w:p>
        </w:tc>
        <w:tc>
          <w:tcPr>
            <w:tcW w:w="1844" w:type="dxa"/>
            <w:noWrap/>
            <w:vAlign w:val="bottom"/>
            <w:hideMark/>
          </w:tcPr>
          <w:p w:rsidR="000311F2" w:rsidRPr="000311F2" w:rsidRDefault="000311F2" w:rsidP="000311F2">
            <w:pPr>
              <w:rPr>
                <w:iCs/>
                <w:sz w:val="20"/>
                <w:szCs w:val="20"/>
              </w:rPr>
            </w:pPr>
            <w:r w:rsidRPr="000311F2">
              <w:rPr>
                <w:i/>
                <w:iCs/>
                <w:sz w:val="20"/>
                <w:szCs w:val="20"/>
              </w:rPr>
              <w:t>1044567890123</w:t>
            </w:r>
          </w:p>
        </w:tc>
        <w:tc>
          <w:tcPr>
            <w:tcW w:w="2552" w:type="dxa"/>
            <w:noWrap/>
            <w:vAlign w:val="bottom"/>
            <w:hideMark/>
          </w:tcPr>
          <w:p w:rsidR="000311F2" w:rsidRPr="000311F2" w:rsidRDefault="000311F2" w:rsidP="000311F2">
            <w:pPr>
              <w:rPr>
                <w:iCs/>
                <w:sz w:val="20"/>
                <w:szCs w:val="20"/>
              </w:rPr>
            </w:pPr>
            <w:r w:rsidRPr="000311F2">
              <w:rPr>
                <w:i/>
                <w:iCs/>
                <w:sz w:val="20"/>
                <w:szCs w:val="20"/>
              </w:rPr>
              <w:t>ООО "Ромашка"</w:t>
            </w:r>
          </w:p>
        </w:tc>
        <w:tc>
          <w:tcPr>
            <w:tcW w:w="1985" w:type="dxa"/>
            <w:noWrap/>
            <w:vAlign w:val="bottom"/>
            <w:hideMark/>
          </w:tcPr>
          <w:p w:rsidR="000311F2" w:rsidRPr="000311F2" w:rsidRDefault="000311F2" w:rsidP="000311F2">
            <w:pPr>
              <w:rPr>
                <w:iCs/>
                <w:sz w:val="20"/>
                <w:szCs w:val="20"/>
              </w:rPr>
            </w:pPr>
            <w:r w:rsidRPr="000311F2">
              <w:rPr>
                <w:i/>
                <w:iCs/>
                <w:sz w:val="20"/>
                <w:szCs w:val="20"/>
              </w:rPr>
              <w:t>45.xx.xx</w:t>
            </w:r>
          </w:p>
        </w:tc>
        <w:tc>
          <w:tcPr>
            <w:tcW w:w="2976" w:type="dxa"/>
            <w:noWrap/>
            <w:vAlign w:val="bottom"/>
            <w:hideMark/>
          </w:tcPr>
          <w:p w:rsidR="000311F2" w:rsidRPr="000311F2" w:rsidRDefault="000311F2" w:rsidP="000311F2">
            <w:pPr>
              <w:rPr>
                <w:iCs/>
                <w:sz w:val="20"/>
                <w:szCs w:val="20"/>
              </w:rPr>
            </w:pPr>
            <w:r w:rsidRPr="000311F2">
              <w:rPr>
                <w:i/>
                <w:iCs/>
                <w:sz w:val="20"/>
                <w:szCs w:val="20"/>
              </w:rPr>
              <w:t>Иванов Иван Степанович</w:t>
            </w:r>
          </w:p>
        </w:tc>
        <w:tc>
          <w:tcPr>
            <w:tcW w:w="2835" w:type="dxa"/>
            <w:shd w:val="clear" w:color="auto" w:fill="auto"/>
            <w:noWrap/>
            <w:vAlign w:val="bottom"/>
            <w:hideMark/>
          </w:tcPr>
          <w:p w:rsidR="000311F2" w:rsidRPr="000311F2" w:rsidRDefault="000311F2" w:rsidP="000311F2">
            <w:pPr>
              <w:rPr>
                <w:iCs/>
                <w:sz w:val="20"/>
                <w:szCs w:val="20"/>
              </w:rPr>
            </w:pPr>
            <w:r w:rsidRPr="000311F2">
              <w:rPr>
                <w:i/>
                <w:iCs/>
                <w:sz w:val="20"/>
                <w:szCs w:val="20"/>
              </w:rPr>
              <w:t>5003 143877</w:t>
            </w:r>
          </w:p>
        </w:tc>
      </w:tr>
      <w:tr w:rsidR="000311F2" w:rsidRPr="000311F2" w:rsidTr="000311F2">
        <w:trPr>
          <w:trHeight w:val="315"/>
        </w:trPr>
        <w:tc>
          <w:tcPr>
            <w:tcW w:w="566" w:type="dxa"/>
            <w:noWrap/>
            <w:vAlign w:val="bottom"/>
            <w:hideMark/>
          </w:tcPr>
          <w:p w:rsidR="000311F2" w:rsidRPr="000311F2" w:rsidRDefault="000311F2" w:rsidP="000311F2">
            <w:pPr>
              <w:rPr>
                <w:iCs/>
                <w:sz w:val="20"/>
                <w:szCs w:val="20"/>
              </w:rPr>
            </w:pPr>
          </w:p>
        </w:tc>
        <w:tc>
          <w:tcPr>
            <w:tcW w:w="1561" w:type="dxa"/>
            <w:noWrap/>
            <w:vAlign w:val="bottom"/>
            <w:hideMark/>
          </w:tcPr>
          <w:p w:rsidR="000311F2" w:rsidRPr="000311F2" w:rsidRDefault="000311F2" w:rsidP="000311F2">
            <w:pPr>
              <w:rPr>
                <w:iCs/>
                <w:sz w:val="20"/>
                <w:szCs w:val="20"/>
              </w:rPr>
            </w:pPr>
          </w:p>
        </w:tc>
        <w:tc>
          <w:tcPr>
            <w:tcW w:w="1844" w:type="dxa"/>
            <w:noWrap/>
            <w:vAlign w:val="bottom"/>
            <w:hideMark/>
          </w:tcPr>
          <w:p w:rsidR="000311F2" w:rsidRPr="000311F2" w:rsidRDefault="000311F2" w:rsidP="000311F2">
            <w:pPr>
              <w:rPr>
                <w:iCs/>
                <w:sz w:val="20"/>
                <w:szCs w:val="20"/>
              </w:rPr>
            </w:pPr>
          </w:p>
        </w:tc>
        <w:tc>
          <w:tcPr>
            <w:tcW w:w="2552" w:type="dxa"/>
            <w:noWrap/>
            <w:vAlign w:val="bottom"/>
            <w:hideMark/>
          </w:tcPr>
          <w:p w:rsidR="000311F2" w:rsidRPr="000311F2" w:rsidRDefault="000311F2" w:rsidP="000311F2">
            <w:pPr>
              <w:rPr>
                <w:iCs/>
                <w:sz w:val="20"/>
                <w:szCs w:val="20"/>
              </w:rPr>
            </w:pPr>
          </w:p>
        </w:tc>
        <w:tc>
          <w:tcPr>
            <w:tcW w:w="1985" w:type="dxa"/>
            <w:noWrap/>
            <w:vAlign w:val="bottom"/>
            <w:hideMark/>
          </w:tcPr>
          <w:p w:rsidR="000311F2" w:rsidRPr="000311F2" w:rsidRDefault="000311F2" w:rsidP="000311F2">
            <w:pPr>
              <w:rPr>
                <w:iCs/>
                <w:sz w:val="20"/>
                <w:szCs w:val="20"/>
              </w:rPr>
            </w:pPr>
          </w:p>
        </w:tc>
        <w:tc>
          <w:tcPr>
            <w:tcW w:w="2976" w:type="dxa"/>
            <w:noWrap/>
            <w:vAlign w:val="bottom"/>
            <w:hideMark/>
          </w:tcPr>
          <w:p w:rsidR="000311F2" w:rsidRPr="000311F2" w:rsidRDefault="000311F2" w:rsidP="000311F2">
            <w:pPr>
              <w:rPr>
                <w:iCs/>
                <w:sz w:val="20"/>
                <w:szCs w:val="20"/>
              </w:rPr>
            </w:pPr>
          </w:p>
        </w:tc>
        <w:tc>
          <w:tcPr>
            <w:tcW w:w="2835" w:type="dxa"/>
            <w:shd w:val="clear" w:color="auto" w:fill="auto"/>
            <w:noWrap/>
            <w:vAlign w:val="bottom"/>
            <w:hideMark/>
          </w:tcPr>
          <w:p w:rsidR="000311F2" w:rsidRPr="000311F2" w:rsidRDefault="000311F2" w:rsidP="000311F2">
            <w:pPr>
              <w:rPr>
                <w:iCs/>
                <w:sz w:val="20"/>
                <w:szCs w:val="20"/>
              </w:rPr>
            </w:pPr>
          </w:p>
        </w:tc>
      </w:tr>
      <w:tr w:rsidR="000311F2" w:rsidRPr="000311F2" w:rsidTr="000311F2">
        <w:trPr>
          <w:trHeight w:val="315"/>
        </w:trPr>
        <w:tc>
          <w:tcPr>
            <w:tcW w:w="566" w:type="dxa"/>
            <w:noWrap/>
            <w:vAlign w:val="bottom"/>
            <w:hideMark/>
          </w:tcPr>
          <w:p w:rsidR="000311F2" w:rsidRPr="000311F2" w:rsidRDefault="000311F2" w:rsidP="000311F2">
            <w:pPr>
              <w:rPr>
                <w:iCs/>
                <w:sz w:val="20"/>
                <w:szCs w:val="20"/>
              </w:rPr>
            </w:pPr>
            <w:r w:rsidRPr="000311F2">
              <w:rPr>
                <w:iCs/>
                <w:sz w:val="20"/>
                <w:szCs w:val="20"/>
              </w:rPr>
              <w:t> </w:t>
            </w:r>
          </w:p>
        </w:tc>
        <w:tc>
          <w:tcPr>
            <w:tcW w:w="1561" w:type="dxa"/>
            <w:noWrap/>
            <w:vAlign w:val="bottom"/>
            <w:hideMark/>
          </w:tcPr>
          <w:p w:rsidR="000311F2" w:rsidRPr="000311F2" w:rsidRDefault="000311F2" w:rsidP="000311F2">
            <w:pPr>
              <w:rPr>
                <w:iCs/>
                <w:sz w:val="20"/>
                <w:szCs w:val="20"/>
              </w:rPr>
            </w:pPr>
            <w:r w:rsidRPr="000311F2">
              <w:rPr>
                <w:iCs/>
                <w:sz w:val="20"/>
                <w:szCs w:val="20"/>
              </w:rPr>
              <w:t> </w:t>
            </w:r>
          </w:p>
        </w:tc>
        <w:tc>
          <w:tcPr>
            <w:tcW w:w="1844" w:type="dxa"/>
            <w:noWrap/>
            <w:vAlign w:val="bottom"/>
            <w:hideMark/>
          </w:tcPr>
          <w:p w:rsidR="000311F2" w:rsidRPr="000311F2" w:rsidRDefault="000311F2" w:rsidP="000311F2">
            <w:pPr>
              <w:rPr>
                <w:iCs/>
                <w:sz w:val="20"/>
                <w:szCs w:val="20"/>
              </w:rPr>
            </w:pPr>
            <w:r w:rsidRPr="000311F2">
              <w:rPr>
                <w:iCs/>
                <w:sz w:val="20"/>
                <w:szCs w:val="20"/>
              </w:rPr>
              <w:t> </w:t>
            </w:r>
          </w:p>
        </w:tc>
        <w:tc>
          <w:tcPr>
            <w:tcW w:w="2552" w:type="dxa"/>
            <w:noWrap/>
            <w:vAlign w:val="bottom"/>
            <w:hideMark/>
          </w:tcPr>
          <w:p w:rsidR="000311F2" w:rsidRPr="000311F2" w:rsidRDefault="000311F2" w:rsidP="000311F2">
            <w:pPr>
              <w:rPr>
                <w:iCs/>
                <w:sz w:val="20"/>
                <w:szCs w:val="20"/>
              </w:rPr>
            </w:pPr>
            <w:r w:rsidRPr="000311F2">
              <w:rPr>
                <w:iCs/>
                <w:sz w:val="20"/>
                <w:szCs w:val="20"/>
              </w:rPr>
              <w:t> </w:t>
            </w:r>
          </w:p>
        </w:tc>
        <w:tc>
          <w:tcPr>
            <w:tcW w:w="1985" w:type="dxa"/>
            <w:noWrap/>
            <w:vAlign w:val="bottom"/>
            <w:hideMark/>
          </w:tcPr>
          <w:p w:rsidR="000311F2" w:rsidRPr="000311F2" w:rsidRDefault="000311F2" w:rsidP="000311F2">
            <w:pPr>
              <w:rPr>
                <w:iCs/>
                <w:sz w:val="20"/>
                <w:szCs w:val="20"/>
              </w:rPr>
            </w:pPr>
            <w:r w:rsidRPr="000311F2">
              <w:rPr>
                <w:iCs/>
                <w:sz w:val="20"/>
                <w:szCs w:val="20"/>
              </w:rPr>
              <w:t> </w:t>
            </w:r>
          </w:p>
        </w:tc>
        <w:tc>
          <w:tcPr>
            <w:tcW w:w="2976" w:type="dxa"/>
            <w:noWrap/>
            <w:vAlign w:val="bottom"/>
            <w:hideMark/>
          </w:tcPr>
          <w:p w:rsidR="000311F2" w:rsidRPr="000311F2" w:rsidRDefault="000311F2" w:rsidP="000311F2">
            <w:pPr>
              <w:rPr>
                <w:iCs/>
                <w:sz w:val="20"/>
                <w:szCs w:val="20"/>
              </w:rPr>
            </w:pPr>
            <w:r w:rsidRPr="000311F2">
              <w:rPr>
                <w:iCs/>
                <w:sz w:val="20"/>
                <w:szCs w:val="20"/>
              </w:rPr>
              <w:t> </w:t>
            </w:r>
          </w:p>
        </w:tc>
        <w:tc>
          <w:tcPr>
            <w:tcW w:w="2835" w:type="dxa"/>
            <w:shd w:val="clear" w:color="auto" w:fill="auto"/>
            <w:noWrap/>
            <w:vAlign w:val="bottom"/>
            <w:hideMark/>
          </w:tcPr>
          <w:p w:rsidR="000311F2" w:rsidRPr="000311F2" w:rsidRDefault="000311F2" w:rsidP="000311F2">
            <w:pPr>
              <w:rPr>
                <w:iCs/>
                <w:sz w:val="20"/>
                <w:szCs w:val="20"/>
              </w:rPr>
            </w:pPr>
            <w:r w:rsidRPr="000311F2">
              <w:rPr>
                <w:iCs/>
                <w:sz w:val="20"/>
                <w:szCs w:val="20"/>
              </w:rPr>
              <w:t> </w:t>
            </w:r>
          </w:p>
        </w:tc>
      </w:tr>
      <w:tr w:rsidR="000311F2" w:rsidRPr="000311F2" w:rsidTr="000311F2">
        <w:trPr>
          <w:trHeight w:val="315"/>
        </w:trPr>
        <w:tc>
          <w:tcPr>
            <w:tcW w:w="566" w:type="dxa"/>
            <w:noWrap/>
            <w:vAlign w:val="bottom"/>
            <w:hideMark/>
          </w:tcPr>
          <w:p w:rsidR="000311F2" w:rsidRPr="000311F2" w:rsidRDefault="000311F2" w:rsidP="000311F2">
            <w:pPr>
              <w:rPr>
                <w:sz w:val="20"/>
                <w:szCs w:val="20"/>
              </w:rPr>
            </w:pPr>
          </w:p>
        </w:tc>
        <w:tc>
          <w:tcPr>
            <w:tcW w:w="1561" w:type="dxa"/>
            <w:noWrap/>
            <w:vAlign w:val="bottom"/>
            <w:hideMark/>
          </w:tcPr>
          <w:p w:rsidR="000311F2" w:rsidRPr="000311F2" w:rsidRDefault="000311F2" w:rsidP="000311F2">
            <w:pPr>
              <w:rPr>
                <w:sz w:val="20"/>
                <w:szCs w:val="20"/>
              </w:rPr>
            </w:pPr>
          </w:p>
        </w:tc>
        <w:tc>
          <w:tcPr>
            <w:tcW w:w="1844" w:type="dxa"/>
            <w:noWrap/>
            <w:vAlign w:val="bottom"/>
            <w:hideMark/>
          </w:tcPr>
          <w:p w:rsidR="000311F2" w:rsidRPr="000311F2" w:rsidRDefault="000311F2" w:rsidP="000311F2">
            <w:pPr>
              <w:rPr>
                <w:sz w:val="20"/>
                <w:szCs w:val="20"/>
              </w:rPr>
            </w:pPr>
          </w:p>
        </w:tc>
        <w:tc>
          <w:tcPr>
            <w:tcW w:w="2552" w:type="dxa"/>
            <w:noWrap/>
            <w:vAlign w:val="bottom"/>
            <w:hideMark/>
          </w:tcPr>
          <w:p w:rsidR="000311F2" w:rsidRPr="000311F2" w:rsidRDefault="000311F2" w:rsidP="000311F2">
            <w:pPr>
              <w:rPr>
                <w:sz w:val="20"/>
                <w:szCs w:val="20"/>
              </w:rPr>
            </w:pPr>
          </w:p>
        </w:tc>
        <w:tc>
          <w:tcPr>
            <w:tcW w:w="1985" w:type="dxa"/>
            <w:noWrap/>
            <w:vAlign w:val="bottom"/>
            <w:hideMark/>
          </w:tcPr>
          <w:p w:rsidR="000311F2" w:rsidRPr="000311F2" w:rsidRDefault="000311F2" w:rsidP="000311F2">
            <w:pPr>
              <w:rPr>
                <w:sz w:val="20"/>
                <w:szCs w:val="20"/>
              </w:rPr>
            </w:pPr>
          </w:p>
        </w:tc>
        <w:tc>
          <w:tcPr>
            <w:tcW w:w="2976" w:type="dxa"/>
            <w:noWrap/>
            <w:vAlign w:val="bottom"/>
            <w:hideMark/>
          </w:tcPr>
          <w:p w:rsidR="000311F2" w:rsidRPr="000311F2" w:rsidRDefault="000311F2" w:rsidP="000311F2">
            <w:pPr>
              <w:rPr>
                <w:sz w:val="20"/>
                <w:szCs w:val="20"/>
              </w:rPr>
            </w:pPr>
          </w:p>
        </w:tc>
        <w:tc>
          <w:tcPr>
            <w:tcW w:w="2835" w:type="dxa"/>
            <w:shd w:val="clear" w:color="auto" w:fill="auto"/>
            <w:noWrap/>
            <w:vAlign w:val="bottom"/>
            <w:hideMark/>
          </w:tcPr>
          <w:p w:rsidR="000311F2" w:rsidRPr="000311F2" w:rsidRDefault="000311F2" w:rsidP="000311F2">
            <w:pPr>
              <w:rPr>
                <w:sz w:val="20"/>
                <w:szCs w:val="20"/>
              </w:rPr>
            </w:pPr>
          </w:p>
        </w:tc>
      </w:tr>
      <w:tr w:rsidR="000311F2" w:rsidRPr="000311F2" w:rsidTr="000311F2">
        <w:trPr>
          <w:trHeight w:val="315"/>
        </w:trPr>
        <w:tc>
          <w:tcPr>
            <w:tcW w:w="566" w:type="dxa"/>
            <w:noWrap/>
            <w:vAlign w:val="bottom"/>
            <w:hideMark/>
          </w:tcPr>
          <w:p w:rsidR="000311F2" w:rsidRPr="000311F2" w:rsidRDefault="000311F2" w:rsidP="000311F2">
            <w:pPr>
              <w:rPr>
                <w:sz w:val="20"/>
                <w:szCs w:val="20"/>
              </w:rPr>
            </w:pPr>
          </w:p>
        </w:tc>
        <w:tc>
          <w:tcPr>
            <w:tcW w:w="1561" w:type="dxa"/>
            <w:noWrap/>
            <w:vAlign w:val="bottom"/>
            <w:hideMark/>
          </w:tcPr>
          <w:p w:rsidR="000311F2" w:rsidRPr="000311F2" w:rsidRDefault="000311F2" w:rsidP="000311F2">
            <w:pPr>
              <w:rPr>
                <w:sz w:val="20"/>
                <w:szCs w:val="20"/>
              </w:rPr>
            </w:pPr>
          </w:p>
        </w:tc>
        <w:tc>
          <w:tcPr>
            <w:tcW w:w="1844" w:type="dxa"/>
            <w:noWrap/>
            <w:vAlign w:val="bottom"/>
            <w:hideMark/>
          </w:tcPr>
          <w:p w:rsidR="000311F2" w:rsidRPr="000311F2" w:rsidRDefault="000311F2" w:rsidP="000311F2">
            <w:pPr>
              <w:rPr>
                <w:sz w:val="20"/>
                <w:szCs w:val="20"/>
              </w:rPr>
            </w:pPr>
          </w:p>
        </w:tc>
        <w:tc>
          <w:tcPr>
            <w:tcW w:w="2552" w:type="dxa"/>
            <w:noWrap/>
            <w:vAlign w:val="bottom"/>
            <w:hideMark/>
          </w:tcPr>
          <w:p w:rsidR="000311F2" w:rsidRPr="000311F2" w:rsidRDefault="000311F2" w:rsidP="000311F2">
            <w:pPr>
              <w:rPr>
                <w:sz w:val="20"/>
                <w:szCs w:val="20"/>
              </w:rPr>
            </w:pPr>
          </w:p>
        </w:tc>
        <w:tc>
          <w:tcPr>
            <w:tcW w:w="1985" w:type="dxa"/>
            <w:noWrap/>
            <w:vAlign w:val="bottom"/>
            <w:hideMark/>
          </w:tcPr>
          <w:p w:rsidR="000311F2" w:rsidRPr="000311F2" w:rsidRDefault="000311F2" w:rsidP="000311F2">
            <w:pPr>
              <w:rPr>
                <w:sz w:val="20"/>
                <w:szCs w:val="20"/>
              </w:rPr>
            </w:pPr>
          </w:p>
        </w:tc>
        <w:tc>
          <w:tcPr>
            <w:tcW w:w="2976" w:type="dxa"/>
            <w:noWrap/>
            <w:vAlign w:val="bottom"/>
            <w:hideMark/>
          </w:tcPr>
          <w:p w:rsidR="000311F2" w:rsidRPr="000311F2" w:rsidRDefault="000311F2" w:rsidP="000311F2">
            <w:pPr>
              <w:rPr>
                <w:sz w:val="20"/>
                <w:szCs w:val="20"/>
              </w:rPr>
            </w:pPr>
          </w:p>
        </w:tc>
        <w:tc>
          <w:tcPr>
            <w:tcW w:w="2835" w:type="dxa"/>
            <w:shd w:val="clear" w:color="auto" w:fill="auto"/>
            <w:noWrap/>
            <w:vAlign w:val="bottom"/>
            <w:hideMark/>
          </w:tcPr>
          <w:p w:rsidR="000311F2" w:rsidRPr="000311F2" w:rsidRDefault="000311F2" w:rsidP="000311F2">
            <w:pPr>
              <w:rPr>
                <w:sz w:val="20"/>
                <w:szCs w:val="20"/>
              </w:rPr>
            </w:pPr>
          </w:p>
        </w:tc>
      </w:tr>
      <w:tr w:rsidR="000311F2" w:rsidRPr="000311F2" w:rsidTr="000311F2">
        <w:trPr>
          <w:trHeight w:val="315"/>
        </w:trPr>
        <w:tc>
          <w:tcPr>
            <w:tcW w:w="566" w:type="dxa"/>
            <w:noWrap/>
            <w:vAlign w:val="bottom"/>
            <w:hideMark/>
          </w:tcPr>
          <w:p w:rsidR="000311F2" w:rsidRPr="000311F2" w:rsidRDefault="000311F2" w:rsidP="000311F2">
            <w:pPr>
              <w:rPr>
                <w:sz w:val="20"/>
                <w:szCs w:val="20"/>
              </w:rPr>
            </w:pPr>
          </w:p>
        </w:tc>
        <w:tc>
          <w:tcPr>
            <w:tcW w:w="1561" w:type="dxa"/>
            <w:noWrap/>
            <w:vAlign w:val="bottom"/>
            <w:hideMark/>
          </w:tcPr>
          <w:p w:rsidR="000311F2" w:rsidRPr="000311F2" w:rsidRDefault="000311F2" w:rsidP="000311F2">
            <w:pPr>
              <w:rPr>
                <w:sz w:val="20"/>
                <w:szCs w:val="20"/>
              </w:rPr>
            </w:pPr>
          </w:p>
        </w:tc>
        <w:tc>
          <w:tcPr>
            <w:tcW w:w="1844" w:type="dxa"/>
            <w:noWrap/>
            <w:vAlign w:val="bottom"/>
            <w:hideMark/>
          </w:tcPr>
          <w:p w:rsidR="000311F2" w:rsidRPr="000311F2" w:rsidRDefault="000311F2" w:rsidP="000311F2">
            <w:pPr>
              <w:rPr>
                <w:sz w:val="20"/>
                <w:szCs w:val="20"/>
              </w:rPr>
            </w:pPr>
          </w:p>
        </w:tc>
        <w:tc>
          <w:tcPr>
            <w:tcW w:w="2552" w:type="dxa"/>
            <w:noWrap/>
            <w:vAlign w:val="bottom"/>
            <w:hideMark/>
          </w:tcPr>
          <w:p w:rsidR="000311F2" w:rsidRPr="000311F2" w:rsidRDefault="000311F2" w:rsidP="000311F2">
            <w:pPr>
              <w:rPr>
                <w:sz w:val="20"/>
                <w:szCs w:val="20"/>
              </w:rPr>
            </w:pPr>
          </w:p>
        </w:tc>
        <w:tc>
          <w:tcPr>
            <w:tcW w:w="1985" w:type="dxa"/>
            <w:noWrap/>
            <w:vAlign w:val="bottom"/>
            <w:hideMark/>
          </w:tcPr>
          <w:p w:rsidR="000311F2" w:rsidRPr="000311F2" w:rsidRDefault="000311F2" w:rsidP="000311F2">
            <w:pPr>
              <w:rPr>
                <w:sz w:val="20"/>
                <w:szCs w:val="20"/>
              </w:rPr>
            </w:pPr>
          </w:p>
        </w:tc>
        <w:tc>
          <w:tcPr>
            <w:tcW w:w="2976" w:type="dxa"/>
            <w:noWrap/>
            <w:vAlign w:val="bottom"/>
            <w:hideMark/>
          </w:tcPr>
          <w:p w:rsidR="000311F2" w:rsidRPr="000311F2" w:rsidRDefault="000311F2" w:rsidP="000311F2">
            <w:pPr>
              <w:rPr>
                <w:sz w:val="20"/>
                <w:szCs w:val="20"/>
              </w:rPr>
            </w:pPr>
          </w:p>
        </w:tc>
        <w:tc>
          <w:tcPr>
            <w:tcW w:w="2835" w:type="dxa"/>
            <w:shd w:val="clear" w:color="auto" w:fill="auto"/>
            <w:noWrap/>
            <w:vAlign w:val="bottom"/>
            <w:hideMark/>
          </w:tcPr>
          <w:p w:rsidR="000311F2" w:rsidRPr="000311F2" w:rsidRDefault="000311F2" w:rsidP="000311F2">
            <w:pPr>
              <w:rPr>
                <w:sz w:val="20"/>
                <w:szCs w:val="20"/>
              </w:rPr>
            </w:pPr>
          </w:p>
        </w:tc>
      </w:tr>
      <w:tr w:rsidR="000311F2" w:rsidRPr="000311F2" w:rsidTr="000311F2">
        <w:trPr>
          <w:trHeight w:val="315"/>
        </w:trPr>
        <w:tc>
          <w:tcPr>
            <w:tcW w:w="566" w:type="dxa"/>
            <w:noWrap/>
            <w:vAlign w:val="bottom"/>
            <w:hideMark/>
          </w:tcPr>
          <w:p w:rsidR="000311F2" w:rsidRPr="000311F2" w:rsidRDefault="000311F2" w:rsidP="000311F2">
            <w:pPr>
              <w:rPr>
                <w:sz w:val="20"/>
                <w:szCs w:val="20"/>
              </w:rPr>
            </w:pPr>
          </w:p>
        </w:tc>
        <w:tc>
          <w:tcPr>
            <w:tcW w:w="1561" w:type="dxa"/>
            <w:noWrap/>
            <w:vAlign w:val="bottom"/>
            <w:hideMark/>
          </w:tcPr>
          <w:p w:rsidR="000311F2" w:rsidRPr="000311F2" w:rsidRDefault="000311F2" w:rsidP="000311F2">
            <w:pPr>
              <w:rPr>
                <w:sz w:val="20"/>
                <w:szCs w:val="20"/>
              </w:rPr>
            </w:pPr>
          </w:p>
        </w:tc>
        <w:tc>
          <w:tcPr>
            <w:tcW w:w="1844" w:type="dxa"/>
            <w:noWrap/>
            <w:vAlign w:val="bottom"/>
            <w:hideMark/>
          </w:tcPr>
          <w:p w:rsidR="000311F2" w:rsidRPr="000311F2" w:rsidRDefault="000311F2" w:rsidP="000311F2">
            <w:pPr>
              <w:rPr>
                <w:sz w:val="20"/>
                <w:szCs w:val="20"/>
              </w:rPr>
            </w:pPr>
          </w:p>
        </w:tc>
        <w:tc>
          <w:tcPr>
            <w:tcW w:w="2552" w:type="dxa"/>
            <w:noWrap/>
            <w:vAlign w:val="bottom"/>
            <w:hideMark/>
          </w:tcPr>
          <w:p w:rsidR="000311F2" w:rsidRPr="000311F2" w:rsidRDefault="000311F2" w:rsidP="000311F2">
            <w:pPr>
              <w:rPr>
                <w:sz w:val="20"/>
                <w:szCs w:val="20"/>
              </w:rPr>
            </w:pPr>
          </w:p>
        </w:tc>
        <w:tc>
          <w:tcPr>
            <w:tcW w:w="1985" w:type="dxa"/>
            <w:noWrap/>
            <w:vAlign w:val="bottom"/>
            <w:hideMark/>
          </w:tcPr>
          <w:p w:rsidR="000311F2" w:rsidRPr="000311F2" w:rsidRDefault="000311F2" w:rsidP="000311F2">
            <w:pPr>
              <w:rPr>
                <w:sz w:val="20"/>
                <w:szCs w:val="20"/>
              </w:rPr>
            </w:pPr>
          </w:p>
        </w:tc>
        <w:tc>
          <w:tcPr>
            <w:tcW w:w="2976" w:type="dxa"/>
            <w:noWrap/>
            <w:vAlign w:val="bottom"/>
            <w:hideMark/>
          </w:tcPr>
          <w:p w:rsidR="000311F2" w:rsidRPr="000311F2" w:rsidRDefault="000311F2" w:rsidP="000311F2">
            <w:pPr>
              <w:rPr>
                <w:sz w:val="20"/>
                <w:szCs w:val="20"/>
              </w:rPr>
            </w:pPr>
          </w:p>
        </w:tc>
        <w:tc>
          <w:tcPr>
            <w:tcW w:w="2835" w:type="dxa"/>
            <w:shd w:val="clear" w:color="auto" w:fill="auto"/>
            <w:noWrap/>
            <w:vAlign w:val="bottom"/>
            <w:hideMark/>
          </w:tcPr>
          <w:p w:rsidR="000311F2" w:rsidRPr="000311F2" w:rsidRDefault="000311F2" w:rsidP="000311F2">
            <w:pPr>
              <w:rPr>
                <w:sz w:val="20"/>
                <w:szCs w:val="20"/>
              </w:rPr>
            </w:pPr>
          </w:p>
        </w:tc>
      </w:tr>
      <w:tr w:rsidR="000311F2" w:rsidRPr="000311F2" w:rsidTr="000311F2">
        <w:trPr>
          <w:trHeight w:val="315"/>
        </w:trPr>
        <w:tc>
          <w:tcPr>
            <w:tcW w:w="566" w:type="dxa"/>
            <w:noWrap/>
            <w:vAlign w:val="bottom"/>
            <w:hideMark/>
          </w:tcPr>
          <w:p w:rsidR="000311F2" w:rsidRPr="000311F2" w:rsidRDefault="000311F2" w:rsidP="000311F2">
            <w:pPr>
              <w:rPr>
                <w:sz w:val="20"/>
                <w:szCs w:val="20"/>
              </w:rPr>
            </w:pPr>
          </w:p>
        </w:tc>
        <w:tc>
          <w:tcPr>
            <w:tcW w:w="1561" w:type="dxa"/>
            <w:noWrap/>
            <w:vAlign w:val="bottom"/>
            <w:hideMark/>
          </w:tcPr>
          <w:p w:rsidR="000311F2" w:rsidRPr="000311F2" w:rsidRDefault="000311F2" w:rsidP="000311F2">
            <w:pPr>
              <w:rPr>
                <w:sz w:val="20"/>
                <w:szCs w:val="20"/>
              </w:rPr>
            </w:pPr>
          </w:p>
        </w:tc>
        <w:tc>
          <w:tcPr>
            <w:tcW w:w="1844" w:type="dxa"/>
            <w:noWrap/>
            <w:vAlign w:val="bottom"/>
            <w:hideMark/>
          </w:tcPr>
          <w:p w:rsidR="000311F2" w:rsidRPr="000311F2" w:rsidRDefault="000311F2" w:rsidP="000311F2">
            <w:pPr>
              <w:rPr>
                <w:sz w:val="20"/>
                <w:szCs w:val="20"/>
              </w:rPr>
            </w:pPr>
          </w:p>
        </w:tc>
        <w:tc>
          <w:tcPr>
            <w:tcW w:w="2552" w:type="dxa"/>
            <w:noWrap/>
            <w:vAlign w:val="bottom"/>
            <w:hideMark/>
          </w:tcPr>
          <w:p w:rsidR="000311F2" w:rsidRPr="000311F2" w:rsidRDefault="000311F2" w:rsidP="000311F2">
            <w:pPr>
              <w:rPr>
                <w:sz w:val="20"/>
                <w:szCs w:val="20"/>
              </w:rPr>
            </w:pPr>
          </w:p>
        </w:tc>
        <w:tc>
          <w:tcPr>
            <w:tcW w:w="1985" w:type="dxa"/>
            <w:noWrap/>
            <w:vAlign w:val="bottom"/>
            <w:hideMark/>
          </w:tcPr>
          <w:p w:rsidR="000311F2" w:rsidRPr="000311F2" w:rsidRDefault="000311F2" w:rsidP="000311F2">
            <w:pPr>
              <w:rPr>
                <w:sz w:val="20"/>
                <w:szCs w:val="20"/>
              </w:rPr>
            </w:pPr>
          </w:p>
        </w:tc>
        <w:tc>
          <w:tcPr>
            <w:tcW w:w="2976" w:type="dxa"/>
            <w:noWrap/>
            <w:vAlign w:val="bottom"/>
            <w:hideMark/>
          </w:tcPr>
          <w:p w:rsidR="000311F2" w:rsidRPr="000311F2" w:rsidRDefault="000311F2" w:rsidP="000311F2">
            <w:pPr>
              <w:rPr>
                <w:sz w:val="20"/>
                <w:szCs w:val="20"/>
              </w:rPr>
            </w:pPr>
          </w:p>
        </w:tc>
        <w:tc>
          <w:tcPr>
            <w:tcW w:w="2835" w:type="dxa"/>
            <w:shd w:val="clear" w:color="auto" w:fill="auto"/>
            <w:noWrap/>
            <w:vAlign w:val="bottom"/>
            <w:hideMark/>
          </w:tcPr>
          <w:p w:rsidR="000311F2" w:rsidRPr="000311F2" w:rsidRDefault="000311F2" w:rsidP="000311F2">
            <w:pPr>
              <w:rPr>
                <w:sz w:val="20"/>
                <w:szCs w:val="20"/>
              </w:rPr>
            </w:pPr>
          </w:p>
        </w:tc>
      </w:tr>
      <w:tr w:rsidR="000311F2" w:rsidRPr="000311F2" w:rsidTr="000311F2">
        <w:trPr>
          <w:trHeight w:val="315"/>
        </w:trPr>
        <w:tc>
          <w:tcPr>
            <w:tcW w:w="566" w:type="dxa"/>
            <w:noWrap/>
            <w:vAlign w:val="bottom"/>
            <w:hideMark/>
          </w:tcPr>
          <w:p w:rsidR="000311F2" w:rsidRPr="000311F2" w:rsidRDefault="000311F2" w:rsidP="000311F2">
            <w:pPr>
              <w:rPr>
                <w:sz w:val="20"/>
                <w:szCs w:val="20"/>
              </w:rPr>
            </w:pPr>
          </w:p>
        </w:tc>
        <w:tc>
          <w:tcPr>
            <w:tcW w:w="1561" w:type="dxa"/>
            <w:noWrap/>
            <w:vAlign w:val="bottom"/>
            <w:hideMark/>
          </w:tcPr>
          <w:p w:rsidR="000311F2" w:rsidRPr="000311F2" w:rsidRDefault="000311F2" w:rsidP="000311F2">
            <w:pPr>
              <w:rPr>
                <w:sz w:val="20"/>
                <w:szCs w:val="20"/>
              </w:rPr>
            </w:pPr>
          </w:p>
        </w:tc>
        <w:tc>
          <w:tcPr>
            <w:tcW w:w="1844" w:type="dxa"/>
            <w:noWrap/>
            <w:vAlign w:val="bottom"/>
            <w:hideMark/>
          </w:tcPr>
          <w:p w:rsidR="000311F2" w:rsidRPr="000311F2" w:rsidRDefault="000311F2" w:rsidP="000311F2">
            <w:pPr>
              <w:rPr>
                <w:sz w:val="20"/>
                <w:szCs w:val="20"/>
              </w:rPr>
            </w:pPr>
          </w:p>
        </w:tc>
        <w:tc>
          <w:tcPr>
            <w:tcW w:w="2552" w:type="dxa"/>
            <w:noWrap/>
            <w:vAlign w:val="bottom"/>
            <w:hideMark/>
          </w:tcPr>
          <w:p w:rsidR="000311F2" w:rsidRPr="000311F2" w:rsidRDefault="000311F2" w:rsidP="000311F2">
            <w:pPr>
              <w:rPr>
                <w:sz w:val="20"/>
                <w:szCs w:val="20"/>
              </w:rPr>
            </w:pPr>
          </w:p>
        </w:tc>
        <w:tc>
          <w:tcPr>
            <w:tcW w:w="1985" w:type="dxa"/>
            <w:noWrap/>
            <w:vAlign w:val="bottom"/>
            <w:hideMark/>
          </w:tcPr>
          <w:p w:rsidR="000311F2" w:rsidRPr="000311F2" w:rsidRDefault="000311F2" w:rsidP="000311F2">
            <w:pPr>
              <w:rPr>
                <w:sz w:val="20"/>
                <w:szCs w:val="20"/>
              </w:rPr>
            </w:pPr>
          </w:p>
        </w:tc>
        <w:tc>
          <w:tcPr>
            <w:tcW w:w="2976" w:type="dxa"/>
            <w:noWrap/>
            <w:vAlign w:val="bottom"/>
            <w:hideMark/>
          </w:tcPr>
          <w:p w:rsidR="000311F2" w:rsidRPr="000311F2" w:rsidRDefault="000311F2" w:rsidP="000311F2">
            <w:pPr>
              <w:rPr>
                <w:sz w:val="20"/>
                <w:szCs w:val="20"/>
              </w:rPr>
            </w:pPr>
          </w:p>
        </w:tc>
        <w:tc>
          <w:tcPr>
            <w:tcW w:w="2835" w:type="dxa"/>
            <w:shd w:val="clear" w:color="auto" w:fill="auto"/>
            <w:noWrap/>
            <w:vAlign w:val="bottom"/>
            <w:hideMark/>
          </w:tcPr>
          <w:p w:rsidR="000311F2" w:rsidRPr="000311F2" w:rsidRDefault="000311F2" w:rsidP="000311F2">
            <w:pPr>
              <w:rPr>
                <w:sz w:val="20"/>
                <w:szCs w:val="20"/>
              </w:rPr>
            </w:pPr>
          </w:p>
        </w:tc>
      </w:tr>
      <w:tr w:rsidR="000311F2" w:rsidRPr="000311F2" w:rsidTr="000311F2">
        <w:trPr>
          <w:trHeight w:val="315"/>
        </w:trPr>
        <w:tc>
          <w:tcPr>
            <w:tcW w:w="566" w:type="dxa"/>
            <w:noWrap/>
            <w:vAlign w:val="bottom"/>
            <w:hideMark/>
          </w:tcPr>
          <w:p w:rsidR="000311F2" w:rsidRPr="000311F2" w:rsidRDefault="000311F2" w:rsidP="000311F2">
            <w:pPr>
              <w:rPr>
                <w:sz w:val="20"/>
                <w:szCs w:val="20"/>
              </w:rPr>
            </w:pPr>
          </w:p>
        </w:tc>
        <w:tc>
          <w:tcPr>
            <w:tcW w:w="1561" w:type="dxa"/>
            <w:noWrap/>
            <w:vAlign w:val="bottom"/>
            <w:hideMark/>
          </w:tcPr>
          <w:p w:rsidR="000311F2" w:rsidRPr="000311F2" w:rsidRDefault="000311F2" w:rsidP="000311F2">
            <w:pPr>
              <w:rPr>
                <w:sz w:val="20"/>
                <w:szCs w:val="20"/>
              </w:rPr>
            </w:pPr>
          </w:p>
        </w:tc>
        <w:tc>
          <w:tcPr>
            <w:tcW w:w="1844" w:type="dxa"/>
            <w:noWrap/>
            <w:vAlign w:val="bottom"/>
            <w:hideMark/>
          </w:tcPr>
          <w:p w:rsidR="000311F2" w:rsidRPr="000311F2" w:rsidRDefault="000311F2" w:rsidP="000311F2">
            <w:pPr>
              <w:rPr>
                <w:sz w:val="20"/>
                <w:szCs w:val="20"/>
              </w:rPr>
            </w:pPr>
          </w:p>
        </w:tc>
        <w:tc>
          <w:tcPr>
            <w:tcW w:w="2552" w:type="dxa"/>
            <w:noWrap/>
            <w:vAlign w:val="bottom"/>
            <w:hideMark/>
          </w:tcPr>
          <w:p w:rsidR="000311F2" w:rsidRPr="000311F2" w:rsidRDefault="000311F2" w:rsidP="000311F2">
            <w:pPr>
              <w:rPr>
                <w:sz w:val="20"/>
                <w:szCs w:val="20"/>
              </w:rPr>
            </w:pPr>
          </w:p>
        </w:tc>
        <w:tc>
          <w:tcPr>
            <w:tcW w:w="1985" w:type="dxa"/>
            <w:noWrap/>
            <w:vAlign w:val="bottom"/>
            <w:hideMark/>
          </w:tcPr>
          <w:p w:rsidR="000311F2" w:rsidRPr="000311F2" w:rsidRDefault="000311F2" w:rsidP="000311F2">
            <w:pPr>
              <w:rPr>
                <w:sz w:val="20"/>
                <w:szCs w:val="20"/>
              </w:rPr>
            </w:pPr>
          </w:p>
        </w:tc>
        <w:tc>
          <w:tcPr>
            <w:tcW w:w="2976" w:type="dxa"/>
            <w:noWrap/>
            <w:vAlign w:val="bottom"/>
            <w:hideMark/>
          </w:tcPr>
          <w:p w:rsidR="000311F2" w:rsidRPr="000311F2" w:rsidRDefault="000311F2" w:rsidP="000311F2">
            <w:pPr>
              <w:rPr>
                <w:sz w:val="20"/>
                <w:szCs w:val="20"/>
              </w:rPr>
            </w:pPr>
          </w:p>
        </w:tc>
        <w:tc>
          <w:tcPr>
            <w:tcW w:w="2835" w:type="dxa"/>
            <w:shd w:val="clear" w:color="auto" w:fill="auto"/>
            <w:noWrap/>
            <w:vAlign w:val="bottom"/>
            <w:hideMark/>
          </w:tcPr>
          <w:p w:rsidR="000311F2" w:rsidRPr="000311F2" w:rsidRDefault="000311F2" w:rsidP="000311F2">
            <w:pPr>
              <w:rPr>
                <w:sz w:val="20"/>
                <w:szCs w:val="20"/>
              </w:rPr>
            </w:pPr>
          </w:p>
        </w:tc>
      </w:tr>
      <w:tr w:rsidR="000311F2" w:rsidRPr="000311F2" w:rsidTr="000311F2">
        <w:trPr>
          <w:trHeight w:val="315"/>
        </w:trPr>
        <w:tc>
          <w:tcPr>
            <w:tcW w:w="566" w:type="dxa"/>
            <w:noWrap/>
            <w:vAlign w:val="bottom"/>
            <w:hideMark/>
          </w:tcPr>
          <w:p w:rsidR="000311F2" w:rsidRPr="000311F2" w:rsidRDefault="000311F2" w:rsidP="000311F2">
            <w:pPr>
              <w:rPr>
                <w:sz w:val="20"/>
                <w:szCs w:val="20"/>
              </w:rPr>
            </w:pPr>
          </w:p>
        </w:tc>
        <w:tc>
          <w:tcPr>
            <w:tcW w:w="1561" w:type="dxa"/>
            <w:noWrap/>
            <w:vAlign w:val="bottom"/>
            <w:hideMark/>
          </w:tcPr>
          <w:p w:rsidR="000311F2" w:rsidRPr="000311F2" w:rsidRDefault="000311F2" w:rsidP="000311F2">
            <w:pPr>
              <w:rPr>
                <w:sz w:val="20"/>
                <w:szCs w:val="20"/>
              </w:rPr>
            </w:pPr>
          </w:p>
        </w:tc>
        <w:tc>
          <w:tcPr>
            <w:tcW w:w="1844" w:type="dxa"/>
            <w:noWrap/>
            <w:vAlign w:val="bottom"/>
            <w:hideMark/>
          </w:tcPr>
          <w:p w:rsidR="000311F2" w:rsidRPr="000311F2" w:rsidRDefault="000311F2" w:rsidP="000311F2">
            <w:pPr>
              <w:rPr>
                <w:sz w:val="20"/>
                <w:szCs w:val="20"/>
              </w:rPr>
            </w:pPr>
          </w:p>
        </w:tc>
        <w:tc>
          <w:tcPr>
            <w:tcW w:w="2552" w:type="dxa"/>
            <w:noWrap/>
            <w:vAlign w:val="bottom"/>
            <w:hideMark/>
          </w:tcPr>
          <w:p w:rsidR="000311F2" w:rsidRPr="000311F2" w:rsidRDefault="000311F2" w:rsidP="000311F2">
            <w:pPr>
              <w:rPr>
                <w:sz w:val="20"/>
                <w:szCs w:val="20"/>
              </w:rPr>
            </w:pPr>
          </w:p>
        </w:tc>
        <w:tc>
          <w:tcPr>
            <w:tcW w:w="1985" w:type="dxa"/>
            <w:noWrap/>
            <w:vAlign w:val="bottom"/>
            <w:hideMark/>
          </w:tcPr>
          <w:p w:rsidR="000311F2" w:rsidRPr="000311F2" w:rsidRDefault="000311F2" w:rsidP="000311F2">
            <w:pPr>
              <w:rPr>
                <w:sz w:val="20"/>
                <w:szCs w:val="20"/>
              </w:rPr>
            </w:pPr>
          </w:p>
        </w:tc>
        <w:tc>
          <w:tcPr>
            <w:tcW w:w="2976" w:type="dxa"/>
            <w:noWrap/>
            <w:vAlign w:val="bottom"/>
            <w:hideMark/>
          </w:tcPr>
          <w:p w:rsidR="000311F2" w:rsidRPr="000311F2" w:rsidRDefault="000311F2" w:rsidP="000311F2">
            <w:pPr>
              <w:rPr>
                <w:sz w:val="20"/>
                <w:szCs w:val="20"/>
              </w:rPr>
            </w:pPr>
          </w:p>
        </w:tc>
        <w:tc>
          <w:tcPr>
            <w:tcW w:w="2835" w:type="dxa"/>
            <w:shd w:val="clear" w:color="auto" w:fill="auto"/>
            <w:noWrap/>
            <w:vAlign w:val="bottom"/>
            <w:hideMark/>
          </w:tcPr>
          <w:p w:rsidR="000311F2" w:rsidRPr="000311F2" w:rsidRDefault="000311F2" w:rsidP="000311F2">
            <w:pPr>
              <w:rPr>
                <w:sz w:val="20"/>
                <w:szCs w:val="20"/>
              </w:rPr>
            </w:pPr>
          </w:p>
        </w:tc>
      </w:tr>
      <w:tr w:rsidR="000311F2" w:rsidRPr="000311F2" w:rsidTr="000311F2">
        <w:trPr>
          <w:trHeight w:val="315"/>
        </w:trPr>
        <w:tc>
          <w:tcPr>
            <w:tcW w:w="566" w:type="dxa"/>
            <w:noWrap/>
            <w:vAlign w:val="bottom"/>
            <w:hideMark/>
          </w:tcPr>
          <w:p w:rsidR="000311F2" w:rsidRPr="000311F2" w:rsidRDefault="000311F2" w:rsidP="000311F2">
            <w:pPr>
              <w:rPr>
                <w:sz w:val="20"/>
                <w:szCs w:val="20"/>
              </w:rPr>
            </w:pPr>
          </w:p>
        </w:tc>
        <w:tc>
          <w:tcPr>
            <w:tcW w:w="1561" w:type="dxa"/>
            <w:noWrap/>
            <w:vAlign w:val="bottom"/>
            <w:hideMark/>
          </w:tcPr>
          <w:p w:rsidR="000311F2" w:rsidRPr="000311F2" w:rsidRDefault="000311F2" w:rsidP="000311F2">
            <w:pPr>
              <w:rPr>
                <w:sz w:val="20"/>
                <w:szCs w:val="20"/>
              </w:rPr>
            </w:pPr>
          </w:p>
        </w:tc>
        <w:tc>
          <w:tcPr>
            <w:tcW w:w="1844" w:type="dxa"/>
            <w:noWrap/>
            <w:vAlign w:val="bottom"/>
            <w:hideMark/>
          </w:tcPr>
          <w:p w:rsidR="000311F2" w:rsidRPr="000311F2" w:rsidRDefault="000311F2" w:rsidP="000311F2">
            <w:pPr>
              <w:rPr>
                <w:sz w:val="20"/>
                <w:szCs w:val="20"/>
              </w:rPr>
            </w:pPr>
          </w:p>
        </w:tc>
        <w:tc>
          <w:tcPr>
            <w:tcW w:w="2552" w:type="dxa"/>
            <w:noWrap/>
            <w:vAlign w:val="bottom"/>
            <w:hideMark/>
          </w:tcPr>
          <w:p w:rsidR="000311F2" w:rsidRPr="000311F2" w:rsidRDefault="000311F2" w:rsidP="000311F2">
            <w:pPr>
              <w:rPr>
                <w:sz w:val="20"/>
                <w:szCs w:val="20"/>
              </w:rPr>
            </w:pPr>
          </w:p>
        </w:tc>
        <w:tc>
          <w:tcPr>
            <w:tcW w:w="1985" w:type="dxa"/>
            <w:noWrap/>
            <w:vAlign w:val="bottom"/>
            <w:hideMark/>
          </w:tcPr>
          <w:p w:rsidR="000311F2" w:rsidRPr="000311F2" w:rsidRDefault="000311F2" w:rsidP="000311F2">
            <w:pPr>
              <w:rPr>
                <w:sz w:val="20"/>
                <w:szCs w:val="20"/>
              </w:rPr>
            </w:pPr>
          </w:p>
        </w:tc>
        <w:tc>
          <w:tcPr>
            <w:tcW w:w="2976" w:type="dxa"/>
            <w:noWrap/>
            <w:vAlign w:val="bottom"/>
            <w:hideMark/>
          </w:tcPr>
          <w:p w:rsidR="000311F2" w:rsidRPr="000311F2" w:rsidRDefault="000311F2" w:rsidP="000311F2">
            <w:pPr>
              <w:rPr>
                <w:sz w:val="20"/>
                <w:szCs w:val="20"/>
              </w:rPr>
            </w:pPr>
          </w:p>
        </w:tc>
        <w:tc>
          <w:tcPr>
            <w:tcW w:w="2835" w:type="dxa"/>
            <w:shd w:val="clear" w:color="auto" w:fill="auto"/>
            <w:noWrap/>
            <w:vAlign w:val="bottom"/>
            <w:hideMark/>
          </w:tcPr>
          <w:p w:rsidR="000311F2" w:rsidRPr="000311F2" w:rsidRDefault="000311F2" w:rsidP="000311F2">
            <w:pPr>
              <w:rPr>
                <w:sz w:val="20"/>
                <w:szCs w:val="20"/>
              </w:rPr>
            </w:pPr>
          </w:p>
        </w:tc>
      </w:tr>
      <w:tr w:rsidR="000311F2" w:rsidRPr="000311F2" w:rsidTr="000311F2">
        <w:trPr>
          <w:trHeight w:val="315"/>
        </w:trPr>
        <w:tc>
          <w:tcPr>
            <w:tcW w:w="566" w:type="dxa"/>
            <w:noWrap/>
            <w:vAlign w:val="bottom"/>
            <w:hideMark/>
          </w:tcPr>
          <w:p w:rsidR="000311F2" w:rsidRPr="000311F2" w:rsidRDefault="000311F2" w:rsidP="000311F2">
            <w:pPr>
              <w:rPr>
                <w:sz w:val="20"/>
                <w:szCs w:val="20"/>
              </w:rPr>
            </w:pPr>
          </w:p>
        </w:tc>
        <w:tc>
          <w:tcPr>
            <w:tcW w:w="1561" w:type="dxa"/>
            <w:noWrap/>
            <w:vAlign w:val="bottom"/>
            <w:hideMark/>
          </w:tcPr>
          <w:p w:rsidR="000311F2" w:rsidRPr="000311F2" w:rsidRDefault="000311F2" w:rsidP="000311F2">
            <w:pPr>
              <w:rPr>
                <w:sz w:val="20"/>
                <w:szCs w:val="20"/>
              </w:rPr>
            </w:pPr>
          </w:p>
        </w:tc>
        <w:tc>
          <w:tcPr>
            <w:tcW w:w="1844" w:type="dxa"/>
            <w:noWrap/>
            <w:vAlign w:val="bottom"/>
            <w:hideMark/>
          </w:tcPr>
          <w:p w:rsidR="000311F2" w:rsidRPr="000311F2" w:rsidRDefault="000311F2" w:rsidP="000311F2">
            <w:pPr>
              <w:rPr>
                <w:sz w:val="20"/>
                <w:szCs w:val="20"/>
              </w:rPr>
            </w:pPr>
          </w:p>
        </w:tc>
        <w:tc>
          <w:tcPr>
            <w:tcW w:w="2552" w:type="dxa"/>
            <w:noWrap/>
            <w:vAlign w:val="bottom"/>
            <w:hideMark/>
          </w:tcPr>
          <w:p w:rsidR="000311F2" w:rsidRPr="000311F2" w:rsidRDefault="000311F2" w:rsidP="000311F2">
            <w:pPr>
              <w:rPr>
                <w:sz w:val="20"/>
                <w:szCs w:val="20"/>
              </w:rPr>
            </w:pPr>
          </w:p>
        </w:tc>
        <w:tc>
          <w:tcPr>
            <w:tcW w:w="1985" w:type="dxa"/>
            <w:noWrap/>
            <w:vAlign w:val="bottom"/>
            <w:hideMark/>
          </w:tcPr>
          <w:p w:rsidR="000311F2" w:rsidRPr="000311F2" w:rsidRDefault="000311F2" w:rsidP="000311F2">
            <w:pPr>
              <w:rPr>
                <w:sz w:val="20"/>
                <w:szCs w:val="20"/>
              </w:rPr>
            </w:pPr>
          </w:p>
        </w:tc>
        <w:tc>
          <w:tcPr>
            <w:tcW w:w="2976" w:type="dxa"/>
            <w:noWrap/>
            <w:vAlign w:val="bottom"/>
            <w:hideMark/>
          </w:tcPr>
          <w:p w:rsidR="000311F2" w:rsidRPr="000311F2" w:rsidRDefault="000311F2" w:rsidP="000311F2">
            <w:pPr>
              <w:rPr>
                <w:sz w:val="20"/>
                <w:szCs w:val="20"/>
              </w:rPr>
            </w:pPr>
          </w:p>
        </w:tc>
        <w:tc>
          <w:tcPr>
            <w:tcW w:w="2835" w:type="dxa"/>
            <w:shd w:val="clear" w:color="auto" w:fill="auto"/>
            <w:noWrap/>
            <w:vAlign w:val="bottom"/>
            <w:hideMark/>
          </w:tcPr>
          <w:p w:rsidR="000311F2" w:rsidRPr="000311F2" w:rsidRDefault="000311F2" w:rsidP="000311F2">
            <w:pPr>
              <w:rPr>
                <w:sz w:val="20"/>
                <w:szCs w:val="20"/>
              </w:rPr>
            </w:pPr>
          </w:p>
        </w:tc>
      </w:tr>
      <w:tr w:rsidR="000311F2" w:rsidRPr="000311F2" w:rsidTr="000311F2">
        <w:trPr>
          <w:trHeight w:val="315"/>
        </w:trPr>
        <w:tc>
          <w:tcPr>
            <w:tcW w:w="566" w:type="dxa"/>
            <w:noWrap/>
            <w:vAlign w:val="bottom"/>
            <w:hideMark/>
          </w:tcPr>
          <w:p w:rsidR="000311F2" w:rsidRPr="000311F2" w:rsidRDefault="000311F2" w:rsidP="000311F2">
            <w:pPr>
              <w:rPr>
                <w:sz w:val="20"/>
                <w:szCs w:val="20"/>
              </w:rPr>
            </w:pPr>
          </w:p>
        </w:tc>
        <w:tc>
          <w:tcPr>
            <w:tcW w:w="1561" w:type="dxa"/>
            <w:noWrap/>
            <w:vAlign w:val="bottom"/>
            <w:hideMark/>
          </w:tcPr>
          <w:p w:rsidR="000311F2" w:rsidRPr="000311F2" w:rsidRDefault="000311F2" w:rsidP="000311F2">
            <w:pPr>
              <w:rPr>
                <w:sz w:val="20"/>
                <w:szCs w:val="20"/>
              </w:rPr>
            </w:pPr>
          </w:p>
        </w:tc>
        <w:tc>
          <w:tcPr>
            <w:tcW w:w="1844" w:type="dxa"/>
            <w:noWrap/>
            <w:vAlign w:val="bottom"/>
            <w:hideMark/>
          </w:tcPr>
          <w:p w:rsidR="000311F2" w:rsidRPr="000311F2" w:rsidRDefault="000311F2" w:rsidP="000311F2">
            <w:pPr>
              <w:rPr>
                <w:sz w:val="20"/>
                <w:szCs w:val="20"/>
              </w:rPr>
            </w:pPr>
          </w:p>
        </w:tc>
        <w:tc>
          <w:tcPr>
            <w:tcW w:w="2552" w:type="dxa"/>
            <w:noWrap/>
            <w:vAlign w:val="bottom"/>
            <w:hideMark/>
          </w:tcPr>
          <w:p w:rsidR="000311F2" w:rsidRPr="000311F2" w:rsidRDefault="000311F2" w:rsidP="000311F2">
            <w:pPr>
              <w:rPr>
                <w:sz w:val="20"/>
                <w:szCs w:val="20"/>
              </w:rPr>
            </w:pPr>
          </w:p>
        </w:tc>
        <w:tc>
          <w:tcPr>
            <w:tcW w:w="1985" w:type="dxa"/>
            <w:noWrap/>
            <w:vAlign w:val="bottom"/>
            <w:hideMark/>
          </w:tcPr>
          <w:p w:rsidR="000311F2" w:rsidRPr="000311F2" w:rsidRDefault="000311F2" w:rsidP="000311F2">
            <w:pPr>
              <w:rPr>
                <w:sz w:val="20"/>
                <w:szCs w:val="20"/>
              </w:rPr>
            </w:pPr>
          </w:p>
        </w:tc>
        <w:tc>
          <w:tcPr>
            <w:tcW w:w="2976" w:type="dxa"/>
            <w:noWrap/>
            <w:vAlign w:val="bottom"/>
            <w:hideMark/>
          </w:tcPr>
          <w:p w:rsidR="000311F2" w:rsidRPr="000311F2" w:rsidRDefault="000311F2" w:rsidP="000311F2">
            <w:pPr>
              <w:rPr>
                <w:sz w:val="20"/>
                <w:szCs w:val="20"/>
              </w:rPr>
            </w:pPr>
          </w:p>
        </w:tc>
        <w:tc>
          <w:tcPr>
            <w:tcW w:w="2835" w:type="dxa"/>
            <w:shd w:val="clear" w:color="auto" w:fill="auto"/>
            <w:noWrap/>
            <w:vAlign w:val="bottom"/>
            <w:hideMark/>
          </w:tcPr>
          <w:p w:rsidR="000311F2" w:rsidRPr="000311F2" w:rsidRDefault="000311F2" w:rsidP="000311F2">
            <w:pPr>
              <w:rPr>
                <w:sz w:val="20"/>
                <w:szCs w:val="20"/>
              </w:rPr>
            </w:pPr>
          </w:p>
        </w:tc>
      </w:tr>
      <w:tr w:rsidR="000311F2" w:rsidRPr="000311F2" w:rsidTr="000311F2">
        <w:trPr>
          <w:trHeight w:val="315"/>
        </w:trPr>
        <w:tc>
          <w:tcPr>
            <w:tcW w:w="566" w:type="dxa"/>
            <w:noWrap/>
            <w:vAlign w:val="bottom"/>
            <w:hideMark/>
          </w:tcPr>
          <w:p w:rsidR="000311F2" w:rsidRPr="000311F2" w:rsidRDefault="000311F2" w:rsidP="000311F2">
            <w:pPr>
              <w:rPr>
                <w:sz w:val="20"/>
                <w:szCs w:val="20"/>
              </w:rPr>
            </w:pPr>
          </w:p>
        </w:tc>
        <w:tc>
          <w:tcPr>
            <w:tcW w:w="1561" w:type="dxa"/>
            <w:noWrap/>
            <w:vAlign w:val="bottom"/>
            <w:hideMark/>
          </w:tcPr>
          <w:p w:rsidR="000311F2" w:rsidRPr="000311F2" w:rsidRDefault="000311F2" w:rsidP="000311F2">
            <w:pPr>
              <w:rPr>
                <w:sz w:val="20"/>
                <w:szCs w:val="20"/>
              </w:rPr>
            </w:pPr>
          </w:p>
        </w:tc>
        <w:tc>
          <w:tcPr>
            <w:tcW w:w="1844" w:type="dxa"/>
            <w:noWrap/>
            <w:vAlign w:val="bottom"/>
            <w:hideMark/>
          </w:tcPr>
          <w:p w:rsidR="000311F2" w:rsidRPr="000311F2" w:rsidRDefault="000311F2" w:rsidP="000311F2">
            <w:pPr>
              <w:rPr>
                <w:sz w:val="20"/>
                <w:szCs w:val="20"/>
              </w:rPr>
            </w:pPr>
          </w:p>
        </w:tc>
        <w:tc>
          <w:tcPr>
            <w:tcW w:w="2552" w:type="dxa"/>
            <w:noWrap/>
            <w:vAlign w:val="bottom"/>
            <w:hideMark/>
          </w:tcPr>
          <w:p w:rsidR="000311F2" w:rsidRPr="000311F2" w:rsidRDefault="000311F2" w:rsidP="000311F2">
            <w:pPr>
              <w:rPr>
                <w:sz w:val="20"/>
                <w:szCs w:val="20"/>
              </w:rPr>
            </w:pPr>
          </w:p>
        </w:tc>
        <w:tc>
          <w:tcPr>
            <w:tcW w:w="1985" w:type="dxa"/>
            <w:noWrap/>
            <w:vAlign w:val="bottom"/>
            <w:hideMark/>
          </w:tcPr>
          <w:p w:rsidR="000311F2" w:rsidRPr="000311F2" w:rsidRDefault="000311F2" w:rsidP="000311F2">
            <w:pPr>
              <w:rPr>
                <w:sz w:val="20"/>
                <w:szCs w:val="20"/>
              </w:rPr>
            </w:pPr>
          </w:p>
        </w:tc>
        <w:tc>
          <w:tcPr>
            <w:tcW w:w="2976" w:type="dxa"/>
            <w:noWrap/>
            <w:vAlign w:val="bottom"/>
            <w:hideMark/>
          </w:tcPr>
          <w:p w:rsidR="000311F2" w:rsidRPr="000311F2" w:rsidRDefault="000311F2" w:rsidP="000311F2">
            <w:pPr>
              <w:rPr>
                <w:sz w:val="20"/>
                <w:szCs w:val="20"/>
              </w:rPr>
            </w:pPr>
          </w:p>
        </w:tc>
        <w:tc>
          <w:tcPr>
            <w:tcW w:w="2835" w:type="dxa"/>
            <w:shd w:val="clear" w:color="auto" w:fill="auto"/>
            <w:noWrap/>
            <w:vAlign w:val="bottom"/>
            <w:hideMark/>
          </w:tcPr>
          <w:p w:rsidR="000311F2" w:rsidRPr="000311F2" w:rsidRDefault="000311F2" w:rsidP="000311F2">
            <w:pPr>
              <w:rPr>
                <w:sz w:val="20"/>
                <w:szCs w:val="20"/>
              </w:rPr>
            </w:pPr>
          </w:p>
        </w:tc>
      </w:tr>
    </w:tbl>
    <w:p w:rsidR="000311F2" w:rsidRDefault="000311F2" w:rsidP="000311F2">
      <w:pPr>
        <w:overflowPunct w:val="0"/>
        <w:autoSpaceDE w:val="0"/>
        <w:autoSpaceDN w:val="0"/>
        <w:adjustRightInd w:val="0"/>
        <w:rPr>
          <w:bCs/>
        </w:rPr>
      </w:pPr>
    </w:p>
    <w:p w:rsidR="000311F2" w:rsidRDefault="000311F2" w:rsidP="000311F2">
      <w:pPr>
        <w:overflowPunct w:val="0"/>
        <w:autoSpaceDE w:val="0"/>
        <w:autoSpaceDN w:val="0"/>
        <w:adjustRightInd w:val="0"/>
        <w:rPr>
          <w:bCs/>
        </w:rPr>
      </w:pPr>
    </w:p>
    <w:p w:rsidR="000311F2" w:rsidRDefault="000311F2" w:rsidP="000311F2">
      <w:pPr>
        <w:overflowPunct w:val="0"/>
        <w:autoSpaceDE w:val="0"/>
        <w:autoSpaceDN w:val="0"/>
        <w:adjustRightInd w:val="0"/>
        <w:rPr>
          <w:bCs/>
        </w:rPr>
      </w:pPr>
    </w:p>
    <w:p w:rsidR="000311F2" w:rsidRDefault="000311F2" w:rsidP="000311F2">
      <w:pPr>
        <w:overflowPunct w:val="0"/>
        <w:autoSpaceDE w:val="0"/>
        <w:autoSpaceDN w:val="0"/>
        <w:adjustRightInd w:val="0"/>
        <w:rPr>
          <w:bCs/>
        </w:rPr>
      </w:pPr>
    </w:p>
    <w:p w:rsidR="000311F2" w:rsidRDefault="000311F2" w:rsidP="000311F2">
      <w:pPr>
        <w:overflowPunct w:val="0"/>
        <w:autoSpaceDE w:val="0"/>
        <w:autoSpaceDN w:val="0"/>
        <w:adjustRightInd w:val="0"/>
        <w:rPr>
          <w:bCs/>
        </w:rPr>
      </w:pPr>
    </w:p>
    <w:p w:rsidR="000311F2" w:rsidRDefault="000311F2" w:rsidP="000311F2">
      <w:pPr>
        <w:overflowPunct w:val="0"/>
        <w:autoSpaceDE w:val="0"/>
        <w:autoSpaceDN w:val="0"/>
        <w:adjustRightInd w:val="0"/>
        <w:rPr>
          <w:bCs/>
        </w:rPr>
      </w:pP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0311F2" w:rsidRPr="000311F2" w:rsidTr="000311F2">
        <w:trPr>
          <w:trHeight w:val="510"/>
        </w:trPr>
        <w:tc>
          <w:tcPr>
            <w:tcW w:w="12475" w:type="dxa"/>
            <w:gridSpan w:val="7"/>
            <w:shd w:val="clear" w:color="auto" w:fill="auto"/>
            <w:vAlign w:val="bottom"/>
            <w:hideMark/>
          </w:tcPr>
          <w:p w:rsidR="000311F2" w:rsidRPr="000311F2" w:rsidRDefault="000311F2" w:rsidP="000311F2">
            <w:pPr>
              <w:jc w:val="center"/>
              <w:rPr>
                <w:i/>
                <w:sz w:val="20"/>
                <w:szCs w:val="20"/>
              </w:rPr>
            </w:pPr>
            <w:r w:rsidRPr="000311F2">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0311F2" w:rsidRPr="000311F2" w:rsidRDefault="000311F2" w:rsidP="000311F2">
            <w:pPr>
              <w:ind w:left="-108" w:right="-108"/>
              <w:jc w:val="center"/>
              <w:rPr>
                <w:i/>
                <w:sz w:val="20"/>
                <w:szCs w:val="20"/>
              </w:rPr>
            </w:pPr>
            <w:r w:rsidRPr="000311F2">
              <w:rPr>
                <w:i/>
                <w:sz w:val="20"/>
                <w:szCs w:val="20"/>
              </w:rPr>
              <w:t>Информация о подтверждающих документах (наименование, реквизиты и т.д.)</w:t>
            </w:r>
          </w:p>
        </w:tc>
      </w:tr>
      <w:tr w:rsidR="000311F2" w:rsidRPr="000311F2" w:rsidTr="000311F2">
        <w:trPr>
          <w:trHeight w:val="1590"/>
        </w:trPr>
        <w:tc>
          <w:tcPr>
            <w:tcW w:w="851" w:type="dxa"/>
            <w:vAlign w:val="center"/>
            <w:hideMark/>
          </w:tcPr>
          <w:p w:rsidR="000311F2" w:rsidRPr="000311F2" w:rsidRDefault="000311F2" w:rsidP="000311F2">
            <w:pPr>
              <w:ind w:left="-108" w:right="-108"/>
              <w:jc w:val="center"/>
              <w:rPr>
                <w:i/>
                <w:sz w:val="20"/>
                <w:szCs w:val="20"/>
              </w:rPr>
            </w:pPr>
            <w:r w:rsidRPr="000311F2">
              <w:rPr>
                <w:i/>
                <w:sz w:val="20"/>
                <w:szCs w:val="20"/>
              </w:rPr>
              <w:t xml:space="preserve">№ </w:t>
            </w:r>
          </w:p>
        </w:tc>
        <w:tc>
          <w:tcPr>
            <w:tcW w:w="1559" w:type="dxa"/>
            <w:vAlign w:val="center"/>
            <w:hideMark/>
          </w:tcPr>
          <w:p w:rsidR="000311F2" w:rsidRPr="000311F2" w:rsidRDefault="000311F2" w:rsidP="000311F2">
            <w:pPr>
              <w:ind w:left="-108" w:right="-108"/>
              <w:jc w:val="center"/>
              <w:rPr>
                <w:i/>
                <w:sz w:val="20"/>
                <w:szCs w:val="20"/>
              </w:rPr>
            </w:pPr>
            <w:r w:rsidRPr="000311F2">
              <w:rPr>
                <w:i/>
                <w:sz w:val="20"/>
                <w:szCs w:val="20"/>
              </w:rPr>
              <w:t xml:space="preserve">ИНН </w:t>
            </w:r>
          </w:p>
        </w:tc>
        <w:tc>
          <w:tcPr>
            <w:tcW w:w="1843" w:type="dxa"/>
            <w:vAlign w:val="center"/>
            <w:hideMark/>
          </w:tcPr>
          <w:p w:rsidR="000311F2" w:rsidRPr="000311F2" w:rsidRDefault="000311F2" w:rsidP="000311F2">
            <w:pPr>
              <w:ind w:left="-108" w:right="-108"/>
              <w:jc w:val="center"/>
              <w:rPr>
                <w:i/>
                <w:sz w:val="20"/>
                <w:szCs w:val="20"/>
              </w:rPr>
            </w:pPr>
            <w:r w:rsidRPr="000311F2">
              <w:rPr>
                <w:i/>
                <w:sz w:val="20"/>
                <w:szCs w:val="20"/>
              </w:rPr>
              <w:t>ОГРН</w:t>
            </w:r>
          </w:p>
        </w:tc>
        <w:tc>
          <w:tcPr>
            <w:tcW w:w="2693" w:type="dxa"/>
            <w:vAlign w:val="center"/>
            <w:hideMark/>
          </w:tcPr>
          <w:p w:rsidR="000311F2" w:rsidRPr="000311F2" w:rsidRDefault="000311F2" w:rsidP="000311F2">
            <w:pPr>
              <w:ind w:left="-108" w:right="-108"/>
              <w:jc w:val="center"/>
              <w:rPr>
                <w:i/>
                <w:sz w:val="20"/>
                <w:szCs w:val="20"/>
              </w:rPr>
            </w:pPr>
            <w:r w:rsidRPr="000311F2">
              <w:rPr>
                <w:i/>
                <w:sz w:val="20"/>
                <w:szCs w:val="20"/>
              </w:rPr>
              <w:t>Наименование / ФИО</w:t>
            </w:r>
          </w:p>
        </w:tc>
        <w:tc>
          <w:tcPr>
            <w:tcW w:w="2410" w:type="dxa"/>
            <w:vAlign w:val="center"/>
            <w:hideMark/>
          </w:tcPr>
          <w:p w:rsidR="000311F2" w:rsidRPr="000311F2" w:rsidRDefault="000311F2" w:rsidP="000311F2">
            <w:pPr>
              <w:ind w:left="-108" w:right="-108"/>
              <w:jc w:val="center"/>
              <w:rPr>
                <w:i/>
                <w:sz w:val="20"/>
                <w:szCs w:val="20"/>
              </w:rPr>
            </w:pPr>
            <w:r w:rsidRPr="000311F2">
              <w:rPr>
                <w:i/>
                <w:sz w:val="20"/>
                <w:szCs w:val="20"/>
              </w:rPr>
              <w:t>Адрес регистрации</w:t>
            </w:r>
          </w:p>
        </w:tc>
        <w:tc>
          <w:tcPr>
            <w:tcW w:w="1559" w:type="dxa"/>
            <w:shd w:val="clear" w:color="auto" w:fill="auto"/>
            <w:vAlign w:val="center"/>
            <w:hideMark/>
          </w:tcPr>
          <w:p w:rsidR="000311F2" w:rsidRPr="000311F2" w:rsidRDefault="000311F2" w:rsidP="000311F2">
            <w:pPr>
              <w:ind w:left="-108" w:right="-108"/>
              <w:jc w:val="center"/>
              <w:rPr>
                <w:i/>
                <w:sz w:val="20"/>
                <w:szCs w:val="20"/>
              </w:rPr>
            </w:pPr>
            <w:r w:rsidRPr="000311F2">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0311F2" w:rsidRPr="000311F2" w:rsidRDefault="000311F2" w:rsidP="000311F2">
            <w:pPr>
              <w:jc w:val="center"/>
              <w:rPr>
                <w:i/>
                <w:sz w:val="20"/>
                <w:szCs w:val="20"/>
              </w:rPr>
            </w:pPr>
            <w:r w:rsidRPr="000311F2">
              <w:rPr>
                <w:i/>
                <w:sz w:val="20"/>
                <w:szCs w:val="20"/>
              </w:rPr>
              <w:t>Руководитель / участник / акционер / бенефициар</w:t>
            </w:r>
          </w:p>
        </w:tc>
        <w:tc>
          <w:tcPr>
            <w:tcW w:w="2411" w:type="dxa"/>
            <w:vMerge/>
            <w:vAlign w:val="center"/>
            <w:hideMark/>
          </w:tcPr>
          <w:p w:rsidR="000311F2" w:rsidRPr="000311F2" w:rsidRDefault="000311F2" w:rsidP="000311F2">
            <w:pPr>
              <w:rPr>
                <w:i/>
                <w:sz w:val="20"/>
                <w:szCs w:val="20"/>
              </w:rPr>
            </w:pPr>
          </w:p>
        </w:tc>
      </w:tr>
      <w:tr w:rsidR="000311F2" w:rsidRPr="000311F2" w:rsidTr="000311F2">
        <w:trPr>
          <w:trHeight w:val="315"/>
        </w:trPr>
        <w:tc>
          <w:tcPr>
            <w:tcW w:w="851" w:type="dxa"/>
            <w:noWrap/>
            <w:vAlign w:val="center"/>
            <w:hideMark/>
          </w:tcPr>
          <w:p w:rsidR="000311F2" w:rsidRPr="000311F2" w:rsidRDefault="000311F2" w:rsidP="000311F2">
            <w:pPr>
              <w:jc w:val="center"/>
              <w:rPr>
                <w:i/>
                <w:iCs/>
                <w:sz w:val="20"/>
                <w:szCs w:val="20"/>
              </w:rPr>
            </w:pPr>
            <w:r w:rsidRPr="000311F2">
              <w:rPr>
                <w:i/>
                <w:iCs/>
                <w:sz w:val="20"/>
                <w:szCs w:val="20"/>
              </w:rPr>
              <w:t>8</w:t>
            </w:r>
          </w:p>
        </w:tc>
        <w:tc>
          <w:tcPr>
            <w:tcW w:w="1559" w:type="dxa"/>
            <w:noWrap/>
            <w:vAlign w:val="center"/>
            <w:hideMark/>
          </w:tcPr>
          <w:p w:rsidR="000311F2" w:rsidRPr="000311F2" w:rsidRDefault="000311F2" w:rsidP="000311F2">
            <w:pPr>
              <w:jc w:val="center"/>
              <w:rPr>
                <w:i/>
                <w:iCs/>
                <w:sz w:val="20"/>
                <w:szCs w:val="20"/>
              </w:rPr>
            </w:pPr>
            <w:r w:rsidRPr="000311F2">
              <w:rPr>
                <w:i/>
                <w:iCs/>
                <w:sz w:val="20"/>
                <w:szCs w:val="20"/>
              </w:rPr>
              <w:t>9</w:t>
            </w:r>
          </w:p>
        </w:tc>
        <w:tc>
          <w:tcPr>
            <w:tcW w:w="1843" w:type="dxa"/>
            <w:noWrap/>
            <w:vAlign w:val="center"/>
            <w:hideMark/>
          </w:tcPr>
          <w:p w:rsidR="000311F2" w:rsidRPr="000311F2" w:rsidRDefault="000311F2" w:rsidP="000311F2">
            <w:pPr>
              <w:jc w:val="center"/>
              <w:rPr>
                <w:i/>
                <w:iCs/>
                <w:sz w:val="20"/>
                <w:szCs w:val="20"/>
              </w:rPr>
            </w:pPr>
            <w:r w:rsidRPr="000311F2">
              <w:rPr>
                <w:i/>
                <w:iCs/>
                <w:sz w:val="20"/>
                <w:szCs w:val="20"/>
              </w:rPr>
              <w:t>10</w:t>
            </w:r>
          </w:p>
        </w:tc>
        <w:tc>
          <w:tcPr>
            <w:tcW w:w="2693" w:type="dxa"/>
            <w:noWrap/>
            <w:vAlign w:val="center"/>
            <w:hideMark/>
          </w:tcPr>
          <w:p w:rsidR="000311F2" w:rsidRPr="000311F2" w:rsidRDefault="000311F2" w:rsidP="000311F2">
            <w:pPr>
              <w:jc w:val="center"/>
              <w:rPr>
                <w:i/>
                <w:iCs/>
                <w:sz w:val="20"/>
                <w:szCs w:val="20"/>
              </w:rPr>
            </w:pPr>
            <w:r w:rsidRPr="000311F2">
              <w:rPr>
                <w:i/>
                <w:iCs/>
                <w:sz w:val="20"/>
                <w:szCs w:val="20"/>
              </w:rPr>
              <w:t>11</w:t>
            </w:r>
          </w:p>
        </w:tc>
        <w:tc>
          <w:tcPr>
            <w:tcW w:w="2410" w:type="dxa"/>
            <w:noWrap/>
            <w:vAlign w:val="center"/>
            <w:hideMark/>
          </w:tcPr>
          <w:p w:rsidR="000311F2" w:rsidRPr="000311F2" w:rsidRDefault="000311F2" w:rsidP="000311F2">
            <w:pPr>
              <w:jc w:val="center"/>
              <w:rPr>
                <w:i/>
                <w:iCs/>
                <w:sz w:val="20"/>
                <w:szCs w:val="20"/>
              </w:rPr>
            </w:pPr>
            <w:r w:rsidRPr="000311F2">
              <w:rPr>
                <w:i/>
                <w:iCs/>
                <w:sz w:val="20"/>
                <w:szCs w:val="20"/>
              </w:rPr>
              <w:t>12</w:t>
            </w:r>
          </w:p>
        </w:tc>
        <w:tc>
          <w:tcPr>
            <w:tcW w:w="1559" w:type="dxa"/>
            <w:shd w:val="clear" w:color="auto" w:fill="auto"/>
            <w:noWrap/>
            <w:vAlign w:val="center"/>
            <w:hideMark/>
          </w:tcPr>
          <w:p w:rsidR="000311F2" w:rsidRPr="000311F2" w:rsidRDefault="000311F2" w:rsidP="000311F2">
            <w:pPr>
              <w:jc w:val="center"/>
              <w:rPr>
                <w:i/>
                <w:iCs/>
                <w:sz w:val="20"/>
                <w:szCs w:val="20"/>
              </w:rPr>
            </w:pPr>
            <w:r w:rsidRPr="000311F2">
              <w:rPr>
                <w:i/>
                <w:iCs/>
                <w:sz w:val="20"/>
                <w:szCs w:val="20"/>
              </w:rPr>
              <w:t>13</w:t>
            </w:r>
          </w:p>
        </w:tc>
        <w:tc>
          <w:tcPr>
            <w:tcW w:w="1560" w:type="dxa"/>
            <w:shd w:val="clear" w:color="auto" w:fill="auto"/>
            <w:noWrap/>
            <w:vAlign w:val="center"/>
            <w:hideMark/>
          </w:tcPr>
          <w:p w:rsidR="000311F2" w:rsidRPr="000311F2" w:rsidRDefault="000311F2" w:rsidP="000311F2">
            <w:pPr>
              <w:jc w:val="center"/>
              <w:rPr>
                <w:i/>
                <w:iCs/>
                <w:sz w:val="20"/>
                <w:szCs w:val="20"/>
              </w:rPr>
            </w:pPr>
            <w:r w:rsidRPr="000311F2">
              <w:rPr>
                <w:i/>
                <w:iCs/>
                <w:sz w:val="20"/>
                <w:szCs w:val="20"/>
              </w:rPr>
              <w:t>14</w:t>
            </w:r>
          </w:p>
        </w:tc>
        <w:tc>
          <w:tcPr>
            <w:tcW w:w="2411" w:type="dxa"/>
            <w:shd w:val="clear" w:color="auto" w:fill="auto"/>
            <w:noWrap/>
            <w:vAlign w:val="center"/>
            <w:hideMark/>
          </w:tcPr>
          <w:p w:rsidR="000311F2" w:rsidRPr="000311F2" w:rsidRDefault="000311F2" w:rsidP="000311F2">
            <w:pPr>
              <w:jc w:val="center"/>
              <w:rPr>
                <w:i/>
                <w:iCs/>
                <w:sz w:val="20"/>
                <w:szCs w:val="20"/>
              </w:rPr>
            </w:pPr>
            <w:r w:rsidRPr="000311F2">
              <w:rPr>
                <w:i/>
                <w:iCs/>
                <w:sz w:val="20"/>
                <w:szCs w:val="20"/>
              </w:rPr>
              <w:t>15</w:t>
            </w:r>
          </w:p>
        </w:tc>
      </w:tr>
      <w:tr w:rsidR="000311F2" w:rsidRPr="000311F2" w:rsidTr="000311F2">
        <w:trPr>
          <w:trHeight w:val="386"/>
        </w:trPr>
        <w:tc>
          <w:tcPr>
            <w:tcW w:w="851" w:type="dxa"/>
            <w:noWrap/>
            <w:vAlign w:val="bottom"/>
            <w:hideMark/>
          </w:tcPr>
          <w:p w:rsidR="000311F2" w:rsidRPr="000311F2" w:rsidRDefault="000311F2" w:rsidP="000311F2">
            <w:pPr>
              <w:rPr>
                <w:iCs/>
                <w:sz w:val="20"/>
                <w:szCs w:val="20"/>
              </w:rPr>
            </w:pPr>
            <w:r w:rsidRPr="000311F2">
              <w:rPr>
                <w:i/>
                <w:iCs/>
                <w:sz w:val="20"/>
                <w:szCs w:val="20"/>
              </w:rPr>
              <w:t>1.1</w:t>
            </w:r>
          </w:p>
        </w:tc>
        <w:tc>
          <w:tcPr>
            <w:tcW w:w="1559" w:type="dxa"/>
            <w:noWrap/>
            <w:vAlign w:val="bottom"/>
            <w:hideMark/>
          </w:tcPr>
          <w:p w:rsidR="000311F2" w:rsidRPr="000311F2" w:rsidRDefault="000311F2" w:rsidP="000311F2">
            <w:pPr>
              <w:rPr>
                <w:iCs/>
                <w:sz w:val="20"/>
                <w:szCs w:val="20"/>
              </w:rPr>
            </w:pPr>
            <w:r w:rsidRPr="000311F2">
              <w:rPr>
                <w:i/>
                <w:iCs/>
                <w:sz w:val="20"/>
                <w:szCs w:val="20"/>
              </w:rPr>
              <w:t>7754467990</w:t>
            </w:r>
          </w:p>
        </w:tc>
        <w:tc>
          <w:tcPr>
            <w:tcW w:w="1843" w:type="dxa"/>
            <w:noWrap/>
            <w:vAlign w:val="bottom"/>
            <w:hideMark/>
          </w:tcPr>
          <w:p w:rsidR="000311F2" w:rsidRPr="000311F2" w:rsidRDefault="000311F2" w:rsidP="000311F2">
            <w:pPr>
              <w:rPr>
                <w:iCs/>
                <w:sz w:val="20"/>
                <w:szCs w:val="20"/>
              </w:rPr>
            </w:pPr>
            <w:r w:rsidRPr="000311F2">
              <w:rPr>
                <w:i/>
                <w:iCs/>
                <w:sz w:val="20"/>
                <w:szCs w:val="20"/>
              </w:rPr>
              <w:t>108323232323232</w:t>
            </w:r>
          </w:p>
        </w:tc>
        <w:tc>
          <w:tcPr>
            <w:tcW w:w="2693" w:type="dxa"/>
            <w:noWrap/>
            <w:vAlign w:val="bottom"/>
            <w:hideMark/>
          </w:tcPr>
          <w:p w:rsidR="000311F2" w:rsidRPr="000311F2" w:rsidRDefault="000311F2" w:rsidP="000311F2">
            <w:pPr>
              <w:rPr>
                <w:iCs/>
                <w:sz w:val="20"/>
                <w:szCs w:val="20"/>
              </w:rPr>
            </w:pPr>
            <w:r w:rsidRPr="000311F2">
              <w:rPr>
                <w:i/>
                <w:iCs/>
                <w:sz w:val="20"/>
                <w:szCs w:val="20"/>
              </w:rPr>
              <w:t>ЗАО "Свет 1"</w:t>
            </w:r>
          </w:p>
        </w:tc>
        <w:tc>
          <w:tcPr>
            <w:tcW w:w="2410" w:type="dxa"/>
            <w:noWrap/>
            <w:vAlign w:val="bottom"/>
            <w:hideMark/>
          </w:tcPr>
          <w:p w:rsidR="000311F2" w:rsidRPr="000311F2" w:rsidRDefault="000311F2" w:rsidP="000311F2">
            <w:pPr>
              <w:rPr>
                <w:iCs/>
                <w:sz w:val="20"/>
                <w:szCs w:val="20"/>
              </w:rPr>
            </w:pPr>
            <w:r w:rsidRPr="000311F2">
              <w:rPr>
                <w:i/>
                <w:iCs/>
                <w:sz w:val="20"/>
                <w:szCs w:val="20"/>
              </w:rPr>
              <w:t xml:space="preserve">Москва, </w:t>
            </w:r>
            <w:proofErr w:type="spellStart"/>
            <w:r w:rsidRPr="000311F2">
              <w:rPr>
                <w:i/>
                <w:iCs/>
                <w:sz w:val="20"/>
                <w:szCs w:val="20"/>
              </w:rPr>
              <w:t>ул</w:t>
            </w:r>
            <w:proofErr w:type="gramStart"/>
            <w:r w:rsidRPr="000311F2">
              <w:rPr>
                <w:i/>
                <w:iCs/>
                <w:sz w:val="20"/>
                <w:szCs w:val="20"/>
              </w:rPr>
              <w:t>.Л</w:t>
            </w:r>
            <w:proofErr w:type="gramEnd"/>
            <w:r w:rsidRPr="000311F2">
              <w:rPr>
                <w:i/>
                <w:iCs/>
                <w:sz w:val="20"/>
                <w:szCs w:val="20"/>
              </w:rPr>
              <w:t>убянка</w:t>
            </w:r>
            <w:proofErr w:type="spellEnd"/>
            <w:r w:rsidRPr="000311F2">
              <w:rPr>
                <w:i/>
                <w:iCs/>
                <w:sz w:val="20"/>
                <w:szCs w:val="20"/>
              </w:rPr>
              <w:t>, 3</w:t>
            </w:r>
          </w:p>
        </w:tc>
        <w:tc>
          <w:tcPr>
            <w:tcW w:w="1559" w:type="dxa"/>
            <w:shd w:val="clear" w:color="auto" w:fill="auto"/>
            <w:noWrap/>
            <w:vAlign w:val="bottom"/>
            <w:hideMark/>
          </w:tcPr>
          <w:p w:rsidR="000311F2" w:rsidRPr="000311F2" w:rsidRDefault="000311F2" w:rsidP="000311F2">
            <w:pPr>
              <w:rPr>
                <w:iCs/>
                <w:sz w:val="20"/>
                <w:szCs w:val="20"/>
              </w:rPr>
            </w:pPr>
            <w:r w:rsidRPr="000311F2">
              <w:rPr>
                <w:i/>
                <w:iCs/>
                <w:sz w:val="20"/>
                <w:szCs w:val="20"/>
              </w:rPr>
              <w:t> </w:t>
            </w:r>
          </w:p>
        </w:tc>
        <w:tc>
          <w:tcPr>
            <w:tcW w:w="1560" w:type="dxa"/>
            <w:shd w:val="clear" w:color="auto" w:fill="auto"/>
            <w:noWrap/>
            <w:vAlign w:val="bottom"/>
            <w:hideMark/>
          </w:tcPr>
          <w:p w:rsidR="000311F2" w:rsidRPr="000311F2" w:rsidRDefault="000311F2" w:rsidP="000311F2">
            <w:pPr>
              <w:rPr>
                <w:iCs/>
                <w:sz w:val="20"/>
                <w:szCs w:val="20"/>
              </w:rPr>
            </w:pPr>
            <w:r w:rsidRPr="000311F2">
              <w:rPr>
                <w:i/>
                <w:iCs/>
                <w:sz w:val="20"/>
                <w:szCs w:val="20"/>
              </w:rPr>
              <w:t>Участник</w:t>
            </w:r>
          </w:p>
        </w:tc>
        <w:tc>
          <w:tcPr>
            <w:tcW w:w="2411" w:type="dxa"/>
            <w:shd w:val="clear" w:color="auto" w:fill="auto"/>
            <w:noWrap/>
            <w:vAlign w:val="bottom"/>
            <w:hideMark/>
          </w:tcPr>
          <w:p w:rsidR="000311F2" w:rsidRPr="000311F2" w:rsidRDefault="000311F2" w:rsidP="000311F2">
            <w:pPr>
              <w:rPr>
                <w:iCs/>
                <w:sz w:val="20"/>
                <w:szCs w:val="20"/>
              </w:rPr>
            </w:pPr>
            <w:r w:rsidRPr="000311F2">
              <w:rPr>
                <w:i/>
                <w:iCs/>
                <w:sz w:val="20"/>
                <w:szCs w:val="20"/>
              </w:rPr>
              <w:t>учредительный договор от 23.01.2008</w:t>
            </w:r>
          </w:p>
        </w:tc>
      </w:tr>
      <w:tr w:rsidR="000311F2" w:rsidRPr="000311F2" w:rsidTr="000311F2">
        <w:trPr>
          <w:trHeight w:val="407"/>
        </w:trPr>
        <w:tc>
          <w:tcPr>
            <w:tcW w:w="851" w:type="dxa"/>
            <w:noWrap/>
            <w:vAlign w:val="bottom"/>
            <w:hideMark/>
          </w:tcPr>
          <w:p w:rsidR="000311F2" w:rsidRPr="000311F2" w:rsidRDefault="000311F2" w:rsidP="000311F2">
            <w:pPr>
              <w:rPr>
                <w:iCs/>
                <w:sz w:val="20"/>
                <w:szCs w:val="20"/>
              </w:rPr>
            </w:pPr>
            <w:r w:rsidRPr="000311F2">
              <w:rPr>
                <w:i/>
                <w:iCs/>
                <w:sz w:val="20"/>
                <w:szCs w:val="20"/>
              </w:rPr>
              <w:t>1.1.0</w:t>
            </w:r>
          </w:p>
        </w:tc>
        <w:tc>
          <w:tcPr>
            <w:tcW w:w="1559" w:type="dxa"/>
            <w:noWrap/>
            <w:vAlign w:val="bottom"/>
            <w:hideMark/>
          </w:tcPr>
          <w:p w:rsidR="000311F2" w:rsidRPr="000311F2" w:rsidRDefault="000311F2" w:rsidP="000311F2">
            <w:pPr>
              <w:rPr>
                <w:iCs/>
                <w:sz w:val="20"/>
                <w:szCs w:val="20"/>
              </w:rPr>
            </w:pPr>
            <w:r w:rsidRPr="000311F2">
              <w:rPr>
                <w:i/>
                <w:iCs/>
                <w:sz w:val="20"/>
                <w:szCs w:val="20"/>
              </w:rPr>
              <w:t>111222333444</w:t>
            </w:r>
          </w:p>
        </w:tc>
        <w:tc>
          <w:tcPr>
            <w:tcW w:w="1843" w:type="dxa"/>
            <w:noWrap/>
            <w:vAlign w:val="bottom"/>
            <w:hideMark/>
          </w:tcPr>
          <w:p w:rsidR="000311F2" w:rsidRPr="000311F2" w:rsidRDefault="000311F2" w:rsidP="000311F2">
            <w:pPr>
              <w:rPr>
                <w:iCs/>
                <w:sz w:val="20"/>
                <w:szCs w:val="20"/>
              </w:rPr>
            </w:pPr>
            <w:r w:rsidRPr="000311F2">
              <w:rPr>
                <w:i/>
                <w:iCs/>
                <w:sz w:val="20"/>
                <w:szCs w:val="20"/>
              </w:rPr>
              <w:t> </w:t>
            </w:r>
          </w:p>
        </w:tc>
        <w:tc>
          <w:tcPr>
            <w:tcW w:w="2693" w:type="dxa"/>
            <w:noWrap/>
            <w:vAlign w:val="bottom"/>
            <w:hideMark/>
          </w:tcPr>
          <w:p w:rsidR="000311F2" w:rsidRPr="000311F2" w:rsidRDefault="000311F2" w:rsidP="000311F2">
            <w:pPr>
              <w:rPr>
                <w:iCs/>
                <w:sz w:val="20"/>
                <w:szCs w:val="20"/>
              </w:rPr>
            </w:pPr>
            <w:r w:rsidRPr="000311F2">
              <w:rPr>
                <w:i/>
                <w:iCs/>
                <w:sz w:val="20"/>
                <w:szCs w:val="20"/>
              </w:rPr>
              <w:t>Петрова Анна Ивановна</w:t>
            </w:r>
          </w:p>
        </w:tc>
        <w:tc>
          <w:tcPr>
            <w:tcW w:w="2410" w:type="dxa"/>
            <w:noWrap/>
            <w:vAlign w:val="bottom"/>
            <w:hideMark/>
          </w:tcPr>
          <w:p w:rsidR="000311F2" w:rsidRPr="000311F2" w:rsidRDefault="000311F2" w:rsidP="000311F2">
            <w:pPr>
              <w:rPr>
                <w:iCs/>
                <w:sz w:val="20"/>
                <w:szCs w:val="20"/>
              </w:rPr>
            </w:pPr>
            <w:r w:rsidRPr="000311F2">
              <w:rPr>
                <w:i/>
                <w:iCs/>
                <w:sz w:val="20"/>
                <w:szCs w:val="20"/>
              </w:rPr>
              <w:t xml:space="preserve">Москва, </w:t>
            </w:r>
            <w:proofErr w:type="spellStart"/>
            <w:r w:rsidRPr="000311F2">
              <w:rPr>
                <w:i/>
                <w:iCs/>
                <w:sz w:val="20"/>
                <w:szCs w:val="20"/>
              </w:rPr>
              <w:t>ул</w:t>
            </w:r>
            <w:proofErr w:type="gramStart"/>
            <w:r w:rsidRPr="000311F2">
              <w:rPr>
                <w:i/>
                <w:iCs/>
                <w:sz w:val="20"/>
                <w:szCs w:val="20"/>
              </w:rPr>
              <w:t>.Щ</w:t>
            </w:r>
            <w:proofErr w:type="gramEnd"/>
            <w:r w:rsidRPr="000311F2">
              <w:rPr>
                <w:i/>
                <w:iCs/>
                <w:sz w:val="20"/>
                <w:szCs w:val="20"/>
              </w:rPr>
              <w:t>епкина</w:t>
            </w:r>
            <w:proofErr w:type="spellEnd"/>
            <w:r w:rsidRPr="000311F2">
              <w:rPr>
                <w:i/>
                <w:iCs/>
                <w:sz w:val="20"/>
                <w:szCs w:val="20"/>
              </w:rPr>
              <w:t>, 33</w:t>
            </w:r>
          </w:p>
        </w:tc>
        <w:tc>
          <w:tcPr>
            <w:tcW w:w="1559" w:type="dxa"/>
            <w:shd w:val="clear" w:color="auto" w:fill="auto"/>
            <w:noWrap/>
            <w:vAlign w:val="bottom"/>
            <w:hideMark/>
          </w:tcPr>
          <w:p w:rsidR="000311F2" w:rsidRPr="000311F2" w:rsidRDefault="000311F2" w:rsidP="000311F2">
            <w:pPr>
              <w:rPr>
                <w:iCs/>
                <w:sz w:val="20"/>
                <w:szCs w:val="20"/>
              </w:rPr>
            </w:pPr>
            <w:r w:rsidRPr="000311F2">
              <w:rPr>
                <w:i/>
                <w:iCs/>
                <w:sz w:val="20"/>
                <w:szCs w:val="20"/>
              </w:rPr>
              <w:t>44 55 666777</w:t>
            </w:r>
          </w:p>
        </w:tc>
        <w:tc>
          <w:tcPr>
            <w:tcW w:w="1560" w:type="dxa"/>
            <w:shd w:val="clear" w:color="auto" w:fill="auto"/>
            <w:noWrap/>
            <w:vAlign w:val="bottom"/>
            <w:hideMark/>
          </w:tcPr>
          <w:p w:rsidR="000311F2" w:rsidRPr="000311F2" w:rsidRDefault="000311F2" w:rsidP="000311F2">
            <w:pPr>
              <w:rPr>
                <w:iCs/>
                <w:sz w:val="20"/>
                <w:szCs w:val="20"/>
              </w:rPr>
            </w:pPr>
            <w:r w:rsidRPr="000311F2">
              <w:rPr>
                <w:i/>
                <w:iCs/>
                <w:sz w:val="20"/>
                <w:szCs w:val="20"/>
              </w:rPr>
              <w:t>Руководитель</w:t>
            </w:r>
          </w:p>
        </w:tc>
        <w:tc>
          <w:tcPr>
            <w:tcW w:w="2411" w:type="dxa"/>
            <w:shd w:val="clear" w:color="auto" w:fill="auto"/>
            <w:noWrap/>
            <w:vAlign w:val="bottom"/>
            <w:hideMark/>
          </w:tcPr>
          <w:p w:rsidR="000311F2" w:rsidRPr="000311F2" w:rsidRDefault="000311F2" w:rsidP="000311F2">
            <w:pPr>
              <w:rPr>
                <w:iCs/>
                <w:sz w:val="20"/>
                <w:szCs w:val="20"/>
              </w:rPr>
            </w:pPr>
            <w:r w:rsidRPr="000311F2">
              <w:rPr>
                <w:i/>
                <w:iCs/>
                <w:sz w:val="20"/>
                <w:szCs w:val="20"/>
              </w:rPr>
              <w:t>устав, приказ №45-л/</w:t>
            </w:r>
            <w:proofErr w:type="gramStart"/>
            <w:r w:rsidRPr="000311F2">
              <w:rPr>
                <w:i/>
                <w:iCs/>
                <w:sz w:val="20"/>
                <w:szCs w:val="20"/>
              </w:rPr>
              <w:t>с</w:t>
            </w:r>
            <w:proofErr w:type="gramEnd"/>
            <w:r w:rsidRPr="000311F2">
              <w:rPr>
                <w:i/>
                <w:iCs/>
                <w:sz w:val="20"/>
                <w:szCs w:val="20"/>
              </w:rPr>
              <w:t xml:space="preserve"> от 22.03.10</w:t>
            </w:r>
          </w:p>
        </w:tc>
      </w:tr>
      <w:tr w:rsidR="000311F2" w:rsidRPr="000311F2" w:rsidTr="000311F2">
        <w:trPr>
          <w:trHeight w:val="427"/>
        </w:trPr>
        <w:tc>
          <w:tcPr>
            <w:tcW w:w="851" w:type="dxa"/>
            <w:noWrap/>
            <w:vAlign w:val="bottom"/>
            <w:hideMark/>
          </w:tcPr>
          <w:p w:rsidR="000311F2" w:rsidRPr="000311F2" w:rsidRDefault="000311F2" w:rsidP="000311F2">
            <w:pPr>
              <w:rPr>
                <w:iCs/>
                <w:sz w:val="20"/>
                <w:szCs w:val="20"/>
              </w:rPr>
            </w:pPr>
            <w:r w:rsidRPr="000311F2">
              <w:rPr>
                <w:i/>
                <w:iCs/>
                <w:sz w:val="20"/>
                <w:szCs w:val="20"/>
              </w:rPr>
              <w:t>1.1.1</w:t>
            </w:r>
          </w:p>
        </w:tc>
        <w:tc>
          <w:tcPr>
            <w:tcW w:w="1559" w:type="dxa"/>
            <w:noWrap/>
            <w:vAlign w:val="bottom"/>
            <w:hideMark/>
          </w:tcPr>
          <w:p w:rsidR="000311F2" w:rsidRPr="000311F2" w:rsidRDefault="000311F2" w:rsidP="000311F2">
            <w:pPr>
              <w:rPr>
                <w:iCs/>
                <w:sz w:val="20"/>
                <w:szCs w:val="20"/>
              </w:rPr>
            </w:pPr>
            <w:r w:rsidRPr="000311F2">
              <w:rPr>
                <w:i/>
                <w:iCs/>
                <w:sz w:val="20"/>
                <w:szCs w:val="20"/>
              </w:rPr>
              <w:t>333222444555</w:t>
            </w:r>
          </w:p>
        </w:tc>
        <w:tc>
          <w:tcPr>
            <w:tcW w:w="1843" w:type="dxa"/>
            <w:noWrap/>
            <w:vAlign w:val="bottom"/>
            <w:hideMark/>
          </w:tcPr>
          <w:p w:rsidR="000311F2" w:rsidRPr="000311F2" w:rsidRDefault="000311F2" w:rsidP="000311F2">
            <w:pPr>
              <w:rPr>
                <w:iCs/>
                <w:sz w:val="20"/>
                <w:szCs w:val="20"/>
              </w:rPr>
            </w:pPr>
            <w:r w:rsidRPr="000311F2">
              <w:rPr>
                <w:i/>
                <w:iCs/>
                <w:sz w:val="20"/>
                <w:szCs w:val="20"/>
              </w:rPr>
              <w:t> </w:t>
            </w:r>
          </w:p>
        </w:tc>
        <w:tc>
          <w:tcPr>
            <w:tcW w:w="2693" w:type="dxa"/>
            <w:noWrap/>
            <w:vAlign w:val="bottom"/>
            <w:hideMark/>
          </w:tcPr>
          <w:p w:rsidR="000311F2" w:rsidRPr="000311F2" w:rsidRDefault="000311F2" w:rsidP="000311F2">
            <w:pPr>
              <w:rPr>
                <w:iCs/>
                <w:sz w:val="20"/>
                <w:szCs w:val="20"/>
              </w:rPr>
            </w:pPr>
            <w:r w:rsidRPr="000311F2">
              <w:rPr>
                <w:i/>
                <w:iCs/>
                <w:sz w:val="20"/>
                <w:szCs w:val="20"/>
              </w:rPr>
              <w:t>Сидоров Пётр Иванович</w:t>
            </w:r>
          </w:p>
        </w:tc>
        <w:tc>
          <w:tcPr>
            <w:tcW w:w="2410" w:type="dxa"/>
            <w:noWrap/>
            <w:vAlign w:val="bottom"/>
            <w:hideMark/>
          </w:tcPr>
          <w:p w:rsidR="000311F2" w:rsidRPr="000311F2" w:rsidRDefault="000311F2" w:rsidP="000311F2">
            <w:pPr>
              <w:rPr>
                <w:iCs/>
                <w:sz w:val="20"/>
                <w:szCs w:val="20"/>
              </w:rPr>
            </w:pPr>
            <w:r w:rsidRPr="000311F2">
              <w:rPr>
                <w:i/>
                <w:iCs/>
                <w:sz w:val="20"/>
                <w:szCs w:val="20"/>
              </w:rPr>
              <w:t>Саратов, ул. Ленина, 45-34</w:t>
            </w:r>
          </w:p>
        </w:tc>
        <w:tc>
          <w:tcPr>
            <w:tcW w:w="1559" w:type="dxa"/>
            <w:shd w:val="clear" w:color="auto" w:fill="auto"/>
            <w:noWrap/>
            <w:vAlign w:val="bottom"/>
            <w:hideMark/>
          </w:tcPr>
          <w:p w:rsidR="000311F2" w:rsidRPr="000311F2" w:rsidRDefault="000311F2" w:rsidP="000311F2">
            <w:pPr>
              <w:rPr>
                <w:iCs/>
                <w:sz w:val="20"/>
                <w:szCs w:val="20"/>
              </w:rPr>
            </w:pPr>
            <w:r w:rsidRPr="000311F2">
              <w:rPr>
                <w:i/>
                <w:iCs/>
                <w:sz w:val="20"/>
                <w:szCs w:val="20"/>
              </w:rPr>
              <w:t>55 66 777888</w:t>
            </w:r>
          </w:p>
        </w:tc>
        <w:tc>
          <w:tcPr>
            <w:tcW w:w="1560" w:type="dxa"/>
            <w:shd w:val="clear" w:color="auto" w:fill="auto"/>
            <w:noWrap/>
            <w:vAlign w:val="bottom"/>
            <w:hideMark/>
          </w:tcPr>
          <w:p w:rsidR="000311F2" w:rsidRPr="000311F2" w:rsidRDefault="000311F2" w:rsidP="000311F2">
            <w:pPr>
              <w:rPr>
                <w:iCs/>
                <w:sz w:val="20"/>
                <w:szCs w:val="20"/>
              </w:rPr>
            </w:pPr>
            <w:r w:rsidRPr="000311F2">
              <w:rPr>
                <w:i/>
                <w:iCs/>
                <w:sz w:val="20"/>
                <w:szCs w:val="20"/>
              </w:rPr>
              <w:t>Участник</w:t>
            </w:r>
          </w:p>
        </w:tc>
        <w:tc>
          <w:tcPr>
            <w:tcW w:w="2411" w:type="dxa"/>
            <w:shd w:val="clear" w:color="auto" w:fill="auto"/>
            <w:noWrap/>
            <w:vAlign w:val="bottom"/>
            <w:hideMark/>
          </w:tcPr>
          <w:p w:rsidR="000311F2" w:rsidRPr="000311F2" w:rsidRDefault="000311F2" w:rsidP="000311F2">
            <w:pPr>
              <w:rPr>
                <w:iCs/>
                <w:sz w:val="20"/>
                <w:szCs w:val="20"/>
              </w:rPr>
            </w:pPr>
            <w:r w:rsidRPr="000311F2">
              <w:rPr>
                <w:i/>
                <w:iCs/>
                <w:sz w:val="20"/>
                <w:szCs w:val="20"/>
              </w:rPr>
              <w:t>учредительный договор от 12.03.2004</w:t>
            </w:r>
          </w:p>
        </w:tc>
      </w:tr>
      <w:tr w:rsidR="000311F2" w:rsidRPr="000311F2" w:rsidTr="000311F2">
        <w:trPr>
          <w:trHeight w:val="405"/>
        </w:trPr>
        <w:tc>
          <w:tcPr>
            <w:tcW w:w="851" w:type="dxa"/>
            <w:noWrap/>
            <w:vAlign w:val="bottom"/>
            <w:hideMark/>
          </w:tcPr>
          <w:p w:rsidR="000311F2" w:rsidRPr="000311F2" w:rsidRDefault="000311F2" w:rsidP="000311F2">
            <w:pPr>
              <w:rPr>
                <w:iCs/>
                <w:sz w:val="20"/>
                <w:szCs w:val="20"/>
              </w:rPr>
            </w:pPr>
            <w:r w:rsidRPr="000311F2">
              <w:rPr>
                <w:i/>
                <w:iCs/>
                <w:sz w:val="20"/>
                <w:szCs w:val="20"/>
              </w:rPr>
              <w:t>1.1.2</w:t>
            </w:r>
          </w:p>
        </w:tc>
        <w:tc>
          <w:tcPr>
            <w:tcW w:w="1559" w:type="dxa"/>
            <w:noWrap/>
            <w:vAlign w:val="bottom"/>
            <w:hideMark/>
          </w:tcPr>
          <w:p w:rsidR="000311F2" w:rsidRPr="000311F2" w:rsidRDefault="000311F2" w:rsidP="000311F2">
            <w:pPr>
              <w:rPr>
                <w:iCs/>
                <w:sz w:val="20"/>
                <w:szCs w:val="20"/>
              </w:rPr>
            </w:pPr>
            <w:r w:rsidRPr="000311F2">
              <w:rPr>
                <w:i/>
                <w:iCs/>
                <w:sz w:val="20"/>
                <w:szCs w:val="20"/>
              </w:rPr>
              <w:t>6277777777</w:t>
            </w:r>
          </w:p>
        </w:tc>
        <w:tc>
          <w:tcPr>
            <w:tcW w:w="1843" w:type="dxa"/>
            <w:noWrap/>
            <w:vAlign w:val="bottom"/>
            <w:hideMark/>
          </w:tcPr>
          <w:p w:rsidR="000311F2" w:rsidRPr="000311F2" w:rsidRDefault="000311F2" w:rsidP="000311F2">
            <w:pPr>
              <w:rPr>
                <w:iCs/>
                <w:sz w:val="20"/>
                <w:szCs w:val="20"/>
              </w:rPr>
            </w:pPr>
            <w:r w:rsidRPr="000311F2">
              <w:rPr>
                <w:i/>
                <w:iCs/>
                <w:sz w:val="20"/>
                <w:szCs w:val="20"/>
              </w:rPr>
              <w:t>104567567567436</w:t>
            </w:r>
          </w:p>
        </w:tc>
        <w:tc>
          <w:tcPr>
            <w:tcW w:w="2693" w:type="dxa"/>
            <w:noWrap/>
            <w:vAlign w:val="bottom"/>
            <w:hideMark/>
          </w:tcPr>
          <w:p w:rsidR="000311F2" w:rsidRPr="000311F2" w:rsidRDefault="000311F2" w:rsidP="000311F2">
            <w:pPr>
              <w:rPr>
                <w:iCs/>
                <w:sz w:val="20"/>
                <w:szCs w:val="20"/>
              </w:rPr>
            </w:pPr>
            <w:r w:rsidRPr="000311F2">
              <w:rPr>
                <w:i/>
                <w:iCs/>
                <w:sz w:val="20"/>
                <w:szCs w:val="20"/>
              </w:rPr>
              <w:t>ООО "Черепашка"</w:t>
            </w:r>
          </w:p>
        </w:tc>
        <w:tc>
          <w:tcPr>
            <w:tcW w:w="2410" w:type="dxa"/>
            <w:noWrap/>
            <w:vAlign w:val="bottom"/>
            <w:hideMark/>
          </w:tcPr>
          <w:p w:rsidR="000311F2" w:rsidRPr="000311F2" w:rsidRDefault="000311F2" w:rsidP="000311F2">
            <w:pPr>
              <w:rPr>
                <w:iCs/>
                <w:sz w:val="20"/>
                <w:szCs w:val="20"/>
              </w:rPr>
            </w:pPr>
            <w:r w:rsidRPr="000311F2">
              <w:rPr>
                <w:i/>
                <w:iCs/>
                <w:sz w:val="20"/>
                <w:szCs w:val="20"/>
              </w:rPr>
              <w:t>Саратов, ул. Ленина, 45</w:t>
            </w:r>
          </w:p>
        </w:tc>
        <w:tc>
          <w:tcPr>
            <w:tcW w:w="1559" w:type="dxa"/>
            <w:shd w:val="clear" w:color="auto" w:fill="auto"/>
            <w:noWrap/>
            <w:vAlign w:val="bottom"/>
            <w:hideMark/>
          </w:tcPr>
          <w:p w:rsidR="000311F2" w:rsidRPr="000311F2" w:rsidRDefault="000311F2" w:rsidP="000311F2">
            <w:pPr>
              <w:rPr>
                <w:iCs/>
                <w:sz w:val="20"/>
                <w:szCs w:val="20"/>
              </w:rPr>
            </w:pPr>
            <w:r w:rsidRPr="000311F2">
              <w:rPr>
                <w:i/>
                <w:iCs/>
                <w:sz w:val="20"/>
                <w:szCs w:val="20"/>
              </w:rPr>
              <w:t> </w:t>
            </w:r>
          </w:p>
        </w:tc>
        <w:tc>
          <w:tcPr>
            <w:tcW w:w="1560" w:type="dxa"/>
            <w:shd w:val="clear" w:color="auto" w:fill="auto"/>
            <w:noWrap/>
            <w:vAlign w:val="bottom"/>
            <w:hideMark/>
          </w:tcPr>
          <w:p w:rsidR="000311F2" w:rsidRPr="000311F2" w:rsidRDefault="000311F2" w:rsidP="000311F2">
            <w:pPr>
              <w:rPr>
                <w:iCs/>
                <w:sz w:val="20"/>
                <w:szCs w:val="20"/>
              </w:rPr>
            </w:pPr>
            <w:r w:rsidRPr="000311F2">
              <w:rPr>
                <w:i/>
                <w:iCs/>
                <w:sz w:val="20"/>
                <w:szCs w:val="20"/>
              </w:rPr>
              <w:t>Участник</w:t>
            </w:r>
          </w:p>
        </w:tc>
        <w:tc>
          <w:tcPr>
            <w:tcW w:w="2411" w:type="dxa"/>
            <w:shd w:val="clear" w:color="auto" w:fill="auto"/>
            <w:noWrap/>
            <w:vAlign w:val="bottom"/>
            <w:hideMark/>
          </w:tcPr>
          <w:p w:rsidR="000311F2" w:rsidRPr="000311F2" w:rsidRDefault="000311F2" w:rsidP="000311F2">
            <w:pPr>
              <w:rPr>
                <w:iCs/>
                <w:sz w:val="20"/>
                <w:szCs w:val="20"/>
              </w:rPr>
            </w:pPr>
            <w:r w:rsidRPr="000311F2">
              <w:rPr>
                <w:i/>
                <w:iCs/>
                <w:sz w:val="20"/>
                <w:szCs w:val="20"/>
              </w:rPr>
              <w:t>учредительный договор от 12.03.2004</w:t>
            </w:r>
          </w:p>
        </w:tc>
      </w:tr>
      <w:tr w:rsidR="000311F2" w:rsidRPr="000311F2" w:rsidTr="000311F2">
        <w:trPr>
          <w:trHeight w:val="315"/>
        </w:trPr>
        <w:tc>
          <w:tcPr>
            <w:tcW w:w="851" w:type="dxa"/>
            <w:noWrap/>
            <w:vAlign w:val="bottom"/>
            <w:hideMark/>
          </w:tcPr>
          <w:p w:rsidR="000311F2" w:rsidRPr="000311F2" w:rsidRDefault="000311F2" w:rsidP="000311F2">
            <w:pPr>
              <w:rPr>
                <w:iCs/>
                <w:sz w:val="20"/>
                <w:szCs w:val="20"/>
              </w:rPr>
            </w:pPr>
            <w:r w:rsidRPr="000311F2">
              <w:rPr>
                <w:i/>
                <w:iCs/>
                <w:sz w:val="20"/>
                <w:szCs w:val="20"/>
              </w:rPr>
              <w:t>1.1.2.0</w:t>
            </w:r>
          </w:p>
        </w:tc>
        <w:tc>
          <w:tcPr>
            <w:tcW w:w="1559" w:type="dxa"/>
            <w:noWrap/>
            <w:vAlign w:val="bottom"/>
            <w:hideMark/>
          </w:tcPr>
          <w:p w:rsidR="000311F2" w:rsidRPr="000311F2" w:rsidRDefault="000311F2" w:rsidP="000311F2">
            <w:pPr>
              <w:rPr>
                <w:iCs/>
                <w:sz w:val="20"/>
                <w:szCs w:val="20"/>
              </w:rPr>
            </w:pPr>
            <w:r w:rsidRPr="000311F2">
              <w:rPr>
                <w:i/>
                <w:iCs/>
                <w:sz w:val="20"/>
                <w:szCs w:val="20"/>
              </w:rPr>
              <w:t>7495672857623</w:t>
            </w:r>
          </w:p>
        </w:tc>
        <w:tc>
          <w:tcPr>
            <w:tcW w:w="1843" w:type="dxa"/>
            <w:noWrap/>
            <w:vAlign w:val="bottom"/>
            <w:hideMark/>
          </w:tcPr>
          <w:p w:rsidR="000311F2" w:rsidRPr="000311F2" w:rsidRDefault="000311F2" w:rsidP="000311F2">
            <w:pPr>
              <w:rPr>
                <w:iCs/>
                <w:sz w:val="20"/>
                <w:szCs w:val="20"/>
              </w:rPr>
            </w:pPr>
            <w:r w:rsidRPr="000311F2">
              <w:rPr>
                <w:i/>
                <w:iCs/>
                <w:sz w:val="20"/>
                <w:szCs w:val="20"/>
              </w:rPr>
              <w:t> </w:t>
            </w:r>
          </w:p>
        </w:tc>
        <w:tc>
          <w:tcPr>
            <w:tcW w:w="2693" w:type="dxa"/>
            <w:noWrap/>
            <w:vAlign w:val="bottom"/>
            <w:hideMark/>
          </w:tcPr>
          <w:p w:rsidR="000311F2" w:rsidRPr="000311F2" w:rsidRDefault="000311F2" w:rsidP="000311F2">
            <w:pPr>
              <w:rPr>
                <w:iCs/>
                <w:sz w:val="20"/>
                <w:szCs w:val="20"/>
              </w:rPr>
            </w:pPr>
            <w:proofErr w:type="spellStart"/>
            <w:r w:rsidRPr="000311F2">
              <w:rPr>
                <w:i/>
                <w:iCs/>
                <w:sz w:val="20"/>
                <w:szCs w:val="20"/>
              </w:rPr>
              <w:t>Мухов</w:t>
            </w:r>
            <w:proofErr w:type="spellEnd"/>
            <w:r w:rsidRPr="000311F2">
              <w:rPr>
                <w:i/>
                <w:iCs/>
                <w:sz w:val="20"/>
                <w:szCs w:val="20"/>
              </w:rPr>
              <w:t xml:space="preserve"> Амир </w:t>
            </w:r>
            <w:proofErr w:type="spellStart"/>
            <w:r w:rsidRPr="000311F2">
              <w:rPr>
                <w:i/>
                <w:iCs/>
                <w:sz w:val="20"/>
                <w:szCs w:val="20"/>
              </w:rPr>
              <w:t>Мазиевич</w:t>
            </w:r>
            <w:proofErr w:type="spellEnd"/>
          </w:p>
        </w:tc>
        <w:tc>
          <w:tcPr>
            <w:tcW w:w="2410" w:type="dxa"/>
            <w:noWrap/>
            <w:vAlign w:val="bottom"/>
            <w:hideMark/>
          </w:tcPr>
          <w:p w:rsidR="000311F2" w:rsidRPr="000311F2" w:rsidRDefault="000311F2" w:rsidP="000311F2">
            <w:pPr>
              <w:rPr>
                <w:iCs/>
                <w:sz w:val="20"/>
                <w:szCs w:val="20"/>
              </w:rPr>
            </w:pPr>
            <w:r w:rsidRPr="000311F2">
              <w:rPr>
                <w:i/>
                <w:iCs/>
                <w:sz w:val="20"/>
                <w:szCs w:val="20"/>
              </w:rPr>
              <w:t>Саратов, ул. Ленина, 45</w:t>
            </w:r>
          </w:p>
        </w:tc>
        <w:tc>
          <w:tcPr>
            <w:tcW w:w="1559" w:type="dxa"/>
            <w:shd w:val="clear" w:color="auto" w:fill="auto"/>
            <w:noWrap/>
            <w:vAlign w:val="bottom"/>
            <w:hideMark/>
          </w:tcPr>
          <w:p w:rsidR="000311F2" w:rsidRPr="000311F2" w:rsidRDefault="000311F2" w:rsidP="000311F2">
            <w:pPr>
              <w:rPr>
                <w:iCs/>
                <w:sz w:val="20"/>
                <w:szCs w:val="20"/>
              </w:rPr>
            </w:pPr>
            <w:r w:rsidRPr="000311F2">
              <w:rPr>
                <w:i/>
                <w:iCs/>
                <w:sz w:val="20"/>
                <w:szCs w:val="20"/>
              </w:rPr>
              <w:t>66 78 455434</w:t>
            </w:r>
          </w:p>
        </w:tc>
        <w:tc>
          <w:tcPr>
            <w:tcW w:w="1560" w:type="dxa"/>
            <w:shd w:val="clear" w:color="auto" w:fill="auto"/>
            <w:noWrap/>
            <w:vAlign w:val="bottom"/>
            <w:hideMark/>
          </w:tcPr>
          <w:p w:rsidR="000311F2" w:rsidRPr="000311F2" w:rsidRDefault="000311F2" w:rsidP="000311F2">
            <w:pPr>
              <w:rPr>
                <w:iCs/>
                <w:sz w:val="20"/>
                <w:szCs w:val="20"/>
              </w:rPr>
            </w:pPr>
            <w:r w:rsidRPr="000311F2">
              <w:rPr>
                <w:i/>
                <w:iCs/>
                <w:sz w:val="20"/>
                <w:szCs w:val="20"/>
              </w:rPr>
              <w:t>Руководитель</w:t>
            </w:r>
          </w:p>
        </w:tc>
        <w:tc>
          <w:tcPr>
            <w:tcW w:w="2411" w:type="dxa"/>
            <w:shd w:val="clear" w:color="auto" w:fill="auto"/>
            <w:noWrap/>
            <w:vAlign w:val="bottom"/>
            <w:hideMark/>
          </w:tcPr>
          <w:p w:rsidR="000311F2" w:rsidRPr="000311F2" w:rsidRDefault="000311F2" w:rsidP="000311F2">
            <w:pPr>
              <w:rPr>
                <w:iCs/>
                <w:sz w:val="20"/>
                <w:szCs w:val="20"/>
              </w:rPr>
            </w:pPr>
            <w:r w:rsidRPr="000311F2">
              <w:rPr>
                <w:i/>
                <w:iCs/>
                <w:sz w:val="20"/>
                <w:szCs w:val="20"/>
              </w:rPr>
              <w:t>устав, приказ №77-л/</w:t>
            </w:r>
            <w:proofErr w:type="gramStart"/>
            <w:r w:rsidRPr="000311F2">
              <w:rPr>
                <w:i/>
                <w:iCs/>
                <w:sz w:val="20"/>
                <w:szCs w:val="20"/>
              </w:rPr>
              <w:t>с</w:t>
            </w:r>
            <w:proofErr w:type="gramEnd"/>
            <w:r w:rsidRPr="000311F2">
              <w:rPr>
                <w:i/>
                <w:iCs/>
                <w:sz w:val="20"/>
                <w:szCs w:val="20"/>
              </w:rPr>
              <w:t xml:space="preserve"> от 22.05.11</w:t>
            </w:r>
          </w:p>
        </w:tc>
      </w:tr>
      <w:tr w:rsidR="000311F2" w:rsidRPr="000311F2" w:rsidTr="000311F2">
        <w:trPr>
          <w:trHeight w:val="315"/>
        </w:trPr>
        <w:tc>
          <w:tcPr>
            <w:tcW w:w="851" w:type="dxa"/>
            <w:noWrap/>
            <w:vAlign w:val="bottom"/>
            <w:hideMark/>
          </w:tcPr>
          <w:p w:rsidR="000311F2" w:rsidRPr="000311F2" w:rsidRDefault="000311F2" w:rsidP="000311F2">
            <w:pPr>
              <w:rPr>
                <w:iCs/>
                <w:sz w:val="20"/>
                <w:szCs w:val="20"/>
              </w:rPr>
            </w:pPr>
            <w:r w:rsidRPr="000311F2">
              <w:rPr>
                <w:i/>
                <w:iCs/>
                <w:sz w:val="20"/>
                <w:szCs w:val="20"/>
              </w:rPr>
              <w:t>1.1.2.1</w:t>
            </w:r>
          </w:p>
        </w:tc>
        <w:tc>
          <w:tcPr>
            <w:tcW w:w="1559" w:type="dxa"/>
            <w:noWrap/>
            <w:vAlign w:val="bottom"/>
            <w:hideMark/>
          </w:tcPr>
          <w:p w:rsidR="000311F2" w:rsidRPr="000311F2" w:rsidRDefault="000311F2" w:rsidP="000311F2">
            <w:pPr>
              <w:rPr>
                <w:iCs/>
                <w:sz w:val="20"/>
                <w:szCs w:val="20"/>
              </w:rPr>
            </w:pPr>
            <w:r w:rsidRPr="000311F2">
              <w:rPr>
                <w:i/>
                <w:iCs/>
                <w:sz w:val="20"/>
                <w:szCs w:val="20"/>
              </w:rPr>
              <w:t>8462389547345</w:t>
            </w:r>
          </w:p>
        </w:tc>
        <w:tc>
          <w:tcPr>
            <w:tcW w:w="1843" w:type="dxa"/>
            <w:noWrap/>
            <w:vAlign w:val="bottom"/>
            <w:hideMark/>
          </w:tcPr>
          <w:p w:rsidR="000311F2" w:rsidRPr="000311F2" w:rsidRDefault="000311F2" w:rsidP="000311F2">
            <w:pPr>
              <w:rPr>
                <w:iCs/>
                <w:sz w:val="20"/>
                <w:szCs w:val="20"/>
              </w:rPr>
            </w:pPr>
            <w:r w:rsidRPr="000311F2">
              <w:rPr>
                <w:i/>
                <w:iCs/>
                <w:sz w:val="20"/>
                <w:szCs w:val="20"/>
              </w:rPr>
              <w:t> </w:t>
            </w:r>
          </w:p>
        </w:tc>
        <w:tc>
          <w:tcPr>
            <w:tcW w:w="2693" w:type="dxa"/>
            <w:noWrap/>
            <w:vAlign w:val="bottom"/>
            <w:hideMark/>
          </w:tcPr>
          <w:p w:rsidR="000311F2" w:rsidRPr="000311F2" w:rsidRDefault="000311F2" w:rsidP="000311F2">
            <w:pPr>
              <w:rPr>
                <w:iCs/>
                <w:sz w:val="20"/>
                <w:szCs w:val="20"/>
              </w:rPr>
            </w:pPr>
            <w:r w:rsidRPr="000311F2">
              <w:rPr>
                <w:i/>
                <w:iCs/>
                <w:sz w:val="20"/>
                <w:szCs w:val="20"/>
              </w:rPr>
              <w:t>Мазаева Инна Львовна</w:t>
            </w:r>
          </w:p>
        </w:tc>
        <w:tc>
          <w:tcPr>
            <w:tcW w:w="2410" w:type="dxa"/>
            <w:noWrap/>
            <w:vAlign w:val="bottom"/>
            <w:hideMark/>
          </w:tcPr>
          <w:p w:rsidR="000311F2" w:rsidRPr="000311F2" w:rsidRDefault="000311F2" w:rsidP="000311F2">
            <w:pPr>
              <w:rPr>
                <w:iCs/>
                <w:sz w:val="20"/>
                <w:szCs w:val="20"/>
              </w:rPr>
            </w:pPr>
            <w:r w:rsidRPr="000311F2">
              <w:rPr>
                <w:i/>
                <w:iCs/>
                <w:sz w:val="20"/>
                <w:szCs w:val="20"/>
              </w:rPr>
              <w:t xml:space="preserve">Саратов, ул. </w:t>
            </w:r>
            <w:proofErr w:type="spellStart"/>
            <w:r w:rsidRPr="000311F2">
              <w:rPr>
                <w:i/>
                <w:iCs/>
                <w:sz w:val="20"/>
                <w:szCs w:val="20"/>
              </w:rPr>
              <w:t>К.Маркса</w:t>
            </w:r>
            <w:proofErr w:type="spellEnd"/>
            <w:r w:rsidRPr="000311F2">
              <w:rPr>
                <w:i/>
                <w:iCs/>
                <w:sz w:val="20"/>
                <w:szCs w:val="20"/>
              </w:rPr>
              <w:t>, 5-34</w:t>
            </w:r>
          </w:p>
        </w:tc>
        <w:tc>
          <w:tcPr>
            <w:tcW w:w="1559" w:type="dxa"/>
            <w:shd w:val="clear" w:color="auto" w:fill="auto"/>
            <w:noWrap/>
            <w:vAlign w:val="bottom"/>
            <w:hideMark/>
          </w:tcPr>
          <w:p w:rsidR="000311F2" w:rsidRPr="000311F2" w:rsidRDefault="000311F2" w:rsidP="000311F2">
            <w:pPr>
              <w:rPr>
                <w:iCs/>
                <w:sz w:val="20"/>
                <w:szCs w:val="20"/>
              </w:rPr>
            </w:pPr>
            <w:r w:rsidRPr="000311F2">
              <w:rPr>
                <w:i/>
                <w:iCs/>
                <w:sz w:val="20"/>
                <w:szCs w:val="20"/>
              </w:rPr>
              <w:t>67 03 000444</w:t>
            </w:r>
          </w:p>
        </w:tc>
        <w:tc>
          <w:tcPr>
            <w:tcW w:w="1560" w:type="dxa"/>
            <w:shd w:val="clear" w:color="auto" w:fill="auto"/>
            <w:noWrap/>
            <w:vAlign w:val="bottom"/>
            <w:hideMark/>
          </w:tcPr>
          <w:p w:rsidR="000311F2" w:rsidRPr="000311F2" w:rsidRDefault="000311F2" w:rsidP="000311F2">
            <w:pPr>
              <w:rPr>
                <w:iCs/>
                <w:sz w:val="20"/>
                <w:szCs w:val="20"/>
              </w:rPr>
            </w:pPr>
            <w:r w:rsidRPr="000311F2">
              <w:rPr>
                <w:i/>
                <w:iCs/>
                <w:sz w:val="20"/>
                <w:szCs w:val="20"/>
              </w:rPr>
              <w:t>Бенефициар</w:t>
            </w:r>
          </w:p>
        </w:tc>
        <w:tc>
          <w:tcPr>
            <w:tcW w:w="2411" w:type="dxa"/>
            <w:shd w:val="clear" w:color="auto" w:fill="auto"/>
            <w:noWrap/>
            <w:vAlign w:val="bottom"/>
            <w:hideMark/>
          </w:tcPr>
          <w:p w:rsidR="000311F2" w:rsidRPr="000311F2" w:rsidRDefault="000311F2" w:rsidP="000311F2">
            <w:pPr>
              <w:rPr>
                <w:iCs/>
                <w:sz w:val="20"/>
                <w:szCs w:val="20"/>
              </w:rPr>
            </w:pPr>
            <w:r w:rsidRPr="000311F2">
              <w:rPr>
                <w:i/>
                <w:iCs/>
                <w:sz w:val="20"/>
                <w:szCs w:val="20"/>
              </w:rPr>
              <w:t>учредительный договор от 12.03.2004</w:t>
            </w:r>
          </w:p>
        </w:tc>
      </w:tr>
      <w:tr w:rsidR="000311F2" w:rsidRPr="000311F2" w:rsidTr="000311F2">
        <w:trPr>
          <w:trHeight w:val="315"/>
        </w:trPr>
        <w:tc>
          <w:tcPr>
            <w:tcW w:w="851" w:type="dxa"/>
            <w:noWrap/>
            <w:vAlign w:val="bottom"/>
            <w:hideMark/>
          </w:tcPr>
          <w:p w:rsidR="000311F2" w:rsidRPr="000311F2" w:rsidRDefault="000311F2" w:rsidP="000311F2">
            <w:pPr>
              <w:rPr>
                <w:sz w:val="20"/>
                <w:szCs w:val="20"/>
              </w:rPr>
            </w:pPr>
            <w:r w:rsidRPr="000311F2">
              <w:rPr>
                <w:i/>
                <w:iCs/>
                <w:sz w:val="20"/>
                <w:szCs w:val="20"/>
              </w:rPr>
              <w:t>…</w:t>
            </w:r>
          </w:p>
        </w:tc>
        <w:tc>
          <w:tcPr>
            <w:tcW w:w="1559" w:type="dxa"/>
            <w:noWrap/>
            <w:vAlign w:val="bottom"/>
            <w:hideMark/>
          </w:tcPr>
          <w:p w:rsidR="000311F2" w:rsidRPr="000311F2" w:rsidRDefault="000311F2" w:rsidP="000311F2">
            <w:pPr>
              <w:rPr>
                <w:sz w:val="20"/>
                <w:szCs w:val="20"/>
              </w:rPr>
            </w:pPr>
            <w:r w:rsidRPr="000311F2">
              <w:rPr>
                <w:i/>
                <w:iCs/>
                <w:sz w:val="20"/>
                <w:szCs w:val="20"/>
              </w:rPr>
              <w:t> </w:t>
            </w:r>
          </w:p>
        </w:tc>
        <w:tc>
          <w:tcPr>
            <w:tcW w:w="1843" w:type="dxa"/>
            <w:noWrap/>
            <w:vAlign w:val="bottom"/>
            <w:hideMark/>
          </w:tcPr>
          <w:p w:rsidR="000311F2" w:rsidRPr="000311F2" w:rsidRDefault="000311F2" w:rsidP="000311F2">
            <w:pPr>
              <w:rPr>
                <w:sz w:val="20"/>
                <w:szCs w:val="20"/>
              </w:rPr>
            </w:pPr>
            <w:r w:rsidRPr="000311F2">
              <w:rPr>
                <w:i/>
                <w:iCs/>
                <w:sz w:val="20"/>
                <w:szCs w:val="20"/>
              </w:rPr>
              <w:t> </w:t>
            </w:r>
          </w:p>
        </w:tc>
        <w:tc>
          <w:tcPr>
            <w:tcW w:w="2693" w:type="dxa"/>
            <w:noWrap/>
            <w:vAlign w:val="bottom"/>
            <w:hideMark/>
          </w:tcPr>
          <w:p w:rsidR="000311F2" w:rsidRPr="000311F2" w:rsidRDefault="000311F2" w:rsidP="000311F2">
            <w:pPr>
              <w:rPr>
                <w:sz w:val="20"/>
                <w:szCs w:val="20"/>
              </w:rPr>
            </w:pPr>
            <w:r w:rsidRPr="000311F2">
              <w:rPr>
                <w:i/>
                <w:iCs/>
                <w:sz w:val="20"/>
                <w:szCs w:val="20"/>
              </w:rPr>
              <w:t> </w:t>
            </w:r>
          </w:p>
        </w:tc>
        <w:tc>
          <w:tcPr>
            <w:tcW w:w="2410" w:type="dxa"/>
            <w:noWrap/>
            <w:vAlign w:val="bottom"/>
            <w:hideMark/>
          </w:tcPr>
          <w:p w:rsidR="000311F2" w:rsidRPr="000311F2" w:rsidRDefault="000311F2" w:rsidP="000311F2">
            <w:pPr>
              <w:rPr>
                <w:sz w:val="20"/>
                <w:szCs w:val="20"/>
              </w:rPr>
            </w:pPr>
            <w:r w:rsidRPr="000311F2">
              <w:rPr>
                <w:i/>
                <w:iCs/>
                <w:sz w:val="20"/>
                <w:szCs w:val="20"/>
              </w:rPr>
              <w:t> </w:t>
            </w:r>
          </w:p>
        </w:tc>
        <w:tc>
          <w:tcPr>
            <w:tcW w:w="1559" w:type="dxa"/>
            <w:shd w:val="clear" w:color="auto" w:fill="auto"/>
            <w:noWrap/>
            <w:vAlign w:val="bottom"/>
            <w:hideMark/>
          </w:tcPr>
          <w:p w:rsidR="000311F2" w:rsidRPr="000311F2" w:rsidRDefault="000311F2" w:rsidP="000311F2">
            <w:pPr>
              <w:rPr>
                <w:sz w:val="20"/>
                <w:szCs w:val="20"/>
              </w:rPr>
            </w:pPr>
            <w:r w:rsidRPr="000311F2">
              <w:rPr>
                <w:i/>
                <w:iCs/>
                <w:sz w:val="20"/>
                <w:szCs w:val="20"/>
              </w:rPr>
              <w:t> </w:t>
            </w:r>
          </w:p>
        </w:tc>
        <w:tc>
          <w:tcPr>
            <w:tcW w:w="1560" w:type="dxa"/>
            <w:shd w:val="clear" w:color="auto" w:fill="auto"/>
            <w:noWrap/>
            <w:vAlign w:val="bottom"/>
            <w:hideMark/>
          </w:tcPr>
          <w:p w:rsidR="000311F2" w:rsidRPr="000311F2" w:rsidRDefault="000311F2" w:rsidP="000311F2">
            <w:pPr>
              <w:rPr>
                <w:sz w:val="20"/>
                <w:szCs w:val="20"/>
              </w:rPr>
            </w:pPr>
            <w:r w:rsidRPr="000311F2">
              <w:rPr>
                <w:i/>
                <w:iCs/>
                <w:sz w:val="20"/>
                <w:szCs w:val="20"/>
              </w:rPr>
              <w:t> </w:t>
            </w:r>
          </w:p>
        </w:tc>
        <w:tc>
          <w:tcPr>
            <w:tcW w:w="2411" w:type="dxa"/>
            <w:shd w:val="clear" w:color="auto" w:fill="auto"/>
            <w:noWrap/>
            <w:vAlign w:val="bottom"/>
            <w:hideMark/>
          </w:tcPr>
          <w:p w:rsidR="000311F2" w:rsidRPr="000311F2" w:rsidRDefault="000311F2" w:rsidP="000311F2">
            <w:pPr>
              <w:rPr>
                <w:sz w:val="20"/>
                <w:szCs w:val="20"/>
              </w:rPr>
            </w:pPr>
            <w:r w:rsidRPr="000311F2">
              <w:rPr>
                <w:i/>
                <w:iCs/>
                <w:sz w:val="20"/>
                <w:szCs w:val="20"/>
              </w:rPr>
              <w:t> </w:t>
            </w:r>
          </w:p>
        </w:tc>
      </w:tr>
      <w:tr w:rsidR="000311F2" w:rsidRPr="000311F2" w:rsidTr="000311F2">
        <w:trPr>
          <w:trHeight w:val="315"/>
        </w:trPr>
        <w:tc>
          <w:tcPr>
            <w:tcW w:w="851" w:type="dxa"/>
            <w:noWrap/>
            <w:vAlign w:val="bottom"/>
            <w:hideMark/>
          </w:tcPr>
          <w:p w:rsidR="000311F2" w:rsidRPr="000311F2" w:rsidRDefault="000311F2" w:rsidP="000311F2">
            <w:pPr>
              <w:rPr>
                <w:sz w:val="20"/>
                <w:szCs w:val="20"/>
              </w:rPr>
            </w:pPr>
            <w:r w:rsidRPr="000311F2">
              <w:rPr>
                <w:i/>
                <w:iCs/>
                <w:sz w:val="20"/>
                <w:szCs w:val="20"/>
              </w:rPr>
              <w:t>1.2</w:t>
            </w:r>
          </w:p>
        </w:tc>
        <w:tc>
          <w:tcPr>
            <w:tcW w:w="1559" w:type="dxa"/>
            <w:noWrap/>
            <w:vAlign w:val="bottom"/>
            <w:hideMark/>
          </w:tcPr>
          <w:p w:rsidR="000311F2" w:rsidRPr="000311F2" w:rsidRDefault="000311F2" w:rsidP="000311F2">
            <w:pPr>
              <w:rPr>
                <w:sz w:val="20"/>
                <w:szCs w:val="20"/>
              </w:rPr>
            </w:pPr>
            <w:r w:rsidRPr="000311F2">
              <w:rPr>
                <w:i/>
                <w:iCs/>
                <w:sz w:val="20"/>
                <w:szCs w:val="20"/>
              </w:rPr>
              <w:t>7754456890</w:t>
            </w:r>
          </w:p>
        </w:tc>
        <w:tc>
          <w:tcPr>
            <w:tcW w:w="1843" w:type="dxa"/>
            <w:noWrap/>
            <w:vAlign w:val="bottom"/>
            <w:hideMark/>
          </w:tcPr>
          <w:p w:rsidR="000311F2" w:rsidRPr="000311F2" w:rsidRDefault="000311F2" w:rsidP="000311F2">
            <w:pPr>
              <w:rPr>
                <w:sz w:val="20"/>
                <w:szCs w:val="20"/>
              </w:rPr>
            </w:pPr>
            <w:r w:rsidRPr="000311F2">
              <w:rPr>
                <w:i/>
                <w:iCs/>
                <w:sz w:val="20"/>
                <w:szCs w:val="20"/>
              </w:rPr>
              <w:t>107656565656565</w:t>
            </w:r>
          </w:p>
        </w:tc>
        <w:tc>
          <w:tcPr>
            <w:tcW w:w="2693" w:type="dxa"/>
            <w:noWrap/>
            <w:vAlign w:val="bottom"/>
            <w:hideMark/>
          </w:tcPr>
          <w:p w:rsidR="000311F2" w:rsidRPr="000311F2" w:rsidRDefault="000311F2" w:rsidP="000311F2">
            <w:pPr>
              <w:rPr>
                <w:sz w:val="20"/>
                <w:szCs w:val="20"/>
              </w:rPr>
            </w:pPr>
            <w:r w:rsidRPr="000311F2">
              <w:rPr>
                <w:i/>
                <w:iCs/>
                <w:sz w:val="20"/>
                <w:szCs w:val="20"/>
              </w:rPr>
              <w:t>ООО "Свет 2"</w:t>
            </w:r>
          </w:p>
        </w:tc>
        <w:tc>
          <w:tcPr>
            <w:tcW w:w="2410" w:type="dxa"/>
            <w:noWrap/>
            <w:vAlign w:val="bottom"/>
            <w:hideMark/>
          </w:tcPr>
          <w:p w:rsidR="000311F2" w:rsidRPr="000311F2" w:rsidRDefault="000311F2" w:rsidP="000311F2">
            <w:pPr>
              <w:rPr>
                <w:sz w:val="20"/>
                <w:szCs w:val="20"/>
              </w:rPr>
            </w:pPr>
            <w:r w:rsidRPr="000311F2">
              <w:rPr>
                <w:i/>
                <w:iCs/>
                <w:sz w:val="20"/>
                <w:szCs w:val="20"/>
              </w:rPr>
              <w:t>Смоленск, ул. Титова, 34</w:t>
            </w:r>
          </w:p>
        </w:tc>
        <w:tc>
          <w:tcPr>
            <w:tcW w:w="1559" w:type="dxa"/>
            <w:shd w:val="clear" w:color="auto" w:fill="auto"/>
            <w:noWrap/>
            <w:vAlign w:val="bottom"/>
            <w:hideMark/>
          </w:tcPr>
          <w:p w:rsidR="000311F2" w:rsidRPr="000311F2" w:rsidRDefault="000311F2" w:rsidP="000311F2">
            <w:pPr>
              <w:rPr>
                <w:sz w:val="20"/>
                <w:szCs w:val="20"/>
              </w:rPr>
            </w:pPr>
            <w:r w:rsidRPr="000311F2">
              <w:rPr>
                <w:i/>
                <w:iCs/>
                <w:sz w:val="20"/>
                <w:szCs w:val="20"/>
              </w:rPr>
              <w:t> </w:t>
            </w:r>
          </w:p>
        </w:tc>
        <w:tc>
          <w:tcPr>
            <w:tcW w:w="1560" w:type="dxa"/>
            <w:shd w:val="clear" w:color="auto" w:fill="auto"/>
            <w:noWrap/>
            <w:vAlign w:val="bottom"/>
            <w:hideMark/>
          </w:tcPr>
          <w:p w:rsidR="000311F2" w:rsidRPr="000311F2" w:rsidRDefault="000311F2" w:rsidP="000311F2">
            <w:pPr>
              <w:rPr>
                <w:sz w:val="20"/>
                <w:szCs w:val="20"/>
              </w:rPr>
            </w:pPr>
            <w:r w:rsidRPr="000311F2">
              <w:rPr>
                <w:i/>
                <w:iCs/>
                <w:sz w:val="20"/>
                <w:szCs w:val="20"/>
              </w:rPr>
              <w:t>Участник</w:t>
            </w:r>
          </w:p>
        </w:tc>
        <w:tc>
          <w:tcPr>
            <w:tcW w:w="2411" w:type="dxa"/>
            <w:shd w:val="clear" w:color="auto" w:fill="auto"/>
            <w:noWrap/>
            <w:vAlign w:val="bottom"/>
            <w:hideMark/>
          </w:tcPr>
          <w:p w:rsidR="000311F2" w:rsidRPr="000311F2" w:rsidRDefault="000311F2" w:rsidP="000311F2">
            <w:pPr>
              <w:rPr>
                <w:sz w:val="20"/>
                <w:szCs w:val="20"/>
              </w:rPr>
            </w:pPr>
            <w:r w:rsidRPr="000311F2">
              <w:rPr>
                <w:i/>
                <w:iCs/>
                <w:sz w:val="20"/>
                <w:szCs w:val="20"/>
              </w:rPr>
              <w:t>учредительный договор от 23.01.2008</w:t>
            </w:r>
          </w:p>
        </w:tc>
      </w:tr>
      <w:tr w:rsidR="000311F2" w:rsidRPr="000311F2" w:rsidTr="000311F2">
        <w:trPr>
          <w:trHeight w:val="315"/>
        </w:trPr>
        <w:tc>
          <w:tcPr>
            <w:tcW w:w="851" w:type="dxa"/>
            <w:noWrap/>
            <w:vAlign w:val="bottom"/>
            <w:hideMark/>
          </w:tcPr>
          <w:p w:rsidR="000311F2" w:rsidRPr="000311F2" w:rsidRDefault="000311F2" w:rsidP="000311F2">
            <w:pPr>
              <w:rPr>
                <w:sz w:val="20"/>
                <w:szCs w:val="20"/>
              </w:rPr>
            </w:pPr>
            <w:r w:rsidRPr="000311F2">
              <w:rPr>
                <w:i/>
                <w:iCs/>
                <w:sz w:val="20"/>
                <w:szCs w:val="20"/>
              </w:rPr>
              <w:t>1.2.0</w:t>
            </w:r>
          </w:p>
        </w:tc>
        <w:tc>
          <w:tcPr>
            <w:tcW w:w="1559" w:type="dxa"/>
            <w:noWrap/>
            <w:vAlign w:val="bottom"/>
            <w:hideMark/>
          </w:tcPr>
          <w:p w:rsidR="000311F2" w:rsidRPr="000311F2" w:rsidRDefault="000311F2" w:rsidP="000311F2">
            <w:pPr>
              <w:rPr>
                <w:sz w:val="20"/>
                <w:szCs w:val="20"/>
              </w:rPr>
            </w:pPr>
            <w:r w:rsidRPr="000311F2">
              <w:rPr>
                <w:i/>
                <w:iCs/>
                <w:sz w:val="20"/>
                <w:szCs w:val="20"/>
              </w:rPr>
              <w:t>666555777444</w:t>
            </w:r>
          </w:p>
        </w:tc>
        <w:tc>
          <w:tcPr>
            <w:tcW w:w="1843" w:type="dxa"/>
            <w:noWrap/>
            <w:vAlign w:val="bottom"/>
            <w:hideMark/>
          </w:tcPr>
          <w:p w:rsidR="000311F2" w:rsidRPr="000311F2" w:rsidRDefault="000311F2" w:rsidP="000311F2">
            <w:pPr>
              <w:rPr>
                <w:sz w:val="20"/>
                <w:szCs w:val="20"/>
              </w:rPr>
            </w:pPr>
            <w:r w:rsidRPr="000311F2">
              <w:rPr>
                <w:i/>
                <w:iCs/>
                <w:sz w:val="20"/>
                <w:szCs w:val="20"/>
              </w:rPr>
              <w:t> </w:t>
            </w:r>
          </w:p>
        </w:tc>
        <w:tc>
          <w:tcPr>
            <w:tcW w:w="2693" w:type="dxa"/>
            <w:noWrap/>
            <w:vAlign w:val="bottom"/>
            <w:hideMark/>
          </w:tcPr>
          <w:p w:rsidR="000311F2" w:rsidRPr="000311F2" w:rsidRDefault="000311F2" w:rsidP="000311F2">
            <w:pPr>
              <w:rPr>
                <w:sz w:val="20"/>
                <w:szCs w:val="20"/>
              </w:rPr>
            </w:pPr>
            <w:r w:rsidRPr="000311F2">
              <w:rPr>
                <w:i/>
                <w:iCs/>
                <w:sz w:val="20"/>
                <w:szCs w:val="20"/>
              </w:rPr>
              <w:t>Антонов Иван Игоревич</w:t>
            </w:r>
          </w:p>
        </w:tc>
        <w:tc>
          <w:tcPr>
            <w:tcW w:w="2410" w:type="dxa"/>
            <w:noWrap/>
            <w:vAlign w:val="bottom"/>
            <w:hideMark/>
          </w:tcPr>
          <w:p w:rsidR="000311F2" w:rsidRPr="000311F2" w:rsidRDefault="000311F2" w:rsidP="000311F2">
            <w:pPr>
              <w:rPr>
                <w:sz w:val="20"/>
                <w:szCs w:val="20"/>
              </w:rPr>
            </w:pPr>
            <w:r w:rsidRPr="000311F2">
              <w:rPr>
                <w:i/>
                <w:iCs/>
                <w:sz w:val="20"/>
                <w:szCs w:val="20"/>
              </w:rPr>
              <w:t>Смоленск, ул. Титова, 34</w:t>
            </w:r>
          </w:p>
        </w:tc>
        <w:tc>
          <w:tcPr>
            <w:tcW w:w="1559" w:type="dxa"/>
            <w:shd w:val="clear" w:color="auto" w:fill="auto"/>
            <w:noWrap/>
            <w:vAlign w:val="bottom"/>
            <w:hideMark/>
          </w:tcPr>
          <w:p w:rsidR="000311F2" w:rsidRPr="000311F2" w:rsidRDefault="000311F2" w:rsidP="000311F2">
            <w:pPr>
              <w:rPr>
                <w:sz w:val="20"/>
                <w:szCs w:val="20"/>
              </w:rPr>
            </w:pPr>
            <w:r w:rsidRPr="000311F2">
              <w:rPr>
                <w:i/>
                <w:iCs/>
                <w:sz w:val="20"/>
                <w:szCs w:val="20"/>
              </w:rPr>
              <w:t>66 55 444333</w:t>
            </w:r>
          </w:p>
        </w:tc>
        <w:tc>
          <w:tcPr>
            <w:tcW w:w="1560" w:type="dxa"/>
            <w:shd w:val="clear" w:color="auto" w:fill="auto"/>
            <w:noWrap/>
            <w:vAlign w:val="bottom"/>
            <w:hideMark/>
          </w:tcPr>
          <w:p w:rsidR="000311F2" w:rsidRPr="000311F2" w:rsidRDefault="000311F2" w:rsidP="000311F2">
            <w:pPr>
              <w:rPr>
                <w:sz w:val="20"/>
                <w:szCs w:val="20"/>
              </w:rPr>
            </w:pPr>
            <w:r w:rsidRPr="000311F2">
              <w:rPr>
                <w:i/>
                <w:iCs/>
                <w:sz w:val="20"/>
                <w:szCs w:val="20"/>
              </w:rPr>
              <w:t>Руководитель</w:t>
            </w:r>
          </w:p>
        </w:tc>
        <w:tc>
          <w:tcPr>
            <w:tcW w:w="2411" w:type="dxa"/>
            <w:shd w:val="clear" w:color="auto" w:fill="auto"/>
            <w:noWrap/>
            <w:vAlign w:val="bottom"/>
            <w:hideMark/>
          </w:tcPr>
          <w:p w:rsidR="000311F2" w:rsidRPr="000311F2" w:rsidRDefault="000311F2" w:rsidP="000311F2">
            <w:pPr>
              <w:rPr>
                <w:sz w:val="20"/>
                <w:szCs w:val="20"/>
              </w:rPr>
            </w:pPr>
            <w:r w:rsidRPr="000311F2">
              <w:rPr>
                <w:i/>
                <w:iCs/>
                <w:sz w:val="20"/>
                <w:szCs w:val="20"/>
              </w:rPr>
              <w:t>устав, приказ №56-л/</w:t>
            </w:r>
            <w:proofErr w:type="gramStart"/>
            <w:r w:rsidRPr="000311F2">
              <w:rPr>
                <w:i/>
                <w:iCs/>
                <w:sz w:val="20"/>
                <w:szCs w:val="20"/>
              </w:rPr>
              <w:t>с</w:t>
            </w:r>
            <w:proofErr w:type="gramEnd"/>
            <w:r w:rsidRPr="000311F2">
              <w:rPr>
                <w:i/>
                <w:iCs/>
                <w:sz w:val="20"/>
                <w:szCs w:val="20"/>
              </w:rPr>
              <w:t xml:space="preserve"> от 22.05.09</w:t>
            </w:r>
          </w:p>
        </w:tc>
      </w:tr>
      <w:tr w:rsidR="000311F2" w:rsidRPr="000311F2" w:rsidTr="000311F2">
        <w:trPr>
          <w:trHeight w:val="315"/>
        </w:trPr>
        <w:tc>
          <w:tcPr>
            <w:tcW w:w="851" w:type="dxa"/>
            <w:noWrap/>
            <w:vAlign w:val="bottom"/>
            <w:hideMark/>
          </w:tcPr>
          <w:p w:rsidR="000311F2" w:rsidRPr="000311F2" w:rsidRDefault="000311F2" w:rsidP="000311F2">
            <w:pPr>
              <w:rPr>
                <w:sz w:val="20"/>
                <w:szCs w:val="20"/>
              </w:rPr>
            </w:pPr>
            <w:r w:rsidRPr="000311F2">
              <w:rPr>
                <w:i/>
                <w:iCs/>
                <w:sz w:val="20"/>
                <w:szCs w:val="20"/>
              </w:rPr>
              <w:t>1.2.1</w:t>
            </w:r>
          </w:p>
        </w:tc>
        <w:tc>
          <w:tcPr>
            <w:tcW w:w="1559" w:type="dxa"/>
            <w:noWrap/>
            <w:vAlign w:val="bottom"/>
            <w:hideMark/>
          </w:tcPr>
          <w:p w:rsidR="000311F2" w:rsidRPr="000311F2" w:rsidRDefault="000311F2" w:rsidP="000311F2">
            <w:pPr>
              <w:rPr>
                <w:sz w:val="20"/>
                <w:szCs w:val="20"/>
              </w:rPr>
            </w:pPr>
            <w:r w:rsidRPr="000311F2">
              <w:rPr>
                <w:i/>
                <w:iCs/>
                <w:sz w:val="20"/>
                <w:szCs w:val="20"/>
              </w:rPr>
              <w:t>888777666555</w:t>
            </w:r>
          </w:p>
        </w:tc>
        <w:tc>
          <w:tcPr>
            <w:tcW w:w="1843" w:type="dxa"/>
            <w:noWrap/>
            <w:vAlign w:val="bottom"/>
            <w:hideMark/>
          </w:tcPr>
          <w:p w:rsidR="000311F2" w:rsidRPr="000311F2" w:rsidRDefault="000311F2" w:rsidP="000311F2">
            <w:pPr>
              <w:rPr>
                <w:sz w:val="20"/>
                <w:szCs w:val="20"/>
              </w:rPr>
            </w:pPr>
            <w:r w:rsidRPr="000311F2">
              <w:rPr>
                <w:i/>
                <w:iCs/>
                <w:sz w:val="20"/>
                <w:szCs w:val="20"/>
              </w:rPr>
              <w:t> </w:t>
            </w:r>
          </w:p>
        </w:tc>
        <w:tc>
          <w:tcPr>
            <w:tcW w:w="2693" w:type="dxa"/>
            <w:noWrap/>
            <w:vAlign w:val="bottom"/>
            <w:hideMark/>
          </w:tcPr>
          <w:p w:rsidR="000311F2" w:rsidRPr="000311F2" w:rsidRDefault="000311F2" w:rsidP="000311F2">
            <w:pPr>
              <w:rPr>
                <w:sz w:val="20"/>
                <w:szCs w:val="20"/>
              </w:rPr>
            </w:pPr>
            <w:r w:rsidRPr="000311F2">
              <w:rPr>
                <w:i/>
                <w:iCs/>
                <w:sz w:val="20"/>
                <w:szCs w:val="20"/>
              </w:rPr>
              <w:t>Ивлев Дмитрий Степанович</w:t>
            </w:r>
          </w:p>
        </w:tc>
        <w:tc>
          <w:tcPr>
            <w:tcW w:w="2410" w:type="dxa"/>
            <w:noWrap/>
            <w:vAlign w:val="bottom"/>
            <w:hideMark/>
          </w:tcPr>
          <w:p w:rsidR="000311F2" w:rsidRPr="000311F2" w:rsidRDefault="000311F2" w:rsidP="000311F2">
            <w:pPr>
              <w:rPr>
                <w:sz w:val="20"/>
                <w:szCs w:val="20"/>
              </w:rPr>
            </w:pPr>
            <w:r w:rsidRPr="000311F2">
              <w:rPr>
                <w:i/>
                <w:iCs/>
                <w:sz w:val="20"/>
                <w:szCs w:val="20"/>
              </w:rPr>
              <w:t>Смоленск, ул. Чапаева, 34-72</w:t>
            </w:r>
          </w:p>
        </w:tc>
        <w:tc>
          <w:tcPr>
            <w:tcW w:w="1559" w:type="dxa"/>
            <w:shd w:val="clear" w:color="auto" w:fill="auto"/>
            <w:noWrap/>
            <w:vAlign w:val="bottom"/>
            <w:hideMark/>
          </w:tcPr>
          <w:p w:rsidR="000311F2" w:rsidRPr="000311F2" w:rsidRDefault="000311F2" w:rsidP="000311F2">
            <w:pPr>
              <w:rPr>
                <w:sz w:val="20"/>
                <w:szCs w:val="20"/>
              </w:rPr>
            </w:pPr>
            <w:r w:rsidRPr="000311F2">
              <w:rPr>
                <w:i/>
                <w:iCs/>
                <w:sz w:val="20"/>
                <w:szCs w:val="20"/>
              </w:rPr>
              <w:t>77 55 333444</w:t>
            </w:r>
          </w:p>
        </w:tc>
        <w:tc>
          <w:tcPr>
            <w:tcW w:w="1560" w:type="dxa"/>
            <w:shd w:val="clear" w:color="auto" w:fill="auto"/>
            <w:noWrap/>
            <w:vAlign w:val="bottom"/>
            <w:hideMark/>
          </w:tcPr>
          <w:p w:rsidR="000311F2" w:rsidRPr="000311F2" w:rsidRDefault="000311F2" w:rsidP="000311F2">
            <w:pPr>
              <w:rPr>
                <w:sz w:val="20"/>
                <w:szCs w:val="20"/>
              </w:rPr>
            </w:pPr>
            <w:r w:rsidRPr="000311F2">
              <w:rPr>
                <w:i/>
                <w:iCs/>
                <w:sz w:val="20"/>
                <w:szCs w:val="20"/>
              </w:rPr>
              <w:t>Участник</w:t>
            </w:r>
          </w:p>
        </w:tc>
        <w:tc>
          <w:tcPr>
            <w:tcW w:w="2411" w:type="dxa"/>
            <w:shd w:val="clear" w:color="auto" w:fill="auto"/>
            <w:noWrap/>
            <w:vAlign w:val="bottom"/>
            <w:hideMark/>
          </w:tcPr>
          <w:p w:rsidR="000311F2" w:rsidRPr="000311F2" w:rsidRDefault="000311F2" w:rsidP="000311F2">
            <w:pPr>
              <w:rPr>
                <w:sz w:val="20"/>
                <w:szCs w:val="20"/>
              </w:rPr>
            </w:pPr>
            <w:r w:rsidRPr="000311F2">
              <w:rPr>
                <w:i/>
                <w:iCs/>
                <w:sz w:val="20"/>
                <w:szCs w:val="20"/>
              </w:rPr>
              <w:t>учредительный договор от 23.01.2006</w:t>
            </w:r>
          </w:p>
        </w:tc>
      </w:tr>
      <w:tr w:rsidR="000311F2" w:rsidRPr="000311F2" w:rsidTr="000311F2">
        <w:trPr>
          <w:trHeight w:val="315"/>
        </w:trPr>
        <w:tc>
          <w:tcPr>
            <w:tcW w:w="851" w:type="dxa"/>
            <w:noWrap/>
            <w:vAlign w:val="bottom"/>
            <w:hideMark/>
          </w:tcPr>
          <w:p w:rsidR="000311F2" w:rsidRPr="000311F2" w:rsidRDefault="000311F2" w:rsidP="000311F2">
            <w:pPr>
              <w:rPr>
                <w:sz w:val="20"/>
                <w:szCs w:val="20"/>
              </w:rPr>
            </w:pPr>
            <w:r w:rsidRPr="000311F2">
              <w:rPr>
                <w:i/>
                <w:iCs/>
                <w:sz w:val="20"/>
                <w:szCs w:val="20"/>
              </w:rPr>
              <w:t>1.2.2</w:t>
            </w:r>
          </w:p>
        </w:tc>
        <w:tc>
          <w:tcPr>
            <w:tcW w:w="1559" w:type="dxa"/>
            <w:noWrap/>
            <w:vAlign w:val="bottom"/>
            <w:hideMark/>
          </w:tcPr>
          <w:p w:rsidR="000311F2" w:rsidRPr="000311F2" w:rsidRDefault="000311F2" w:rsidP="000311F2">
            <w:pPr>
              <w:rPr>
                <w:sz w:val="20"/>
                <w:szCs w:val="20"/>
              </w:rPr>
            </w:pPr>
            <w:r w:rsidRPr="000311F2">
              <w:rPr>
                <w:i/>
                <w:iCs/>
                <w:sz w:val="20"/>
                <w:szCs w:val="20"/>
              </w:rPr>
              <w:t>333888444555</w:t>
            </w:r>
          </w:p>
        </w:tc>
        <w:tc>
          <w:tcPr>
            <w:tcW w:w="1843" w:type="dxa"/>
            <w:noWrap/>
            <w:vAlign w:val="bottom"/>
            <w:hideMark/>
          </w:tcPr>
          <w:p w:rsidR="000311F2" w:rsidRPr="000311F2" w:rsidRDefault="000311F2" w:rsidP="000311F2">
            <w:pPr>
              <w:rPr>
                <w:sz w:val="20"/>
                <w:szCs w:val="20"/>
              </w:rPr>
            </w:pPr>
            <w:r w:rsidRPr="000311F2">
              <w:rPr>
                <w:i/>
                <w:iCs/>
                <w:sz w:val="20"/>
                <w:szCs w:val="20"/>
              </w:rPr>
              <w:t> </w:t>
            </w:r>
          </w:p>
        </w:tc>
        <w:tc>
          <w:tcPr>
            <w:tcW w:w="2693" w:type="dxa"/>
            <w:noWrap/>
            <w:vAlign w:val="bottom"/>
            <w:hideMark/>
          </w:tcPr>
          <w:p w:rsidR="000311F2" w:rsidRPr="000311F2" w:rsidRDefault="000311F2" w:rsidP="000311F2">
            <w:pPr>
              <w:rPr>
                <w:sz w:val="20"/>
                <w:szCs w:val="20"/>
              </w:rPr>
            </w:pPr>
            <w:r w:rsidRPr="000311F2">
              <w:rPr>
                <w:i/>
                <w:iCs/>
                <w:sz w:val="20"/>
                <w:szCs w:val="20"/>
              </w:rPr>
              <w:t>Степанов Игорь Дмитриевич</w:t>
            </w:r>
          </w:p>
        </w:tc>
        <w:tc>
          <w:tcPr>
            <w:tcW w:w="2410" w:type="dxa"/>
            <w:noWrap/>
            <w:vAlign w:val="bottom"/>
            <w:hideMark/>
          </w:tcPr>
          <w:p w:rsidR="000311F2" w:rsidRPr="000311F2" w:rsidRDefault="000311F2" w:rsidP="000311F2">
            <w:pPr>
              <w:rPr>
                <w:sz w:val="20"/>
                <w:szCs w:val="20"/>
              </w:rPr>
            </w:pPr>
            <w:r w:rsidRPr="000311F2">
              <w:rPr>
                <w:i/>
                <w:iCs/>
                <w:sz w:val="20"/>
                <w:szCs w:val="20"/>
              </w:rPr>
              <w:t>Смоленск, ул. Гагарина, 2-64</w:t>
            </w:r>
          </w:p>
        </w:tc>
        <w:tc>
          <w:tcPr>
            <w:tcW w:w="1559" w:type="dxa"/>
            <w:shd w:val="clear" w:color="auto" w:fill="auto"/>
            <w:noWrap/>
            <w:vAlign w:val="bottom"/>
            <w:hideMark/>
          </w:tcPr>
          <w:p w:rsidR="000311F2" w:rsidRPr="000311F2" w:rsidRDefault="000311F2" w:rsidP="000311F2">
            <w:pPr>
              <w:rPr>
                <w:sz w:val="20"/>
                <w:szCs w:val="20"/>
              </w:rPr>
            </w:pPr>
            <w:r w:rsidRPr="000311F2">
              <w:rPr>
                <w:i/>
                <w:iCs/>
                <w:sz w:val="20"/>
                <w:szCs w:val="20"/>
              </w:rPr>
              <w:t>66 77 223344</w:t>
            </w:r>
          </w:p>
        </w:tc>
        <w:tc>
          <w:tcPr>
            <w:tcW w:w="1560" w:type="dxa"/>
            <w:shd w:val="clear" w:color="auto" w:fill="auto"/>
            <w:noWrap/>
            <w:vAlign w:val="bottom"/>
            <w:hideMark/>
          </w:tcPr>
          <w:p w:rsidR="000311F2" w:rsidRPr="000311F2" w:rsidRDefault="000311F2" w:rsidP="000311F2">
            <w:pPr>
              <w:rPr>
                <w:sz w:val="20"/>
                <w:szCs w:val="20"/>
              </w:rPr>
            </w:pPr>
            <w:r w:rsidRPr="000311F2">
              <w:rPr>
                <w:i/>
                <w:iCs/>
                <w:sz w:val="20"/>
                <w:szCs w:val="20"/>
              </w:rPr>
              <w:t>Участник</w:t>
            </w:r>
          </w:p>
        </w:tc>
        <w:tc>
          <w:tcPr>
            <w:tcW w:w="2411" w:type="dxa"/>
            <w:shd w:val="clear" w:color="auto" w:fill="auto"/>
            <w:noWrap/>
            <w:vAlign w:val="bottom"/>
            <w:hideMark/>
          </w:tcPr>
          <w:p w:rsidR="000311F2" w:rsidRPr="000311F2" w:rsidRDefault="000311F2" w:rsidP="000311F2">
            <w:pPr>
              <w:rPr>
                <w:sz w:val="20"/>
                <w:szCs w:val="20"/>
              </w:rPr>
            </w:pPr>
            <w:r w:rsidRPr="000311F2">
              <w:rPr>
                <w:i/>
                <w:iCs/>
                <w:sz w:val="20"/>
                <w:szCs w:val="20"/>
              </w:rPr>
              <w:t>учредительный договор от 23.01.2006</w:t>
            </w:r>
          </w:p>
        </w:tc>
      </w:tr>
      <w:tr w:rsidR="000311F2" w:rsidRPr="000311F2" w:rsidTr="000311F2">
        <w:trPr>
          <w:trHeight w:val="315"/>
        </w:trPr>
        <w:tc>
          <w:tcPr>
            <w:tcW w:w="851" w:type="dxa"/>
            <w:noWrap/>
            <w:vAlign w:val="bottom"/>
            <w:hideMark/>
          </w:tcPr>
          <w:p w:rsidR="000311F2" w:rsidRPr="000311F2" w:rsidRDefault="000311F2" w:rsidP="000311F2">
            <w:pPr>
              <w:rPr>
                <w:sz w:val="20"/>
                <w:szCs w:val="20"/>
              </w:rPr>
            </w:pPr>
            <w:r w:rsidRPr="000311F2">
              <w:rPr>
                <w:i/>
                <w:iCs/>
                <w:sz w:val="20"/>
                <w:szCs w:val="20"/>
              </w:rPr>
              <w:t>…</w:t>
            </w:r>
          </w:p>
        </w:tc>
        <w:tc>
          <w:tcPr>
            <w:tcW w:w="1559" w:type="dxa"/>
            <w:noWrap/>
            <w:vAlign w:val="bottom"/>
            <w:hideMark/>
          </w:tcPr>
          <w:p w:rsidR="000311F2" w:rsidRPr="000311F2" w:rsidRDefault="000311F2" w:rsidP="000311F2">
            <w:pPr>
              <w:rPr>
                <w:sz w:val="20"/>
                <w:szCs w:val="20"/>
              </w:rPr>
            </w:pPr>
            <w:r w:rsidRPr="000311F2">
              <w:rPr>
                <w:i/>
                <w:iCs/>
                <w:sz w:val="20"/>
                <w:szCs w:val="20"/>
              </w:rPr>
              <w:t> </w:t>
            </w:r>
          </w:p>
        </w:tc>
        <w:tc>
          <w:tcPr>
            <w:tcW w:w="1843" w:type="dxa"/>
            <w:noWrap/>
            <w:vAlign w:val="bottom"/>
            <w:hideMark/>
          </w:tcPr>
          <w:p w:rsidR="000311F2" w:rsidRPr="000311F2" w:rsidRDefault="000311F2" w:rsidP="000311F2">
            <w:pPr>
              <w:rPr>
                <w:sz w:val="20"/>
                <w:szCs w:val="20"/>
              </w:rPr>
            </w:pPr>
            <w:r w:rsidRPr="000311F2">
              <w:rPr>
                <w:i/>
                <w:iCs/>
                <w:sz w:val="20"/>
                <w:szCs w:val="20"/>
              </w:rPr>
              <w:t> </w:t>
            </w:r>
          </w:p>
        </w:tc>
        <w:tc>
          <w:tcPr>
            <w:tcW w:w="2693" w:type="dxa"/>
            <w:noWrap/>
            <w:vAlign w:val="bottom"/>
            <w:hideMark/>
          </w:tcPr>
          <w:p w:rsidR="000311F2" w:rsidRPr="000311F2" w:rsidRDefault="000311F2" w:rsidP="000311F2">
            <w:pPr>
              <w:rPr>
                <w:sz w:val="20"/>
                <w:szCs w:val="20"/>
              </w:rPr>
            </w:pPr>
            <w:r w:rsidRPr="000311F2">
              <w:rPr>
                <w:i/>
                <w:iCs/>
                <w:sz w:val="20"/>
                <w:szCs w:val="20"/>
              </w:rPr>
              <w:t> </w:t>
            </w:r>
          </w:p>
        </w:tc>
        <w:tc>
          <w:tcPr>
            <w:tcW w:w="2410" w:type="dxa"/>
            <w:noWrap/>
            <w:vAlign w:val="bottom"/>
            <w:hideMark/>
          </w:tcPr>
          <w:p w:rsidR="000311F2" w:rsidRPr="000311F2" w:rsidRDefault="000311F2" w:rsidP="000311F2">
            <w:pPr>
              <w:rPr>
                <w:sz w:val="20"/>
                <w:szCs w:val="20"/>
              </w:rPr>
            </w:pPr>
            <w:r w:rsidRPr="000311F2">
              <w:rPr>
                <w:i/>
                <w:iCs/>
                <w:sz w:val="20"/>
                <w:szCs w:val="20"/>
              </w:rPr>
              <w:t> </w:t>
            </w:r>
          </w:p>
        </w:tc>
        <w:tc>
          <w:tcPr>
            <w:tcW w:w="1559" w:type="dxa"/>
            <w:shd w:val="clear" w:color="auto" w:fill="auto"/>
            <w:noWrap/>
            <w:vAlign w:val="bottom"/>
            <w:hideMark/>
          </w:tcPr>
          <w:p w:rsidR="000311F2" w:rsidRPr="000311F2" w:rsidRDefault="000311F2" w:rsidP="000311F2">
            <w:pPr>
              <w:rPr>
                <w:sz w:val="20"/>
                <w:szCs w:val="20"/>
              </w:rPr>
            </w:pPr>
            <w:r w:rsidRPr="000311F2">
              <w:rPr>
                <w:i/>
                <w:iCs/>
                <w:sz w:val="20"/>
                <w:szCs w:val="20"/>
              </w:rPr>
              <w:t> </w:t>
            </w:r>
          </w:p>
        </w:tc>
        <w:tc>
          <w:tcPr>
            <w:tcW w:w="1560" w:type="dxa"/>
            <w:shd w:val="clear" w:color="auto" w:fill="auto"/>
            <w:noWrap/>
            <w:vAlign w:val="bottom"/>
            <w:hideMark/>
          </w:tcPr>
          <w:p w:rsidR="000311F2" w:rsidRPr="000311F2" w:rsidRDefault="000311F2" w:rsidP="000311F2">
            <w:pPr>
              <w:rPr>
                <w:sz w:val="20"/>
                <w:szCs w:val="20"/>
              </w:rPr>
            </w:pPr>
            <w:r w:rsidRPr="000311F2">
              <w:rPr>
                <w:i/>
                <w:iCs/>
                <w:sz w:val="20"/>
                <w:szCs w:val="20"/>
              </w:rPr>
              <w:t> </w:t>
            </w:r>
          </w:p>
        </w:tc>
        <w:tc>
          <w:tcPr>
            <w:tcW w:w="2411" w:type="dxa"/>
            <w:shd w:val="clear" w:color="auto" w:fill="auto"/>
            <w:noWrap/>
            <w:vAlign w:val="bottom"/>
            <w:hideMark/>
          </w:tcPr>
          <w:p w:rsidR="000311F2" w:rsidRPr="000311F2" w:rsidRDefault="000311F2" w:rsidP="000311F2">
            <w:pPr>
              <w:rPr>
                <w:sz w:val="20"/>
                <w:szCs w:val="20"/>
              </w:rPr>
            </w:pPr>
            <w:r w:rsidRPr="000311F2">
              <w:rPr>
                <w:i/>
                <w:iCs/>
                <w:sz w:val="20"/>
                <w:szCs w:val="20"/>
              </w:rPr>
              <w:t> </w:t>
            </w:r>
          </w:p>
        </w:tc>
      </w:tr>
      <w:tr w:rsidR="000311F2" w:rsidRPr="000311F2" w:rsidTr="000311F2">
        <w:trPr>
          <w:trHeight w:val="315"/>
        </w:trPr>
        <w:tc>
          <w:tcPr>
            <w:tcW w:w="851" w:type="dxa"/>
            <w:noWrap/>
            <w:vAlign w:val="bottom"/>
            <w:hideMark/>
          </w:tcPr>
          <w:p w:rsidR="000311F2" w:rsidRPr="000311F2" w:rsidRDefault="000311F2" w:rsidP="000311F2">
            <w:pPr>
              <w:rPr>
                <w:sz w:val="20"/>
                <w:szCs w:val="20"/>
              </w:rPr>
            </w:pPr>
            <w:r w:rsidRPr="000311F2">
              <w:rPr>
                <w:i/>
                <w:iCs/>
                <w:sz w:val="20"/>
                <w:szCs w:val="20"/>
              </w:rPr>
              <w:t>1.3</w:t>
            </w:r>
          </w:p>
        </w:tc>
        <w:tc>
          <w:tcPr>
            <w:tcW w:w="1559" w:type="dxa"/>
            <w:noWrap/>
            <w:vAlign w:val="bottom"/>
            <w:hideMark/>
          </w:tcPr>
          <w:p w:rsidR="000311F2" w:rsidRPr="000311F2" w:rsidRDefault="000311F2" w:rsidP="000311F2">
            <w:pPr>
              <w:rPr>
                <w:sz w:val="20"/>
                <w:szCs w:val="20"/>
              </w:rPr>
            </w:pPr>
            <w:r w:rsidRPr="000311F2">
              <w:rPr>
                <w:i/>
                <w:iCs/>
                <w:sz w:val="20"/>
                <w:szCs w:val="20"/>
              </w:rPr>
              <w:t>ASU66-54</w:t>
            </w:r>
          </w:p>
        </w:tc>
        <w:tc>
          <w:tcPr>
            <w:tcW w:w="1843" w:type="dxa"/>
            <w:noWrap/>
            <w:vAlign w:val="bottom"/>
            <w:hideMark/>
          </w:tcPr>
          <w:p w:rsidR="000311F2" w:rsidRPr="000311F2" w:rsidRDefault="000311F2" w:rsidP="000311F2">
            <w:pPr>
              <w:rPr>
                <w:sz w:val="20"/>
                <w:szCs w:val="20"/>
              </w:rPr>
            </w:pPr>
            <w:r w:rsidRPr="000311F2">
              <w:rPr>
                <w:i/>
                <w:iCs/>
                <w:sz w:val="20"/>
                <w:szCs w:val="20"/>
              </w:rPr>
              <w:t> </w:t>
            </w:r>
          </w:p>
        </w:tc>
        <w:tc>
          <w:tcPr>
            <w:tcW w:w="2693" w:type="dxa"/>
            <w:noWrap/>
            <w:vAlign w:val="bottom"/>
            <w:hideMark/>
          </w:tcPr>
          <w:p w:rsidR="000311F2" w:rsidRPr="000311F2" w:rsidRDefault="000311F2" w:rsidP="000311F2">
            <w:pPr>
              <w:rPr>
                <w:sz w:val="20"/>
                <w:szCs w:val="20"/>
              </w:rPr>
            </w:pPr>
            <w:r w:rsidRPr="000311F2">
              <w:rPr>
                <w:i/>
                <w:iCs/>
                <w:sz w:val="20"/>
                <w:szCs w:val="20"/>
              </w:rPr>
              <w:t xml:space="preserve">Игуана </w:t>
            </w:r>
            <w:proofErr w:type="spellStart"/>
            <w:r w:rsidRPr="000311F2">
              <w:rPr>
                <w:i/>
                <w:iCs/>
                <w:sz w:val="20"/>
                <w:szCs w:val="20"/>
              </w:rPr>
              <w:t>лтд</w:t>
            </w:r>
            <w:proofErr w:type="spellEnd"/>
            <w:r w:rsidRPr="000311F2">
              <w:rPr>
                <w:i/>
                <w:iCs/>
                <w:sz w:val="20"/>
                <w:szCs w:val="20"/>
              </w:rPr>
              <w:t xml:space="preserve"> (</w:t>
            </w:r>
            <w:proofErr w:type="spellStart"/>
            <w:r w:rsidRPr="000311F2">
              <w:rPr>
                <w:i/>
                <w:iCs/>
                <w:sz w:val="20"/>
                <w:szCs w:val="20"/>
              </w:rPr>
              <w:t>Iguana</w:t>
            </w:r>
            <w:proofErr w:type="spellEnd"/>
            <w:r w:rsidRPr="000311F2">
              <w:rPr>
                <w:i/>
                <w:iCs/>
                <w:sz w:val="20"/>
                <w:szCs w:val="20"/>
              </w:rPr>
              <w:t xml:space="preserve"> LTD)</w:t>
            </w:r>
          </w:p>
        </w:tc>
        <w:tc>
          <w:tcPr>
            <w:tcW w:w="2410" w:type="dxa"/>
            <w:noWrap/>
            <w:vAlign w:val="bottom"/>
            <w:hideMark/>
          </w:tcPr>
          <w:p w:rsidR="000311F2" w:rsidRPr="000311F2" w:rsidRDefault="000311F2" w:rsidP="000311F2">
            <w:pPr>
              <w:rPr>
                <w:sz w:val="20"/>
                <w:szCs w:val="20"/>
              </w:rPr>
            </w:pPr>
            <w:r w:rsidRPr="000311F2">
              <w:rPr>
                <w:i/>
                <w:iCs/>
                <w:sz w:val="20"/>
                <w:szCs w:val="20"/>
              </w:rPr>
              <w:t xml:space="preserve">США, штат </w:t>
            </w:r>
            <w:proofErr w:type="spellStart"/>
            <w:r w:rsidRPr="000311F2">
              <w:rPr>
                <w:i/>
                <w:iCs/>
                <w:sz w:val="20"/>
                <w:szCs w:val="20"/>
              </w:rPr>
              <w:t>Виржиния</w:t>
            </w:r>
            <w:proofErr w:type="spellEnd"/>
            <w:r w:rsidRPr="000311F2">
              <w:rPr>
                <w:i/>
                <w:iCs/>
                <w:sz w:val="20"/>
                <w:szCs w:val="20"/>
              </w:rPr>
              <w:t>, 533</w:t>
            </w:r>
          </w:p>
        </w:tc>
        <w:tc>
          <w:tcPr>
            <w:tcW w:w="1559" w:type="dxa"/>
            <w:shd w:val="clear" w:color="auto" w:fill="auto"/>
            <w:noWrap/>
            <w:vAlign w:val="bottom"/>
            <w:hideMark/>
          </w:tcPr>
          <w:p w:rsidR="000311F2" w:rsidRPr="000311F2" w:rsidRDefault="000311F2" w:rsidP="000311F2">
            <w:pPr>
              <w:rPr>
                <w:sz w:val="20"/>
                <w:szCs w:val="20"/>
              </w:rPr>
            </w:pPr>
            <w:r w:rsidRPr="000311F2">
              <w:rPr>
                <w:i/>
                <w:iCs/>
                <w:sz w:val="20"/>
                <w:szCs w:val="20"/>
              </w:rPr>
              <w:t> </w:t>
            </w:r>
          </w:p>
        </w:tc>
        <w:tc>
          <w:tcPr>
            <w:tcW w:w="1560" w:type="dxa"/>
            <w:shd w:val="clear" w:color="auto" w:fill="auto"/>
            <w:noWrap/>
            <w:vAlign w:val="bottom"/>
            <w:hideMark/>
          </w:tcPr>
          <w:p w:rsidR="000311F2" w:rsidRPr="000311F2" w:rsidRDefault="000311F2" w:rsidP="000311F2">
            <w:pPr>
              <w:rPr>
                <w:sz w:val="20"/>
                <w:szCs w:val="20"/>
              </w:rPr>
            </w:pPr>
            <w:r w:rsidRPr="000311F2">
              <w:rPr>
                <w:i/>
                <w:iCs/>
                <w:sz w:val="20"/>
                <w:szCs w:val="20"/>
              </w:rPr>
              <w:t>Участник</w:t>
            </w:r>
          </w:p>
        </w:tc>
        <w:tc>
          <w:tcPr>
            <w:tcW w:w="2411" w:type="dxa"/>
            <w:shd w:val="clear" w:color="auto" w:fill="auto"/>
            <w:noWrap/>
            <w:vAlign w:val="bottom"/>
            <w:hideMark/>
          </w:tcPr>
          <w:p w:rsidR="000311F2" w:rsidRPr="000311F2" w:rsidRDefault="000311F2" w:rsidP="000311F2">
            <w:pPr>
              <w:rPr>
                <w:sz w:val="20"/>
                <w:szCs w:val="20"/>
              </w:rPr>
            </w:pPr>
            <w:r w:rsidRPr="000311F2">
              <w:rPr>
                <w:i/>
                <w:iCs/>
                <w:sz w:val="20"/>
                <w:szCs w:val="20"/>
              </w:rPr>
              <w:t>учредительный договор от 23.01.2008</w:t>
            </w:r>
          </w:p>
        </w:tc>
      </w:tr>
      <w:tr w:rsidR="000311F2" w:rsidRPr="000311F2" w:rsidTr="000311F2">
        <w:trPr>
          <w:trHeight w:val="315"/>
        </w:trPr>
        <w:tc>
          <w:tcPr>
            <w:tcW w:w="851" w:type="dxa"/>
            <w:noWrap/>
            <w:vAlign w:val="bottom"/>
            <w:hideMark/>
          </w:tcPr>
          <w:p w:rsidR="000311F2" w:rsidRPr="000311F2" w:rsidRDefault="000311F2" w:rsidP="000311F2">
            <w:pPr>
              <w:rPr>
                <w:sz w:val="20"/>
                <w:szCs w:val="20"/>
              </w:rPr>
            </w:pPr>
            <w:r w:rsidRPr="000311F2">
              <w:rPr>
                <w:i/>
                <w:iCs/>
                <w:sz w:val="20"/>
                <w:szCs w:val="20"/>
              </w:rPr>
              <w:t> </w:t>
            </w:r>
          </w:p>
        </w:tc>
        <w:tc>
          <w:tcPr>
            <w:tcW w:w="1559" w:type="dxa"/>
            <w:noWrap/>
            <w:vAlign w:val="bottom"/>
            <w:hideMark/>
          </w:tcPr>
          <w:p w:rsidR="000311F2" w:rsidRPr="000311F2" w:rsidRDefault="000311F2" w:rsidP="000311F2">
            <w:pPr>
              <w:rPr>
                <w:sz w:val="20"/>
                <w:szCs w:val="20"/>
              </w:rPr>
            </w:pPr>
            <w:r w:rsidRPr="000311F2">
              <w:rPr>
                <w:i/>
                <w:iCs/>
                <w:sz w:val="20"/>
                <w:szCs w:val="20"/>
              </w:rPr>
              <w:t> </w:t>
            </w:r>
          </w:p>
        </w:tc>
        <w:tc>
          <w:tcPr>
            <w:tcW w:w="1843" w:type="dxa"/>
            <w:noWrap/>
            <w:vAlign w:val="bottom"/>
            <w:hideMark/>
          </w:tcPr>
          <w:p w:rsidR="000311F2" w:rsidRPr="000311F2" w:rsidRDefault="000311F2" w:rsidP="000311F2">
            <w:pPr>
              <w:rPr>
                <w:sz w:val="20"/>
                <w:szCs w:val="20"/>
              </w:rPr>
            </w:pPr>
            <w:r w:rsidRPr="000311F2">
              <w:rPr>
                <w:i/>
                <w:iCs/>
                <w:sz w:val="20"/>
                <w:szCs w:val="20"/>
              </w:rPr>
              <w:t> </w:t>
            </w:r>
          </w:p>
        </w:tc>
        <w:tc>
          <w:tcPr>
            <w:tcW w:w="2693" w:type="dxa"/>
            <w:noWrap/>
            <w:vAlign w:val="bottom"/>
            <w:hideMark/>
          </w:tcPr>
          <w:p w:rsidR="000311F2" w:rsidRPr="000311F2" w:rsidRDefault="000311F2" w:rsidP="000311F2">
            <w:pPr>
              <w:rPr>
                <w:sz w:val="20"/>
                <w:szCs w:val="20"/>
              </w:rPr>
            </w:pPr>
            <w:proofErr w:type="spellStart"/>
            <w:r w:rsidRPr="000311F2">
              <w:rPr>
                <w:i/>
                <w:iCs/>
                <w:sz w:val="20"/>
                <w:szCs w:val="20"/>
              </w:rPr>
              <w:t>Ruan</w:t>
            </w:r>
            <w:proofErr w:type="spellEnd"/>
            <w:r w:rsidRPr="000311F2">
              <w:rPr>
                <w:i/>
                <w:iCs/>
                <w:sz w:val="20"/>
                <w:szCs w:val="20"/>
              </w:rPr>
              <w:t xml:space="preserve"> </w:t>
            </w:r>
            <w:proofErr w:type="spellStart"/>
            <w:r w:rsidRPr="000311F2">
              <w:rPr>
                <w:i/>
                <w:iCs/>
                <w:sz w:val="20"/>
                <w:szCs w:val="20"/>
              </w:rPr>
              <w:t>Max</w:t>
            </w:r>
            <w:proofErr w:type="spellEnd"/>
            <w:r w:rsidRPr="000311F2">
              <w:rPr>
                <w:i/>
                <w:iCs/>
                <w:sz w:val="20"/>
                <w:szCs w:val="20"/>
              </w:rPr>
              <w:t xml:space="preserve"> </w:t>
            </w:r>
            <w:proofErr w:type="spellStart"/>
            <w:r w:rsidRPr="000311F2">
              <w:rPr>
                <w:i/>
                <w:iCs/>
                <w:sz w:val="20"/>
                <w:szCs w:val="20"/>
              </w:rPr>
              <w:t>Amer</w:t>
            </w:r>
            <w:proofErr w:type="spellEnd"/>
          </w:p>
        </w:tc>
        <w:tc>
          <w:tcPr>
            <w:tcW w:w="2410" w:type="dxa"/>
            <w:noWrap/>
            <w:vAlign w:val="bottom"/>
            <w:hideMark/>
          </w:tcPr>
          <w:p w:rsidR="000311F2" w:rsidRPr="000311F2" w:rsidRDefault="000311F2" w:rsidP="000311F2">
            <w:pPr>
              <w:rPr>
                <w:sz w:val="20"/>
                <w:szCs w:val="20"/>
              </w:rPr>
            </w:pPr>
            <w:r w:rsidRPr="000311F2">
              <w:rPr>
                <w:i/>
                <w:iCs/>
                <w:sz w:val="20"/>
                <w:szCs w:val="20"/>
              </w:rPr>
              <w:t xml:space="preserve">Кипр, </w:t>
            </w:r>
            <w:proofErr w:type="spellStart"/>
            <w:r w:rsidRPr="000311F2">
              <w:rPr>
                <w:i/>
                <w:iCs/>
                <w:sz w:val="20"/>
                <w:szCs w:val="20"/>
              </w:rPr>
              <w:t>Лимассол</w:t>
            </w:r>
            <w:proofErr w:type="spellEnd"/>
            <w:r w:rsidRPr="000311F2">
              <w:rPr>
                <w:i/>
                <w:iCs/>
                <w:sz w:val="20"/>
                <w:szCs w:val="20"/>
              </w:rPr>
              <w:t>, 24-75</w:t>
            </w:r>
          </w:p>
        </w:tc>
        <w:tc>
          <w:tcPr>
            <w:tcW w:w="1559" w:type="dxa"/>
            <w:shd w:val="clear" w:color="auto" w:fill="auto"/>
            <w:noWrap/>
            <w:vAlign w:val="bottom"/>
            <w:hideMark/>
          </w:tcPr>
          <w:p w:rsidR="000311F2" w:rsidRPr="000311F2" w:rsidRDefault="000311F2" w:rsidP="000311F2">
            <w:pPr>
              <w:rPr>
                <w:sz w:val="20"/>
                <w:szCs w:val="20"/>
              </w:rPr>
            </w:pPr>
            <w:r w:rsidRPr="000311F2">
              <w:rPr>
                <w:i/>
                <w:iCs/>
                <w:sz w:val="20"/>
                <w:szCs w:val="20"/>
              </w:rPr>
              <w:t>776AE 6654</w:t>
            </w:r>
          </w:p>
        </w:tc>
        <w:tc>
          <w:tcPr>
            <w:tcW w:w="1560" w:type="dxa"/>
            <w:shd w:val="clear" w:color="auto" w:fill="auto"/>
            <w:noWrap/>
            <w:vAlign w:val="bottom"/>
            <w:hideMark/>
          </w:tcPr>
          <w:p w:rsidR="000311F2" w:rsidRPr="000311F2" w:rsidRDefault="000311F2" w:rsidP="000311F2">
            <w:pPr>
              <w:rPr>
                <w:sz w:val="20"/>
                <w:szCs w:val="20"/>
              </w:rPr>
            </w:pPr>
            <w:r w:rsidRPr="000311F2">
              <w:rPr>
                <w:i/>
                <w:iCs/>
                <w:sz w:val="20"/>
                <w:szCs w:val="20"/>
              </w:rPr>
              <w:t>Руководитель</w:t>
            </w:r>
          </w:p>
        </w:tc>
        <w:tc>
          <w:tcPr>
            <w:tcW w:w="2411" w:type="dxa"/>
            <w:shd w:val="clear" w:color="auto" w:fill="auto"/>
            <w:noWrap/>
            <w:vAlign w:val="bottom"/>
            <w:hideMark/>
          </w:tcPr>
          <w:p w:rsidR="000311F2" w:rsidRPr="000311F2" w:rsidRDefault="000311F2" w:rsidP="000311F2">
            <w:pPr>
              <w:rPr>
                <w:sz w:val="20"/>
                <w:szCs w:val="20"/>
              </w:rPr>
            </w:pPr>
            <w:r w:rsidRPr="000311F2">
              <w:rPr>
                <w:i/>
                <w:iCs/>
                <w:sz w:val="20"/>
                <w:szCs w:val="20"/>
              </w:rPr>
              <w:t> </w:t>
            </w:r>
          </w:p>
        </w:tc>
      </w:tr>
      <w:tr w:rsidR="000311F2" w:rsidRPr="000311F2" w:rsidTr="000311F2">
        <w:trPr>
          <w:trHeight w:val="315"/>
        </w:trPr>
        <w:tc>
          <w:tcPr>
            <w:tcW w:w="851" w:type="dxa"/>
            <w:noWrap/>
            <w:vAlign w:val="bottom"/>
            <w:hideMark/>
          </w:tcPr>
          <w:p w:rsidR="000311F2" w:rsidRPr="000311F2" w:rsidRDefault="000311F2" w:rsidP="000311F2">
            <w:pPr>
              <w:rPr>
                <w:sz w:val="20"/>
                <w:szCs w:val="20"/>
              </w:rPr>
            </w:pPr>
            <w:r w:rsidRPr="000311F2">
              <w:rPr>
                <w:i/>
                <w:iCs/>
                <w:sz w:val="20"/>
                <w:szCs w:val="20"/>
              </w:rPr>
              <w:t>…</w:t>
            </w:r>
          </w:p>
        </w:tc>
        <w:tc>
          <w:tcPr>
            <w:tcW w:w="1559" w:type="dxa"/>
            <w:noWrap/>
            <w:vAlign w:val="bottom"/>
            <w:hideMark/>
          </w:tcPr>
          <w:p w:rsidR="000311F2" w:rsidRPr="000311F2" w:rsidRDefault="000311F2" w:rsidP="000311F2">
            <w:pPr>
              <w:rPr>
                <w:sz w:val="20"/>
                <w:szCs w:val="20"/>
              </w:rPr>
            </w:pPr>
            <w:r w:rsidRPr="000311F2">
              <w:rPr>
                <w:i/>
                <w:iCs/>
                <w:sz w:val="20"/>
                <w:szCs w:val="20"/>
              </w:rPr>
              <w:t> </w:t>
            </w:r>
          </w:p>
        </w:tc>
        <w:tc>
          <w:tcPr>
            <w:tcW w:w="1843" w:type="dxa"/>
            <w:noWrap/>
            <w:vAlign w:val="bottom"/>
            <w:hideMark/>
          </w:tcPr>
          <w:p w:rsidR="000311F2" w:rsidRPr="000311F2" w:rsidRDefault="000311F2" w:rsidP="000311F2">
            <w:pPr>
              <w:rPr>
                <w:sz w:val="20"/>
                <w:szCs w:val="20"/>
              </w:rPr>
            </w:pPr>
            <w:r w:rsidRPr="000311F2">
              <w:rPr>
                <w:i/>
                <w:iCs/>
                <w:sz w:val="20"/>
                <w:szCs w:val="20"/>
              </w:rPr>
              <w:t> </w:t>
            </w:r>
          </w:p>
        </w:tc>
        <w:tc>
          <w:tcPr>
            <w:tcW w:w="2693" w:type="dxa"/>
            <w:noWrap/>
            <w:vAlign w:val="bottom"/>
            <w:hideMark/>
          </w:tcPr>
          <w:p w:rsidR="000311F2" w:rsidRPr="000311F2" w:rsidRDefault="000311F2" w:rsidP="000311F2">
            <w:pPr>
              <w:rPr>
                <w:sz w:val="20"/>
                <w:szCs w:val="20"/>
              </w:rPr>
            </w:pPr>
            <w:r w:rsidRPr="000311F2">
              <w:rPr>
                <w:i/>
                <w:iCs/>
                <w:sz w:val="20"/>
                <w:szCs w:val="20"/>
              </w:rPr>
              <w:t> </w:t>
            </w:r>
          </w:p>
        </w:tc>
        <w:tc>
          <w:tcPr>
            <w:tcW w:w="2410" w:type="dxa"/>
            <w:noWrap/>
            <w:vAlign w:val="bottom"/>
            <w:hideMark/>
          </w:tcPr>
          <w:p w:rsidR="000311F2" w:rsidRPr="000311F2" w:rsidRDefault="000311F2" w:rsidP="000311F2">
            <w:pPr>
              <w:rPr>
                <w:sz w:val="20"/>
                <w:szCs w:val="20"/>
              </w:rPr>
            </w:pPr>
            <w:r w:rsidRPr="000311F2">
              <w:rPr>
                <w:i/>
                <w:iCs/>
                <w:sz w:val="20"/>
                <w:szCs w:val="20"/>
              </w:rPr>
              <w:t> </w:t>
            </w:r>
          </w:p>
        </w:tc>
        <w:tc>
          <w:tcPr>
            <w:tcW w:w="1559" w:type="dxa"/>
            <w:shd w:val="clear" w:color="auto" w:fill="auto"/>
            <w:noWrap/>
            <w:vAlign w:val="bottom"/>
            <w:hideMark/>
          </w:tcPr>
          <w:p w:rsidR="000311F2" w:rsidRPr="000311F2" w:rsidRDefault="000311F2" w:rsidP="000311F2">
            <w:pPr>
              <w:rPr>
                <w:sz w:val="20"/>
                <w:szCs w:val="20"/>
              </w:rPr>
            </w:pPr>
            <w:r w:rsidRPr="000311F2">
              <w:rPr>
                <w:i/>
                <w:iCs/>
                <w:sz w:val="20"/>
                <w:szCs w:val="20"/>
              </w:rPr>
              <w:t> </w:t>
            </w:r>
          </w:p>
        </w:tc>
        <w:tc>
          <w:tcPr>
            <w:tcW w:w="1560" w:type="dxa"/>
            <w:shd w:val="clear" w:color="auto" w:fill="auto"/>
            <w:noWrap/>
            <w:vAlign w:val="bottom"/>
            <w:hideMark/>
          </w:tcPr>
          <w:p w:rsidR="000311F2" w:rsidRPr="000311F2" w:rsidRDefault="000311F2" w:rsidP="000311F2">
            <w:pPr>
              <w:rPr>
                <w:sz w:val="20"/>
                <w:szCs w:val="20"/>
              </w:rPr>
            </w:pPr>
            <w:r w:rsidRPr="000311F2">
              <w:rPr>
                <w:i/>
                <w:iCs/>
                <w:sz w:val="20"/>
                <w:szCs w:val="20"/>
              </w:rPr>
              <w:t> </w:t>
            </w:r>
          </w:p>
        </w:tc>
        <w:tc>
          <w:tcPr>
            <w:tcW w:w="2411" w:type="dxa"/>
            <w:shd w:val="clear" w:color="auto" w:fill="auto"/>
            <w:noWrap/>
            <w:vAlign w:val="bottom"/>
            <w:hideMark/>
          </w:tcPr>
          <w:p w:rsidR="000311F2" w:rsidRPr="000311F2" w:rsidRDefault="000311F2" w:rsidP="000311F2">
            <w:pPr>
              <w:rPr>
                <w:sz w:val="20"/>
                <w:szCs w:val="20"/>
              </w:rPr>
            </w:pPr>
            <w:r w:rsidRPr="000311F2">
              <w:rPr>
                <w:i/>
                <w:iCs/>
                <w:sz w:val="20"/>
                <w:szCs w:val="20"/>
              </w:rPr>
              <w:t> </w:t>
            </w:r>
          </w:p>
        </w:tc>
      </w:tr>
    </w:tbl>
    <w:p w:rsidR="000311F2" w:rsidRPr="000311F2" w:rsidRDefault="000311F2" w:rsidP="000311F2">
      <w:pPr>
        <w:overflowPunct w:val="0"/>
        <w:autoSpaceDE w:val="0"/>
        <w:autoSpaceDN w:val="0"/>
        <w:adjustRightInd w:val="0"/>
        <w:rPr>
          <w:bCs/>
        </w:rPr>
        <w:sectPr w:rsidR="000311F2" w:rsidRPr="000311F2" w:rsidSect="009378F9">
          <w:pgSz w:w="16840" w:h="11907" w:orient="landscape" w:code="9"/>
          <w:pgMar w:top="992" w:right="1134" w:bottom="567" w:left="1134" w:header="567" w:footer="567" w:gutter="0"/>
          <w:cols w:space="708"/>
          <w:docGrid w:linePitch="360"/>
        </w:sectPr>
      </w:pPr>
    </w:p>
    <w:p w:rsidR="000311F2" w:rsidRPr="00670E4B" w:rsidRDefault="000311F2" w:rsidP="00670E4B">
      <w:pPr>
        <w:overflowPunct w:val="0"/>
        <w:autoSpaceDE w:val="0"/>
        <w:autoSpaceDN w:val="0"/>
        <w:adjustRightInd w:val="0"/>
        <w:ind w:left="11344" w:firstLine="709"/>
        <w:jc w:val="center"/>
        <w:rPr>
          <w:bCs/>
          <w:i/>
        </w:rPr>
      </w:pPr>
    </w:p>
    <w:p w:rsidR="009378F9" w:rsidRPr="00FC009D" w:rsidRDefault="009378F9" w:rsidP="00670E4B">
      <w:pPr>
        <w:pStyle w:val="Times12"/>
        <w:jc w:val="right"/>
        <w:rPr>
          <w:bCs w:val="0"/>
          <w:sz w:val="28"/>
          <w:szCs w:val="28"/>
        </w:rPr>
      </w:pPr>
      <w:r w:rsidRPr="00FC009D">
        <w:rPr>
          <w:bCs w:val="0"/>
          <w:sz w:val="28"/>
          <w:szCs w:val="28"/>
        </w:rPr>
        <w:t xml:space="preserve">Форма </w:t>
      </w:r>
      <w:r w:rsidR="00B4204D">
        <w:rPr>
          <w:bCs w:val="0"/>
          <w:sz w:val="28"/>
          <w:szCs w:val="28"/>
        </w:rPr>
        <w:t>2</w:t>
      </w:r>
      <w:r w:rsidRPr="00FC009D">
        <w:rPr>
          <w:bCs w:val="0"/>
          <w:sz w:val="28"/>
          <w:szCs w:val="28"/>
        </w:rPr>
        <w:t>.</w:t>
      </w:r>
    </w:p>
    <w:p w:rsidR="009378F9" w:rsidRPr="00FC009D" w:rsidRDefault="009378F9" w:rsidP="009378F9">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9378F9" w:rsidRPr="00FC009D" w:rsidRDefault="009378F9" w:rsidP="009378F9">
      <w:pPr>
        <w:pStyle w:val="Times12"/>
        <w:ind w:left="5387" w:firstLine="0"/>
        <w:jc w:val="left"/>
        <w:rPr>
          <w:szCs w:val="24"/>
        </w:rPr>
      </w:pPr>
      <w:r w:rsidRPr="00FC009D">
        <w:rPr>
          <w:iCs/>
          <w:szCs w:val="24"/>
        </w:rPr>
        <w:t>от «___» __________ 20___ г. № ______</w:t>
      </w:r>
    </w:p>
    <w:p w:rsidR="009378F9" w:rsidRPr="00FC009D" w:rsidRDefault="009378F9" w:rsidP="009378F9">
      <w:pPr>
        <w:pStyle w:val="Times12"/>
        <w:jc w:val="center"/>
        <w:rPr>
          <w:b/>
          <w:snapToGrid w:val="0"/>
          <w:szCs w:val="24"/>
        </w:rPr>
      </w:pPr>
    </w:p>
    <w:p w:rsidR="009378F9" w:rsidRPr="00B03ADB" w:rsidRDefault="001F5F88" w:rsidP="00670E4B">
      <w:pPr>
        <w:jc w:val="center"/>
        <w:rPr>
          <w:sz w:val="28"/>
          <w:szCs w:val="28"/>
        </w:rPr>
      </w:pPr>
      <w:r w:rsidRPr="001F5F88">
        <w:rPr>
          <w:sz w:val="28"/>
          <w:szCs w:val="28"/>
        </w:rPr>
        <w:t>__________________ [указывается наименование процедуры закупки]</w:t>
      </w:r>
    </w:p>
    <w:p w:rsidR="009378F9" w:rsidRPr="00FC009D" w:rsidRDefault="009378F9" w:rsidP="009378F9">
      <w:pPr>
        <w:widowControl w:val="0"/>
        <w:autoSpaceDE w:val="0"/>
        <w:autoSpaceDN w:val="0"/>
        <w:adjustRightInd w:val="0"/>
        <w:jc w:val="center"/>
        <w:rPr>
          <w:szCs w:val="22"/>
        </w:rPr>
      </w:pPr>
    </w:p>
    <w:p w:rsidR="009378F9" w:rsidRPr="00FC009D" w:rsidRDefault="009378F9" w:rsidP="009378F9">
      <w:pPr>
        <w:pStyle w:val="20"/>
        <w:numPr>
          <w:ilvl w:val="0"/>
          <w:numId w:val="0"/>
        </w:numPr>
        <w:spacing w:before="0" w:after="0"/>
        <w:jc w:val="center"/>
        <w:rPr>
          <w:rFonts w:ascii="Times New Roman" w:hAnsi="Times New Roman" w:cs="Times New Roman"/>
          <w:b w:val="0"/>
          <w:i w:val="0"/>
        </w:rPr>
      </w:pPr>
      <w:bookmarkStart w:id="175" w:name="_Техническое_предложение_(Форма"/>
      <w:bookmarkStart w:id="176" w:name="_Toc235439567"/>
      <w:bookmarkStart w:id="177" w:name="_Toc390267515"/>
      <w:bookmarkStart w:id="178" w:name="_Toc412201950"/>
      <w:bookmarkStart w:id="179" w:name="_Toc418774715"/>
      <w:bookmarkEnd w:id="175"/>
      <w:r w:rsidRPr="00FC009D">
        <w:rPr>
          <w:rFonts w:ascii="Times New Roman" w:hAnsi="Times New Roman" w:cs="Times New Roman"/>
          <w:b w:val="0"/>
          <w:i w:val="0"/>
        </w:rPr>
        <w:t>ТЕХНИЧЕСКОЕ ПРЕДЛОЖЕНИЕ (</w:t>
      </w:r>
      <w:r w:rsidRPr="00071B15">
        <w:rPr>
          <w:rFonts w:ascii="Times New Roman" w:hAnsi="Times New Roman" w:cs="Times New Roman"/>
          <w:b w:val="0"/>
          <w:i w:val="0"/>
        </w:rPr>
        <w:t xml:space="preserve">Форма </w:t>
      </w:r>
      <w:r w:rsidR="00071B15" w:rsidRPr="00071B15">
        <w:rPr>
          <w:rFonts w:ascii="Times New Roman" w:hAnsi="Times New Roman" w:cs="Times New Roman"/>
          <w:b w:val="0"/>
          <w:i w:val="0"/>
        </w:rPr>
        <w:t>2</w:t>
      </w:r>
      <w:r w:rsidRPr="00071B15">
        <w:rPr>
          <w:rFonts w:ascii="Times New Roman" w:hAnsi="Times New Roman" w:cs="Times New Roman"/>
          <w:b w:val="0"/>
          <w:i w:val="0"/>
        </w:rPr>
        <w:t>)</w:t>
      </w:r>
      <w:bookmarkEnd w:id="176"/>
      <w:bookmarkEnd w:id="177"/>
      <w:bookmarkEnd w:id="178"/>
      <w:bookmarkEnd w:id="179"/>
    </w:p>
    <w:p w:rsidR="009378F9" w:rsidRPr="00927CFA" w:rsidRDefault="009378F9" w:rsidP="009378F9">
      <w:pPr>
        <w:pStyle w:val="Times12"/>
        <w:ind w:firstLine="0"/>
        <w:rPr>
          <w:b/>
          <w:i/>
          <w:szCs w:val="24"/>
        </w:rPr>
      </w:pPr>
      <w:r w:rsidRPr="00927CFA">
        <w:rPr>
          <w:b/>
          <w:i/>
          <w:szCs w:val="24"/>
        </w:rPr>
        <w:t xml:space="preserve">Участник закупки: ________________________________ </w:t>
      </w:r>
    </w:p>
    <w:p w:rsidR="009378F9" w:rsidRPr="00FC009D" w:rsidRDefault="009378F9" w:rsidP="009378F9">
      <w:pPr>
        <w:pStyle w:val="Times12"/>
        <w:rPr>
          <w:i/>
          <w:sz w:val="22"/>
        </w:rPr>
      </w:pPr>
    </w:p>
    <w:p w:rsidR="009378F9" w:rsidRPr="00FC009D" w:rsidRDefault="009378F9" w:rsidP="009378F9">
      <w:pPr>
        <w:pStyle w:val="Times12"/>
        <w:ind w:firstLine="0"/>
        <w:jc w:val="center"/>
        <w:rPr>
          <w:b/>
          <w:i/>
          <w:szCs w:val="28"/>
        </w:rPr>
      </w:pPr>
      <w:r w:rsidRPr="00FC009D">
        <w:rPr>
          <w:b/>
          <w:i/>
          <w:szCs w:val="28"/>
        </w:rPr>
        <w:t>Суть технического предложения</w:t>
      </w:r>
    </w:p>
    <w:p w:rsidR="009378F9" w:rsidRPr="00FC009D" w:rsidRDefault="009378F9" w:rsidP="009378F9">
      <w:pPr>
        <w:pStyle w:val="afff1"/>
        <w:tabs>
          <w:tab w:val="clear" w:pos="1134"/>
        </w:tabs>
        <w:autoSpaceDE w:val="0"/>
        <w:autoSpaceDN w:val="0"/>
        <w:spacing w:line="240" w:lineRule="auto"/>
        <w:ind w:firstLine="0"/>
        <w:rPr>
          <w:sz w:val="28"/>
          <w:szCs w:val="28"/>
        </w:rPr>
      </w:pPr>
    </w:p>
    <w:p w:rsidR="009378F9" w:rsidRPr="00102E0C" w:rsidRDefault="009378F9" w:rsidP="009378F9">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9378F9" w:rsidRPr="00102E0C" w:rsidRDefault="009378F9" w:rsidP="009378F9">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9378F9" w:rsidRPr="00102E0C" w:rsidRDefault="009378F9" w:rsidP="009378F9">
      <w:pPr>
        <w:pStyle w:val="Times12"/>
        <w:ind w:firstLine="709"/>
        <w:rPr>
          <w:b/>
          <w:bCs w:val="0"/>
          <w:i/>
          <w:sz w:val="28"/>
        </w:rPr>
      </w:pPr>
      <w:r w:rsidRPr="00102E0C">
        <w:rPr>
          <w:b/>
          <w:bCs w:val="0"/>
          <w:i/>
          <w:sz w:val="28"/>
        </w:rPr>
        <w:t>М.П.</w:t>
      </w:r>
    </w:p>
    <w:p w:rsidR="009378F9" w:rsidRPr="00FC009D" w:rsidRDefault="009378F9" w:rsidP="009378F9">
      <w:pPr>
        <w:jc w:val="center"/>
        <w:rPr>
          <w:b/>
        </w:rPr>
      </w:pPr>
    </w:p>
    <w:p w:rsidR="009378F9" w:rsidRPr="00FC009D" w:rsidRDefault="009378F9" w:rsidP="009378F9">
      <w:pPr>
        <w:pStyle w:val="Times12"/>
        <w:tabs>
          <w:tab w:val="left" w:pos="1134"/>
          <w:tab w:val="left" w:pos="1418"/>
        </w:tabs>
        <w:ind w:firstLine="709"/>
        <w:rPr>
          <w:bCs w:val="0"/>
          <w:szCs w:val="24"/>
        </w:rPr>
      </w:pPr>
      <w:r w:rsidRPr="00FC009D">
        <w:rPr>
          <w:bCs w:val="0"/>
          <w:szCs w:val="24"/>
        </w:rPr>
        <w:t>ИНСТРУКЦИИ ПО ЗАПОЛНЕНИЮ</w:t>
      </w:r>
    </w:p>
    <w:p w:rsidR="009378F9" w:rsidRPr="00FC009D" w:rsidRDefault="009378F9" w:rsidP="00BD6A58">
      <w:pPr>
        <w:pStyle w:val="Times12"/>
        <w:numPr>
          <w:ilvl w:val="0"/>
          <w:numId w:val="42"/>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9378F9" w:rsidRPr="00FC009D" w:rsidRDefault="009378F9" w:rsidP="00BD6A58">
      <w:pPr>
        <w:pStyle w:val="Times12"/>
        <w:numPr>
          <w:ilvl w:val="0"/>
          <w:numId w:val="42"/>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9378F9" w:rsidRPr="00102E0C" w:rsidRDefault="009378F9" w:rsidP="00BD6A58">
      <w:pPr>
        <w:pStyle w:val="Times12"/>
        <w:numPr>
          <w:ilvl w:val="0"/>
          <w:numId w:val="42"/>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9378F9" w:rsidRPr="00FC009D" w:rsidRDefault="009378F9" w:rsidP="00BD6A58">
      <w:pPr>
        <w:pStyle w:val="Times12"/>
        <w:numPr>
          <w:ilvl w:val="0"/>
          <w:numId w:val="42"/>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9378F9" w:rsidRPr="00FC009D" w:rsidRDefault="009378F9" w:rsidP="00BD6A58">
      <w:pPr>
        <w:pStyle w:val="Times12"/>
        <w:numPr>
          <w:ilvl w:val="0"/>
          <w:numId w:val="42"/>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9378F9" w:rsidRPr="00FC009D" w:rsidRDefault="009378F9" w:rsidP="009378F9">
      <w:pPr>
        <w:pStyle w:val="Times12"/>
        <w:tabs>
          <w:tab w:val="left" w:pos="1134"/>
          <w:tab w:val="left" w:pos="1418"/>
        </w:tabs>
        <w:ind w:firstLine="709"/>
        <w:rPr>
          <w:szCs w:val="24"/>
        </w:rPr>
      </w:pPr>
      <w:r w:rsidRPr="00FC009D">
        <w:rPr>
          <w:b/>
          <w:i/>
          <w:szCs w:val="24"/>
        </w:rPr>
        <w:t>[</w:t>
      </w:r>
      <w:r>
        <w:rPr>
          <w:b/>
          <w:i/>
          <w:szCs w:val="24"/>
        </w:rPr>
        <w:t xml:space="preserve">далее </w:t>
      </w:r>
      <w:r w:rsidRPr="00FC009D">
        <w:rPr>
          <w:b/>
          <w:i/>
          <w:szCs w:val="24"/>
        </w:rPr>
        <w:t>указывается в соответствии с требованиями к описанию технического предложения]</w:t>
      </w:r>
      <w:r w:rsidRPr="00FC009D">
        <w:rPr>
          <w:szCs w:val="24"/>
        </w:rPr>
        <w:t>:</w:t>
      </w:r>
    </w:p>
    <w:p w:rsidR="009378F9" w:rsidRPr="00FC009D" w:rsidRDefault="009378F9" w:rsidP="009378F9">
      <w:pPr>
        <w:pStyle w:val="Times12"/>
        <w:tabs>
          <w:tab w:val="left" w:pos="1134"/>
          <w:tab w:val="left" w:pos="1418"/>
        </w:tabs>
        <w:ind w:left="709" w:firstLine="0"/>
        <w:rPr>
          <w:i/>
          <w:szCs w:val="24"/>
        </w:rPr>
      </w:pPr>
      <w:r w:rsidRPr="00FC009D">
        <w:rPr>
          <w:b/>
          <w:i/>
          <w:szCs w:val="24"/>
        </w:rPr>
        <w:t>[для закупок работ, услуг]</w:t>
      </w:r>
    </w:p>
    <w:p w:rsidR="009378F9" w:rsidRPr="00FC009D" w:rsidRDefault="009378F9" w:rsidP="00BD6A58">
      <w:pPr>
        <w:pStyle w:val="a0"/>
        <w:numPr>
          <w:ilvl w:val="4"/>
          <w:numId w:val="21"/>
        </w:numPr>
        <w:tabs>
          <w:tab w:val="clear" w:pos="1494"/>
          <w:tab w:val="num" w:pos="1134"/>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9378F9" w:rsidRPr="00FC009D" w:rsidRDefault="009378F9" w:rsidP="00BD6A58">
      <w:pPr>
        <w:pStyle w:val="a0"/>
        <w:numPr>
          <w:ilvl w:val="4"/>
          <w:numId w:val="21"/>
        </w:numPr>
        <w:tabs>
          <w:tab w:val="clear" w:pos="1494"/>
          <w:tab w:val="num" w:pos="1134"/>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9378F9" w:rsidRPr="00FC009D" w:rsidRDefault="009378F9" w:rsidP="00BD6A58">
      <w:pPr>
        <w:pStyle w:val="a0"/>
        <w:numPr>
          <w:ilvl w:val="4"/>
          <w:numId w:val="21"/>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9378F9" w:rsidRPr="00FC009D" w:rsidRDefault="009378F9" w:rsidP="009378F9">
      <w:pPr>
        <w:pStyle w:val="Times12"/>
        <w:tabs>
          <w:tab w:val="left" w:pos="1134"/>
          <w:tab w:val="left" w:pos="1418"/>
        </w:tabs>
        <w:ind w:firstLine="709"/>
        <w:rPr>
          <w:i/>
          <w:szCs w:val="24"/>
        </w:rPr>
      </w:pPr>
      <w:r w:rsidRPr="00FC009D">
        <w:rPr>
          <w:b/>
          <w:i/>
          <w:szCs w:val="24"/>
        </w:rPr>
        <w:t>[для закупок товаров]</w:t>
      </w:r>
      <w:r w:rsidRPr="00FC009D">
        <w:rPr>
          <w:i/>
          <w:szCs w:val="24"/>
        </w:rPr>
        <w:t xml:space="preserve"> </w:t>
      </w:r>
    </w:p>
    <w:p w:rsidR="009378F9" w:rsidRDefault="009378F9" w:rsidP="00BD6A58">
      <w:pPr>
        <w:pStyle w:val="a0"/>
        <w:numPr>
          <w:ilvl w:val="4"/>
          <w:numId w:val="21"/>
        </w:numPr>
        <w:tabs>
          <w:tab w:val="clear" w:pos="1494"/>
          <w:tab w:val="num" w:pos="1134"/>
        </w:tabs>
        <w:spacing w:line="240" w:lineRule="auto"/>
        <w:ind w:left="0" w:firstLine="709"/>
        <w:rPr>
          <w:i/>
          <w:sz w:val="24"/>
          <w:szCs w:val="24"/>
        </w:rPr>
      </w:pPr>
      <w:r w:rsidRPr="00982D39">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982D39">
        <w:rPr>
          <w:i/>
          <w:sz w:val="24"/>
          <w:szCs w:val="24"/>
        </w:rPr>
        <w:t xml:space="preserve"> </w:t>
      </w:r>
      <w:r w:rsidRPr="00FC009D">
        <w:rPr>
          <w:i/>
          <w:sz w:val="24"/>
          <w:szCs w:val="24"/>
        </w:rPr>
        <w:t>наименование разработчика</w:t>
      </w:r>
      <w:r>
        <w:rPr>
          <w:i/>
          <w:sz w:val="24"/>
          <w:szCs w:val="24"/>
        </w:rPr>
        <w:t xml:space="preserve"> оборудования</w:t>
      </w:r>
      <w:r w:rsidRPr="00FC009D">
        <w:rPr>
          <w:i/>
          <w:sz w:val="24"/>
          <w:szCs w:val="24"/>
        </w:rPr>
        <w:t>,</w:t>
      </w:r>
    </w:p>
    <w:p w:rsidR="009378F9" w:rsidRPr="00FC009D" w:rsidRDefault="009378F9" w:rsidP="00BD6A58">
      <w:pPr>
        <w:pStyle w:val="a0"/>
        <w:numPr>
          <w:ilvl w:val="4"/>
          <w:numId w:val="21"/>
        </w:numPr>
        <w:tabs>
          <w:tab w:val="clear" w:pos="1494"/>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изготовителя и страны происхождения оборудования;</w:t>
      </w:r>
    </w:p>
    <w:p w:rsidR="009378F9" w:rsidRPr="00FC009D" w:rsidRDefault="009378F9" w:rsidP="00BD6A58">
      <w:pPr>
        <w:pStyle w:val="a0"/>
        <w:numPr>
          <w:ilvl w:val="4"/>
          <w:numId w:val="21"/>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9378F9" w:rsidRPr="00FC009D" w:rsidRDefault="009378F9" w:rsidP="00BD6A58">
      <w:pPr>
        <w:pStyle w:val="a0"/>
        <w:numPr>
          <w:ilvl w:val="4"/>
          <w:numId w:val="21"/>
        </w:numPr>
        <w:tabs>
          <w:tab w:val="clear" w:pos="1494"/>
          <w:tab w:val="num" w:pos="113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9378F9" w:rsidRPr="00FC009D" w:rsidRDefault="009378F9" w:rsidP="00BD6A58">
      <w:pPr>
        <w:pStyle w:val="a0"/>
        <w:numPr>
          <w:ilvl w:val="4"/>
          <w:numId w:val="21"/>
        </w:numPr>
        <w:tabs>
          <w:tab w:val="clear" w:pos="1494"/>
          <w:tab w:val="num" w:pos="1134"/>
        </w:tabs>
        <w:spacing w:line="240" w:lineRule="auto"/>
        <w:ind w:left="0" w:firstLine="709"/>
        <w:rPr>
          <w:i/>
          <w:sz w:val="24"/>
          <w:szCs w:val="24"/>
        </w:rPr>
      </w:pPr>
      <w:r w:rsidRPr="00FC009D">
        <w:rPr>
          <w:i/>
          <w:sz w:val="24"/>
          <w:szCs w:val="24"/>
        </w:rPr>
        <w:t>описание комплектации товара;</w:t>
      </w:r>
    </w:p>
    <w:p w:rsidR="009378F9" w:rsidRPr="00FC009D" w:rsidRDefault="009378F9" w:rsidP="00BD6A58">
      <w:pPr>
        <w:pStyle w:val="a0"/>
        <w:numPr>
          <w:ilvl w:val="4"/>
          <w:numId w:val="21"/>
        </w:numPr>
        <w:tabs>
          <w:tab w:val="clear" w:pos="1494"/>
          <w:tab w:val="num" w:pos="1134"/>
        </w:tabs>
        <w:spacing w:line="240" w:lineRule="auto"/>
        <w:ind w:left="0" w:firstLine="709"/>
        <w:rPr>
          <w:i/>
          <w:sz w:val="24"/>
          <w:szCs w:val="24"/>
        </w:rPr>
      </w:pPr>
      <w:r w:rsidRPr="00FC009D">
        <w:rPr>
          <w:i/>
          <w:sz w:val="24"/>
          <w:szCs w:val="24"/>
        </w:rPr>
        <w:t>указание количества товаров;</w:t>
      </w:r>
    </w:p>
    <w:p w:rsidR="009378F9" w:rsidRPr="00FC009D" w:rsidRDefault="009378F9" w:rsidP="00BD6A58">
      <w:pPr>
        <w:pStyle w:val="a0"/>
        <w:numPr>
          <w:ilvl w:val="4"/>
          <w:numId w:val="21"/>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9378F9" w:rsidRDefault="009378F9" w:rsidP="00BD6A58">
      <w:pPr>
        <w:pStyle w:val="a0"/>
        <w:numPr>
          <w:ilvl w:val="4"/>
          <w:numId w:val="21"/>
        </w:numPr>
        <w:tabs>
          <w:tab w:val="clear" w:pos="1494"/>
          <w:tab w:val="num" w:pos="1134"/>
        </w:tabs>
        <w:spacing w:line="240" w:lineRule="auto"/>
        <w:ind w:left="0" w:firstLine="709"/>
        <w:rPr>
          <w:i/>
        </w:rPr>
      </w:pPr>
      <w:r w:rsidRPr="007531B5">
        <w:rPr>
          <w:b/>
          <w:i/>
          <w:szCs w:val="24"/>
        </w:rPr>
        <w:lastRenderedPageBreak/>
        <w:t>[</w:t>
      </w:r>
      <w:r w:rsidRPr="007531B5">
        <w:rPr>
          <w:b/>
          <w:bCs w:val="0"/>
          <w:i/>
        </w:rPr>
        <w:t xml:space="preserve">при условии установления соответствующего требования] </w:t>
      </w:r>
      <w:r>
        <w:rPr>
          <w:i/>
          <w:sz w:val="24"/>
          <w:szCs w:val="24"/>
        </w:rPr>
        <w:t>д</w:t>
      </w:r>
      <w:r w:rsidRPr="007531B5">
        <w:rPr>
          <w:i/>
          <w:sz w:val="24"/>
          <w:szCs w:val="24"/>
        </w:rPr>
        <w:t>ля</w:t>
      </w:r>
      <w:r w:rsidRPr="00012898">
        <w:rPr>
          <w:i/>
          <w:sz w:val="24"/>
        </w:rPr>
        <w:t xml:space="preserve"> подтверждения требований, указанных в Исходных технических требованиях (ИТТ) Тома 2 «Техническая часть» </w:t>
      </w:r>
      <w:r>
        <w:rPr>
          <w:i/>
          <w:sz w:val="24"/>
        </w:rPr>
        <w:t>закупочной</w:t>
      </w:r>
      <w:r w:rsidRPr="00012898">
        <w:rPr>
          <w:i/>
          <w:sz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9378F9" w:rsidRPr="00FC009D" w:rsidRDefault="009378F9" w:rsidP="009378F9">
      <w:pPr>
        <w:spacing w:before="60" w:after="60"/>
        <w:ind w:firstLine="709"/>
        <w:jc w:val="both"/>
        <w:rPr>
          <w:bCs/>
          <w:i/>
        </w:rPr>
      </w:pPr>
      <w:proofErr w:type="gramStart"/>
      <w:r w:rsidRPr="00FC009D">
        <w:rPr>
          <w:bCs/>
          <w:i/>
        </w:rPr>
        <w:t xml:space="preserve">В случае представления в составе заявки участника </w:t>
      </w:r>
      <w:r>
        <w:rPr>
          <w:bCs/>
          <w:i/>
        </w:rPr>
        <w:t>закупки</w:t>
      </w:r>
      <w:r w:rsidRPr="00FC009D">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bCs/>
          <w:i/>
        </w:rPr>
        <w:t>дение выполнения требований ИТТ.</w:t>
      </w:r>
      <w:proofErr w:type="gramEnd"/>
    </w:p>
    <w:p w:rsidR="009378F9" w:rsidRPr="00FC009D" w:rsidRDefault="009378F9" w:rsidP="009378F9">
      <w:pPr>
        <w:pStyle w:val="a0"/>
        <w:numPr>
          <w:ilvl w:val="0"/>
          <w:numId w:val="0"/>
        </w:numPr>
        <w:spacing w:line="240" w:lineRule="auto"/>
        <w:ind w:left="709"/>
        <w:rPr>
          <w:sz w:val="24"/>
          <w:szCs w:val="24"/>
        </w:rPr>
      </w:pPr>
    </w:p>
    <w:p w:rsidR="009378F9" w:rsidRPr="00FC009D" w:rsidRDefault="009378F9" w:rsidP="00BD6A58">
      <w:pPr>
        <w:pStyle w:val="Times12"/>
        <w:numPr>
          <w:ilvl w:val="0"/>
          <w:numId w:val="42"/>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9378F9" w:rsidRPr="00FC009D" w:rsidTr="009378F9">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9378F9" w:rsidRPr="00FC009D" w:rsidRDefault="009378F9" w:rsidP="009378F9">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9378F9" w:rsidRPr="00FC009D" w:rsidRDefault="009378F9" w:rsidP="009378F9">
            <w:pPr>
              <w:ind w:left="-172" w:right="-170"/>
              <w:jc w:val="center"/>
            </w:pPr>
            <w:r w:rsidRPr="00FC009D">
              <w:t xml:space="preserve">№ </w:t>
            </w:r>
            <w:proofErr w:type="spellStart"/>
            <w:r w:rsidRPr="00FC009D">
              <w:t>п.п</w:t>
            </w:r>
            <w:proofErr w:type="spellEnd"/>
            <w:r w:rsidRPr="00FC009D">
              <w:t xml:space="preserve">. </w:t>
            </w:r>
            <w:proofErr w:type="gramStart"/>
            <w:r w:rsidRPr="00FC009D">
              <w:t>ТТ</w:t>
            </w:r>
            <w:proofErr w:type="gramEnd"/>
          </w:p>
        </w:tc>
        <w:tc>
          <w:tcPr>
            <w:tcW w:w="1632" w:type="dxa"/>
            <w:gridSpan w:val="2"/>
            <w:tcBorders>
              <w:top w:val="single" w:sz="4" w:space="0" w:color="000000"/>
              <w:left w:val="single" w:sz="4" w:space="0" w:color="000000"/>
              <w:bottom w:val="single" w:sz="4" w:space="0" w:color="000000"/>
            </w:tcBorders>
            <w:vAlign w:val="center"/>
          </w:tcPr>
          <w:p w:rsidR="009378F9" w:rsidRPr="00FC009D" w:rsidRDefault="009378F9" w:rsidP="009378F9">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9378F9" w:rsidRPr="00FC009D" w:rsidRDefault="009378F9" w:rsidP="009378F9">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9378F9" w:rsidRPr="00FC009D" w:rsidRDefault="009378F9" w:rsidP="009378F9">
            <w:pPr>
              <w:jc w:val="center"/>
            </w:pPr>
            <w:r w:rsidRPr="00FC009D">
              <w:t>Ссылки на ПП</w:t>
            </w:r>
          </w:p>
        </w:tc>
      </w:tr>
      <w:tr w:rsidR="009378F9" w:rsidRPr="00FC009D" w:rsidTr="009378F9">
        <w:trPr>
          <w:trHeight w:val="245"/>
          <w:jc w:val="center"/>
        </w:trPr>
        <w:tc>
          <w:tcPr>
            <w:tcW w:w="933" w:type="dxa"/>
            <w:gridSpan w:val="2"/>
            <w:tcBorders>
              <w:left w:val="single" w:sz="4" w:space="0" w:color="000000"/>
              <w:bottom w:val="single" w:sz="4" w:space="0" w:color="000000"/>
            </w:tcBorders>
            <w:vAlign w:val="center"/>
          </w:tcPr>
          <w:p w:rsidR="009378F9" w:rsidRPr="00FC009D" w:rsidRDefault="009378F9" w:rsidP="009378F9">
            <w:pPr>
              <w:jc w:val="center"/>
            </w:pPr>
          </w:p>
        </w:tc>
        <w:tc>
          <w:tcPr>
            <w:tcW w:w="1134" w:type="dxa"/>
            <w:tcBorders>
              <w:left w:val="single" w:sz="4" w:space="0" w:color="000000"/>
              <w:bottom w:val="single" w:sz="4" w:space="0" w:color="000000"/>
            </w:tcBorders>
            <w:vAlign w:val="center"/>
          </w:tcPr>
          <w:p w:rsidR="009378F9" w:rsidRPr="00FC009D" w:rsidRDefault="009378F9" w:rsidP="009378F9">
            <w:pPr>
              <w:jc w:val="center"/>
            </w:pPr>
          </w:p>
        </w:tc>
        <w:tc>
          <w:tcPr>
            <w:tcW w:w="1632" w:type="dxa"/>
            <w:gridSpan w:val="2"/>
            <w:tcBorders>
              <w:left w:val="single" w:sz="4" w:space="0" w:color="000000"/>
              <w:bottom w:val="single" w:sz="4" w:space="0" w:color="000000"/>
            </w:tcBorders>
            <w:vAlign w:val="center"/>
          </w:tcPr>
          <w:p w:rsidR="009378F9" w:rsidRPr="00FC009D" w:rsidRDefault="009378F9" w:rsidP="009378F9">
            <w:pPr>
              <w:jc w:val="center"/>
            </w:pPr>
          </w:p>
        </w:tc>
        <w:tc>
          <w:tcPr>
            <w:tcW w:w="3830" w:type="dxa"/>
            <w:tcBorders>
              <w:left w:val="single" w:sz="4" w:space="0" w:color="000000"/>
              <w:bottom w:val="single" w:sz="4" w:space="0" w:color="000000"/>
            </w:tcBorders>
            <w:vAlign w:val="center"/>
          </w:tcPr>
          <w:p w:rsidR="009378F9" w:rsidRPr="00FC009D" w:rsidRDefault="009378F9" w:rsidP="009378F9">
            <w:pPr>
              <w:jc w:val="center"/>
            </w:pPr>
          </w:p>
        </w:tc>
        <w:tc>
          <w:tcPr>
            <w:tcW w:w="2331" w:type="dxa"/>
            <w:gridSpan w:val="2"/>
            <w:tcBorders>
              <w:left w:val="single" w:sz="4" w:space="0" w:color="000000"/>
              <w:bottom w:val="single" w:sz="4" w:space="0" w:color="000000"/>
              <w:right w:val="single" w:sz="4" w:space="0" w:color="000000"/>
            </w:tcBorders>
            <w:vAlign w:val="center"/>
          </w:tcPr>
          <w:p w:rsidR="009378F9" w:rsidRPr="00FC009D" w:rsidRDefault="009378F9" w:rsidP="009378F9">
            <w:pPr>
              <w:jc w:val="center"/>
            </w:pPr>
          </w:p>
        </w:tc>
      </w:tr>
      <w:tr w:rsidR="009378F9" w:rsidRPr="00FC009D" w:rsidTr="009378F9">
        <w:tblPrEx>
          <w:jc w:val="left"/>
        </w:tblPrEx>
        <w:trPr>
          <w:gridBefore w:val="1"/>
          <w:gridAfter w:val="1"/>
          <w:wBefore w:w="402" w:type="dxa"/>
          <w:wAfter w:w="244" w:type="dxa"/>
        </w:trPr>
        <w:tc>
          <w:tcPr>
            <w:tcW w:w="1701" w:type="dxa"/>
            <w:gridSpan w:val="3"/>
          </w:tcPr>
          <w:p w:rsidR="009378F9" w:rsidRPr="00FC009D" w:rsidRDefault="009378F9" w:rsidP="009378F9"/>
          <w:p w:rsidR="009378F9" w:rsidRPr="00FC009D" w:rsidRDefault="009378F9" w:rsidP="009378F9">
            <w:r w:rsidRPr="00FC009D">
              <w:t>№:</w:t>
            </w:r>
          </w:p>
        </w:tc>
        <w:tc>
          <w:tcPr>
            <w:tcW w:w="7513" w:type="dxa"/>
            <w:gridSpan w:val="3"/>
          </w:tcPr>
          <w:p w:rsidR="009378F9" w:rsidRPr="00FC009D" w:rsidRDefault="009378F9" w:rsidP="009378F9"/>
          <w:p w:rsidR="009378F9" w:rsidRPr="00FC009D" w:rsidRDefault="009378F9" w:rsidP="009378F9">
            <w:r w:rsidRPr="00FC009D">
              <w:t>порядковый номер</w:t>
            </w:r>
          </w:p>
        </w:tc>
      </w:tr>
      <w:tr w:rsidR="009378F9" w:rsidRPr="00FC009D" w:rsidTr="009378F9">
        <w:tblPrEx>
          <w:jc w:val="left"/>
        </w:tblPrEx>
        <w:trPr>
          <w:gridBefore w:val="1"/>
          <w:gridAfter w:val="1"/>
          <w:wBefore w:w="402" w:type="dxa"/>
          <w:wAfter w:w="244" w:type="dxa"/>
        </w:trPr>
        <w:tc>
          <w:tcPr>
            <w:tcW w:w="1701" w:type="dxa"/>
            <w:gridSpan w:val="3"/>
          </w:tcPr>
          <w:p w:rsidR="009378F9" w:rsidRPr="00FC009D" w:rsidRDefault="009378F9" w:rsidP="009378F9">
            <w:r w:rsidRPr="00FC009D">
              <w:t xml:space="preserve">№ </w:t>
            </w:r>
            <w:proofErr w:type="spellStart"/>
            <w:r w:rsidRPr="00FC009D">
              <w:t>п.п</w:t>
            </w:r>
            <w:proofErr w:type="spellEnd"/>
            <w:r w:rsidRPr="00FC009D">
              <w:t xml:space="preserve">. </w:t>
            </w:r>
            <w:proofErr w:type="gramStart"/>
            <w:r w:rsidRPr="00FC009D">
              <w:t>ТТ</w:t>
            </w:r>
            <w:proofErr w:type="gramEnd"/>
            <w:r w:rsidRPr="00FC009D">
              <w:t>:</w:t>
            </w:r>
          </w:p>
        </w:tc>
        <w:tc>
          <w:tcPr>
            <w:tcW w:w="7513" w:type="dxa"/>
            <w:gridSpan w:val="3"/>
          </w:tcPr>
          <w:p w:rsidR="009378F9" w:rsidRPr="00FC009D" w:rsidRDefault="009378F9" w:rsidP="009378F9">
            <w:r w:rsidRPr="00FC009D">
              <w:t xml:space="preserve">номер пункта Технических требований </w:t>
            </w:r>
          </w:p>
        </w:tc>
      </w:tr>
      <w:tr w:rsidR="009378F9" w:rsidRPr="00FC009D" w:rsidTr="009378F9">
        <w:tblPrEx>
          <w:jc w:val="left"/>
        </w:tblPrEx>
        <w:trPr>
          <w:gridBefore w:val="1"/>
          <w:gridAfter w:val="1"/>
          <w:wBefore w:w="402" w:type="dxa"/>
          <w:wAfter w:w="244" w:type="dxa"/>
        </w:trPr>
        <w:tc>
          <w:tcPr>
            <w:tcW w:w="1701" w:type="dxa"/>
            <w:gridSpan w:val="3"/>
          </w:tcPr>
          <w:p w:rsidR="009378F9" w:rsidRPr="00FC009D" w:rsidRDefault="009378F9" w:rsidP="009378F9">
            <w:r w:rsidRPr="00FC009D">
              <w:t>Выполнение:</w:t>
            </w:r>
          </w:p>
        </w:tc>
        <w:tc>
          <w:tcPr>
            <w:tcW w:w="7513" w:type="dxa"/>
            <w:gridSpan w:val="3"/>
          </w:tcPr>
          <w:p w:rsidR="009378F9" w:rsidRPr="00FC009D" w:rsidRDefault="009378F9" w:rsidP="009378F9"/>
        </w:tc>
      </w:tr>
      <w:tr w:rsidR="009378F9" w:rsidRPr="00FC009D" w:rsidTr="009378F9">
        <w:tblPrEx>
          <w:jc w:val="left"/>
        </w:tblPrEx>
        <w:trPr>
          <w:gridBefore w:val="1"/>
          <w:gridAfter w:val="1"/>
          <w:wBefore w:w="402" w:type="dxa"/>
          <w:wAfter w:w="244" w:type="dxa"/>
        </w:trPr>
        <w:tc>
          <w:tcPr>
            <w:tcW w:w="1701" w:type="dxa"/>
            <w:gridSpan w:val="3"/>
          </w:tcPr>
          <w:p w:rsidR="009378F9" w:rsidRPr="00FC009D" w:rsidRDefault="009378F9" w:rsidP="009378F9"/>
        </w:tc>
        <w:tc>
          <w:tcPr>
            <w:tcW w:w="7513" w:type="dxa"/>
            <w:gridSpan w:val="3"/>
          </w:tcPr>
          <w:p w:rsidR="009378F9" w:rsidRPr="00FC009D" w:rsidRDefault="009378F9" w:rsidP="009378F9">
            <w:r w:rsidRPr="00FC009D">
              <w:t>"да" - будет выполнен полностью</w:t>
            </w:r>
          </w:p>
        </w:tc>
      </w:tr>
      <w:tr w:rsidR="009378F9" w:rsidRPr="00FC009D" w:rsidTr="009378F9">
        <w:tblPrEx>
          <w:jc w:val="left"/>
        </w:tblPrEx>
        <w:trPr>
          <w:gridBefore w:val="1"/>
          <w:gridAfter w:val="1"/>
          <w:wBefore w:w="402" w:type="dxa"/>
          <w:wAfter w:w="244" w:type="dxa"/>
        </w:trPr>
        <w:tc>
          <w:tcPr>
            <w:tcW w:w="1701" w:type="dxa"/>
            <w:gridSpan w:val="3"/>
          </w:tcPr>
          <w:p w:rsidR="009378F9" w:rsidRPr="00FC009D" w:rsidRDefault="009378F9" w:rsidP="009378F9"/>
        </w:tc>
        <w:tc>
          <w:tcPr>
            <w:tcW w:w="7513" w:type="dxa"/>
            <w:gridSpan w:val="3"/>
          </w:tcPr>
          <w:p w:rsidR="009378F9" w:rsidRPr="00FC009D" w:rsidRDefault="009378F9" w:rsidP="009378F9">
            <w:r w:rsidRPr="00FC009D">
              <w:t>"нет" - не будет выполнен</w:t>
            </w:r>
          </w:p>
        </w:tc>
      </w:tr>
      <w:tr w:rsidR="009378F9" w:rsidRPr="00FC009D" w:rsidTr="009378F9">
        <w:tblPrEx>
          <w:jc w:val="left"/>
        </w:tblPrEx>
        <w:trPr>
          <w:gridBefore w:val="1"/>
          <w:gridAfter w:val="1"/>
          <w:wBefore w:w="402" w:type="dxa"/>
          <w:wAfter w:w="244" w:type="dxa"/>
        </w:trPr>
        <w:tc>
          <w:tcPr>
            <w:tcW w:w="1701" w:type="dxa"/>
            <w:gridSpan w:val="3"/>
          </w:tcPr>
          <w:p w:rsidR="009378F9" w:rsidRPr="00FC009D" w:rsidRDefault="009378F9" w:rsidP="009378F9"/>
        </w:tc>
        <w:tc>
          <w:tcPr>
            <w:tcW w:w="7513" w:type="dxa"/>
            <w:gridSpan w:val="3"/>
          </w:tcPr>
          <w:p w:rsidR="009378F9" w:rsidRPr="00FC009D" w:rsidRDefault="009378F9" w:rsidP="009378F9">
            <w:r w:rsidRPr="00FC009D">
              <w:t>"частично" – выполняется с "такими-то" ограничениями</w:t>
            </w:r>
          </w:p>
        </w:tc>
      </w:tr>
      <w:tr w:rsidR="009378F9" w:rsidRPr="00FC009D" w:rsidTr="009378F9">
        <w:tblPrEx>
          <w:jc w:val="left"/>
        </w:tblPrEx>
        <w:trPr>
          <w:gridBefore w:val="1"/>
          <w:gridAfter w:val="1"/>
          <w:wBefore w:w="402" w:type="dxa"/>
          <w:wAfter w:w="244" w:type="dxa"/>
        </w:trPr>
        <w:tc>
          <w:tcPr>
            <w:tcW w:w="1701" w:type="dxa"/>
            <w:gridSpan w:val="3"/>
          </w:tcPr>
          <w:p w:rsidR="009378F9" w:rsidRPr="00FC009D" w:rsidRDefault="009378F9" w:rsidP="009378F9">
            <w:r w:rsidRPr="00FC009D">
              <w:t>Пояснения:</w:t>
            </w:r>
          </w:p>
        </w:tc>
        <w:tc>
          <w:tcPr>
            <w:tcW w:w="7513" w:type="dxa"/>
            <w:gridSpan w:val="3"/>
          </w:tcPr>
          <w:p w:rsidR="009378F9" w:rsidRPr="00FC009D" w:rsidRDefault="009378F9" w:rsidP="009378F9">
            <w:r w:rsidRPr="00FC009D">
              <w:t>необходимые пояснения</w:t>
            </w:r>
          </w:p>
        </w:tc>
      </w:tr>
      <w:tr w:rsidR="009378F9" w:rsidRPr="00FC009D" w:rsidTr="009378F9">
        <w:tblPrEx>
          <w:jc w:val="left"/>
        </w:tblPrEx>
        <w:trPr>
          <w:gridBefore w:val="1"/>
          <w:gridAfter w:val="1"/>
          <w:wBefore w:w="402" w:type="dxa"/>
          <w:wAfter w:w="244" w:type="dxa"/>
        </w:trPr>
        <w:tc>
          <w:tcPr>
            <w:tcW w:w="1701" w:type="dxa"/>
            <w:gridSpan w:val="3"/>
          </w:tcPr>
          <w:p w:rsidR="009378F9" w:rsidRPr="00FC009D" w:rsidRDefault="009378F9" w:rsidP="009378F9">
            <w:r w:rsidRPr="00FC009D">
              <w:t>Ссылки на ПП:</w:t>
            </w:r>
          </w:p>
        </w:tc>
        <w:tc>
          <w:tcPr>
            <w:tcW w:w="7513" w:type="dxa"/>
            <w:gridSpan w:val="3"/>
          </w:tcPr>
          <w:p w:rsidR="009378F9" w:rsidRPr="00FC009D" w:rsidRDefault="009378F9" w:rsidP="009378F9">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9378F9" w:rsidRPr="00FC009D" w:rsidRDefault="009378F9" w:rsidP="009378F9">
      <w:pPr>
        <w:shd w:val="clear" w:color="auto" w:fill="FFFFFF"/>
        <w:tabs>
          <w:tab w:val="left" w:pos="1080"/>
        </w:tabs>
        <w:suppressAutoHyphens/>
        <w:ind w:firstLine="540"/>
      </w:pPr>
    </w:p>
    <w:p w:rsidR="009378F9" w:rsidRPr="00FC009D" w:rsidRDefault="009378F9" w:rsidP="009378F9">
      <w:pPr>
        <w:shd w:val="clear" w:color="auto" w:fill="FFFFFF"/>
        <w:tabs>
          <w:tab w:val="left" w:pos="1080"/>
        </w:tabs>
        <w:suppressAutoHyphens/>
        <w:ind w:firstLine="540"/>
      </w:pPr>
    </w:p>
    <w:p w:rsidR="009378F9" w:rsidRDefault="009378F9" w:rsidP="009378F9">
      <w:pPr>
        <w:pStyle w:val="Times12"/>
        <w:ind w:firstLine="0"/>
        <w:jc w:val="right"/>
        <w:rPr>
          <w:bCs w:val="0"/>
          <w:sz w:val="28"/>
          <w:szCs w:val="28"/>
        </w:rPr>
        <w:sectPr w:rsidR="009378F9" w:rsidSect="000311F2">
          <w:pgSz w:w="11907" w:h="16840" w:code="9"/>
          <w:pgMar w:top="1134" w:right="737" w:bottom="1701" w:left="1134" w:header="567" w:footer="567" w:gutter="0"/>
          <w:cols w:space="708"/>
          <w:docGrid w:linePitch="360"/>
        </w:sectPr>
      </w:pPr>
    </w:p>
    <w:p w:rsidR="009378F9" w:rsidRPr="00FC009D" w:rsidRDefault="009378F9" w:rsidP="009378F9">
      <w:pPr>
        <w:pStyle w:val="Times12"/>
        <w:ind w:firstLine="0"/>
        <w:jc w:val="right"/>
        <w:rPr>
          <w:bCs w:val="0"/>
          <w:sz w:val="28"/>
          <w:szCs w:val="28"/>
        </w:rPr>
      </w:pPr>
      <w:r w:rsidRPr="00FC009D">
        <w:rPr>
          <w:bCs w:val="0"/>
          <w:sz w:val="28"/>
          <w:szCs w:val="28"/>
        </w:rPr>
        <w:lastRenderedPageBreak/>
        <w:t xml:space="preserve">Форма </w:t>
      </w:r>
      <w:r w:rsidR="00B4204D">
        <w:rPr>
          <w:bCs w:val="0"/>
          <w:sz w:val="28"/>
          <w:szCs w:val="28"/>
        </w:rPr>
        <w:t>3</w:t>
      </w:r>
      <w:r w:rsidRPr="00FC009D">
        <w:rPr>
          <w:bCs w:val="0"/>
          <w:sz w:val="28"/>
          <w:szCs w:val="28"/>
        </w:rPr>
        <w:t>.</w:t>
      </w:r>
    </w:p>
    <w:p w:rsidR="009378F9" w:rsidRPr="00FC009D" w:rsidRDefault="009378F9" w:rsidP="009378F9">
      <w:pPr>
        <w:pStyle w:val="Times12"/>
        <w:ind w:left="10065" w:firstLine="0"/>
        <w:jc w:val="left"/>
        <w:rPr>
          <w:iCs/>
          <w:szCs w:val="24"/>
        </w:rPr>
      </w:pPr>
      <w:r w:rsidRPr="00FC009D">
        <w:rPr>
          <w:iCs/>
          <w:szCs w:val="24"/>
        </w:rPr>
        <w:t xml:space="preserve">Приложение к заявке на участие в </w:t>
      </w:r>
      <w:r>
        <w:rPr>
          <w:iCs/>
          <w:szCs w:val="24"/>
        </w:rPr>
        <w:t>закупке</w:t>
      </w:r>
    </w:p>
    <w:p w:rsidR="009378F9" w:rsidRPr="00FC009D" w:rsidRDefault="009378F9" w:rsidP="009378F9">
      <w:pPr>
        <w:pStyle w:val="Times12"/>
        <w:ind w:left="10065" w:firstLine="0"/>
        <w:jc w:val="left"/>
        <w:rPr>
          <w:szCs w:val="24"/>
        </w:rPr>
      </w:pPr>
      <w:r w:rsidRPr="00FC009D">
        <w:rPr>
          <w:iCs/>
          <w:szCs w:val="24"/>
        </w:rPr>
        <w:t>от «___» __________ 20___ г. № ______</w:t>
      </w:r>
    </w:p>
    <w:p w:rsidR="009378F9" w:rsidRPr="00FC009D" w:rsidRDefault="009378F9" w:rsidP="009378F9">
      <w:pPr>
        <w:pStyle w:val="Times12"/>
        <w:jc w:val="right"/>
        <w:rPr>
          <w:b/>
          <w:bCs w:val="0"/>
          <w:sz w:val="22"/>
        </w:rPr>
      </w:pPr>
    </w:p>
    <w:p w:rsidR="009378F9" w:rsidRPr="00B03ADB" w:rsidRDefault="009378F9" w:rsidP="009378F9">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9378F9" w:rsidRPr="00FC009D" w:rsidRDefault="009378F9" w:rsidP="009378F9">
      <w:pPr>
        <w:jc w:val="right"/>
        <w:rPr>
          <w:b/>
          <w:i/>
          <w:szCs w:val="22"/>
        </w:rPr>
      </w:pPr>
      <w:r w:rsidRPr="00FC009D">
        <w:rPr>
          <w:b/>
          <w:i/>
          <w:szCs w:val="22"/>
        </w:rPr>
        <w:t>Лот __</w:t>
      </w:r>
    </w:p>
    <w:p w:rsidR="009378F9" w:rsidRPr="00FC009D" w:rsidRDefault="009378F9" w:rsidP="009378F9">
      <w:pPr>
        <w:pStyle w:val="20"/>
        <w:numPr>
          <w:ilvl w:val="0"/>
          <w:numId w:val="0"/>
        </w:numPr>
        <w:spacing w:before="0" w:after="0"/>
        <w:jc w:val="center"/>
        <w:rPr>
          <w:rFonts w:ascii="Times New Roman" w:hAnsi="Times New Roman" w:cs="Times New Roman"/>
          <w:b w:val="0"/>
          <w:i w:val="0"/>
        </w:rPr>
      </w:pPr>
      <w:bookmarkStart w:id="180" w:name="_Справка_о_перечне"/>
      <w:bookmarkStart w:id="181" w:name="_Toc255987078"/>
      <w:bookmarkStart w:id="182" w:name="_Toc390267523"/>
      <w:bookmarkStart w:id="183" w:name="_Toc412201958"/>
      <w:bookmarkStart w:id="184" w:name="_Toc418774716"/>
      <w:bookmarkEnd w:id="180"/>
      <w:r w:rsidRPr="00FC009D">
        <w:rPr>
          <w:rFonts w:ascii="Times New Roman" w:hAnsi="Times New Roman" w:cs="Times New Roman"/>
          <w:b w:val="0"/>
          <w:i w:val="0"/>
        </w:rPr>
        <w:t xml:space="preserve">СПРАВКА ОБ ОПЫТЕ ВЫПОЛНЕНИЯ ДОГОВОРОВ (Форма </w:t>
      </w:r>
      <w:r w:rsidR="00071B15">
        <w:rPr>
          <w:rFonts w:ascii="Times New Roman" w:hAnsi="Times New Roman" w:cs="Times New Roman"/>
          <w:b w:val="0"/>
          <w:i w:val="0"/>
        </w:rPr>
        <w:t>3</w:t>
      </w:r>
      <w:r w:rsidRPr="00FC009D">
        <w:rPr>
          <w:rFonts w:ascii="Times New Roman" w:hAnsi="Times New Roman" w:cs="Times New Roman"/>
          <w:b w:val="0"/>
          <w:i w:val="0"/>
        </w:rPr>
        <w:t>)</w:t>
      </w:r>
      <w:bookmarkEnd w:id="181"/>
      <w:bookmarkEnd w:id="182"/>
      <w:bookmarkEnd w:id="183"/>
      <w:bookmarkEnd w:id="184"/>
    </w:p>
    <w:p w:rsidR="009378F9" w:rsidRPr="00FC009D" w:rsidRDefault="009378F9" w:rsidP="009378F9">
      <w:pPr>
        <w:widowControl w:val="0"/>
        <w:autoSpaceDE w:val="0"/>
        <w:autoSpaceDN w:val="0"/>
        <w:adjustRightInd w:val="0"/>
        <w:jc w:val="center"/>
        <w:rPr>
          <w:b/>
          <w:iCs/>
          <w:spacing w:val="-2"/>
          <w:sz w:val="22"/>
          <w:szCs w:val="22"/>
          <w:lang w:val="ru-MO"/>
        </w:rPr>
      </w:pPr>
    </w:p>
    <w:p w:rsidR="009378F9" w:rsidRPr="00FC009D" w:rsidRDefault="009378F9" w:rsidP="009378F9">
      <w:pPr>
        <w:pStyle w:val="Times12"/>
        <w:ind w:firstLine="0"/>
        <w:rPr>
          <w:b/>
          <w:i/>
          <w:sz w:val="22"/>
        </w:rPr>
      </w:pPr>
      <w:r w:rsidRPr="00FC009D">
        <w:rPr>
          <w:sz w:val="28"/>
          <w:szCs w:val="28"/>
        </w:rPr>
        <w:t xml:space="preserve">Участник </w:t>
      </w:r>
      <w:r>
        <w:rPr>
          <w:sz w:val="28"/>
          <w:szCs w:val="28"/>
        </w:rPr>
        <w:t>закупки</w:t>
      </w:r>
      <w:r w:rsidRPr="00FC009D">
        <w:rPr>
          <w:sz w:val="28"/>
          <w:szCs w:val="28"/>
        </w:rPr>
        <w:t>: ________________________________</w:t>
      </w: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89"/>
        <w:gridCol w:w="2451"/>
        <w:gridCol w:w="1813"/>
        <w:gridCol w:w="2143"/>
        <w:gridCol w:w="1107"/>
        <w:gridCol w:w="918"/>
        <w:gridCol w:w="1174"/>
        <w:gridCol w:w="1813"/>
        <w:gridCol w:w="2642"/>
      </w:tblGrid>
      <w:tr w:rsidR="009378F9" w:rsidRPr="00FC009D" w:rsidTr="009378F9">
        <w:trPr>
          <w:trHeight w:val="404"/>
        </w:trPr>
        <w:tc>
          <w:tcPr>
            <w:tcW w:w="789" w:type="dxa"/>
            <w:vMerge w:val="restart"/>
            <w:vAlign w:val="center"/>
          </w:tcPr>
          <w:p w:rsidR="009378F9" w:rsidRPr="00FC009D" w:rsidRDefault="009378F9" w:rsidP="009378F9">
            <w:pPr>
              <w:pStyle w:val="af8"/>
              <w:ind w:left="-57" w:right="-57"/>
              <w:jc w:val="center"/>
              <w:rPr>
                <w:szCs w:val="22"/>
              </w:rPr>
            </w:pPr>
            <w:r w:rsidRPr="00FC009D">
              <w:rPr>
                <w:szCs w:val="22"/>
              </w:rPr>
              <w:t xml:space="preserve">№ </w:t>
            </w:r>
            <w:proofErr w:type="gramStart"/>
            <w:r w:rsidRPr="00FC009D">
              <w:rPr>
                <w:szCs w:val="22"/>
              </w:rPr>
              <w:t>п</w:t>
            </w:r>
            <w:proofErr w:type="gramEnd"/>
            <w:r w:rsidRPr="00FC009D">
              <w:rPr>
                <w:szCs w:val="22"/>
              </w:rPr>
              <w:t>/п</w:t>
            </w:r>
          </w:p>
        </w:tc>
        <w:tc>
          <w:tcPr>
            <w:tcW w:w="2451" w:type="dxa"/>
            <w:vMerge w:val="restart"/>
            <w:vAlign w:val="center"/>
          </w:tcPr>
          <w:p w:rsidR="009378F9" w:rsidRPr="00FC009D" w:rsidRDefault="009378F9" w:rsidP="009378F9">
            <w:pPr>
              <w:pStyle w:val="af8"/>
              <w:ind w:left="-108" w:right="-108"/>
              <w:jc w:val="center"/>
              <w:rPr>
                <w:szCs w:val="22"/>
              </w:rPr>
            </w:pPr>
            <w:r w:rsidRPr="00FC009D">
              <w:rPr>
                <w:szCs w:val="22"/>
              </w:rPr>
              <w:t>Реквизиты договора</w:t>
            </w:r>
          </w:p>
          <w:p w:rsidR="009378F9" w:rsidRPr="00FC009D" w:rsidRDefault="009378F9" w:rsidP="009378F9">
            <w:pPr>
              <w:pStyle w:val="af8"/>
              <w:ind w:left="-108" w:right="-108"/>
              <w:jc w:val="center"/>
              <w:rPr>
                <w:szCs w:val="22"/>
              </w:rPr>
            </w:pPr>
            <w:r w:rsidRPr="00FC009D">
              <w:rPr>
                <w:szCs w:val="22"/>
              </w:rPr>
              <w:t>(номер и дата)</w:t>
            </w:r>
          </w:p>
        </w:tc>
        <w:tc>
          <w:tcPr>
            <w:tcW w:w="1813" w:type="dxa"/>
            <w:vMerge w:val="restart"/>
            <w:vAlign w:val="center"/>
          </w:tcPr>
          <w:p w:rsidR="009378F9" w:rsidRPr="00FC009D" w:rsidRDefault="009378F9" w:rsidP="009378F9">
            <w:pPr>
              <w:pStyle w:val="af8"/>
              <w:ind w:left="-57" w:right="-57"/>
              <w:jc w:val="center"/>
              <w:rPr>
                <w:szCs w:val="22"/>
              </w:rPr>
            </w:pPr>
            <w:r w:rsidRPr="00FC009D">
              <w:rPr>
                <w:szCs w:val="22"/>
              </w:rPr>
              <w:t>Наименование заказчика, с которым заключен договор (адрес, контактное лицо с указанием должности, контактные телефоны)</w:t>
            </w:r>
          </w:p>
        </w:tc>
        <w:tc>
          <w:tcPr>
            <w:tcW w:w="2143" w:type="dxa"/>
            <w:vMerge w:val="restart"/>
            <w:vAlign w:val="center"/>
          </w:tcPr>
          <w:p w:rsidR="009378F9" w:rsidRPr="00FC009D" w:rsidRDefault="009378F9" w:rsidP="009378F9">
            <w:pPr>
              <w:pStyle w:val="af8"/>
              <w:ind w:left="34" w:right="0"/>
              <w:jc w:val="center"/>
              <w:rPr>
                <w:szCs w:val="22"/>
              </w:rPr>
            </w:pPr>
            <w:r w:rsidRPr="00FC009D">
              <w:rPr>
                <w:szCs w:val="22"/>
              </w:rPr>
              <w:t>Описание договора (предмет, объем и состав работ, описание основных условий договора)</w:t>
            </w:r>
          </w:p>
        </w:tc>
        <w:tc>
          <w:tcPr>
            <w:tcW w:w="5012" w:type="dxa"/>
            <w:gridSpan w:val="4"/>
            <w:vAlign w:val="center"/>
          </w:tcPr>
          <w:p w:rsidR="009378F9" w:rsidRPr="00FC009D" w:rsidRDefault="009378F9" w:rsidP="009378F9">
            <w:pPr>
              <w:pStyle w:val="af8"/>
              <w:tabs>
                <w:tab w:val="left" w:pos="1332"/>
              </w:tabs>
              <w:ind w:left="33" w:right="34" w:hanging="33"/>
              <w:jc w:val="center"/>
              <w:rPr>
                <w:szCs w:val="22"/>
              </w:rPr>
            </w:pPr>
            <w:r w:rsidRPr="00FC009D">
              <w:rPr>
                <w:szCs w:val="22"/>
              </w:rPr>
              <w:t>Стоимость работ по договору</w:t>
            </w:r>
          </w:p>
        </w:tc>
        <w:tc>
          <w:tcPr>
            <w:tcW w:w="2642" w:type="dxa"/>
            <w:vMerge w:val="restart"/>
            <w:vAlign w:val="center"/>
          </w:tcPr>
          <w:p w:rsidR="009378F9" w:rsidRPr="00FC009D" w:rsidRDefault="009378F9" w:rsidP="009378F9">
            <w:pPr>
              <w:pStyle w:val="af8"/>
              <w:tabs>
                <w:tab w:val="left" w:pos="1332"/>
              </w:tabs>
              <w:ind w:left="-108" w:right="-108"/>
              <w:jc w:val="center"/>
              <w:rPr>
                <w:szCs w:val="22"/>
              </w:rPr>
            </w:pPr>
            <w:r w:rsidRPr="00FC009D">
              <w:rPr>
                <w:szCs w:val="22"/>
              </w:rPr>
              <w:t xml:space="preserve">Сроки выполнения </w:t>
            </w:r>
            <w:r w:rsidRPr="00012898">
              <w:rPr>
                <w:b/>
                <w:i/>
                <w:szCs w:val="22"/>
              </w:rPr>
              <w:t>подрядных</w:t>
            </w:r>
            <w:r w:rsidRPr="00FC009D">
              <w:rPr>
                <w:szCs w:val="22"/>
              </w:rPr>
              <w:t xml:space="preserve"> работ (год и месяц начала выполнения - год и месяц фактического окончания выполнения)</w:t>
            </w:r>
          </w:p>
        </w:tc>
      </w:tr>
      <w:tr w:rsidR="009378F9" w:rsidRPr="00FC009D" w:rsidTr="009378F9">
        <w:trPr>
          <w:trHeight w:val="1485"/>
        </w:trPr>
        <w:tc>
          <w:tcPr>
            <w:tcW w:w="789" w:type="dxa"/>
            <w:vMerge/>
            <w:vAlign w:val="center"/>
          </w:tcPr>
          <w:p w:rsidR="009378F9" w:rsidRPr="00FC009D" w:rsidRDefault="009378F9" w:rsidP="009378F9">
            <w:pPr>
              <w:pStyle w:val="af8"/>
              <w:ind w:left="-57" w:right="-57"/>
              <w:jc w:val="center"/>
              <w:rPr>
                <w:szCs w:val="22"/>
              </w:rPr>
            </w:pPr>
          </w:p>
        </w:tc>
        <w:tc>
          <w:tcPr>
            <w:tcW w:w="2451" w:type="dxa"/>
            <w:vMerge/>
            <w:vAlign w:val="center"/>
          </w:tcPr>
          <w:p w:rsidR="009378F9" w:rsidRPr="00FC009D" w:rsidRDefault="009378F9" w:rsidP="009378F9">
            <w:pPr>
              <w:pStyle w:val="af8"/>
              <w:ind w:left="-108" w:right="-108"/>
              <w:jc w:val="center"/>
              <w:rPr>
                <w:szCs w:val="22"/>
              </w:rPr>
            </w:pPr>
          </w:p>
        </w:tc>
        <w:tc>
          <w:tcPr>
            <w:tcW w:w="1813" w:type="dxa"/>
            <w:vMerge/>
            <w:vAlign w:val="center"/>
          </w:tcPr>
          <w:p w:rsidR="009378F9" w:rsidRPr="00FC009D" w:rsidRDefault="009378F9" w:rsidP="009378F9">
            <w:pPr>
              <w:pStyle w:val="af8"/>
              <w:ind w:left="-57" w:right="-57"/>
              <w:jc w:val="center"/>
              <w:rPr>
                <w:szCs w:val="22"/>
              </w:rPr>
            </w:pPr>
          </w:p>
        </w:tc>
        <w:tc>
          <w:tcPr>
            <w:tcW w:w="2143" w:type="dxa"/>
            <w:vMerge/>
            <w:vAlign w:val="center"/>
          </w:tcPr>
          <w:p w:rsidR="009378F9" w:rsidRPr="00FC009D" w:rsidRDefault="009378F9" w:rsidP="009378F9">
            <w:pPr>
              <w:pStyle w:val="af8"/>
              <w:ind w:left="34" w:right="0"/>
              <w:jc w:val="center"/>
              <w:rPr>
                <w:szCs w:val="22"/>
              </w:rPr>
            </w:pPr>
          </w:p>
        </w:tc>
        <w:tc>
          <w:tcPr>
            <w:tcW w:w="2025" w:type="dxa"/>
            <w:gridSpan w:val="2"/>
            <w:vAlign w:val="center"/>
          </w:tcPr>
          <w:p w:rsidR="009378F9" w:rsidRPr="00FC009D" w:rsidRDefault="009378F9" w:rsidP="009378F9">
            <w:pPr>
              <w:pStyle w:val="af8"/>
              <w:tabs>
                <w:tab w:val="left" w:pos="1332"/>
              </w:tabs>
              <w:ind w:left="33" w:right="34" w:hanging="33"/>
              <w:jc w:val="center"/>
              <w:rPr>
                <w:szCs w:val="22"/>
              </w:rPr>
            </w:pPr>
            <w:r w:rsidRPr="00FC009D">
              <w:rPr>
                <w:szCs w:val="22"/>
              </w:rPr>
              <w:t>Сумма  договора, руб.</w:t>
            </w:r>
          </w:p>
        </w:tc>
        <w:tc>
          <w:tcPr>
            <w:tcW w:w="2987" w:type="dxa"/>
            <w:gridSpan w:val="2"/>
            <w:vAlign w:val="center"/>
          </w:tcPr>
          <w:p w:rsidR="009378F9" w:rsidRPr="00FC009D" w:rsidRDefault="009378F9" w:rsidP="009378F9">
            <w:pPr>
              <w:pStyle w:val="af8"/>
              <w:tabs>
                <w:tab w:val="left" w:pos="1332"/>
              </w:tabs>
              <w:ind w:left="-12" w:right="-61"/>
              <w:jc w:val="center"/>
              <w:rPr>
                <w:szCs w:val="22"/>
              </w:rPr>
            </w:pPr>
            <w:r w:rsidRPr="00FC009D">
              <w:rPr>
                <w:szCs w:val="22"/>
              </w:rPr>
              <w:t xml:space="preserve">В </w:t>
            </w:r>
            <w:proofErr w:type="spellStart"/>
            <w:r w:rsidRPr="00FC009D">
              <w:rPr>
                <w:szCs w:val="22"/>
              </w:rPr>
              <w:t>т.ч</w:t>
            </w:r>
            <w:proofErr w:type="spellEnd"/>
            <w:r w:rsidRPr="00FC009D">
              <w:rPr>
                <w:szCs w:val="22"/>
              </w:rPr>
              <w:t xml:space="preserve">. стоимость выполненных в 20__-20__гг. </w:t>
            </w:r>
            <w:r w:rsidRPr="00012898">
              <w:rPr>
                <w:b/>
                <w:i/>
                <w:szCs w:val="22"/>
              </w:rPr>
              <w:t>подрядных</w:t>
            </w:r>
            <w:r w:rsidRPr="00FC009D">
              <w:rPr>
                <w:szCs w:val="22"/>
              </w:rPr>
              <w:t xml:space="preserve"> работ по документам, подтверждающим исполнение, руб.</w:t>
            </w:r>
          </w:p>
        </w:tc>
        <w:tc>
          <w:tcPr>
            <w:tcW w:w="2642" w:type="dxa"/>
            <w:vMerge/>
          </w:tcPr>
          <w:p w:rsidR="009378F9" w:rsidRPr="00FC009D" w:rsidRDefault="009378F9" w:rsidP="009378F9">
            <w:pPr>
              <w:pStyle w:val="af8"/>
              <w:tabs>
                <w:tab w:val="left" w:pos="1332"/>
              </w:tabs>
              <w:ind w:left="-108" w:right="-108"/>
              <w:jc w:val="center"/>
              <w:rPr>
                <w:szCs w:val="22"/>
              </w:rPr>
            </w:pPr>
          </w:p>
        </w:tc>
      </w:tr>
      <w:tr w:rsidR="009378F9" w:rsidRPr="00FC009D" w:rsidTr="009378F9">
        <w:trPr>
          <w:trHeight w:val="450"/>
        </w:trPr>
        <w:tc>
          <w:tcPr>
            <w:tcW w:w="789" w:type="dxa"/>
            <w:vMerge/>
            <w:vAlign w:val="center"/>
          </w:tcPr>
          <w:p w:rsidR="009378F9" w:rsidRPr="00FC009D" w:rsidRDefault="009378F9" w:rsidP="009378F9">
            <w:pPr>
              <w:pStyle w:val="af8"/>
              <w:ind w:left="-57" w:right="-57"/>
              <w:jc w:val="center"/>
              <w:rPr>
                <w:szCs w:val="22"/>
              </w:rPr>
            </w:pPr>
          </w:p>
        </w:tc>
        <w:tc>
          <w:tcPr>
            <w:tcW w:w="2451" w:type="dxa"/>
            <w:vMerge/>
            <w:vAlign w:val="center"/>
          </w:tcPr>
          <w:p w:rsidR="009378F9" w:rsidRPr="00FC009D" w:rsidRDefault="009378F9" w:rsidP="009378F9">
            <w:pPr>
              <w:pStyle w:val="af8"/>
              <w:ind w:left="-108" w:right="-108"/>
              <w:jc w:val="center"/>
              <w:rPr>
                <w:szCs w:val="22"/>
              </w:rPr>
            </w:pPr>
          </w:p>
        </w:tc>
        <w:tc>
          <w:tcPr>
            <w:tcW w:w="1813" w:type="dxa"/>
            <w:vMerge/>
            <w:vAlign w:val="center"/>
          </w:tcPr>
          <w:p w:rsidR="009378F9" w:rsidRPr="00FC009D" w:rsidRDefault="009378F9" w:rsidP="009378F9">
            <w:pPr>
              <w:pStyle w:val="af8"/>
              <w:ind w:left="-57" w:right="-57"/>
              <w:jc w:val="center"/>
              <w:rPr>
                <w:szCs w:val="22"/>
              </w:rPr>
            </w:pPr>
          </w:p>
        </w:tc>
        <w:tc>
          <w:tcPr>
            <w:tcW w:w="2143" w:type="dxa"/>
            <w:vMerge/>
            <w:vAlign w:val="center"/>
          </w:tcPr>
          <w:p w:rsidR="009378F9" w:rsidRPr="00FC009D" w:rsidRDefault="009378F9" w:rsidP="009378F9">
            <w:pPr>
              <w:pStyle w:val="af8"/>
              <w:ind w:left="34" w:right="0"/>
              <w:jc w:val="center"/>
              <w:rPr>
                <w:szCs w:val="22"/>
              </w:rPr>
            </w:pPr>
          </w:p>
        </w:tc>
        <w:tc>
          <w:tcPr>
            <w:tcW w:w="1107" w:type="dxa"/>
            <w:vAlign w:val="center"/>
          </w:tcPr>
          <w:p w:rsidR="009378F9" w:rsidRPr="00FC009D" w:rsidRDefault="009378F9" w:rsidP="009378F9">
            <w:pPr>
              <w:pStyle w:val="af8"/>
              <w:tabs>
                <w:tab w:val="left" w:pos="1332"/>
              </w:tabs>
              <w:ind w:left="33" w:right="34" w:hanging="33"/>
              <w:jc w:val="center"/>
              <w:rPr>
                <w:szCs w:val="22"/>
              </w:rPr>
            </w:pPr>
            <w:r w:rsidRPr="00FC009D">
              <w:rPr>
                <w:szCs w:val="22"/>
              </w:rPr>
              <w:t>без НДС</w:t>
            </w:r>
          </w:p>
        </w:tc>
        <w:tc>
          <w:tcPr>
            <w:tcW w:w="918" w:type="dxa"/>
            <w:vAlign w:val="center"/>
          </w:tcPr>
          <w:p w:rsidR="009378F9" w:rsidRPr="00FC009D" w:rsidRDefault="009378F9" w:rsidP="009378F9">
            <w:pPr>
              <w:pStyle w:val="af8"/>
              <w:tabs>
                <w:tab w:val="left" w:pos="1332"/>
              </w:tabs>
              <w:ind w:left="33" w:right="34" w:hanging="33"/>
              <w:jc w:val="center"/>
              <w:rPr>
                <w:szCs w:val="22"/>
              </w:rPr>
            </w:pPr>
            <w:r w:rsidRPr="00FC009D">
              <w:rPr>
                <w:szCs w:val="22"/>
              </w:rPr>
              <w:t>с НДС</w:t>
            </w:r>
          </w:p>
        </w:tc>
        <w:tc>
          <w:tcPr>
            <w:tcW w:w="1174" w:type="dxa"/>
            <w:vAlign w:val="center"/>
          </w:tcPr>
          <w:p w:rsidR="009378F9" w:rsidRPr="00FC009D" w:rsidRDefault="009378F9" w:rsidP="009378F9">
            <w:pPr>
              <w:pStyle w:val="af8"/>
              <w:tabs>
                <w:tab w:val="left" w:pos="1332"/>
              </w:tabs>
              <w:ind w:left="33" w:right="34" w:hanging="33"/>
              <w:jc w:val="center"/>
              <w:rPr>
                <w:szCs w:val="22"/>
              </w:rPr>
            </w:pPr>
            <w:r w:rsidRPr="00FC009D">
              <w:rPr>
                <w:szCs w:val="22"/>
              </w:rPr>
              <w:t>без НДС</w:t>
            </w:r>
          </w:p>
        </w:tc>
        <w:tc>
          <w:tcPr>
            <w:tcW w:w="1813" w:type="dxa"/>
            <w:vAlign w:val="center"/>
          </w:tcPr>
          <w:p w:rsidR="009378F9" w:rsidRPr="00FC009D" w:rsidRDefault="009378F9" w:rsidP="009378F9">
            <w:pPr>
              <w:pStyle w:val="af8"/>
              <w:tabs>
                <w:tab w:val="left" w:pos="1332"/>
              </w:tabs>
              <w:ind w:left="33" w:right="34" w:hanging="33"/>
              <w:jc w:val="center"/>
              <w:rPr>
                <w:szCs w:val="22"/>
              </w:rPr>
            </w:pPr>
            <w:r w:rsidRPr="00FC009D">
              <w:rPr>
                <w:szCs w:val="22"/>
              </w:rPr>
              <w:t>с НДС</w:t>
            </w:r>
          </w:p>
        </w:tc>
        <w:tc>
          <w:tcPr>
            <w:tcW w:w="2642" w:type="dxa"/>
            <w:vMerge/>
          </w:tcPr>
          <w:p w:rsidR="009378F9" w:rsidRPr="00FC009D" w:rsidRDefault="009378F9" w:rsidP="009378F9">
            <w:pPr>
              <w:pStyle w:val="af8"/>
              <w:tabs>
                <w:tab w:val="left" w:pos="1332"/>
              </w:tabs>
              <w:ind w:left="-108" w:right="-108"/>
              <w:jc w:val="center"/>
              <w:rPr>
                <w:szCs w:val="22"/>
              </w:rPr>
            </w:pPr>
          </w:p>
        </w:tc>
      </w:tr>
      <w:tr w:rsidR="009378F9" w:rsidRPr="00FC009D" w:rsidTr="009378F9">
        <w:trPr>
          <w:trHeight w:val="304"/>
        </w:trPr>
        <w:tc>
          <w:tcPr>
            <w:tcW w:w="789" w:type="dxa"/>
          </w:tcPr>
          <w:p w:rsidR="009378F9" w:rsidRPr="00FC009D" w:rsidRDefault="009378F9" w:rsidP="009378F9">
            <w:pPr>
              <w:pStyle w:val="af8"/>
              <w:ind w:left="-57" w:right="-57"/>
              <w:jc w:val="center"/>
              <w:rPr>
                <w:szCs w:val="22"/>
              </w:rPr>
            </w:pPr>
            <w:r w:rsidRPr="00FC009D">
              <w:rPr>
                <w:szCs w:val="22"/>
              </w:rPr>
              <w:t>1</w:t>
            </w:r>
          </w:p>
        </w:tc>
        <w:tc>
          <w:tcPr>
            <w:tcW w:w="2451" w:type="dxa"/>
          </w:tcPr>
          <w:p w:rsidR="009378F9" w:rsidRPr="00FC009D" w:rsidRDefault="009378F9" w:rsidP="009378F9">
            <w:pPr>
              <w:pStyle w:val="af8"/>
              <w:ind w:left="-108" w:right="-108"/>
              <w:jc w:val="center"/>
              <w:rPr>
                <w:szCs w:val="22"/>
              </w:rPr>
            </w:pPr>
            <w:r w:rsidRPr="00FC009D">
              <w:rPr>
                <w:szCs w:val="22"/>
              </w:rPr>
              <w:t>2</w:t>
            </w:r>
          </w:p>
        </w:tc>
        <w:tc>
          <w:tcPr>
            <w:tcW w:w="1813" w:type="dxa"/>
          </w:tcPr>
          <w:p w:rsidR="009378F9" w:rsidRPr="00FC009D" w:rsidRDefault="009378F9" w:rsidP="009378F9">
            <w:pPr>
              <w:pStyle w:val="af8"/>
              <w:ind w:left="-57" w:right="-57"/>
              <w:jc w:val="center"/>
              <w:rPr>
                <w:szCs w:val="22"/>
              </w:rPr>
            </w:pPr>
            <w:r w:rsidRPr="00FC009D">
              <w:rPr>
                <w:szCs w:val="22"/>
              </w:rPr>
              <w:t>3</w:t>
            </w:r>
          </w:p>
        </w:tc>
        <w:tc>
          <w:tcPr>
            <w:tcW w:w="2143" w:type="dxa"/>
          </w:tcPr>
          <w:p w:rsidR="009378F9" w:rsidRPr="00FC009D" w:rsidRDefault="009378F9" w:rsidP="009378F9">
            <w:pPr>
              <w:pStyle w:val="af8"/>
              <w:ind w:left="-108" w:right="-108"/>
              <w:jc w:val="center"/>
              <w:rPr>
                <w:szCs w:val="22"/>
              </w:rPr>
            </w:pPr>
            <w:r w:rsidRPr="00FC009D">
              <w:rPr>
                <w:szCs w:val="22"/>
              </w:rPr>
              <w:t>4</w:t>
            </w:r>
          </w:p>
        </w:tc>
        <w:tc>
          <w:tcPr>
            <w:tcW w:w="1107" w:type="dxa"/>
          </w:tcPr>
          <w:p w:rsidR="009378F9" w:rsidRPr="00FC009D" w:rsidRDefault="009378F9" w:rsidP="009378F9">
            <w:pPr>
              <w:pStyle w:val="af8"/>
              <w:tabs>
                <w:tab w:val="left" w:pos="1332"/>
              </w:tabs>
              <w:ind w:left="-108" w:right="-108" w:hanging="165"/>
              <w:jc w:val="center"/>
              <w:rPr>
                <w:szCs w:val="22"/>
              </w:rPr>
            </w:pPr>
            <w:r w:rsidRPr="00FC009D">
              <w:rPr>
                <w:szCs w:val="22"/>
              </w:rPr>
              <w:t>5</w:t>
            </w:r>
          </w:p>
        </w:tc>
        <w:tc>
          <w:tcPr>
            <w:tcW w:w="918" w:type="dxa"/>
          </w:tcPr>
          <w:p w:rsidR="009378F9" w:rsidRPr="00FC009D" w:rsidRDefault="009378F9" w:rsidP="009378F9">
            <w:pPr>
              <w:pStyle w:val="af8"/>
              <w:tabs>
                <w:tab w:val="left" w:pos="1332"/>
              </w:tabs>
              <w:ind w:left="0" w:right="-108"/>
              <w:jc w:val="center"/>
              <w:rPr>
                <w:szCs w:val="22"/>
              </w:rPr>
            </w:pPr>
            <w:r w:rsidRPr="00FC009D">
              <w:rPr>
                <w:szCs w:val="22"/>
              </w:rPr>
              <w:t>6</w:t>
            </w:r>
          </w:p>
        </w:tc>
        <w:tc>
          <w:tcPr>
            <w:tcW w:w="1174" w:type="dxa"/>
          </w:tcPr>
          <w:p w:rsidR="009378F9" w:rsidRPr="00FC009D" w:rsidRDefault="009378F9" w:rsidP="009378F9">
            <w:pPr>
              <w:pStyle w:val="af8"/>
              <w:tabs>
                <w:tab w:val="left" w:pos="1332"/>
              </w:tabs>
              <w:ind w:left="-108" w:right="-108" w:hanging="165"/>
              <w:jc w:val="center"/>
              <w:rPr>
                <w:szCs w:val="22"/>
              </w:rPr>
            </w:pPr>
            <w:r w:rsidRPr="00FC009D">
              <w:rPr>
                <w:szCs w:val="22"/>
              </w:rPr>
              <w:t>7</w:t>
            </w:r>
          </w:p>
        </w:tc>
        <w:tc>
          <w:tcPr>
            <w:tcW w:w="1813" w:type="dxa"/>
          </w:tcPr>
          <w:p w:rsidR="009378F9" w:rsidRPr="00FC009D" w:rsidRDefault="009378F9" w:rsidP="009378F9">
            <w:pPr>
              <w:pStyle w:val="af8"/>
              <w:tabs>
                <w:tab w:val="left" w:pos="1332"/>
              </w:tabs>
              <w:ind w:left="-108" w:right="-108"/>
              <w:jc w:val="center"/>
              <w:rPr>
                <w:szCs w:val="22"/>
              </w:rPr>
            </w:pPr>
            <w:r w:rsidRPr="00FC009D">
              <w:rPr>
                <w:szCs w:val="22"/>
              </w:rPr>
              <w:t>8</w:t>
            </w:r>
          </w:p>
        </w:tc>
        <w:tc>
          <w:tcPr>
            <w:tcW w:w="2642" w:type="dxa"/>
          </w:tcPr>
          <w:p w:rsidR="009378F9" w:rsidRPr="00FC009D" w:rsidRDefault="009378F9" w:rsidP="009378F9">
            <w:pPr>
              <w:pStyle w:val="af8"/>
              <w:tabs>
                <w:tab w:val="left" w:pos="1332"/>
              </w:tabs>
              <w:ind w:left="-108" w:right="-108"/>
              <w:jc w:val="center"/>
              <w:rPr>
                <w:szCs w:val="22"/>
              </w:rPr>
            </w:pPr>
            <w:r w:rsidRPr="00FC009D">
              <w:rPr>
                <w:szCs w:val="22"/>
              </w:rPr>
              <w:t>9</w:t>
            </w:r>
          </w:p>
        </w:tc>
      </w:tr>
      <w:tr w:rsidR="009378F9" w:rsidRPr="00FC009D" w:rsidTr="009378F9">
        <w:trPr>
          <w:trHeight w:val="227"/>
        </w:trPr>
        <w:tc>
          <w:tcPr>
            <w:tcW w:w="789" w:type="dxa"/>
          </w:tcPr>
          <w:p w:rsidR="009378F9" w:rsidRPr="00FC009D" w:rsidRDefault="009378F9" w:rsidP="00BD6A58">
            <w:pPr>
              <w:pStyle w:val="afff"/>
              <w:numPr>
                <w:ilvl w:val="1"/>
                <w:numId w:val="44"/>
              </w:numPr>
              <w:tabs>
                <w:tab w:val="clear" w:pos="1790"/>
                <w:tab w:val="num" w:pos="317"/>
              </w:tabs>
              <w:spacing w:after="0"/>
              <w:ind w:left="34" w:firstLine="0"/>
              <w:contextualSpacing w:val="0"/>
              <w:rPr>
                <w:rFonts w:ascii="Times New Roman" w:hAnsi="Times New Roman"/>
              </w:rPr>
            </w:pPr>
          </w:p>
        </w:tc>
        <w:tc>
          <w:tcPr>
            <w:tcW w:w="14061" w:type="dxa"/>
            <w:gridSpan w:val="8"/>
          </w:tcPr>
          <w:p w:rsidR="009378F9" w:rsidRPr="00FC009D" w:rsidRDefault="009378F9" w:rsidP="009378F9">
            <w:pPr>
              <w:pStyle w:val="af9"/>
              <w:spacing w:before="0" w:after="0"/>
              <w:rPr>
                <w:sz w:val="22"/>
                <w:szCs w:val="22"/>
              </w:rPr>
            </w:pPr>
            <w:r w:rsidRPr="00FC009D">
              <w:rPr>
                <w:b/>
                <w:sz w:val="22"/>
                <w:szCs w:val="22"/>
              </w:rPr>
              <w:t xml:space="preserve">Участник </w:t>
            </w:r>
            <w:r w:rsidRPr="00FC009D">
              <w:rPr>
                <w:sz w:val="22"/>
                <w:szCs w:val="22"/>
              </w:rPr>
              <w:t xml:space="preserve">___________ </w:t>
            </w:r>
            <w:r w:rsidRPr="00FC009D">
              <w:rPr>
                <w:b/>
                <w:i/>
                <w:sz w:val="22"/>
                <w:szCs w:val="22"/>
              </w:rPr>
              <w:t>[указываются организационно-правовая форма и наименование участника]</w:t>
            </w:r>
          </w:p>
        </w:tc>
      </w:tr>
      <w:tr w:rsidR="009378F9" w:rsidRPr="00FC009D" w:rsidTr="009378F9">
        <w:trPr>
          <w:trHeight w:val="227"/>
        </w:trPr>
        <w:tc>
          <w:tcPr>
            <w:tcW w:w="789" w:type="dxa"/>
          </w:tcPr>
          <w:p w:rsidR="009378F9" w:rsidRPr="00FC009D" w:rsidRDefault="009378F9" w:rsidP="00BD6A58">
            <w:pPr>
              <w:numPr>
                <w:ilvl w:val="1"/>
                <w:numId w:val="45"/>
              </w:numPr>
              <w:ind w:left="0" w:firstLine="0"/>
              <w:rPr>
                <w:b/>
                <w:sz w:val="22"/>
                <w:szCs w:val="22"/>
              </w:rPr>
            </w:pPr>
          </w:p>
        </w:tc>
        <w:tc>
          <w:tcPr>
            <w:tcW w:w="2451" w:type="dxa"/>
          </w:tcPr>
          <w:p w:rsidR="009378F9" w:rsidRPr="00FC009D" w:rsidRDefault="009378F9" w:rsidP="009378F9">
            <w:pPr>
              <w:pStyle w:val="af9"/>
              <w:spacing w:before="0" w:after="0"/>
              <w:rPr>
                <w:b/>
                <w:sz w:val="22"/>
                <w:szCs w:val="22"/>
              </w:rPr>
            </w:pPr>
            <w:r w:rsidRPr="00FC009D">
              <w:rPr>
                <w:b/>
                <w:i/>
                <w:sz w:val="22"/>
                <w:szCs w:val="22"/>
              </w:rPr>
              <w:t>Договор №1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813" w:type="dxa"/>
          </w:tcPr>
          <w:p w:rsidR="009378F9" w:rsidRPr="00FC009D" w:rsidRDefault="009378F9" w:rsidP="009378F9">
            <w:pPr>
              <w:pStyle w:val="af9"/>
              <w:spacing w:before="0" w:after="0"/>
              <w:rPr>
                <w:b/>
                <w:sz w:val="22"/>
                <w:szCs w:val="22"/>
              </w:rPr>
            </w:pPr>
          </w:p>
        </w:tc>
        <w:tc>
          <w:tcPr>
            <w:tcW w:w="2143" w:type="dxa"/>
          </w:tcPr>
          <w:p w:rsidR="009378F9" w:rsidRPr="00FC009D" w:rsidRDefault="009378F9" w:rsidP="009378F9">
            <w:pPr>
              <w:pStyle w:val="af9"/>
              <w:spacing w:before="0" w:after="0"/>
              <w:rPr>
                <w:b/>
                <w:sz w:val="22"/>
                <w:szCs w:val="22"/>
              </w:rPr>
            </w:pPr>
          </w:p>
        </w:tc>
        <w:tc>
          <w:tcPr>
            <w:tcW w:w="1107" w:type="dxa"/>
          </w:tcPr>
          <w:p w:rsidR="009378F9" w:rsidRPr="00FC009D" w:rsidRDefault="009378F9" w:rsidP="009378F9">
            <w:pPr>
              <w:pStyle w:val="af9"/>
              <w:spacing w:before="0" w:after="0"/>
              <w:rPr>
                <w:b/>
                <w:sz w:val="22"/>
                <w:szCs w:val="22"/>
              </w:rPr>
            </w:pPr>
          </w:p>
        </w:tc>
        <w:tc>
          <w:tcPr>
            <w:tcW w:w="918" w:type="dxa"/>
          </w:tcPr>
          <w:p w:rsidR="009378F9" w:rsidRPr="00FC009D" w:rsidRDefault="009378F9" w:rsidP="009378F9">
            <w:pPr>
              <w:pStyle w:val="af9"/>
              <w:spacing w:before="0" w:after="0"/>
              <w:rPr>
                <w:b/>
                <w:sz w:val="22"/>
                <w:szCs w:val="22"/>
              </w:rPr>
            </w:pPr>
          </w:p>
        </w:tc>
        <w:tc>
          <w:tcPr>
            <w:tcW w:w="1174" w:type="dxa"/>
          </w:tcPr>
          <w:p w:rsidR="009378F9" w:rsidRPr="00FC009D" w:rsidRDefault="009378F9" w:rsidP="009378F9">
            <w:pPr>
              <w:pStyle w:val="af9"/>
              <w:spacing w:before="0" w:after="0"/>
              <w:rPr>
                <w:b/>
                <w:sz w:val="22"/>
                <w:szCs w:val="22"/>
              </w:rPr>
            </w:pPr>
          </w:p>
        </w:tc>
        <w:tc>
          <w:tcPr>
            <w:tcW w:w="1813" w:type="dxa"/>
          </w:tcPr>
          <w:p w:rsidR="009378F9" w:rsidRPr="00FC009D" w:rsidRDefault="009378F9" w:rsidP="009378F9">
            <w:pPr>
              <w:pStyle w:val="af9"/>
              <w:spacing w:before="0" w:after="0"/>
              <w:rPr>
                <w:b/>
                <w:sz w:val="22"/>
                <w:szCs w:val="22"/>
              </w:rPr>
            </w:pPr>
          </w:p>
        </w:tc>
        <w:tc>
          <w:tcPr>
            <w:tcW w:w="2642" w:type="dxa"/>
          </w:tcPr>
          <w:p w:rsidR="009378F9" w:rsidRPr="00FC009D" w:rsidRDefault="009378F9" w:rsidP="009378F9">
            <w:pPr>
              <w:pStyle w:val="af9"/>
              <w:spacing w:before="0" w:after="0"/>
              <w:rPr>
                <w:b/>
                <w:sz w:val="22"/>
                <w:szCs w:val="22"/>
              </w:rPr>
            </w:pPr>
          </w:p>
        </w:tc>
      </w:tr>
      <w:tr w:rsidR="009378F9" w:rsidRPr="00FC009D" w:rsidTr="009378F9">
        <w:trPr>
          <w:trHeight w:val="227"/>
        </w:trPr>
        <w:tc>
          <w:tcPr>
            <w:tcW w:w="14850" w:type="dxa"/>
            <w:gridSpan w:val="9"/>
          </w:tcPr>
          <w:p w:rsidR="009378F9" w:rsidRPr="00FC009D" w:rsidRDefault="009378F9" w:rsidP="009378F9">
            <w:pPr>
              <w:pStyle w:val="af9"/>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2010</w:t>
            </w:r>
            <w:r w:rsidRPr="00FC009D">
              <w:rPr>
                <w:sz w:val="22"/>
                <w:szCs w:val="22"/>
              </w:rPr>
              <w:t xml:space="preserve"> году завершены работы:</w:t>
            </w:r>
          </w:p>
        </w:tc>
      </w:tr>
      <w:tr w:rsidR="009378F9" w:rsidRPr="00FC009D" w:rsidTr="009378F9">
        <w:trPr>
          <w:trHeight w:val="227"/>
        </w:trPr>
        <w:tc>
          <w:tcPr>
            <w:tcW w:w="789" w:type="dxa"/>
          </w:tcPr>
          <w:p w:rsidR="009378F9" w:rsidRPr="00FC009D" w:rsidRDefault="009378F9" w:rsidP="00BD6A58">
            <w:pPr>
              <w:pStyle w:val="afff"/>
              <w:numPr>
                <w:ilvl w:val="2"/>
                <w:numId w:val="45"/>
              </w:numPr>
              <w:tabs>
                <w:tab w:val="num" w:pos="792"/>
              </w:tabs>
              <w:spacing w:after="0" w:line="240" w:lineRule="auto"/>
              <w:ind w:left="0" w:firstLine="0"/>
              <w:contextualSpacing w:val="0"/>
              <w:rPr>
                <w:rFonts w:ascii="Times New Roman" w:hAnsi="Times New Roman"/>
              </w:rPr>
            </w:pPr>
          </w:p>
        </w:tc>
        <w:tc>
          <w:tcPr>
            <w:tcW w:w="6407" w:type="dxa"/>
            <w:gridSpan w:val="3"/>
          </w:tcPr>
          <w:p w:rsidR="009378F9" w:rsidRPr="00FC009D" w:rsidRDefault="009378F9" w:rsidP="009378F9">
            <w:pPr>
              <w:pStyle w:val="af9"/>
              <w:spacing w:before="0" w:after="0"/>
              <w:rPr>
                <w:sz w:val="22"/>
                <w:szCs w:val="22"/>
              </w:rPr>
            </w:pPr>
            <w:r w:rsidRPr="00FC009D">
              <w:rPr>
                <w:b/>
                <w:i/>
                <w:sz w:val="22"/>
                <w:szCs w:val="22"/>
              </w:rPr>
              <w:t>КС-3 №1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107" w:type="dxa"/>
          </w:tcPr>
          <w:p w:rsidR="009378F9" w:rsidRPr="00FC009D" w:rsidRDefault="009378F9" w:rsidP="009378F9">
            <w:pPr>
              <w:pStyle w:val="af9"/>
              <w:spacing w:before="0" w:after="0"/>
              <w:jc w:val="center"/>
              <w:rPr>
                <w:sz w:val="22"/>
                <w:szCs w:val="22"/>
              </w:rPr>
            </w:pPr>
            <w:r w:rsidRPr="00FC009D">
              <w:rPr>
                <w:sz w:val="22"/>
                <w:szCs w:val="22"/>
              </w:rPr>
              <w:t>Х</w:t>
            </w:r>
          </w:p>
        </w:tc>
        <w:tc>
          <w:tcPr>
            <w:tcW w:w="918" w:type="dxa"/>
          </w:tcPr>
          <w:p w:rsidR="009378F9" w:rsidRPr="00FC009D" w:rsidRDefault="009378F9" w:rsidP="009378F9">
            <w:pPr>
              <w:pStyle w:val="af9"/>
              <w:spacing w:before="0" w:after="0"/>
              <w:jc w:val="center"/>
              <w:rPr>
                <w:sz w:val="22"/>
                <w:szCs w:val="22"/>
              </w:rPr>
            </w:pPr>
            <w:r w:rsidRPr="00FC009D">
              <w:rPr>
                <w:sz w:val="22"/>
                <w:szCs w:val="22"/>
              </w:rPr>
              <w:t>Х</w:t>
            </w:r>
          </w:p>
        </w:tc>
        <w:tc>
          <w:tcPr>
            <w:tcW w:w="1174" w:type="dxa"/>
          </w:tcPr>
          <w:p w:rsidR="009378F9" w:rsidRPr="00FC009D" w:rsidRDefault="009378F9" w:rsidP="009378F9">
            <w:pPr>
              <w:pStyle w:val="af9"/>
              <w:spacing w:before="0" w:after="0"/>
              <w:rPr>
                <w:sz w:val="22"/>
                <w:szCs w:val="22"/>
              </w:rPr>
            </w:pPr>
          </w:p>
        </w:tc>
        <w:tc>
          <w:tcPr>
            <w:tcW w:w="1813" w:type="dxa"/>
          </w:tcPr>
          <w:p w:rsidR="009378F9" w:rsidRPr="00FC009D" w:rsidRDefault="009378F9" w:rsidP="009378F9">
            <w:pPr>
              <w:pStyle w:val="af9"/>
              <w:spacing w:before="0" w:after="0"/>
              <w:rPr>
                <w:sz w:val="22"/>
                <w:szCs w:val="22"/>
              </w:rPr>
            </w:pPr>
          </w:p>
        </w:tc>
        <w:tc>
          <w:tcPr>
            <w:tcW w:w="2642" w:type="dxa"/>
          </w:tcPr>
          <w:p w:rsidR="009378F9" w:rsidRPr="00FC009D" w:rsidRDefault="009378F9" w:rsidP="009378F9">
            <w:pPr>
              <w:pStyle w:val="af9"/>
              <w:spacing w:before="0" w:after="0"/>
              <w:rPr>
                <w:sz w:val="22"/>
                <w:szCs w:val="22"/>
              </w:rPr>
            </w:pPr>
          </w:p>
        </w:tc>
      </w:tr>
      <w:tr w:rsidR="009378F9" w:rsidRPr="00FC009D" w:rsidTr="009378F9">
        <w:trPr>
          <w:trHeight w:val="227"/>
        </w:trPr>
        <w:tc>
          <w:tcPr>
            <w:tcW w:w="789" w:type="dxa"/>
          </w:tcPr>
          <w:p w:rsidR="009378F9" w:rsidRPr="00FC009D" w:rsidRDefault="009378F9" w:rsidP="00BD6A58">
            <w:pPr>
              <w:pStyle w:val="afff"/>
              <w:numPr>
                <w:ilvl w:val="3"/>
                <w:numId w:val="45"/>
              </w:numPr>
              <w:tabs>
                <w:tab w:val="num" w:pos="792"/>
              </w:tabs>
              <w:spacing w:after="0"/>
              <w:ind w:left="0" w:firstLine="0"/>
              <w:contextualSpacing w:val="0"/>
              <w:rPr>
                <w:rFonts w:ascii="Times New Roman" w:hAnsi="Times New Roman"/>
              </w:rPr>
            </w:pPr>
          </w:p>
        </w:tc>
        <w:tc>
          <w:tcPr>
            <w:tcW w:w="6407" w:type="dxa"/>
            <w:gridSpan w:val="3"/>
          </w:tcPr>
          <w:p w:rsidR="009378F9" w:rsidRPr="00FC009D" w:rsidRDefault="009378F9" w:rsidP="009378F9">
            <w:pPr>
              <w:pStyle w:val="af9"/>
              <w:spacing w:before="0" w:after="0"/>
              <w:rPr>
                <w:sz w:val="22"/>
                <w:szCs w:val="22"/>
              </w:rPr>
            </w:pPr>
            <w:r w:rsidRPr="00FC009D">
              <w:rPr>
                <w:i/>
                <w:sz w:val="22"/>
                <w:szCs w:val="22"/>
              </w:rPr>
              <w:t>КС-2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1107" w:type="dxa"/>
          </w:tcPr>
          <w:p w:rsidR="009378F9" w:rsidRPr="00FC009D" w:rsidRDefault="009378F9" w:rsidP="009378F9">
            <w:pPr>
              <w:jc w:val="center"/>
              <w:rPr>
                <w:sz w:val="22"/>
                <w:szCs w:val="22"/>
              </w:rPr>
            </w:pPr>
            <w:r w:rsidRPr="00FC009D">
              <w:rPr>
                <w:sz w:val="22"/>
                <w:szCs w:val="22"/>
              </w:rPr>
              <w:t>Х</w:t>
            </w:r>
          </w:p>
        </w:tc>
        <w:tc>
          <w:tcPr>
            <w:tcW w:w="918" w:type="dxa"/>
          </w:tcPr>
          <w:p w:rsidR="009378F9" w:rsidRPr="00FC009D" w:rsidRDefault="009378F9" w:rsidP="009378F9">
            <w:pPr>
              <w:jc w:val="center"/>
              <w:rPr>
                <w:sz w:val="22"/>
                <w:szCs w:val="22"/>
              </w:rPr>
            </w:pPr>
            <w:r w:rsidRPr="00FC009D">
              <w:rPr>
                <w:sz w:val="22"/>
                <w:szCs w:val="22"/>
              </w:rPr>
              <w:t>Х</w:t>
            </w:r>
          </w:p>
        </w:tc>
        <w:tc>
          <w:tcPr>
            <w:tcW w:w="1174" w:type="dxa"/>
          </w:tcPr>
          <w:p w:rsidR="009378F9" w:rsidRPr="00FC009D" w:rsidRDefault="009378F9" w:rsidP="009378F9">
            <w:pPr>
              <w:pStyle w:val="af9"/>
              <w:spacing w:before="0" w:after="0"/>
              <w:rPr>
                <w:sz w:val="22"/>
                <w:szCs w:val="22"/>
              </w:rPr>
            </w:pPr>
          </w:p>
        </w:tc>
        <w:tc>
          <w:tcPr>
            <w:tcW w:w="1813" w:type="dxa"/>
          </w:tcPr>
          <w:p w:rsidR="009378F9" w:rsidRPr="00FC009D" w:rsidRDefault="009378F9" w:rsidP="009378F9">
            <w:pPr>
              <w:pStyle w:val="af9"/>
              <w:spacing w:before="0" w:after="0"/>
              <w:rPr>
                <w:sz w:val="22"/>
                <w:szCs w:val="22"/>
              </w:rPr>
            </w:pPr>
          </w:p>
        </w:tc>
        <w:tc>
          <w:tcPr>
            <w:tcW w:w="2642" w:type="dxa"/>
          </w:tcPr>
          <w:p w:rsidR="009378F9" w:rsidRPr="00FC009D" w:rsidRDefault="009378F9" w:rsidP="009378F9">
            <w:pPr>
              <w:pStyle w:val="af9"/>
              <w:spacing w:before="0" w:after="0"/>
              <w:rPr>
                <w:sz w:val="22"/>
                <w:szCs w:val="22"/>
              </w:rPr>
            </w:pPr>
          </w:p>
        </w:tc>
      </w:tr>
      <w:tr w:rsidR="009378F9" w:rsidRPr="00FC009D" w:rsidTr="009378F9">
        <w:trPr>
          <w:trHeight w:val="227"/>
        </w:trPr>
        <w:tc>
          <w:tcPr>
            <w:tcW w:w="789" w:type="dxa"/>
          </w:tcPr>
          <w:p w:rsidR="009378F9" w:rsidRPr="00FC009D" w:rsidRDefault="009378F9" w:rsidP="00BD6A58">
            <w:pPr>
              <w:pStyle w:val="afff"/>
              <w:numPr>
                <w:ilvl w:val="3"/>
                <w:numId w:val="45"/>
              </w:numPr>
              <w:tabs>
                <w:tab w:val="num" w:pos="792"/>
              </w:tabs>
              <w:spacing w:after="0"/>
              <w:ind w:left="0" w:firstLine="0"/>
              <w:contextualSpacing w:val="0"/>
              <w:rPr>
                <w:rFonts w:ascii="Times New Roman" w:hAnsi="Times New Roman"/>
              </w:rPr>
            </w:pPr>
          </w:p>
        </w:tc>
        <w:tc>
          <w:tcPr>
            <w:tcW w:w="6407" w:type="dxa"/>
            <w:gridSpan w:val="3"/>
          </w:tcPr>
          <w:p w:rsidR="009378F9" w:rsidRPr="00FC009D" w:rsidRDefault="009378F9" w:rsidP="009378F9">
            <w:pPr>
              <w:pStyle w:val="af9"/>
              <w:spacing w:before="0" w:after="0"/>
              <w:rPr>
                <w:sz w:val="22"/>
                <w:szCs w:val="22"/>
              </w:rPr>
            </w:pPr>
            <w:r w:rsidRPr="00FC009D">
              <w:rPr>
                <w:i/>
                <w:sz w:val="22"/>
                <w:szCs w:val="22"/>
              </w:rPr>
              <w:t>КС-2 №2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1107" w:type="dxa"/>
          </w:tcPr>
          <w:p w:rsidR="009378F9" w:rsidRPr="00FC009D" w:rsidRDefault="009378F9" w:rsidP="009378F9">
            <w:pPr>
              <w:jc w:val="center"/>
              <w:rPr>
                <w:sz w:val="22"/>
                <w:szCs w:val="22"/>
              </w:rPr>
            </w:pPr>
            <w:r w:rsidRPr="00FC009D">
              <w:rPr>
                <w:sz w:val="22"/>
                <w:szCs w:val="22"/>
              </w:rPr>
              <w:t>Х</w:t>
            </w:r>
          </w:p>
        </w:tc>
        <w:tc>
          <w:tcPr>
            <w:tcW w:w="918" w:type="dxa"/>
          </w:tcPr>
          <w:p w:rsidR="009378F9" w:rsidRPr="00FC009D" w:rsidRDefault="009378F9" w:rsidP="009378F9">
            <w:pPr>
              <w:jc w:val="center"/>
              <w:rPr>
                <w:sz w:val="22"/>
                <w:szCs w:val="22"/>
              </w:rPr>
            </w:pPr>
            <w:r w:rsidRPr="00FC009D">
              <w:rPr>
                <w:sz w:val="22"/>
                <w:szCs w:val="22"/>
              </w:rPr>
              <w:t>Х</w:t>
            </w:r>
          </w:p>
        </w:tc>
        <w:tc>
          <w:tcPr>
            <w:tcW w:w="1174" w:type="dxa"/>
          </w:tcPr>
          <w:p w:rsidR="009378F9" w:rsidRPr="00FC009D" w:rsidRDefault="009378F9" w:rsidP="009378F9">
            <w:pPr>
              <w:pStyle w:val="af9"/>
              <w:spacing w:before="0" w:after="0"/>
              <w:rPr>
                <w:sz w:val="22"/>
                <w:szCs w:val="22"/>
              </w:rPr>
            </w:pPr>
          </w:p>
        </w:tc>
        <w:tc>
          <w:tcPr>
            <w:tcW w:w="1813" w:type="dxa"/>
          </w:tcPr>
          <w:p w:rsidR="009378F9" w:rsidRPr="00FC009D" w:rsidRDefault="009378F9" w:rsidP="009378F9">
            <w:pPr>
              <w:pStyle w:val="af9"/>
              <w:spacing w:before="0" w:after="0"/>
              <w:rPr>
                <w:sz w:val="22"/>
                <w:szCs w:val="22"/>
              </w:rPr>
            </w:pPr>
          </w:p>
        </w:tc>
        <w:tc>
          <w:tcPr>
            <w:tcW w:w="2642" w:type="dxa"/>
          </w:tcPr>
          <w:p w:rsidR="009378F9" w:rsidRPr="00FC009D" w:rsidRDefault="009378F9" w:rsidP="009378F9">
            <w:pPr>
              <w:pStyle w:val="af9"/>
              <w:spacing w:before="0" w:after="0"/>
              <w:rPr>
                <w:sz w:val="22"/>
                <w:szCs w:val="22"/>
              </w:rPr>
            </w:pPr>
          </w:p>
        </w:tc>
      </w:tr>
      <w:tr w:rsidR="009378F9" w:rsidRPr="00FC009D" w:rsidTr="009378F9">
        <w:trPr>
          <w:trHeight w:val="227"/>
        </w:trPr>
        <w:tc>
          <w:tcPr>
            <w:tcW w:w="789" w:type="dxa"/>
          </w:tcPr>
          <w:p w:rsidR="009378F9" w:rsidRPr="00FC009D" w:rsidRDefault="009378F9" w:rsidP="00BD6A58">
            <w:pPr>
              <w:pStyle w:val="afff"/>
              <w:numPr>
                <w:ilvl w:val="3"/>
                <w:numId w:val="45"/>
              </w:numPr>
              <w:tabs>
                <w:tab w:val="num" w:pos="792"/>
              </w:tabs>
              <w:spacing w:after="0"/>
              <w:ind w:left="0" w:firstLine="0"/>
              <w:contextualSpacing w:val="0"/>
              <w:rPr>
                <w:rFonts w:ascii="Times New Roman" w:hAnsi="Times New Roman"/>
              </w:rPr>
            </w:pPr>
          </w:p>
        </w:tc>
        <w:tc>
          <w:tcPr>
            <w:tcW w:w="6407" w:type="dxa"/>
            <w:gridSpan w:val="3"/>
          </w:tcPr>
          <w:p w:rsidR="009378F9" w:rsidRPr="00FC009D" w:rsidRDefault="009378F9" w:rsidP="009378F9">
            <w:pPr>
              <w:pStyle w:val="af9"/>
              <w:spacing w:before="0" w:after="0"/>
              <w:rPr>
                <w:sz w:val="22"/>
                <w:szCs w:val="22"/>
              </w:rPr>
            </w:pPr>
            <w:r w:rsidRPr="00FC009D">
              <w:rPr>
                <w:i/>
                <w:sz w:val="22"/>
                <w:szCs w:val="22"/>
              </w:rPr>
              <w:t>…</w:t>
            </w:r>
          </w:p>
        </w:tc>
        <w:tc>
          <w:tcPr>
            <w:tcW w:w="1107" w:type="dxa"/>
          </w:tcPr>
          <w:p w:rsidR="009378F9" w:rsidRPr="00FC009D" w:rsidRDefault="009378F9" w:rsidP="009378F9">
            <w:pPr>
              <w:pStyle w:val="af9"/>
              <w:spacing w:before="0" w:after="0"/>
              <w:jc w:val="center"/>
              <w:rPr>
                <w:sz w:val="22"/>
                <w:szCs w:val="22"/>
              </w:rPr>
            </w:pPr>
            <w:r w:rsidRPr="00FC009D">
              <w:rPr>
                <w:sz w:val="22"/>
                <w:szCs w:val="22"/>
              </w:rPr>
              <w:t>…</w:t>
            </w:r>
          </w:p>
        </w:tc>
        <w:tc>
          <w:tcPr>
            <w:tcW w:w="918" w:type="dxa"/>
          </w:tcPr>
          <w:p w:rsidR="009378F9" w:rsidRPr="00FC009D" w:rsidRDefault="009378F9" w:rsidP="009378F9">
            <w:pPr>
              <w:pStyle w:val="af9"/>
              <w:spacing w:before="0" w:after="0"/>
              <w:jc w:val="center"/>
              <w:rPr>
                <w:sz w:val="22"/>
                <w:szCs w:val="22"/>
              </w:rPr>
            </w:pPr>
            <w:r w:rsidRPr="00FC009D">
              <w:rPr>
                <w:sz w:val="22"/>
                <w:szCs w:val="22"/>
              </w:rPr>
              <w:t>…</w:t>
            </w:r>
          </w:p>
        </w:tc>
        <w:tc>
          <w:tcPr>
            <w:tcW w:w="1174" w:type="dxa"/>
          </w:tcPr>
          <w:p w:rsidR="009378F9" w:rsidRPr="00FC009D" w:rsidRDefault="009378F9" w:rsidP="009378F9">
            <w:pPr>
              <w:pStyle w:val="af9"/>
              <w:spacing w:before="0" w:after="0"/>
              <w:rPr>
                <w:sz w:val="22"/>
                <w:szCs w:val="22"/>
              </w:rPr>
            </w:pPr>
          </w:p>
        </w:tc>
        <w:tc>
          <w:tcPr>
            <w:tcW w:w="1813" w:type="dxa"/>
          </w:tcPr>
          <w:p w:rsidR="009378F9" w:rsidRPr="00FC009D" w:rsidRDefault="009378F9" w:rsidP="009378F9">
            <w:pPr>
              <w:pStyle w:val="af9"/>
              <w:spacing w:before="0" w:after="0"/>
              <w:rPr>
                <w:sz w:val="22"/>
                <w:szCs w:val="22"/>
              </w:rPr>
            </w:pPr>
          </w:p>
        </w:tc>
        <w:tc>
          <w:tcPr>
            <w:tcW w:w="2642" w:type="dxa"/>
          </w:tcPr>
          <w:p w:rsidR="009378F9" w:rsidRPr="00FC009D" w:rsidRDefault="009378F9" w:rsidP="009378F9">
            <w:pPr>
              <w:pStyle w:val="af9"/>
              <w:spacing w:before="0" w:after="0"/>
              <w:rPr>
                <w:sz w:val="22"/>
                <w:szCs w:val="22"/>
              </w:rPr>
            </w:pPr>
          </w:p>
        </w:tc>
      </w:tr>
      <w:tr w:rsidR="009378F9" w:rsidRPr="00FC009D" w:rsidTr="009378F9">
        <w:trPr>
          <w:trHeight w:val="227"/>
        </w:trPr>
        <w:tc>
          <w:tcPr>
            <w:tcW w:w="14850" w:type="dxa"/>
            <w:gridSpan w:val="9"/>
          </w:tcPr>
          <w:p w:rsidR="009378F9" w:rsidRPr="00FC009D" w:rsidRDefault="009378F9" w:rsidP="009378F9">
            <w:pPr>
              <w:pStyle w:val="af9"/>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2011</w:t>
            </w:r>
            <w:r w:rsidRPr="00FC009D">
              <w:rPr>
                <w:sz w:val="22"/>
                <w:szCs w:val="22"/>
              </w:rPr>
              <w:t xml:space="preserve"> году завершены работы:</w:t>
            </w:r>
          </w:p>
        </w:tc>
      </w:tr>
      <w:tr w:rsidR="009378F9" w:rsidRPr="00FC009D" w:rsidTr="009378F9">
        <w:trPr>
          <w:trHeight w:val="227"/>
        </w:trPr>
        <w:tc>
          <w:tcPr>
            <w:tcW w:w="789" w:type="dxa"/>
          </w:tcPr>
          <w:p w:rsidR="009378F9" w:rsidRPr="00FC009D" w:rsidRDefault="009378F9" w:rsidP="00BD6A58">
            <w:pPr>
              <w:pStyle w:val="afff"/>
              <w:numPr>
                <w:ilvl w:val="2"/>
                <w:numId w:val="45"/>
              </w:numPr>
              <w:tabs>
                <w:tab w:val="num" w:pos="792"/>
              </w:tabs>
              <w:spacing w:after="0" w:line="240" w:lineRule="auto"/>
              <w:ind w:left="0" w:firstLine="0"/>
              <w:contextualSpacing w:val="0"/>
              <w:rPr>
                <w:rFonts w:ascii="Times New Roman" w:hAnsi="Times New Roman"/>
              </w:rPr>
            </w:pPr>
          </w:p>
        </w:tc>
        <w:tc>
          <w:tcPr>
            <w:tcW w:w="6407" w:type="dxa"/>
            <w:gridSpan w:val="3"/>
          </w:tcPr>
          <w:p w:rsidR="009378F9" w:rsidRPr="00FC009D" w:rsidRDefault="009378F9" w:rsidP="009378F9">
            <w:pPr>
              <w:pStyle w:val="af9"/>
              <w:spacing w:before="0" w:after="0"/>
              <w:rPr>
                <w:sz w:val="22"/>
                <w:szCs w:val="22"/>
              </w:rPr>
            </w:pPr>
            <w:r w:rsidRPr="00FC009D">
              <w:rPr>
                <w:b/>
                <w:i/>
                <w:sz w:val="22"/>
                <w:szCs w:val="22"/>
              </w:rPr>
              <w:t>КС-3 №2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107" w:type="dxa"/>
          </w:tcPr>
          <w:p w:rsidR="009378F9" w:rsidRPr="00FC009D" w:rsidRDefault="009378F9" w:rsidP="009378F9">
            <w:pPr>
              <w:jc w:val="center"/>
              <w:rPr>
                <w:sz w:val="22"/>
                <w:szCs w:val="22"/>
              </w:rPr>
            </w:pPr>
            <w:r w:rsidRPr="00FC009D">
              <w:rPr>
                <w:sz w:val="22"/>
                <w:szCs w:val="22"/>
              </w:rPr>
              <w:t>Х</w:t>
            </w:r>
          </w:p>
        </w:tc>
        <w:tc>
          <w:tcPr>
            <w:tcW w:w="918" w:type="dxa"/>
          </w:tcPr>
          <w:p w:rsidR="009378F9" w:rsidRPr="00FC009D" w:rsidRDefault="009378F9" w:rsidP="009378F9">
            <w:pPr>
              <w:jc w:val="center"/>
              <w:rPr>
                <w:sz w:val="22"/>
                <w:szCs w:val="22"/>
              </w:rPr>
            </w:pPr>
            <w:r w:rsidRPr="00FC009D">
              <w:rPr>
                <w:sz w:val="22"/>
                <w:szCs w:val="22"/>
              </w:rPr>
              <w:t>Х</w:t>
            </w:r>
          </w:p>
        </w:tc>
        <w:tc>
          <w:tcPr>
            <w:tcW w:w="1174" w:type="dxa"/>
          </w:tcPr>
          <w:p w:rsidR="009378F9" w:rsidRPr="00FC009D" w:rsidRDefault="009378F9" w:rsidP="009378F9">
            <w:pPr>
              <w:pStyle w:val="af9"/>
              <w:spacing w:before="0" w:after="0"/>
              <w:rPr>
                <w:sz w:val="22"/>
                <w:szCs w:val="22"/>
              </w:rPr>
            </w:pPr>
          </w:p>
        </w:tc>
        <w:tc>
          <w:tcPr>
            <w:tcW w:w="1813" w:type="dxa"/>
          </w:tcPr>
          <w:p w:rsidR="009378F9" w:rsidRPr="00FC009D" w:rsidRDefault="009378F9" w:rsidP="009378F9">
            <w:pPr>
              <w:pStyle w:val="af9"/>
              <w:spacing w:before="0" w:after="0"/>
              <w:rPr>
                <w:sz w:val="22"/>
                <w:szCs w:val="22"/>
              </w:rPr>
            </w:pPr>
          </w:p>
        </w:tc>
        <w:tc>
          <w:tcPr>
            <w:tcW w:w="2642" w:type="dxa"/>
          </w:tcPr>
          <w:p w:rsidR="009378F9" w:rsidRPr="00FC009D" w:rsidRDefault="009378F9" w:rsidP="009378F9">
            <w:pPr>
              <w:pStyle w:val="af9"/>
              <w:spacing w:before="0" w:after="0"/>
              <w:rPr>
                <w:sz w:val="22"/>
                <w:szCs w:val="22"/>
              </w:rPr>
            </w:pPr>
          </w:p>
        </w:tc>
      </w:tr>
      <w:tr w:rsidR="009378F9" w:rsidRPr="00FC009D" w:rsidTr="009378F9">
        <w:trPr>
          <w:trHeight w:val="227"/>
        </w:trPr>
        <w:tc>
          <w:tcPr>
            <w:tcW w:w="789" w:type="dxa"/>
          </w:tcPr>
          <w:p w:rsidR="009378F9" w:rsidRPr="00FC009D" w:rsidRDefault="009378F9" w:rsidP="00BD6A58">
            <w:pPr>
              <w:pStyle w:val="afff"/>
              <w:numPr>
                <w:ilvl w:val="3"/>
                <w:numId w:val="45"/>
              </w:numPr>
              <w:tabs>
                <w:tab w:val="num" w:pos="792"/>
              </w:tabs>
              <w:spacing w:after="0"/>
              <w:ind w:left="0" w:firstLine="0"/>
              <w:contextualSpacing w:val="0"/>
              <w:rPr>
                <w:rFonts w:ascii="Times New Roman" w:hAnsi="Times New Roman"/>
              </w:rPr>
            </w:pPr>
          </w:p>
        </w:tc>
        <w:tc>
          <w:tcPr>
            <w:tcW w:w="6407" w:type="dxa"/>
            <w:gridSpan w:val="3"/>
          </w:tcPr>
          <w:p w:rsidR="009378F9" w:rsidRPr="00FC009D" w:rsidRDefault="009378F9" w:rsidP="009378F9">
            <w:pPr>
              <w:pStyle w:val="af9"/>
              <w:spacing w:before="0" w:after="0"/>
              <w:rPr>
                <w:sz w:val="22"/>
                <w:szCs w:val="22"/>
              </w:rPr>
            </w:pPr>
            <w:r w:rsidRPr="00FC009D">
              <w:rPr>
                <w:i/>
                <w:sz w:val="22"/>
                <w:szCs w:val="22"/>
              </w:rPr>
              <w:t>КС-2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1107" w:type="dxa"/>
          </w:tcPr>
          <w:p w:rsidR="009378F9" w:rsidRPr="00FC009D" w:rsidRDefault="009378F9" w:rsidP="009378F9">
            <w:pPr>
              <w:jc w:val="center"/>
              <w:rPr>
                <w:sz w:val="22"/>
                <w:szCs w:val="22"/>
              </w:rPr>
            </w:pPr>
            <w:r w:rsidRPr="00FC009D">
              <w:rPr>
                <w:sz w:val="22"/>
                <w:szCs w:val="22"/>
              </w:rPr>
              <w:t>Х</w:t>
            </w:r>
          </w:p>
        </w:tc>
        <w:tc>
          <w:tcPr>
            <w:tcW w:w="918" w:type="dxa"/>
          </w:tcPr>
          <w:p w:rsidR="009378F9" w:rsidRPr="00FC009D" w:rsidRDefault="009378F9" w:rsidP="009378F9">
            <w:pPr>
              <w:jc w:val="center"/>
              <w:rPr>
                <w:sz w:val="22"/>
                <w:szCs w:val="22"/>
              </w:rPr>
            </w:pPr>
            <w:r w:rsidRPr="00FC009D">
              <w:rPr>
                <w:sz w:val="22"/>
                <w:szCs w:val="22"/>
              </w:rPr>
              <w:t>Х</w:t>
            </w:r>
          </w:p>
        </w:tc>
        <w:tc>
          <w:tcPr>
            <w:tcW w:w="1174" w:type="dxa"/>
          </w:tcPr>
          <w:p w:rsidR="009378F9" w:rsidRPr="00FC009D" w:rsidRDefault="009378F9" w:rsidP="009378F9">
            <w:pPr>
              <w:pStyle w:val="af9"/>
              <w:spacing w:before="0" w:after="0"/>
              <w:rPr>
                <w:sz w:val="22"/>
                <w:szCs w:val="22"/>
              </w:rPr>
            </w:pPr>
          </w:p>
        </w:tc>
        <w:tc>
          <w:tcPr>
            <w:tcW w:w="1813" w:type="dxa"/>
          </w:tcPr>
          <w:p w:rsidR="009378F9" w:rsidRPr="00FC009D" w:rsidRDefault="009378F9" w:rsidP="009378F9">
            <w:pPr>
              <w:pStyle w:val="af9"/>
              <w:spacing w:before="0" w:after="0"/>
              <w:rPr>
                <w:sz w:val="22"/>
                <w:szCs w:val="22"/>
              </w:rPr>
            </w:pPr>
          </w:p>
        </w:tc>
        <w:tc>
          <w:tcPr>
            <w:tcW w:w="2642" w:type="dxa"/>
          </w:tcPr>
          <w:p w:rsidR="009378F9" w:rsidRPr="00FC009D" w:rsidRDefault="009378F9" w:rsidP="009378F9">
            <w:pPr>
              <w:pStyle w:val="af9"/>
              <w:spacing w:before="0" w:after="0"/>
              <w:rPr>
                <w:sz w:val="22"/>
                <w:szCs w:val="22"/>
              </w:rPr>
            </w:pPr>
          </w:p>
        </w:tc>
      </w:tr>
      <w:tr w:rsidR="009378F9" w:rsidRPr="00FC009D" w:rsidTr="009378F9">
        <w:trPr>
          <w:trHeight w:val="227"/>
        </w:trPr>
        <w:tc>
          <w:tcPr>
            <w:tcW w:w="789" w:type="dxa"/>
          </w:tcPr>
          <w:p w:rsidR="009378F9" w:rsidRPr="00FC009D" w:rsidRDefault="009378F9" w:rsidP="009378F9">
            <w:pPr>
              <w:tabs>
                <w:tab w:val="num" w:pos="792"/>
              </w:tabs>
              <w:ind w:left="-288" w:firstLine="108"/>
              <w:jc w:val="center"/>
              <w:rPr>
                <w:sz w:val="22"/>
                <w:szCs w:val="22"/>
              </w:rPr>
            </w:pPr>
            <w:r w:rsidRPr="00FC009D">
              <w:rPr>
                <w:sz w:val="22"/>
                <w:szCs w:val="22"/>
              </w:rPr>
              <w:t>…</w:t>
            </w:r>
          </w:p>
        </w:tc>
        <w:tc>
          <w:tcPr>
            <w:tcW w:w="6407" w:type="dxa"/>
            <w:gridSpan w:val="3"/>
          </w:tcPr>
          <w:p w:rsidR="009378F9" w:rsidRPr="00FC009D" w:rsidRDefault="009378F9" w:rsidP="009378F9">
            <w:pPr>
              <w:pStyle w:val="af9"/>
              <w:spacing w:before="0" w:after="0"/>
              <w:rPr>
                <w:sz w:val="22"/>
                <w:szCs w:val="22"/>
              </w:rPr>
            </w:pPr>
            <w:r w:rsidRPr="00FC009D">
              <w:rPr>
                <w:sz w:val="22"/>
                <w:szCs w:val="22"/>
              </w:rPr>
              <w:t>…</w:t>
            </w:r>
          </w:p>
        </w:tc>
        <w:tc>
          <w:tcPr>
            <w:tcW w:w="1107" w:type="dxa"/>
          </w:tcPr>
          <w:p w:rsidR="009378F9" w:rsidRPr="00FC009D" w:rsidRDefault="009378F9" w:rsidP="009378F9">
            <w:pPr>
              <w:pStyle w:val="af9"/>
              <w:spacing w:before="0" w:after="0"/>
              <w:jc w:val="center"/>
              <w:rPr>
                <w:sz w:val="22"/>
                <w:szCs w:val="22"/>
              </w:rPr>
            </w:pPr>
            <w:r w:rsidRPr="00FC009D">
              <w:rPr>
                <w:sz w:val="22"/>
                <w:szCs w:val="22"/>
              </w:rPr>
              <w:t>…</w:t>
            </w:r>
          </w:p>
        </w:tc>
        <w:tc>
          <w:tcPr>
            <w:tcW w:w="918" w:type="dxa"/>
          </w:tcPr>
          <w:p w:rsidR="009378F9" w:rsidRPr="00FC009D" w:rsidRDefault="009378F9" w:rsidP="009378F9">
            <w:pPr>
              <w:pStyle w:val="af9"/>
              <w:spacing w:before="0" w:after="0"/>
              <w:jc w:val="center"/>
              <w:rPr>
                <w:sz w:val="22"/>
                <w:szCs w:val="22"/>
              </w:rPr>
            </w:pPr>
            <w:r w:rsidRPr="00FC009D">
              <w:rPr>
                <w:sz w:val="22"/>
                <w:szCs w:val="22"/>
              </w:rPr>
              <w:t>…</w:t>
            </w:r>
          </w:p>
        </w:tc>
        <w:tc>
          <w:tcPr>
            <w:tcW w:w="1174" w:type="dxa"/>
          </w:tcPr>
          <w:p w:rsidR="009378F9" w:rsidRPr="00FC009D" w:rsidRDefault="009378F9" w:rsidP="009378F9">
            <w:pPr>
              <w:pStyle w:val="af9"/>
              <w:spacing w:before="0" w:after="0"/>
              <w:rPr>
                <w:sz w:val="22"/>
                <w:szCs w:val="22"/>
              </w:rPr>
            </w:pPr>
          </w:p>
        </w:tc>
        <w:tc>
          <w:tcPr>
            <w:tcW w:w="1813" w:type="dxa"/>
          </w:tcPr>
          <w:p w:rsidR="009378F9" w:rsidRPr="00FC009D" w:rsidRDefault="009378F9" w:rsidP="009378F9">
            <w:pPr>
              <w:pStyle w:val="af9"/>
              <w:spacing w:before="0" w:after="0"/>
              <w:rPr>
                <w:sz w:val="22"/>
                <w:szCs w:val="22"/>
              </w:rPr>
            </w:pPr>
          </w:p>
        </w:tc>
        <w:tc>
          <w:tcPr>
            <w:tcW w:w="2642" w:type="dxa"/>
          </w:tcPr>
          <w:p w:rsidR="009378F9" w:rsidRPr="00FC009D" w:rsidRDefault="009378F9" w:rsidP="009378F9">
            <w:pPr>
              <w:pStyle w:val="af9"/>
              <w:spacing w:before="0" w:after="0"/>
              <w:rPr>
                <w:sz w:val="22"/>
                <w:szCs w:val="22"/>
              </w:rPr>
            </w:pPr>
          </w:p>
        </w:tc>
      </w:tr>
      <w:tr w:rsidR="009378F9" w:rsidRPr="00FC009D" w:rsidTr="009378F9">
        <w:trPr>
          <w:trHeight w:val="227"/>
        </w:trPr>
        <w:tc>
          <w:tcPr>
            <w:tcW w:w="14850" w:type="dxa"/>
            <w:gridSpan w:val="9"/>
          </w:tcPr>
          <w:p w:rsidR="009378F9" w:rsidRPr="00FC009D" w:rsidRDefault="009378F9" w:rsidP="009378F9">
            <w:pPr>
              <w:pStyle w:val="af9"/>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2012</w:t>
            </w:r>
            <w:r w:rsidRPr="00FC009D">
              <w:rPr>
                <w:sz w:val="22"/>
                <w:szCs w:val="22"/>
              </w:rPr>
              <w:t xml:space="preserve"> году завершены работы:</w:t>
            </w:r>
          </w:p>
        </w:tc>
      </w:tr>
      <w:tr w:rsidR="009378F9" w:rsidRPr="00FC009D" w:rsidTr="009378F9">
        <w:trPr>
          <w:trHeight w:val="227"/>
        </w:trPr>
        <w:tc>
          <w:tcPr>
            <w:tcW w:w="789" w:type="dxa"/>
          </w:tcPr>
          <w:p w:rsidR="009378F9" w:rsidRPr="00FC009D" w:rsidRDefault="009378F9" w:rsidP="00BD6A58">
            <w:pPr>
              <w:pStyle w:val="afff"/>
              <w:numPr>
                <w:ilvl w:val="2"/>
                <w:numId w:val="45"/>
              </w:numPr>
              <w:tabs>
                <w:tab w:val="num" w:pos="792"/>
              </w:tabs>
              <w:spacing w:after="0" w:line="240" w:lineRule="auto"/>
              <w:ind w:left="0" w:firstLine="0"/>
              <w:contextualSpacing w:val="0"/>
              <w:rPr>
                <w:rFonts w:ascii="Times New Roman" w:hAnsi="Times New Roman"/>
              </w:rPr>
            </w:pPr>
          </w:p>
        </w:tc>
        <w:tc>
          <w:tcPr>
            <w:tcW w:w="2451" w:type="dxa"/>
          </w:tcPr>
          <w:p w:rsidR="009378F9" w:rsidRPr="00FC009D" w:rsidRDefault="009378F9" w:rsidP="009378F9">
            <w:pPr>
              <w:pStyle w:val="af9"/>
              <w:spacing w:before="0" w:after="0"/>
              <w:rPr>
                <w:sz w:val="22"/>
                <w:szCs w:val="22"/>
              </w:rPr>
            </w:pPr>
            <w:r w:rsidRPr="00FC009D">
              <w:rPr>
                <w:sz w:val="22"/>
                <w:szCs w:val="22"/>
              </w:rPr>
              <w:t>…</w:t>
            </w:r>
          </w:p>
        </w:tc>
        <w:tc>
          <w:tcPr>
            <w:tcW w:w="1813" w:type="dxa"/>
          </w:tcPr>
          <w:p w:rsidR="009378F9" w:rsidRPr="00FC009D" w:rsidRDefault="009378F9" w:rsidP="009378F9">
            <w:pPr>
              <w:pStyle w:val="af9"/>
              <w:spacing w:before="0" w:after="0"/>
              <w:rPr>
                <w:sz w:val="22"/>
                <w:szCs w:val="22"/>
              </w:rPr>
            </w:pPr>
          </w:p>
        </w:tc>
        <w:tc>
          <w:tcPr>
            <w:tcW w:w="2143" w:type="dxa"/>
          </w:tcPr>
          <w:p w:rsidR="009378F9" w:rsidRPr="00FC009D" w:rsidRDefault="009378F9" w:rsidP="009378F9">
            <w:pPr>
              <w:pStyle w:val="af9"/>
              <w:spacing w:before="0" w:after="0"/>
              <w:rPr>
                <w:sz w:val="22"/>
                <w:szCs w:val="22"/>
              </w:rPr>
            </w:pPr>
          </w:p>
        </w:tc>
        <w:tc>
          <w:tcPr>
            <w:tcW w:w="1107" w:type="dxa"/>
          </w:tcPr>
          <w:p w:rsidR="009378F9" w:rsidRPr="00FC009D" w:rsidRDefault="009378F9" w:rsidP="009378F9">
            <w:pPr>
              <w:pStyle w:val="af9"/>
              <w:spacing w:before="0" w:after="0"/>
              <w:jc w:val="center"/>
              <w:rPr>
                <w:sz w:val="22"/>
                <w:szCs w:val="22"/>
              </w:rPr>
            </w:pPr>
            <w:r w:rsidRPr="00FC009D">
              <w:rPr>
                <w:sz w:val="22"/>
                <w:szCs w:val="22"/>
              </w:rPr>
              <w:t>…</w:t>
            </w:r>
          </w:p>
        </w:tc>
        <w:tc>
          <w:tcPr>
            <w:tcW w:w="918" w:type="dxa"/>
          </w:tcPr>
          <w:p w:rsidR="009378F9" w:rsidRPr="00FC009D" w:rsidRDefault="009378F9" w:rsidP="009378F9">
            <w:pPr>
              <w:pStyle w:val="af9"/>
              <w:spacing w:before="0" w:after="0"/>
              <w:jc w:val="center"/>
              <w:rPr>
                <w:sz w:val="22"/>
                <w:szCs w:val="22"/>
              </w:rPr>
            </w:pPr>
            <w:r w:rsidRPr="00FC009D">
              <w:rPr>
                <w:sz w:val="22"/>
                <w:szCs w:val="22"/>
              </w:rPr>
              <w:t>…</w:t>
            </w:r>
          </w:p>
        </w:tc>
        <w:tc>
          <w:tcPr>
            <w:tcW w:w="1174" w:type="dxa"/>
          </w:tcPr>
          <w:p w:rsidR="009378F9" w:rsidRPr="00FC009D" w:rsidRDefault="009378F9" w:rsidP="009378F9">
            <w:pPr>
              <w:pStyle w:val="af9"/>
              <w:spacing w:before="0" w:after="0"/>
              <w:rPr>
                <w:sz w:val="22"/>
                <w:szCs w:val="22"/>
              </w:rPr>
            </w:pPr>
          </w:p>
        </w:tc>
        <w:tc>
          <w:tcPr>
            <w:tcW w:w="1813" w:type="dxa"/>
          </w:tcPr>
          <w:p w:rsidR="009378F9" w:rsidRPr="00FC009D" w:rsidRDefault="009378F9" w:rsidP="009378F9">
            <w:pPr>
              <w:pStyle w:val="af9"/>
              <w:spacing w:before="0" w:after="0"/>
              <w:rPr>
                <w:sz w:val="22"/>
                <w:szCs w:val="22"/>
              </w:rPr>
            </w:pPr>
          </w:p>
        </w:tc>
        <w:tc>
          <w:tcPr>
            <w:tcW w:w="2642" w:type="dxa"/>
          </w:tcPr>
          <w:p w:rsidR="009378F9" w:rsidRPr="00FC009D" w:rsidRDefault="009378F9" w:rsidP="009378F9">
            <w:pPr>
              <w:pStyle w:val="af9"/>
              <w:spacing w:before="0" w:after="0"/>
              <w:rPr>
                <w:sz w:val="22"/>
                <w:szCs w:val="22"/>
              </w:rPr>
            </w:pPr>
          </w:p>
        </w:tc>
      </w:tr>
      <w:tr w:rsidR="009378F9" w:rsidRPr="00FC009D" w:rsidTr="009378F9">
        <w:trPr>
          <w:trHeight w:val="227"/>
        </w:trPr>
        <w:tc>
          <w:tcPr>
            <w:tcW w:w="789" w:type="dxa"/>
          </w:tcPr>
          <w:p w:rsidR="009378F9" w:rsidRPr="00FC009D" w:rsidRDefault="009378F9" w:rsidP="009378F9">
            <w:pPr>
              <w:tabs>
                <w:tab w:val="num" w:pos="792"/>
              </w:tabs>
              <w:ind w:left="-288" w:firstLine="108"/>
              <w:jc w:val="center"/>
              <w:rPr>
                <w:sz w:val="22"/>
                <w:szCs w:val="22"/>
              </w:rPr>
            </w:pPr>
            <w:r w:rsidRPr="00FC009D">
              <w:rPr>
                <w:sz w:val="22"/>
                <w:szCs w:val="22"/>
              </w:rPr>
              <w:t>…</w:t>
            </w:r>
          </w:p>
        </w:tc>
        <w:tc>
          <w:tcPr>
            <w:tcW w:w="2451" w:type="dxa"/>
          </w:tcPr>
          <w:p w:rsidR="009378F9" w:rsidRPr="00FC009D" w:rsidRDefault="009378F9" w:rsidP="009378F9">
            <w:pPr>
              <w:pStyle w:val="af9"/>
              <w:spacing w:before="0" w:after="0"/>
              <w:rPr>
                <w:sz w:val="22"/>
                <w:szCs w:val="22"/>
              </w:rPr>
            </w:pPr>
            <w:r w:rsidRPr="00FC009D">
              <w:rPr>
                <w:sz w:val="22"/>
                <w:szCs w:val="22"/>
              </w:rPr>
              <w:t>…</w:t>
            </w:r>
          </w:p>
        </w:tc>
        <w:tc>
          <w:tcPr>
            <w:tcW w:w="1813" w:type="dxa"/>
          </w:tcPr>
          <w:p w:rsidR="009378F9" w:rsidRPr="00FC009D" w:rsidRDefault="009378F9" w:rsidP="009378F9">
            <w:pPr>
              <w:pStyle w:val="af9"/>
              <w:spacing w:before="0" w:after="0"/>
              <w:rPr>
                <w:sz w:val="22"/>
                <w:szCs w:val="22"/>
              </w:rPr>
            </w:pPr>
          </w:p>
        </w:tc>
        <w:tc>
          <w:tcPr>
            <w:tcW w:w="2143" w:type="dxa"/>
          </w:tcPr>
          <w:p w:rsidR="009378F9" w:rsidRPr="00FC009D" w:rsidRDefault="009378F9" w:rsidP="009378F9">
            <w:pPr>
              <w:pStyle w:val="af9"/>
              <w:spacing w:before="0" w:after="0"/>
              <w:rPr>
                <w:sz w:val="22"/>
                <w:szCs w:val="22"/>
              </w:rPr>
            </w:pPr>
          </w:p>
        </w:tc>
        <w:tc>
          <w:tcPr>
            <w:tcW w:w="1107" w:type="dxa"/>
          </w:tcPr>
          <w:p w:rsidR="009378F9" w:rsidRPr="00FC009D" w:rsidRDefault="009378F9" w:rsidP="009378F9">
            <w:pPr>
              <w:pStyle w:val="af9"/>
              <w:spacing w:before="0" w:after="0"/>
              <w:jc w:val="center"/>
              <w:rPr>
                <w:sz w:val="22"/>
                <w:szCs w:val="22"/>
              </w:rPr>
            </w:pPr>
            <w:r w:rsidRPr="00FC009D">
              <w:rPr>
                <w:sz w:val="22"/>
                <w:szCs w:val="22"/>
              </w:rPr>
              <w:t>…</w:t>
            </w:r>
          </w:p>
        </w:tc>
        <w:tc>
          <w:tcPr>
            <w:tcW w:w="918" w:type="dxa"/>
          </w:tcPr>
          <w:p w:rsidR="009378F9" w:rsidRPr="00FC009D" w:rsidRDefault="009378F9" w:rsidP="009378F9">
            <w:pPr>
              <w:pStyle w:val="af9"/>
              <w:spacing w:before="0" w:after="0"/>
              <w:jc w:val="center"/>
              <w:rPr>
                <w:sz w:val="22"/>
                <w:szCs w:val="22"/>
              </w:rPr>
            </w:pPr>
            <w:r w:rsidRPr="00FC009D">
              <w:rPr>
                <w:sz w:val="22"/>
                <w:szCs w:val="22"/>
              </w:rPr>
              <w:t>…</w:t>
            </w:r>
          </w:p>
        </w:tc>
        <w:tc>
          <w:tcPr>
            <w:tcW w:w="1174" w:type="dxa"/>
          </w:tcPr>
          <w:p w:rsidR="009378F9" w:rsidRPr="00FC009D" w:rsidRDefault="009378F9" w:rsidP="009378F9">
            <w:pPr>
              <w:pStyle w:val="af9"/>
              <w:spacing w:before="0" w:after="0"/>
              <w:rPr>
                <w:sz w:val="22"/>
                <w:szCs w:val="22"/>
              </w:rPr>
            </w:pPr>
          </w:p>
        </w:tc>
        <w:tc>
          <w:tcPr>
            <w:tcW w:w="1813" w:type="dxa"/>
          </w:tcPr>
          <w:p w:rsidR="009378F9" w:rsidRPr="00FC009D" w:rsidRDefault="009378F9" w:rsidP="009378F9">
            <w:pPr>
              <w:pStyle w:val="af9"/>
              <w:spacing w:before="0" w:after="0"/>
              <w:rPr>
                <w:sz w:val="22"/>
                <w:szCs w:val="22"/>
              </w:rPr>
            </w:pPr>
          </w:p>
        </w:tc>
        <w:tc>
          <w:tcPr>
            <w:tcW w:w="2642" w:type="dxa"/>
          </w:tcPr>
          <w:p w:rsidR="009378F9" w:rsidRPr="00FC009D" w:rsidRDefault="009378F9" w:rsidP="009378F9">
            <w:pPr>
              <w:pStyle w:val="af9"/>
              <w:spacing w:before="0" w:after="0"/>
              <w:rPr>
                <w:sz w:val="22"/>
                <w:szCs w:val="22"/>
              </w:rPr>
            </w:pPr>
          </w:p>
        </w:tc>
      </w:tr>
      <w:tr w:rsidR="009378F9" w:rsidRPr="00FC009D" w:rsidTr="009378F9">
        <w:trPr>
          <w:trHeight w:val="227"/>
        </w:trPr>
        <w:tc>
          <w:tcPr>
            <w:tcW w:w="14850" w:type="dxa"/>
            <w:gridSpan w:val="9"/>
          </w:tcPr>
          <w:p w:rsidR="009378F9" w:rsidRPr="00FC009D" w:rsidRDefault="009378F9" w:rsidP="009378F9">
            <w:pPr>
              <w:pStyle w:val="af9"/>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2013</w:t>
            </w:r>
            <w:r w:rsidRPr="00FC009D">
              <w:rPr>
                <w:sz w:val="22"/>
                <w:szCs w:val="22"/>
              </w:rPr>
              <w:t xml:space="preserve"> году завершены работы:</w:t>
            </w:r>
          </w:p>
        </w:tc>
      </w:tr>
      <w:tr w:rsidR="009378F9" w:rsidRPr="00FC009D" w:rsidTr="009378F9">
        <w:trPr>
          <w:trHeight w:val="227"/>
        </w:trPr>
        <w:tc>
          <w:tcPr>
            <w:tcW w:w="789" w:type="dxa"/>
          </w:tcPr>
          <w:p w:rsidR="009378F9" w:rsidRPr="00FC009D" w:rsidRDefault="009378F9" w:rsidP="009378F9">
            <w:pPr>
              <w:tabs>
                <w:tab w:val="num" w:pos="792"/>
              </w:tabs>
              <w:ind w:left="-288" w:firstLine="108"/>
              <w:jc w:val="center"/>
              <w:rPr>
                <w:sz w:val="22"/>
                <w:szCs w:val="22"/>
              </w:rPr>
            </w:pPr>
            <w:r w:rsidRPr="00FC009D">
              <w:rPr>
                <w:sz w:val="22"/>
                <w:szCs w:val="22"/>
              </w:rPr>
              <w:t>…</w:t>
            </w:r>
          </w:p>
        </w:tc>
        <w:tc>
          <w:tcPr>
            <w:tcW w:w="2451" w:type="dxa"/>
          </w:tcPr>
          <w:p w:rsidR="009378F9" w:rsidRPr="00FC009D" w:rsidRDefault="009378F9" w:rsidP="009378F9">
            <w:pPr>
              <w:pStyle w:val="af9"/>
              <w:spacing w:before="0" w:after="0"/>
              <w:rPr>
                <w:sz w:val="22"/>
                <w:szCs w:val="22"/>
              </w:rPr>
            </w:pPr>
            <w:r w:rsidRPr="00FC009D">
              <w:rPr>
                <w:sz w:val="22"/>
                <w:szCs w:val="22"/>
              </w:rPr>
              <w:t>…</w:t>
            </w:r>
          </w:p>
        </w:tc>
        <w:tc>
          <w:tcPr>
            <w:tcW w:w="1813" w:type="dxa"/>
          </w:tcPr>
          <w:p w:rsidR="009378F9" w:rsidRPr="00FC009D" w:rsidRDefault="009378F9" w:rsidP="009378F9">
            <w:pPr>
              <w:pStyle w:val="af9"/>
              <w:spacing w:before="0" w:after="0"/>
              <w:rPr>
                <w:sz w:val="22"/>
                <w:szCs w:val="22"/>
              </w:rPr>
            </w:pPr>
          </w:p>
        </w:tc>
        <w:tc>
          <w:tcPr>
            <w:tcW w:w="2143" w:type="dxa"/>
          </w:tcPr>
          <w:p w:rsidR="009378F9" w:rsidRPr="00FC009D" w:rsidRDefault="009378F9" w:rsidP="009378F9">
            <w:pPr>
              <w:pStyle w:val="af9"/>
              <w:spacing w:before="0" w:after="0"/>
              <w:rPr>
                <w:sz w:val="22"/>
                <w:szCs w:val="22"/>
              </w:rPr>
            </w:pPr>
          </w:p>
        </w:tc>
        <w:tc>
          <w:tcPr>
            <w:tcW w:w="1107" w:type="dxa"/>
          </w:tcPr>
          <w:p w:rsidR="009378F9" w:rsidRPr="00FC009D" w:rsidRDefault="009378F9" w:rsidP="009378F9">
            <w:pPr>
              <w:pStyle w:val="af9"/>
              <w:spacing w:before="0" w:after="0"/>
              <w:jc w:val="center"/>
              <w:rPr>
                <w:sz w:val="22"/>
                <w:szCs w:val="22"/>
              </w:rPr>
            </w:pPr>
            <w:r w:rsidRPr="00FC009D">
              <w:rPr>
                <w:sz w:val="22"/>
                <w:szCs w:val="22"/>
              </w:rPr>
              <w:t>…</w:t>
            </w:r>
          </w:p>
        </w:tc>
        <w:tc>
          <w:tcPr>
            <w:tcW w:w="918" w:type="dxa"/>
          </w:tcPr>
          <w:p w:rsidR="009378F9" w:rsidRPr="00FC009D" w:rsidRDefault="009378F9" w:rsidP="009378F9">
            <w:pPr>
              <w:pStyle w:val="af9"/>
              <w:spacing w:before="0" w:after="0"/>
              <w:jc w:val="center"/>
              <w:rPr>
                <w:sz w:val="22"/>
                <w:szCs w:val="22"/>
              </w:rPr>
            </w:pPr>
            <w:r w:rsidRPr="00FC009D">
              <w:rPr>
                <w:sz w:val="22"/>
                <w:szCs w:val="22"/>
              </w:rPr>
              <w:t>…</w:t>
            </w:r>
          </w:p>
        </w:tc>
        <w:tc>
          <w:tcPr>
            <w:tcW w:w="1174" w:type="dxa"/>
          </w:tcPr>
          <w:p w:rsidR="009378F9" w:rsidRPr="00FC009D" w:rsidRDefault="009378F9" w:rsidP="009378F9">
            <w:pPr>
              <w:pStyle w:val="af9"/>
              <w:spacing w:before="0" w:after="0"/>
              <w:rPr>
                <w:sz w:val="22"/>
                <w:szCs w:val="22"/>
              </w:rPr>
            </w:pPr>
          </w:p>
        </w:tc>
        <w:tc>
          <w:tcPr>
            <w:tcW w:w="1813" w:type="dxa"/>
          </w:tcPr>
          <w:p w:rsidR="009378F9" w:rsidRPr="00FC009D" w:rsidRDefault="009378F9" w:rsidP="009378F9">
            <w:pPr>
              <w:pStyle w:val="af9"/>
              <w:spacing w:before="0" w:after="0"/>
              <w:rPr>
                <w:sz w:val="22"/>
                <w:szCs w:val="22"/>
              </w:rPr>
            </w:pPr>
          </w:p>
        </w:tc>
        <w:tc>
          <w:tcPr>
            <w:tcW w:w="2642" w:type="dxa"/>
          </w:tcPr>
          <w:p w:rsidR="009378F9" w:rsidRPr="00FC009D" w:rsidRDefault="009378F9" w:rsidP="009378F9">
            <w:pPr>
              <w:pStyle w:val="af9"/>
              <w:spacing w:before="0" w:after="0"/>
              <w:rPr>
                <w:sz w:val="22"/>
                <w:szCs w:val="22"/>
              </w:rPr>
            </w:pPr>
          </w:p>
        </w:tc>
      </w:tr>
      <w:tr w:rsidR="009378F9" w:rsidRPr="00FC009D" w:rsidTr="009378F9">
        <w:trPr>
          <w:trHeight w:val="227"/>
        </w:trPr>
        <w:tc>
          <w:tcPr>
            <w:tcW w:w="789" w:type="dxa"/>
          </w:tcPr>
          <w:p w:rsidR="009378F9" w:rsidRPr="00FC009D" w:rsidRDefault="009378F9" w:rsidP="00BD6A58">
            <w:pPr>
              <w:numPr>
                <w:ilvl w:val="1"/>
                <w:numId w:val="45"/>
              </w:numPr>
              <w:ind w:left="0" w:firstLine="0"/>
              <w:rPr>
                <w:sz w:val="22"/>
                <w:szCs w:val="22"/>
              </w:rPr>
            </w:pPr>
          </w:p>
        </w:tc>
        <w:tc>
          <w:tcPr>
            <w:tcW w:w="2451" w:type="dxa"/>
          </w:tcPr>
          <w:p w:rsidR="009378F9" w:rsidRPr="00FC009D" w:rsidRDefault="009378F9" w:rsidP="009378F9">
            <w:pPr>
              <w:pStyle w:val="af9"/>
              <w:spacing w:before="0" w:after="0"/>
              <w:rPr>
                <w:sz w:val="22"/>
                <w:szCs w:val="22"/>
              </w:rPr>
            </w:pPr>
            <w:r w:rsidRPr="00FC009D">
              <w:rPr>
                <w:b/>
                <w:i/>
                <w:sz w:val="22"/>
                <w:szCs w:val="22"/>
              </w:rPr>
              <w:t>Договор №2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813" w:type="dxa"/>
          </w:tcPr>
          <w:p w:rsidR="009378F9" w:rsidRPr="00FC009D" w:rsidRDefault="009378F9" w:rsidP="009378F9">
            <w:pPr>
              <w:pStyle w:val="af9"/>
              <w:spacing w:before="0" w:after="0"/>
              <w:rPr>
                <w:sz w:val="22"/>
                <w:szCs w:val="22"/>
              </w:rPr>
            </w:pPr>
          </w:p>
        </w:tc>
        <w:tc>
          <w:tcPr>
            <w:tcW w:w="2143" w:type="dxa"/>
          </w:tcPr>
          <w:p w:rsidR="009378F9" w:rsidRPr="00FC009D" w:rsidRDefault="009378F9" w:rsidP="009378F9">
            <w:pPr>
              <w:pStyle w:val="af9"/>
              <w:spacing w:before="0" w:after="0"/>
              <w:rPr>
                <w:sz w:val="22"/>
                <w:szCs w:val="22"/>
              </w:rPr>
            </w:pPr>
          </w:p>
        </w:tc>
        <w:tc>
          <w:tcPr>
            <w:tcW w:w="1107" w:type="dxa"/>
          </w:tcPr>
          <w:p w:rsidR="009378F9" w:rsidRPr="00FC009D" w:rsidRDefault="009378F9" w:rsidP="009378F9">
            <w:pPr>
              <w:pStyle w:val="af9"/>
              <w:spacing w:before="0" w:after="0"/>
              <w:rPr>
                <w:sz w:val="22"/>
                <w:szCs w:val="22"/>
              </w:rPr>
            </w:pPr>
          </w:p>
        </w:tc>
        <w:tc>
          <w:tcPr>
            <w:tcW w:w="918" w:type="dxa"/>
          </w:tcPr>
          <w:p w:rsidR="009378F9" w:rsidRPr="00FC009D" w:rsidRDefault="009378F9" w:rsidP="009378F9">
            <w:pPr>
              <w:pStyle w:val="af9"/>
              <w:spacing w:before="0" w:after="0"/>
              <w:rPr>
                <w:sz w:val="22"/>
                <w:szCs w:val="22"/>
              </w:rPr>
            </w:pPr>
          </w:p>
        </w:tc>
        <w:tc>
          <w:tcPr>
            <w:tcW w:w="1174" w:type="dxa"/>
          </w:tcPr>
          <w:p w:rsidR="009378F9" w:rsidRPr="00FC009D" w:rsidRDefault="009378F9" w:rsidP="009378F9">
            <w:pPr>
              <w:pStyle w:val="af9"/>
              <w:spacing w:before="0" w:after="0"/>
              <w:rPr>
                <w:sz w:val="22"/>
                <w:szCs w:val="22"/>
              </w:rPr>
            </w:pPr>
          </w:p>
        </w:tc>
        <w:tc>
          <w:tcPr>
            <w:tcW w:w="1813" w:type="dxa"/>
          </w:tcPr>
          <w:p w:rsidR="009378F9" w:rsidRPr="00FC009D" w:rsidRDefault="009378F9" w:rsidP="009378F9">
            <w:pPr>
              <w:pStyle w:val="af9"/>
              <w:spacing w:before="0" w:after="0"/>
              <w:rPr>
                <w:sz w:val="22"/>
                <w:szCs w:val="22"/>
              </w:rPr>
            </w:pPr>
          </w:p>
        </w:tc>
        <w:tc>
          <w:tcPr>
            <w:tcW w:w="2642" w:type="dxa"/>
          </w:tcPr>
          <w:p w:rsidR="009378F9" w:rsidRPr="00FC009D" w:rsidRDefault="009378F9" w:rsidP="009378F9">
            <w:pPr>
              <w:pStyle w:val="af9"/>
              <w:spacing w:before="0" w:after="0"/>
              <w:rPr>
                <w:sz w:val="22"/>
                <w:szCs w:val="22"/>
              </w:rPr>
            </w:pPr>
          </w:p>
        </w:tc>
      </w:tr>
      <w:tr w:rsidR="009378F9" w:rsidRPr="00FC009D" w:rsidTr="009378F9">
        <w:trPr>
          <w:trHeight w:val="227"/>
        </w:trPr>
        <w:tc>
          <w:tcPr>
            <w:tcW w:w="14850" w:type="dxa"/>
            <w:gridSpan w:val="9"/>
          </w:tcPr>
          <w:p w:rsidR="009378F9" w:rsidRPr="00FC009D" w:rsidRDefault="009378F9" w:rsidP="005466E1">
            <w:pPr>
              <w:pStyle w:val="af9"/>
              <w:spacing w:before="0" w:after="0"/>
              <w:rPr>
                <w:sz w:val="22"/>
                <w:szCs w:val="22"/>
              </w:rPr>
            </w:pPr>
            <w:r w:rsidRPr="00FC009D">
              <w:rPr>
                <w:sz w:val="22"/>
                <w:szCs w:val="22"/>
              </w:rPr>
              <w:t xml:space="preserve">В том числе по </w:t>
            </w:r>
            <w:r w:rsidRPr="00FC009D">
              <w:rPr>
                <w:i/>
                <w:sz w:val="22"/>
                <w:szCs w:val="22"/>
              </w:rPr>
              <w:t>Договору №2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w:t>
            </w:r>
            <w:r w:rsidR="00503A8D">
              <w:rPr>
                <w:i/>
                <w:sz w:val="22"/>
                <w:szCs w:val="22"/>
              </w:rPr>
              <w:t>0</w:t>
            </w:r>
            <w:r w:rsidRPr="00FC009D">
              <w:rPr>
                <w:sz w:val="22"/>
                <w:szCs w:val="22"/>
              </w:rPr>
              <w:t xml:space="preserve"> году завершены работы:</w:t>
            </w:r>
          </w:p>
        </w:tc>
      </w:tr>
      <w:tr w:rsidR="009378F9" w:rsidRPr="00FC009D" w:rsidTr="009378F9">
        <w:trPr>
          <w:trHeight w:val="227"/>
        </w:trPr>
        <w:tc>
          <w:tcPr>
            <w:tcW w:w="789" w:type="dxa"/>
          </w:tcPr>
          <w:p w:rsidR="009378F9" w:rsidRPr="00FC009D" w:rsidRDefault="009378F9" w:rsidP="00BD6A58">
            <w:pPr>
              <w:pStyle w:val="afff"/>
              <w:numPr>
                <w:ilvl w:val="2"/>
                <w:numId w:val="45"/>
              </w:numPr>
              <w:tabs>
                <w:tab w:val="num" w:pos="792"/>
              </w:tabs>
              <w:spacing w:after="0" w:line="240" w:lineRule="auto"/>
              <w:ind w:left="0" w:firstLine="0"/>
              <w:contextualSpacing w:val="0"/>
              <w:rPr>
                <w:rFonts w:ascii="Times New Roman" w:hAnsi="Times New Roman"/>
              </w:rPr>
            </w:pPr>
          </w:p>
        </w:tc>
        <w:tc>
          <w:tcPr>
            <w:tcW w:w="2451" w:type="dxa"/>
          </w:tcPr>
          <w:p w:rsidR="009378F9" w:rsidRPr="00FC009D" w:rsidRDefault="009378F9" w:rsidP="009378F9">
            <w:pPr>
              <w:pStyle w:val="af9"/>
              <w:spacing w:before="0" w:after="0"/>
              <w:rPr>
                <w:sz w:val="22"/>
                <w:szCs w:val="22"/>
              </w:rPr>
            </w:pPr>
            <w:r w:rsidRPr="00FC009D">
              <w:rPr>
                <w:sz w:val="22"/>
                <w:szCs w:val="22"/>
              </w:rPr>
              <w:t>…</w:t>
            </w:r>
          </w:p>
        </w:tc>
        <w:tc>
          <w:tcPr>
            <w:tcW w:w="1813" w:type="dxa"/>
          </w:tcPr>
          <w:p w:rsidR="009378F9" w:rsidRPr="00FC009D" w:rsidRDefault="009378F9" w:rsidP="009378F9">
            <w:pPr>
              <w:pStyle w:val="af9"/>
              <w:spacing w:before="0" w:after="0"/>
              <w:rPr>
                <w:sz w:val="22"/>
                <w:szCs w:val="22"/>
              </w:rPr>
            </w:pPr>
          </w:p>
        </w:tc>
        <w:tc>
          <w:tcPr>
            <w:tcW w:w="2143" w:type="dxa"/>
          </w:tcPr>
          <w:p w:rsidR="009378F9" w:rsidRPr="00FC009D" w:rsidRDefault="009378F9" w:rsidP="009378F9">
            <w:pPr>
              <w:pStyle w:val="af9"/>
              <w:spacing w:before="0" w:after="0"/>
              <w:rPr>
                <w:sz w:val="22"/>
                <w:szCs w:val="22"/>
              </w:rPr>
            </w:pPr>
          </w:p>
        </w:tc>
        <w:tc>
          <w:tcPr>
            <w:tcW w:w="1107" w:type="dxa"/>
          </w:tcPr>
          <w:p w:rsidR="009378F9" w:rsidRPr="00FC009D" w:rsidRDefault="009378F9" w:rsidP="009378F9">
            <w:pPr>
              <w:pStyle w:val="af9"/>
              <w:spacing w:before="0" w:after="0"/>
              <w:rPr>
                <w:sz w:val="22"/>
                <w:szCs w:val="22"/>
              </w:rPr>
            </w:pPr>
          </w:p>
        </w:tc>
        <w:tc>
          <w:tcPr>
            <w:tcW w:w="918" w:type="dxa"/>
          </w:tcPr>
          <w:p w:rsidR="009378F9" w:rsidRPr="00FC009D" w:rsidRDefault="009378F9" w:rsidP="009378F9">
            <w:pPr>
              <w:pStyle w:val="af9"/>
              <w:spacing w:before="0" w:after="0"/>
              <w:rPr>
                <w:sz w:val="22"/>
                <w:szCs w:val="22"/>
              </w:rPr>
            </w:pPr>
          </w:p>
        </w:tc>
        <w:tc>
          <w:tcPr>
            <w:tcW w:w="1174" w:type="dxa"/>
          </w:tcPr>
          <w:p w:rsidR="009378F9" w:rsidRPr="00FC009D" w:rsidRDefault="009378F9" w:rsidP="009378F9">
            <w:pPr>
              <w:pStyle w:val="af9"/>
              <w:spacing w:before="0" w:after="0"/>
              <w:rPr>
                <w:sz w:val="22"/>
                <w:szCs w:val="22"/>
              </w:rPr>
            </w:pPr>
          </w:p>
        </w:tc>
        <w:tc>
          <w:tcPr>
            <w:tcW w:w="1813" w:type="dxa"/>
          </w:tcPr>
          <w:p w:rsidR="009378F9" w:rsidRPr="00FC009D" w:rsidRDefault="009378F9" w:rsidP="009378F9">
            <w:pPr>
              <w:pStyle w:val="af9"/>
              <w:spacing w:before="0" w:after="0"/>
              <w:rPr>
                <w:sz w:val="22"/>
                <w:szCs w:val="22"/>
              </w:rPr>
            </w:pPr>
          </w:p>
        </w:tc>
        <w:tc>
          <w:tcPr>
            <w:tcW w:w="2642" w:type="dxa"/>
          </w:tcPr>
          <w:p w:rsidR="009378F9" w:rsidRPr="00FC009D" w:rsidRDefault="009378F9" w:rsidP="009378F9">
            <w:pPr>
              <w:pStyle w:val="af9"/>
              <w:spacing w:before="0" w:after="0"/>
              <w:rPr>
                <w:sz w:val="22"/>
                <w:szCs w:val="22"/>
              </w:rPr>
            </w:pPr>
          </w:p>
        </w:tc>
      </w:tr>
      <w:tr w:rsidR="009378F9" w:rsidRPr="00FC009D" w:rsidTr="009378F9">
        <w:trPr>
          <w:trHeight w:val="227"/>
        </w:trPr>
        <w:tc>
          <w:tcPr>
            <w:tcW w:w="789" w:type="dxa"/>
          </w:tcPr>
          <w:p w:rsidR="009378F9" w:rsidRPr="00FC009D" w:rsidRDefault="009378F9" w:rsidP="009378F9">
            <w:pPr>
              <w:tabs>
                <w:tab w:val="num" w:pos="792"/>
              </w:tabs>
              <w:ind w:left="-288" w:firstLine="108"/>
              <w:jc w:val="center"/>
              <w:rPr>
                <w:sz w:val="22"/>
                <w:szCs w:val="22"/>
              </w:rPr>
            </w:pPr>
            <w:r w:rsidRPr="00FC009D">
              <w:rPr>
                <w:sz w:val="22"/>
                <w:szCs w:val="22"/>
              </w:rPr>
              <w:t>…</w:t>
            </w:r>
          </w:p>
        </w:tc>
        <w:tc>
          <w:tcPr>
            <w:tcW w:w="2451" w:type="dxa"/>
          </w:tcPr>
          <w:p w:rsidR="009378F9" w:rsidRPr="00FC009D" w:rsidRDefault="009378F9" w:rsidP="009378F9">
            <w:pPr>
              <w:pStyle w:val="af9"/>
              <w:spacing w:before="0" w:after="0"/>
              <w:rPr>
                <w:sz w:val="22"/>
                <w:szCs w:val="22"/>
              </w:rPr>
            </w:pPr>
            <w:r w:rsidRPr="00FC009D">
              <w:rPr>
                <w:sz w:val="22"/>
                <w:szCs w:val="22"/>
              </w:rPr>
              <w:t>…</w:t>
            </w:r>
          </w:p>
        </w:tc>
        <w:tc>
          <w:tcPr>
            <w:tcW w:w="1813" w:type="dxa"/>
          </w:tcPr>
          <w:p w:rsidR="009378F9" w:rsidRPr="00FC009D" w:rsidRDefault="009378F9" w:rsidP="009378F9">
            <w:pPr>
              <w:pStyle w:val="af9"/>
              <w:spacing w:before="0" w:after="0"/>
              <w:rPr>
                <w:sz w:val="22"/>
                <w:szCs w:val="22"/>
              </w:rPr>
            </w:pPr>
          </w:p>
        </w:tc>
        <w:tc>
          <w:tcPr>
            <w:tcW w:w="2143" w:type="dxa"/>
          </w:tcPr>
          <w:p w:rsidR="009378F9" w:rsidRPr="00FC009D" w:rsidRDefault="009378F9" w:rsidP="009378F9">
            <w:pPr>
              <w:pStyle w:val="af9"/>
              <w:spacing w:before="0" w:after="0"/>
              <w:rPr>
                <w:sz w:val="22"/>
                <w:szCs w:val="22"/>
              </w:rPr>
            </w:pPr>
          </w:p>
        </w:tc>
        <w:tc>
          <w:tcPr>
            <w:tcW w:w="1107" w:type="dxa"/>
          </w:tcPr>
          <w:p w:rsidR="009378F9" w:rsidRPr="00FC009D" w:rsidRDefault="009378F9" w:rsidP="009378F9">
            <w:pPr>
              <w:pStyle w:val="af9"/>
              <w:spacing w:before="0" w:after="0"/>
              <w:rPr>
                <w:sz w:val="22"/>
                <w:szCs w:val="22"/>
              </w:rPr>
            </w:pPr>
          </w:p>
        </w:tc>
        <w:tc>
          <w:tcPr>
            <w:tcW w:w="918" w:type="dxa"/>
          </w:tcPr>
          <w:p w:rsidR="009378F9" w:rsidRPr="00FC009D" w:rsidRDefault="009378F9" w:rsidP="009378F9">
            <w:pPr>
              <w:pStyle w:val="af9"/>
              <w:spacing w:before="0" w:after="0"/>
              <w:rPr>
                <w:sz w:val="22"/>
                <w:szCs w:val="22"/>
              </w:rPr>
            </w:pPr>
          </w:p>
        </w:tc>
        <w:tc>
          <w:tcPr>
            <w:tcW w:w="1174" w:type="dxa"/>
          </w:tcPr>
          <w:p w:rsidR="009378F9" w:rsidRPr="00FC009D" w:rsidRDefault="009378F9" w:rsidP="009378F9">
            <w:pPr>
              <w:pStyle w:val="af9"/>
              <w:spacing w:before="0" w:after="0"/>
              <w:rPr>
                <w:sz w:val="22"/>
                <w:szCs w:val="22"/>
              </w:rPr>
            </w:pPr>
          </w:p>
        </w:tc>
        <w:tc>
          <w:tcPr>
            <w:tcW w:w="1813" w:type="dxa"/>
          </w:tcPr>
          <w:p w:rsidR="009378F9" w:rsidRPr="00FC009D" w:rsidRDefault="009378F9" w:rsidP="009378F9">
            <w:pPr>
              <w:pStyle w:val="af9"/>
              <w:spacing w:before="0" w:after="0"/>
              <w:rPr>
                <w:sz w:val="22"/>
                <w:szCs w:val="22"/>
              </w:rPr>
            </w:pPr>
          </w:p>
        </w:tc>
        <w:tc>
          <w:tcPr>
            <w:tcW w:w="2642" w:type="dxa"/>
          </w:tcPr>
          <w:p w:rsidR="009378F9" w:rsidRPr="00FC009D" w:rsidRDefault="009378F9" w:rsidP="009378F9">
            <w:pPr>
              <w:pStyle w:val="af9"/>
              <w:spacing w:before="0" w:after="0"/>
              <w:rPr>
                <w:sz w:val="22"/>
                <w:szCs w:val="22"/>
              </w:rPr>
            </w:pPr>
          </w:p>
        </w:tc>
      </w:tr>
      <w:tr w:rsidR="009378F9" w:rsidRPr="00FC009D" w:rsidTr="009378F9">
        <w:trPr>
          <w:trHeight w:val="227"/>
        </w:trPr>
        <w:tc>
          <w:tcPr>
            <w:tcW w:w="7196" w:type="dxa"/>
            <w:gridSpan w:val="4"/>
          </w:tcPr>
          <w:p w:rsidR="009378F9" w:rsidRPr="00FC009D" w:rsidRDefault="009378F9" w:rsidP="009378F9">
            <w:pPr>
              <w:pStyle w:val="af9"/>
              <w:spacing w:before="0" w:after="0"/>
              <w:rPr>
                <w:b/>
                <w:sz w:val="22"/>
                <w:szCs w:val="22"/>
              </w:rPr>
            </w:pPr>
            <w:r w:rsidRPr="00FC009D">
              <w:rPr>
                <w:b/>
                <w:sz w:val="22"/>
                <w:szCs w:val="22"/>
              </w:rPr>
              <w:t>ИТОГО:</w:t>
            </w:r>
          </w:p>
        </w:tc>
        <w:tc>
          <w:tcPr>
            <w:tcW w:w="1107" w:type="dxa"/>
          </w:tcPr>
          <w:p w:rsidR="009378F9" w:rsidRPr="00FC009D" w:rsidRDefault="009378F9" w:rsidP="009378F9">
            <w:pPr>
              <w:pStyle w:val="af9"/>
              <w:spacing w:before="0" w:after="0"/>
              <w:ind w:left="0"/>
              <w:rPr>
                <w:b/>
                <w:sz w:val="22"/>
                <w:szCs w:val="22"/>
              </w:rPr>
            </w:pPr>
          </w:p>
        </w:tc>
        <w:tc>
          <w:tcPr>
            <w:tcW w:w="918" w:type="dxa"/>
          </w:tcPr>
          <w:p w:rsidR="009378F9" w:rsidRPr="00FC009D" w:rsidRDefault="009378F9" w:rsidP="009378F9">
            <w:pPr>
              <w:pStyle w:val="af9"/>
              <w:spacing w:before="0" w:after="0"/>
              <w:ind w:left="0"/>
              <w:rPr>
                <w:b/>
                <w:sz w:val="22"/>
                <w:szCs w:val="22"/>
              </w:rPr>
            </w:pPr>
          </w:p>
        </w:tc>
        <w:tc>
          <w:tcPr>
            <w:tcW w:w="1174" w:type="dxa"/>
          </w:tcPr>
          <w:p w:rsidR="009378F9" w:rsidRPr="00FC009D" w:rsidRDefault="009378F9" w:rsidP="009378F9">
            <w:pPr>
              <w:pStyle w:val="af9"/>
              <w:spacing w:before="0" w:after="0"/>
              <w:rPr>
                <w:b/>
                <w:sz w:val="22"/>
                <w:szCs w:val="22"/>
              </w:rPr>
            </w:pPr>
          </w:p>
        </w:tc>
        <w:tc>
          <w:tcPr>
            <w:tcW w:w="1813" w:type="dxa"/>
          </w:tcPr>
          <w:p w:rsidR="009378F9" w:rsidRPr="00FC009D" w:rsidRDefault="009378F9" w:rsidP="009378F9">
            <w:pPr>
              <w:pStyle w:val="af9"/>
              <w:spacing w:before="0" w:after="0"/>
              <w:rPr>
                <w:b/>
                <w:sz w:val="22"/>
                <w:szCs w:val="22"/>
              </w:rPr>
            </w:pPr>
          </w:p>
        </w:tc>
        <w:tc>
          <w:tcPr>
            <w:tcW w:w="2642" w:type="dxa"/>
          </w:tcPr>
          <w:p w:rsidR="009378F9" w:rsidRPr="00FC009D" w:rsidRDefault="009378F9" w:rsidP="009378F9">
            <w:pPr>
              <w:pStyle w:val="af9"/>
              <w:spacing w:before="0" w:after="0"/>
              <w:jc w:val="center"/>
              <w:rPr>
                <w:b/>
                <w:sz w:val="22"/>
                <w:szCs w:val="22"/>
              </w:rPr>
            </w:pPr>
            <w:r w:rsidRPr="00FC009D">
              <w:rPr>
                <w:b/>
                <w:sz w:val="22"/>
                <w:szCs w:val="22"/>
              </w:rPr>
              <w:t>Х</w:t>
            </w:r>
          </w:p>
        </w:tc>
      </w:tr>
    </w:tbl>
    <w:p w:rsidR="009378F9" w:rsidRPr="00FC009D" w:rsidRDefault="009378F9" w:rsidP="009378F9">
      <w:pPr>
        <w:pStyle w:val="afff1"/>
        <w:tabs>
          <w:tab w:val="clear" w:pos="1134"/>
        </w:tabs>
        <w:autoSpaceDE w:val="0"/>
        <w:autoSpaceDN w:val="0"/>
        <w:spacing w:line="240" w:lineRule="auto"/>
        <w:ind w:firstLine="0"/>
        <w:rPr>
          <w:sz w:val="28"/>
          <w:szCs w:val="28"/>
        </w:rPr>
      </w:pPr>
    </w:p>
    <w:p w:rsidR="009378F9" w:rsidRPr="00FC009D" w:rsidRDefault="009378F9" w:rsidP="009378F9">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9378F9" w:rsidRPr="00FC009D" w:rsidRDefault="009378F9" w:rsidP="009378F9">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9378F9" w:rsidRPr="00FC009D" w:rsidRDefault="009378F9" w:rsidP="009378F9">
      <w:pPr>
        <w:pStyle w:val="Times12"/>
        <w:ind w:firstLine="709"/>
        <w:rPr>
          <w:bCs w:val="0"/>
          <w:sz w:val="28"/>
        </w:rPr>
      </w:pPr>
      <w:r w:rsidRPr="00FC009D">
        <w:rPr>
          <w:bCs w:val="0"/>
          <w:sz w:val="28"/>
        </w:rPr>
        <w:t>М.П.</w:t>
      </w:r>
    </w:p>
    <w:p w:rsidR="009378F9" w:rsidRPr="00FC009D" w:rsidRDefault="009378F9" w:rsidP="009378F9">
      <w:pPr>
        <w:jc w:val="center"/>
        <w:rPr>
          <w:b/>
        </w:rPr>
      </w:pPr>
    </w:p>
    <w:p w:rsidR="009378F9" w:rsidRPr="00FC009D" w:rsidRDefault="009378F9" w:rsidP="009378F9">
      <w:pPr>
        <w:pStyle w:val="Times12"/>
        <w:tabs>
          <w:tab w:val="left" w:pos="709"/>
        </w:tabs>
        <w:ind w:firstLine="709"/>
        <w:rPr>
          <w:bCs w:val="0"/>
          <w:szCs w:val="24"/>
        </w:rPr>
      </w:pPr>
      <w:r w:rsidRPr="00FC009D">
        <w:rPr>
          <w:bCs w:val="0"/>
          <w:szCs w:val="24"/>
        </w:rPr>
        <w:t>ИНСТРУКЦИИ ПО ЗАПОЛНЕНИЮ</w:t>
      </w:r>
    </w:p>
    <w:p w:rsidR="009378F9" w:rsidRPr="00FC009D" w:rsidRDefault="009378F9" w:rsidP="00BD6A58">
      <w:pPr>
        <w:pStyle w:val="Times12"/>
        <w:numPr>
          <w:ilvl w:val="0"/>
          <w:numId w:val="43"/>
        </w:numPr>
        <w:tabs>
          <w:tab w:val="clear" w:pos="960"/>
          <w:tab w:val="left" w:pos="709"/>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9378F9" w:rsidRPr="00FC009D" w:rsidRDefault="009378F9" w:rsidP="00BD6A58">
      <w:pPr>
        <w:pStyle w:val="Times12"/>
        <w:numPr>
          <w:ilvl w:val="0"/>
          <w:numId w:val="43"/>
        </w:numPr>
        <w:tabs>
          <w:tab w:val="clear" w:pos="960"/>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9378F9" w:rsidRPr="00FC009D" w:rsidRDefault="009378F9" w:rsidP="00BD6A58">
      <w:pPr>
        <w:pStyle w:val="Times12"/>
        <w:numPr>
          <w:ilvl w:val="0"/>
          <w:numId w:val="43"/>
        </w:numPr>
        <w:tabs>
          <w:tab w:val="clear" w:pos="960"/>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w:t>
      </w:r>
    </w:p>
    <w:p w:rsidR="009378F9" w:rsidRPr="00FC009D" w:rsidRDefault="009378F9" w:rsidP="00BD6A58">
      <w:pPr>
        <w:pStyle w:val="Times12"/>
        <w:numPr>
          <w:ilvl w:val="0"/>
          <w:numId w:val="43"/>
        </w:numPr>
        <w:tabs>
          <w:tab w:val="clear" w:pos="960"/>
          <w:tab w:val="left" w:pos="709"/>
          <w:tab w:val="num" w:pos="1134"/>
        </w:tabs>
        <w:ind w:left="0" w:right="-30" w:firstLine="709"/>
        <w:rPr>
          <w:szCs w:val="24"/>
        </w:rPr>
      </w:pPr>
      <w:r w:rsidRPr="00FC009D">
        <w:rPr>
          <w:szCs w:val="24"/>
        </w:rPr>
        <w:t xml:space="preserve">В данной форме участник </w:t>
      </w:r>
      <w:r>
        <w:rPr>
          <w:szCs w:val="24"/>
        </w:rPr>
        <w:t>закупки</w:t>
      </w:r>
      <w:r w:rsidRPr="00FC009D">
        <w:rPr>
          <w:szCs w:val="24"/>
        </w:rPr>
        <w:t xml:space="preserve"> указывает перечень и объемы выполнения договоров, сопоставимого характера и объема с предметом </w:t>
      </w:r>
      <w:r>
        <w:rPr>
          <w:szCs w:val="24"/>
        </w:rPr>
        <w:t>закупки</w:t>
      </w:r>
      <w:r w:rsidRPr="00FC009D">
        <w:rPr>
          <w:szCs w:val="24"/>
        </w:rPr>
        <w:t>.</w:t>
      </w:r>
    </w:p>
    <w:p w:rsidR="009378F9" w:rsidRPr="00FC009D" w:rsidRDefault="009378F9" w:rsidP="00BD6A58">
      <w:pPr>
        <w:pStyle w:val="Times12"/>
        <w:numPr>
          <w:ilvl w:val="0"/>
          <w:numId w:val="43"/>
        </w:numPr>
        <w:tabs>
          <w:tab w:val="clear" w:pos="960"/>
          <w:tab w:val="left" w:pos="709"/>
          <w:tab w:val="num" w:pos="1134"/>
        </w:tabs>
        <w:ind w:left="0" w:right="-30" w:firstLine="709"/>
        <w:rPr>
          <w:szCs w:val="24"/>
        </w:rPr>
      </w:pPr>
      <w:proofErr w:type="gramStart"/>
      <w:r w:rsidRPr="00FC009D">
        <w:rPr>
          <w:szCs w:val="24"/>
        </w:rPr>
        <w:t xml:space="preserve">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w:t>
      </w:r>
      <w:r w:rsidRPr="00012898">
        <w:rPr>
          <w:b/>
          <w:i/>
          <w:szCs w:val="24"/>
        </w:rPr>
        <w:t>подрядных</w:t>
      </w:r>
      <w:r w:rsidRPr="00FC009D">
        <w:rPr>
          <w:szCs w:val="24"/>
        </w:rPr>
        <w:t xml:space="preserve"> работ (столбцы 7, 8) и срок завершения работ (столбец 9). </w:t>
      </w:r>
      <w:proofErr w:type="gramEnd"/>
    </w:p>
    <w:p w:rsidR="009378F9" w:rsidRPr="00FC009D" w:rsidRDefault="009378F9" w:rsidP="00BD6A58">
      <w:pPr>
        <w:pStyle w:val="Times12"/>
        <w:numPr>
          <w:ilvl w:val="0"/>
          <w:numId w:val="43"/>
        </w:numPr>
        <w:tabs>
          <w:tab w:val="clear" w:pos="960"/>
          <w:tab w:val="left" w:pos="709"/>
          <w:tab w:val="num" w:pos="1134"/>
        </w:tabs>
        <w:ind w:left="0" w:right="-30" w:firstLine="709"/>
        <w:rPr>
          <w:szCs w:val="24"/>
        </w:rPr>
      </w:pPr>
      <w:r w:rsidRPr="00FC009D">
        <w:rPr>
          <w:szCs w:val="24"/>
        </w:rPr>
        <w:t xml:space="preserve">В данной форме участнику </w:t>
      </w:r>
      <w:r>
        <w:rPr>
          <w:szCs w:val="24"/>
        </w:rPr>
        <w:t>закупки</w:t>
      </w:r>
      <w:r w:rsidRPr="00FC009D">
        <w:rPr>
          <w:szCs w:val="24"/>
        </w:rPr>
        <w:t xml:space="preserve"> необходимо указать сумму договора в двух базисах цен: без учета НДС (столбец 5) и с НДС (столбец 6). Стоимость выполненных </w:t>
      </w:r>
      <w:r w:rsidRPr="00012898">
        <w:rPr>
          <w:b/>
          <w:i/>
          <w:szCs w:val="24"/>
        </w:rPr>
        <w:t>подрядных</w:t>
      </w:r>
      <w:r w:rsidRPr="00FC009D">
        <w:rPr>
          <w:szCs w:val="24"/>
        </w:rPr>
        <w:t xml:space="preserve"> работ указывается также в двух базисах цен: без учета НДС (столбец 7) и с НДС (столбец 8). При этом</w:t>
      </w:r>
      <w:proofErr w:type="gramStart"/>
      <w:r w:rsidRPr="00FC009D">
        <w:rPr>
          <w:szCs w:val="24"/>
        </w:rPr>
        <w:t>,</w:t>
      </w:r>
      <w:proofErr w:type="gramEnd"/>
      <w:r w:rsidRPr="00FC009D">
        <w:rPr>
          <w:szCs w:val="24"/>
        </w:rPr>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A468E9" w:rsidRDefault="009378F9" w:rsidP="009378F9">
      <w:pPr>
        <w:pStyle w:val="Times12"/>
        <w:ind w:right="-29"/>
        <w:rPr>
          <w:szCs w:val="24"/>
        </w:rPr>
      </w:pPr>
      <w:r w:rsidRPr="00FC009D">
        <w:rPr>
          <w:szCs w:val="24"/>
        </w:rPr>
        <w:t xml:space="preserve">Участник </w:t>
      </w:r>
      <w:r>
        <w:rPr>
          <w:szCs w:val="24"/>
        </w:rPr>
        <w:t>закупки</w:t>
      </w:r>
      <w:r w:rsidRPr="00FC009D">
        <w:rPr>
          <w:szCs w:val="24"/>
        </w:rPr>
        <w:t xml:space="preserve"> может самостоятельно выбрать договоры, которые, по его мнению, наилучшим образом характеризует его опыт.</w:t>
      </w:r>
    </w:p>
    <w:p w:rsidR="00A468E9" w:rsidRDefault="00A468E9" w:rsidP="009378F9">
      <w:pPr>
        <w:pStyle w:val="Times12"/>
        <w:ind w:right="-29"/>
        <w:rPr>
          <w:szCs w:val="24"/>
        </w:rPr>
      </w:pPr>
    </w:p>
    <w:p w:rsidR="009378F9" w:rsidRDefault="009378F9" w:rsidP="009378F9">
      <w:pPr>
        <w:pStyle w:val="Times12"/>
        <w:ind w:right="-29"/>
        <w:rPr>
          <w:rFonts w:eastAsia="Arial Unicode MS"/>
          <w:b/>
          <w:i/>
          <w:szCs w:val="24"/>
        </w:rPr>
        <w:sectPr w:rsidR="009378F9" w:rsidSect="009378F9">
          <w:pgSz w:w="16840" w:h="11907" w:orient="landscape" w:code="9"/>
          <w:pgMar w:top="1134" w:right="1134" w:bottom="737" w:left="1701" w:header="567" w:footer="567" w:gutter="0"/>
          <w:cols w:space="708"/>
          <w:docGrid w:linePitch="360"/>
        </w:sectPr>
      </w:pPr>
    </w:p>
    <w:p w:rsidR="00DF507B" w:rsidRPr="00FC009D" w:rsidRDefault="00DF507B" w:rsidP="00DF507B">
      <w:pPr>
        <w:pStyle w:val="10"/>
        <w:numPr>
          <w:ilvl w:val="0"/>
          <w:numId w:val="0"/>
        </w:numPr>
        <w:jc w:val="center"/>
        <w:rPr>
          <w:b/>
          <w:sz w:val="28"/>
          <w:szCs w:val="28"/>
        </w:rPr>
      </w:pPr>
      <w:bookmarkStart w:id="185" w:name="_Справка_об_участии_в_судебных_разби"/>
      <w:bookmarkStart w:id="186" w:name="_Справка_об_участии"/>
      <w:bookmarkStart w:id="187" w:name="_Toc418774717"/>
      <w:bookmarkEnd w:id="151"/>
      <w:bookmarkEnd w:id="152"/>
      <w:bookmarkEnd w:id="185"/>
      <w:bookmarkEnd w:id="186"/>
      <w:r>
        <w:rPr>
          <w:b/>
          <w:sz w:val="28"/>
          <w:szCs w:val="28"/>
        </w:rPr>
        <w:lastRenderedPageBreak/>
        <w:t>ЧАСТЬ 2</w:t>
      </w:r>
      <w:bookmarkEnd w:id="187"/>
    </w:p>
    <w:p w:rsidR="00DF507B" w:rsidRDefault="00DF507B" w:rsidP="00EA3525">
      <w:pPr>
        <w:pStyle w:val="Times12"/>
        <w:ind w:left="5387" w:firstLine="0"/>
        <w:jc w:val="left"/>
      </w:pPr>
    </w:p>
    <w:p w:rsidR="00DF507B" w:rsidRDefault="00F73FC4" w:rsidP="00DF507B">
      <w:pPr>
        <w:pStyle w:val="Times12"/>
        <w:overflowPunct/>
        <w:autoSpaceDE/>
        <w:autoSpaceDN/>
        <w:adjustRightInd/>
        <w:ind w:firstLine="709"/>
        <w:rPr>
          <w:sz w:val="28"/>
          <w:szCs w:val="28"/>
        </w:rPr>
      </w:pPr>
      <w:bookmarkStart w:id="188" w:name="_Ref317259044"/>
      <w:bookmarkStart w:id="189" w:name="_Toc390267492"/>
      <w:r>
        <w:rPr>
          <w:sz w:val="28"/>
          <w:szCs w:val="28"/>
        </w:rPr>
        <w:t>П</w:t>
      </w:r>
      <w:r w:rsidR="00DF507B" w:rsidRPr="00DF507B">
        <w:rPr>
          <w:sz w:val="28"/>
          <w:szCs w:val="28"/>
        </w:rPr>
        <w:t xml:space="preserve">орядок проведения </w:t>
      </w:r>
      <w:bookmarkEnd w:id="188"/>
      <w:bookmarkEnd w:id="189"/>
      <w:r w:rsidR="00DF507B">
        <w:rPr>
          <w:sz w:val="28"/>
          <w:szCs w:val="28"/>
        </w:rPr>
        <w:t xml:space="preserve">процедуры закупки </w:t>
      </w:r>
      <w:r w:rsidRPr="00FC009D">
        <w:rPr>
          <w:sz w:val="28"/>
          <w:szCs w:val="28"/>
        </w:rPr>
        <w:t>приведен в</w:t>
      </w:r>
      <w:r w:rsidRPr="00DF507B">
        <w:rPr>
          <w:sz w:val="28"/>
          <w:szCs w:val="28"/>
        </w:rPr>
        <w:t xml:space="preserve"> Части </w:t>
      </w:r>
      <w:r>
        <w:rPr>
          <w:sz w:val="28"/>
          <w:szCs w:val="28"/>
        </w:rPr>
        <w:t>2</w:t>
      </w:r>
      <w:r w:rsidRPr="00DF507B">
        <w:rPr>
          <w:sz w:val="28"/>
          <w:szCs w:val="28"/>
        </w:rPr>
        <w:t xml:space="preserve"> Тома 1 </w:t>
      </w:r>
      <w:r w:rsidRPr="00DD5EEB">
        <w:rPr>
          <w:sz w:val="28"/>
          <w:szCs w:val="28"/>
        </w:rPr>
        <w:t>в виде отдельного файла</w:t>
      </w:r>
      <w:r>
        <w:rPr>
          <w:sz w:val="28"/>
          <w:szCs w:val="28"/>
        </w:rPr>
        <w:t>.</w:t>
      </w:r>
    </w:p>
    <w:p w:rsidR="00CE5235" w:rsidRPr="00DF507B" w:rsidRDefault="00CE5235" w:rsidP="00DF507B">
      <w:pPr>
        <w:pStyle w:val="Times12"/>
        <w:overflowPunct/>
        <w:autoSpaceDE/>
        <w:autoSpaceDN/>
        <w:adjustRightInd/>
        <w:ind w:firstLine="709"/>
        <w:rPr>
          <w:sz w:val="28"/>
          <w:szCs w:val="28"/>
        </w:rPr>
      </w:pPr>
    </w:p>
    <w:p w:rsidR="00A468E9" w:rsidRDefault="00A468E9" w:rsidP="00DF507B">
      <w:pPr>
        <w:pStyle w:val="10"/>
        <w:numPr>
          <w:ilvl w:val="0"/>
          <w:numId w:val="0"/>
        </w:numPr>
        <w:jc w:val="center"/>
        <w:rPr>
          <w:b/>
          <w:sz w:val="28"/>
          <w:szCs w:val="28"/>
        </w:rPr>
      </w:pPr>
    </w:p>
    <w:p w:rsidR="00A468E9" w:rsidRDefault="00A468E9" w:rsidP="00DF507B">
      <w:pPr>
        <w:pStyle w:val="10"/>
        <w:numPr>
          <w:ilvl w:val="0"/>
          <w:numId w:val="0"/>
        </w:numPr>
        <w:jc w:val="center"/>
        <w:rPr>
          <w:b/>
          <w:sz w:val="28"/>
          <w:szCs w:val="28"/>
        </w:rPr>
      </w:pPr>
    </w:p>
    <w:p w:rsidR="00DF507B" w:rsidRPr="00FC009D" w:rsidRDefault="00DF507B" w:rsidP="00DF507B">
      <w:pPr>
        <w:pStyle w:val="10"/>
        <w:numPr>
          <w:ilvl w:val="0"/>
          <w:numId w:val="0"/>
        </w:numPr>
        <w:jc w:val="center"/>
        <w:rPr>
          <w:b/>
          <w:sz w:val="28"/>
          <w:szCs w:val="28"/>
        </w:rPr>
      </w:pPr>
      <w:bookmarkStart w:id="190" w:name="_Toc418774718"/>
      <w:r>
        <w:rPr>
          <w:b/>
          <w:sz w:val="28"/>
          <w:szCs w:val="28"/>
        </w:rPr>
        <w:t>ЧАСТЬ 3</w:t>
      </w:r>
      <w:bookmarkEnd w:id="190"/>
    </w:p>
    <w:p w:rsidR="00DF507B" w:rsidRDefault="00DF507B" w:rsidP="00CE5235">
      <w:pPr>
        <w:pStyle w:val="Times12"/>
        <w:overflowPunct/>
        <w:autoSpaceDE/>
        <w:autoSpaceDN/>
        <w:adjustRightInd/>
        <w:spacing w:before="100" w:beforeAutospacing="1" w:after="100" w:afterAutospacing="1"/>
        <w:ind w:firstLine="709"/>
      </w:pPr>
      <w:r w:rsidRPr="00FC009D">
        <w:rPr>
          <w:sz w:val="28"/>
          <w:szCs w:val="28"/>
        </w:rPr>
        <w:t xml:space="preserve">Проект договора, который будет заключен по результатам </w:t>
      </w:r>
      <w:r>
        <w:rPr>
          <w:sz w:val="28"/>
          <w:szCs w:val="28"/>
        </w:rPr>
        <w:t>закупки</w:t>
      </w:r>
      <w:r w:rsidRPr="00FC009D">
        <w:rPr>
          <w:sz w:val="28"/>
          <w:szCs w:val="28"/>
        </w:rPr>
        <w:t>, приведен в</w:t>
      </w:r>
      <w:r w:rsidRPr="00DF507B">
        <w:rPr>
          <w:sz w:val="28"/>
          <w:szCs w:val="28"/>
        </w:rPr>
        <w:t xml:space="preserve"> Части 3 Тома 1 </w:t>
      </w:r>
      <w:r w:rsidRPr="00DD5EEB">
        <w:rPr>
          <w:sz w:val="28"/>
          <w:szCs w:val="28"/>
        </w:rPr>
        <w:t xml:space="preserve">в виде отдельного файла в формате </w:t>
      </w:r>
      <w:proofErr w:type="spellStart"/>
      <w:r w:rsidRPr="00DF507B">
        <w:rPr>
          <w:b/>
          <w:i/>
          <w:sz w:val="28"/>
          <w:szCs w:val="28"/>
        </w:rPr>
        <w:t>Word</w:t>
      </w:r>
      <w:proofErr w:type="spellEnd"/>
      <w:r w:rsidRPr="00DF507B">
        <w:rPr>
          <w:sz w:val="28"/>
          <w:szCs w:val="28"/>
        </w:rPr>
        <w:t>.</w:t>
      </w:r>
    </w:p>
    <w:sectPr w:rsidR="00DF507B" w:rsidSect="000311F2">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95038" w:rsidRDefault="00595038">
      <w:r>
        <w:separator/>
      </w:r>
    </w:p>
  </w:endnote>
  <w:endnote w:type="continuationSeparator" w:id="0">
    <w:p w:rsidR="00595038" w:rsidRDefault="00595038">
      <w:r>
        <w:continuationSeparator/>
      </w:r>
    </w:p>
  </w:endnote>
  <w:endnote w:type="continuationNotice" w:id="1">
    <w:p w:rsidR="00595038" w:rsidRDefault="0059503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5038" w:rsidRDefault="00595038">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595038" w:rsidRDefault="00595038">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5038" w:rsidRPr="00FE6219" w:rsidRDefault="00595038"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5038" w:rsidRPr="00FE6219" w:rsidRDefault="00595038"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95038" w:rsidRDefault="00595038">
      <w:r>
        <w:separator/>
      </w:r>
    </w:p>
  </w:footnote>
  <w:footnote w:type="continuationSeparator" w:id="0">
    <w:p w:rsidR="00595038" w:rsidRDefault="00595038">
      <w:r>
        <w:continuationSeparator/>
      </w:r>
    </w:p>
  </w:footnote>
  <w:footnote w:type="continuationNotice" w:id="1">
    <w:p w:rsidR="00595038" w:rsidRDefault="00595038"/>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5038" w:rsidRPr="006F462F" w:rsidRDefault="00595038" w:rsidP="00935BDC">
    <w:pPr>
      <w:pStyle w:val="a7"/>
      <w:jc w:val="center"/>
      <w:rPr>
        <w:rFonts w:ascii="Times New Roman" w:hAnsi="Times New Roman" w:cs="Times New Roman"/>
        <w:b/>
        <w:sz w:val="28"/>
        <w:szCs w:val="24"/>
      </w:rPr>
    </w:pPr>
    <w:r w:rsidRPr="006F462F">
      <w:rPr>
        <w:rFonts w:ascii="Times New Roman" w:hAnsi="Times New Roman" w:cs="Times New Roman"/>
        <w:b/>
        <w:sz w:val="28"/>
        <w:szCs w:val="24"/>
      </w:rPr>
      <w:t>Акционерное общество «ТВЭЛ-СТРОЙ»</w:t>
    </w:r>
  </w:p>
  <w:p w:rsidR="00595038" w:rsidRDefault="00A8025E" w:rsidP="00935BDC">
    <w:pPr>
      <w:pStyle w:val="a7"/>
      <w:jc w:val="center"/>
    </w:pPr>
    <w:r>
      <w:pict>
        <v:rect id="_x0000_i1025" style="width:0;height:1.5pt" o:hralign="center" o:hrstd="t" o:hr="t" fillcolor="#a0a0a0" stroked="f"/>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5038" w:rsidRPr="00F429FC" w:rsidRDefault="00595038"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A8025E">
      <w:rPr>
        <w:rFonts w:ascii="Times New Roman" w:hAnsi="Times New Roman" w:cs="Times New Roman"/>
        <w:noProof/>
        <w:sz w:val="24"/>
      </w:rPr>
      <w:t>7</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5038" w:rsidRPr="00F429FC" w:rsidRDefault="00595038"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A8025E">
      <w:rPr>
        <w:rFonts w:ascii="Times New Roman" w:hAnsi="Times New Roman" w:cs="Times New Roman"/>
        <w:noProof/>
        <w:sz w:val="24"/>
      </w:rPr>
      <w:t>37</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6753D0E"/>
    <w:multiLevelType w:val="hybridMultilevel"/>
    <w:tmpl w:val="18F4A340"/>
    <w:lvl w:ilvl="0" w:tplc="26946DF4">
      <w:start w:val="1"/>
      <w:numFmt w:val="decimal"/>
      <w:lvlText w:val="%1."/>
      <w:lvlJc w:val="left"/>
      <w:pPr>
        <w:ind w:left="106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83D1C22"/>
    <w:multiLevelType w:val="hybridMultilevel"/>
    <w:tmpl w:val="20F4AB7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CDE2AAB"/>
    <w:multiLevelType w:val="hybridMultilevel"/>
    <w:tmpl w:val="D5AE0B0E"/>
    <w:lvl w:ilvl="0" w:tplc="78362284">
      <w:start w:val="1"/>
      <w:numFmt w:val="decimal"/>
      <w:lvlText w:val="%1)"/>
      <w:lvlJc w:val="left"/>
      <w:pPr>
        <w:ind w:left="1144" w:hanging="435"/>
      </w:pPr>
      <w:rPr>
        <w:rFonts w:ascii="Times New Roman" w:eastAsia="Arial Unicode MS" w:hAnsi="Times New Roman" w:cs="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D956A6E"/>
    <w:multiLevelType w:val="hybridMultilevel"/>
    <w:tmpl w:val="BCDCEA3A"/>
    <w:lvl w:ilvl="0" w:tplc="CD0AA576">
      <w:start w:val="1"/>
      <w:numFmt w:val="bullet"/>
      <w:lvlText w:val=""/>
      <w:lvlJc w:val="left"/>
      <w:pPr>
        <w:ind w:left="1290" w:hanging="360"/>
      </w:pPr>
      <w:rPr>
        <w:rFonts w:ascii="Symbol" w:hAnsi="Symbol" w:hint="default"/>
      </w:rPr>
    </w:lvl>
    <w:lvl w:ilvl="1" w:tplc="04190003" w:tentative="1">
      <w:start w:val="1"/>
      <w:numFmt w:val="bullet"/>
      <w:lvlText w:val="o"/>
      <w:lvlJc w:val="left"/>
      <w:pPr>
        <w:ind w:left="2010" w:hanging="360"/>
      </w:pPr>
      <w:rPr>
        <w:rFonts w:ascii="Courier New" w:hAnsi="Courier New" w:cs="Courier New" w:hint="default"/>
      </w:rPr>
    </w:lvl>
    <w:lvl w:ilvl="2" w:tplc="04190005" w:tentative="1">
      <w:start w:val="1"/>
      <w:numFmt w:val="bullet"/>
      <w:lvlText w:val=""/>
      <w:lvlJc w:val="left"/>
      <w:pPr>
        <w:ind w:left="2730" w:hanging="360"/>
      </w:pPr>
      <w:rPr>
        <w:rFonts w:ascii="Wingdings" w:hAnsi="Wingdings" w:hint="default"/>
      </w:rPr>
    </w:lvl>
    <w:lvl w:ilvl="3" w:tplc="04190001" w:tentative="1">
      <w:start w:val="1"/>
      <w:numFmt w:val="bullet"/>
      <w:lvlText w:val=""/>
      <w:lvlJc w:val="left"/>
      <w:pPr>
        <w:ind w:left="3450" w:hanging="360"/>
      </w:pPr>
      <w:rPr>
        <w:rFonts w:ascii="Symbol" w:hAnsi="Symbol" w:hint="default"/>
      </w:rPr>
    </w:lvl>
    <w:lvl w:ilvl="4" w:tplc="04190003" w:tentative="1">
      <w:start w:val="1"/>
      <w:numFmt w:val="bullet"/>
      <w:lvlText w:val="o"/>
      <w:lvlJc w:val="left"/>
      <w:pPr>
        <w:ind w:left="4170" w:hanging="360"/>
      </w:pPr>
      <w:rPr>
        <w:rFonts w:ascii="Courier New" w:hAnsi="Courier New" w:cs="Courier New" w:hint="default"/>
      </w:rPr>
    </w:lvl>
    <w:lvl w:ilvl="5" w:tplc="04190005" w:tentative="1">
      <w:start w:val="1"/>
      <w:numFmt w:val="bullet"/>
      <w:lvlText w:val=""/>
      <w:lvlJc w:val="left"/>
      <w:pPr>
        <w:ind w:left="4890" w:hanging="360"/>
      </w:pPr>
      <w:rPr>
        <w:rFonts w:ascii="Wingdings" w:hAnsi="Wingdings" w:hint="default"/>
      </w:rPr>
    </w:lvl>
    <w:lvl w:ilvl="6" w:tplc="04190001" w:tentative="1">
      <w:start w:val="1"/>
      <w:numFmt w:val="bullet"/>
      <w:lvlText w:val=""/>
      <w:lvlJc w:val="left"/>
      <w:pPr>
        <w:ind w:left="5610" w:hanging="360"/>
      </w:pPr>
      <w:rPr>
        <w:rFonts w:ascii="Symbol" w:hAnsi="Symbol" w:hint="default"/>
      </w:rPr>
    </w:lvl>
    <w:lvl w:ilvl="7" w:tplc="04190003" w:tentative="1">
      <w:start w:val="1"/>
      <w:numFmt w:val="bullet"/>
      <w:lvlText w:val="o"/>
      <w:lvlJc w:val="left"/>
      <w:pPr>
        <w:ind w:left="6330" w:hanging="360"/>
      </w:pPr>
      <w:rPr>
        <w:rFonts w:ascii="Courier New" w:hAnsi="Courier New" w:cs="Courier New" w:hint="default"/>
      </w:rPr>
    </w:lvl>
    <w:lvl w:ilvl="8" w:tplc="04190005" w:tentative="1">
      <w:start w:val="1"/>
      <w:numFmt w:val="bullet"/>
      <w:lvlText w:val=""/>
      <w:lvlJc w:val="left"/>
      <w:pPr>
        <w:ind w:left="7050" w:hanging="360"/>
      </w:pPr>
      <w:rPr>
        <w:rFonts w:ascii="Wingdings" w:hAnsi="Wingdings" w:hint="default"/>
      </w:rPr>
    </w:lvl>
  </w:abstractNum>
  <w:abstractNum w:abstractNumId="13">
    <w:nsid w:val="2FA622ED"/>
    <w:multiLevelType w:val="hybridMultilevel"/>
    <w:tmpl w:val="38C2CD88"/>
    <w:lvl w:ilvl="0" w:tplc="50426750">
      <w:start w:val="1"/>
      <w:numFmt w:val="bullet"/>
      <w:lvlText w:val=""/>
      <w:lvlJc w:val="left"/>
      <w:pPr>
        <w:tabs>
          <w:tab w:val="num" w:pos="1070"/>
        </w:tabs>
        <w:ind w:left="1070" w:hanging="360"/>
      </w:pPr>
      <w:rPr>
        <w:rFonts w:ascii="Symbol" w:hAnsi="Symbol" w:hint="default"/>
        <w:b/>
        <w:i w:val="0"/>
        <w:sz w:val="24"/>
        <w:szCs w:val="24"/>
      </w:rPr>
    </w:lvl>
    <w:lvl w:ilvl="1" w:tplc="BC8A8BF8">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14">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15">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8">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0">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2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2">
    <w:nsid w:val="3C2170C5"/>
    <w:multiLevelType w:val="hybridMultilevel"/>
    <w:tmpl w:val="F698D00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43AE244E"/>
    <w:multiLevelType w:val="hybridMultilevel"/>
    <w:tmpl w:val="830036A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2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4A93217D"/>
    <w:multiLevelType w:val="hybridMultilevel"/>
    <w:tmpl w:val="CED8E87E"/>
    <w:lvl w:ilvl="0" w:tplc="717042DA">
      <w:start w:val="1"/>
      <w:numFmt w:val="bullet"/>
      <w:lvlText w:val=""/>
      <w:lvlJc w:val="left"/>
      <w:pPr>
        <w:ind w:left="1428" w:hanging="360"/>
      </w:pPr>
      <w:rPr>
        <w:rFonts w:ascii="Symbol" w:hAnsi="Symbol" w:hint="default"/>
      </w:rPr>
    </w:lvl>
    <w:lvl w:ilvl="1" w:tplc="04190019" w:tentative="1">
      <w:start w:val="1"/>
      <w:numFmt w:val="bullet"/>
      <w:lvlText w:val="o"/>
      <w:lvlJc w:val="left"/>
      <w:pPr>
        <w:ind w:left="2148" w:hanging="360"/>
      </w:pPr>
      <w:rPr>
        <w:rFonts w:ascii="Courier New" w:hAnsi="Courier New" w:cs="Courier New" w:hint="default"/>
      </w:rPr>
    </w:lvl>
    <w:lvl w:ilvl="2" w:tplc="0419001B" w:tentative="1">
      <w:start w:val="1"/>
      <w:numFmt w:val="bullet"/>
      <w:lvlText w:val=""/>
      <w:lvlJc w:val="left"/>
      <w:pPr>
        <w:ind w:left="2868" w:hanging="360"/>
      </w:pPr>
      <w:rPr>
        <w:rFonts w:ascii="Wingdings" w:hAnsi="Wingdings" w:hint="default"/>
      </w:rPr>
    </w:lvl>
    <w:lvl w:ilvl="3" w:tplc="0419000F" w:tentative="1">
      <w:start w:val="1"/>
      <w:numFmt w:val="bullet"/>
      <w:lvlText w:val=""/>
      <w:lvlJc w:val="left"/>
      <w:pPr>
        <w:ind w:left="3588" w:hanging="360"/>
      </w:pPr>
      <w:rPr>
        <w:rFonts w:ascii="Symbol" w:hAnsi="Symbol" w:hint="default"/>
      </w:rPr>
    </w:lvl>
    <w:lvl w:ilvl="4" w:tplc="04190019" w:tentative="1">
      <w:start w:val="1"/>
      <w:numFmt w:val="bullet"/>
      <w:lvlText w:val="o"/>
      <w:lvlJc w:val="left"/>
      <w:pPr>
        <w:ind w:left="4308" w:hanging="360"/>
      </w:pPr>
      <w:rPr>
        <w:rFonts w:ascii="Courier New" w:hAnsi="Courier New" w:cs="Courier New" w:hint="default"/>
      </w:rPr>
    </w:lvl>
    <w:lvl w:ilvl="5" w:tplc="0419001B" w:tentative="1">
      <w:start w:val="1"/>
      <w:numFmt w:val="bullet"/>
      <w:lvlText w:val=""/>
      <w:lvlJc w:val="left"/>
      <w:pPr>
        <w:ind w:left="5028" w:hanging="360"/>
      </w:pPr>
      <w:rPr>
        <w:rFonts w:ascii="Wingdings" w:hAnsi="Wingdings" w:hint="default"/>
      </w:rPr>
    </w:lvl>
    <w:lvl w:ilvl="6" w:tplc="0419000F" w:tentative="1">
      <w:start w:val="1"/>
      <w:numFmt w:val="bullet"/>
      <w:lvlText w:val=""/>
      <w:lvlJc w:val="left"/>
      <w:pPr>
        <w:ind w:left="5748" w:hanging="360"/>
      </w:pPr>
      <w:rPr>
        <w:rFonts w:ascii="Symbol" w:hAnsi="Symbol" w:hint="default"/>
      </w:rPr>
    </w:lvl>
    <w:lvl w:ilvl="7" w:tplc="04190019" w:tentative="1">
      <w:start w:val="1"/>
      <w:numFmt w:val="bullet"/>
      <w:lvlText w:val="o"/>
      <w:lvlJc w:val="left"/>
      <w:pPr>
        <w:ind w:left="6468" w:hanging="360"/>
      </w:pPr>
      <w:rPr>
        <w:rFonts w:ascii="Courier New" w:hAnsi="Courier New" w:cs="Courier New" w:hint="default"/>
      </w:rPr>
    </w:lvl>
    <w:lvl w:ilvl="8" w:tplc="0419001B" w:tentative="1">
      <w:start w:val="1"/>
      <w:numFmt w:val="bullet"/>
      <w:lvlText w:val=""/>
      <w:lvlJc w:val="left"/>
      <w:pPr>
        <w:ind w:left="7188" w:hanging="360"/>
      </w:pPr>
      <w:rPr>
        <w:rFonts w:ascii="Wingdings" w:hAnsi="Wingdings" w:hint="default"/>
      </w:rPr>
    </w:lvl>
  </w:abstractNum>
  <w:abstractNum w:abstractNumId="30">
    <w:nsid w:val="4BBD575C"/>
    <w:multiLevelType w:val="hybridMultilevel"/>
    <w:tmpl w:val="5BC6593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508D0437"/>
    <w:multiLevelType w:val="hybridMultilevel"/>
    <w:tmpl w:val="04521CDE"/>
    <w:lvl w:ilvl="0" w:tplc="D3969B64">
      <w:start w:val="1"/>
      <w:numFmt w:val="decimal"/>
      <w:lvlText w:val="%1)"/>
      <w:lvlJc w:val="left"/>
      <w:pPr>
        <w:ind w:left="1495" w:hanging="360"/>
      </w:pPr>
      <w:rPr>
        <w:rFonts w:ascii="Times New Roman" w:hAnsi="Times New Roman" w:cs="Times New Roman" w:hint="default"/>
        <w:b/>
        <w:i w:val="0"/>
        <w:color w:val="000000" w:themeColor="text1"/>
        <w:sz w:val="28"/>
        <w:szCs w:val="28"/>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3">
    <w:nsid w:val="55BB3E18"/>
    <w:multiLevelType w:val="hybridMultilevel"/>
    <w:tmpl w:val="B9441D36"/>
    <w:lvl w:ilvl="0" w:tplc="7D4E7B32">
      <w:start w:val="1"/>
      <w:numFmt w:val="decimal"/>
      <w:lvlText w:val="%1."/>
      <w:lvlJc w:val="left"/>
      <w:pPr>
        <w:ind w:left="1620" w:hanging="360"/>
      </w:pPr>
      <w:rPr>
        <w:rFonts w:cs="Times New Roman" w:hint="default"/>
        <w:b w:val="0"/>
      </w:rPr>
    </w:lvl>
    <w:lvl w:ilvl="1" w:tplc="9CE22164">
      <w:start w:val="1"/>
      <w:numFmt w:val="lowerLetter"/>
      <w:lvlText w:val="%2."/>
      <w:lvlJc w:val="left"/>
      <w:pPr>
        <w:ind w:left="1440" w:hanging="360"/>
      </w:pPr>
      <w:rPr>
        <w:rFonts w:cs="Times New Roman"/>
      </w:rPr>
    </w:lvl>
    <w:lvl w:ilvl="2" w:tplc="82BE5138">
      <w:start w:val="1"/>
      <w:numFmt w:val="lowerRoman"/>
      <w:lvlText w:val="%3."/>
      <w:lvlJc w:val="right"/>
      <w:pPr>
        <w:ind w:left="2160" w:hanging="180"/>
      </w:pPr>
      <w:rPr>
        <w:rFonts w:cs="Times New Roman"/>
      </w:rPr>
    </w:lvl>
    <w:lvl w:ilvl="3" w:tplc="4B1E2816">
      <w:start w:val="1"/>
      <w:numFmt w:val="decimal"/>
      <w:lvlText w:val="%4."/>
      <w:lvlJc w:val="left"/>
      <w:pPr>
        <w:ind w:left="2880" w:hanging="360"/>
      </w:pPr>
      <w:rPr>
        <w:rFonts w:cs="Times New Roman"/>
      </w:rPr>
    </w:lvl>
    <w:lvl w:ilvl="4" w:tplc="1CDECB8C">
      <w:start w:val="1"/>
      <w:numFmt w:val="lowerLetter"/>
      <w:lvlText w:val="%5."/>
      <w:lvlJc w:val="left"/>
      <w:pPr>
        <w:ind w:left="3600" w:hanging="360"/>
      </w:pPr>
      <w:rPr>
        <w:rFonts w:cs="Times New Roman"/>
      </w:rPr>
    </w:lvl>
    <w:lvl w:ilvl="5" w:tplc="570272BC">
      <w:start w:val="1"/>
      <w:numFmt w:val="lowerRoman"/>
      <w:lvlText w:val="%6."/>
      <w:lvlJc w:val="right"/>
      <w:pPr>
        <w:ind w:left="4320" w:hanging="180"/>
      </w:pPr>
      <w:rPr>
        <w:rFonts w:cs="Times New Roman"/>
      </w:rPr>
    </w:lvl>
    <w:lvl w:ilvl="6" w:tplc="0212B8C2">
      <w:start w:val="1"/>
      <w:numFmt w:val="decimal"/>
      <w:lvlText w:val="%7."/>
      <w:lvlJc w:val="left"/>
      <w:pPr>
        <w:ind w:left="5040" w:hanging="360"/>
      </w:pPr>
      <w:rPr>
        <w:rFonts w:cs="Times New Roman"/>
      </w:rPr>
    </w:lvl>
    <w:lvl w:ilvl="7" w:tplc="78FCE498">
      <w:start w:val="1"/>
      <w:numFmt w:val="lowerLetter"/>
      <w:lvlText w:val="%8."/>
      <w:lvlJc w:val="left"/>
      <w:pPr>
        <w:ind w:left="5760" w:hanging="360"/>
      </w:pPr>
      <w:rPr>
        <w:rFonts w:cs="Times New Roman"/>
      </w:rPr>
    </w:lvl>
    <w:lvl w:ilvl="8" w:tplc="5BB0F070">
      <w:start w:val="1"/>
      <w:numFmt w:val="lowerRoman"/>
      <w:lvlText w:val="%9."/>
      <w:lvlJc w:val="right"/>
      <w:pPr>
        <w:ind w:left="6480" w:hanging="180"/>
      </w:pPr>
      <w:rPr>
        <w:rFonts w:cs="Times New Roman"/>
      </w:rPr>
    </w:lvl>
  </w:abstractNum>
  <w:abstractNum w:abstractNumId="34">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35">
    <w:nsid w:val="5BBA4055"/>
    <w:multiLevelType w:val="hybridMultilevel"/>
    <w:tmpl w:val="7F229AD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3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8">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9">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66ED535E"/>
    <w:multiLevelType w:val="multilevel"/>
    <w:tmpl w:val="66BA52D8"/>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b w:val="0"/>
        <w:i w:val="0"/>
      </w:rPr>
    </w:lvl>
    <w:lvl w:ilvl="3">
      <w:start w:val="1"/>
      <w:numFmt w:val="decimal"/>
      <w:isLgl/>
      <w:lvlText w:val="%1.%2.%3.%4."/>
      <w:lvlJc w:val="left"/>
      <w:pPr>
        <w:ind w:left="2138" w:hanging="720"/>
      </w:pPr>
      <w:rPr>
        <w:rFonts w:ascii="Times New Roman" w:hAnsi="Times New Roman" w:cs="Times New Roman" w:hint="default"/>
        <w:b w:val="0"/>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1">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42">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43">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4">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6">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47">
    <w:nsid w:val="738E5FFD"/>
    <w:multiLevelType w:val="hybridMultilevel"/>
    <w:tmpl w:val="1A8E0BEA"/>
    <w:lvl w:ilvl="0" w:tplc="C88A12F6">
      <w:start w:val="1"/>
      <w:numFmt w:val="bullet"/>
      <w:lvlText w:val=""/>
      <w:lvlJc w:val="left"/>
      <w:pPr>
        <w:ind w:left="1920" w:hanging="360"/>
      </w:pPr>
      <w:rPr>
        <w:rFonts w:ascii="Symbol" w:hAnsi="Symbol" w:hint="default"/>
      </w:rPr>
    </w:lvl>
    <w:lvl w:ilvl="1" w:tplc="0419000B">
      <w:start w:val="1"/>
      <w:numFmt w:val="bullet"/>
      <w:lvlText w:val=""/>
      <w:lvlJc w:val="left"/>
      <w:pPr>
        <w:ind w:left="1440" w:hanging="360"/>
      </w:pPr>
      <w:rPr>
        <w:rFonts w:ascii="Wingdings" w:hAnsi="Wingdings"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8">
    <w:nsid w:val="73AD0808"/>
    <w:multiLevelType w:val="hybridMultilevel"/>
    <w:tmpl w:val="95E6461C"/>
    <w:lvl w:ilvl="0" w:tplc="E35A9616">
      <w:start w:val="1"/>
      <w:numFmt w:val="decimal"/>
      <w:lvlText w:val="%1)"/>
      <w:lvlJc w:val="left"/>
      <w:pPr>
        <w:tabs>
          <w:tab w:val="num" w:pos="2134"/>
        </w:tabs>
        <w:ind w:left="2134" w:hanging="360"/>
      </w:pPr>
      <w:rPr>
        <w:rFonts w:hint="default"/>
      </w:rPr>
    </w:lvl>
    <w:lvl w:ilvl="1" w:tplc="04190019">
      <w:start w:val="1"/>
      <w:numFmt w:val="bullet"/>
      <w:lvlText w:val="­"/>
      <w:lvlJc w:val="left"/>
      <w:pPr>
        <w:tabs>
          <w:tab w:val="num" w:pos="2149"/>
        </w:tabs>
        <w:ind w:left="2149" w:hanging="360"/>
      </w:pPr>
      <w:rPr>
        <w:rFonts w:ascii="Courier New" w:hAnsi="Courier New" w:hint="default"/>
      </w:rPr>
    </w:lvl>
    <w:lvl w:ilvl="2" w:tplc="0419001B" w:tentative="1">
      <w:start w:val="1"/>
      <w:numFmt w:val="bullet"/>
      <w:lvlText w:val=""/>
      <w:lvlJc w:val="left"/>
      <w:pPr>
        <w:tabs>
          <w:tab w:val="num" w:pos="2869"/>
        </w:tabs>
        <w:ind w:left="2869" w:hanging="360"/>
      </w:pPr>
      <w:rPr>
        <w:rFonts w:ascii="Symbol" w:hAnsi="Symbol" w:hint="default"/>
      </w:rPr>
    </w:lvl>
    <w:lvl w:ilvl="3" w:tplc="0419000F">
      <w:start w:val="1"/>
      <w:numFmt w:val="bullet"/>
      <w:lvlText w:val=""/>
      <w:lvlJc w:val="left"/>
      <w:pPr>
        <w:tabs>
          <w:tab w:val="num" w:pos="3589"/>
        </w:tabs>
        <w:ind w:left="3589" w:hanging="360"/>
      </w:pPr>
      <w:rPr>
        <w:rFonts w:ascii="Symbol" w:hAnsi="Symbol" w:hint="default"/>
        <w:sz w:val="20"/>
        <w:szCs w:val="20"/>
      </w:rPr>
    </w:lvl>
    <w:lvl w:ilvl="4" w:tplc="04190019" w:tentative="1">
      <w:start w:val="1"/>
      <w:numFmt w:val="bullet"/>
      <w:lvlText w:val="o"/>
      <w:lvlJc w:val="left"/>
      <w:pPr>
        <w:tabs>
          <w:tab w:val="num" w:pos="4309"/>
        </w:tabs>
        <w:ind w:left="4309" w:hanging="360"/>
      </w:pPr>
      <w:rPr>
        <w:rFonts w:ascii="Arial (WT)" w:hAnsi="Arial (WT)" w:cs="Arial (WT)" w:hint="default"/>
      </w:rPr>
    </w:lvl>
    <w:lvl w:ilvl="5" w:tplc="0419001B" w:tentative="1">
      <w:start w:val="1"/>
      <w:numFmt w:val="bullet"/>
      <w:lvlText w:val=""/>
      <w:lvlJc w:val="left"/>
      <w:pPr>
        <w:tabs>
          <w:tab w:val="num" w:pos="5029"/>
        </w:tabs>
        <w:ind w:left="5029" w:hanging="360"/>
      </w:pPr>
      <w:rPr>
        <w:rFonts w:ascii="Symbol" w:hAnsi="Symbol" w:hint="default"/>
      </w:rPr>
    </w:lvl>
    <w:lvl w:ilvl="6" w:tplc="0419000F" w:tentative="1">
      <w:start w:val="1"/>
      <w:numFmt w:val="bullet"/>
      <w:lvlText w:val=""/>
      <w:lvlJc w:val="left"/>
      <w:pPr>
        <w:tabs>
          <w:tab w:val="num" w:pos="5749"/>
        </w:tabs>
        <w:ind w:left="5749" w:hanging="360"/>
      </w:pPr>
      <w:rPr>
        <w:rFonts w:ascii="Symbol" w:hAnsi="Symbol" w:hint="default"/>
      </w:rPr>
    </w:lvl>
    <w:lvl w:ilvl="7" w:tplc="04190019" w:tentative="1">
      <w:start w:val="1"/>
      <w:numFmt w:val="bullet"/>
      <w:lvlText w:val="o"/>
      <w:lvlJc w:val="left"/>
      <w:pPr>
        <w:tabs>
          <w:tab w:val="num" w:pos="6469"/>
        </w:tabs>
        <w:ind w:left="6469" w:hanging="360"/>
      </w:pPr>
      <w:rPr>
        <w:rFonts w:ascii="Arial (WT)" w:hAnsi="Arial (WT)" w:cs="Arial (WT)" w:hint="default"/>
      </w:rPr>
    </w:lvl>
    <w:lvl w:ilvl="8" w:tplc="0419001B" w:tentative="1">
      <w:start w:val="1"/>
      <w:numFmt w:val="bullet"/>
      <w:lvlText w:val=""/>
      <w:lvlJc w:val="left"/>
      <w:pPr>
        <w:tabs>
          <w:tab w:val="num" w:pos="7189"/>
        </w:tabs>
        <w:ind w:left="7189" w:hanging="360"/>
      </w:pPr>
      <w:rPr>
        <w:rFonts w:ascii="Symbol" w:hAnsi="Symbol" w:hint="default"/>
      </w:rPr>
    </w:lvl>
  </w:abstractNum>
  <w:abstractNum w:abstractNumId="49">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0">
    <w:nsid w:val="77D756A6"/>
    <w:multiLevelType w:val="hybridMultilevel"/>
    <w:tmpl w:val="CCB8406E"/>
    <w:lvl w:ilvl="0" w:tplc="3FBC7FDE">
      <w:start w:val="1"/>
      <w:numFmt w:val="decimal"/>
      <w:lvlText w:val="%1."/>
      <w:lvlJc w:val="left"/>
      <w:pPr>
        <w:tabs>
          <w:tab w:val="num" w:pos="960"/>
        </w:tabs>
        <w:ind w:left="960" w:hanging="360"/>
      </w:pPr>
    </w:lvl>
    <w:lvl w:ilvl="1" w:tplc="CE4279FC">
      <w:start w:val="1"/>
      <w:numFmt w:val="lowerLetter"/>
      <w:lvlText w:val="%2."/>
      <w:lvlJc w:val="left"/>
      <w:pPr>
        <w:tabs>
          <w:tab w:val="num" w:pos="1680"/>
        </w:tabs>
        <w:ind w:left="1680" w:hanging="360"/>
      </w:pPr>
    </w:lvl>
    <w:lvl w:ilvl="2" w:tplc="194602CE" w:tentative="1">
      <w:start w:val="1"/>
      <w:numFmt w:val="lowerRoman"/>
      <w:lvlText w:val="%3."/>
      <w:lvlJc w:val="right"/>
      <w:pPr>
        <w:tabs>
          <w:tab w:val="num" w:pos="2400"/>
        </w:tabs>
        <w:ind w:left="2400" w:hanging="180"/>
      </w:pPr>
    </w:lvl>
    <w:lvl w:ilvl="3" w:tplc="0A20B3A0" w:tentative="1">
      <w:start w:val="1"/>
      <w:numFmt w:val="decimal"/>
      <w:lvlText w:val="%4."/>
      <w:lvlJc w:val="left"/>
      <w:pPr>
        <w:tabs>
          <w:tab w:val="num" w:pos="3120"/>
        </w:tabs>
        <w:ind w:left="3120" w:hanging="360"/>
      </w:pPr>
    </w:lvl>
    <w:lvl w:ilvl="4" w:tplc="9FEA45BC" w:tentative="1">
      <w:start w:val="1"/>
      <w:numFmt w:val="lowerLetter"/>
      <w:lvlText w:val="%5."/>
      <w:lvlJc w:val="left"/>
      <w:pPr>
        <w:tabs>
          <w:tab w:val="num" w:pos="3840"/>
        </w:tabs>
        <w:ind w:left="3840" w:hanging="360"/>
      </w:pPr>
    </w:lvl>
    <w:lvl w:ilvl="5" w:tplc="C5443902" w:tentative="1">
      <w:start w:val="1"/>
      <w:numFmt w:val="lowerRoman"/>
      <w:lvlText w:val="%6."/>
      <w:lvlJc w:val="right"/>
      <w:pPr>
        <w:tabs>
          <w:tab w:val="num" w:pos="4560"/>
        </w:tabs>
        <w:ind w:left="4560" w:hanging="180"/>
      </w:pPr>
    </w:lvl>
    <w:lvl w:ilvl="6" w:tplc="59AA6A1A" w:tentative="1">
      <w:start w:val="1"/>
      <w:numFmt w:val="decimal"/>
      <w:lvlText w:val="%7."/>
      <w:lvlJc w:val="left"/>
      <w:pPr>
        <w:tabs>
          <w:tab w:val="num" w:pos="5280"/>
        </w:tabs>
        <w:ind w:left="5280" w:hanging="360"/>
      </w:pPr>
    </w:lvl>
    <w:lvl w:ilvl="7" w:tplc="DAE2B444" w:tentative="1">
      <w:start w:val="1"/>
      <w:numFmt w:val="lowerLetter"/>
      <w:lvlText w:val="%8."/>
      <w:lvlJc w:val="left"/>
      <w:pPr>
        <w:tabs>
          <w:tab w:val="num" w:pos="6000"/>
        </w:tabs>
        <w:ind w:left="6000" w:hanging="360"/>
      </w:pPr>
    </w:lvl>
    <w:lvl w:ilvl="8" w:tplc="0BD669A2" w:tentative="1">
      <w:start w:val="1"/>
      <w:numFmt w:val="lowerRoman"/>
      <w:lvlText w:val="%9."/>
      <w:lvlJc w:val="right"/>
      <w:pPr>
        <w:tabs>
          <w:tab w:val="num" w:pos="6720"/>
        </w:tabs>
        <w:ind w:left="6720" w:hanging="180"/>
      </w:pPr>
    </w:lvl>
  </w:abstractNum>
  <w:abstractNum w:abstractNumId="51">
    <w:nsid w:val="7BB073E9"/>
    <w:multiLevelType w:val="multilevel"/>
    <w:tmpl w:val="C69039DC"/>
    <w:lvl w:ilvl="0">
      <w:start w:val="2"/>
      <w:numFmt w:val="decimal"/>
      <w:lvlText w:val="%1)"/>
      <w:lvlJc w:val="left"/>
      <w:pPr>
        <w:tabs>
          <w:tab w:val="num" w:pos="720"/>
        </w:tabs>
        <w:ind w:left="720" w:hanging="360"/>
      </w:pPr>
      <w:rPr>
        <w:rFonts w:hint="default"/>
        <w:b/>
        <w:sz w:val="24"/>
        <w:szCs w:val="24"/>
      </w:rPr>
    </w:lvl>
    <w:lvl w:ilvl="1">
      <w:start w:val="2"/>
      <w:numFmt w:val="decimal"/>
      <w:lvlText w:val="4.%2)"/>
      <w:lvlJc w:val="left"/>
      <w:pPr>
        <w:ind w:left="720" w:hanging="360"/>
      </w:pPr>
      <w:rPr>
        <w:rFonts w:hint="default"/>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2">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46"/>
  </w:num>
  <w:num w:numId="2">
    <w:abstractNumId w:val="36"/>
  </w:num>
  <w:num w:numId="3">
    <w:abstractNumId w:val="32"/>
  </w:num>
  <w:num w:numId="4">
    <w:abstractNumId w:val="1"/>
  </w:num>
  <w:num w:numId="5">
    <w:abstractNumId w:val="0"/>
  </w:num>
  <w:num w:numId="6">
    <w:abstractNumId w:val="28"/>
  </w:num>
  <w:num w:numId="7">
    <w:abstractNumId w:val="26"/>
  </w:num>
  <w:num w:numId="8">
    <w:abstractNumId w:val="3"/>
  </w:num>
  <w:num w:numId="9">
    <w:abstractNumId w:val="17"/>
  </w:num>
  <w:num w:numId="10">
    <w:abstractNumId w:val="2"/>
  </w:num>
  <w:num w:numId="11">
    <w:abstractNumId w:val="15"/>
  </w:num>
  <w:num w:numId="12">
    <w:abstractNumId w:val="21"/>
  </w:num>
  <w:num w:numId="13">
    <w:abstractNumId w:val="43"/>
  </w:num>
  <w:num w:numId="14">
    <w:abstractNumId w:val="34"/>
  </w:num>
  <w:num w:numId="15">
    <w:abstractNumId w:val="20"/>
  </w:num>
  <w:num w:numId="16">
    <w:abstractNumId w:val="31"/>
  </w:num>
  <w:num w:numId="17">
    <w:abstractNumId w:val="40"/>
  </w:num>
  <w:num w:numId="18">
    <w:abstractNumId w:val="18"/>
  </w:num>
  <w:num w:numId="19">
    <w:abstractNumId w:val="39"/>
  </w:num>
  <w:num w:numId="20">
    <w:abstractNumId w:val="44"/>
  </w:num>
  <w:num w:numId="21">
    <w:abstractNumId w:val="16"/>
  </w:num>
  <w:num w:numId="22">
    <w:abstractNumId w:val="42"/>
  </w:num>
  <w:num w:numId="23">
    <w:abstractNumId w:val="6"/>
  </w:num>
  <w:num w:numId="24">
    <w:abstractNumId w:val="49"/>
  </w:num>
  <w:num w:numId="25">
    <w:abstractNumId w:val="47"/>
  </w:num>
  <w:num w:numId="26">
    <w:abstractNumId w:val="27"/>
  </w:num>
  <w:num w:numId="27">
    <w:abstractNumId w:val="11"/>
  </w:num>
  <w:num w:numId="28">
    <w:abstractNumId w:val="24"/>
  </w:num>
  <w:num w:numId="29">
    <w:abstractNumId w:val="23"/>
  </w:num>
  <w:num w:numId="30">
    <w:abstractNumId w:val="8"/>
  </w:num>
  <w:num w:numId="31">
    <w:abstractNumId w:val="4"/>
  </w:num>
  <w:num w:numId="32">
    <w:abstractNumId w:val="48"/>
  </w:num>
  <w:num w:numId="33">
    <w:abstractNumId w:val="10"/>
  </w:num>
  <w:num w:numId="34">
    <w:abstractNumId w:val="52"/>
  </w:num>
  <w:num w:numId="35">
    <w:abstractNumId w:val="19"/>
  </w:num>
  <w:num w:numId="36">
    <w:abstractNumId w:val="45"/>
  </w:num>
  <w:num w:numId="37">
    <w:abstractNumId w:val="25"/>
  </w:num>
  <w:num w:numId="38">
    <w:abstractNumId w:val="5"/>
  </w:num>
  <w:num w:numId="39">
    <w:abstractNumId w:val="38"/>
  </w:num>
  <w:num w:numId="40">
    <w:abstractNumId w:val="37"/>
  </w:num>
  <w:num w:numId="41">
    <w:abstractNumId w:val="9"/>
  </w:num>
  <w:num w:numId="42">
    <w:abstractNumId w:val="41"/>
  </w:num>
  <w:num w:numId="43">
    <w:abstractNumId w:val="50"/>
  </w:num>
  <w:num w:numId="44">
    <w:abstractNumId w:val="13"/>
  </w:num>
  <w:num w:numId="45">
    <w:abstractNumId w:val="14"/>
  </w:num>
  <w:num w:numId="46">
    <w:abstractNumId w:val="51"/>
  </w:num>
  <w:num w:numId="47">
    <w:abstractNumId w:val="33"/>
  </w:num>
  <w:num w:numId="48">
    <w:abstractNumId w:val="7"/>
  </w:num>
  <w:num w:numId="49">
    <w:abstractNumId w:val="29"/>
  </w:num>
  <w:num w:numId="50">
    <w:abstractNumId w:val="22"/>
  </w:num>
  <w:num w:numId="51">
    <w:abstractNumId w:val="12"/>
  </w:num>
  <w:num w:numId="52">
    <w:abstractNumId w:val="30"/>
  </w:num>
  <w:num w:numId="53">
    <w:abstractNumId w:val="35"/>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9"/>
  <w:drawingGridHorizontalSpacing w:val="120"/>
  <w:displayHorizontalDrawingGridEvery w:val="2"/>
  <w:characterSpacingControl w:val="doNotCompress"/>
  <w:hdrShapeDefaults>
    <o:shapedefaults v:ext="edit" spidmax="522242"/>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5DB3"/>
    <w:rsid w:val="0001676C"/>
    <w:rsid w:val="00016F78"/>
    <w:rsid w:val="00020A4E"/>
    <w:rsid w:val="000216AC"/>
    <w:rsid w:val="000216C0"/>
    <w:rsid w:val="000217DE"/>
    <w:rsid w:val="000229B3"/>
    <w:rsid w:val="00023248"/>
    <w:rsid w:val="000233ED"/>
    <w:rsid w:val="000234B1"/>
    <w:rsid w:val="00023700"/>
    <w:rsid w:val="0002404A"/>
    <w:rsid w:val="00026D2A"/>
    <w:rsid w:val="000272AF"/>
    <w:rsid w:val="00027AE0"/>
    <w:rsid w:val="00027DE8"/>
    <w:rsid w:val="0003066A"/>
    <w:rsid w:val="000309CF"/>
    <w:rsid w:val="00030F49"/>
    <w:rsid w:val="0003114E"/>
    <w:rsid w:val="000311F2"/>
    <w:rsid w:val="000316C6"/>
    <w:rsid w:val="00033B70"/>
    <w:rsid w:val="00035143"/>
    <w:rsid w:val="00035643"/>
    <w:rsid w:val="00036100"/>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1AC"/>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1B15"/>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0866"/>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5FA"/>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D0605"/>
    <w:rsid w:val="000D27E3"/>
    <w:rsid w:val="000D282D"/>
    <w:rsid w:val="000D3AA2"/>
    <w:rsid w:val="000D3BD4"/>
    <w:rsid w:val="000D42F9"/>
    <w:rsid w:val="000D53B6"/>
    <w:rsid w:val="000D5A39"/>
    <w:rsid w:val="000D5B5F"/>
    <w:rsid w:val="000D60F2"/>
    <w:rsid w:val="000D6783"/>
    <w:rsid w:val="000D73B6"/>
    <w:rsid w:val="000E0B70"/>
    <w:rsid w:val="000E12B7"/>
    <w:rsid w:val="000E3425"/>
    <w:rsid w:val="000E3F07"/>
    <w:rsid w:val="000E6013"/>
    <w:rsid w:val="000E6268"/>
    <w:rsid w:val="000E7D1F"/>
    <w:rsid w:val="000F05B1"/>
    <w:rsid w:val="000F0B55"/>
    <w:rsid w:val="000F0D24"/>
    <w:rsid w:val="000F0EB8"/>
    <w:rsid w:val="000F114D"/>
    <w:rsid w:val="000F149B"/>
    <w:rsid w:val="000F1CEB"/>
    <w:rsid w:val="000F20B9"/>
    <w:rsid w:val="000F4066"/>
    <w:rsid w:val="000F5076"/>
    <w:rsid w:val="000F528D"/>
    <w:rsid w:val="000F5545"/>
    <w:rsid w:val="000F563A"/>
    <w:rsid w:val="000F6CAE"/>
    <w:rsid w:val="0010175A"/>
    <w:rsid w:val="00101D5D"/>
    <w:rsid w:val="001030DA"/>
    <w:rsid w:val="00103240"/>
    <w:rsid w:val="00103677"/>
    <w:rsid w:val="0010414F"/>
    <w:rsid w:val="0010521C"/>
    <w:rsid w:val="00107A8B"/>
    <w:rsid w:val="00107AD4"/>
    <w:rsid w:val="00110379"/>
    <w:rsid w:val="0011038C"/>
    <w:rsid w:val="00110DFA"/>
    <w:rsid w:val="00111BA4"/>
    <w:rsid w:val="00112323"/>
    <w:rsid w:val="001150D8"/>
    <w:rsid w:val="00115DF2"/>
    <w:rsid w:val="00116368"/>
    <w:rsid w:val="001205C1"/>
    <w:rsid w:val="00120780"/>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1163"/>
    <w:rsid w:val="0014140C"/>
    <w:rsid w:val="00141B1D"/>
    <w:rsid w:val="001426EE"/>
    <w:rsid w:val="00142709"/>
    <w:rsid w:val="00142ED8"/>
    <w:rsid w:val="001435E3"/>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16E"/>
    <w:rsid w:val="001607F9"/>
    <w:rsid w:val="00160FBD"/>
    <w:rsid w:val="00160FE1"/>
    <w:rsid w:val="00161892"/>
    <w:rsid w:val="001639BA"/>
    <w:rsid w:val="00164031"/>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FC3"/>
    <w:rsid w:val="00187E0B"/>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6CD8"/>
    <w:rsid w:val="001A788E"/>
    <w:rsid w:val="001A78DA"/>
    <w:rsid w:val="001A79AB"/>
    <w:rsid w:val="001A7CC1"/>
    <w:rsid w:val="001B0A51"/>
    <w:rsid w:val="001B20A8"/>
    <w:rsid w:val="001B29F2"/>
    <w:rsid w:val="001B2C65"/>
    <w:rsid w:val="001B6AE7"/>
    <w:rsid w:val="001B7DBD"/>
    <w:rsid w:val="001B7FED"/>
    <w:rsid w:val="001C09E9"/>
    <w:rsid w:val="001C18A5"/>
    <w:rsid w:val="001C33B1"/>
    <w:rsid w:val="001C36B0"/>
    <w:rsid w:val="001C3D2E"/>
    <w:rsid w:val="001C440B"/>
    <w:rsid w:val="001C51EC"/>
    <w:rsid w:val="001C56A5"/>
    <w:rsid w:val="001C596A"/>
    <w:rsid w:val="001C5C33"/>
    <w:rsid w:val="001C5F1F"/>
    <w:rsid w:val="001C5FFB"/>
    <w:rsid w:val="001D0134"/>
    <w:rsid w:val="001D0F4B"/>
    <w:rsid w:val="001D10B1"/>
    <w:rsid w:val="001D10F5"/>
    <w:rsid w:val="001D1CD8"/>
    <w:rsid w:val="001D1D53"/>
    <w:rsid w:val="001D26C0"/>
    <w:rsid w:val="001D298D"/>
    <w:rsid w:val="001D2FF4"/>
    <w:rsid w:val="001D3E28"/>
    <w:rsid w:val="001D40BE"/>
    <w:rsid w:val="001D47CA"/>
    <w:rsid w:val="001D6923"/>
    <w:rsid w:val="001D75C4"/>
    <w:rsid w:val="001D792A"/>
    <w:rsid w:val="001E0335"/>
    <w:rsid w:val="001E07FF"/>
    <w:rsid w:val="001E123F"/>
    <w:rsid w:val="001E126B"/>
    <w:rsid w:val="001E2D6F"/>
    <w:rsid w:val="001E3209"/>
    <w:rsid w:val="001E36F8"/>
    <w:rsid w:val="001E467D"/>
    <w:rsid w:val="001E482D"/>
    <w:rsid w:val="001E4F1E"/>
    <w:rsid w:val="001E5370"/>
    <w:rsid w:val="001E57E9"/>
    <w:rsid w:val="001E5830"/>
    <w:rsid w:val="001E6EAB"/>
    <w:rsid w:val="001E70F7"/>
    <w:rsid w:val="001F0175"/>
    <w:rsid w:val="001F02C2"/>
    <w:rsid w:val="001F07E6"/>
    <w:rsid w:val="001F31B0"/>
    <w:rsid w:val="001F364B"/>
    <w:rsid w:val="001F40F1"/>
    <w:rsid w:val="001F4F5F"/>
    <w:rsid w:val="001F4FB2"/>
    <w:rsid w:val="001F5160"/>
    <w:rsid w:val="001F552D"/>
    <w:rsid w:val="001F5686"/>
    <w:rsid w:val="001F5F88"/>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379C"/>
    <w:rsid w:val="002141E9"/>
    <w:rsid w:val="00214337"/>
    <w:rsid w:val="00217417"/>
    <w:rsid w:val="00217B54"/>
    <w:rsid w:val="00220078"/>
    <w:rsid w:val="00220D51"/>
    <w:rsid w:val="002215C9"/>
    <w:rsid w:val="0022197F"/>
    <w:rsid w:val="00221A7E"/>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45BB"/>
    <w:rsid w:val="00235009"/>
    <w:rsid w:val="0023554F"/>
    <w:rsid w:val="002355AA"/>
    <w:rsid w:val="00235F20"/>
    <w:rsid w:val="00237A3E"/>
    <w:rsid w:val="00237D55"/>
    <w:rsid w:val="00240974"/>
    <w:rsid w:val="00240BC0"/>
    <w:rsid w:val="002424F9"/>
    <w:rsid w:val="00242839"/>
    <w:rsid w:val="002429E1"/>
    <w:rsid w:val="00243A83"/>
    <w:rsid w:val="00244105"/>
    <w:rsid w:val="002446AF"/>
    <w:rsid w:val="00244814"/>
    <w:rsid w:val="002464D8"/>
    <w:rsid w:val="002465F6"/>
    <w:rsid w:val="00247766"/>
    <w:rsid w:val="00247F92"/>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4E7"/>
    <w:rsid w:val="00262DBF"/>
    <w:rsid w:val="00263B0A"/>
    <w:rsid w:val="00264F3C"/>
    <w:rsid w:val="00265509"/>
    <w:rsid w:val="00265BE7"/>
    <w:rsid w:val="00266729"/>
    <w:rsid w:val="002669A1"/>
    <w:rsid w:val="00267E20"/>
    <w:rsid w:val="0027058C"/>
    <w:rsid w:val="002719DF"/>
    <w:rsid w:val="00271AF7"/>
    <w:rsid w:val="00271B9A"/>
    <w:rsid w:val="00271E60"/>
    <w:rsid w:val="0027242F"/>
    <w:rsid w:val="00272FDC"/>
    <w:rsid w:val="00275B6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23E8"/>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2DE3"/>
    <w:rsid w:val="002B3004"/>
    <w:rsid w:val="002B619A"/>
    <w:rsid w:val="002C0E1F"/>
    <w:rsid w:val="002C21CC"/>
    <w:rsid w:val="002C2B00"/>
    <w:rsid w:val="002C4259"/>
    <w:rsid w:val="002C4414"/>
    <w:rsid w:val="002C48C5"/>
    <w:rsid w:val="002C4D45"/>
    <w:rsid w:val="002C57D9"/>
    <w:rsid w:val="002C6A8B"/>
    <w:rsid w:val="002C7077"/>
    <w:rsid w:val="002C7173"/>
    <w:rsid w:val="002D01C0"/>
    <w:rsid w:val="002D0554"/>
    <w:rsid w:val="002D0BE1"/>
    <w:rsid w:val="002D176D"/>
    <w:rsid w:val="002D3286"/>
    <w:rsid w:val="002D3705"/>
    <w:rsid w:val="002D4606"/>
    <w:rsid w:val="002D4A9F"/>
    <w:rsid w:val="002D5441"/>
    <w:rsid w:val="002D668D"/>
    <w:rsid w:val="002D67B1"/>
    <w:rsid w:val="002E0576"/>
    <w:rsid w:val="002E0C44"/>
    <w:rsid w:val="002E1075"/>
    <w:rsid w:val="002E2B40"/>
    <w:rsid w:val="002E2D5F"/>
    <w:rsid w:val="002E3EE2"/>
    <w:rsid w:val="002E432C"/>
    <w:rsid w:val="002E43F8"/>
    <w:rsid w:val="002E4BED"/>
    <w:rsid w:val="002E59BF"/>
    <w:rsid w:val="002E633E"/>
    <w:rsid w:val="002E6928"/>
    <w:rsid w:val="002F081A"/>
    <w:rsid w:val="002F0913"/>
    <w:rsid w:val="002F21D9"/>
    <w:rsid w:val="002F44A3"/>
    <w:rsid w:val="002F4EC3"/>
    <w:rsid w:val="002F552B"/>
    <w:rsid w:val="002F7216"/>
    <w:rsid w:val="002F7918"/>
    <w:rsid w:val="0030045B"/>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077BF"/>
    <w:rsid w:val="0031070C"/>
    <w:rsid w:val="003123A9"/>
    <w:rsid w:val="0031281D"/>
    <w:rsid w:val="00312E83"/>
    <w:rsid w:val="00312FE1"/>
    <w:rsid w:val="0031379C"/>
    <w:rsid w:val="00313E07"/>
    <w:rsid w:val="0031409D"/>
    <w:rsid w:val="0031474C"/>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60B3"/>
    <w:rsid w:val="00326C48"/>
    <w:rsid w:val="00327639"/>
    <w:rsid w:val="00327EBB"/>
    <w:rsid w:val="00330613"/>
    <w:rsid w:val="0033184B"/>
    <w:rsid w:val="00331BA8"/>
    <w:rsid w:val="003324CB"/>
    <w:rsid w:val="003336CC"/>
    <w:rsid w:val="0033405A"/>
    <w:rsid w:val="0033422D"/>
    <w:rsid w:val="00334EA8"/>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C1D"/>
    <w:rsid w:val="00345E3A"/>
    <w:rsid w:val="003463D0"/>
    <w:rsid w:val="00347B82"/>
    <w:rsid w:val="00350926"/>
    <w:rsid w:val="00350CBF"/>
    <w:rsid w:val="00351886"/>
    <w:rsid w:val="003521CA"/>
    <w:rsid w:val="00352408"/>
    <w:rsid w:val="0035286B"/>
    <w:rsid w:val="00353A85"/>
    <w:rsid w:val="00353C91"/>
    <w:rsid w:val="0035455E"/>
    <w:rsid w:val="00354C54"/>
    <w:rsid w:val="003555F8"/>
    <w:rsid w:val="00355992"/>
    <w:rsid w:val="00355B66"/>
    <w:rsid w:val="00357928"/>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0F0"/>
    <w:rsid w:val="00372241"/>
    <w:rsid w:val="00372606"/>
    <w:rsid w:val="00373EEC"/>
    <w:rsid w:val="00373F51"/>
    <w:rsid w:val="003740D1"/>
    <w:rsid w:val="00375E68"/>
    <w:rsid w:val="00375F3C"/>
    <w:rsid w:val="00376862"/>
    <w:rsid w:val="003801FC"/>
    <w:rsid w:val="00380926"/>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410A"/>
    <w:rsid w:val="003A5013"/>
    <w:rsid w:val="003A52E5"/>
    <w:rsid w:val="003A5666"/>
    <w:rsid w:val="003A627F"/>
    <w:rsid w:val="003A697C"/>
    <w:rsid w:val="003A7656"/>
    <w:rsid w:val="003A7DD5"/>
    <w:rsid w:val="003B14BD"/>
    <w:rsid w:val="003B1D83"/>
    <w:rsid w:val="003B23F8"/>
    <w:rsid w:val="003B27CC"/>
    <w:rsid w:val="003B2E5E"/>
    <w:rsid w:val="003B3418"/>
    <w:rsid w:val="003B4DFB"/>
    <w:rsid w:val="003B51F1"/>
    <w:rsid w:val="003B5D14"/>
    <w:rsid w:val="003B5DB4"/>
    <w:rsid w:val="003B716D"/>
    <w:rsid w:val="003B73B0"/>
    <w:rsid w:val="003B7A32"/>
    <w:rsid w:val="003C02BD"/>
    <w:rsid w:val="003C0513"/>
    <w:rsid w:val="003C0D1E"/>
    <w:rsid w:val="003C0E6E"/>
    <w:rsid w:val="003C2A43"/>
    <w:rsid w:val="003C2A7D"/>
    <w:rsid w:val="003C4004"/>
    <w:rsid w:val="003C5257"/>
    <w:rsid w:val="003C5658"/>
    <w:rsid w:val="003C60E7"/>
    <w:rsid w:val="003C72D4"/>
    <w:rsid w:val="003C7416"/>
    <w:rsid w:val="003D2337"/>
    <w:rsid w:val="003D2803"/>
    <w:rsid w:val="003D2904"/>
    <w:rsid w:val="003D5380"/>
    <w:rsid w:val="003D61E2"/>
    <w:rsid w:val="003D6C76"/>
    <w:rsid w:val="003D7018"/>
    <w:rsid w:val="003E0F9B"/>
    <w:rsid w:val="003E18FC"/>
    <w:rsid w:val="003E1B35"/>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73E"/>
    <w:rsid w:val="003F586F"/>
    <w:rsid w:val="003F6568"/>
    <w:rsid w:val="003F6BFD"/>
    <w:rsid w:val="003F6C75"/>
    <w:rsid w:val="003F7230"/>
    <w:rsid w:val="003F7241"/>
    <w:rsid w:val="00400225"/>
    <w:rsid w:val="00401244"/>
    <w:rsid w:val="00401B98"/>
    <w:rsid w:val="00401F22"/>
    <w:rsid w:val="004026C9"/>
    <w:rsid w:val="00405B85"/>
    <w:rsid w:val="00405BF3"/>
    <w:rsid w:val="004066BB"/>
    <w:rsid w:val="00406D77"/>
    <w:rsid w:val="00406EFC"/>
    <w:rsid w:val="00410CD0"/>
    <w:rsid w:val="004111C8"/>
    <w:rsid w:val="004118A0"/>
    <w:rsid w:val="00412AF5"/>
    <w:rsid w:val="00412C97"/>
    <w:rsid w:val="00413B19"/>
    <w:rsid w:val="00414325"/>
    <w:rsid w:val="004150E7"/>
    <w:rsid w:val="0041735D"/>
    <w:rsid w:val="00417E39"/>
    <w:rsid w:val="004207EB"/>
    <w:rsid w:val="00420E19"/>
    <w:rsid w:val="00422F12"/>
    <w:rsid w:val="004230C1"/>
    <w:rsid w:val="00423394"/>
    <w:rsid w:val="00423663"/>
    <w:rsid w:val="00424173"/>
    <w:rsid w:val="00424CA9"/>
    <w:rsid w:val="00425F60"/>
    <w:rsid w:val="004265B2"/>
    <w:rsid w:val="0043025A"/>
    <w:rsid w:val="004304B8"/>
    <w:rsid w:val="00431009"/>
    <w:rsid w:val="0043151B"/>
    <w:rsid w:val="00431E0E"/>
    <w:rsid w:val="00432AC0"/>
    <w:rsid w:val="004335F0"/>
    <w:rsid w:val="00437C95"/>
    <w:rsid w:val="00441691"/>
    <w:rsid w:val="0044192A"/>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73C"/>
    <w:rsid w:val="00471CA8"/>
    <w:rsid w:val="00472CB5"/>
    <w:rsid w:val="0047304F"/>
    <w:rsid w:val="00473242"/>
    <w:rsid w:val="00473741"/>
    <w:rsid w:val="0047403E"/>
    <w:rsid w:val="00474975"/>
    <w:rsid w:val="0047567D"/>
    <w:rsid w:val="00475C2C"/>
    <w:rsid w:val="00475C30"/>
    <w:rsid w:val="004773B2"/>
    <w:rsid w:val="00480D58"/>
    <w:rsid w:val="0048246A"/>
    <w:rsid w:val="00482B9C"/>
    <w:rsid w:val="00483C33"/>
    <w:rsid w:val="00485A19"/>
    <w:rsid w:val="00485E6E"/>
    <w:rsid w:val="00485EE4"/>
    <w:rsid w:val="00486BE8"/>
    <w:rsid w:val="00487865"/>
    <w:rsid w:val="00487E7B"/>
    <w:rsid w:val="00487F1D"/>
    <w:rsid w:val="00490617"/>
    <w:rsid w:val="0049084E"/>
    <w:rsid w:val="00490CF2"/>
    <w:rsid w:val="004914CA"/>
    <w:rsid w:val="0049170A"/>
    <w:rsid w:val="00491C71"/>
    <w:rsid w:val="00492330"/>
    <w:rsid w:val="0049249C"/>
    <w:rsid w:val="0049396B"/>
    <w:rsid w:val="00493ECC"/>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31"/>
    <w:rsid w:val="004B39AE"/>
    <w:rsid w:val="004B40EF"/>
    <w:rsid w:val="004B43C0"/>
    <w:rsid w:val="004B541C"/>
    <w:rsid w:val="004C09ED"/>
    <w:rsid w:val="004C1016"/>
    <w:rsid w:val="004C1219"/>
    <w:rsid w:val="004C1A41"/>
    <w:rsid w:val="004C1EE9"/>
    <w:rsid w:val="004C1FBF"/>
    <w:rsid w:val="004C4227"/>
    <w:rsid w:val="004C6754"/>
    <w:rsid w:val="004C6A6D"/>
    <w:rsid w:val="004C6E77"/>
    <w:rsid w:val="004D09D6"/>
    <w:rsid w:val="004D1B01"/>
    <w:rsid w:val="004D2497"/>
    <w:rsid w:val="004D294D"/>
    <w:rsid w:val="004D2D09"/>
    <w:rsid w:val="004D4156"/>
    <w:rsid w:val="004D457F"/>
    <w:rsid w:val="004D506E"/>
    <w:rsid w:val="004D5E09"/>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A8D"/>
    <w:rsid w:val="00503E7A"/>
    <w:rsid w:val="0050411A"/>
    <w:rsid w:val="00505377"/>
    <w:rsid w:val="00505C97"/>
    <w:rsid w:val="00505D3C"/>
    <w:rsid w:val="005067D3"/>
    <w:rsid w:val="00506EA7"/>
    <w:rsid w:val="00507242"/>
    <w:rsid w:val="005107F3"/>
    <w:rsid w:val="00511019"/>
    <w:rsid w:val="00511500"/>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0FC0"/>
    <w:rsid w:val="005314FD"/>
    <w:rsid w:val="00531A15"/>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6E1"/>
    <w:rsid w:val="005467D7"/>
    <w:rsid w:val="00550588"/>
    <w:rsid w:val="00550643"/>
    <w:rsid w:val="00550C18"/>
    <w:rsid w:val="00550CDB"/>
    <w:rsid w:val="00551504"/>
    <w:rsid w:val="00551F0C"/>
    <w:rsid w:val="0055226F"/>
    <w:rsid w:val="005544EA"/>
    <w:rsid w:val="0055450A"/>
    <w:rsid w:val="005550E9"/>
    <w:rsid w:val="00556B71"/>
    <w:rsid w:val="00556BB7"/>
    <w:rsid w:val="00557984"/>
    <w:rsid w:val="00557BFE"/>
    <w:rsid w:val="005609BB"/>
    <w:rsid w:val="00560BC8"/>
    <w:rsid w:val="00561255"/>
    <w:rsid w:val="00561395"/>
    <w:rsid w:val="00561636"/>
    <w:rsid w:val="0056271B"/>
    <w:rsid w:val="0056542A"/>
    <w:rsid w:val="00567C2F"/>
    <w:rsid w:val="00570391"/>
    <w:rsid w:val="00570BFF"/>
    <w:rsid w:val="00570DE0"/>
    <w:rsid w:val="00571E8D"/>
    <w:rsid w:val="00571FA6"/>
    <w:rsid w:val="00572F46"/>
    <w:rsid w:val="00572FBF"/>
    <w:rsid w:val="0057494D"/>
    <w:rsid w:val="00574B4F"/>
    <w:rsid w:val="00574E82"/>
    <w:rsid w:val="005761D6"/>
    <w:rsid w:val="00576817"/>
    <w:rsid w:val="0058002C"/>
    <w:rsid w:val="005816A0"/>
    <w:rsid w:val="00582ACF"/>
    <w:rsid w:val="0058388F"/>
    <w:rsid w:val="00584870"/>
    <w:rsid w:val="00584F42"/>
    <w:rsid w:val="0058590C"/>
    <w:rsid w:val="0058649D"/>
    <w:rsid w:val="005864E3"/>
    <w:rsid w:val="0058682C"/>
    <w:rsid w:val="0058705F"/>
    <w:rsid w:val="00590C10"/>
    <w:rsid w:val="00591A5D"/>
    <w:rsid w:val="00592DD8"/>
    <w:rsid w:val="00593447"/>
    <w:rsid w:val="00593E01"/>
    <w:rsid w:val="00593F78"/>
    <w:rsid w:val="00594655"/>
    <w:rsid w:val="00594882"/>
    <w:rsid w:val="00594A53"/>
    <w:rsid w:val="00595038"/>
    <w:rsid w:val="00595227"/>
    <w:rsid w:val="0059558C"/>
    <w:rsid w:val="005955B3"/>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0BAF"/>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C69D4"/>
    <w:rsid w:val="005D14D1"/>
    <w:rsid w:val="005D1E74"/>
    <w:rsid w:val="005D3363"/>
    <w:rsid w:val="005D3F5B"/>
    <w:rsid w:val="005D4691"/>
    <w:rsid w:val="005D4B44"/>
    <w:rsid w:val="005D5211"/>
    <w:rsid w:val="005D5F0F"/>
    <w:rsid w:val="005D6E3F"/>
    <w:rsid w:val="005D70B1"/>
    <w:rsid w:val="005D70F5"/>
    <w:rsid w:val="005D7109"/>
    <w:rsid w:val="005E0C82"/>
    <w:rsid w:val="005E1783"/>
    <w:rsid w:val="005E1A6E"/>
    <w:rsid w:val="005E2193"/>
    <w:rsid w:val="005E3093"/>
    <w:rsid w:val="005E3229"/>
    <w:rsid w:val="005E3EA6"/>
    <w:rsid w:val="005E4016"/>
    <w:rsid w:val="005E457C"/>
    <w:rsid w:val="005E4935"/>
    <w:rsid w:val="005E66A9"/>
    <w:rsid w:val="005E7EB2"/>
    <w:rsid w:val="005F05C5"/>
    <w:rsid w:val="005F0D85"/>
    <w:rsid w:val="005F17AB"/>
    <w:rsid w:val="005F1C5A"/>
    <w:rsid w:val="005F30AD"/>
    <w:rsid w:val="005F3997"/>
    <w:rsid w:val="005F3BFC"/>
    <w:rsid w:val="005F41B7"/>
    <w:rsid w:val="005F4776"/>
    <w:rsid w:val="005F57EA"/>
    <w:rsid w:val="005F5FA0"/>
    <w:rsid w:val="005F678A"/>
    <w:rsid w:val="005F70C9"/>
    <w:rsid w:val="005F77E6"/>
    <w:rsid w:val="00600304"/>
    <w:rsid w:val="00600E86"/>
    <w:rsid w:val="0060110F"/>
    <w:rsid w:val="0060117D"/>
    <w:rsid w:val="00601FA6"/>
    <w:rsid w:val="00602546"/>
    <w:rsid w:val="0060277C"/>
    <w:rsid w:val="00602F64"/>
    <w:rsid w:val="00603664"/>
    <w:rsid w:val="006037AB"/>
    <w:rsid w:val="00603971"/>
    <w:rsid w:val="00603F42"/>
    <w:rsid w:val="006046F6"/>
    <w:rsid w:val="00604B0D"/>
    <w:rsid w:val="00604B7D"/>
    <w:rsid w:val="00605676"/>
    <w:rsid w:val="0060668A"/>
    <w:rsid w:val="006066A8"/>
    <w:rsid w:val="00606761"/>
    <w:rsid w:val="006067A0"/>
    <w:rsid w:val="006067B7"/>
    <w:rsid w:val="00606C4F"/>
    <w:rsid w:val="006074B6"/>
    <w:rsid w:val="006078E9"/>
    <w:rsid w:val="00613E6A"/>
    <w:rsid w:val="0061529C"/>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3DB"/>
    <w:rsid w:val="00665464"/>
    <w:rsid w:val="006662F6"/>
    <w:rsid w:val="00667182"/>
    <w:rsid w:val="006675C1"/>
    <w:rsid w:val="006704C6"/>
    <w:rsid w:val="006708B5"/>
    <w:rsid w:val="00670E4B"/>
    <w:rsid w:val="00671936"/>
    <w:rsid w:val="00671FDB"/>
    <w:rsid w:val="0067329D"/>
    <w:rsid w:val="0067380D"/>
    <w:rsid w:val="00673AB6"/>
    <w:rsid w:val="00673DFC"/>
    <w:rsid w:val="00674280"/>
    <w:rsid w:val="00675362"/>
    <w:rsid w:val="00675567"/>
    <w:rsid w:val="00677DD7"/>
    <w:rsid w:val="00677FA4"/>
    <w:rsid w:val="006801D9"/>
    <w:rsid w:val="00680A9A"/>
    <w:rsid w:val="00680BBB"/>
    <w:rsid w:val="00680C42"/>
    <w:rsid w:val="00680E6E"/>
    <w:rsid w:val="006811D8"/>
    <w:rsid w:val="006812ED"/>
    <w:rsid w:val="006819A9"/>
    <w:rsid w:val="00681D8F"/>
    <w:rsid w:val="0068221E"/>
    <w:rsid w:val="006849E7"/>
    <w:rsid w:val="0068550A"/>
    <w:rsid w:val="00685BDF"/>
    <w:rsid w:val="00685C6E"/>
    <w:rsid w:val="00686193"/>
    <w:rsid w:val="006862A9"/>
    <w:rsid w:val="006873A9"/>
    <w:rsid w:val="00687C34"/>
    <w:rsid w:val="006913C5"/>
    <w:rsid w:val="00691C37"/>
    <w:rsid w:val="00692519"/>
    <w:rsid w:val="00692651"/>
    <w:rsid w:val="00692839"/>
    <w:rsid w:val="00693017"/>
    <w:rsid w:val="00693C3F"/>
    <w:rsid w:val="00694293"/>
    <w:rsid w:val="006958F6"/>
    <w:rsid w:val="00695D9D"/>
    <w:rsid w:val="00695E99"/>
    <w:rsid w:val="0069766D"/>
    <w:rsid w:val="00697CA1"/>
    <w:rsid w:val="006A08A9"/>
    <w:rsid w:val="006A1379"/>
    <w:rsid w:val="006A256D"/>
    <w:rsid w:val="006A2A90"/>
    <w:rsid w:val="006A33E1"/>
    <w:rsid w:val="006A3E40"/>
    <w:rsid w:val="006A3F4F"/>
    <w:rsid w:val="006A4115"/>
    <w:rsid w:val="006A4E1E"/>
    <w:rsid w:val="006A66EB"/>
    <w:rsid w:val="006A7E58"/>
    <w:rsid w:val="006B034F"/>
    <w:rsid w:val="006B0D0B"/>
    <w:rsid w:val="006B17FD"/>
    <w:rsid w:val="006B20CC"/>
    <w:rsid w:val="006B23C5"/>
    <w:rsid w:val="006B2E8B"/>
    <w:rsid w:val="006B72F8"/>
    <w:rsid w:val="006C07A7"/>
    <w:rsid w:val="006C14D1"/>
    <w:rsid w:val="006C1709"/>
    <w:rsid w:val="006C3345"/>
    <w:rsid w:val="006C35ED"/>
    <w:rsid w:val="006C5116"/>
    <w:rsid w:val="006C5742"/>
    <w:rsid w:val="006C5B44"/>
    <w:rsid w:val="006C5C7E"/>
    <w:rsid w:val="006C5D31"/>
    <w:rsid w:val="006C6717"/>
    <w:rsid w:val="006C68B5"/>
    <w:rsid w:val="006C6978"/>
    <w:rsid w:val="006D067D"/>
    <w:rsid w:val="006D1496"/>
    <w:rsid w:val="006D19B7"/>
    <w:rsid w:val="006D233D"/>
    <w:rsid w:val="006D246B"/>
    <w:rsid w:val="006D390F"/>
    <w:rsid w:val="006D3E87"/>
    <w:rsid w:val="006D3FA9"/>
    <w:rsid w:val="006D3FC8"/>
    <w:rsid w:val="006D42BC"/>
    <w:rsid w:val="006D48FF"/>
    <w:rsid w:val="006D63A0"/>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6FE0"/>
    <w:rsid w:val="006E767F"/>
    <w:rsid w:val="006F0023"/>
    <w:rsid w:val="006F02C8"/>
    <w:rsid w:val="006F1C37"/>
    <w:rsid w:val="006F1DFC"/>
    <w:rsid w:val="006F2641"/>
    <w:rsid w:val="006F2D16"/>
    <w:rsid w:val="006F2F43"/>
    <w:rsid w:val="006F31FB"/>
    <w:rsid w:val="006F3DAC"/>
    <w:rsid w:val="006F462F"/>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0F0"/>
    <w:rsid w:val="00720717"/>
    <w:rsid w:val="00720FBD"/>
    <w:rsid w:val="007217E1"/>
    <w:rsid w:val="007222E7"/>
    <w:rsid w:val="00722A2E"/>
    <w:rsid w:val="00722A5C"/>
    <w:rsid w:val="00723485"/>
    <w:rsid w:val="0072366F"/>
    <w:rsid w:val="00723EAB"/>
    <w:rsid w:val="00724972"/>
    <w:rsid w:val="00724E88"/>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62A"/>
    <w:rsid w:val="00741A1D"/>
    <w:rsid w:val="00741AC4"/>
    <w:rsid w:val="00742633"/>
    <w:rsid w:val="0074399C"/>
    <w:rsid w:val="00743C5A"/>
    <w:rsid w:val="00744448"/>
    <w:rsid w:val="007449C0"/>
    <w:rsid w:val="00744D99"/>
    <w:rsid w:val="007456D1"/>
    <w:rsid w:val="007461C6"/>
    <w:rsid w:val="00746336"/>
    <w:rsid w:val="00746596"/>
    <w:rsid w:val="00746FFA"/>
    <w:rsid w:val="00747789"/>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414"/>
    <w:rsid w:val="00787BB2"/>
    <w:rsid w:val="00787BF1"/>
    <w:rsid w:val="007902CA"/>
    <w:rsid w:val="0079087A"/>
    <w:rsid w:val="00790BCF"/>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1C5"/>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7CF"/>
    <w:rsid w:val="007C2E21"/>
    <w:rsid w:val="007C2E37"/>
    <w:rsid w:val="007C2EED"/>
    <w:rsid w:val="007C3ADD"/>
    <w:rsid w:val="007C5257"/>
    <w:rsid w:val="007C5854"/>
    <w:rsid w:val="007C5D57"/>
    <w:rsid w:val="007C65D4"/>
    <w:rsid w:val="007C737E"/>
    <w:rsid w:val="007D1391"/>
    <w:rsid w:val="007D1AAC"/>
    <w:rsid w:val="007D1B0B"/>
    <w:rsid w:val="007D1DBD"/>
    <w:rsid w:val="007D33C2"/>
    <w:rsid w:val="007D4166"/>
    <w:rsid w:val="007D4712"/>
    <w:rsid w:val="007D5539"/>
    <w:rsid w:val="007D5DAE"/>
    <w:rsid w:val="007D6039"/>
    <w:rsid w:val="007D694F"/>
    <w:rsid w:val="007D70F0"/>
    <w:rsid w:val="007E0453"/>
    <w:rsid w:val="007E0C4B"/>
    <w:rsid w:val="007E0F22"/>
    <w:rsid w:val="007E103F"/>
    <w:rsid w:val="007E1F29"/>
    <w:rsid w:val="007E3C42"/>
    <w:rsid w:val="007E4149"/>
    <w:rsid w:val="007E41BC"/>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6E5"/>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C33"/>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873"/>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0ED9"/>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97B5B"/>
    <w:rsid w:val="008A0786"/>
    <w:rsid w:val="008A1A81"/>
    <w:rsid w:val="008A35BB"/>
    <w:rsid w:val="008A35C0"/>
    <w:rsid w:val="008A644E"/>
    <w:rsid w:val="008A7596"/>
    <w:rsid w:val="008B0182"/>
    <w:rsid w:val="008B0384"/>
    <w:rsid w:val="008B0988"/>
    <w:rsid w:val="008B0B15"/>
    <w:rsid w:val="008B0F62"/>
    <w:rsid w:val="008B254F"/>
    <w:rsid w:val="008B398B"/>
    <w:rsid w:val="008B4090"/>
    <w:rsid w:val="008B40DA"/>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C6A84"/>
    <w:rsid w:val="008C7D9D"/>
    <w:rsid w:val="008D0E60"/>
    <w:rsid w:val="008D23F0"/>
    <w:rsid w:val="008D2492"/>
    <w:rsid w:val="008D2A0F"/>
    <w:rsid w:val="008D371F"/>
    <w:rsid w:val="008D4173"/>
    <w:rsid w:val="008D5223"/>
    <w:rsid w:val="008D5750"/>
    <w:rsid w:val="008D6153"/>
    <w:rsid w:val="008D62AB"/>
    <w:rsid w:val="008D7AFD"/>
    <w:rsid w:val="008E0D2B"/>
    <w:rsid w:val="008E1C15"/>
    <w:rsid w:val="008E345C"/>
    <w:rsid w:val="008E383D"/>
    <w:rsid w:val="008E3C62"/>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105"/>
    <w:rsid w:val="009033B3"/>
    <w:rsid w:val="00904567"/>
    <w:rsid w:val="009049B0"/>
    <w:rsid w:val="00904A85"/>
    <w:rsid w:val="00904F39"/>
    <w:rsid w:val="009061ED"/>
    <w:rsid w:val="00906A50"/>
    <w:rsid w:val="00911463"/>
    <w:rsid w:val="00911A12"/>
    <w:rsid w:val="00911AC0"/>
    <w:rsid w:val="0091236D"/>
    <w:rsid w:val="0091242A"/>
    <w:rsid w:val="00912BDB"/>
    <w:rsid w:val="00912D78"/>
    <w:rsid w:val="00913916"/>
    <w:rsid w:val="00913D17"/>
    <w:rsid w:val="009149C5"/>
    <w:rsid w:val="009158A4"/>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312BD"/>
    <w:rsid w:val="00932412"/>
    <w:rsid w:val="009334CA"/>
    <w:rsid w:val="00933887"/>
    <w:rsid w:val="00934843"/>
    <w:rsid w:val="00934E2A"/>
    <w:rsid w:val="009352DB"/>
    <w:rsid w:val="009357B2"/>
    <w:rsid w:val="00935BDC"/>
    <w:rsid w:val="00936421"/>
    <w:rsid w:val="009377BF"/>
    <w:rsid w:val="009378F9"/>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96E"/>
    <w:rsid w:val="00955EB5"/>
    <w:rsid w:val="009569E6"/>
    <w:rsid w:val="0095710F"/>
    <w:rsid w:val="0096039E"/>
    <w:rsid w:val="009611F7"/>
    <w:rsid w:val="00963ABB"/>
    <w:rsid w:val="00963D48"/>
    <w:rsid w:val="00964E64"/>
    <w:rsid w:val="009656E6"/>
    <w:rsid w:val="009660E3"/>
    <w:rsid w:val="00966449"/>
    <w:rsid w:val="00971340"/>
    <w:rsid w:val="00972CDA"/>
    <w:rsid w:val="00973E61"/>
    <w:rsid w:val="009746DC"/>
    <w:rsid w:val="009748A6"/>
    <w:rsid w:val="0097666A"/>
    <w:rsid w:val="0097683D"/>
    <w:rsid w:val="0097727F"/>
    <w:rsid w:val="00980074"/>
    <w:rsid w:val="00981193"/>
    <w:rsid w:val="00981350"/>
    <w:rsid w:val="0098186D"/>
    <w:rsid w:val="00981BF7"/>
    <w:rsid w:val="00981F5B"/>
    <w:rsid w:val="00983EA3"/>
    <w:rsid w:val="009845CF"/>
    <w:rsid w:val="00984DC4"/>
    <w:rsid w:val="009858DC"/>
    <w:rsid w:val="00987BBF"/>
    <w:rsid w:val="00990804"/>
    <w:rsid w:val="00991E6C"/>
    <w:rsid w:val="00992413"/>
    <w:rsid w:val="00992EBF"/>
    <w:rsid w:val="009936F6"/>
    <w:rsid w:val="00994066"/>
    <w:rsid w:val="009951D3"/>
    <w:rsid w:val="00995637"/>
    <w:rsid w:val="0099571A"/>
    <w:rsid w:val="00995CB5"/>
    <w:rsid w:val="00996482"/>
    <w:rsid w:val="00996539"/>
    <w:rsid w:val="0099714F"/>
    <w:rsid w:val="00997528"/>
    <w:rsid w:val="00997A5C"/>
    <w:rsid w:val="009A05CD"/>
    <w:rsid w:val="009A3000"/>
    <w:rsid w:val="009A487E"/>
    <w:rsid w:val="009A4C92"/>
    <w:rsid w:val="009A6743"/>
    <w:rsid w:val="009A68E2"/>
    <w:rsid w:val="009A77ED"/>
    <w:rsid w:val="009B05E3"/>
    <w:rsid w:val="009B09AD"/>
    <w:rsid w:val="009B1029"/>
    <w:rsid w:val="009B2068"/>
    <w:rsid w:val="009B22F0"/>
    <w:rsid w:val="009B2444"/>
    <w:rsid w:val="009B31F9"/>
    <w:rsid w:val="009B385C"/>
    <w:rsid w:val="009B3D14"/>
    <w:rsid w:val="009B473F"/>
    <w:rsid w:val="009B4AB0"/>
    <w:rsid w:val="009B4AF7"/>
    <w:rsid w:val="009B54E0"/>
    <w:rsid w:val="009B65E9"/>
    <w:rsid w:val="009B674F"/>
    <w:rsid w:val="009B746A"/>
    <w:rsid w:val="009C17DB"/>
    <w:rsid w:val="009C1C96"/>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15A2"/>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9F7D68"/>
    <w:rsid w:val="00A004EB"/>
    <w:rsid w:val="00A005E5"/>
    <w:rsid w:val="00A015B5"/>
    <w:rsid w:val="00A019FE"/>
    <w:rsid w:val="00A01C77"/>
    <w:rsid w:val="00A0446F"/>
    <w:rsid w:val="00A044FC"/>
    <w:rsid w:val="00A046BE"/>
    <w:rsid w:val="00A047FA"/>
    <w:rsid w:val="00A05E79"/>
    <w:rsid w:val="00A06562"/>
    <w:rsid w:val="00A071F8"/>
    <w:rsid w:val="00A07DBB"/>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5A43"/>
    <w:rsid w:val="00A2638F"/>
    <w:rsid w:val="00A26658"/>
    <w:rsid w:val="00A26B69"/>
    <w:rsid w:val="00A26FCE"/>
    <w:rsid w:val="00A27A00"/>
    <w:rsid w:val="00A30317"/>
    <w:rsid w:val="00A31102"/>
    <w:rsid w:val="00A312CD"/>
    <w:rsid w:val="00A3133D"/>
    <w:rsid w:val="00A330AA"/>
    <w:rsid w:val="00A338BB"/>
    <w:rsid w:val="00A33BC5"/>
    <w:rsid w:val="00A3450B"/>
    <w:rsid w:val="00A3754C"/>
    <w:rsid w:val="00A376D7"/>
    <w:rsid w:val="00A37CC3"/>
    <w:rsid w:val="00A405B9"/>
    <w:rsid w:val="00A40E2B"/>
    <w:rsid w:val="00A415BA"/>
    <w:rsid w:val="00A41846"/>
    <w:rsid w:val="00A41F20"/>
    <w:rsid w:val="00A4214D"/>
    <w:rsid w:val="00A42CFF"/>
    <w:rsid w:val="00A43937"/>
    <w:rsid w:val="00A43962"/>
    <w:rsid w:val="00A44380"/>
    <w:rsid w:val="00A46310"/>
    <w:rsid w:val="00A467D6"/>
    <w:rsid w:val="00A468E9"/>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25E"/>
    <w:rsid w:val="00A80D3D"/>
    <w:rsid w:val="00A80FFE"/>
    <w:rsid w:val="00A8194F"/>
    <w:rsid w:val="00A819F1"/>
    <w:rsid w:val="00A81A72"/>
    <w:rsid w:val="00A81D1B"/>
    <w:rsid w:val="00A82CA5"/>
    <w:rsid w:val="00A8454A"/>
    <w:rsid w:val="00A85D8F"/>
    <w:rsid w:val="00A8648A"/>
    <w:rsid w:val="00A8795B"/>
    <w:rsid w:val="00A9010A"/>
    <w:rsid w:val="00A91FC4"/>
    <w:rsid w:val="00A92747"/>
    <w:rsid w:val="00A92B5E"/>
    <w:rsid w:val="00A93924"/>
    <w:rsid w:val="00A94EC4"/>
    <w:rsid w:val="00A94F84"/>
    <w:rsid w:val="00A950C5"/>
    <w:rsid w:val="00A95D68"/>
    <w:rsid w:val="00A9687D"/>
    <w:rsid w:val="00A96C91"/>
    <w:rsid w:val="00A973A0"/>
    <w:rsid w:val="00AA032A"/>
    <w:rsid w:val="00AA1153"/>
    <w:rsid w:val="00AA17C8"/>
    <w:rsid w:val="00AA1CEC"/>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51A"/>
    <w:rsid w:val="00AB68C2"/>
    <w:rsid w:val="00AB7AAF"/>
    <w:rsid w:val="00AC0C73"/>
    <w:rsid w:val="00AC14AF"/>
    <w:rsid w:val="00AC2C95"/>
    <w:rsid w:val="00AC319D"/>
    <w:rsid w:val="00AC4086"/>
    <w:rsid w:val="00AC63D4"/>
    <w:rsid w:val="00AC6426"/>
    <w:rsid w:val="00AC6ABA"/>
    <w:rsid w:val="00AC709C"/>
    <w:rsid w:val="00AD023D"/>
    <w:rsid w:val="00AD1BCC"/>
    <w:rsid w:val="00AD1EF7"/>
    <w:rsid w:val="00AD2C25"/>
    <w:rsid w:val="00AD2D34"/>
    <w:rsid w:val="00AD6F5B"/>
    <w:rsid w:val="00AD6F69"/>
    <w:rsid w:val="00AD716A"/>
    <w:rsid w:val="00AE04FB"/>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4ADD"/>
    <w:rsid w:val="00AF61AC"/>
    <w:rsid w:val="00AF6714"/>
    <w:rsid w:val="00AF6C55"/>
    <w:rsid w:val="00B018BA"/>
    <w:rsid w:val="00B02943"/>
    <w:rsid w:val="00B02F01"/>
    <w:rsid w:val="00B03906"/>
    <w:rsid w:val="00B03ADB"/>
    <w:rsid w:val="00B06A01"/>
    <w:rsid w:val="00B076F8"/>
    <w:rsid w:val="00B106C2"/>
    <w:rsid w:val="00B106F2"/>
    <w:rsid w:val="00B10D28"/>
    <w:rsid w:val="00B113F1"/>
    <w:rsid w:val="00B130FC"/>
    <w:rsid w:val="00B13723"/>
    <w:rsid w:val="00B1482B"/>
    <w:rsid w:val="00B14BD7"/>
    <w:rsid w:val="00B15A9F"/>
    <w:rsid w:val="00B16151"/>
    <w:rsid w:val="00B16F53"/>
    <w:rsid w:val="00B20C8B"/>
    <w:rsid w:val="00B21E08"/>
    <w:rsid w:val="00B22F40"/>
    <w:rsid w:val="00B24165"/>
    <w:rsid w:val="00B24686"/>
    <w:rsid w:val="00B25CA7"/>
    <w:rsid w:val="00B267B4"/>
    <w:rsid w:val="00B26DF8"/>
    <w:rsid w:val="00B27257"/>
    <w:rsid w:val="00B272A2"/>
    <w:rsid w:val="00B27E89"/>
    <w:rsid w:val="00B30097"/>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04D"/>
    <w:rsid w:val="00B42517"/>
    <w:rsid w:val="00B42856"/>
    <w:rsid w:val="00B42A9A"/>
    <w:rsid w:val="00B43714"/>
    <w:rsid w:val="00B45283"/>
    <w:rsid w:val="00B47B5B"/>
    <w:rsid w:val="00B50018"/>
    <w:rsid w:val="00B50185"/>
    <w:rsid w:val="00B50A27"/>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3CD"/>
    <w:rsid w:val="00B778C4"/>
    <w:rsid w:val="00B77D7C"/>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0BF1"/>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3EB"/>
    <w:rsid w:val="00BA3A5B"/>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A4A"/>
    <w:rsid w:val="00BC6E89"/>
    <w:rsid w:val="00BC7644"/>
    <w:rsid w:val="00BC7849"/>
    <w:rsid w:val="00BD1ED3"/>
    <w:rsid w:val="00BD369E"/>
    <w:rsid w:val="00BD378F"/>
    <w:rsid w:val="00BD3C76"/>
    <w:rsid w:val="00BD6905"/>
    <w:rsid w:val="00BD6A58"/>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3C"/>
    <w:rsid w:val="00BE564A"/>
    <w:rsid w:val="00BE5D78"/>
    <w:rsid w:val="00BE5F8F"/>
    <w:rsid w:val="00BE615D"/>
    <w:rsid w:val="00BE6436"/>
    <w:rsid w:val="00BE6451"/>
    <w:rsid w:val="00BE678B"/>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24CD"/>
    <w:rsid w:val="00C04EB4"/>
    <w:rsid w:val="00C05770"/>
    <w:rsid w:val="00C057A1"/>
    <w:rsid w:val="00C07672"/>
    <w:rsid w:val="00C10351"/>
    <w:rsid w:val="00C109B9"/>
    <w:rsid w:val="00C10A49"/>
    <w:rsid w:val="00C1192A"/>
    <w:rsid w:val="00C12007"/>
    <w:rsid w:val="00C122D9"/>
    <w:rsid w:val="00C12F7F"/>
    <w:rsid w:val="00C13895"/>
    <w:rsid w:val="00C14522"/>
    <w:rsid w:val="00C14669"/>
    <w:rsid w:val="00C1505E"/>
    <w:rsid w:val="00C16435"/>
    <w:rsid w:val="00C17731"/>
    <w:rsid w:val="00C17E9A"/>
    <w:rsid w:val="00C20EDB"/>
    <w:rsid w:val="00C20EF3"/>
    <w:rsid w:val="00C2100F"/>
    <w:rsid w:val="00C216F1"/>
    <w:rsid w:val="00C23C67"/>
    <w:rsid w:val="00C247A0"/>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18D3"/>
    <w:rsid w:val="00C52647"/>
    <w:rsid w:val="00C53253"/>
    <w:rsid w:val="00C53931"/>
    <w:rsid w:val="00C55E88"/>
    <w:rsid w:val="00C56053"/>
    <w:rsid w:val="00C56222"/>
    <w:rsid w:val="00C56469"/>
    <w:rsid w:val="00C57849"/>
    <w:rsid w:val="00C57A01"/>
    <w:rsid w:val="00C57EB9"/>
    <w:rsid w:val="00C604F8"/>
    <w:rsid w:val="00C60D3F"/>
    <w:rsid w:val="00C61493"/>
    <w:rsid w:val="00C618F1"/>
    <w:rsid w:val="00C62BF6"/>
    <w:rsid w:val="00C62F44"/>
    <w:rsid w:val="00C642F9"/>
    <w:rsid w:val="00C64806"/>
    <w:rsid w:val="00C64ABA"/>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77804"/>
    <w:rsid w:val="00C81AEA"/>
    <w:rsid w:val="00C8213F"/>
    <w:rsid w:val="00C82887"/>
    <w:rsid w:val="00C829FE"/>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66C3"/>
    <w:rsid w:val="00C97366"/>
    <w:rsid w:val="00C975D6"/>
    <w:rsid w:val="00C977AE"/>
    <w:rsid w:val="00CA02CA"/>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56EE"/>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89F"/>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5515"/>
    <w:rsid w:val="00D16195"/>
    <w:rsid w:val="00D16EB0"/>
    <w:rsid w:val="00D17225"/>
    <w:rsid w:val="00D20A3F"/>
    <w:rsid w:val="00D20D49"/>
    <w:rsid w:val="00D2143F"/>
    <w:rsid w:val="00D21D1A"/>
    <w:rsid w:val="00D222C8"/>
    <w:rsid w:val="00D22979"/>
    <w:rsid w:val="00D22C54"/>
    <w:rsid w:val="00D22C86"/>
    <w:rsid w:val="00D22EA2"/>
    <w:rsid w:val="00D23342"/>
    <w:rsid w:val="00D24ACD"/>
    <w:rsid w:val="00D25769"/>
    <w:rsid w:val="00D2582E"/>
    <w:rsid w:val="00D25855"/>
    <w:rsid w:val="00D25D33"/>
    <w:rsid w:val="00D266F2"/>
    <w:rsid w:val="00D27AE2"/>
    <w:rsid w:val="00D3087E"/>
    <w:rsid w:val="00D30DE4"/>
    <w:rsid w:val="00D3198A"/>
    <w:rsid w:val="00D329A8"/>
    <w:rsid w:val="00D32B01"/>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18"/>
    <w:rsid w:val="00D45873"/>
    <w:rsid w:val="00D46422"/>
    <w:rsid w:val="00D46BB4"/>
    <w:rsid w:val="00D46C66"/>
    <w:rsid w:val="00D4707D"/>
    <w:rsid w:val="00D47146"/>
    <w:rsid w:val="00D47AF4"/>
    <w:rsid w:val="00D50213"/>
    <w:rsid w:val="00D53408"/>
    <w:rsid w:val="00D534B4"/>
    <w:rsid w:val="00D54031"/>
    <w:rsid w:val="00D55876"/>
    <w:rsid w:val="00D5677A"/>
    <w:rsid w:val="00D56ACF"/>
    <w:rsid w:val="00D57144"/>
    <w:rsid w:val="00D604EC"/>
    <w:rsid w:val="00D6245D"/>
    <w:rsid w:val="00D628DA"/>
    <w:rsid w:val="00D63012"/>
    <w:rsid w:val="00D630E8"/>
    <w:rsid w:val="00D64190"/>
    <w:rsid w:val="00D65600"/>
    <w:rsid w:val="00D66789"/>
    <w:rsid w:val="00D67B65"/>
    <w:rsid w:val="00D67CB5"/>
    <w:rsid w:val="00D700E4"/>
    <w:rsid w:val="00D71393"/>
    <w:rsid w:val="00D717F7"/>
    <w:rsid w:val="00D73516"/>
    <w:rsid w:val="00D74149"/>
    <w:rsid w:val="00D741F9"/>
    <w:rsid w:val="00D74DCC"/>
    <w:rsid w:val="00D75219"/>
    <w:rsid w:val="00D7547E"/>
    <w:rsid w:val="00D7569C"/>
    <w:rsid w:val="00D7622C"/>
    <w:rsid w:val="00D763E0"/>
    <w:rsid w:val="00D76BB9"/>
    <w:rsid w:val="00D771B7"/>
    <w:rsid w:val="00D7743F"/>
    <w:rsid w:val="00D776CC"/>
    <w:rsid w:val="00D815DA"/>
    <w:rsid w:val="00D81C6F"/>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6FCC"/>
    <w:rsid w:val="00D970DC"/>
    <w:rsid w:val="00DA009C"/>
    <w:rsid w:val="00DA010F"/>
    <w:rsid w:val="00DA05F5"/>
    <w:rsid w:val="00DA0A0B"/>
    <w:rsid w:val="00DA1234"/>
    <w:rsid w:val="00DA1362"/>
    <w:rsid w:val="00DA3E1C"/>
    <w:rsid w:val="00DA3FA6"/>
    <w:rsid w:val="00DA4047"/>
    <w:rsid w:val="00DA43AF"/>
    <w:rsid w:val="00DA45A5"/>
    <w:rsid w:val="00DA4748"/>
    <w:rsid w:val="00DA5976"/>
    <w:rsid w:val="00DA5FFD"/>
    <w:rsid w:val="00DA669D"/>
    <w:rsid w:val="00DA6EC3"/>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1F61"/>
    <w:rsid w:val="00DC40DE"/>
    <w:rsid w:val="00DC50FF"/>
    <w:rsid w:val="00DC546D"/>
    <w:rsid w:val="00DC6036"/>
    <w:rsid w:val="00DD0201"/>
    <w:rsid w:val="00DD1B39"/>
    <w:rsid w:val="00DD2162"/>
    <w:rsid w:val="00DD28F8"/>
    <w:rsid w:val="00DD308D"/>
    <w:rsid w:val="00DD34A3"/>
    <w:rsid w:val="00DD4932"/>
    <w:rsid w:val="00DD4FCC"/>
    <w:rsid w:val="00DD5D17"/>
    <w:rsid w:val="00DD6616"/>
    <w:rsid w:val="00DD6BF6"/>
    <w:rsid w:val="00DD6CBC"/>
    <w:rsid w:val="00DD77FB"/>
    <w:rsid w:val="00DE0B73"/>
    <w:rsid w:val="00DE10D5"/>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4BDE"/>
    <w:rsid w:val="00E06D9E"/>
    <w:rsid w:val="00E101A1"/>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1827"/>
    <w:rsid w:val="00E23AF3"/>
    <w:rsid w:val="00E23E58"/>
    <w:rsid w:val="00E24DF2"/>
    <w:rsid w:val="00E25760"/>
    <w:rsid w:val="00E26346"/>
    <w:rsid w:val="00E2735B"/>
    <w:rsid w:val="00E27C3B"/>
    <w:rsid w:val="00E32E70"/>
    <w:rsid w:val="00E334CA"/>
    <w:rsid w:val="00E34DA8"/>
    <w:rsid w:val="00E36358"/>
    <w:rsid w:val="00E36D99"/>
    <w:rsid w:val="00E37740"/>
    <w:rsid w:val="00E40F04"/>
    <w:rsid w:val="00E4325A"/>
    <w:rsid w:val="00E43FC6"/>
    <w:rsid w:val="00E44F7D"/>
    <w:rsid w:val="00E454FB"/>
    <w:rsid w:val="00E455A6"/>
    <w:rsid w:val="00E46512"/>
    <w:rsid w:val="00E4774F"/>
    <w:rsid w:val="00E50268"/>
    <w:rsid w:val="00E5027E"/>
    <w:rsid w:val="00E516A4"/>
    <w:rsid w:val="00E518E6"/>
    <w:rsid w:val="00E51996"/>
    <w:rsid w:val="00E51ACD"/>
    <w:rsid w:val="00E51F60"/>
    <w:rsid w:val="00E52233"/>
    <w:rsid w:val="00E526CF"/>
    <w:rsid w:val="00E546EE"/>
    <w:rsid w:val="00E55790"/>
    <w:rsid w:val="00E55E60"/>
    <w:rsid w:val="00E56677"/>
    <w:rsid w:val="00E57596"/>
    <w:rsid w:val="00E57706"/>
    <w:rsid w:val="00E6116E"/>
    <w:rsid w:val="00E6173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1E03"/>
    <w:rsid w:val="00E83CC1"/>
    <w:rsid w:val="00E83D6A"/>
    <w:rsid w:val="00E8406C"/>
    <w:rsid w:val="00E845A7"/>
    <w:rsid w:val="00E87360"/>
    <w:rsid w:val="00E87A55"/>
    <w:rsid w:val="00E9066E"/>
    <w:rsid w:val="00E910DD"/>
    <w:rsid w:val="00E913A1"/>
    <w:rsid w:val="00E91FEA"/>
    <w:rsid w:val="00E92226"/>
    <w:rsid w:val="00E934BB"/>
    <w:rsid w:val="00E93F95"/>
    <w:rsid w:val="00E94234"/>
    <w:rsid w:val="00E94880"/>
    <w:rsid w:val="00E973EB"/>
    <w:rsid w:val="00E975DE"/>
    <w:rsid w:val="00E97BAC"/>
    <w:rsid w:val="00EA1513"/>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0A3A"/>
    <w:rsid w:val="00EC14CD"/>
    <w:rsid w:val="00EC1A60"/>
    <w:rsid w:val="00EC1EEB"/>
    <w:rsid w:val="00EC2C6D"/>
    <w:rsid w:val="00EC3767"/>
    <w:rsid w:val="00EC5CDB"/>
    <w:rsid w:val="00EC649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A4E"/>
    <w:rsid w:val="00EE2FE0"/>
    <w:rsid w:val="00EE490D"/>
    <w:rsid w:val="00EE701B"/>
    <w:rsid w:val="00EE79E6"/>
    <w:rsid w:val="00EE7B91"/>
    <w:rsid w:val="00EF08C2"/>
    <w:rsid w:val="00EF094E"/>
    <w:rsid w:val="00EF171B"/>
    <w:rsid w:val="00EF203B"/>
    <w:rsid w:val="00EF26FF"/>
    <w:rsid w:val="00EF37F5"/>
    <w:rsid w:val="00EF4086"/>
    <w:rsid w:val="00EF45A0"/>
    <w:rsid w:val="00EF4A91"/>
    <w:rsid w:val="00EF4F9E"/>
    <w:rsid w:val="00EF5209"/>
    <w:rsid w:val="00EF5466"/>
    <w:rsid w:val="00EF5F32"/>
    <w:rsid w:val="00EF6275"/>
    <w:rsid w:val="00EF6369"/>
    <w:rsid w:val="00EF6376"/>
    <w:rsid w:val="00EF6AF0"/>
    <w:rsid w:val="00EF6EE5"/>
    <w:rsid w:val="00EF70C5"/>
    <w:rsid w:val="00EF70DE"/>
    <w:rsid w:val="00EF717C"/>
    <w:rsid w:val="00EF742A"/>
    <w:rsid w:val="00EF7735"/>
    <w:rsid w:val="00F00588"/>
    <w:rsid w:val="00F00753"/>
    <w:rsid w:val="00F007DC"/>
    <w:rsid w:val="00F00B2E"/>
    <w:rsid w:val="00F01FB1"/>
    <w:rsid w:val="00F0209D"/>
    <w:rsid w:val="00F03010"/>
    <w:rsid w:val="00F03353"/>
    <w:rsid w:val="00F03767"/>
    <w:rsid w:val="00F0403A"/>
    <w:rsid w:val="00F0485F"/>
    <w:rsid w:val="00F04CEF"/>
    <w:rsid w:val="00F051A7"/>
    <w:rsid w:val="00F0523F"/>
    <w:rsid w:val="00F0595D"/>
    <w:rsid w:val="00F05B20"/>
    <w:rsid w:val="00F061FA"/>
    <w:rsid w:val="00F107EC"/>
    <w:rsid w:val="00F10A3D"/>
    <w:rsid w:val="00F10D41"/>
    <w:rsid w:val="00F117F5"/>
    <w:rsid w:val="00F11E83"/>
    <w:rsid w:val="00F12222"/>
    <w:rsid w:val="00F125F2"/>
    <w:rsid w:val="00F12CDF"/>
    <w:rsid w:val="00F13295"/>
    <w:rsid w:val="00F13476"/>
    <w:rsid w:val="00F1448B"/>
    <w:rsid w:val="00F15CF1"/>
    <w:rsid w:val="00F16DF3"/>
    <w:rsid w:val="00F174F6"/>
    <w:rsid w:val="00F17DC9"/>
    <w:rsid w:val="00F17E2D"/>
    <w:rsid w:val="00F202E7"/>
    <w:rsid w:val="00F205F6"/>
    <w:rsid w:val="00F208D2"/>
    <w:rsid w:val="00F20A7E"/>
    <w:rsid w:val="00F21B5F"/>
    <w:rsid w:val="00F21B8C"/>
    <w:rsid w:val="00F21FE8"/>
    <w:rsid w:val="00F224E6"/>
    <w:rsid w:val="00F2276D"/>
    <w:rsid w:val="00F23E94"/>
    <w:rsid w:val="00F249AA"/>
    <w:rsid w:val="00F24F02"/>
    <w:rsid w:val="00F259C3"/>
    <w:rsid w:val="00F300DE"/>
    <w:rsid w:val="00F306A3"/>
    <w:rsid w:val="00F30B16"/>
    <w:rsid w:val="00F32B5D"/>
    <w:rsid w:val="00F33CF3"/>
    <w:rsid w:val="00F34659"/>
    <w:rsid w:val="00F35248"/>
    <w:rsid w:val="00F3540C"/>
    <w:rsid w:val="00F35F38"/>
    <w:rsid w:val="00F362DC"/>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8D5"/>
    <w:rsid w:val="00F54E69"/>
    <w:rsid w:val="00F55ABC"/>
    <w:rsid w:val="00F55C42"/>
    <w:rsid w:val="00F567FD"/>
    <w:rsid w:val="00F62BD9"/>
    <w:rsid w:val="00F632B9"/>
    <w:rsid w:val="00F63FFF"/>
    <w:rsid w:val="00F667E7"/>
    <w:rsid w:val="00F67529"/>
    <w:rsid w:val="00F67E44"/>
    <w:rsid w:val="00F70D79"/>
    <w:rsid w:val="00F71E4A"/>
    <w:rsid w:val="00F728C9"/>
    <w:rsid w:val="00F73797"/>
    <w:rsid w:val="00F73C65"/>
    <w:rsid w:val="00F73E1D"/>
    <w:rsid w:val="00F73FC4"/>
    <w:rsid w:val="00F74A75"/>
    <w:rsid w:val="00F7673D"/>
    <w:rsid w:val="00F768E9"/>
    <w:rsid w:val="00F77672"/>
    <w:rsid w:val="00F77F39"/>
    <w:rsid w:val="00F80B4D"/>
    <w:rsid w:val="00F80E4A"/>
    <w:rsid w:val="00F811D4"/>
    <w:rsid w:val="00F81772"/>
    <w:rsid w:val="00F82058"/>
    <w:rsid w:val="00F8267E"/>
    <w:rsid w:val="00F82998"/>
    <w:rsid w:val="00F82BE3"/>
    <w:rsid w:val="00F84F2E"/>
    <w:rsid w:val="00F851B5"/>
    <w:rsid w:val="00F863ED"/>
    <w:rsid w:val="00F86493"/>
    <w:rsid w:val="00F8661A"/>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38B"/>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6D3A"/>
    <w:rsid w:val="00FC72B2"/>
    <w:rsid w:val="00FD248C"/>
    <w:rsid w:val="00FD4088"/>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460"/>
    <w:rsid w:val="00FE76A0"/>
    <w:rsid w:val="00FE7D45"/>
    <w:rsid w:val="00FF0DD7"/>
    <w:rsid w:val="00FF256A"/>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2224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e">
    <w:name w:val="Title"/>
    <w:basedOn w:val="a3"/>
    <w:link w:val="affff"/>
    <w:qFormat/>
    <w:rsid w:val="005955B3"/>
    <w:pPr>
      <w:jc w:val="center"/>
    </w:pPr>
    <w:rPr>
      <w:b/>
      <w:bCs/>
      <w:sz w:val="28"/>
      <w:szCs w:val="28"/>
    </w:rPr>
  </w:style>
  <w:style w:type="character" w:customStyle="1" w:styleId="affff">
    <w:name w:val="Название Знак"/>
    <w:basedOn w:val="a4"/>
    <w:link w:val="afffe"/>
    <w:rsid w:val="005955B3"/>
    <w:rPr>
      <w:b/>
      <w:bCs/>
      <w:sz w:val="28"/>
      <w:szCs w:val="28"/>
    </w:rPr>
  </w:style>
  <w:style w:type="paragraph" w:customStyle="1" w:styleId="Style2">
    <w:name w:val="Style2"/>
    <w:basedOn w:val="a3"/>
    <w:uiPriority w:val="99"/>
    <w:rsid w:val="001C596A"/>
    <w:pPr>
      <w:widowControl w:val="0"/>
      <w:autoSpaceDE w:val="0"/>
      <w:autoSpaceDN w:val="0"/>
      <w:adjustRightInd w:val="0"/>
    </w:pPr>
    <w:rPr>
      <w:rFonts w:eastAsiaTheme="minorEastAsi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e">
    <w:name w:val="Title"/>
    <w:basedOn w:val="a3"/>
    <w:link w:val="affff"/>
    <w:qFormat/>
    <w:rsid w:val="005955B3"/>
    <w:pPr>
      <w:jc w:val="center"/>
    </w:pPr>
    <w:rPr>
      <w:b/>
      <w:bCs/>
      <w:sz w:val="28"/>
      <w:szCs w:val="28"/>
    </w:rPr>
  </w:style>
  <w:style w:type="character" w:customStyle="1" w:styleId="affff">
    <w:name w:val="Название Знак"/>
    <w:basedOn w:val="a4"/>
    <w:link w:val="afffe"/>
    <w:rsid w:val="005955B3"/>
    <w:rPr>
      <w:b/>
      <w:bCs/>
      <w:sz w:val="28"/>
      <w:szCs w:val="28"/>
    </w:rPr>
  </w:style>
  <w:style w:type="paragraph" w:customStyle="1" w:styleId="Style2">
    <w:name w:val="Style2"/>
    <w:basedOn w:val="a3"/>
    <w:uiPriority w:val="99"/>
    <w:rsid w:val="001C596A"/>
    <w:pPr>
      <w:widowControl w:val="0"/>
      <w:autoSpaceDE w:val="0"/>
      <w:autoSpaceDN w:val="0"/>
      <w:adjustRightInd w:val="0"/>
    </w:pPr>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516390402">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10056131">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858080976">
      <w:bodyDiv w:val="1"/>
      <w:marLeft w:val="0"/>
      <w:marRight w:val="0"/>
      <w:marTop w:val="0"/>
      <w:marBottom w:val="0"/>
      <w:divBdr>
        <w:top w:val="none" w:sz="0" w:space="0" w:color="auto"/>
        <w:left w:val="none" w:sz="0" w:space="0" w:color="auto"/>
        <w:bottom w:val="none" w:sz="0" w:space="0" w:color="auto"/>
        <w:right w:val="none" w:sz="0" w:space="0" w:color="auto"/>
      </w:divBdr>
    </w:div>
    <w:div w:id="1870754745">
      <w:bodyDiv w:val="1"/>
      <w:marLeft w:val="0"/>
      <w:marRight w:val="0"/>
      <w:marTop w:val="0"/>
      <w:marBottom w:val="0"/>
      <w:divBdr>
        <w:top w:val="none" w:sz="0" w:space="0" w:color="auto"/>
        <w:left w:val="none" w:sz="0" w:space="0" w:color="auto"/>
        <w:bottom w:val="none" w:sz="0" w:space="0" w:color="auto"/>
        <w:right w:val="none" w:sz="0" w:space="0" w:color="auto"/>
      </w:divBdr>
    </w:div>
    <w:div w:id="1963266799">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hyperlink" Target="http://www.fabrikant.ru" TargetMode="External"/><Relationship Id="rId26" Type="http://schemas.openxmlformats.org/officeDocument/2006/relationships/oleObject" Target="embeddings/oleObject3.bin"/><Relationship Id="rId3" Type="http://schemas.openxmlformats.org/officeDocument/2006/relationships/numbering" Target="numbering.xml"/><Relationship Id="rId21" Type="http://schemas.openxmlformats.org/officeDocument/2006/relationships/image" Target="media/image1.wmf"/><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hyperlink" Target="http://zakupki.rosatom.ru" TargetMode="External"/><Relationship Id="rId25" Type="http://schemas.openxmlformats.org/officeDocument/2006/relationships/image" Target="media/image3.wmf"/><Relationship Id="rId2" Type="http://schemas.openxmlformats.org/officeDocument/2006/relationships/customXml" Target="../customXml/item2.xml"/><Relationship Id="rId16" Type="http://schemas.openxmlformats.org/officeDocument/2006/relationships/hyperlink" Target="http://www.fabrikant.ru" TargetMode="External"/><Relationship Id="rId20" Type="http://schemas.openxmlformats.org/officeDocument/2006/relationships/footer" Target="footer3.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zakupki.rosatom.ru" TargetMode="External"/><Relationship Id="rId24" Type="http://schemas.openxmlformats.org/officeDocument/2006/relationships/oleObject" Target="embeddings/oleObject2.bin"/><Relationship Id="rId5" Type="http://schemas.microsoft.com/office/2007/relationships/stylesWithEffects" Target="stylesWithEffects.xml"/><Relationship Id="rId15" Type="http://schemas.openxmlformats.org/officeDocument/2006/relationships/footer" Target="footer2.xml"/><Relationship Id="rId23" Type="http://schemas.openxmlformats.org/officeDocument/2006/relationships/image" Target="media/image2.wmf"/><Relationship Id="rId28" Type="http://schemas.openxmlformats.org/officeDocument/2006/relationships/oleObject" Target="embeddings/oleObject4.bin"/><Relationship Id="rId10" Type="http://schemas.openxmlformats.org/officeDocument/2006/relationships/hyperlink" Target="http://www.a-k-d.ru" TargetMode="External"/><Relationship Id="rId19" Type="http://schemas.openxmlformats.org/officeDocument/2006/relationships/header" Target="header3.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eader" Target="header2.xml"/><Relationship Id="rId22" Type="http://schemas.openxmlformats.org/officeDocument/2006/relationships/oleObject" Target="embeddings/oleObject1.bin"/><Relationship Id="rId27" Type="http://schemas.openxmlformats.org/officeDocument/2006/relationships/image" Target="media/image4.wmf"/><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8FB994-F174-40E6-B06F-5737ABE793F5}">
  <ds:schemaRefs>
    <ds:schemaRef ds:uri="http://schemas.openxmlformats.org/officeDocument/2006/bibliography"/>
  </ds:schemaRefs>
</ds:datastoreItem>
</file>

<file path=customXml/itemProps2.xml><?xml version="1.0" encoding="utf-8"?>
<ds:datastoreItem xmlns:ds="http://schemas.openxmlformats.org/officeDocument/2006/customXml" ds:itemID="{65259395-18F7-48B6-987E-0DAAB1769D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778</TotalTime>
  <Pages>37</Pages>
  <Words>11587</Words>
  <Characters>66050</Characters>
  <Application>Microsoft Office Word</Application>
  <DocSecurity>0</DocSecurity>
  <Lines>550</Lines>
  <Paragraphs>154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77483</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Мутовкина Светлана Юрьевна</cp:lastModifiedBy>
  <cp:revision>178</cp:revision>
  <cp:lastPrinted>2015-10-14T06:40:00Z</cp:lastPrinted>
  <dcterms:created xsi:type="dcterms:W3CDTF">2015-05-05T13:27:00Z</dcterms:created>
  <dcterms:modified xsi:type="dcterms:W3CDTF">2015-11-09T11:53:00Z</dcterms:modified>
</cp:coreProperties>
</file>