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684459">
            <w:pPr>
              <w:jc w:val="center"/>
              <w:rPr>
                <w:b/>
                <w:sz w:val="28"/>
                <w:szCs w:val="28"/>
                <w:u w:val="single"/>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w:t>
            </w:r>
            <w:r w:rsidR="00EF5A16" w:rsidRPr="00EF5A16">
              <w:rPr>
                <w:b/>
                <w:sz w:val="28"/>
              </w:rPr>
              <w:t>узлов ввода технологических сетей РХЗ ОАО «СХК»</w:t>
            </w:r>
            <w:r w:rsidR="00684459" w:rsidRPr="00684459">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423</w:t>
            </w:r>
            <w:r w:rsidR="00EF5A16">
              <w:rPr>
                <w:b/>
                <w:u w:val="single"/>
              </w:rPr>
              <w:t>4</w:t>
            </w:r>
            <w:r w:rsidRPr="00E75F7D">
              <w:rPr>
                <w:b/>
                <w:u w:val="single"/>
              </w:rPr>
              <w:t xml:space="preserve">  от «</w:t>
            </w:r>
            <w:r w:rsidR="00993CAC">
              <w:rPr>
                <w:b/>
                <w:u w:val="single"/>
              </w:rPr>
              <w:t>16</w:t>
            </w:r>
            <w:r w:rsidRPr="00E75F7D">
              <w:rPr>
                <w:b/>
                <w:u w:val="single"/>
              </w:rPr>
              <w:t xml:space="preserve">»   </w:t>
            </w:r>
            <w:r w:rsidR="00993CAC">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EF5A16">
              <w:rPr>
                <w:b/>
              </w:rPr>
              <w:t>6946</w:t>
            </w:r>
          </w:p>
          <w:p w:rsidR="00DE204E" w:rsidRPr="00A265E4" w:rsidRDefault="001E7700" w:rsidP="00EF5A16">
            <w:pPr>
              <w:suppressAutoHyphens/>
              <w:jc w:val="center"/>
              <w:rPr>
                <w:b/>
                <w:u w:val="single"/>
              </w:rPr>
            </w:pPr>
            <w:r>
              <w:rPr>
                <w:b/>
              </w:rPr>
              <w:t>5890</w:t>
            </w:r>
            <w:r w:rsidR="00DE204E">
              <w:rPr>
                <w:b/>
                <w:lang w:val="en-US"/>
              </w:rPr>
              <w:t>/</w:t>
            </w:r>
            <w:r w:rsidR="00993CAC">
              <w:rPr>
                <w:b/>
              </w:rPr>
              <w:t>8</w:t>
            </w:r>
            <w:r w:rsidR="00684459">
              <w:rPr>
                <w:b/>
              </w:rPr>
              <w:t>3</w:t>
            </w:r>
            <w:r w:rsidR="00EF5A16">
              <w:rPr>
                <w:b/>
              </w:rPr>
              <w:t>3</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2B0104">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2B0104">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2B0104">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2B0104">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2B0104">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2B0104"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37239">
      <w:pPr>
        <w:pStyle w:val="Times12"/>
        <w:numPr>
          <w:ilvl w:val="2"/>
          <w:numId w:val="53"/>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37239">
      <w:pPr>
        <w:numPr>
          <w:ilvl w:val="0"/>
          <w:numId w:val="6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37239">
      <w:pPr>
        <w:numPr>
          <w:ilvl w:val="0"/>
          <w:numId w:val="62"/>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37239">
      <w:pPr>
        <w:numPr>
          <w:ilvl w:val="0"/>
          <w:numId w:val="6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37239">
      <w:pPr>
        <w:pStyle w:val="Times12"/>
        <w:numPr>
          <w:ilvl w:val="2"/>
          <w:numId w:val="53"/>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37239">
      <w:pPr>
        <w:numPr>
          <w:ilvl w:val="0"/>
          <w:numId w:val="63"/>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37239">
      <w:pPr>
        <w:numPr>
          <w:ilvl w:val="0"/>
          <w:numId w:val="6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37239">
      <w:pPr>
        <w:pStyle w:val="Times12"/>
        <w:numPr>
          <w:ilvl w:val="2"/>
          <w:numId w:val="53"/>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37239">
      <w:pPr>
        <w:pStyle w:val="aff9"/>
        <w:numPr>
          <w:ilvl w:val="2"/>
          <w:numId w:val="53"/>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37239">
      <w:pPr>
        <w:pStyle w:val="aff9"/>
        <w:numPr>
          <w:ilvl w:val="2"/>
          <w:numId w:val="53"/>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37239">
      <w:pPr>
        <w:pStyle w:val="aff9"/>
        <w:numPr>
          <w:ilvl w:val="2"/>
          <w:numId w:val="53"/>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37239">
      <w:pPr>
        <w:pStyle w:val="Times12"/>
        <w:numPr>
          <w:ilvl w:val="2"/>
          <w:numId w:val="53"/>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37239">
      <w:pPr>
        <w:pStyle w:val="Times12"/>
        <w:numPr>
          <w:ilvl w:val="2"/>
          <w:numId w:val="53"/>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37239">
      <w:pPr>
        <w:numPr>
          <w:ilvl w:val="2"/>
          <w:numId w:val="55"/>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37239">
      <w:pPr>
        <w:numPr>
          <w:ilvl w:val="2"/>
          <w:numId w:val="55"/>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numPr>
          <w:ilvl w:val="2"/>
          <w:numId w:val="5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37239">
      <w:pPr>
        <w:numPr>
          <w:ilvl w:val="2"/>
          <w:numId w:val="55"/>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37239">
      <w:pPr>
        <w:numPr>
          <w:ilvl w:val="2"/>
          <w:numId w:val="55"/>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37239">
      <w:pPr>
        <w:numPr>
          <w:ilvl w:val="2"/>
          <w:numId w:val="55"/>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37239">
      <w:pPr>
        <w:pStyle w:val="Times12"/>
        <w:numPr>
          <w:ilvl w:val="2"/>
          <w:numId w:val="55"/>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37239">
      <w:pPr>
        <w:pStyle w:val="Times12"/>
        <w:numPr>
          <w:ilvl w:val="2"/>
          <w:numId w:val="55"/>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2B0104">
        <w:fldChar w:fldCharType="begin"/>
      </w:r>
      <w:r w:rsidR="009A03AF">
        <w:instrText xml:space="preserve"> REF _Ref317252392 \r \h  \* MERGEFORMAT </w:instrText>
      </w:r>
      <w:r w:rsidR="002B0104">
        <w:fldChar w:fldCharType="separate"/>
      </w:r>
      <w:r w:rsidR="0093748E">
        <w:rPr>
          <w:rFonts w:ascii="Times New Roman" w:hAnsi="Times New Roman"/>
          <w:b/>
          <w:bCs/>
        </w:rPr>
        <w:t>Ошибка! Источник ссылки не найден.</w:t>
      </w:r>
      <w:r w:rsidR="002B0104">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2B0104">
        <w:fldChar w:fldCharType="begin"/>
      </w:r>
      <w:r w:rsidR="009A03AF">
        <w:instrText xml:space="preserve"> REF _Ref317258826 \r \h  \* MERGEFORMAT </w:instrText>
      </w:r>
      <w:r w:rsidR="002B0104">
        <w:fldChar w:fldCharType="separate"/>
      </w:r>
      <w:r w:rsidR="0093748E">
        <w:rPr>
          <w:rFonts w:ascii="Times New Roman" w:hAnsi="Times New Roman"/>
          <w:b/>
          <w:bCs/>
        </w:rPr>
        <w:t>Ошибка! Источник ссылки не найден.</w:t>
      </w:r>
      <w:r w:rsidR="002B0104">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37239">
      <w:pPr>
        <w:pStyle w:val="Times12"/>
        <w:numPr>
          <w:ilvl w:val="2"/>
          <w:numId w:val="55"/>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37239">
      <w:pPr>
        <w:pStyle w:val="Times12"/>
        <w:numPr>
          <w:ilvl w:val="2"/>
          <w:numId w:val="55"/>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2B0104">
        <w:fldChar w:fldCharType="begin"/>
      </w:r>
      <w:r w:rsidR="009A03AF">
        <w:instrText xml:space="preserve"> REF _Ref317258884 \r \h  \* MERGEFORMAT </w:instrText>
      </w:r>
      <w:r w:rsidR="002B0104">
        <w:fldChar w:fldCharType="separate"/>
      </w:r>
      <w:r w:rsidR="0093748E">
        <w:rPr>
          <w:b/>
          <w:bCs/>
        </w:rPr>
        <w:t>Ошибка! Источник ссылки не найден.</w:t>
      </w:r>
      <w:r w:rsidR="002B0104">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37239">
      <w:pPr>
        <w:numPr>
          <w:ilvl w:val="0"/>
          <w:numId w:val="64"/>
        </w:numPr>
        <w:ind w:left="0" w:firstLine="709"/>
        <w:jc w:val="both"/>
      </w:pPr>
      <w:r w:rsidRPr="00AF6819">
        <w:t>отозвать поданную заявку и подать ее вновь (при желании);</w:t>
      </w:r>
    </w:p>
    <w:p w:rsidR="00602076" w:rsidRPr="00AF6819" w:rsidRDefault="00602076" w:rsidP="00537239">
      <w:pPr>
        <w:numPr>
          <w:ilvl w:val="0"/>
          <w:numId w:val="64"/>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37239">
      <w:pPr>
        <w:numPr>
          <w:ilvl w:val="0"/>
          <w:numId w:val="6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37239">
      <w:pPr>
        <w:widowControl w:val="0"/>
        <w:numPr>
          <w:ilvl w:val="0"/>
          <w:numId w:val="59"/>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37239">
      <w:pPr>
        <w:widowControl w:val="0"/>
        <w:numPr>
          <w:ilvl w:val="0"/>
          <w:numId w:val="5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37239">
      <w:pPr>
        <w:numPr>
          <w:ilvl w:val="0"/>
          <w:numId w:val="70"/>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37239">
      <w:pPr>
        <w:numPr>
          <w:ilvl w:val="0"/>
          <w:numId w:val="70"/>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37239">
      <w:pPr>
        <w:numPr>
          <w:ilvl w:val="0"/>
          <w:numId w:val="70"/>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37239">
      <w:pPr>
        <w:numPr>
          <w:ilvl w:val="0"/>
          <w:numId w:val="70"/>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37239">
      <w:pPr>
        <w:numPr>
          <w:ilvl w:val="0"/>
          <w:numId w:val="70"/>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37239">
      <w:pPr>
        <w:numPr>
          <w:ilvl w:val="0"/>
          <w:numId w:val="7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37239">
      <w:pPr>
        <w:numPr>
          <w:ilvl w:val="0"/>
          <w:numId w:val="6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37239">
      <w:pPr>
        <w:numPr>
          <w:ilvl w:val="0"/>
          <w:numId w:val="60"/>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37239">
      <w:pPr>
        <w:numPr>
          <w:ilvl w:val="0"/>
          <w:numId w:val="6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37239">
      <w:pPr>
        <w:numPr>
          <w:ilvl w:val="0"/>
          <w:numId w:val="6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37239">
      <w:pPr>
        <w:numPr>
          <w:ilvl w:val="0"/>
          <w:numId w:val="6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37239">
      <w:pPr>
        <w:numPr>
          <w:ilvl w:val="0"/>
          <w:numId w:val="61"/>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37239">
      <w:pPr>
        <w:numPr>
          <w:ilvl w:val="0"/>
          <w:numId w:val="6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37239">
      <w:pPr>
        <w:pStyle w:val="af4"/>
        <w:numPr>
          <w:ilvl w:val="0"/>
          <w:numId w:val="6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37239">
      <w:pPr>
        <w:pStyle w:val="af4"/>
        <w:numPr>
          <w:ilvl w:val="0"/>
          <w:numId w:val="68"/>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37239">
      <w:pPr>
        <w:pStyle w:val="af4"/>
        <w:numPr>
          <w:ilvl w:val="0"/>
          <w:numId w:val="6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37239">
      <w:pPr>
        <w:numPr>
          <w:ilvl w:val="0"/>
          <w:numId w:val="5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37239">
            <w:pPr>
              <w:numPr>
                <w:ilvl w:val="0"/>
                <w:numId w:val="51"/>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93CAC">
            <w:pPr>
              <w:ind w:right="153"/>
              <w:contextualSpacing/>
              <w:jc w:val="both"/>
              <w:rPr>
                <w:b/>
              </w:rPr>
            </w:pPr>
            <w:r w:rsidRPr="00550DF1">
              <w:rPr>
                <w:b/>
              </w:rPr>
              <w:t xml:space="preserve">Право заключения договора на </w:t>
            </w:r>
            <w:r w:rsidR="00993CAC" w:rsidRPr="00993CAC">
              <w:rPr>
                <w:b/>
              </w:rPr>
              <w:t xml:space="preserve">выполнение работ по капитальному ремонту </w:t>
            </w:r>
            <w:r w:rsidR="00EF5A16" w:rsidRPr="00EF5A16">
              <w:rPr>
                <w:b/>
              </w:rPr>
              <w:t>узлов ввода технологических сетей РХЗ ОАО «СХК»</w:t>
            </w:r>
            <w:r w:rsidR="00993CAC">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37239">
            <w:pPr>
              <w:numPr>
                <w:ilvl w:val="0"/>
                <w:numId w:val="51"/>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993CAC" w:rsidP="00457C91">
            <w:pPr>
              <w:ind w:right="153"/>
              <w:jc w:val="both"/>
              <w:rPr>
                <w:bCs/>
              </w:rPr>
            </w:pPr>
            <w:r w:rsidRPr="00AF29C8">
              <w:rPr>
                <w:bCs/>
              </w:rPr>
              <w:t>с м</w:t>
            </w:r>
            <w:r>
              <w:rPr>
                <w:bCs/>
              </w:rPr>
              <w:t xml:space="preserve">омента заключения договора до </w:t>
            </w:r>
            <w:r w:rsidR="00E900BF">
              <w:rPr>
                <w:bCs/>
              </w:rPr>
              <w:t>15</w:t>
            </w:r>
            <w:r>
              <w:rPr>
                <w:bCs/>
              </w:rPr>
              <w:t>.09</w:t>
            </w:r>
            <w:r w:rsidRPr="00AF29C8">
              <w:rPr>
                <w:bCs/>
              </w:rPr>
              <w:t>.2014г.</w:t>
            </w:r>
          </w:p>
          <w:p w:rsidR="00993CAC" w:rsidRDefault="00993CAC"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xml:space="preserve">, </w:t>
            </w:r>
            <w:r w:rsidR="00EF5A16">
              <w:t>площадка РХЗ</w:t>
            </w:r>
            <w:r>
              <w:t xml:space="preserve">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t xml:space="preserve">Расчет за выполненные работы Заказчик производит в течение 60 календарных дней со дня </w:t>
            </w:r>
            <w:r>
              <w:lastRenderedPageBreak/>
              <w:t>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37239">
            <w:pPr>
              <w:numPr>
                <w:ilvl w:val="0"/>
                <w:numId w:val="51"/>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37239">
            <w:pPr>
              <w:numPr>
                <w:ilvl w:val="0"/>
                <w:numId w:val="51"/>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EF5A16" w:rsidP="00457C91">
            <w:pPr>
              <w:pStyle w:val="38"/>
              <w:tabs>
                <w:tab w:val="clear" w:pos="1307"/>
              </w:tabs>
              <w:ind w:left="0" w:right="153"/>
              <w:rPr>
                <w:b/>
                <w:i/>
                <w:szCs w:val="24"/>
              </w:rPr>
            </w:pPr>
            <w:r w:rsidRPr="00EF5A16">
              <w:rPr>
                <w:b/>
                <w:bCs/>
                <w:color w:val="000000"/>
                <w:szCs w:val="24"/>
              </w:rPr>
              <w:t>1 728 389,66 (один миллион семьсот двадцать восемь тысяч триста восемьдесят девять</w:t>
            </w:r>
            <w:r w:rsidR="003C3EBB" w:rsidRPr="003C3EBB">
              <w:rPr>
                <w:b/>
                <w:bCs/>
                <w:color w:val="000000"/>
                <w:szCs w:val="24"/>
              </w:rPr>
              <w:t xml:space="preserve">) рублей </w:t>
            </w:r>
            <w:r>
              <w:rPr>
                <w:b/>
                <w:bCs/>
                <w:color w:val="000000"/>
                <w:szCs w:val="24"/>
              </w:rPr>
              <w:t>66</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EF5A16" w:rsidP="00457C91">
            <w:pPr>
              <w:jc w:val="both"/>
              <w:rPr>
                <w:highlight w:val="green"/>
              </w:rPr>
            </w:pPr>
            <w:r w:rsidRPr="00EF5A16">
              <w:rPr>
                <w:b/>
                <w:bCs/>
                <w:color w:val="000000"/>
              </w:rPr>
              <w:t>1 </w:t>
            </w:r>
            <w:r>
              <w:rPr>
                <w:b/>
                <w:bCs/>
                <w:color w:val="000000"/>
              </w:rPr>
              <w:t>464</w:t>
            </w:r>
            <w:r w:rsidRPr="00EF5A16">
              <w:rPr>
                <w:b/>
                <w:bCs/>
                <w:color w:val="000000"/>
              </w:rPr>
              <w:t> </w:t>
            </w:r>
            <w:r>
              <w:rPr>
                <w:b/>
                <w:bCs/>
                <w:color w:val="000000"/>
              </w:rPr>
              <w:t>737</w:t>
            </w:r>
            <w:r w:rsidRPr="00EF5A16">
              <w:rPr>
                <w:b/>
                <w:bCs/>
                <w:color w:val="000000"/>
              </w:rPr>
              <w:t>,</w:t>
            </w:r>
            <w:r>
              <w:rPr>
                <w:b/>
                <w:bCs/>
                <w:color w:val="000000"/>
              </w:rPr>
              <w:t>00</w:t>
            </w:r>
            <w:r w:rsidRPr="00EF5A16">
              <w:rPr>
                <w:b/>
                <w:bCs/>
                <w:color w:val="000000"/>
              </w:rPr>
              <w:t xml:space="preserve"> (один миллион </w:t>
            </w:r>
            <w:r>
              <w:rPr>
                <w:b/>
                <w:bCs/>
                <w:color w:val="000000"/>
              </w:rPr>
              <w:t>четыреста</w:t>
            </w:r>
            <w:r w:rsidRPr="00EF5A16">
              <w:rPr>
                <w:b/>
                <w:bCs/>
                <w:color w:val="000000"/>
              </w:rPr>
              <w:t xml:space="preserve"> </w:t>
            </w:r>
            <w:r>
              <w:rPr>
                <w:b/>
                <w:bCs/>
                <w:color w:val="000000"/>
              </w:rPr>
              <w:t>шестьдесят четыре</w:t>
            </w:r>
            <w:r w:rsidRPr="00EF5A16">
              <w:rPr>
                <w:b/>
                <w:bCs/>
                <w:color w:val="000000"/>
              </w:rPr>
              <w:t xml:space="preserve"> тысяч </w:t>
            </w:r>
            <w:r>
              <w:rPr>
                <w:b/>
                <w:bCs/>
                <w:color w:val="000000"/>
              </w:rPr>
              <w:t xml:space="preserve">семьсот </w:t>
            </w:r>
            <w:r w:rsidRPr="00EF5A16">
              <w:rPr>
                <w:b/>
                <w:bCs/>
                <w:color w:val="000000"/>
              </w:rPr>
              <w:t xml:space="preserve">триста </w:t>
            </w:r>
            <w:r>
              <w:rPr>
                <w:b/>
                <w:bCs/>
                <w:color w:val="000000"/>
              </w:rPr>
              <w:t>семь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00</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37239">
            <w:pPr>
              <w:numPr>
                <w:ilvl w:val="0"/>
                <w:numId w:val="51"/>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37239">
            <w:pPr>
              <w:numPr>
                <w:ilvl w:val="0"/>
                <w:numId w:val="45"/>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37239">
            <w:pPr>
              <w:numPr>
                <w:ilvl w:val="0"/>
                <w:numId w:val="45"/>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37239">
            <w:pPr>
              <w:numPr>
                <w:ilvl w:val="0"/>
                <w:numId w:val="45"/>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6010B" w:rsidRPr="00AD67D1" w:rsidRDefault="0006010B"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w:t>
            </w:r>
            <w:r w:rsidRPr="00AD67D1">
              <w:rPr>
                <w:sz w:val="24"/>
              </w:rPr>
              <w:lastRenderedPageBreak/>
              <w:t>технически сложных объектов капитального строительства, объектов использования атомной энергии). Приказ № 624 от 30.12.2009г. Минрегионразвития РФ.</w:t>
            </w:r>
          </w:p>
          <w:p w:rsidR="0006010B" w:rsidRPr="00AD67D1" w:rsidRDefault="0006010B"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00766A06">
              <w:rPr>
                <w:sz w:val="24"/>
              </w:rPr>
              <w:t xml:space="preserve"> Перечня видов работ:</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18.2. Укладка трубопроводов теплоснабжения с температурой теплоносителя 115 градусов    Цельсия и выше</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18.3. Монтаж и демонтаж запорной арматуры и оборудования сетей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18.5. Очистка полости и испытание трубопроводов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12.3. Защитное покрытие лакокрасочными материалами</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12.11. Работы по теплоизоляции трубопроводов</w:t>
            </w:r>
          </w:p>
          <w:p w:rsidR="00AE227A"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szCs w:val="24"/>
              </w:rPr>
              <w:t xml:space="preserve"> </w:t>
            </w:r>
            <w:r w:rsidRPr="00EF5A16">
              <w:rPr>
                <w:sz w:val="24"/>
                <w:szCs w:val="24"/>
              </w:rPr>
              <w:t>п.33.1.12. Объект</w:t>
            </w:r>
            <w:r>
              <w:rPr>
                <w:sz w:val="24"/>
                <w:szCs w:val="24"/>
              </w:rPr>
              <w:t>ы использования атомной энергии</w:t>
            </w:r>
            <w:r w:rsidR="00AE227A" w:rsidRPr="00EF5A16">
              <w:rPr>
                <w:sz w:val="24"/>
                <w:szCs w:val="24"/>
              </w:rPr>
              <w:t>;</w:t>
            </w:r>
          </w:p>
          <w:p w:rsidR="00AE227A" w:rsidRDefault="00AE227A" w:rsidP="00537239">
            <w:pPr>
              <w:numPr>
                <w:ilvl w:val="0"/>
                <w:numId w:val="45"/>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37239">
            <w:pPr>
              <w:numPr>
                <w:ilvl w:val="0"/>
                <w:numId w:val="48"/>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Default="00AE227A" w:rsidP="00537239">
            <w:pPr>
              <w:numPr>
                <w:ilvl w:val="0"/>
                <w:numId w:val="48"/>
              </w:numPr>
              <w:tabs>
                <w:tab w:val="left" w:pos="778"/>
              </w:tabs>
              <w:ind w:left="0" w:right="153" w:firstLine="660"/>
              <w:jc w:val="both"/>
            </w:pPr>
            <w:r w:rsidRPr="00AF6819">
              <w:t xml:space="preserve">должен иметь соответствующие разрешающие документы на осуществление видов </w:t>
            </w:r>
            <w:r w:rsidRPr="00AF6819">
              <w:lastRenderedPageBreak/>
              <w:t xml:space="preserve">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EF5A16" w:rsidRPr="00AD67D1"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EF5A16" w:rsidRPr="00AD67D1" w:rsidRDefault="00EF5A16" w:rsidP="00EF5A16">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18.2. Укладка трубопроводов теплоснабжения с температурой теплоносителя 115 градусов    Цельсия и выше</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18.3. Монтаж и демонтаж запорной арматуры и оборудования сетей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18.5. Очистка полости и испытание трубопроводов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12.3. Защитное покрытие лакокрасочными материалами</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12.11. Работы по теплоизоляции трубопроводов</w:t>
            </w:r>
          </w:p>
          <w:p w:rsidR="00AE227A" w:rsidRPr="00AF6819" w:rsidRDefault="00EF5A16" w:rsidP="00EF5A16">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EF5A16">
              <w:rPr>
                <w:sz w:val="24"/>
                <w:szCs w:val="24"/>
              </w:rPr>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szCs w:val="24"/>
              </w:rPr>
              <w:t xml:space="preserve"> </w:t>
            </w:r>
            <w:r w:rsidRPr="00EF5A16">
              <w:rPr>
                <w:sz w:val="24"/>
                <w:szCs w:val="24"/>
              </w:rPr>
              <w:t>п.33.1.12. Объект</w:t>
            </w:r>
            <w:r>
              <w:rPr>
                <w:sz w:val="24"/>
                <w:szCs w:val="24"/>
              </w:rPr>
              <w:t>ы использования атомной энергии</w:t>
            </w:r>
            <w:r w:rsidR="00AE227A" w:rsidRPr="00AF6819">
              <w:rPr>
                <w:sz w:val="24"/>
                <w:szCs w:val="24"/>
              </w:rPr>
              <w:t>;</w:t>
            </w:r>
          </w:p>
          <w:p w:rsidR="00AE227A" w:rsidRPr="00AF6819" w:rsidRDefault="00AE227A" w:rsidP="00537239">
            <w:pPr>
              <w:numPr>
                <w:ilvl w:val="0"/>
                <w:numId w:val="48"/>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37239">
            <w:pPr>
              <w:numPr>
                <w:ilvl w:val="0"/>
                <w:numId w:val="51"/>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537239">
            <w:pPr>
              <w:numPr>
                <w:ilvl w:val="0"/>
                <w:numId w:val="36"/>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Default="00AE227A" w:rsidP="00537239">
            <w:pPr>
              <w:numPr>
                <w:ilvl w:val="0"/>
                <w:numId w:val="36"/>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EF5A16" w:rsidRPr="00AD67D1"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Свидетельств</w:t>
            </w:r>
            <w:r>
              <w:rPr>
                <w:sz w:val="24"/>
              </w:rPr>
              <w:t>а</w:t>
            </w:r>
            <w:r w:rsidRPr="00AD67D1">
              <w:rPr>
                <w:sz w:val="24"/>
              </w:rPr>
              <w:t xml:space="preserve">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EF5A16" w:rsidRPr="00AD67D1" w:rsidRDefault="00EF5A16" w:rsidP="00EF5A16">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18.2. Укладка трубопроводов теплоснабжения с температурой теплоносителя 115 градусов    Цельсия и выше</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18.3. Монтаж и демонтаж запорной арматуры и оборудования сетей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18.5. Очистка полости и испытание трубопроводов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12.3. Защитное покрытие лакокрасочными материалами</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12.11. Работы по теплоизоляции трубопроводов</w:t>
            </w:r>
          </w:p>
          <w:p w:rsidR="00AE227A" w:rsidRPr="00AF6819" w:rsidRDefault="00EF5A16" w:rsidP="00EF5A16">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EF5A16">
              <w:rPr>
                <w:sz w:val="24"/>
                <w:szCs w:val="24"/>
              </w:rPr>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szCs w:val="24"/>
              </w:rPr>
              <w:t xml:space="preserve"> </w:t>
            </w:r>
            <w:r w:rsidRPr="00EF5A16">
              <w:rPr>
                <w:sz w:val="24"/>
                <w:szCs w:val="24"/>
              </w:rPr>
              <w:t>п.33.1.12. Объект</w:t>
            </w:r>
            <w:r>
              <w:rPr>
                <w:sz w:val="24"/>
                <w:szCs w:val="24"/>
              </w:rPr>
              <w:t>ы использования атомной энергии</w:t>
            </w:r>
            <w:r w:rsidR="00AE227A" w:rsidRPr="00AF6819">
              <w:rPr>
                <w:sz w:val="24"/>
                <w:szCs w:val="24"/>
              </w:rPr>
              <w:t>:</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 xml:space="preserve">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w:t>
            </w:r>
            <w:r w:rsidRPr="008719EA">
              <w:rPr>
                <w:sz w:val="24"/>
                <w:szCs w:val="24"/>
              </w:rPr>
              <w:lastRenderedPageBreak/>
              <w:t>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37239">
            <w:pPr>
              <w:numPr>
                <w:ilvl w:val="0"/>
                <w:numId w:val="52"/>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37239">
            <w:pPr>
              <w:numPr>
                <w:ilvl w:val="0"/>
                <w:numId w:val="51"/>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w:t>
            </w:r>
            <w:r w:rsidRPr="00AF6819">
              <w:rPr>
                <w:rFonts w:eastAsia="Arial Unicode MS"/>
                <w:szCs w:val="24"/>
              </w:rPr>
              <w:lastRenderedPageBreak/>
              <w:t>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F7525B">
              <w:rPr>
                <w:b/>
                <w:szCs w:val="24"/>
              </w:rPr>
              <w:t xml:space="preserve">выполнение работ по капитальному ремонту </w:t>
            </w:r>
            <w:r w:rsidR="00EF5A16" w:rsidRPr="00EF5A16">
              <w:rPr>
                <w:b/>
                <w:szCs w:val="24"/>
              </w:rPr>
              <w:t>узлов ввода технологических сетей</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37239">
            <w:pPr>
              <w:numPr>
                <w:ilvl w:val="0"/>
                <w:numId w:val="50"/>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 xml:space="preserve">Место и срок окончания подачи заявок на участие в Запросе предложений </w:t>
            </w:r>
            <w:r w:rsidRPr="00AF6819">
              <w:rPr>
                <w:szCs w:val="24"/>
              </w:rPr>
              <w:lastRenderedPageBreak/>
              <w:t>(открытия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lastRenderedPageBreak/>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lastRenderedPageBreak/>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C2549D">
              <w:rPr>
                <w:b/>
                <w:i/>
                <w:sz w:val="28"/>
                <w:szCs w:val="24"/>
              </w:rPr>
              <w:t>0</w:t>
            </w:r>
            <w:r>
              <w:rPr>
                <w:b/>
                <w:i/>
                <w:sz w:val="28"/>
                <w:szCs w:val="24"/>
              </w:rPr>
              <w:t>8</w:t>
            </w:r>
            <w:r w:rsidRPr="00FC3C5F">
              <w:rPr>
                <w:b/>
                <w:i/>
                <w:sz w:val="28"/>
                <w:szCs w:val="24"/>
              </w:rPr>
              <w:t xml:space="preserve">» </w:t>
            </w:r>
            <w:r w:rsidR="00C2549D">
              <w:rPr>
                <w:b/>
                <w:i/>
                <w:szCs w:val="24"/>
              </w:rPr>
              <w:t>июля</w:t>
            </w:r>
            <w:r w:rsidR="00C2549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C2549D">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C2549D">
              <w:rPr>
                <w:b/>
                <w:i/>
                <w:sz w:val="28"/>
                <w:szCs w:val="24"/>
              </w:rPr>
              <w:t>0</w:t>
            </w:r>
            <w:r>
              <w:rPr>
                <w:b/>
                <w:i/>
                <w:sz w:val="28"/>
                <w:szCs w:val="24"/>
              </w:rPr>
              <w:t>8</w:t>
            </w:r>
            <w:r w:rsidRPr="00FC3C5F">
              <w:rPr>
                <w:b/>
                <w:i/>
                <w:sz w:val="28"/>
                <w:szCs w:val="24"/>
              </w:rPr>
              <w:t xml:space="preserve">» </w:t>
            </w:r>
            <w:r w:rsidR="00C2549D">
              <w:rPr>
                <w:b/>
                <w:i/>
                <w:szCs w:val="24"/>
              </w:rPr>
              <w:t>июля</w:t>
            </w:r>
            <w:r w:rsidR="00C2549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 xml:space="preserve">не позднее </w:t>
            </w:r>
            <w:r w:rsidRPr="00C2549D">
              <w:rPr>
                <w:b/>
                <w:i/>
                <w:szCs w:val="24"/>
              </w:rPr>
              <w:t>«</w:t>
            </w:r>
            <w:r w:rsidR="00C2549D" w:rsidRPr="00C2549D">
              <w:rPr>
                <w:b/>
                <w:i/>
                <w:szCs w:val="24"/>
              </w:rPr>
              <w:t>29</w:t>
            </w:r>
            <w:r w:rsidRPr="00C2549D">
              <w:rPr>
                <w:b/>
                <w:i/>
                <w:szCs w:val="24"/>
              </w:rPr>
              <w:t>»</w:t>
            </w:r>
            <w:r w:rsidRPr="00E25B1F">
              <w:rPr>
                <w:szCs w:val="24"/>
              </w:rPr>
              <w:t xml:space="preserve"> </w:t>
            </w:r>
            <w:r w:rsidR="005F3565">
              <w:rPr>
                <w:b/>
                <w:i/>
                <w:szCs w:val="24"/>
              </w:rPr>
              <w:t>ию</w:t>
            </w:r>
            <w:r w:rsidR="00C2549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C2549D">
            <w:pPr>
              <w:pStyle w:val="Times12"/>
              <w:ind w:firstLine="0"/>
              <w:rPr>
                <w:szCs w:val="24"/>
              </w:rPr>
            </w:pPr>
            <w:r w:rsidRPr="00E25B1F">
              <w:rPr>
                <w:szCs w:val="24"/>
              </w:rPr>
              <w:t>не позднее «</w:t>
            </w:r>
            <w:r w:rsidR="00C2549D">
              <w:rPr>
                <w:b/>
                <w:i/>
                <w:szCs w:val="24"/>
              </w:rPr>
              <w:t>08</w:t>
            </w:r>
            <w:r w:rsidRPr="00E25B1F">
              <w:rPr>
                <w:szCs w:val="24"/>
              </w:rPr>
              <w:t xml:space="preserve">» </w:t>
            </w:r>
            <w:r w:rsidR="00C2549D">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w:t>
                        </w:r>
                        <w:r>
                          <w:rPr>
                            <w:rStyle w:val="FontStyle36"/>
                          </w:rPr>
                          <w:lastRenderedPageBreak/>
                          <w:t>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lastRenderedPageBreak/>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37239">
            <w:pPr>
              <w:numPr>
                <w:ilvl w:val="0"/>
                <w:numId w:val="50"/>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537239">
            <w:pPr>
              <w:pStyle w:val="afff"/>
              <w:numPr>
                <w:ilvl w:val="1"/>
                <w:numId w:val="30"/>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537239">
            <w:pPr>
              <w:pStyle w:val="afff"/>
              <w:numPr>
                <w:ilvl w:val="2"/>
                <w:numId w:val="30"/>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537239">
            <w:pPr>
              <w:pStyle w:val="afff"/>
              <w:numPr>
                <w:ilvl w:val="1"/>
                <w:numId w:val="38"/>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2B0104">
        <w:rPr>
          <w:szCs w:val="24"/>
        </w:rPr>
        <w:fldChar w:fldCharType="begin"/>
      </w:r>
      <w:r>
        <w:rPr>
          <w:szCs w:val="24"/>
        </w:rPr>
        <w:instrText xml:space="preserve"> REF _Ref349544856 \r \h </w:instrText>
      </w:r>
      <w:r w:rsidR="002B0104">
        <w:rPr>
          <w:szCs w:val="24"/>
        </w:rPr>
      </w:r>
      <w:r w:rsidR="002B0104">
        <w:rPr>
          <w:szCs w:val="24"/>
        </w:rPr>
        <w:fldChar w:fldCharType="separate"/>
      </w:r>
      <w:r w:rsidR="0093748E">
        <w:rPr>
          <w:b/>
          <w:bCs w:val="0"/>
          <w:szCs w:val="24"/>
        </w:rPr>
        <w:t>Ошибка! Источник ссылки не найден.</w:t>
      </w:r>
      <w:r w:rsidR="002B010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3"/>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537239">
      <w:pPr>
        <w:pStyle w:val="Times12"/>
        <w:numPr>
          <w:ilvl w:val="0"/>
          <w:numId w:val="4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537239">
      <w:pPr>
        <w:pStyle w:val="Times12"/>
        <w:numPr>
          <w:ilvl w:val="0"/>
          <w:numId w:val="4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537239">
      <w:pPr>
        <w:pStyle w:val="Times12"/>
        <w:numPr>
          <w:ilvl w:val="0"/>
          <w:numId w:val="4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537239">
      <w:pPr>
        <w:pStyle w:val="Times12"/>
        <w:numPr>
          <w:ilvl w:val="0"/>
          <w:numId w:val="4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537239">
      <w:pPr>
        <w:pStyle w:val="Times12"/>
        <w:numPr>
          <w:ilvl w:val="0"/>
          <w:numId w:val="34"/>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EF5A16" w:rsidRPr="00ED369F" w:rsidRDefault="00EF5A16" w:rsidP="00EF5A16">
      <w:pPr>
        <w:rPr>
          <w:b/>
          <w:color w:val="000000"/>
        </w:rPr>
      </w:pPr>
    </w:p>
    <w:p w:rsidR="00EF5A16" w:rsidRPr="00ED369F" w:rsidRDefault="00EF5A16" w:rsidP="00EF5A16">
      <w:pPr>
        <w:jc w:val="center"/>
        <w:rPr>
          <w:color w:val="000000"/>
        </w:rPr>
      </w:pPr>
      <w:r>
        <w:rPr>
          <w:color w:val="000000"/>
        </w:rPr>
        <w:t>ТЕХНИЧЕСКОЕ ЗАДАНИЕ</w:t>
      </w:r>
    </w:p>
    <w:p w:rsidR="00EF5A16" w:rsidRPr="00ED369F" w:rsidRDefault="00EF5A16" w:rsidP="00EF5A16">
      <w:pPr>
        <w:jc w:val="center"/>
      </w:pPr>
      <w:r w:rsidRPr="00ED369F">
        <w:t xml:space="preserve">на выполнение работ </w:t>
      </w:r>
      <w:r>
        <w:t>по капитальному ремонту узлов ввода технологических сетей РХЗ ОАО «СХК».</w:t>
      </w:r>
    </w:p>
    <w:p w:rsidR="00EF5A16" w:rsidRDefault="00EF5A16" w:rsidP="00EF5A16">
      <w:pPr>
        <w:jc w:val="center"/>
        <w:rPr>
          <w:color w:val="000000"/>
        </w:rPr>
      </w:pPr>
    </w:p>
    <w:p w:rsidR="00EF5A16" w:rsidRPr="001F6931" w:rsidRDefault="00EF5A16" w:rsidP="00EF5A16">
      <w:pPr>
        <w:ind w:right="141"/>
        <w:jc w:val="center"/>
        <w:rPr>
          <w:color w:val="000000"/>
        </w:rPr>
      </w:pPr>
      <w:r w:rsidRPr="001F6931">
        <w:rPr>
          <w:color w:val="000000"/>
        </w:rPr>
        <w:t>РАЗДЕЛ 1. НАИМЕНОВАНИЕ ВЫПОЛНЯЕМЫХ РАБОТ</w:t>
      </w:r>
    </w:p>
    <w:p w:rsidR="00EF5A16" w:rsidRPr="001F6931" w:rsidRDefault="00EF5A16" w:rsidP="00EF5A16">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ED369F" w:rsidRDefault="00EF5A16" w:rsidP="00EF5A16">
            <w:r>
              <w:t xml:space="preserve"> К</w:t>
            </w:r>
            <w:r w:rsidRPr="00ED369F">
              <w:t>апитальн</w:t>
            </w:r>
            <w:r>
              <w:t>ый</w:t>
            </w:r>
            <w:r w:rsidRPr="00ED369F">
              <w:t xml:space="preserve"> ремонт</w:t>
            </w:r>
            <w:r>
              <w:t xml:space="preserve"> узлов ввода, технологических </w:t>
            </w:r>
            <w:r w:rsidRPr="00ED369F">
              <w:t xml:space="preserve"> </w:t>
            </w:r>
            <w:r>
              <w:t xml:space="preserve">сетей </w:t>
            </w:r>
            <w:r w:rsidRPr="00ED369F">
              <w:t xml:space="preserve"> РХЗ:</w:t>
            </w:r>
          </w:p>
          <w:p w:rsidR="00EF5A16" w:rsidRPr="00202DCB" w:rsidRDefault="00EF5A16" w:rsidP="00EF5A16">
            <w:r w:rsidRPr="00202DCB">
              <w:t>-узла ввода пара технологических трубопроводов в здание 285 РХЗ;</w:t>
            </w:r>
          </w:p>
          <w:p w:rsidR="00EF5A16" w:rsidRPr="00202DCB" w:rsidRDefault="00EF5A16" w:rsidP="00EF5A16">
            <w:r w:rsidRPr="00202DCB">
              <w:t>-узла ввода отопления здания 252 РХЗ от ТК-10;</w:t>
            </w:r>
          </w:p>
          <w:p w:rsidR="00EF5A16" w:rsidRPr="00202DCB" w:rsidRDefault="00EF5A16" w:rsidP="00EF5A16">
            <w:r w:rsidRPr="00202DCB">
              <w:t>-узла ввода пара технологических трубопроводов в здание 209 РХЗ;</w:t>
            </w:r>
          </w:p>
          <w:p w:rsidR="00EF5A16" w:rsidRPr="00202DCB" w:rsidRDefault="00EF5A16" w:rsidP="00EF5A16">
            <w:r w:rsidRPr="00202DCB">
              <w:t>-узла ввода пара технологических трубопроводов в здание 252 РХЗ от ТК-14</w:t>
            </w:r>
          </w:p>
          <w:p w:rsidR="00EF5A16" w:rsidRPr="007E0262" w:rsidRDefault="00EF5A16" w:rsidP="00EF5A16">
            <w:pPr>
              <w:rPr>
                <w:b/>
              </w:rPr>
            </w:pPr>
            <w:r>
              <w:t>з</w:t>
            </w:r>
            <w:r w:rsidRPr="00202DCB">
              <w:t>авода «Гидроэ</w:t>
            </w:r>
            <w:r>
              <w:t>не</w:t>
            </w:r>
            <w:r w:rsidRPr="00202DCB">
              <w:t>ргоснаб» ОАО «СХК».</w:t>
            </w:r>
          </w:p>
          <w:p w:rsidR="00EF5A16" w:rsidRPr="00BC484C" w:rsidRDefault="00EF5A16" w:rsidP="00EF5A16"/>
        </w:tc>
      </w:tr>
    </w:tbl>
    <w:p w:rsidR="00EF5A16" w:rsidRPr="001F6931"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2. ОБЩИЕ ПОЛОЖЕНИЯ</w:t>
      </w:r>
    </w:p>
    <w:p w:rsidR="00EF5A16" w:rsidRPr="001F6931" w:rsidRDefault="00EF5A16" w:rsidP="00EF5A1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Default="00EF5A16" w:rsidP="00EF5A16">
            <w:pPr>
              <w:jc w:val="both"/>
              <w:rPr>
                <w:color w:val="000000"/>
              </w:rPr>
            </w:pPr>
            <w:r w:rsidRPr="00BB68DD">
              <w:rPr>
                <w:color w:val="000000"/>
              </w:rPr>
              <w:t>Работы по ремонт</w:t>
            </w:r>
            <w:r>
              <w:rPr>
                <w:color w:val="000000"/>
              </w:rPr>
              <w:t>у:</w:t>
            </w:r>
          </w:p>
          <w:p w:rsidR="00EF5A16" w:rsidRPr="00202DCB" w:rsidRDefault="00EF5A16" w:rsidP="00EF5A16">
            <w:r w:rsidRPr="00202DCB">
              <w:t>узла ввода пара технологических</w:t>
            </w:r>
            <w:r>
              <w:t xml:space="preserve"> трубопроводов в здании 285 РХЗ;</w:t>
            </w:r>
          </w:p>
          <w:p w:rsidR="00EF5A16" w:rsidRPr="00202DCB" w:rsidRDefault="00EF5A16" w:rsidP="00EF5A16">
            <w:r w:rsidRPr="00202DCB">
              <w:t>узла ввода отопления здания 252 РХЗ от ТК-10;</w:t>
            </w:r>
          </w:p>
          <w:p w:rsidR="00EF5A16" w:rsidRPr="00202DCB" w:rsidRDefault="00EF5A16" w:rsidP="00EF5A16">
            <w:r w:rsidRPr="00202DCB">
              <w:t>узла ввода пара технол</w:t>
            </w:r>
            <w:r>
              <w:t>огических трубопроводов в здании</w:t>
            </w:r>
            <w:r w:rsidRPr="00202DCB">
              <w:t xml:space="preserve"> 209 РХЗ;</w:t>
            </w:r>
          </w:p>
          <w:p w:rsidR="00EF5A16" w:rsidRPr="00202DCB" w:rsidRDefault="00EF5A16" w:rsidP="00EF5A16">
            <w:r w:rsidRPr="00202DCB">
              <w:t>узла ввода пара технол</w:t>
            </w:r>
            <w:r>
              <w:t>огических трубопроводов в здании</w:t>
            </w:r>
            <w:r w:rsidRPr="00202DCB">
              <w:t xml:space="preserve"> 252 РХЗ от ТК-14</w:t>
            </w:r>
          </w:p>
          <w:p w:rsidR="00EF5A16" w:rsidRPr="00DB1AE5" w:rsidRDefault="00EF5A16" w:rsidP="00EF5A16">
            <w:pPr>
              <w:jc w:val="both"/>
              <w:rPr>
                <w:color w:val="000000"/>
              </w:rPr>
            </w:pPr>
            <w:r>
              <w:rPr>
                <w:color w:val="000000"/>
              </w:rPr>
              <w:t xml:space="preserve">выполняются в объемах указанных в дефектных ведомостях № 11/2014, № 9/2014,            № 10/2014, № 8/2014 </w:t>
            </w:r>
            <w:r w:rsidRPr="00BB68DD">
              <w:rPr>
                <w:color w:val="000000"/>
              </w:rPr>
              <w:t xml:space="preserve">Приложение </w:t>
            </w:r>
            <w:r>
              <w:rPr>
                <w:color w:val="000000"/>
              </w:rPr>
              <w:t xml:space="preserve">№ </w:t>
            </w:r>
            <w:r w:rsidRPr="00BB68DD">
              <w:rPr>
                <w:color w:val="000000"/>
              </w:rPr>
              <w:t>№1</w:t>
            </w:r>
            <w:r>
              <w:rPr>
                <w:color w:val="000000"/>
              </w:rPr>
              <w:t>,2,3,4 и локальных сметных расчетах                    № 15/1/14, № 15/2/14, № 15/3/14, № 15/4/14</w:t>
            </w:r>
            <w:r w:rsidRPr="00BB68DD">
              <w:rPr>
                <w:color w:val="000000"/>
              </w:rPr>
              <w:t xml:space="preserve"> </w:t>
            </w:r>
            <w:r>
              <w:rPr>
                <w:color w:val="000000"/>
              </w:rPr>
              <w:t>Приложение № №5,6,7,8, утвержденные</w:t>
            </w:r>
            <w:r w:rsidRPr="00BB68DD">
              <w:rPr>
                <w:color w:val="000000"/>
              </w:rPr>
              <w:t xml:space="preserve"> главным механиком ОАО «СХК». </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i/>
                <w:color w:val="000000"/>
              </w:rPr>
            </w:pPr>
            <w:r w:rsidRPr="001F6931">
              <w:rPr>
                <w:color w:val="000000"/>
              </w:rPr>
              <w:t>Подраздел 2.2 Сведения о выполняемых работах</w:t>
            </w:r>
          </w:p>
        </w:tc>
      </w:tr>
      <w:tr w:rsidR="00EF5A16" w:rsidRPr="001F6931" w:rsidTr="00EF5A16">
        <w:trPr>
          <w:trHeight w:val="475"/>
        </w:trPr>
        <w:tc>
          <w:tcPr>
            <w:tcW w:w="9570" w:type="dxa"/>
            <w:tcBorders>
              <w:top w:val="single" w:sz="4" w:space="0" w:color="auto"/>
              <w:left w:val="single" w:sz="4" w:space="0" w:color="auto"/>
              <w:bottom w:val="single" w:sz="4" w:space="0" w:color="auto"/>
              <w:right w:val="single" w:sz="4" w:space="0" w:color="auto"/>
            </w:tcBorders>
          </w:tcPr>
          <w:p w:rsidR="00EF5A16" w:rsidRDefault="00EF5A16" w:rsidP="00EF5A16">
            <w:pPr>
              <w:pStyle w:val="afff"/>
              <w:rPr>
                <w:rFonts w:ascii="Times New Roman" w:hAnsi="Times New Roman"/>
                <w:sz w:val="24"/>
                <w:szCs w:val="24"/>
              </w:rPr>
            </w:pPr>
            <w:r>
              <w:rPr>
                <w:rFonts w:ascii="Times New Roman" w:hAnsi="Times New Roman"/>
                <w:sz w:val="24"/>
                <w:szCs w:val="24"/>
              </w:rPr>
              <w:t>- демонтаж и монтаж труб от Ду 25 до Ду 250 мм  в помещении зданий,</w:t>
            </w:r>
          </w:p>
          <w:p w:rsidR="00EF5A16" w:rsidRDefault="00EF5A16" w:rsidP="00EF5A16">
            <w:pPr>
              <w:pStyle w:val="afff"/>
              <w:rPr>
                <w:rFonts w:ascii="Times New Roman" w:hAnsi="Times New Roman"/>
                <w:sz w:val="24"/>
                <w:szCs w:val="24"/>
              </w:rPr>
            </w:pPr>
            <w:r>
              <w:rPr>
                <w:rFonts w:ascii="Times New Roman" w:hAnsi="Times New Roman"/>
                <w:sz w:val="24"/>
                <w:szCs w:val="24"/>
              </w:rPr>
              <w:t>- демонтаж и монтаж арматуры Ду 25 до Ду 250 мм,</w:t>
            </w:r>
          </w:p>
          <w:p w:rsidR="00EF5A16" w:rsidRDefault="00EF5A16" w:rsidP="00EF5A16">
            <w:pPr>
              <w:pStyle w:val="afff"/>
              <w:rPr>
                <w:rFonts w:ascii="Times New Roman" w:hAnsi="Times New Roman"/>
                <w:sz w:val="24"/>
                <w:szCs w:val="24"/>
              </w:rPr>
            </w:pPr>
            <w:r>
              <w:rPr>
                <w:rFonts w:ascii="Times New Roman" w:hAnsi="Times New Roman"/>
                <w:sz w:val="24"/>
                <w:szCs w:val="24"/>
              </w:rPr>
              <w:t>- замена изоляции на трубопроводах,</w:t>
            </w:r>
          </w:p>
          <w:p w:rsidR="00EF5A16" w:rsidRPr="0013724D" w:rsidRDefault="00EF5A16" w:rsidP="00EF5A16">
            <w:pPr>
              <w:rPr>
                <w:color w:val="FF0000"/>
                <w:lang w:eastAsia="en-US"/>
              </w:rPr>
            </w:pPr>
            <w:r>
              <w:t xml:space="preserve">            - гидравлическое испытание трубопроводов.</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i/>
                <w:color w:val="000000"/>
              </w:rPr>
            </w:pPr>
            <w:r>
              <w:rPr>
                <w:color w:val="000000"/>
              </w:rPr>
              <w:t>Подраздел 2.3</w:t>
            </w:r>
            <w:r w:rsidRPr="001F6931">
              <w:rPr>
                <w:color w:val="000000"/>
              </w:rPr>
              <w:t xml:space="preserve"> Сведения о месте выполнения работ</w:t>
            </w:r>
          </w:p>
        </w:tc>
      </w:tr>
      <w:tr w:rsidR="00EF5A16" w:rsidRPr="001F6931" w:rsidTr="00EF5A16">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EF5A16" w:rsidRPr="00B7453D" w:rsidRDefault="00EF5A16" w:rsidP="00EF5A16">
            <w:pPr>
              <w:rPr>
                <w:i/>
              </w:rPr>
            </w:pPr>
            <w:r w:rsidRPr="00B7453D">
              <w:t>Россия, Томская область, г.Северск,</w:t>
            </w:r>
            <w:r>
              <w:t xml:space="preserve">  Радиохимический завод, здания 285, 252, 209 </w:t>
            </w:r>
            <w:r w:rsidRPr="00B7453D">
              <w:t xml:space="preserve">  ОАО «СХК».        </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sidRPr="001F6931">
              <w:rPr>
                <w:color w:val="000000"/>
              </w:rPr>
              <w:t>Подраздел 2.4 Требования к разработке ППР</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BB68DD" w:rsidRDefault="00EF5A16" w:rsidP="00EF5A16">
            <w:pPr>
              <w:jc w:val="both"/>
              <w:rPr>
                <w:color w:val="000000"/>
                <w:lang w:eastAsia="en-US"/>
              </w:rPr>
            </w:pPr>
            <w:r w:rsidRPr="00BB68DD">
              <w:rPr>
                <w:color w:val="000000"/>
                <w:lang w:eastAsia="en-US"/>
              </w:rPr>
              <w:t xml:space="preserve">В процессе подготовки работ исполнитель работ разрабатывает ППР и график проведения работ в соответствии с </w:t>
            </w:r>
            <w:r w:rsidRPr="00BB68DD">
              <w:t xml:space="preserve">«Положением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 </w:t>
            </w:r>
            <w:r w:rsidRPr="00BB68DD">
              <w:rPr>
                <w:color w:val="000000"/>
                <w:lang w:eastAsia="en-US"/>
              </w:rPr>
              <w:t xml:space="preserve"> и  согласует его со службами завода, отдела. </w:t>
            </w:r>
          </w:p>
        </w:tc>
      </w:tr>
    </w:tbl>
    <w:p w:rsidR="00EF5A16" w:rsidRDefault="00EF5A16" w:rsidP="00EF5A16">
      <w:pPr>
        <w:rPr>
          <w:color w:val="000000"/>
        </w:rPr>
      </w:pPr>
    </w:p>
    <w:p w:rsidR="00EF5A16" w:rsidRPr="001F6931" w:rsidRDefault="00EF5A16" w:rsidP="00EF5A16">
      <w:pPr>
        <w:jc w:val="center"/>
        <w:rPr>
          <w:color w:val="000000"/>
        </w:rPr>
      </w:pPr>
      <w:r w:rsidRPr="001F6931">
        <w:rPr>
          <w:color w:val="000000"/>
        </w:rPr>
        <w:t>РАЗДЕЛ 3. ТРЕБОВАНИЯ К ТЕХНИЧЕСКИМ ХАРАКТЕРИСТИКАМ РАБОТ</w:t>
      </w:r>
    </w:p>
    <w:p w:rsidR="00EF5A16" w:rsidRPr="001F6931" w:rsidRDefault="00EF5A16" w:rsidP="00EF5A1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bCs/>
                <w:color w:val="000000"/>
              </w:rPr>
            </w:pPr>
            <w:r w:rsidRPr="001F6931">
              <w:rPr>
                <w:bCs/>
                <w:color w:val="000000"/>
              </w:rPr>
              <w:t>Подраздел 3.1 Технические требования при выполнении работ</w:t>
            </w:r>
          </w:p>
        </w:tc>
      </w:tr>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F076AD" w:rsidRDefault="00EF5A16" w:rsidP="00EF5A16">
            <w:pPr>
              <w:jc w:val="both"/>
            </w:pPr>
            <w:r>
              <w:rPr>
                <w:color w:val="000000"/>
              </w:rPr>
              <w:t xml:space="preserve">   </w:t>
            </w:r>
            <w:r w:rsidRPr="00DE3963">
              <w:t>Особых технических требований к проведению капитального ремонта</w:t>
            </w:r>
            <w:r>
              <w:t xml:space="preserve"> кровель</w:t>
            </w:r>
            <w:r w:rsidRPr="00DE3963">
              <w:t xml:space="preserve"> не предъявляется.</w:t>
            </w:r>
          </w:p>
        </w:tc>
      </w:tr>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8A7BA6" w:rsidRDefault="00EF5A16" w:rsidP="00EF5A16">
            <w:pPr>
              <w:jc w:val="both"/>
              <w:rPr>
                <w:color w:val="000000"/>
              </w:rPr>
            </w:pPr>
            <w:r w:rsidRPr="008A7BA6">
              <w:rPr>
                <w:color w:val="000000"/>
              </w:rPr>
              <w:t xml:space="preserve">ППР и график производства работ разрабатывается исполнителем работ в  соответствии с </w:t>
            </w:r>
            <w:r w:rsidRPr="008A7BA6">
              <w:t>«Положением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r w:rsidRPr="008A7BA6">
              <w:rPr>
                <w:color w:val="000000"/>
              </w:rPr>
              <w:t xml:space="preserve"> и согласуется со службами завода и отдела.</w:t>
            </w:r>
          </w:p>
        </w:tc>
      </w:tr>
    </w:tbl>
    <w:p w:rsidR="00EF5A16" w:rsidRPr="001F6931" w:rsidRDefault="00EF5A16" w:rsidP="00EF5A16">
      <w:pPr>
        <w:jc w:val="both"/>
        <w:rPr>
          <w:color w:val="000000"/>
        </w:rPr>
      </w:pPr>
    </w:p>
    <w:p w:rsidR="00EF5A16" w:rsidRDefault="00EF5A16" w:rsidP="00EF5A16">
      <w:pPr>
        <w:jc w:val="center"/>
        <w:rPr>
          <w:color w:val="000000"/>
        </w:rPr>
      </w:pPr>
      <w:r w:rsidRPr="001F6931">
        <w:rPr>
          <w:color w:val="000000"/>
        </w:rPr>
        <w:t>РАЗДЕЛ 4. ВЕДОМОСТЬ ФИЗИЧЕСКИХ ОБЪЕМОВ РАБОТ, РЕСУРСНАЯ ВЕДОМОСТЬ, СМЕТНЫЕ РАСЧЕТЫ</w:t>
      </w:r>
    </w:p>
    <w:p w:rsidR="00EF5A16" w:rsidRPr="0054650F" w:rsidRDefault="00EF5A16" w:rsidP="00EF5A16">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08294B" w:rsidTr="00EF5A16">
        <w:tc>
          <w:tcPr>
            <w:tcW w:w="9747" w:type="dxa"/>
            <w:tcBorders>
              <w:top w:val="single" w:sz="4" w:space="0" w:color="auto"/>
              <w:left w:val="single" w:sz="4" w:space="0" w:color="auto"/>
              <w:bottom w:val="single" w:sz="4" w:space="0" w:color="auto"/>
              <w:right w:val="single" w:sz="4" w:space="0" w:color="auto"/>
            </w:tcBorders>
          </w:tcPr>
          <w:p w:rsidR="00EF5A16" w:rsidRPr="008A7BA6" w:rsidRDefault="00EF5A16" w:rsidP="00EF5A16">
            <w:pPr>
              <w:widowControl w:val="0"/>
              <w:autoSpaceDE w:val="0"/>
              <w:autoSpaceDN w:val="0"/>
              <w:adjustRightInd w:val="0"/>
              <w:jc w:val="right"/>
              <w:rPr>
                <w:color w:val="000000"/>
              </w:rPr>
            </w:pPr>
            <w:r w:rsidRPr="008A7BA6">
              <w:rPr>
                <w:color w:val="000000"/>
              </w:rPr>
              <w:t>Таблица 1</w:t>
            </w:r>
          </w:p>
          <w:p w:rsidR="00EF5A16" w:rsidRPr="0008294B" w:rsidRDefault="00EF5A16" w:rsidP="00EF5A16">
            <w:pPr>
              <w:widowControl w:val="0"/>
              <w:autoSpaceDE w:val="0"/>
              <w:autoSpaceDN w:val="0"/>
              <w:adjustRightInd w:val="0"/>
              <w:jc w:val="right"/>
              <w:rPr>
                <w:i/>
                <w:color w:val="000000"/>
              </w:rPr>
            </w:pPr>
          </w:p>
          <w:tbl>
            <w:tblPr>
              <w:tblW w:w="5000" w:type="pct"/>
              <w:jc w:val="center"/>
              <w:tblCellMar>
                <w:left w:w="28" w:type="dxa"/>
                <w:right w:w="28" w:type="dxa"/>
              </w:tblCellMar>
              <w:tblLook w:val="04A0"/>
            </w:tblPr>
            <w:tblGrid>
              <w:gridCol w:w="1719"/>
              <w:gridCol w:w="5349"/>
              <w:gridCol w:w="1154"/>
              <w:gridCol w:w="1299"/>
            </w:tblGrid>
            <w:tr w:rsidR="00EF5A16" w:rsidRPr="0008294B" w:rsidTr="00EF5A16">
              <w:trPr>
                <w:tblHeader/>
                <w:jc w:val="center"/>
              </w:trPr>
              <w:tc>
                <w:tcPr>
                  <w:tcW w:w="903" w:type="pct"/>
                  <w:tcBorders>
                    <w:top w:val="single" w:sz="4" w:space="0" w:color="auto"/>
                    <w:left w:val="single" w:sz="4" w:space="0" w:color="auto"/>
                    <w:bottom w:val="single" w:sz="4" w:space="0" w:color="auto"/>
                    <w:right w:val="single" w:sz="4" w:space="0" w:color="auto"/>
                  </w:tcBorders>
                  <w:vAlign w:val="center"/>
                </w:tcPr>
                <w:p w:rsidR="00EF5A16" w:rsidRPr="008A7BA6" w:rsidRDefault="00EF5A16" w:rsidP="00EF5A16">
                  <w:pPr>
                    <w:autoSpaceDE w:val="0"/>
                    <w:autoSpaceDN w:val="0"/>
                    <w:adjustRightInd w:val="0"/>
                    <w:jc w:val="center"/>
                    <w:rPr>
                      <w:color w:val="000000"/>
                    </w:rPr>
                  </w:pPr>
                  <w:r w:rsidRPr="008A7BA6">
                    <w:rPr>
                      <w:b/>
                      <w:bCs/>
                      <w:color w:val="000000"/>
                    </w:rPr>
                    <w:t xml:space="preserve">Ведомость физических объемов работ </w:t>
                  </w:r>
                  <w:r w:rsidRPr="008A7BA6">
                    <w:rPr>
                      <w:color w:val="000000"/>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8A7BA6" w:rsidDel="00296733">
                    <w:rPr>
                      <w:b/>
                      <w:bCs/>
                      <w:color w:val="000000"/>
                    </w:rPr>
                    <w:t xml:space="preserve"> </w:t>
                  </w:r>
                  <w:bookmarkStart w:id="413" w:name="TO0000036"/>
                  <w:r w:rsidRPr="008A7BA6">
                    <w:rPr>
                      <w:color w:val="000000"/>
                    </w:rPr>
                    <w:t>№ п.п.</w:t>
                  </w:r>
                </w:p>
              </w:tc>
              <w:tc>
                <w:tcPr>
                  <w:tcW w:w="2809" w:type="pct"/>
                  <w:tcBorders>
                    <w:top w:val="single" w:sz="4" w:space="0" w:color="auto"/>
                    <w:left w:val="single" w:sz="4" w:space="0" w:color="auto"/>
                    <w:bottom w:val="single" w:sz="4" w:space="0" w:color="auto"/>
                    <w:right w:val="single" w:sz="4" w:space="0" w:color="auto"/>
                  </w:tcBorders>
                  <w:vAlign w:val="center"/>
                </w:tcPr>
                <w:p w:rsidR="00EF5A16" w:rsidRPr="008A7BA6" w:rsidRDefault="00EF5A16" w:rsidP="00EF5A16">
                  <w:pPr>
                    <w:autoSpaceDE w:val="0"/>
                    <w:autoSpaceDN w:val="0"/>
                    <w:adjustRightInd w:val="0"/>
                    <w:jc w:val="center"/>
                    <w:rPr>
                      <w:color w:val="000000"/>
                    </w:rPr>
                  </w:pPr>
                  <w:r w:rsidRPr="008A7BA6">
                    <w:rPr>
                      <w:color w:val="000000"/>
                    </w:rPr>
                    <w:t>Наименование видов работ</w:t>
                  </w:r>
                </w:p>
                <w:p w:rsidR="00EF5A16" w:rsidRPr="0039594C" w:rsidRDefault="00EF5A16" w:rsidP="00EF5A16">
                  <w:pPr>
                    <w:autoSpaceDE w:val="0"/>
                    <w:autoSpaceDN w:val="0"/>
                    <w:adjustRightInd w:val="0"/>
                    <w:jc w:val="center"/>
                    <w:rPr>
                      <w:color w:val="000000"/>
                    </w:rPr>
                  </w:pPr>
                </w:p>
              </w:tc>
              <w:tc>
                <w:tcPr>
                  <w:tcW w:w="606" w:type="pct"/>
                  <w:tcBorders>
                    <w:top w:val="single" w:sz="4" w:space="0" w:color="auto"/>
                    <w:left w:val="single" w:sz="4" w:space="0" w:color="auto"/>
                    <w:bottom w:val="single" w:sz="4" w:space="0" w:color="auto"/>
                    <w:right w:val="single" w:sz="4" w:space="0" w:color="auto"/>
                  </w:tcBorders>
                  <w:vAlign w:val="center"/>
                </w:tcPr>
                <w:p w:rsidR="00EF5A16" w:rsidRPr="008A7BA6" w:rsidRDefault="00EF5A16" w:rsidP="00EF5A16">
                  <w:pPr>
                    <w:autoSpaceDE w:val="0"/>
                    <w:autoSpaceDN w:val="0"/>
                    <w:adjustRightInd w:val="0"/>
                    <w:jc w:val="center"/>
                    <w:rPr>
                      <w:color w:val="000000"/>
                    </w:rPr>
                  </w:pPr>
                  <w:r w:rsidRPr="008A7BA6">
                    <w:rPr>
                      <w:color w:val="000000"/>
                    </w:rPr>
                    <w:t>Единица измерения</w:t>
                  </w:r>
                </w:p>
              </w:tc>
              <w:tc>
                <w:tcPr>
                  <w:tcW w:w="682" w:type="pct"/>
                  <w:tcBorders>
                    <w:top w:val="single" w:sz="4" w:space="0" w:color="auto"/>
                    <w:left w:val="single" w:sz="4" w:space="0" w:color="auto"/>
                    <w:bottom w:val="single" w:sz="4" w:space="0" w:color="auto"/>
                    <w:right w:val="single" w:sz="4" w:space="0" w:color="auto"/>
                  </w:tcBorders>
                  <w:vAlign w:val="center"/>
                </w:tcPr>
                <w:p w:rsidR="00EF5A16" w:rsidRPr="0008294B" w:rsidRDefault="00EF5A16" w:rsidP="00EF5A16">
                  <w:pPr>
                    <w:autoSpaceDE w:val="0"/>
                    <w:autoSpaceDN w:val="0"/>
                    <w:adjustRightInd w:val="0"/>
                    <w:jc w:val="center"/>
                    <w:rPr>
                      <w:i/>
                      <w:color w:val="000000"/>
                    </w:rPr>
                  </w:pPr>
                  <w:r w:rsidRPr="008A7BA6">
                    <w:rPr>
                      <w:color w:val="000000"/>
                    </w:rPr>
                    <w:t>Количеств</w:t>
                  </w:r>
                  <w:r w:rsidRPr="0008294B">
                    <w:rPr>
                      <w:i/>
                      <w:color w:val="000000"/>
                    </w:rPr>
                    <w:t>о</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Default="00EF5A16" w:rsidP="00EF5A16">
                  <w:pPr>
                    <w:jc w:val="both"/>
                    <w:rPr>
                      <w:color w:val="000000"/>
                    </w:rPr>
                  </w:pPr>
                </w:p>
                <w:p w:rsidR="00EF5A16" w:rsidRPr="0039594C" w:rsidRDefault="00EF5A16" w:rsidP="00A339BB">
                  <w:pPr>
                    <w:jc w:val="both"/>
                    <w:rPr>
                      <w:color w:val="000000"/>
                    </w:rPr>
                  </w:pPr>
                  <w:r w:rsidRPr="008A7BA6">
                    <w:rPr>
                      <w:color w:val="000000"/>
                    </w:rPr>
                    <w:t>Объемы работ согласно дефектной ведомости</w:t>
                  </w:r>
                  <w:r>
                    <w:rPr>
                      <w:color w:val="000000"/>
                    </w:rPr>
                    <w:t xml:space="preserve"> № 11/2014 </w:t>
                  </w:r>
                  <w:r w:rsidRPr="008A7BA6">
                    <w:rPr>
                      <w:color w:val="000000"/>
                    </w:rPr>
                    <w:t xml:space="preserve"> Приложение №1 и локального сметного расчета</w:t>
                  </w:r>
                  <w:r>
                    <w:rPr>
                      <w:color w:val="000000"/>
                    </w:rPr>
                    <w:t xml:space="preserve"> №15/1/14.  </w:t>
                  </w:r>
                  <w:r w:rsidRPr="008A7BA6">
                    <w:rPr>
                      <w:color w:val="000000"/>
                    </w:rPr>
                    <w:t xml:space="preserve"> Приложение № 2</w:t>
                  </w:r>
                  <w:r>
                    <w:rPr>
                      <w:color w:val="000000"/>
                    </w:rPr>
                    <w:t>,</w:t>
                  </w:r>
                  <w:r w:rsidRPr="00BB68DD">
                    <w:rPr>
                      <w:color w:val="000000"/>
                    </w:rPr>
                    <w:t xml:space="preserve"> </w:t>
                  </w:r>
                  <w:r>
                    <w:rPr>
                      <w:color w:val="000000"/>
                    </w:rPr>
                    <w:t>р</w:t>
                  </w:r>
                  <w:r w:rsidRPr="00BB68DD">
                    <w:rPr>
                      <w:color w:val="000000"/>
                    </w:rPr>
                    <w:t>аботы по ремонт</w:t>
                  </w:r>
                  <w:r>
                    <w:rPr>
                      <w:color w:val="000000"/>
                    </w:rPr>
                    <w:t xml:space="preserve">у </w:t>
                  </w:r>
                  <w:r w:rsidRPr="00202DCB">
                    <w:t>узла ввода пара технологических</w:t>
                  </w:r>
                  <w:r>
                    <w:t xml:space="preserve"> трубопроводов в здании 285 РХЗ.</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Д108х5мм,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18/228,6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Д76х5мм,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12/105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Д38х3мм,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5/13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Д25х3мм,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1,3/2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вентилей Ду100,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шт</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вентилей Ду65,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шт</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Демонт</w:t>
                  </w:r>
                  <w:r>
                    <w:t>аж и монтаж вентилей Ду32, Ру64</w:t>
                  </w:r>
                  <w:r w:rsidRPr="001479C1">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Демонт</w:t>
                  </w:r>
                  <w:r>
                    <w:t>аж и монтаж вентилей Ду20, Ру64</w:t>
                  </w:r>
                  <w:r w:rsidRPr="001479C1">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Ду100, </w:t>
                  </w:r>
                  <w:r w:rsidRPr="001479C1">
                    <w:rPr>
                      <w:lang w:val="en-US"/>
                    </w:rPr>
                    <w:t>L</w:t>
                  </w:r>
                  <w:r w:rsidRPr="001479C1">
                    <w:t xml:space="preserve">=18м,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0,42/15,8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Ду100, </w:t>
                  </w:r>
                  <w:r w:rsidRPr="001479C1">
                    <w:rPr>
                      <w:lang w:val="en-US"/>
                    </w:rPr>
                    <w:t>L</w:t>
                  </w:r>
                  <w:r w:rsidRPr="001479C1">
                    <w:t>=18м,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0,57/12,9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Ду65, </w:t>
                  </w:r>
                  <w:r w:rsidRPr="001479C1">
                    <w:rPr>
                      <w:lang w:val="en-US"/>
                    </w:rPr>
                    <w:t>L</w:t>
                  </w:r>
                  <w:r w:rsidRPr="001479C1">
                    <w:t xml:space="preserve">=12м,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0,09/9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Ду65, </w:t>
                  </w:r>
                  <w:r w:rsidRPr="001479C1">
                    <w:rPr>
                      <w:lang w:val="en-US"/>
                    </w:rPr>
                    <w:t>L</w:t>
                  </w:r>
                  <w:r w:rsidRPr="001479C1">
                    <w:t>=12м,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0,31/7,4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Ду32, </w:t>
                  </w:r>
                  <w:r w:rsidRPr="001479C1">
                    <w:rPr>
                      <w:lang w:val="en-US"/>
                    </w:rPr>
                    <w:t>L</w:t>
                  </w:r>
                  <w:r w:rsidRPr="001479C1">
                    <w:t xml:space="preserve">=5м,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0,06/3,1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Ду32, </w:t>
                  </w:r>
                  <w:r w:rsidRPr="001479C1">
                    <w:rPr>
                      <w:lang w:val="en-US"/>
                    </w:rPr>
                    <w:t>L</w:t>
                  </w:r>
                  <w:r w:rsidRPr="001479C1">
                    <w:t>=5м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0,09/2,5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Ду20, </w:t>
                  </w:r>
                  <w:r w:rsidRPr="001479C1">
                    <w:rPr>
                      <w:lang w:val="en-US"/>
                    </w:rPr>
                    <w:t>L</w:t>
                  </w:r>
                  <w:r w:rsidRPr="001479C1">
                    <w:t xml:space="preserve">=1,3м,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0,007/0,73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Ду20, </w:t>
                  </w:r>
                  <w:r w:rsidRPr="001479C1">
                    <w:rPr>
                      <w:lang w:val="en-US"/>
                    </w:rPr>
                    <w:t>L</w:t>
                  </w:r>
                  <w:r w:rsidRPr="001479C1">
                    <w:t>=1,3м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0,021/0,59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фланцев Ду100,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фланцев Ду65,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Окраска изоляции труб за 2 раза эмалью красной.</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28,6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0,349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Погрузка и вывоз демонтированной изоляции на 6км.</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0,188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0,041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Присоединение трубы Д108мм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пм</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36,3</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Pr="008A7BA6" w:rsidRDefault="00EF5A16" w:rsidP="00EF5A16">
                  <w:pPr>
                    <w:jc w:val="both"/>
                  </w:pPr>
                  <w:r w:rsidRPr="008A7BA6">
                    <w:rPr>
                      <w:color w:val="000000"/>
                    </w:rPr>
                    <w:t>Объемы работ согласно дефектной ведомости</w:t>
                  </w:r>
                  <w:r>
                    <w:rPr>
                      <w:color w:val="000000"/>
                    </w:rPr>
                    <w:t xml:space="preserve"> № 9/2014 </w:t>
                  </w:r>
                  <w:r w:rsidRPr="008A7BA6">
                    <w:rPr>
                      <w:color w:val="000000"/>
                    </w:rPr>
                    <w:t xml:space="preserve"> Прил</w:t>
                  </w:r>
                  <w:r>
                    <w:rPr>
                      <w:color w:val="000000"/>
                    </w:rPr>
                    <w:t>ожение №2</w:t>
                  </w:r>
                  <w:r w:rsidRPr="008A7BA6">
                    <w:rPr>
                      <w:color w:val="000000"/>
                    </w:rPr>
                    <w:t xml:space="preserve"> и локального сметного расчета</w:t>
                  </w:r>
                  <w:r>
                    <w:rPr>
                      <w:color w:val="000000"/>
                    </w:rPr>
                    <w:t xml:space="preserve"> № 15/2/14. </w:t>
                  </w:r>
                  <w:r w:rsidRPr="008A7BA6">
                    <w:rPr>
                      <w:color w:val="000000"/>
                    </w:rPr>
                    <w:t xml:space="preserve"> Приложение № </w:t>
                  </w:r>
                  <w:r>
                    <w:rPr>
                      <w:color w:val="000000"/>
                    </w:rPr>
                    <w:t>6, р</w:t>
                  </w:r>
                  <w:r w:rsidRPr="00BB68DD">
                    <w:rPr>
                      <w:color w:val="000000"/>
                    </w:rPr>
                    <w:t>аботы по ремонт</w:t>
                  </w:r>
                  <w:r>
                    <w:rPr>
                      <w:color w:val="000000"/>
                    </w:rPr>
                    <w:t>у</w:t>
                  </w:r>
                  <w:r w:rsidRPr="00202DCB">
                    <w:t xml:space="preserve"> узла ввода отопления здания 252 РХЗ от ТК-10</w:t>
                  </w:r>
                  <w:r>
                    <w:t>.</w:t>
                  </w:r>
                </w:p>
                <w:p w:rsidR="00EF5A16" w:rsidRPr="0039594C" w:rsidRDefault="00EF5A16" w:rsidP="00EF5A16">
                  <w:pPr>
                    <w:widowControl w:val="0"/>
                    <w:autoSpaceDE w:val="0"/>
                    <w:autoSpaceDN w:val="0"/>
                    <w:adjustRightInd w:val="0"/>
                    <w:jc w:val="center"/>
                    <w:rPr>
                      <w:color w:val="000000"/>
                    </w:rPr>
                  </w:pP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Д108х5мм,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8,5/98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Д89х4мм,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4,5/38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Д57х3мм,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16,5/66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Д45х3мм,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2,5/8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Д32х3мм,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1/2,6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Д25х2мм,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Д20х2мм,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3,5/9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Д108х5мм,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8,5/98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Ду125,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Ду80,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Ду50,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7</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Ду40,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w:t>
                  </w:r>
                  <w:r>
                    <w:t>нтилей Ду25, Ру64</w:t>
                  </w:r>
                  <w:r w:rsidRPr="00852AB3">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w:t>
                  </w:r>
                  <w:r>
                    <w:t>аж и монтаж клапанов Ду20, Ру64</w:t>
                  </w:r>
                  <w:r w:rsidRPr="00852AB3">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Ду100, </w:t>
                  </w:r>
                  <w:r w:rsidRPr="00852AB3">
                    <w:rPr>
                      <w:lang w:val="en-US"/>
                    </w:rPr>
                    <w:t>L</w:t>
                  </w:r>
                  <w:r w:rsidRPr="00852AB3">
                    <w:t xml:space="preserve">=8,5м,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0,1/5,9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Ду100, </w:t>
                  </w:r>
                  <w:r w:rsidRPr="00852AB3">
                    <w:rPr>
                      <w:lang w:val="en-US"/>
                    </w:rPr>
                    <w:t>L</w:t>
                  </w:r>
                  <w:r w:rsidRPr="00852AB3">
                    <w:t>=8,5м,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0,16/5,4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Ду80, </w:t>
                  </w:r>
                  <w:r w:rsidRPr="00852AB3">
                    <w:rPr>
                      <w:lang w:val="en-US"/>
                    </w:rPr>
                    <w:t>L</w:t>
                  </w:r>
                  <w:r w:rsidRPr="00852AB3">
                    <w:t xml:space="preserve">=4,5м,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0,08/3,1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Ду80, </w:t>
                  </w:r>
                  <w:r w:rsidRPr="00852AB3">
                    <w:rPr>
                      <w:lang w:val="en-US"/>
                    </w:rPr>
                    <w:t>L</w:t>
                  </w:r>
                  <w:r w:rsidRPr="00852AB3">
                    <w:t>=4,5м,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0,07/2,4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Ду50, </w:t>
                  </w:r>
                  <w:r w:rsidRPr="00852AB3">
                    <w:rPr>
                      <w:lang w:val="en-US"/>
                    </w:rPr>
                    <w:t>L</w:t>
                  </w:r>
                  <w:r w:rsidRPr="00852AB3">
                    <w:t xml:space="preserve">=16,5м,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0,16/9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Ду50, </w:t>
                  </w:r>
                  <w:r w:rsidRPr="00852AB3">
                    <w:rPr>
                      <w:lang w:val="en-US"/>
                    </w:rPr>
                    <w:t>L</w:t>
                  </w:r>
                  <w:r w:rsidRPr="00852AB3">
                    <w:t>=16,5м,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0,2/7,1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Ду40, </w:t>
                  </w:r>
                  <w:r w:rsidRPr="00852AB3">
                    <w:rPr>
                      <w:lang w:val="en-US"/>
                    </w:rPr>
                    <w:t>L</w:t>
                  </w:r>
                  <w:r w:rsidRPr="00852AB3">
                    <w:t xml:space="preserve">=2,5м,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0,033/1,3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Ду40, </w:t>
                  </w:r>
                  <w:r w:rsidRPr="00852AB3">
                    <w:rPr>
                      <w:lang w:val="en-US"/>
                    </w:rPr>
                    <w:t>L</w:t>
                  </w:r>
                  <w:r w:rsidRPr="00852AB3">
                    <w:t>=2,5м,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0,027/0,98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Ду25, </w:t>
                  </w:r>
                  <w:r w:rsidRPr="00852AB3">
                    <w:rPr>
                      <w:lang w:val="en-US"/>
                    </w:rPr>
                    <w:t>L</w:t>
                  </w:r>
                  <w:r w:rsidRPr="00852AB3">
                    <w:t xml:space="preserve">=1м,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0,008/0,46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Ду25, </w:t>
                  </w:r>
                  <w:r w:rsidRPr="00852AB3">
                    <w:rPr>
                      <w:lang w:val="en-US"/>
                    </w:rPr>
                    <w:t>L</w:t>
                  </w:r>
                  <w:r w:rsidRPr="00852AB3">
                    <w:t>=1м,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0,009/0,35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Ду20, </w:t>
                  </w:r>
                  <w:r w:rsidRPr="00852AB3">
                    <w:rPr>
                      <w:lang w:val="en-US"/>
                    </w:rPr>
                    <w:t>L</w:t>
                  </w:r>
                  <w:r w:rsidRPr="00852AB3">
                    <w:t xml:space="preserve">=2м, толщ. 20мм. </w:t>
                  </w:r>
                </w:p>
                <w:p w:rsidR="00EF5A16" w:rsidRPr="00852AB3" w:rsidRDefault="00EF5A16" w:rsidP="00EF5A16"/>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0,016/0,92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Ду20, </w:t>
                  </w:r>
                  <w:r w:rsidRPr="00852AB3">
                    <w:rPr>
                      <w:lang w:val="en-US"/>
                    </w:rPr>
                    <w:t>L</w:t>
                  </w:r>
                  <w:r w:rsidRPr="00852AB3">
                    <w:t>=2м,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0,016/0,66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Ду15, </w:t>
                  </w:r>
                  <w:r w:rsidRPr="00852AB3">
                    <w:rPr>
                      <w:lang w:val="en-US"/>
                    </w:rPr>
                    <w:t>L</w:t>
                  </w:r>
                  <w:r w:rsidRPr="00852AB3">
                    <w:t xml:space="preserve">=3,5м,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0,028/1,61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Ду15, </w:t>
                  </w:r>
                  <w:r w:rsidRPr="00852AB3">
                    <w:rPr>
                      <w:lang w:val="en-US"/>
                    </w:rPr>
                    <w:t>L</w:t>
                  </w:r>
                  <w:r w:rsidRPr="00852AB3">
                    <w:t>=3,5м,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0,026/1,1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Ду125,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Ду80,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Ду50,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Ду40,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Окраска труб за 2 раза грунтом ГФ-021.</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7,9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Окраска изоляции труб за 2 раза эмалью зелёной.</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22,3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0,225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Погрузка и вывоз демонтированной изоляции на </w:t>
                  </w:r>
                  <w:r w:rsidRPr="00852AB3">
                    <w:lastRenderedPageBreak/>
                    <w:t>6км.</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lastRenderedPageBreak/>
                    <w:t>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0,31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переходов Ду100 на Ду125мм,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      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Присоединение трубы Д108мм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пм</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38,5</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Default="00EF5A16" w:rsidP="00EF5A16">
                  <w:pPr>
                    <w:widowControl w:val="0"/>
                    <w:autoSpaceDE w:val="0"/>
                    <w:autoSpaceDN w:val="0"/>
                    <w:adjustRightInd w:val="0"/>
                  </w:pPr>
                  <w:r w:rsidRPr="008A7BA6">
                    <w:rPr>
                      <w:color w:val="000000"/>
                    </w:rPr>
                    <w:t>Объемы работ согласно дефектной ведомости</w:t>
                  </w:r>
                  <w:r>
                    <w:rPr>
                      <w:color w:val="000000"/>
                    </w:rPr>
                    <w:t xml:space="preserve"> №10 /2014 </w:t>
                  </w:r>
                  <w:r w:rsidRPr="008A7BA6">
                    <w:rPr>
                      <w:color w:val="000000"/>
                    </w:rPr>
                    <w:t xml:space="preserve"> Прил</w:t>
                  </w:r>
                  <w:r>
                    <w:rPr>
                      <w:color w:val="000000"/>
                    </w:rPr>
                    <w:t>ожение №3</w:t>
                  </w:r>
                  <w:r w:rsidRPr="008A7BA6">
                    <w:rPr>
                      <w:color w:val="000000"/>
                    </w:rPr>
                    <w:t xml:space="preserve"> и локального сметного расчета</w:t>
                  </w:r>
                  <w:r>
                    <w:rPr>
                      <w:color w:val="000000"/>
                    </w:rPr>
                    <w:t xml:space="preserve"> № 15/3/14. </w:t>
                  </w:r>
                  <w:r w:rsidRPr="008A7BA6">
                    <w:rPr>
                      <w:color w:val="000000"/>
                    </w:rPr>
                    <w:t xml:space="preserve"> Приложение № </w:t>
                  </w:r>
                  <w:r>
                    <w:rPr>
                      <w:color w:val="000000"/>
                    </w:rPr>
                    <w:t>7, р</w:t>
                  </w:r>
                  <w:r w:rsidRPr="00BB68DD">
                    <w:rPr>
                      <w:color w:val="000000"/>
                    </w:rPr>
                    <w:t>аботы по ремонт</w:t>
                  </w:r>
                  <w:r>
                    <w:rPr>
                      <w:color w:val="000000"/>
                    </w:rPr>
                    <w:t>у</w:t>
                  </w:r>
                  <w:r w:rsidRPr="00202DCB">
                    <w:t xml:space="preserve"> узла ввода пара технол</w:t>
                  </w:r>
                  <w:r>
                    <w:t>огических трубопроводов в здании</w:t>
                  </w:r>
                  <w:r w:rsidRPr="00202DCB">
                    <w:t xml:space="preserve"> 209 РХЗ</w:t>
                  </w:r>
                  <w:r>
                    <w:t>.</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Д57х3мм,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10,5/42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Д32х3мм,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7/16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Д38х3мм,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4,5/12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Д20х2мм,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Д45х3мм,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3/9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Д25х3мм,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7/15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вентилей Ду50,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вентилей Ду40,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вентилей Ду32, Ру64,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w:t>
                  </w:r>
                  <w:r>
                    <w:t>нтаж и монтаж вентилей Ду25, Ру64</w:t>
                  </w:r>
                  <w:r w:rsidRPr="00FE748A">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w:t>
                  </w:r>
                  <w:r>
                    <w:t>нтаж и монтаж клапанов Ду20, Ру64</w:t>
                  </w:r>
                  <w:r w:rsidRPr="00FE748A">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Ду50, </w:t>
                  </w:r>
                  <w:r w:rsidRPr="00FE748A">
                    <w:rPr>
                      <w:lang w:val="en-US"/>
                    </w:rPr>
                    <w:t>L</w:t>
                  </w:r>
                  <w:r w:rsidRPr="00FE748A">
                    <w:t xml:space="preserve">=10,5м,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0,13/8,53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Ду50, </w:t>
                  </w:r>
                  <w:r w:rsidRPr="00FE748A">
                    <w:rPr>
                      <w:lang w:val="en-US"/>
                    </w:rPr>
                    <w:t>L</w:t>
                  </w:r>
                  <w:r w:rsidRPr="00FE748A">
                    <w:t>=10,5м,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0,23/5,83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Ду40, </w:t>
                  </w:r>
                  <w:r w:rsidRPr="00FE748A">
                    <w:rPr>
                      <w:lang w:val="en-US"/>
                    </w:rPr>
                    <w:t>L</w:t>
                  </w:r>
                  <w:r w:rsidRPr="00FE748A">
                    <w:t xml:space="preserve">=3м,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0,034/1,9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Ду40, </w:t>
                  </w:r>
                  <w:r w:rsidRPr="00FE748A">
                    <w:rPr>
                      <w:lang w:val="en-US"/>
                    </w:rPr>
                    <w:t>L</w:t>
                  </w:r>
                  <w:r w:rsidRPr="00FE748A">
                    <w:t>=3м,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0,06/1,6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Ду25, </w:t>
                  </w:r>
                  <w:r w:rsidRPr="00FE748A">
                    <w:rPr>
                      <w:lang w:val="en-US"/>
                    </w:rPr>
                    <w:t>L</w:t>
                  </w:r>
                  <w:r w:rsidRPr="00FE748A">
                    <w:t xml:space="preserve">=7м,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0,08/4,4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Ду25, </w:t>
                  </w:r>
                  <w:r w:rsidRPr="00FE748A">
                    <w:rPr>
                      <w:lang w:val="en-US"/>
                    </w:rPr>
                    <w:t>L</w:t>
                  </w:r>
                  <w:r w:rsidRPr="00FE748A">
                    <w:t>=7м,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0,12/3,3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Ду20, </w:t>
                  </w:r>
                  <w:r w:rsidRPr="00FE748A">
                    <w:rPr>
                      <w:lang w:val="en-US"/>
                    </w:rPr>
                    <w:t>L</w:t>
                  </w:r>
                  <w:r w:rsidRPr="00FE748A">
                    <w:t xml:space="preserve">=7м,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0,08/4,2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Ду20, </w:t>
                  </w:r>
                  <w:r w:rsidRPr="00FE748A">
                    <w:rPr>
                      <w:lang w:val="en-US"/>
                    </w:rPr>
                    <w:t>L</w:t>
                  </w:r>
                  <w:r w:rsidRPr="00FE748A">
                    <w:t>=7м,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0,11/3,2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w:t>
                  </w:r>
                  <w:r w:rsidRPr="00FE748A">
                    <w:lastRenderedPageBreak/>
                    <w:t xml:space="preserve">труб Ду15, </w:t>
                  </w:r>
                  <w:r w:rsidRPr="00FE748A">
                    <w:rPr>
                      <w:lang w:val="en-US"/>
                    </w:rPr>
                    <w:t>L</w:t>
                  </w:r>
                  <w:r w:rsidRPr="00FE748A">
                    <w:t xml:space="preserve">=2м,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lastRenderedPageBreak/>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0,02/0,11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Ду15, </w:t>
                  </w:r>
                  <w:r w:rsidRPr="00FE748A">
                    <w:rPr>
                      <w:lang w:val="en-US"/>
                    </w:rPr>
                    <w:t>L</w:t>
                  </w:r>
                  <w:r w:rsidRPr="00FE748A">
                    <w:t>=2м,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0,03/0,9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Ду32, </w:t>
                  </w:r>
                  <w:r w:rsidRPr="00FE748A">
                    <w:rPr>
                      <w:lang w:val="en-US"/>
                    </w:rPr>
                    <w:t>L</w:t>
                  </w:r>
                  <w:r w:rsidRPr="00FE748A">
                    <w:t xml:space="preserve">=7м.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0,05/2,81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Ду32, </w:t>
                  </w:r>
                  <w:r w:rsidRPr="00FE748A">
                    <w:rPr>
                      <w:lang w:val="en-US"/>
                    </w:rPr>
                    <w:t>L</w:t>
                  </w:r>
                  <w:r w:rsidRPr="00FE748A">
                    <w:t>=7м,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0,08/2,15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фланцев Ду50,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фланцев Ду40,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фланцев Ду32, Ру64,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Окраска изоляции труб за 2 раза эмалью красной.</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0,102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Погрузка и вывоз демонтированной изоляции на 6км.</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0,122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0,041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Присоединение трубы Д57мм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пм</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34</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8A7BA6">
                    <w:rPr>
                      <w:color w:val="000000"/>
                    </w:rPr>
                    <w:t>Объемы работ согласно дефектной ведомости</w:t>
                  </w:r>
                  <w:r>
                    <w:rPr>
                      <w:color w:val="000000"/>
                    </w:rPr>
                    <w:t xml:space="preserve"> №8 /2014 </w:t>
                  </w:r>
                  <w:r w:rsidRPr="008A7BA6">
                    <w:rPr>
                      <w:color w:val="000000"/>
                    </w:rPr>
                    <w:t xml:space="preserve"> Прил</w:t>
                  </w:r>
                  <w:r>
                    <w:rPr>
                      <w:color w:val="000000"/>
                    </w:rPr>
                    <w:t>ожение №4</w:t>
                  </w:r>
                  <w:r w:rsidRPr="008A7BA6">
                    <w:rPr>
                      <w:color w:val="000000"/>
                    </w:rPr>
                    <w:t xml:space="preserve"> и локального сметного расчета</w:t>
                  </w:r>
                  <w:r>
                    <w:rPr>
                      <w:color w:val="000000"/>
                    </w:rPr>
                    <w:t xml:space="preserve"> № 15/4/14. </w:t>
                  </w:r>
                  <w:r w:rsidRPr="008A7BA6">
                    <w:rPr>
                      <w:color w:val="000000"/>
                    </w:rPr>
                    <w:t xml:space="preserve"> Приложение № </w:t>
                  </w:r>
                  <w:r>
                    <w:rPr>
                      <w:color w:val="000000"/>
                    </w:rPr>
                    <w:t>8, р</w:t>
                  </w:r>
                  <w:r w:rsidRPr="00BB68DD">
                    <w:rPr>
                      <w:color w:val="000000"/>
                    </w:rPr>
                    <w:t>аботы по ремонт</w:t>
                  </w:r>
                  <w:r>
                    <w:rPr>
                      <w:color w:val="000000"/>
                    </w:rPr>
                    <w:t>у</w:t>
                  </w:r>
                  <w:r w:rsidRPr="00202DCB">
                    <w:t xml:space="preserve"> узла ввода пара технол</w:t>
                  </w:r>
                  <w:r>
                    <w:t>огических трубопроводов в здании</w:t>
                  </w:r>
                  <w:r w:rsidRPr="00202DCB">
                    <w:t xml:space="preserve"> 252 РХЗ от ТК-14</w:t>
                  </w:r>
                  <w:r>
                    <w:t>.</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Д273х7мм,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8/367</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Д108х4мм,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24/246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Д57х3мм,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Д20х2мм,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6,5/12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Д45х3мм,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12,5/39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Д32х3мм,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15,5/40</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задвижки Ду250, Ру25,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вентилей Ду100,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вентилей Ду50,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w:t>
                  </w:r>
                  <w:r>
                    <w:t>нтаж и монтаж клапанов Ду25, Ру64</w:t>
                  </w:r>
                  <w:r w:rsidRPr="006624E4">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w:t>
                  </w:r>
                  <w:r>
                    <w:t>нтаж и монтаж клапанов Ду15, Ру64</w:t>
                  </w:r>
                  <w:r w:rsidRPr="006624E4">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Ду250, </w:t>
                  </w:r>
                  <w:r w:rsidRPr="006624E4">
                    <w:rPr>
                      <w:lang w:val="en-US"/>
                    </w:rPr>
                    <w:t>L</w:t>
                  </w:r>
                  <w:r w:rsidRPr="006624E4">
                    <w:t xml:space="preserve">=8м,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0,2/14,6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w:t>
                  </w:r>
                  <w:r w:rsidRPr="006624E4">
                    <w:lastRenderedPageBreak/>
                    <w:t xml:space="preserve">минераловатные, с труб Ду250, со стоимостью, </w:t>
                  </w:r>
                  <w:r w:rsidRPr="006624E4">
                    <w:rPr>
                      <w:lang w:val="en-US"/>
                    </w:rPr>
                    <w:t>L</w:t>
                  </w:r>
                  <w:r w:rsidRPr="006624E4">
                    <w:t>=8м, толщ. изол. 60мм.</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lastRenderedPageBreak/>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0,5/9,84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Ду100, </w:t>
                  </w:r>
                  <w:r w:rsidRPr="006624E4">
                    <w:rPr>
                      <w:lang w:val="en-US"/>
                    </w:rPr>
                    <w:t>L</w:t>
                  </w:r>
                  <w:r w:rsidRPr="006624E4">
                    <w:t xml:space="preserve">=24м,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0,46/20,2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Ду100, </w:t>
                  </w:r>
                  <w:r w:rsidRPr="006624E4">
                    <w:rPr>
                      <w:lang w:val="en-US"/>
                    </w:rPr>
                    <w:t>L</w:t>
                  </w:r>
                  <w:r w:rsidRPr="006624E4">
                    <w:t>=24м,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0,76/17,2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Ду50, </w:t>
                  </w:r>
                  <w:r w:rsidRPr="006624E4">
                    <w:rPr>
                      <w:lang w:val="en-US"/>
                    </w:rPr>
                    <w:t>L</w:t>
                  </w:r>
                  <w:r w:rsidRPr="006624E4">
                    <w:t xml:space="preserve">=2м,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0,025/1,38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Ду50, </w:t>
                  </w:r>
                  <w:r w:rsidRPr="006624E4">
                    <w:rPr>
                      <w:lang w:val="en-US"/>
                    </w:rPr>
                    <w:t>L</w:t>
                  </w:r>
                  <w:r w:rsidRPr="006624E4">
                    <w:t>=2м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0,044/1,1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Ду40, </w:t>
                  </w:r>
                  <w:r w:rsidRPr="006624E4">
                    <w:rPr>
                      <w:lang w:val="en-US"/>
                    </w:rPr>
                    <w:t>L</w:t>
                  </w:r>
                  <w:r w:rsidRPr="006624E4">
                    <w:t xml:space="preserve">=12,5м,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0,22/8,58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Ду40, </w:t>
                  </w:r>
                  <w:r w:rsidRPr="006624E4">
                    <w:rPr>
                      <w:lang w:val="en-US"/>
                    </w:rPr>
                    <w:t>L</w:t>
                  </w:r>
                  <w:r w:rsidRPr="006624E4">
                    <w:t>=12,5м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0,25/6,4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Ду25, </w:t>
                  </w:r>
                  <w:r w:rsidRPr="006624E4">
                    <w:rPr>
                      <w:lang w:val="en-US"/>
                    </w:rPr>
                    <w:t>L</w:t>
                  </w:r>
                  <w:r w:rsidRPr="006624E4">
                    <w:t xml:space="preserve">=15,5м,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0,17/9,68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Ду25, </w:t>
                  </w:r>
                  <w:r w:rsidRPr="006624E4">
                    <w:rPr>
                      <w:lang w:val="en-US"/>
                    </w:rPr>
                    <w:t>L</w:t>
                  </w:r>
                  <w:r w:rsidRPr="006624E4">
                    <w:t>=15,5м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0,27/7,39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Ду15, </w:t>
                  </w:r>
                  <w:r w:rsidRPr="006624E4">
                    <w:rPr>
                      <w:lang w:val="en-US"/>
                    </w:rPr>
                    <w:t>L</w:t>
                  </w:r>
                  <w:r w:rsidRPr="006624E4">
                    <w:t xml:space="preserve">=6,5м,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0,1/3,93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Ду15, </w:t>
                  </w:r>
                  <w:r w:rsidRPr="006624E4">
                    <w:rPr>
                      <w:lang w:val="en-US"/>
                    </w:rPr>
                    <w:t>L</w:t>
                  </w:r>
                  <w:r w:rsidRPr="006624E4">
                    <w:t>=6,5м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0,1/2,85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фланцев Ду250, Ру25,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фланцев Ду100,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фланцев Ду50,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Окраска изоляции труб за 2 раза эмалью красной.</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58,4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0,784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Погрузка и вывоз демонтированной изоляции на 6км.</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0,372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0,041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Присоединение трубы Д273мм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пм</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68,5</w:t>
                  </w:r>
                </w:p>
              </w:tc>
            </w:tr>
            <w:bookmarkEnd w:id="413"/>
          </w:tbl>
          <w:p w:rsidR="00EF5A16" w:rsidRPr="0008294B" w:rsidRDefault="00EF5A16" w:rsidP="00EF5A16">
            <w:pPr>
              <w:jc w:val="both"/>
              <w:rPr>
                <w:i/>
                <w:color w:val="000000"/>
                <w:lang w:eastAsia="en-US"/>
              </w:rPr>
            </w:pPr>
          </w:p>
        </w:tc>
      </w:tr>
    </w:tbl>
    <w:p w:rsidR="00EF5A16" w:rsidRPr="00B21DE3" w:rsidRDefault="00EF5A16" w:rsidP="00EF5A16">
      <w:pPr>
        <w:jc w:val="both"/>
        <w:rPr>
          <w:b/>
          <w:bCs/>
          <w:color w:val="000000"/>
        </w:rPr>
      </w:pPr>
    </w:p>
    <w:p w:rsidR="00EF5A16" w:rsidRDefault="00EF5A16" w:rsidP="00EF5A16">
      <w:pPr>
        <w:jc w:val="center"/>
        <w:rPr>
          <w:color w:val="000000"/>
        </w:rPr>
      </w:pPr>
      <w:r w:rsidRPr="0008294B">
        <w:rPr>
          <w:color w:val="000000"/>
        </w:rPr>
        <w:t>РАЗДЕЛ 5. ТРЕБОВАНИЯ К МАТЕРИАЛАМ И ОБОРУДОВАНИЮ, ПРИМЕНЯЕМЫМ ДЛЯ ВЫПОЛНЕНИЯ РАБОТ,</w:t>
      </w:r>
    </w:p>
    <w:p w:rsidR="00EF5A16" w:rsidRPr="007475B1" w:rsidRDefault="00EF5A16" w:rsidP="00EF5A16">
      <w:pPr>
        <w:jc w:val="center"/>
        <w:rPr>
          <w:b/>
          <w:bCs/>
          <w:color w:val="000000"/>
        </w:rPr>
      </w:pPr>
      <w:r w:rsidRPr="0008294B">
        <w:rPr>
          <w:color w:val="000000"/>
        </w:rPr>
        <w:t>В Т.Ч. ВЕДОМОСТЬ МАТЕРИАЛОВ</w:t>
      </w:r>
    </w:p>
    <w:p w:rsidR="00EF5A16" w:rsidRPr="007475B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08294B" w:rsidTr="00EF5A16">
        <w:tc>
          <w:tcPr>
            <w:tcW w:w="9747"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ind w:right="-3"/>
              <w:jc w:val="both"/>
              <w:rPr>
                <w:color w:val="000000"/>
              </w:rPr>
            </w:pPr>
            <w:r>
              <w:rPr>
                <w:color w:val="000000"/>
              </w:rPr>
              <w:t xml:space="preserve">     </w:t>
            </w:r>
            <w:r w:rsidRPr="00276362">
              <w:rPr>
                <w:color w:val="000000"/>
              </w:rPr>
              <w:t>Материалы,  применяемые в работе должны</w:t>
            </w:r>
            <w:r>
              <w:rPr>
                <w:color w:val="000000"/>
              </w:rPr>
              <w:t xml:space="preserve"> быть новыми, не бывшими в употреблении,</w:t>
            </w:r>
            <w:r w:rsidRPr="00276362">
              <w:rPr>
                <w:color w:val="000000"/>
              </w:rPr>
              <w:t xml:space="preserve"> иметь сертификаты подтверждающие качество.</w:t>
            </w:r>
          </w:p>
          <w:p w:rsidR="00EF5A16" w:rsidRPr="00276362" w:rsidRDefault="00EF5A16" w:rsidP="00EF5A16">
            <w:pPr>
              <w:ind w:right="-3"/>
              <w:jc w:val="both"/>
              <w:rPr>
                <w:color w:val="000000"/>
              </w:rPr>
            </w:pPr>
            <w:r w:rsidRPr="00276362">
              <w:rPr>
                <w:color w:val="000000"/>
              </w:rPr>
              <w:t xml:space="preserve"> </w:t>
            </w:r>
            <w:r>
              <w:rPr>
                <w:color w:val="000000"/>
              </w:rPr>
              <w:t xml:space="preserve">   </w:t>
            </w:r>
            <w:r w:rsidRPr="00276362">
              <w:rPr>
                <w:color w:val="000000"/>
              </w:rPr>
              <w:t xml:space="preserve">Подрядчик обязан направить Заказчику копии технических паспортов и сертификатов на </w:t>
            </w:r>
            <w:r w:rsidRPr="00276362">
              <w:rPr>
                <w:color w:val="000000"/>
              </w:rPr>
              <w:lastRenderedPageBreak/>
              <w:t>применяемые материалы до передачи их в работу.</w:t>
            </w:r>
          </w:p>
          <w:p w:rsidR="00EF5A16" w:rsidRPr="0008294B" w:rsidRDefault="00EF5A16" w:rsidP="00EF5A16">
            <w:pPr>
              <w:jc w:val="both"/>
              <w:rPr>
                <w:i/>
                <w:color w:val="000000"/>
                <w:lang w:eastAsia="en-US"/>
              </w:rPr>
            </w:pPr>
          </w:p>
        </w:tc>
      </w:tr>
    </w:tbl>
    <w:p w:rsidR="00EF5A16" w:rsidRPr="001F6931" w:rsidRDefault="00EF5A16" w:rsidP="00EF5A16">
      <w:pPr>
        <w:jc w:val="center"/>
        <w:rPr>
          <w:color w:val="000000"/>
        </w:rPr>
      </w:pPr>
    </w:p>
    <w:p w:rsidR="00EF5A16" w:rsidRPr="001F6931" w:rsidRDefault="00EF5A16" w:rsidP="00EF5A16">
      <w:pPr>
        <w:jc w:val="center"/>
        <w:rPr>
          <w:bCs/>
          <w:color w:val="000000"/>
        </w:rPr>
      </w:pPr>
      <w:r w:rsidRPr="001F5CD0">
        <w:rPr>
          <w:bCs/>
        </w:rPr>
        <w:t>РАЗДЕЛ 6. ПЕРЕЧЕНЬ</w:t>
      </w:r>
      <w:r w:rsidRPr="001F6931">
        <w:rPr>
          <w:bCs/>
          <w:color w:val="000000"/>
        </w:rPr>
        <w:t xml:space="preserve"> ПРОЕКТНОЙ И РАБОЧЕЙ ДОКУМЕНТАЦИИ</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EF5A16" w:rsidRPr="001F6931" w:rsidTr="00EF5A16">
        <w:trPr>
          <w:trHeight w:val="1107"/>
        </w:trPr>
        <w:tc>
          <w:tcPr>
            <w:tcW w:w="9747"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right"/>
              <w:rPr>
                <w:color w:val="000000"/>
              </w:rPr>
            </w:pPr>
            <w:r>
              <w:rPr>
                <w:color w:val="000000"/>
              </w:rPr>
              <w:t>Таблица 2</w:t>
            </w:r>
          </w:p>
          <w:p w:rsidR="00EF5A16" w:rsidRPr="00276362" w:rsidRDefault="00EF5A16" w:rsidP="00EF5A16">
            <w:pPr>
              <w:jc w:val="center"/>
              <w:rPr>
                <w:b/>
                <w:color w:val="000000"/>
              </w:rPr>
            </w:pPr>
            <w:r w:rsidRPr="00276362">
              <w:rPr>
                <w:b/>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723"/>
              <w:gridCol w:w="1701"/>
              <w:gridCol w:w="4111"/>
              <w:gridCol w:w="1418"/>
            </w:tblGrid>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 п/п</w:t>
                  </w:r>
                </w:p>
              </w:tc>
              <w:tc>
                <w:tcPr>
                  <w:tcW w:w="1723"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Обозначение</w:t>
                  </w:r>
                </w:p>
              </w:tc>
              <w:tc>
                <w:tcPr>
                  <w:tcW w:w="1701"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 инвентарный</w:t>
                  </w:r>
                </w:p>
              </w:tc>
              <w:tc>
                <w:tcPr>
                  <w:tcW w:w="4111"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Кол-во листов</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1</w:t>
                  </w: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11/2014</w:t>
                  </w:r>
                </w:p>
              </w:tc>
              <w:tc>
                <w:tcPr>
                  <w:tcW w:w="4111" w:type="dxa"/>
                  <w:tcBorders>
                    <w:top w:val="single" w:sz="4" w:space="0" w:color="auto"/>
                    <w:left w:val="single" w:sz="4" w:space="0" w:color="auto"/>
                    <w:bottom w:val="single" w:sz="4" w:space="0" w:color="auto"/>
                    <w:right w:val="single" w:sz="4" w:space="0" w:color="auto"/>
                  </w:tcBorders>
                </w:tcPr>
                <w:p w:rsidR="00EF5A16" w:rsidRPr="008F4F54" w:rsidRDefault="00EF5A16" w:rsidP="00EF5A16">
                  <w:r>
                    <w:t xml:space="preserve">Капитальный ремонт </w:t>
                  </w:r>
                  <w:r w:rsidRPr="00202DCB">
                    <w:t>узла ввода пара технологических</w:t>
                  </w:r>
                  <w:r>
                    <w:t xml:space="preserve"> трубопроводов в здании 285 РХЗ.</w:t>
                  </w:r>
                </w:p>
              </w:tc>
              <w:tc>
                <w:tcPr>
                  <w:tcW w:w="1418"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2</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rPr>
                      <w:color w:val="000000"/>
                    </w:rPr>
                  </w:pPr>
                  <w:r>
                    <w:rPr>
                      <w:color w:val="000000"/>
                    </w:rPr>
                    <w:t>2</w:t>
                  </w: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15/1/14</w:t>
                  </w:r>
                </w:p>
              </w:tc>
              <w:tc>
                <w:tcPr>
                  <w:tcW w:w="411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rPr>
                      <w:color w:val="000000"/>
                    </w:rPr>
                  </w:pPr>
                  <w:r>
                    <w:rPr>
                      <w:color w:val="000000"/>
                    </w:rPr>
                    <w:t xml:space="preserve">Локальный сметный расчет № 15/1/14 </w:t>
                  </w:r>
                  <w:r>
                    <w:t xml:space="preserve">Капитальный ремонт </w:t>
                  </w:r>
                  <w:r w:rsidRPr="00202DCB">
                    <w:t>узла ввода пара технологических</w:t>
                  </w:r>
                  <w:r>
                    <w:t xml:space="preserve"> трубопроводов в здании 285 РХЗ.</w:t>
                  </w:r>
                </w:p>
              </w:tc>
              <w:tc>
                <w:tcPr>
                  <w:tcW w:w="1418" w:type="dxa"/>
                  <w:tcBorders>
                    <w:top w:val="single" w:sz="4" w:space="0" w:color="auto"/>
                    <w:left w:val="single" w:sz="4" w:space="0" w:color="auto"/>
                    <w:bottom w:val="single" w:sz="4" w:space="0" w:color="auto"/>
                    <w:right w:val="single" w:sz="4" w:space="0" w:color="auto"/>
                  </w:tcBorders>
                </w:tcPr>
                <w:p w:rsidR="00EF5A16" w:rsidRPr="00E16A1C" w:rsidRDefault="00EF5A16" w:rsidP="00EF5A16">
                  <w:pPr>
                    <w:jc w:val="center"/>
                  </w:pPr>
                  <w:r>
                    <w:t>13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9/2014</w:t>
                  </w:r>
                </w:p>
              </w:tc>
              <w:tc>
                <w:tcPr>
                  <w:tcW w:w="4111" w:type="dxa"/>
                  <w:tcBorders>
                    <w:top w:val="single" w:sz="4" w:space="0" w:color="auto"/>
                    <w:left w:val="single" w:sz="4" w:space="0" w:color="auto"/>
                    <w:bottom w:val="single" w:sz="4" w:space="0" w:color="auto"/>
                    <w:right w:val="single" w:sz="4" w:space="0" w:color="auto"/>
                  </w:tcBorders>
                </w:tcPr>
                <w:p w:rsidR="00EF5A16" w:rsidRPr="008F4F54" w:rsidRDefault="00EF5A16" w:rsidP="00EF5A16">
                  <w:r>
                    <w:t xml:space="preserve">Капитальный ремонт </w:t>
                  </w:r>
                  <w:r w:rsidRPr="00202DCB">
                    <w:t>узла ввода отопления здания 252 РХЗ от ТК-10</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15/2/14</w:t>
                  </w:r>
                </w:p>
              </w:tc>
              <w:tc>
                <w:tcPr>
                  <w:tcW w:w="4111" w:type="dxa"/>
                  <w:tcBorders>
                    <w:top w:val="single" w:sz="4" w:space="0" w:color="auto"/>
                    <w:left w:val="single" w:sz="4" w:space="0" w:color="auto"/>
                    <w:bottom w:val="single" w:sz="4" w:space="0" w:color="auto"/>
                    <w:right w:val="single" w:sz="4" w:space="0" w:color="auto"/>
                  </w:tcBorders>
                </w:tcPr>
                <w:p w:rsidR="00EF5A16" w:rsidRDefault="00EF5A16" w:rsidP="00EF5A16">
                  <w:pPr>
                    <w:rPr>
                      <w:color w:val="000000"/>
                    </w:rPr>
                  </w:pPr>
                  <w:r>
                    <w:rPr>
                      <w:color w:val="000000"/>
                    </w:rPr>
                    <w:t>Локальный сметный расчет № 15/2/14</w:t>
                  </w:r>
                </w:p>
                <w:p w:rsidR="00EF5A16" w:rsidRDefault="00EF5A16" w:rsidP="00EF5A16">
                  <w:pPr>
                    <w:rPr>
                      <w:color w:val="000000"/>
                    </w:rPr>
                  </w:pPr>
                  <w:r>
                    <w:t xml:space="preserve">капитальный ремонт </w:t>
                  </w:r>
                  <w:r w:rsidRPr="00202DCB">
                    <w:t>узла ввода отопления здания</w:t>
                  </w:r>
                  <w:r>
                    <w:t xml:space="preserve"> </w:t>
                  </w:r>
                  <w:r w:rsidRPr="00202DCB">
                    <w:t>252 РХЗ от ТК-10</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13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10/2014</w:t>
                  </w:r>
                </w:p>
              </w:tc>
              <w:tc>
                <w:tcPr>
                  <w:tcW w:w="4111" w:type="dxa"/>
                  <w:tcBorders>
                    <w:top w:val="single" w:sz="4" w:space="0" w:color="auto"/>
                    <w:left w:val="single" w:sz="4" w:space="0" w:color="auto"/>
                    <w:bottom w:val="single" w:sz="4" w:space="0" w:color="auto"/>
                    <w:right w:val="single" w:sz="4" w:space="0" w:color="auto"/>
                  </w:tcBorders>
                </w:tcPr>
                <w:p w:rsidR="00EF5A16" w:rsidRPr="00202DCB" w:rsidRDefault="00EF5A16" w:rsidP="00EF5A16">
                  <w:r>
                    <w:t xml:space="preserve">Капитальный ремонт </w:t>
                  </w:r>
                </w:p>
                <w:p w:rsidR="00EF5A16" w:rsidRPr="008F4F54" w:rsidRDefault="00EF5A16" w:rsidP="00EF5A16">
                  <w:r w:rsidRPr="00202DCB">
                    <w:t>узла ввода пара технол</w:t>
                  </w:r>
                  <w:r>
                    <w:t>огических трубопроводов в здании</w:t>
                  </w:r>
                  <w:r w:rsidRPr="00202DCB">
                    <w:t xml:space="preserve"> 209 РХЗ</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15/3/14</w:t>
                  </w:r>
                </w:p>
              </w:tc>
              <w:tc>
                <w:tcPr>
                  <w:tcW w:w="4111" w:type="dxa"/>
                  <w:tcBorders>
                    <w:top w:val="single" w:sz="4" w:space="0" w:color="auto"/>
                    <w:left w:val="single" w:sz="4" w:space="0" w:color="auto"/>
                    <w:bottom w:val="single" w:sz="4" w:space="0" w:color="auto"/>
                    <w:right w:val="single" w:sz="4" w:space="0" w:color="auto"/>
                  </w:tcBorders>
                </w:tcPr>
                <w:p w:rsidR="00EF5A16" w:rsidRDefault="00EF5A16" w:rsidP="00EF5A16">
                  <w:pPr>
                    <w:rPr>
                      <w:color w:val="000000"/>
                    </w:rPr>
                  </w:pPr>
                  <w:r>
                    <w:rPr>
                      <w:color w:val="000000"/>
                    </w:rPr>
                    <w:t>Локальный сметный расчет № 15/3/14</w:t>
                  </w:r>
                </w:p>
                <w:p w:rsidR="00EF5A16" w:rsidRDefault="00EF5A16" w:rsidP="00EF5A16">
                  <w:r>
                    <w:t>капитальный ремонт</w:t>
                  </w:r>
                </w:p>
                <w:p w:rsidR="00EF5A16" w:rsidRDefault="00EF5A16" w:rsidP="00EF5A16">
                  <w:pPr>
                    <w:rPr>
                      <w:color w:val="000000"/>
                    </w:rPr>
                  </w:pPr>
                  <w:r w:rsidRPr="00202DCB">
                    <w:t>узла ввода пара технол</w:t>
                  </w:r>
                  <w:r>
                    <w:t>огических трубопроводов в здании</w:t>
                  </w:r>
                  <w:r w:rsidRPr="00202DCB">
                    <w:t xml:space="preserve"> 209 РХЗ</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16</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8/2014</w:t>
                  </w:r>
                </w:p>
              </w:tc>
              <w:tc>
                <w:tcPr>
                  <w:tcW w:w="4111" w:type="dxa"/>
                  <w:tcBorders>
                    <w:top w:val="single" w:sz="4" w:space="0" w:color="auto"/>
                    <w:left w:val="single" w:sz="4" w:space="0" w:color="auto"/>
                    <w:bottom w:val="single" w:sz="4" w:space="0" w:color="auto"/>
                    <w:right w:val="single" w:sz="4" w:space="0" w:color="auto"/>
                  </w:tcBorders>
                </w:tcPr>
                <w:p w:rsidR="00EF5A16" w:rsidRPr="00302A56" w:rsidRDefault="00EF5A16" w:rsidP="00EF5A16">
                  <w:r>
                    <w:t xml:space="preserve">Капитальный ремонт </w:t>
                  </w:r>
                  <w:r w:rsidRPr="00202DCB">
                    <w:t>узла ввода пара технол</w:t>
                  </w:r>
                  <w:r>
                    <w:t>огических трубопроводов в здании</w:t>
                  </w:r>
                  <w:r w:rsidRPr="00202DCB">
                    <w:t xml:space="preserve"> 252 РХЗ от ТК-14</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15/4/14</w:t>
                  </w:r>
                </w:p>
              </w:tc>
              <w:tc>
                <w:tcPr>
                  <w:tcW w:w="4111" w:type="dxa"/>
                  <w:tcBorders>
                    <w:top w:val="single" w:sz="4" w:space="0" w:color="auto"/>
                    <w:left w:val="single" w:sz="4" w:space="0" w:color="auto"/>
                    <w:bottom w:val="single" w:sz="4" w:space="0" w:color="auto"/>
                    <w:right w:val="single" w:sz="4" w:space="0" w:color="auto"/>
                  </w:tcBorders>
                </w:tcPr>
                <w:p w:rsidR="00EF5A16" w:rsidRDefault="00EF5A16" w:rsidP="00EF5A16">
                  <w:pPr>
                    <w:rPr>
                      <w:color w:val="000000"/>
                    </w:rPr>
                  </w:pPr>
                  <w:r>
                    <w:rPr>
                      <w:color w:val="000000"/>
                    </w:rPr>
                    <w:t>Локальный сметный расчет № 15/4/14</w:t>
                  </w:r>
                </w:p>
                <w:p w:rsidR="00EF5A16" w:rsidRDefault="00EF5A16" w:rsidP="00EF5A16">
                  <w:r>
                    <w:t>капитальный ремонт</w:t>
                  </w:r>
                </w:p>
                <w:p w:rsidR="00EF5A16" w:rsidRDefault="00EF5A16" w:rsidP="00EF5A16">
                  <w:pPr>
                    <w:rPr>
                      <w:color w:val="000000"/>
                    </w:rPr>
                  </w:pPr>
                  <w:r w:rsidRPr="00202DCB">
                    <w:t xml:space="preserve"> узла ввода пара технол</w:t>
                  </w:r>
                  <w:r>
                    <w:t>огических трубопроводов в здании</w:t>
                  </w:r>
                  <w:r w:rsidRPr="00202DCB">
                    <w:t xml:space="preserve"> 252 РХЗ от ТК-14</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17</w:t>
                  </w:r>
                </w:p>
              </w:tc>
            </w:tr>
          </w:tbl>
          <w:p w:rsidR="00EF5A16" w:rsidRPr="001F6931" w:rsidRDefault="00EF5A16" w:rsidP="00EF5A16">
            <w:pPr>
              <w:ind w:right="-3"/>
              <w:jc w:val="both"/>
              <w:rPr>
                <w:b/>
                <w:bCs/>
                <w:color w:val="000000"/>
              </w:rPr>
            </w:pPr>
          </w:p>
        </w:tc>
      </w:tr>
    </w:tbl>
    <w:p w:rsidR="00EF5A16"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7. ТРЕБОВАНИЯ И УСЛОВИЯ К РАЗРАБОТКЕ ПРИРОДООХРАННЫХ МЕР И МЕРОПРИЯТИЙ</w:t>
      </w:r>
    </w:p>
    <w:p w:rsidR="00EF5A16" w:rsidRPr="001F6931" w:rsidRDefault="00EF5A16" w:rsidP="00EF5A16">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0C178E" w:rsidRDefault="00EF5A16" w:rsidP="00EF5A16">
            <w:pPr>
              <w:ind w:firstLine="567"/>
              <w:jc w:val="both"/>
              <w:rPr>
                <w:color w:val="000000"/>
              </w:rPr>
            </w:pPr>
            <w:r w:rsidRPr="000C178E">
              <w:rPr>
                <w:color w:val="000000"/>
              </w:rPr>
              <w:t>Требования и условия к разработке природоохранных мер и мероприятий</w:t>
            </w:r>
          </w:p>
          <w:p w:rsidR="00EF5A16" w:rsidRPr="00382588" w:rsidRDefault="00EF5A16" w:rsidP="00EF5A16">
            <w:pPr>
              <w:jc w:val="center"/>
              <w:rPr>
                <w:lang w:eastAsia="en-US"/>
              </w:rPr>
            </w:pPr>
            <w:r>
              <w:t>н</w:t>
            </w:r>
            <w:r w:rsidRPr="00382588">
              <w:t>е требуется</w:t>
            </w:r>
            <w:r>
              <w:t>.</w:t>
            </w:r>
          </w:p>
        </w:tc>
      </w:tr>
    </w:tbl>
    <w:p w:rsidR="00EF5A16"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8. СРОК (ИНТЕРВАЛ) ВЫПОЛНЕНИЯ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p w:rsidR="00EF5A16" w:rsidRPr="000C178E" w:rsidRDefault="00EF5A16" w:rsidP="00EF5A16">
            <w:pPr>
              <w:jc w:val="center"/>
              <w:rPr>
                <w:color w:val="000000"/>
              </w:rPr>
            </w:pPr>
            <w:r>
              <w:rPr>
                <w:color w:val="000000"/>
              </w:rPr>
              <w:t>С момента заключения договора по 15.</w:t>
            </w:r>
            <w:r w:rsidRPr="00066C2D">
              <w:rPr>
                <w:color w:val="000000"/>
              </w:rPr>
              <w:t>09</w:t>
            </w:r>
            <w:r w:rsidRPr="000C178E">
              <w:rPr>
                <w:color w:val="000000"/>
              </w:rPr>
              <w:t>.2014г</w:t>
            </w:r>
            <w:r>
              <w:rPr>
                <w:color w:val="000000"/>
              </w:rPr>
              <w:t>.</w:t>
            </w:r>
          </w:p>
          <w:p w:rsidR="00EF5A16" w:rsidRPr="001F6931" w:rsidRDefault="00EF5A16" w:rsidP="00EF5A16">
            <w:pPr>
              <w:ind w:right="-3"/>
              <w:jc w:val="both"/>
              <w:rPr>
                <w:i/>
                <w:color w:val="000000"/>
                <w:lang w:eastAsia="en-US"/>
              </w:rPr>
            </w:pPr>
            <w:r w:rsidRPr="000C178E">
              <w:rPr>
                <w:color w:val="000000"/>
              </w:rPr>
              <w:t>.</w:t>
            </w:r>
          </w:p>
        </w:tc>
      </w:tr>
    </w:tbl>
    <w:p w:rsidR="00EF5A16" w:rsidRDefault="00EF5A16" w:rsidP="00EF5A16">
      <w:pPr>
        <w:jc w:val="center"/>
      </w:pPr>
    </w:p>
    <w:p w:rsidR="00EF5A16" w:rsidRPr="001F6931" w:rsidRDefault="00EF5A16" w:rsidP="00EF5A16">
      <w:pPr>
        <w:jc w:val="center"/>
        <w:rPr>
          <w:color w:val="000000"/>
        </w:rPr>
      </w:pPr>
      <w:r w:rsidRPr="00A67B8D">
        <w:t>РАЗДЕЛ 9.</w:t>
      </w:r>
      <w:r w:rsidRPr="001F6931">
        <w:rPr>
          <w:color w:val="000000"/>
        </w:rPr>
        <w:t xml:space="preserve"> ТРЕБОВАНИЯ К КАЧЕСТВУ ВЫПОЛНЯЕМЫХ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pStyle w:val="afffd"/>
              <w:tabs>
                <w:tab w:val="left" w:pos="3060"/>
              </w:tabs>
              <w:ind w:firstLine="426"/>
              <w:rPr>
                <w:sz w:val="24"/>
                <w:szCs w:val="24"/>
              </w:rPr>
            </w:pPr>
            <w:r w:rsidRPr="00BC3B13">
              <w:rPr>
                <w:sz w:val="24"/>
                <w:szCs w:val="24"/>
              </w:rPr>
              <w:t>Все работы должны быть выполнены в полном объеме, с качеством, регламентированным существующими нормами и правилами</w:t>
            </w:r>
            <w:r>
              <w:rPr>
                <w:sz w:val="24"/>
                <w:szCs w:val="24"/>
              </w:rPr>
              <w:t>.</w:t>
            </w:r>
          </w:p>
          <w:p w:rsidR="00EF5A16" w:rsidRDefault="00EF5A16" w:rsidP="00EF5A16">
            <w:pPr>
              <w:pStyle w:val="afffd"/>
              <w:tabs>
                <w:tab w:val="left" w:pos="3060"/>
              </w:tabs>
              <w:jc w:val="left"/>
              <w:rPr>
                <w:sz w:val="24"/>
                <w:szCs w:val="24"/>
              </w:rPr>
            </w:pPr>
            <w:r>
              <w:rPr>
                <w:sz w:val="24"/>
                <w:szCs w:val="24"/>
              </w:rPr>
              <w:t>СНиП 12-01-2004 «Организация строительства»;</w:t>
            </w:r>
          </w:p>
          <w:p w:rsidR="00EF5A16" w:rsidRPr="00AF1A44" w:rsidRDefault="00EF5A16" w:rsidP="00EF5A16">
            <w:pPr>
              <w:pStyle w:val="afffd"/>
              <w:tabs>
                <w:tab w:val="left" w:pos="3060"/>
              </w:tabs>
              <w:jc w:val="left"/>
              <w:rPr>
                <w:sz w:val="24"/>
                <w:szCs w:val="24"/>
              </w:rPr>
            </w:pPr>
            <w:r w:rsidRPr="00984888">
              <w:rPr>
                <w:sz w:val="24"/>
                <w:szCs w:val="24"/>
              </w:rPr>
              <w:t>СНиП 3.01.01-85 «Организация строительного производства».</w:t>
            </w:r>
          </w:p>
        </w:tc>
      </w:tr>
    </w:tbl>
    <w:p w:rsidR="00EF5A16" w:rsidRDefault="00EF5A16" w:rsidP="00EF5A16">
      <w:pPr>
        <w:rPr>
          <w:color w:val="000000"/>
        </w:rPr>
      </w:pPr>
    </w:p>
    <w:p w:rsidR="00EF5A16" w:rsidRPr="001F6931" w:rsidRDefault="00EF5A16" w:rsidP="00EF5A16">
      <w:pPr>
        <w:jc w:val="center"/>
        <w:rPr>
          <w:color w:val="000000"/>
        </w:rPr>
      </w:pPr>
      <w:r w:rsidRPr="001F6931">
        <w:rPr>
          <w:color w:val="000000"/>
        </w:rPr>
        <w:t>РАЗДЕЛ 10. ТРЕБОВАНИЯ К ОСОБЫМ УСЛОВИЯМ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ind w:right="-3"/>
              <w:rPr>
                <w:color w:val="000000"/>
              </w:rPr>
            </w:pPr>
            <w:r>
              <w:rPr>
                <w:color w:val="000000"/>
              </w:rPr>
              <w:t xml:space="preserve">       Подготовка, организация и проведение работ производится в соответствии с положением «Обеспечение радиационной безопасности при строительных и монтажных работах, выполняемых сторонними организациями» П-РБ-06-022.</w:t>
            </w:r>
          </w:p>
          <w:p w:rsidR="00EF5A16" w:rsidRDefault="00EF5A16" w:rsidP="00EF5A16">
            <w:pPr>
              <w:pStyle w:val="afffd"/>
              <w:tabs>
                <w:tab w:val="left" w:pos="3060"/>
              </w:tabs>
              <w:jc w:val="left"/>
              <w:rPr>
                <w:sz w:val="24"/>
                <w:szCs w:val="24"/>
              </w:rPr>
            </w:pPr>
            <w:r>
              <w:rPr>
                <w:sz w:val="24"/>
                <w:szCs w:val="24"/>
              </w:rPr>
              <w:t xml:space="preserve">      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EF5A16" w:rsidRDefault="00EF5A16" w:rsidP="00EF5A16">
            <w:pPr>
              <w:pStyle w:val="afffd"/>
              <w:tabs>
                <w:tab w:val="left" w:pos="3060"/>
              </w:tabs>
              <w:jc w:val="left"/>
              <w:rPr>
                <w:sz w:val="24"/>
                <w:szCs w:val="24"/>
              </w:rPr>
            </w:pPr>
            <w:r>
              <w:rPr>
                <w:sz w:val="24"/>
                <w:szCs w:val="24"/>
              </w:rPr>
              <w:t xml:space="preserve">     Постановлением Правительства РФ от11.06.1996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5A16" w:rsidRPr="00C77B17" w:rsidRDefault="00EF5A16" w:rsidP="00EF5A16">
            <w:pPr>
              <w:pStyle w:val="afff"/>
              <w:spacing w:after="0" w:line="240" w:lineRule="auto"/>
              <w:ind w:left="0"/>
              <w:rPr>
                <w:rFonts w:ascii="Times New Roman" w:hAnsi="Times New Roman"/>
                <w:sz w:val="24"/>
                <w:szCs w:val="24"/>
              </w:rPr>
            </w:pPr>
            <w:r w:rsidRPr="0014494D">
              <w:rPr>
                <w:rFonts w:ascii="Times New Roman" w:hAnsi="Times New Roman"/>
                <w:sz w:val="24"/>
                <w:szCs w:val="24"/>
              </w:rPr>
              <w:t xml:space="preserve">     Для въезда в ЗАТО Северск необходимо наличие пропуска. Участники процедуры закупки</w:t>
            </w:r>
          </w:p>
          <w:p w:rsidR="00EF5A16" w:rsidRPr="009B68FF" w:rsidRDefault="00EF5A16" w:rsidP="00EF5A16">
            <w:pPr>
              <w:pStyle w:val="afff"/>
              <w:spacing w:after="0" w:line="240" w:lineRule="auto"/>
              <w:ind w:left="0"/>
              <w:rPr>
                <w:rFonts w:ascii="Times New Roman" w:hAnsi="Times New Roman"/>
                <w:sz w:val="24"/>
                <w:szCs w:val="24"/>
              </w:rPr>
            </w:pPr>
            <w:r>
              <w:rPr>
                <w:rFonts w:ascii="Times New Roman" w:hAnsi="Times New Roman"/>
                <w:sz w:val="24"/>
                <w:szCs w:val="24"/>
              </w:rPr>
              <w:t>обязаны своевременно</w:t>
            </w:r>
            <w:r w:rsidRPr="00C77B17">
              <w:rPr>
                <w:rFonts w:ascii="Times New Roman" w:hAnsi="Times New Roman"/>
                <w:sz w:val="24"/>
                <w:szCs w:val="24"/>
              </w:rPr>
              <w:t xml:space="preserve"> оформлять документы</w:t>
            </w:r>
            <w:r w:rsidRPr="0014494D">
              <w:rPr>
                <w:rFonts w:ascii="Times New Roman" w:hAnsi="Times New Roman"/>
                <w:sz w:val="24"/>
                <w:szCs w:val="24"/>
              </w:rPr>
              <w:t xml:space="preserve"> на въезд в город в соответствии с установленными правилами.</w:t>
            </w:r>
          </w:p>
          <w:p w:rsidR="00EF5A16" w:rsidRPr="00C77B17" w:rsidRDefault="00EF5A16" w:rsidP="00EF5A16">
            <w:pPr>
              <w:pStyle w:val="afff"/>
              <w:spacing w:after="0" w:line="240" w:lineRule="auto"/>
              <w:ind w:left="0"/>
              <w:rPr>
                <w:rFonts w:ascii="Times New Roman" w:hAnsi="Times New Roman"/>
                <w:sz w:val="24"/>
                <w:szCs w:val="24"/>
              </w:rPr>
            </w:pPr>
            <w:r w:rsidRPr="00C77B17">
              <w:rPr>
                <w:rFonts w:ascii="Times New Roman" w:hAnsi="Times New Roman"/>
                <w:sz w:val="24"/>
                <w:szCs w:val="24"/>
              </w:rPr>
              <w:t xml:space="preserve">     Сроки рассмотрения заявлений в ОФЗОиСП ОАО «СХК» и РСО администрации ЗАТО Северск, их согласования с отделом в г. Северске УФСБ России по Томской области и принятия решения должностными лицами:</w:t>
            </w:r>
          </w:p>
          <w:p w:rsidR="00EF5A16" w:rsidRPr="00C77B17" w:rsidRDefault="00EF5A16" w:rsidP="00EF5A16">
            <w:pPr>
              <w:pStyle w:val="afff"/>
              <w:spacing w:after="0" w:line="240" w:lineRule="auto"/>
              <w:ind w:left="0"/>
              <w:rPr>
                <w:rFonts w:ascii="Times New Roman" w:hAnsi="Times New Roman"/>
                <w:sz w:val="24"/>
                <w:szCs w:val="24"/>
              </w:rPr>
            </w:pPr>
            <w:r w:rsidRPr="00C77B17">
              <w:rPr>
                <w:rFonts w:ascii="Times New Roman" w:hAnsi="Times New Roman"/>
                <w:sz w:val="24"/>
                <w:szCs w:val="24"/>
              </w:rPr>
              <w:t xml:space="preserve"> • для граждан РФ, постоянно проживающих на территории Томской области, — до 10 календарных дней;</w:t>
            </w:r>
          </w:p>
          <w:p w:rsidR="00EF5A16" w:rsidRPr="00C77B17" w:rsidRDefault="00EF5A16" w:rsidP="00EF5A16">
            <w:pPr>
              <w:pStyle w:val="afff"/>
              <w:spacing w:after="0" w:line="240" w:lineRule="auto"/>
              <w:ind w:left="0"/>
              <w:rPr>
                <w:rFonts w:ascii="Times New Roman" w:hAnsi="Times New Roman"/>
                <w:sz w:val="24"/>
                <w:szCs w:val="24"/>
              </w:rPr>
            </w:pPr>
            <w:r w:rsidRPr="00C77B17">
              <w:rPr>
                <w:rFonts w:ascii="Times New Roman" w:hAnsi="Times New Roman"/>
                <w:sz w:val="24"/>
                <w:szCs w:val="24"/>
              </w:rPr>
              <w:t>• для граждан РФ, прибывающих из других регионов, — до 30 календарных дней.</w:t>
            </w:r>
          </w:p>
          <w:p w:rsidR="00EF5A16" w:rsidRPr="000C178E" w:rsidRDefault="00EF5A16" w:rsidP="00EF5A16">
            <w:pPr>
              <w:ind w:right="-3"/>
              <w:rPr>
                <w:color w:val="000000"/>
              </w:rPr>
            </w:pPr>
            <w:r w:rsidRPr="00C53469">
              <w:t>Исполнитель предоставляет письменное согласие работников на проведение проверки их личных данных.</w:t>
            </w:r>
          </w:p>
        </w:tc>
      </w:tr>
    </w:tbl>
    <w:p w:rsidR="00EF5A16" w:rsidRPr="001F6931" w:rsidRDefault="00EF5A16" w:rsidP="00EF5A16">
      <w:pPr>
        <w:jc w:val="both"/>
        <w:rPr>
          <w:color w:val="000000"/>
        </w:rPr>
      </w:pPr>
    </w:p>
    <w:p w:rsidR="00EF5A16" w:rsidRDefault="00EF5A16" w:rsidP="00EF5A16">
      <w:pPr>
        <w:jc w:val="center"/>
        <w:rPr>
          <w:color w:val="000000"/>
        </w:rPr>
      </w:pPr>
      <w:r w:rsidRPr="001F6931">
        <w:rPr>
          <w:color w:val="000000"/>
        </w:rPr>
        <w:t>РАЗДЕЛ 11. ТРЕБОВАНИЯ К СРОКУ И (ИЛИ) ОБЪЕМУ ПРЕДОСТАВЛЕНИЯ ГАРАНТИЙ</w:t>
      </w:r>
    </w:p>
    <w:p w:rsidR="00EF5A16" w:rsidRPr="006D3A47" w:rsidRDefault="00EF5A16" w:rsidP="00EF5A1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both"/>
            </w:pP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EF5A16" w:rsidRPr="000C178E" w:rsidRDefault="00EF5A16" w:rsidP="00EF5A16">
            <w:pPr>
              <w:rPr>
                <w:color w:val="000000"/>
              </w:rPr>
            </w:pPr>
            <w:r>
              <w:t>Гарантийные обязательства - 2 года с даты  подписания заказчиком акта - приемки выполненных работ по объекту.</w:t>
            </w:r>
          </w:p>
        </w:tc>
      </w:tr>
    </w:tbl>
    <w:p w:rsidR="00EF5A16" w:rsidRPr="001F6931"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12. ТРЕБОВАНИЯ К БЕЗОПАСНОСТИ ВЫПОЛНЯЕМЫХ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0C178E" w:rsidRDefault="00EF5A16" w:rsidP="00EF5A16">
            <w:pPr>
              <w:autoSpaceDE w:val="0"/>
              <w:autoSpaceDN w:val="0"/>
              <w:adjustRightInd w:val="0"/>
              <w:ind w:firstLine="567"/>
              <w:jc w:val="both"/>
              <w:rPr>
                <w:color w:val="000000"/>
              </w:rPr>
            </w:pPr>
            <w:r w:rsidRPr="000C178E">
              <w:rPr>
                <w:color w:val="000000"/>
              </w:rPr>
              <w:t>- Технический регламент о требованиях пожарной безопасности № 123-ФЗ от 22 июля 2008;</w:t>
            </w:r>
          </w:p>
          <w:p w:rsidR="00EF5A16" w:rsidRPr="000C178E" w:rsidRDefault="00EF5A16" w:rsidP="00EF5A16">
            <w:pPr>
              <w:autoSpaceDE w:val="0"/>
              <w:autoSpaceDN w:val="0"/>
              <w:adjustRightInd w:val="0"/>
              <w:ind w:firstLine="567"/>
              <w:jc w:val="both"/>
              <w:rPr>
                <w:color w:val="000000"/>
              </w:rPr>
            </w:pPr>
            <w:r w:rsidRPr="000C178E">
              <w:rPr>
                <w:color w:val="000000"/>
              </w:rPr>
              <w:t>- Технический регламент о безопасности зданий и сооружений N 384-ФЗ от 30 декабря 2009 года;</w:t>
            </w:r>
          </w:p>
          <w:p w:rsidR="00EF5A16" w:rsidRPr="000C178E" w:rsidRDefault="00EF5A16" w:rsidP="00EF5A16">
            <w:pPr>
              <w:ind w:firstLine="567"/>
              <w:jc w:val="both"/>
              <w:rPr>
                <w:color w:val="000000"/>
              </w:rPr>
            </w:pPr>
            <w:r w:rsidRPr="000C178E">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F5A16" w:rsidRPr="000C178E" w:rsidRDefault="00EF5A16" w:rsidP="00EF5A16">
            <w:pPr>
              <w:ind w:firstLine="567"/>
              <w:jc w:val="both"/>
              <w:rPr>
                <w:color w:val="000000"/>
              </w:rPr>
            </w:pPr>
            <w:r w:rsidRPr="000C178E">
              <w:rPr>
                <w:color w:val="000000"/>
              </w:rPr>
              <w:t xml:space="preserve">-  </w:t>
            </w:r>
            <w:bookmarkStart w:id="414" w:name="OLE_LINK8"/>
            <w:r w:rsidRPr="000C178E">
              <w:rPr>
                <w:color w:val="000000"/>
              </w:rPr>
              <w:t>ППР-2012 «Правила противопожарного режима в Российской Федерации»</w:t>
            </w:r>
            <w:bookmarkEnd w:id="414"/>
            <w:r w:rsidRPr="000C178E">
              <w:rPr>
                <w:color w:val="000000"/>
              </w:rPr>
              <w:t xml:space="preserve">; </w:t>
            </w:r>
          </w:p>
          <w:p w:rsidR="00EF5A16" w:rsidRPr="000C178E" w:rsidRDefault="00EF5A16" w:rsidP="00EF5A16">
            <w:pPr>
              <w:ind w:firstLine="567"/>
              <w:jc w:val="both"/>
              <w:rPr>
                <w:color w:val="000000"/>
              </w:rPr>
            </w:pPr>
            <w:r w:rsidRPr="000C178E">
              <w:rPr>
                <w:color w:val="000000"/>
              </w:rPr>
              <w:t>- СНиП 12-01-2004 «Организация строительства»;</w:t>
            </w:r>
          </w:p>
          <w:p w:rsidR="00EF5A16" w:rsidRPr="000C178E" w:rsidRDefault="00EF5A16" w:rsidP="00EF5A16">
            <w:pPr>
              <w:ind w:firstLine="567"/>
              <w:jc w:val="both"/>
              <w:rPr>
                <w:color w:val="000000"/>
              </w:rPr>
            </w:pPr>
            <w:r w:rsidRPr="000C178E">
              <w:rPr>
                <w:color w:val="000000"/>
              </w:rPr>
              <w:lastRenderedPageBreak/>
              <w:t>- СНиП 12-03-2001 «Безопасность труда в строительстве». Часть 1.</w:t>
            </w:r>
          </w:p>
          <w:p w:rsidR="00EF5A16" w:rsidRPr="000C178E" w:rsidRDefault="00EF5A16" w:rsidP="00EF5A16">
            <w:pPr>
              <w:ind w:firstLine="567"/>
              <w:jc w:val="both"/>
              <w:rPr>
                <w:color w:val="000000"/>
              </w:rPr>
            </w:pPr>
            <w:r w:rsidRPr="000C178E">
              <w:rPr>
                <w:color w:val="000000"/>
              </w:rPr>
              <w:t>- СНиП 12-04-2002 «Безопасность труда в строительстве». Часть 2.</w:t>
            </w:r>
          </w:p>
          <w:p w:rsidR="00EF5A16" w:rsidRPr="000C178E" w:rsidRDefault="00EF5A16" w:rsidP="00EF5A16">
            <w:pPr>
              <w:ind w:firstLine="567"/>
              <w:jc w:val="both"/>
              <w:rPr>
                <w:color w:val="000000"/>
              </w:rPr>
            </w:pPr>
            <w:r w:rsidRPr="000C178E">
              <w:rPr>
                <w:color w:val="000000"/>
              </w:rPr>
              <w:t>- ГОСТ 23407-78 «Ограждения инвентарные строительных площадок и участков производства работ»;</w:t>
            </w:r>
          </w:p>
          <w:p w:rsidR="00EF5A16" w:rsidRPr="000C178E" w:rsidRDefault="00EF5A16" w:rsidP="00EF5A16">
            <w:pPr>
              <w:ind w:firstLine="567"/>
              <w:jc w:val="both"/>
              <w:rPr>
                <w:color w:val="000000"/>
              </w:rPr>
            </w:pPr>
            <w:r w:rsidRPr="000C178E">
              <w:rPr>
                <w:color w:val="000000"/>
              </w:rPr>
              <w:t>- ГОСТ 12.1.046-85 «Нормы освещения строительных площадок»;</w:t>
            </w:r>
          </w:p>
          <w:p w:rsidR="00EF5A16" w:rsidRPr="000C178E" w:rsidRDefault="00EF5A16" w:rsidP="00EF5A16">
            <w:pPr>
              <w:ind w:firstLine="567"/>
              <w:jc w:val="both"/>
              <w:rPr>
                <w:color w:val="000000"/>
              </w:rPr>
            </w:pPr>
            <w:r w:rsidRPr="000C178E">
              <w:rPr>
                <w:color w:val="000000"/>
              </w:rPr>
              <w:t xml:space="preserve">- </w:t>
            </w:r>
            <w:hyperlink r:id="rId24" w:tgtFrame="blank" w:history="1">
              <w:r w:rsidRPr="000C178E">
                <w:rPr>
                  <w:color w:val="000000"/>
                </w:rPr>
                <w:t>СНиП 3.02.01-87</w:t>
              </w:r>
            </w:hyperlink>
            <w:r w:rsidRPr="000C178E">
              <w:rPr>
                <w:color w:val="000000"/>
              </w:rPr>
              <w:t>. Земляные сооружения, основания и фундаменты;</w:t>
            </w:r>
          </w:p>
          <w:p w:rsidR="00EF5A16" w:rsidRPr="000C178E" w:rsidRDefault="00EF5A16" w:rsidP="00EF5A16">
            <w:pPr>
              <w:ind w:firstLine="567"/>
              <w:jc w:val="both"/>
              <w:rPr>
                <w:color w:val="000000"/>
              </w:rPr>
            </w:pPr>
            <w:r w:rsidRPr="000C178E">
              <w:rPr>
                <w:color w:val="000000"/>
              </w:rPr>
              <w:t>- ППБ 05-86 «Правила пожарной безопасности при производстве строительно-монтажных работ».</w:t>
            </w:r>
          </w:p>
          <w:p w:rsidR="00EF5A16" w:rsidRPr="000C178E" w:rsidRDefault="00EF5A16" w:rsidP="00EF5A16">
            <w:pPr>
              <w:pStyle w:val="ConsPlusTitle"/>
              <w:ind w:firstLine="567"/>
              <w:jc w:val="both"/>
              <w:rPr>
                <w:rFonts w:ascii="Times New Roman" w:hAnsi="Times New Roman" w:cs="Times New Roman"/>
                <w:b w:val="0"/>
                <w:bCs w:val="0"/>
                <w:color w:val="000000"/>
                <w:sz w:val="24"/>
                <w:szCs w:val="24"/>
              </w:rPr>
            </w:pPr>
            <w:r w:rsidRPr="000C178E">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EF5A16" w:rsidRPr="000C178E" w:rsidRDefault="00EF5A16" w:rsidP="00EF5A16">
            <w:pPr>
              <w:pStyle w:val="ConsPlusTitle"/>
              <w:ind w:firstLine="567"/>
              <w:jc w:val="both"/>
              <w:rPr>
                <w:rFonts w:ascii="Times New Roman" w:hAnsi="Times New Roman" w:cs="Times New Roman"/>
                <w:b w:val="0"/>
                <w:bCs w:val="0"/>
                <w:color w:val="000000"/>
                <w:sz w:val="24"/>
                <w:szCs w:val="24"/>
              </w:rPr>
            </w:pPr>
            <w:r w:rsidRPr="000C178E">
              <w:rPr>
                <w:rFonts w:ascii="Times New Roman" w:hAnsi="Times New Roman" w:cs="Times New Roman"/>
                <w:b w:val="0"/>
                <w:bCs w:val="0"/>
                <w:color w:val="000000"/>
                <w:sz w:val="24"/>
                <w:szCs w:val="24"/>
              </w:rPr>
              <w:t>- ПОТ РМ-012-2000 «Межотраслевые правила по охране труда при работе на высоте».</w:t>
            </w:r>
          </w:p>
          <w:p w:rsidR="00EF5A16" w:rsidRDefault="00EF5A16" w:rsidP="00EF5A16">
            <w:pPr>
              <w:pStyle w:val="ConsPlusTitle"/>
              <w:ind w:firstLine="567"/>
              <w:jc w:val="both"/>
              <w:rPr>
                <w:rFonts w:ascii="Times New Roman" w:hAnsi="Times New Roman" w:cs="Times New Roman"/>
                <w:b w:val="0"/>
                <w:sz w:val="24"/>
                <w:szCs w:val="24"/>
              </w:rPr>
            </w:pPr>
            <w:r>
              <w:rPr>
                <w:rFonts w:ascii="Times New Roman" w:hAnsi="Times New Roman" w:cs="Times New Roman"/>
                <w:b w:val="0"/>
                <w:bCs w:val="0"/>
                <w:i/>
                <w:color w:val="000000"/>
                <w:sz w:val="24"/>
                <w:szCs w:val="24"/>
              </w:rPr>
              <w:t xml:space="preserve">- </w:t>
            </w:r>
            <w:r>
              <w:rPr>
                <w:rFonts w:ascii="Times New Roman" w:hAnsi="Times New Roman" w:cs="Times New Roman"/>
                <w:b w:val="0"/>
                <w:sz w:val="24"/>
                <w:szCs w:val="24"/>
              </w:rPr>
              <w:t>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EF5A16" w:rsidRDefault="00EF5A16" w:rsidP="00EF5A16">
            <w:pPr>
              <w:pStyle w:val="ConsPlusTitle"/>
              <w:ind w:firstLine="567"/>
              <w:jc w:val="both"/>
              <w:rPr>
                <w:rFonts w:ascii="Times New Roman" w:hAnsi="Times New Roman" w:cs="Times New Roman"/>
                <w:b w:val="0"/>
                <w:color w:val="000000"/>
                <w:sz w:val="24"/>
                <w:szCs w:val="24"/>
              </w:rPr>
            </w:pPr>
            <w:r w:rsidRPr="00E23700">
              <w:rPr>
                <w:rFonts w:ascii="Times New Roman" w:hAnsi="Times New Roman" w:cs="Times New Roman"/>
                <w:b w:val="0"/>
                <w:sz w:val="24"/>
                <w:szCs w:val="24"/>
              </w:rPr>
              <w:t xml:space="preserve">- </w:t>
            </w:r>
            <w:r w:rsidRPr="00E23700">
              <w:rPr>
                <w:rFonts w:ascii="Times New Roman" w:hAnsi="Times New Roman" w:cs="Times New Roman"/>
                <w:b w:val="0"/>
                <w:color w:val="000000"/>
                <w:sz w:val="24"/>
                <w:szCs w:val="24"/>
              </w:rPr>
              <w:t>П-РБ-06-022 «Обеспечение радиационной безопасности при строительных и монтажных работах, выполняемых сторонними организациями»</w:t>
            </w:r>
            <w:r>
              <w:rPr>
                <w:rFonts w:ascii="Times New Roman" w:hAnsi="Times New Roman" w:cs="Times New Roman"/>
                <w:b w:val="0"/>
                <w:color w:val="000000"/>
                <w:sz w:val="24"/>
                <w:szCs w:val="24"/>
              </w:rPr>
              <w:t>;</w:t>
            </w:r>
          </w:p>
          <w:p w:rsidR="00EF5A16" w:rsidRPr="00C4369B" w:rsidRDefault="00EF5A16" w:rsidP="00A339BB">
            <w:pPr>
              <w:pStyle w:val="ConsPlusTitle"/>
              <w:ind w:firstLine="567"/>
              <w:jc w:val="both"/>
              <w:rPr>
                <w:i/>
                <w:color w:val="FF0000"/>
              </w:rPr>
            </w:pPr>
            <w:r>
              <w:rPr>
                <w:rFonts w:ascii="Times New Roman" w:hAnsi="Times New Roman" w:cs="Times New Roman"/>
                <w:b w:val="0"/>
                <w:color w:val="000000"/>
                <w:sz w:val="24"/>
                <w:szCs w:val="24"/>
              </w:rPr>
              <w:t>- П-ОТ-07-006-2012 «Положение об обеспечении работающих в ОАО «СХК» спецодеждой, спецобувью и другими СИЗ».</w:t>
            </w:r>
          </w:p>
        </w:tc>
      </w:tr>
    </w:tbl>
    <w:p w:rsidR="00EF5A16"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13. ТРЕБОВАНИЯ К РЕЗУЛЬТАТАМ РАБОТ И ПОРЯДКУ ПРИЕМКИ</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both"/>
            </w:pPr>
            <w:r>
              <w:t xml:space="preserve">    В соответствии с «Положением о комиссии по приемке зданий и сооружений ОАО «СХК» из текущего и капитального ремонта» П-03-010-2013.</w:t>
            </w:r>
          </w:p>
          <w:p w:rsidR="00EF5A16" w:rsidRDefault="00EF5A16" w:rsidP="00EF5A16">
            <w:pPr>
              <w:jc w:val="both"/>
            </w:pPr>
            <w:r w:rsidRPr="00592175">
              <w:t>При завершении работ, Исполнитель предоставляет Заказчику</w:t>
            </w:r>
            <w:r>
              <w:t>:</w:t>
            </w:r>
          </w:p>
          <w:p w:rsidR="00EF5A16" w:rsidRDefault="00EF5A16" w:rsidP="00EF5A16">
            <w:pPr>
              <w:jc w:val="both"/>
            </w:pPr>
            <w:r>
              <w:t>-</w:t>
            </w:r>
            <w:r w:rsidRPr="00592175">
              <w:t xml:space="preserve">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w:t>
            </w:r>
          </w:p>
          <w:p w:rsidR="00EF5A16" w:rsidRPr="001F6931" w:rsidRDefault="00EF5A16" w:rsidP="00EF5A16">
            <w:pPr>
              <w:jc w:val="both"/>
              <w:rPr>
                <w:i/>
                <w:color w:val="000000"/>
              </w:rPr>
            </w:pPr>
            <w:r>
              <w:t xml:space="preserve">- </w:t>
            </w:r>
            <w:r w:rsidRPr="00381907">
              <w:t>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EF5A16" w:rsidRPr="001F6931" w:rsidRDefault="00EF5A16" w:rsidP="00EF5A16">
      <w:pPr>
        <w:jc w:val="both"/>
        <w:rPr>
          <w:color w:val="000000"/>
        </w:rPr>
      </w:pPr>
    </w:p>
    <w:p w:rsidR="00EF5A16" w:rsidRPr="001F6931" w:rsidRDefault="00EF5A16" w:rsidP="00EF5A16">
      <w:pPr>
        <w:jc w:val="center"/>
        <w:rPr>
          <w:color w:val="000000"/>
        </w:rPr>
      </w:pPr>
      <w:r w:rsidRPr="008B2303">
        <w:t>РАЗДЕЛ 14. ТРЕБОВАНИЕ К ФОРМЕ ПРЕДСТАВЛЯЕМОЙ</w:t>
      </w:r>
      <w:r w:rsidRPr="001F6931">
        <w:rPr>
          <w:color w:val="000000"/>
        </w:rPr>
        <w:t xml:space="preserve"> ИНФОРМАЦИИ</w:t>
      </w:r>
    </w:p>
    <w:p w:rsidR="00EF5A16" w:rsidRPr="001F6931" w:rsidRDefault="00EF5A16" w:rsidP="00EF5A16">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both"/>
              <w:rPr>
                <w:color w:val="000000"/>
              </w:rPr>
            </w:pPr>
            <w:r>
              <w:rPr>
                <w:color w:val="000000"/>
              </w:rPr>
              <w:t>Официальный язык процедуры закупки русский.</w:t>
            </w:r>
          </w:p>
          <w:p w:rsidR="00EF5A16" w:rsidRDefault="00EF5A16" w:rsidP="00EF5A16">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EF5A16" w:rsidRDefault="00EF5A16" w:rsidP="00EF5A16">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5"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EF5A16" w:rsidRPr="008333FE" w:rsidRDefault="00EF5A16" w:rsidP="00EF5A16">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6"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p w:rsidR="00EF5A16" w:rsidRPr="001F6931" w:rsidRDefault="00EF5A16" w:rsidP="00EF5A16">
            <w:pPr>
              <w:jc w:val="both"/>
              <w:rPr>
                <w:i/>
                <w:color w:val="000000"/>
              </w:rPr>
            </w:pPr>
            <w:r>
              <w:rPr>
                <w:color w:val="000000"/>
              </w:rPr>
              <w:t>Настоящая процедура закупки проводится в соответствии с правилами и с использованием функционала электронной торговой площадки.</w:t>
            </w:r>
          </w:p>
        </w:tc>
      </w:tr>
    </w:tbl>
    <w:p w:rsidR="00EF5A16" w:rsidRPr="001F6931" w:rsidRDefault="00EF5A16" w:rsidP="00EF5A16">
      <w:pPr>
        <w:rPr>
          <w:color w:val="000000"/>
        </w:rPr>
      </w:pPr>
    </w:p>
    <w:p w:rsidR="00EF5A16" w:rsidRPr="001F6931" w:rsidRDefault="00EF5A16" w:rsidP="00EF5A16">
      <w:pPr>
        <w:ind w:firstLine="567"/>
        <w:jc w:val="center"/>
        <w:rPr>
          <w:color w:val="000000"/>
        </w:rPr>
      </w:pPr>
      <w:r w:rsidRPr="001F6931">
        <w:rPr>
          <w:color w:val="000000"/>
        </w:rPr>
        <w:t>РАЗДЕЛ 15. ТРЕБОВАНИЯ К ТЕХНИЧЕСКОМУ ОБУЧЕНИЮ ПЕРСОНАЛА ЗАКАЗЧИКА</w:t>
      </w:r>
    </w:p>
    <w:p w:rsidR="00EF5A16" w:rsidRPr="001F6931" w:rsidRDefault="00EF5A16" w:rsidP="00EF5A16">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DD26B3" w:rsidRDefault="00EF5A16" w:rsidP="00EF5A16">
            <w:pPr>
              <w:jc w:val="center"/>
              <w:rPr>
                <w:color w:val="000000"/>
              </w:rPr>
            </w:pPr>
            <w:r w:rsidRPr="00DD26B3">
              <w:rPr>
                <w:color w:val="000000"/>
              </w:rPr>
              <w:t>Не требуется</w:t>
            </w:r>
          </w:p>
        </w:tc>
      </w:tr>
    </w:tbl>
    <w:p w:rsidR="00EF5A16" w:rsidRDefault="00EF5A16" w:rsidP="00EF5A16">
      <w:pPr>
        <w:rPr>
          <w:color w:val="000000"/>
        </w:rPr>
      </w:pPr>
    </w:p>
    <w:p w:rsidR="00EF5A16" w:rsidRPr="001F6931" w:rsidRDefault="00EF5A16" w:rsidP="00EF5A16">
      <w:pPr>
        <w:ind w:firstLine="567"/>
        <w:jc w:val="center"/>
        <w:rPr>
          <w:color w:val="000000"/>
        </w:rPr>
      </w:pPr>
      <w:r w:rsidRPr="001F6931">
        <w:rPr>
          <w:color w:val="000000"/>
        </w:rPr>
        <w:t>РАЗДЕЛ 16. ПЕРЕЧЕНЬ ПРИНЯТЫХ СОКРАЩЕНИЙ</w:t>
      </w:r>
    </w:p>
    <w:p w:rsidR="00EF5A16" w:rsidRPr="001F6931" w:rsidRDefault="00EF5A16" w:rsidP="00EF5A16">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lastRenderedPageBreak/>
              <w:t>№ п/п</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t>Расшифровка сокращения</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rPr>
                <w:color w:val="000000"/>
              </w:rPr>
            </w:pPr>
            <w:r>
              <w:rPr>
                <w:color w:val="000000"/>
              </w:rPr>
              <w:t>Сибирский химический комбинат</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autoSpaceDE w:val="0"/>
              <w:autoSpaceDN w:val="0"/>
              <w:adjustRightInd w:val="0"/>
              <w:jc w:val="center"/>
              <w:rPr>
                <w:color w:val="000000"/>
              </w:rPr>
            </w:pPr>
            <w:r>
              <w:rPr>
                <w:color w:val="000000"/>
              </w:rPr>
              <w:t>РХЗ</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rPr>
                <w:color w:val="000000"/>
              </w:rPr>
            </w:pPr>
            <w:r>
              <w:rPr>
                <w:color w:val="000000"/>
              </w:rPr>
              <w:t>Радиохимический Завод</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rPr>
                <w:color w:val="000000"/>
              </w:rPr>
            </w:pPr>
            <w:r>
              <w:rPr>
                <w:color w:val="000000"/>
              </w:rPr>
              <w:t>Завод Гидроэнергоснаб</w:t>
            </w:r>
          </w:p>
        </w:tc>
      </w:tr>
      <w:tr w:rsidR="00EF5A16" w:rsidRPr="001F6931" w:rsidTr="00EF5A16">
        <w:trPr>
          <w:trHeight w:val="399"/>
        </w:trPr>
        <w:tc>
          <w:tcPr>
            <w:tcW w:w="851" w:type="dxa"/>
            <w:tcBorders>
              <w:top w:val="single" w:sz="4" w:space="0" w:color="auto"/>
              <w:left w:val="single" w:sz="4" w:space="0" w:color="auto"/>
              <w:right w:val="single" w:sz="4" w:space="0" w:color="auto"/>
            </w:tcBorders>
            <w:vAlign w:val="center"/>
          </w:tcPr>
          <w:p w:rsidR="00EF5A16" w:rsidRDefault="00EF5A16" w:rsidP="00EF5A16">
            <w:pPr>
              <w:jc w:val="center"/>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rPr>
                <w:color w:val="000000"/>
              </w:rPr>
            </w:pPr>
            <w:r>
              <w:rPr>
                <w:color w:val="000000"/>
              </w:rPr>
              <w:t>Начальная (максимальная) цена договора</w:t>
            </w:r>
          </w:p>
        </w:tc>
      </w:tr>
    </w:tbl>
    <w:p w:rsidR="00EF5A16" w:rsidRDefault="00EF5A16" w:rsidP="00EF5A16">
      <w:pPr>
        <w:ind w:firstLine="567"/>
        <w:jc w:val="center"/>
        <w:rPr>
          <w:color w:val="000000"/>
        </w:rPr>
      </w:pPr>
    </w:p>
    <w:p w:rsidR="00EF5A16" w:rsidRPr="001F6931" w:rsidRDefault="00EF5A16" w:rsidP="00EF5A16">
      <w:pPr>
        <w:ind w:firstLine="567"/>
        <w:jc w:val="center"/>
        <w:rPr>
          <w:color w:val="000000"/>
        </w:rPr>
      </w:pPr>
      <w:r w:rsidRPr="001F6931">
        <w:rPr>
          <w:color w:val="000000"/>
        </w:rPr>
        <w:t>РАЗДЕЛ 17. ПЕРЕЧЕНЬ ПРИЛОЖЕНИЙ</w:t>
      </w:r>
    </w:p>
    <w:p w:rsidR="00EF5A16" w:rsidRPr="001F6931" w:rsidRDefault="00EF5A16" w:rsidP="00EF5A16">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t>Номер страницы</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Pr="001F6931"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11/2014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9/2014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10/2014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8/2014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Pr="001F6931"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15/1/14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15/2/14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15/3/14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15/4/14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Pr="001F6931"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 xml:space="preserve">Расчет НМЦД </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Default="00EF5A16" w:rsidP="00EF5A16">
            <w:pPr>
              <w:autoSpaceDE w:val="0"/>
              <w:autoSpaceDN w:val="0"/>
              <w:adjustRightInd w:val="0"/>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bl>
    <w:p w:rsidR="00EF5A16" w:rsidRDefault="00EF5A16" w:rsidP="00EF5A16"/>
    <w:p w:rsidR="00EF5A16" w:rsidRDefault="00EF5A16" w:rsidP="00EF5A16"/>
    <w:p w:rsidR="00EF5A16" w:rsidRDefault="00EF5A16" w:rsidP="00EF5A16">
      <w:r>
        <w:t>Главный энергетик ОАО «СХК»</w:t>
      </w:r>
      <w:r>
        <w:tab/>
      </w:r>
      <w:r>
        <w:tab/>
      </w:r>
      <w:r>
        <w:tab/>
        <w:t xml:space="preserve">          В.Н.Березин  «___»________2014г.</w:t>
      </w:r>
    </w:p>
    <w:p w:rsidR="00EF5A16" w:rsidRDefault="00EF5A16" w:rsidP="00EF5A16"/>
    <w:p w:rsidR="00EF5A16" w:rsidRDefault="00EF5A16" w:rsidP="00EF5A16">
      <w:pPr>
        <w:shd w:val="clear" w:color="auto" w:fill="FFFFFF"/>
      </w:pPr>
      <w:r>
        <w:t>Директор ЗГЭС ОАО «СХК»                                           С.И. Пашков  «____»______2014г.</w:t>
      </w:r>
    </w:p>
    <w:p w:rsidR="00EF5A16" w:rsidRPr="00D16C10" w:rsidRDefault="00EF5A16" w:rsidP="00EF5A16">
      <w:pPr>
        <w:shd w:val="clear" w:color="auto" w:fill="FFFFFF"/>
      </w:pPr>
    </w:p>
    <w:p w:rsidR="00EF5A16" w:rsidRPr="00D16C10" w:rsidRDefault="00EF5A16" w:rsidP="00EF5A16"/>
    <w:p w:rsidR="00EF5A16" w:rsidRPr="00D16C10" w:rsidRDefault="00EF5A16" w:rsidP="00EF5A16">
      <w:r>
        <w:t>Составил инженер ЗГЭС ОАО «СХК»</w:t>
      </w:r>
      <w:r>
        <w:tab/>
      </w:r>
      <w:r>
        <w:tab/>
        <w:t xml:space="preserve">          В.А. Коротких   «___» _____2014</w:t>
      </w:r>
      <w:r w:rsidRPr="00D16C10">
        <w:t>г.</w:t>
      </w:r>
    </w:p>
    <w:p w:rsidR="00EF5A16" w:rsidRPr="00D16C10" w:rsidRDefault="00EF5A16" w:rsidP="00EF5A16"/>
    <w:p w:rsidR="00EF5A16" w:rsidRPr="00D16C10" w:rsidRDefault="00EF5A16" w:rsidP="00EF5A16"/>
    <w:p w:rsidR="00EF5A16" w:rsidRPr="00B1556C" w:rsidRDefault="00EF5A16" w:rsidP="00EF5A16"/>
    <w:p w:rsidR="00EF5A16" w:rsidRPr="00D16C10" w:rsidRDefault="00EF5A16" w:rsidP="00EF5A16">
      <w:pPr>
        <w:shd w:val="clear" w:color="auto" w:fill="FFFFFF"/>
      </w:pP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78FC" w:rsidRDefault="008F78FC">
      <w:r>
        <w:separator/>
      </w:r>
    </w:p>
  </w:endnote>
  <w:endnote w:type="continuationSeparator" w:id="0">
    <w:p w:rsidR="008F78FC" w:rsidRDefault="008F78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A16" w:rsidRDefault="002B0104">
    <w:pPr>
      <w:pStyle w:val="a9"/>
      <w:framePr w:wrap="around" w:vAnchor="text" w:hAnchor="margin" w:xAlign="center" w:y="1"/>
      <w:rPr>
        <w:rStyle w:val="ac"/>
      </w:rPr>
    </w:pPr>
    <w:r>
      <w:rPr>
        <w:rStyle w:val="ac"/>
      </w:rPr>
      <w:fldChar w:fldCharType="begin"/>
    </w:r>
    <w:r w:rsidR="00EF5A16">
      <w:rPr>
        <w:rStyle w:val="ac"/>
      </w:rPr>
      <w:instrText xml:space="preserve">PAGE  </w:instrText>
    </w:r>
    <w:r>
      <w:rPr>
        <w:rStyle w:val="ac"/>
      </w:rPr>
      <w:fldChar w:fldCharType="end"/>
    </w:r>
  </w:p>
  <w:p w:rsidR="00EF5A16" w:rsidRDefault="00EF5A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A16" w:rsidRPr="00FE6219" w:rsidRDefault="00EF5A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78FC" w:rsidRDefault="008F78FC">
      <w:r>
        <w:separator/>
      </w:r>
    </w:p>
  </w:footnote>
  <w:footnote w:type="continuationSeparator" w:id="0">
    <w:p w:rsidR="008F78FC" w:rsidRDefault="008F7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A16" w:rsidRPr="00F429FC" w:rsidRDefault="002B01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5A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549D">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745F4"/>
    <w:multiLevelType w:val="hybridMultilevel"/>
    <w:tmpl w:val="8B06DC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9">
    <w:nsid w:val="2B6C122F"/>
    <w:multiLevelType w:val="hybridMultilevel"/>
    <w:tmpl w:val="F7F866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FF5C3E"/>
    <w:multiLevelType w:val="hybridMultilevel"/>
    <w:tmpl w:val="82940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DA5100"/>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7181CA4">
      <w:start w:val="1"/>
      <w:numFmt w:val="bullet"/>
      <w:lvlText w:val=""/>
      <w:lvlJc w:val="left"/>
      <w:pPr>
        <w:ind w:left="720" w:hanging="360"/>
      </w:pPr>
      <w:rPr>
        <w:rFonts w:ascii="Symbol" w:hAnsi="Symbol" w:hint="default"/>
      </w:rPr>
    </w:lvl>
    <w:lvl w:ilvl="1" w:tplc="04A45C1A" w:tentative="1">
      <w:start w:val="1"/>
      <w:numFmt w:val="bullet"/>
      <w:lvlText w:val="o"/>
      <w:lvlJc w:val="left"/>
      <w:pPr>
        <w:ind w:left="1440" w:hanging="360"/>
      </w:pPr>
      <w:rPr>
        <w:rFonts w:ascii="Courier New" w:hAnsi="Courier New" w:cs="Courier New" w:hint="default"/>
      </w:rPr>
    </w:lvl>
    <w:lvl w:ilvl="2" w:tplc="CC649480" w:tentative="1">
      <w:start w:val="1"/>
      <w:numFmt w:val="bullet"/>
      <w:lvlText w:val=""/>
      <w:lvlJc w:val="left"/>
      <w:pPr>
        <w:ind w:left="2160" w:hanging="360"/>
      </w:pPr>
      <w:rPr>
        <w:rFonts w:ascii="Wingdings" w:hAnsi="Wingdings" w:hint="default"/>
      </w:rPr>
    </w:lvl>
    <w:lvl w:ilvl="3" w:tplc="5AE6C1CC" w:tentative="1">
      <w:start w:val="1"/>
      <w:numFmt w:val="bullet"/>
      <w:lvlText w:val=""/>
      <w:lvlJc w:val="left"/>
      <w:pPr>
        <w:ind w:left="2880" w:hanging="360"/>
      </w:pPr>
      <w:rPr>
        <w:rFonts w:ascii="Symbol" w:hAnsi="Symbol" w:hint="default"/>
      </w:rPr>
    </w:lvl>
    <w:lvl w:ilvl="4" w:tplc="4AA61564" w:tentative="1">
      <w:start w:val="1"/>
      <w:numFmt w:val="bullet"/>
      <w:lvlText w:val="o"/>
      <w:lvlJc w:val="left"/>
      <w:pPr>
        <w:ind w:left="3600" w:hanging="360"/>
      </w:pPr>
      <w:rPr>
        <w:rFonts w:ascii="Courier New" w:hAnsi="Courier New" w:cs="Courier New" w:hint="default"/>
      </w:rPr>
    </w:lvl>
    <w:lvl w:ilvl="5" w:tplc="E79272B0" w:tentative="1">
      <w:start w:val="1"/>
      <w:numFmt w:val="bullet"/>
      <w:lvlText w:val=""/>
      <w:lvlJc w:val="left"/>
      <w:pPr>
        <w:ind w:left="4320" w:hanging="360"/>
      </w:pPr>
      <w:rPr>
        <w:rFonts w:ascii="Wingdings" w:hAnsi="Wingdings" w:hint="default"/>
      </w:rPr>
    </w:lvl>
    <w:lvl w:ilvl="6" w:tplc="407C55EE" w:tentative="1">
      <w:start w:val="1"/>
      <w:numFmt w:val="bullet"/>
      <w:lvlText w:val=""/>
      <w:lvlJc w:val="left"/>
      <w:pPr>
        <w:ind w:left="5040" w:hanging="360"/>
      </w:pPr>
      <w:rPr>
        <w:rFonts w:ascii="Symbol" w:hAnsi="Symbol" w:hint="default"/>
      </w:rPr>
    </w:lvl>
    <w:lvl w:ilvl="7" w:tplc="1D409F14" w:tentative="1">
      <w:start w:val="1"/>
      <w:numFmt w:val="bullet"/>
      <w:lvlText w:val="o"/>
      <w:lvlJc w:val="left"/>
      <w:pPr>
        <w:ind w:left="5760" w:hanging="360"/>
      </w:pPr>
      <w:rPr>
        <w:rFonts w:ascii="Courier New" w:hAnsi="Courier New" w:cs="Courier New" w:hint="default"/>
      </w:rPr>
    </w:lvl>
    <w:lvl w:ilvl="8" w:tplc="67467AC8"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F3C0AE40">
      <w:start w:val="1"/>
      <w:numFmt w:val="russianLower"/>
      <w:lvlText w:val="%1)"/>
      <w:lvlJc w:val="left"/>
      <w:pPr>
        <w:ind w:left="1429" w:hanging="360"/>
      </w:pPr>
      <w:rPr>
        <w:rFonts w:hint="default"/>
        <w:color w:val="auto"/>
      </w:rPr>
    </w:lvl>
    <w:lvl w:ilvl="1" w:tplc="60A626DA" w:tentative="1">
      <w:start w:val="1"/>
      <w:numFmt w:val="lowerLetter"/>
      <w:lvlText w:val="%2."/>
      <w:lvlJc w:val="left"/>
      <w:pPr>
        <w:ind w:left="1440" w:hanging="360"/>
      </w:pPr>
    </w:lvl>
    <w:lvl w:ilvl="2" w:tplc="BDA29A6E" w:tentative="1">
      <w:start w:val="1"/>
      <w:numFmt w:val="lowerRoman"/>
      <w:lvlText w:val="%3."/>
      <w:lvlJc w:val="right"/>
      <w:pPr>
        <w:ind w:left="2160" w:hanging="180"/>
      </w:pPr>
    </w:lvl>
    <w:lvl w:ilvl="3" w:tplc="F3EEB3B6" w:tentative="1">
      <w:start w:val="1"/>
      <w:numFmt w:val="decimal"/>
      <w:lvlText w:val="%4."/>
      <w:lvlJc w:val="left"/>
      <w:pPr>
        <w:ind w:left="2880" w:hanging="360"/>
      </w:pPr>
    </w:lvl>
    <w:lvl w:ilvl="4" w:tplc="FEB89B58" w:tentative="1">
      <w:start w:val="1"/>
      <w:numFmt w:val="lowerLetter"/>
      <w:lvlText w:val="%5."/>
      <w:lvlJc w:val="left"/>
      <w:pPr>
        <w:ind w:left="3600" w:hanging="360"/>
      </w:pPr>
    </w:lvl>
    <w:lvl w:ilvl="5" w:tplc="220C7D12" w:tentative="1">
      <w:start w:val="1"/>
      <w:numFmt w:val="lowerRoman"/>
      <w:lvlText w:val="%6."/>
      <w:lvlJc w:val="right"/>
      <w:pPr>
        <w:ind w:left="4320" w:hanging="180"/>
      </w:pPr>
    </w:lvl>
    <w:lvl w:ilvl="6" w:tplc="9C18DB5C" w:tentative="1">
      <w:start w:val="1"/>
      <w:numFmt w:val="decimal"/>
      <w:lvlText w:val="%7."/>
      <w:lvlJc w:val="left"/>
      <w:pPr>
        <w:ind w:left="5040" w:hanging="360"/>
      </w:pPr>
    </w:lvl>
    <w:lvl w:ilvl="7" w:tplc="FE3261F4" w:tentative="1">
      <w:start w:val="1"/>
      <w:numFmt w:val="lowerLetter"/>
      <w:lvlText w:val="%8."/>
      <w:lvlJc w:val="left"/>
      <w:pPr>
        <w:ind w:left="5760" w:hanging="360"/>
      </w:pPr>
    </w:lvl>
    <w:lvl w:ilvl="8" w:tplc="22B4B05E" w:tentative="1">
      <w:start w:val="1"/>
      <w:numFmt w:val="lowerRoman"/>
      <w:lvlText w:val="%9."/>
      <w:lvlJc w:val="right"/>
      <w:pPr>
        <w:ind w:left="6480" w:hanging="180"/>
      </w:pPr>
    </w:lvl>
  </w:abstractNum>
  <w:abstractNum w:abstractNumId="51">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366AF51A">
      <w:start w:val="1"/>
      <w:numFmt w:val="russianLower"/>
      <w:lvlText w:val="%1)"/>
      <w:lvlJc w:val="left"/>
      <w:pPr>
        <w:tabs>
          <w:tab w:val="num" w:pos="720"/>
        </w:tabs>
        <w:ind w:left="720" w:hanging="360"/>
      </w:pPr>
      <w:rPr>
        <w:rFonts w:hint="default"/>
      </w:rPr>
    </w:lvl>
    <w:lvl w:ilvl="1" w:tplc="AF8872FC">
      <w:start w:val="1"/>
      <w:numFmt w:val="lowerLetter"/>
      <w:lvlText w:val="%2."/>
      <w:lvlJc w:val="left"/>
      <w:pPr>
        <w:ind w:left="1440" w:hanging="360"/>
      </w:pPr>
    </w:lvl>
    <w:lvl w:ilvl="2" w:tplc="B88EAD76" w:tentative="1">
      <w:start w:val="1"/>
      <w:numFmt w:val="lowerRoman"/>
      <w:lvlText w:val="%3."/>
      <w:lvlJc w:val="right"/>
      <w:pPr>
        <w:ind w:left="2160" w:hanging="180"/>
      </w:pPr>
    </w:lvl>
    <w:lvl w:ilvl="3" w:tplc="3C4209B6" w:tentative="1">
      <w:start w:val="1"/>
      <w:numFmt w:val="decimal"/>
      <w:lvlText w:val="%4."/>
      <w:lvlJc w:val="left"/>
      <w:pPr>
        <w:ind w:left="2880" w:hanging="360"/>
      </w:pPr>
    </w:lvl>
    <w:lvl w:ilvl="4" w:tplc="0BC86138" w:tentative="1">
      <w:start w:val="1"/>
      <w:numFmt w:val="lowerLetter"/>
      <w:lvlText w:val="%5."/>
      <w:lvlJc w:val="left"/>
      <w:pPr>
        <w:ind w:left="3600" w:hanging="360"/>
      </w:pPr>
    </w:lvl>
    <w:lvl w:ilvl="5" w:tplc="3208EE98" w:tentative="1">
      <w:start w:val="1"/>
      <w:numFmt w:val="lowerRoman"/>
      <w:lvlText w:val="%6."/>
      <w:lvlJc w:val="right"/>
      <w:pPr>
        <w:ind w:left="4320" w:hanging="180"/>
      </w:pPr>
    </w:lvl>
    <w:lvl w:ilvl="6" w:tplc="C0F0622C" w:tentative="1">
      <w:start w:val="1"/>
      <w:numFmt w:val="decimal"/>
      <w:lvlText w:val="%7."/>
      <w:lvlJc w:val="left"/>
      <w:pPr>
        <w:ind w:left="5040" w:hanging="360"/>
      </w:pPr>
    </w:lvl>
    <w:lvl w:ilvl="7" w:tplc="CF4E99EC" w:tentative="1">
      <w:start w:val="1"/>
      <w:numFmt w:val="lowerLetter"/>
      <w:lvlText w:val="%8."/>
      <w:lvlJc w:val="left"/>
      <w:pPr>
        <w:ind w:left="5760" w:hanging="360"/>
      </w:pPr>
    </w:lvl>
    <w:lvl w:ilvl="8" w:tplc="9BB4CFCC" w:tentative="1">
      <w:start w:val="1"/>
      <w:numFmt w:val="lowerRoman"/>
      <w:lvlText w:val="%9."/>
      <w:lvlJc w:val="right"/>
      <w:pPr>
        <w:ind w:left="6480" w:hanging="180"/>
      </w:pPr>
    </w:lvl>
  </w:abstractNum>
  <w:abstractNum w:abstractNumId="56">
    <w:nsid w:val="5C462A30"/>
    <w:multiLevelType w:val="hybridMultilevel"/>
    <w:tmpl w:val="9F1CA42C"/>
    <w:lvl w:ilvl="0" w:tplc="81007E68">
      <w:start w:val="1"/>
      <w:numFmt w:val="decimal"/>
      <w:lvlText w:val="%1."/>
      <w:lvlJc w:val="left"/>
      <w:pPr>
        <w:tabs>
          <w:tab w:val="num" w:pos="960"/>
        </w:tabs>
        <w:ind w:left="960" w:hanging="360"/>
      </w:pPr>
      <w:rPr>
        <w:rFonts w:hint="default"/>
        <w:b w:val="0"/>
        <w:i w:val="0"/>
      </w:rPr>
    </w:lvl>
    <w:lvl w:ilvl="1" w:tplc="CF347BEE" w:tentative="1">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FA242F"/>
    <w:multiLevelType w:val="hybridMultilevel"/>
    <w:tmpl w:val="5CE8B2DE"/>
    <w:lvl w:ilvl="0" w:tplc="9B7694B8">
      <w:start w:val="1"/>
      <w:numFmt w:val="decimal"/>
      <w:lvlText w:val="1.%1"/>
      <w:lvlJc w:val="left"/>
      <w:pPr>
        <w:tabs>
          <w:tab w:val="num" w:pos="927"/>
        </w:tabs>
        <w:ind w:left="0" w:firstLine="567"/>
      </w:pPr>
      <w:rPr>
        <w:rFonts w:hint="default"/>
      </w:rPr>
    </w:lvl>
    <w:lvl w:ilvl="1" w:tplc="024CA030">
      <w:start w:val="3"/>
      <w:numFmt w:val="decimal"/>
      <w:lvlText w:val="%2"/>
      <w:lvlJc w:val="left"/>
      <w:pPr>
        <w:tabs>
          <w:tab w:val="num" w:pos="1440"/>
        </w:tabs>
        <w:ind w:left="1440" w:hanging="360"/>
      </w:pPr>
      <w:rPr>
        <w:rFonts w:hint="default"/>
      </w:rPr>
    </w:lvl>
    <w:lvl w:ilvl="2" w:tplc="DB4A4C0A">
      <w:start w:val="1"/>
      <w:numFmt w:val="lowerRoman"/>
      <w:lvlText w:val="%3."/>
      <w:lvlJc w:val="right"/>
      <w:pPr>
        <w:tabs>
          <w:tab w:val="num" w:pos="2160"/>
        </w:tabs>
        <w:ind w:left="2160" w:hanging="180"/>
      </w:pPr>
    </w:lvl>
    <w:lvl w:ilvl="3" w:tplc="7F289260" w:tentative="1">
      <w:start w:val="1"/>
      <w:numFmt w:val="decimal"/>
      <w:pStyle w:val="40"/>
      <w:lvlText w:val="%4."/>
      <w:lvlJc w:val="left"/>
      <w:pPr>
        <w:tabs>
          <w:tab w:val="num" w:pos="2880"/>
        </w:tabs>
        <w:ind w:left="2880" w:hanging="360"/>
      </w:pPr>
    </w:lvl>
    <w:lvl w:ilvl="4" w:tplc="0AE65A7E" w:tentative="1">
      <w:start w:val="1"/>
      <w:numFmt w:val="lowerLetter"/>
      <w:lvlText w:val="%5."/>
      <w:lvlJc w:val="left"/>
      <w:pPr>
        <w:tabs>
          <w:tab w:val="num" w:pos="3600"/>
        </w:tabs>
        <w:ind w:left="3600" w:hanging="360"/>
      </w:pPr>
    </w:lvl>
    <w:lvl w:ilvl="5" w:tplc="112C1BF4" w:tentative="1">
      <w:start w:val="1"/>
      <w:numFmt w:val="lowerRoman"/>
      <w:lvlText w:val="%6."/>
      <w:lvlJc w:val="right"/>
      <w:pPr>
        <w:tabs>
          <w:tab w:val="num" w:pos="4320"/>
        </w:tabs>
        <w:ind w:left="4320" w:hanging="180"/>
      </w:pPr>
    </w:lvl>
    <w:lvl w:ilvl="6" w:tplc="DDDC0530" w:tentative="1">
      <w:start w:val="1"/>
      <w:numFmt w:val="decimal"/>
      <w:lvlText w:val="%7."/>
      <w:lvlJc w:val="left"/>
      <w:pPr>
        <w:tabs>
          <w:tab w:val="num" w:pos="5040"/>
        </w:tabs>
        <w:ind w:left="5040" w:hanging="360"/>
      </w:pPr>
    </w:lvl>
    <w:lvl w:ilvl="7" w:tplc="85685BEE" w:tentative="1">
      <w:start w:val="1"/>
      <w:numFmt w:val="lowerLetter"/>
      <w:lvlText w:val="%8."/>
      <w:lvlJc w:val="left"/>
      <w:pPr>
        <w:tabs>
          <w:tab w:val="num" w:pos="5760"/>
        </w:tabs>
        <w:ind w:left="5760" w:hanging="360"/>
      </w:pPr>
    </w:lvl>
    <w:lvl w:ilvl="8" w:tplc="45FE857E"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C2327E3C">
      <w:start w:val="1"/>
      <w:numFmt w:val="decimal"/>
      <w:lvlText w:val="%1."/>
      <w:lvlJc w:val="left"/>
      <w:pPr>
        <w:tabs>
          <w:tab w:val="num" w:pos="1287"/>
        </w:tabs>
        <w:ind w:left="1287" w:hanging="360"/>
      </w:pPr>
    </w:lvl>
    <w:lvl w:ilvl="1" w:tplc="3EC20080">
      <w:start w:val="1"/>
      <w:numFmt w:val="decimal"/>
      <w:lvlText w:val="%2."/>
      <w:lvlJc w:val="left"/>
      <w:pPr>
        <w:tabs>
          <w:tab w:val="num" w:pos="960"/>
        </w:tabs>
        <w:ind w:left="960" w:hanging="360"/>
      </w:pPr>
      <w:rPr>
        <w:rFonts w:hint="default"/>
      </w:rPr>
    </w:lvl>
    <w:lvl w:ilvl="2" w:tplc="901AC3B4">
      <w:start w:val="1"/>
      <w:numFmt w:val="lowerRoman"/>
      <w:lvlText w:val="%3."/>
      <w:lvlJc w:val="right"/>
      <w:pPr>
        <w:tabs>
          <w:tab w:val="num" w:pos="2727"/>
        </w:tabs>
        <w:ind w:left="2727" w:hanging="180"/>
      </w:pPr>
    </w:lvl>
    <w:lvl w:ilvl="3" w:tplc="561AAF9E" w:tentative="1">
      <w:start w:val="1"/>
      <w:numFmt w:val="decimal"/>
      <w:lvlText w:val="%4."/>
      <w:lvlJc w:val="left"/>
      <w:pPr>
        <w:tabs>
          <w:tab w:val="num" w:pos="3447"/>
        </w:tabs>
        <w:ind w:left="3447" w:hanging="360"/>
      </w:pPr>
    </w:lvl>
    <w:lvl w:ilvl="4" w:tplc="D9064FB8" w:tentative="1">
      <w:start w:val="1"/>
      <w:numFmt w:val="lowerLetter"/>
      <w:lvlText w:val="%5."/>
      <w:lvlJc w:val="left"/>
      <w:pPr>
        <w:tabs>
          <w:tab w:val="num" w:pos="4167"/>
        </w:tabs>
        <w:ind w:left="4167" w:hanging="360"/>
      </w:pPr>
    </w:lvl>
    <w:lvl w:ilvl="5" w:tplc="D8E0B79A" w:tentative="1">
      <w:start w:val="1"/>
      <w:numFmt w:val="lowerRoman"/>
      <w:lvlText w:val="%6."/>
      <w:lvlJc w:val="right"/>
      <w:pPr>
        <w:tabs>
          <w:tab w:val="num" w:pos="4887"/>
        </w:tabs>
        <w:ind w:left="4887" w:hanging="180"/>
      </w:pPr>
    </w:lvl>
    <w:lvl w:ilvl="6" w:tplc="20D26318" w:tentative="1">
      <w:start w:val="1"/>
      <w:numFmt w:val="decimal"/>
      <w:lvlText w:val="%7."/>
      <w:lvlJc w:val="left"/>
      <w:pPr>
        <w:tabs>
          <w:tab w:val="num" w:pos="5607"/>
        </w:tabs>
        <w:ind w:left="5607" w:hanging="360"/>
      </w:pPr>
    </w:lvl>
    <w:lvl w:ilvl="7" w:tplc="2FB219B6" w:tentative="1">
      <w:start w:val="1"/>
      <w:numFmt w:val="lowerLetter"/>
      <w:lvlText w:val="%8."/>
      <w:lvlJc w:val="left"/>
      <w:pPr>
        <w:tabs>
          <w:tab w:val="num" w:pos="6327"/>
        </w:tabs>
        <w:ind w:left="6327" w:hanging="360"/>
      </w:pPr>
    </w:lvl>
    <w:lvl w:ilvl="8" w:tplc="AD44B6E4"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8D92CE7"/>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6C208770">
      <w:start w:val="1"/>
      <w:numFmt w:val="bullet"/>
      <w:lvlText w:val=""/>
      <w:lvlJc w:val="left"/>
      <w:pPr>
        <w:ind w:left="862" w:hanging="360"/>
      </w:pPr>
      <w:rPr>
        <w:rFonts w:ascii="Symbol" w:hAnsi="Symbol" w:hint="default"/>
      </w:rPr>
    </w:lvl>
    <w:lvl w:ilvl="1" w:tplc="33D4DA70" w:tentative="1">
      <w:start w:val="1"/>
      <w:numFmt w:val="bullet"/>
      <w:lvlText w:val="o"/>
      <w:lvlJc w:val="left"/>
      <w:pPr>
        <w:ind w:left="1582" w:hanging="360"/>
      </w:pPr>
      <w:rPr>
        <w:rFonts w:ascii="Courier New" w:hAnsi="Courier New" w:cs="Courier New" w:hint="default"/>
      </w:rPr>
    </w:lvl>
    <w:lvl w:ilvl="2" w:tplc="77625264" w:tentative="1">
      <w:start w:val="1"/>
      <w:numFmt w:val="bullet"/>
      <w:pStyle w:val="32"/>
      <w:lvlText w:val=""/>
      <w:lvlJc w:val="left"/>
      <w:pPr>
        <w:ind w:left="2302" w:hanging="360"/>
      </w:pPr>
      <w:rPr>
        <w:rFonts w:ascii="Wingdings" w:hAnsi="Wingdings" w:hint="default"/>
      </w:rPr>
    </w:lvl>
    <w:lvl w:ilvl="3" w:tplc="4B36DA3A" w:tentative="1">
      <w:start w:val="1"/>
      <w:numFmt w:val="bullet"/>
      <w:lvlText w:val=""/>
      <w:lvlJc w:val="left"/>
      <w:pPr>
        <w:ind w:left="3022" w:hanging="360"/>
      </w:pPr>
      <w:rPr>
        <w:rFonts w:ascii="Symbol" w:hAnsi="Symbol" w:hint="default"/>
      </w:rPr>
    </w:lvl>
    <w:lvl w:ilvl="4" w:tplc="6A4C3D56" w:tentative="1">
      <w:start w:val="1"/>
      <w:numFmt w:val="bullet"/>
      <w:lvlText w:val="o"/>
      <w:lvlJc w:val="left"/>
      <w:pPr>
        <w:ind w:left="3742" w:hanging="360"/>
      </w:pPr>
      <w:rPr>
        <w:rFonts w:ascii="Courier New" w:hAnsi="Courier New" w:cs="Courier New" w:hint="default"/>
      </w:rPr>
    </w:lvl>
    <w:lvl w:ilvl="5" w:tplc="8EC0EEAE" w:tentative="1">
      <w:start w:val="1"/>
      <w:numFmt w:val="bullet"/>
      <w:lvlText w:val=""/>
      <w:lvlJc w:val="left"/>
      <w:pPr>
        <w:ind w:left="4462" w:hanging="360"/>
      </w:pPr>
      <w:rPr>
        <w:rFonts w:ascii="Wingdings" w:hAnsi="Wingdings" w:hint="default"/>
      </w:rPr>
    </w:lvl>
    <w:lvl w:ilvl="6" w:tplc="5240D344" w:tentative="1">
      <w:start w:val="1"/>
      <w:numFmt w:val="bullet"/>
      <w:lvlText w:val=""/>
      <w:lvlJc w:val="left"/>
      <w:pPr>
        <w:ind w:left="5182" w:hanging="360"/>
      </w:pPr>
      <w:rPr>
        <w:rFonts w:ascii="Symbol" w:hAnsi="Symbol" w:hint="default"/>
      </w:rPr>
    </w:lvl>
    <w:lvl w:ilvl="7" w:tplc="63BC816C" w:tentative="1">
      <w:start w:val="1"/>
      <w:numFmt w:val="bullet"/>
      <w:lvlText w:val="o"/>
      <w:lvlJc w:val="left"/>
      <w:pPr>
        <w:ind w:left="5902" w:hanging="360"/>
      </w:pPr>
      <w:rPr>
        <w:rFonts w:ascii="Courier New" w:hAnsi="Courier New" w:cs="Courier New" w:hint="default"/>
      </w:rPr>
    </w:lvl>
    <w:lvl w:ilvl="8" w:tplc="7184338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F1A258F6">
      <w:start w:val="1"/>
      <w:numFmt w:val="decimal"/>
      <w:lvlText w:val="17.2.%1."/>
      <w:lvlJc w:val="left"/>
      <w:pPr>
        <w:ind w:left="720" w:hanging="360"/>
      </w:pPr>
      <w:rPr>
        <w:rFonts w:hint="default"/>
      </w:rPr>
    </w:lvl>
    <w:lvl w:ilvl="1" w:tplc="35380FDE" w:tentative="1">
      <w:start w:val="1"/>
      <w:numFmt w:val="lowerLetter"/>
      <w:lvlText w:val="%2."/>
      <w:lvlJc w:val="left"/>
      <w:pPr>
        <w:ind w:left="1440" w:hanging="360"/>
      </w:pPr>
    </w:lvl>
    <w:lvl w:ilvl="2" w:tplc="FE34DBBE" w:tentative="1">
      <w:start w:val="1"/>
      <w:numFmt w:val="lowerRoman"/>
      <w:lvlText w:val="%3."/>
      <w:lvlJc w:val="right"/>
      <w:pPr>
        <w:ind w:left="2160" w:hanging="180"/>
      </w:pPr>
    </w:lvl>
    <w:lvl w:ilvl="3" w:tplc="B69AA778" w:tentative="1">
      <w:start w:val="1"/>
      <w:numFmt w:val="decimal"/>
      <w:lvlText w:val="%4."/>
      <w:lvlJc w:val="left"/>
      <w:pPr>
        <w:ind w:left="2880" w:hanging="360"/>
      </w:pPr>
    </w:lvl>
    <w:lvl w:ilvl="4" w:tplc="5868F992" w:tentative="1">
      <w:start w:val="1"/>
      <w:numFmt w:val="lowerLetter"/>
      <w:lvlText w:val="%5."/>
      <w:lvlJc w:val="left"/>
      <w:pPr>
        <w:ind w:left="3600" w:hanging="360"/>
      </w:pPr>
    </w:lvl>
    <w:lvl w:ilvl="5" w:tplc="F718F686" w:tentative="1">
      <w:start w:val="1"/>
      <w:numFmt w:val="lowerRoman"/>
      <w:lvlText w:val="%6."/>
      <w:lvlJc w:val="right"/>
      <w:pPr>
        <w:ind w:left="4320" w:hanging="180"/>
      </w:pPr>
    </w:lvl>
    <w:lvl w:ilvl="6" w:tplc="0248C200" w:tentative="1">
      <w:start w:val="1"/>
      <w:numFmt w:val="decimal"/>
      <w:lvlText w:val="%7."/>
      <w:lvlJc w:val="left"/>
      <w:pPr>
        <w:ind w:left="5040" w:hanging="360"/>
      </w:pPr>
    </w:lvl>
    <w:lvl w:ilvl="7" w:tplc="F7F2AACA" w:tentative="1">
      <w:start w:val="1"/>
      <w:numFmt w:val="lowerLetter"/>
      <w:lvlText w:val="%8."/>
      <w:lvlJc w:val="left"/>
      <w:pPr>
        <w:ind w:left="5760" w:hanging="360"/>
      </w:pPr>
    </w:lvl>
    <w:lvl w:ilvl="8" w:tplc="A75E6890" w:tentative="1">
      <w:start w:val="1"/>
      <w:numFmt w:val="lowerRoman"/>
      <w:lvlText w:val="%9."/>
      <w:lvlJc w:val="right"/>
      <w:pPr>
        <w:ind w:left="6480" w:hanging="180"/>
      </w:pPr>
    </w:lvl>
  </w:abstractNum>
  <w:abstractNum w:abstractNumId="71">
    <w:nsid w:val="77D756A6"/>
    <w:multiLevelType w:val="hybridMultilevel"/>
    <w:tmpl w:val="CCB8406E"/>
    <w:lvl w:ilvl="0" w:tplc="55E22C8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1654DA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9"/>
  </w:num>
  <w:num w:numId="4">
    <w:abstractNumId w:val="1"/>
  </w:num>
  <w:num w:numId="5">
    <w:abstractNumId w:val="0"/>
  </w:num>
  <w:num w:numId="6">
    <w:abstractNumId w:val="18"/>
  </w:num>
  <w:num w:numId="7">
    <w:abstractNumId w:val="43"/>
  </w:num>
  <w:num w:numId="8">
    <w:abstractNumId w:val="42"/>
  </w:num>
  <w:num w:numId="9">
    <w:abstractNumId w:val="3"/>
  </w:num>
  <w:num w:numId="10">
    <w:abstractNumId w:val="39"/>
  </w:num>
  <w:num w:numId="11">
    <w:abstractNumId w:val="7"/>
  </w:num>
  <w:num w:numId="12">
    <w:abstractNumId w:val="30"/>
  </w:num>
  <w:num w:numId="13">
    <w:abstractNumId w:val="28"/>
  </w:num>
  <w:num w:numId="14">
    <w:abstractNumId w:val="73"/>
  </w:num>
  <w:num w:numId="15">
    <w:abstractNumId w:val="31"/>
  </w:num>
  <w:num w:numId="16">
    <w:abstractNumId w:val="2"/>
  </w:num>
  <w:num w:numId="17">
    <w:abstractNumId w:val="59"/>
  </w:num>
  <w:num w:numId="18">
    <w:abstractNumId w:val="74"/>
  </w:num>
  <w:num w:numId="19">
    <w:abstractNumId w:val="64"/>
  </w:num>
  <w:num w:numId="20">
    <w:abstractNumId w:val="40"/>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21"/>
  </w:num>
  <w:num w:numId="28">
    <w:abstractNumId w:val="37"/>
  </w:num>
  <w:num w:numId="29">
    <w:abstractNumId w:val="66"/>
  </w:num>
  <w:num w:numId="30">
    <w:abstractNumId w:val="33"/>
  </w:num>
  <w:num w:numId="31">
    <w:abstractNumId w:val="68"/>
  </w:num>
  <w:num w:numId="32">
    <w:abstractNumId w:val="53"/>
  </w:num>
  <w:num w:numId="33">
    <w:abstractNumId w:val="36"/>
  </w:num>
  <w:num w:numId="34">
    <w:abstractNumId w:val="9"/>
  </w:num>
  <w:num w:numId="35">
    <w:abstractNumId w:val="56"/>
  </w:num>
  <w:num w:numId="36">
    <w:abstractNumId w:val="35"/>
  </w:num>
  <w:num w:numId="37">
    <w:abstractNumId w:val="13"/>
  </w:num>
  <w:num w:numId="38">
    <w:abstractNumId w:val="23"/>
  </w:num>
  <w:num w:numId="39">
    <w:abstractNumId w:val="25"/>
  </w:num>
  <w:num w:numId="40">
    <w:abstractNumId w:val="67"/>
  </w:num>
  <w:num w:numId="41">
    <w:abstractNumId w:val="10"/>
  </w:num>
  <w:num w:numId="42">
    <w:abstractNumId w:val="16"/>
  </w:num>
  <w:num w:numId="43">
    <w:abstractNumId w:val="5"/>
  </w:num>
  <w:num w:numId="44">
    <w:abstractNumId w:val="8"/>
  </w:num>
  <w:num w:numId="45">
    <w:abstractNumId w:val="44"/>
  </w:num>
  <w:num w:numId="46">
    <w:abstractNumId w:val="11"/>
  </w:num>
  <w:num w:numId="47">
    <w:abstractNumId w:val="20"/>
  </w:num>
  <w:num w:numId="48">
    <w:abstractNumId w:val="54"/>
  </w:num>
  <w:num w:numId="49">
    <w:abstractNumId w:val="32"/>
  </w:num>
  <w:num w:numId="50">
    <w:abstractNumId w:val="46"/>
  </w:num>
  <w:num w:numId="51">
    <w:abstractNumId w:val="24"/>
  </w:num>
  <w:num w:numId="52">
    <w:abstractNumId w:val="70"/>
  </w:num>
  <w:num w:numId="53">
    <w:abstractNumId w:val="58"/>
  </w:num>
  <w:num w:numId="54">
    <w:abstractNumId w:val="15"/>
  </w:num>
  <w:num w:numId="55">
    <w:abstractNumId w:val="29"/>
  </w:num>
  <w:num w:numId="56">
    <w:abstractNumId w:val="65"/>
  </w:num>
  <w:num w:numId="57">
    <w:abstractNumId w:val="55"/>
  </w:num>
  <w:num w:numId="58">
    <w:abstractNumId w:val="14"/>
  </w:num>
  <w:num w:numId="59">
    <w:abstractNumId w:val="61"/>
  </w:num>
  <w:num w:numId="60">
    <w:abstractNumId w:val="45"/>
  </w:num>
  <w:num w:numId="61">
    <w:abstractNumId w:val="72"/>
  </w:num>
  <w:num w:numId="62">
    <w:abstractNumId w:val="48"/>
  </w:num>
  <w:num w:numId="63">
    <w:abstractNumId w:val="34"/>
  </w:num>
  <w:num w:numId="64">
    <w:abstractNumId w:val="51"/>
  </w:num>
  <w:num w:numId="65">
    <w:abstractNumId w:val="50"/>
  </w:num>
  <w:num w:numId="66">
    <w:abstractNumId w:val="41"/>
  </w:num>
  <w:num w:numId="67">
    <w:abstractNumId w:val="62"/>
  </w:num>
  <w:num w:numId="68">
    <w:abstractNumId w:val="52"/>
  </w:num>
  <w:num w:numId="69">
    <w:abstractNumId w:val="6"/>
  </w:num>
  <w:num w:numId="70">
    <w:abstractNumId w:val="12"/>
  </w:num>
  <w:num w:numId="71">
    <w:abstractNumId w:val="38"/>
  </w:num>
  <w:num w:numId="72">
    <w:abstractNumId w:val="19"/>
  </w:num>
  <w:num w:numId="73">
    <w:abstractNumId w:val="4"/>
  </w:num>
  <w:num w:numId="74">
    <w:abstractNumId w:val="47"/>
  </w:num>
  <w:num w:numId="75">
    <w:abstractNumId w:val="63"/>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327A"/>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247"/>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2AA1"/>
    <w:rsid w:val="002A6303"/>
    <w:rsid w:val="002B0104"/>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37239"/>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4459"/>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A06"/>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8F78F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3748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39BB"/>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D67D1"/>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49D"/>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444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3128"/>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5A16"/>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Style3">
    <w:name w:val="Style3"/>
    <w:basedOn w:val="a3"/>
    <w:rsid w:val="00EF5A16"/>
    <w:pPr>
      <w:widowControl w:val="0"/>
      <w:autoSpaceDE w:val="0"/>
      <w:autoSpaceDN w:val="0"/>
      <w:adjustRightInd w:val="0"/>
      <w:spacing w:line="278" w:lineRule="exact"/>
    </w:pPr>
  </w:style>
  <w:style w:type="character" w:customStyle="1" w:styleId="FontStyle20">
    <w:name w:val="Font Style20"/>
    <w:basedOn w:val="a4"/>
    <w:rsid w:val="00EF5A16"/>
    <w:rPr>
      <w:rFonts w:ascii="Times New Roman" w:hAnsi="Times New Roman" w:cs="Times New Roman"/>
      <w:sz w:val="22"/>
      <w:szCs w:val="22"/>
    </w:rPr>
  </w:style>
  <w:style w:type="paragraph" w:customStyle="1" w:styleId="Style2">
    <w:name w:val="Style2"/>
    <w:basedOn w:val="a3"/>
    <w:rsid w:val="00EF5A16"/>
    <w:pPr>
      <w:widowControl w:val="0"/>
      <w:autoSpaceDE w:val="0"/>
      <w:autoSpaceDN w:val="0"/>
      <w:adjustRightInd w:val="0"/>
    </w:pPr>
  </w:style>
  <w:style w:type="paragraph" w:customStyle="1" w:styleId="Style11">
    <w:name w:val="Style11"/>
    <w:basedOn w:val="a3"/>
    <w:rsid w:val="00EF5A16"/>
    <w:pPr>
      <w:widowControl w:val="0"/>
      <w:autoSpaceDE w:val="0"/>
      <w:autoSpaceDN w:val="0"/>
      <w:adjustRightInd w:val="0"/>
    </w:pPr>
  </w:style>
  <w:style w:type="paragraph" w:customStyle="1" w:styleId="2e">
    <w:name w:val="Абзац списка2"/>
    <w:basedOn w:val="a3"/>
    <w:rsid w:val="00EF5A1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y.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41CB0-37EF-4AED-BC30-C232413B7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101</Pages>
  <Words>34938</Words>
  <Characters>199150</Characters>
  <Application>Microsoft Office Word</Application>
  <DocSecurity>0</DocSecurity>
  <Lines>1659</Lines>
  <Paragraphs>467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233621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2013-05-13T06:54:00Z</cp:lastPrinted>
  <dcterms:created xsi:type="dcterms:W3CDTF">2014-06-17T04:53:00Z</dcterms:created>
  <dcterms:modified xsi:type="dcterms:W3CDTF">2014-06-26T07:00:00Z</dcterms:modified>
</cp:coreProperties>
</file>