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5951" w:rsidRPr="00FC009D" w:rsidRDefault="00315951" w:rsidP="00315951">
      <w:pPr>
        <w:pStyle w:val="1"/>
        <w:numPr>
          <w:ilvl w:val="0"/>
          <w:numId w:val="4"/>
        </w:numPr>
        <w:tabs>
          <w:tab w:val="left" w:pos="426"/>
        </w:tabs>
        <w:ind w:left="0" w:firstLine="0"/>
        <w:jc w:val="center"/>
        <w:rPr>
          <w:sz w:val="28"/>
          <w:szCs w:val="28"/>
        </w:rPr>
      </w:pPr>
      <w:bookmarkStart w:id="0" w:name="_Toc398564572"/>
      <w:bookmarkStart w:id="1" w:name="_Toc399408082"/>
      <w:bookmarkStart w:id="2" w:name="_Toc42059351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315951" w:rsidRPr="00347B82" w:rsidRDefault="00315951" w:rsidP="00315951">
      <w:pPr>
        <w:rPr>
          <w:sz w:val="28"/>
          <w:szCs w:val="28"/>
        </w:rPr>
      </w:pPr>
    </w:p>
    <w:p w:rsidR="00315951" w:rsidRPr="006A42D1" w:rsidRDefault="00315951" w:rsidP="00315951">
      <w:pPr>
        <w:pStyle w:val="a6"/>
        <w:numPr>
          <w:ilvl w:val="0"/>
          <w:numId w:val="3"/>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5C0EFF">
        <w:rPr>
          <w:rFonts w:ascii="Times New Roman" w:eastAsia="Times New Roman" w:hAnsi="Times New Roman"/>
          <w:sz w:val="28"/>
          <w:szCs w:val="28"/>
          <w:lang w:eastAsia="ru-RU"/>
        </w:rPr>
        <w:t xml:space="preserve">Форма и способ процедуры закупки: </w:t>
      </w:r>
      <w:r w:rsidRPr="006A42D1">
        <w:rPr>
          <w:rFonts w:ascii="Times New Roman" w:eastAsia="Times New Roman" w:hAnsi="Times New Roman"/>
          <w:sz w:val="28"/>
          <w:szCs w:val="28"/>
          <w:lang w:eastAsia="ru-RU"/>
        </w:rPr>
        <w:t>Открытый одноэтапный запрос предложений в электронной форме без квалификационного отбора.</w:t>
      </w:r>
    </w:p>
    <w:p w:rsidR="00315951" w:rsidRPr="00DB0FDD" w:rsidRDefault="00315951" w:rsidP="00315951">
      <w:pPr>
        <w:tabs>
          <w:tab w:val="left" w:pos="1134"/>
        </w:tabs>
        <w:ind w:left="709"/>
        <w:contextualSpacing/>
        <w:jc w:val="both"/>
        <w:rPr>
          <w:rFonts w:eastAsia="Calibri"/>
          <w:bCs/>
          <w:sz w:val="28"/>
          <w:szCs w:val="28"/>
          <w:lang w:eastAsia="en-US"/>
        </w:rPr>
      </w:pPr>
    </w:p>
    <w:p w:rsidR="00315951" w:rsidRPr="006A42D1" w:rsidRDefault="00315951" w:rsidP="00315951">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bookmarkStart w:id="3" w:name="_GoBack"/>
      <w:bookmarkEnd w:id="3"/>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6A42D1">
        <w:rPr>
          <w:rFonts w:ascii="Times New Roman" w:hAnsi="Times New Roman"/>
          <w:sz w:val="28"/>
          <w:szCs w:val="28"/>
        </w:rPr>
        <w:t>отраслевым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6A42D1">
        <w:rPr>
          <w:rFonts w:ascii="Times New Roman" w:hAnsi="Times New Roman"/>
          <w:sz w:val="28"/>
          <w:szCs w:val="28"/>
        </w:rPr>
        <w:t xml:space="preserve"> (протокол от 29.04.2015 г.  № 72).</w:t>
      </w:r>
    </w:p>
    <w:p w:rsidR="00315951" w:rsidRDefault="00315951" w:rsidP="00315951">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6A42D1">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315951" w:rsidRPr="00B34CAB" w:rsidRDefault="00315951" w:rsidP="00315951">
      <w:pPr>
        <w:tabs>
          <w:tab w:val="left" w:pos="1134"/>
        </w:tabs>
        <w:ind w:left="709"/>
        <w:contextualSpacing/>
        <w:jc w:val="both"/>
        <w:rPr>
          <w:rFonts w:eastAsia="Calibri"/>
          <w:bCs/>
          <w:sz w:val="28"/>
          <w:szCs w:val="28"/>
          <w:lang w:eastAsia="en-US"/>
        </w:rPr>
      </w:pPr>
    </w:p>
    <w:p w:rsidR="00315951" w:rsidRPr="005C0EFF" w:rsidRDefault="00315951" w:rsidP="00315951">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Pr>
          <w:rFonts w:ascii="Times New Roman" w:hAnsi="Times New Roman"/>
          <w:spacing w:val="-6"/>
          <w:sz w:val="28"/>
          <w:szCs w:val="28"/>
        </w:rPr>
        <w:t>поставка очищенных овощей в столовую АО «НИАЭП»</w:t>
      </w:r>
      <w:r w:rsidRPr="005C0EFF">
        <w:rPr>
          <w:rFonts w:ascii="Times New Roman" w:hAnsi="Times New Roman"/>
          <w:spacing w:val="-6"/>
          <w:sz w:val="28"/>
          <w:szCs w:val="28"/>
        </w:rPr>
        <w:t>.</w:t>
      </w:r>
    </w:p>
    <w:p w:rsidR="00315951" w:rsidRPr="005C0EFF" w:rsidRDefault="00315951" w:rsidP="00315951">
      <w:pPr>
        <w:tabs>
          <w:tab w:val="left" w:pos="1134"/>
        </w:tabs>
        <w:ind w:left="709"/>
        <w:contextualSpacing/>
        <w:jc w:val="both"/>
        <w:rPr>
          <w:b/>
          <w:spacing w:val="-6"/>
          <w:sz w:val="28"/>
          <w:szCs w:val="28"/>
        </w:rPr>
      </w:pPr>
    </w:p>
    <w:p w:rsidR="00315951" w:rsidRPr="006A42D1" w:rsidRDefault="00315951" w:rsidP="00315951">
      <w:pPr>
        <w:pStyle w:val="a6"/>
        <w:numPr>
          <w:ilvl w:val="0"/>
          <w:numId w:val="3"/>
        </w:numPr>
        <w:tabs>
          <w:tab w:val="left" w:pos="0"/>
          <w:tab w:val="left" w:pos="1134"/>
        </w:tabs>
        <w:spacing w:after="0" w:line="240" w:lineRule="auto"/>
        <w:ind w:left="0" w:firstLine="709"/>
        <w:jc w:val="both"/>
        <w:rPr>
          <w:sz w:val="28"/>
          <w:szCs w:val="28"/>
        </w:rPr>
      </w:pPr>
      <w:r w:rsidRPr="006A42D1">
        <w:rPr>
          <w:rFonts w:ascii="Times New Roman" w:hAnsi="Times New Roman"/>
          <w:sz w:val="28"/>
          <w:szCs w:val="28"/>
        </w:rPr>
        <w:t xml:space="preserve">Заказчик, являющийся Организатором закупки: </w:t>
      </w:r>
      <w:r>
        <w:rPr>
          <w:rFonts w:ascii="Times New Roman" w:hAnsi="Times New Roman"/>
          <w:sz w:val="28"/>
          <w:szCs w:val="28"/>
        </w:rPr>
        <w:t xml:space="preserve">Акционерное общество НИЖЕГОРОДСКАЯ ИНЖИНИРИНГОВАЯ КОМПАНИЯ </w:t>
      </w:r>
      <w:r w:rsidRPr="003E2228">
        <w:rPr>
          <w:rFonts w:ascii="Times New Roman" w:hAnsi="Times New Roman"/>
          <w:sz w:val="28"/>
          <w:szCs w:val="28"/>
        </w:rPr>
        <w:t>«</w:t>
      </w:r>
      <w:r>
        <w:rPr>
          <w:rFonts w:ascii="Times New Roman" w:hAnsi="Times New Roman"/>
          <w:sz w:val="28"/>
          <w:szCs w:val="28"/>
        </w:rPr>
        <w:t>АТОМЭНЕРГОПРОЕКТ</w:t>
      </w:r>
      <w:r w:rsidRPr="003E2228">
        <w:rPr>
          <w:rFonts w:ascii="Times New Roman" w:hAnsi="Times New Roman"/>
          <w:sz w:val="28"/>
          <w:szCs w:val="28"/>
        </w:rPr>
        <w:t>»</w:t>
      </w:r>
    </w:p>
    <w:p w:rsidR="00315951" w:rsidRPr="006A42D1" w:rsidRDefault="00315951" w:rsidP="00315951">
      <w:pPr>
        <w:tabs>
          <w:tab w:val="left" w:pos="0"/>
          <w:tab w:val="left" w:pos="1134"/>
        </w:tabs>
        <w:ind w:firstLine="709"/>
        <w:jc w:val="both"/>
        <w:rPr>
          <w:sz w:val="28"/>
          <w:szCs w:val="28"/>
        </w:rPr>
      </w:pPr>
      <w:r w:rsidRPr="006A42D1">
        <w:rPr>
          <w:sz w:val="28"/>
          <w:szCs w:val="28"/>
        </w:rPr>
        <w:t xml:space="preserve">Место нахождения: </w:t>
      </w:r>
      <w:r>
        <w:rPr>
          <w:sz w:val="28"/>
          <w:szCs w:val="28"/>
        </w:rPr>
        <w:t>603006, г. Нижний Новгород, пл. Свободы, д. 3</w:t>
      </w:r>
    </w:p>
    <w:p w:rsidR="00315951" w:rsidRPr="005C0EFF" w:rsidRDefault="00315951" w:rsidP="00315951">
      <w:pPr>
        <w:ind w:firstLine="709"/>
        <w:rPr>
          <w:sz w:val="28"/>
          <w:szCs w:val="28"/>
        </w:rPr>
      </w:pPr>
      <w:r w:rsidRPr="005C0EFF">
        <w:rPr>
          <w:sz w:val="28"/>
          <w:szCs w:val="28"/>
        </w:rPr>
        <w:t xml:space="preserve">Почтовый адрес: </w:t>
      </w:r>
      <w:r>
        <w:rPr>
          <w:sz w:val="28"/>
          <w:szCs w:val="28"/>
        </w:rPr>
        <w:t>603006, г. Нижний Новгород, пл. Свободы, д. 3</w:t>
      </w:r>
    </w:p>
    <w:p w:rsidR="00315951" w:rsidRPr="005C0EFF" w:rsidRDefault="00315951" w:rsidP="00315951">
      <w:pPr>
        <w:tabs>
          <w:tab w:val="left" w:pos="1134"/>
        </w:tabs>
        <w:ind w:firstLine="709"/>
        <w:contextualSpacing/>
        <w:jc w:val="both"/>
        <w:rPr>
          <w:sz w:val="28"/>
          <w:szCs w:val="28"/>
        </w:rPr>
      </w:pPr>
      <w:r w:rsidRPr="005C0EFF">
        <w:rPr>
          <w:sz w:val="28"/>
          <w:szCs w:val="28"/>
        </w:rPr>
        <w:t>Тел./факс, эл. Почта</w:t>
      </w:r>
      <w:r>
        <w:rPr>
          <w:sz w:val="28"/>
          <w:szCs w:val="28"/>
        </w:rPr>
        <w:t xml:space="preserve">: Бутусова Марина Викторовна, 421-79-00 доб. 21-08, </w:t>
      </w:r>
      <w:hyperlink r:id="rId6" w:history="1">
        <w:r>
          <w:rPr>
            <w:rStyle w:val="a4"/>
            <w:sz w:val="28"/>
            <w:szCs w:val="28"/>
          </w:rPr>
          <w:t>m.</w:t>
        </w:r>
        <w:r>
          <w:rPr>
            <w:rStyle w:val="a4"/>
            <w:sz w:val="28"/>
            <w:szCs w:val="28"/>
            <w:lang w:val="en-US"/>
          </w:rPr>
          <w:t>butus</w:t>
        </w:r>
        <w:r>
          <w:rPr>
            <w:rStyle w:val="a4"/>
            <w:sz w:val="28"/>
            <w:szCs w:val="28"/>
          </w:rPr>
          <w:t>ova@niaep.ru</w:t>
        </w:r>
      </w:hyperlink>
      <w:r>
        <w:t xml:space="preserve">, </w:t>
      </w:r>
      <w:r>
        <w:rPr>
          <w:sz w:val="28"/>
          <w:szCs w:val="28"/>
        </w:rPr>
        <w:t xml:space="preserve">Котельникова Мария Юльевна, (831) 421-79-00, доб. 29-07, </w:t>
      </w:r>
      <w:hyperlink r:id="rId7" w:history="1">
        <w:r w:rsidRPr="00DC69AD">
          <w:rPr>
            <w:rStyle w:val="a4"/>
            <w:sz w:val="28"/>
            <w:szCs w:val="28"/>
            <w:lang w:val="en-US"/>
          </w:rPr>
          <w:t>m</w:t>
        </w:r>
        <w:r w:rsidRPr="00DC69AD">
          <w:rPr>
            <w:rStyle w:val="a4"/>
            <w:sz w:val="28"/>
            <w:szCs w:val="28"/>
          </w:rPr>
          <w:t>.</w:t>
        </w:r>
        <w:r w:rsidRPr="00DC69AD">
          <w:rPr>
            <w:rStyle w:val="a4"/>
            <w:sz w:val="28"/>
            <w:szCs w:val="28"/>
            <w:lang w:val="en-US"/>
          </w:rPr>
          <w:t>kotelnikova</w:t>
        </w:r>
        <w:r w:rsidRPr="00DC69AD">
          <w:rPr>
            <w:rStyle w:val="a4"/>
            <w:sz w:val="28"/>
            <w:szCs w:val="28"/>
          </w:rPr>
          <w:t>@niaep.ru</w:t>
        </w:r>
      </w:hyperlink>
      <w:r>
        <w:rPr>
          <w:sz w:val="28"/>
          <w:szCs w:val="28"/>
        </w:rPr>
        <w:t>.</w:t>
      </w:r>
    </w:p>
    <w:p w:rsidR="00315951" w:rsidRPr="005C0EFF" w:rsidRDefault="00315951" w:rsidP="00315951">
      <w:pPr>
        <w:tabs>
          <w:tab w:val="left" w:pos="1134"/>
        </w:tabs>
        <w:ind w:firstLine="709"/>
        <w:contextualSpacing/>
        <w:jc w:val="both"/>
        <w:rPr>
          <w:sz w:val="28"/>
          <w:szCs w:val="28"/>
        </w:rPr>
      </w:pPr>
    </w:p>
    <w:p w:rsidR="00315951" w:rsidRPr="00EC5CDB" w:rsidRDefault="00315951" w:rsidP="00315951">
      <w:pPr>
        <w:pStyle w:val="a6"/>
        <w:numPr>
          <w:ilvl w:val="0"/>
          <w:numId w:val="3"/>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315951" w:rsidRPr="005C0EFF" w:rsidRDefault="00315951" w:rsidP="00315951">
      <w:pPr>
        <w:tabs>
          <w:tab w:val="left" w:pos="1134"/>
        </w:tabs>
        <w:ind w:firstLine="709"/>
        <w:contextualSpacing/>
        <w:rPr>
          <w:sz w:val="28"/>
          <w:szCs w:val="28"/>
        </w:rPr>
      </w:pPr>
    </w:p>
    <w:p w:rsidR="00315951" w:rsidRPr="005C0EFF" w:rsidRDefault="00315951" w:rsidP="00315951">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Предмет договора: </w:t>
      </w:r>
      <w:r>
        <w:rPr>
          <w:rFonts w:ascii="Times New Roman" w:hAnsi="Times New Roman"/>
          <w:spacing w:val="-6"/>
          <w:sz w:val="28"/>
          <w:szCs w:val="28"/>
        </w:rPr>
        <w:t>Поставка очищенных овощей в столовую АО «НИАЭП»</w:t>
      </w:r>
    </w:p>
    <w:p w:rsidR="00315951" w:rsidRPr="00204199" w:rsidRDefault="00315951" w:rsidP="00315951">
      <w:pPr>
        <w:tabs>
          <w:tab w:val="left" w:pos="1134"/>
        </w:tabs>
        <w:ind w:firstLine="709"/>
        <w:contextualSpacing/>
        <w:jc w:val="both"/>
        <w:rPr>
          <w:sz w:val="28"/>
          <w:szCs w:val="28"/>
        </w:rPr>
      </w:pPr>
      <w:r w:rsidRPr="005C0EFF">
        <w:rPr>
          <w:sz w:val="28"/>
          <w:szCs w:val="28"/>
        </w:rPr>
        <w:t xml:space="preserve">Срок </w:t>
      </w:r>
      <w:r w:rsidRPr="00144C23">
        <w:rPr>
          <w:sz w:val="28"/>
          <w:szCs w:val="28"/>
        </w:rPr>
        <w:t xml:space="preserve">выполнения </w:t>
      </w:r>
      <w:r w:rsidRPr="006A42D1">
        <w:rPr>
          <w:sz w:val="28"/>
          <w:szCs w:val="28"/>
        </w:rPr>
        <w:t>поставок/работ/услуг</w:t>
      </w:r>
      <w:r w:rsidRPr="005C0EFF">
        <w:rPr>
          <w:sz w:val="28"/>
          <w:szCs w:val="28"/>
        </w:rPr>
        <w:t>:</w:t>
      </w:r>
      <w:r>
        <w:rPr>
          <w:sz w:val="28"/>
          <w:szCs w:val="28"/>
        </w:rPr>
        <w:t xml:space="preserve"> Товар поставляется партиями по заявкам Покупателя. Заявка должна быть составлена Покупателем и передана Поставщику до 9:00. Срок поставки Товара составляет не более 5 (пяти) часов с момента получения заявки от Покупателя.</w:t>
      </w:r>
    </w:p>
    <w:p w:rsidR="00315951" w:rsidRDefault="00315951" w:rsidP="00315951">
      <w:pPr>
        <w:tabs>
          <w:tab w:val="left" w:pos="1134"/>
        </w:tabs>
        <w:ind w:firstLine="709"/>
        <w:contextualSpacing/>
        <w:jc w:val="both"/>
        <w:rPr>
          <w:sz w:val="28"/>
          <w:szCs w:val="28"/>
        </w:rPr>
      </w:pPr>
      <w:r w:rsidRPr="005C0EFF">
        <w:rPr>
          <w:sz w:val="28"/>
          <w:szCs w:val="28"/>
        </w:rPr>
        <w:t xml:space="preserve">Место </w:t>
      </w:r>
      <w:r w:rsidRPr="00144C23">
        <w:rPr>
          <w:sz w:val="28"/>
          <w:szCs w:val="28"/>
        </w:rPr>
        <w:t xml:space="preserve">выполнения </w:t>
      </w:r>
      <w:r w:rsidRPr="006A42D1">
        <w:rPr>
          <w:sz w:val="28"/>
          <w:szCs w:val="28"/>
        </w:rPr>
        <w:t>поставок/работ/услуг</w:t>
      </w:r>
      <w:r w:rsidRPr="005C0EFF">
        <w:rPr>
          <w:sz w:val="28"/>
          <w:szCs w:val="28"/>
        </w:rPr>
        <w:t>:</w:t>
      </w:r>
      <w:r>
        <w:rPr>
          <w:sz w:val="28"/>
          <w:szCs w:val="28"/>
        </w:rPr>
        <w:t xml:space="preserve"> </w:t>
      </w:r>
    </w:p>
    <w:p w:rsidR="00315951" w:rsidRDefault="00315951" w:rsidP="00315951">
      <w:pPr>
        <w:tabs>
          <w:tab w:val="left" w:pos="1134"/>
        </w:tabs>
        <w:ind w:firstLine="709"/>
        <w:contextualSpacing/>
        <w:jc w:val="both"/>
        <w:rPr>
          <w:sz w:val="28"/>
          <w:szCs w:val="28"/>
        </w:rPr>
      </w:pPr>
      <w:r>
        <w:rPr>
          <w:sz w:val="28"/>
          <w:szCs w:val="28"/>
        </w:rPr>
        <w:t xml:space="preserve">- г. </w:t>
      </w:r>
      <w:proofErr w:type="gramStart"/>
      <w:r>
        <w:rPr>
          <w:sz w:val="28"/>
          <w:szCs w:val="28"/>
        </w:rPr>
        <w:t>Нижний</w:t>
      </w:r>
      <w:proofErr w:type="gramEnd"/>
      <w:r>
        <w:rPr>
          <w:sz w:val="28"/>
          <w:szCs w:val="28"/>
        </w:rPr>
        <w:t xml:space="preserve"> Новгород, пл. Свободы, д.3</w:t>
      </w:r>
    </w:p>
    <w:p w:rsidR="00315951" w:rsidRDefault="00315951" w:rsidP="00315951">
      <w:pPr>
        <w:tabs>
          <w:tab w:val="left" w:pos="1134"/>
        </w:tabs>
        <w:ind w:firstLine="709"/>
        <w:contextualSpacing/>
        <w:jc w:val="both"/>
        <w:rPr>
          <w:sz w:val="28"/>
          <w:szCs w:val="28"/>
        </w:rPr>
      </w:pPr>
      <w:r>
        <w:rPr>
          <w:sz w:val="28"/>
          <w:szCs w:val="28"/>
        </w:rPr>
        <w:t xml:space="preserve">-Нижегородская область, Городецкий район, с/с </w:t>
      </w:r>
      <w:proofErr w:type="spellStart"/>
      <w:r>
        <w:rPr>
          <w:sz w:val="28"/>
          <w:szCs w:val="28"/>
        </w:rPr>
        <w:t>Федуринский</w:t>
      </w:r>
      <w:proofErr w:type="spellEnd"/>
      <w:r>
        <w:rPr>
          <w:sz w:val="28"/>
          <w:szCs w:val="28"/>
        </w:rPr>
        <w:t>, в 0,5 км к юго-востоку от д. Малый Суходол, база отдыха «Лесной уют»</w:t>
      </w:r>
    </w:p>
    <w:p w:rsidR="00315951" w:rsidRPr="005C0EFF" w:rsidRDefault="00315951" w:rsidP="00315951">
      <w:pPr>
        <w:tabs>
          <w:tab w:val="left" w:pos="1134"/>
        </w:tabs>
        <w:ind w:firstLine="709"/>
        <w:contextualSpacing/>
        <w:jc w:val="both"/>
        <w:rPr>
          <w:sz w:val="28"/>
          <w:szCs w:val="28"/>
        </w:rPr>
      </w:pPr>
      <w:r w:rsidRPr="005C0EFF">
        <w:rPr>
          <w:sz w:val="28"/>
          <w:szCs w:val="28"/>
        </w:rPr>
        <w:t xml:space="preserve">Состав и объем </w:t>
      </w:r>
      <w:r w:rsidRPr="006A42D1">
        <w:rPr>
          <w:sz w:val="28"/>
          <w:szCs w:val="28"/>
        </w:rPr>
        <w:t>поставок/работ/услуг</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315951" w:rsidRPr="00855236" w:rsidRDefault="00315951" w:rsidP="00315951">
      <w:pPr>
        <w:tabs>
          <w:tab w:val="left" w:pos="1134"/>
        </w:tabs>
        <w:ind w:firstLine="709"/>
        <w:contextualSpacing/>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855236">
        <w:rPr>
          <w:sz w:val="28"/>
          <w:szCs w:val="28"/>
        </w:rPr>
        <w:t>поставок/работ/услуг не допускается.</w:t>
      </w:r>
    </w:p>
    <w:p w:rsidR="00315951" w:rsidRPr="005C0EFF" w:rsidRDefault="00315951" w:rsidP="00315951">
      <w:pPr>
        <w:tabs>
          <w:tab w:val="left" w:pos="1134"/>
        </w:tabs>
        <w:ind w:firstLine="709"/>
        <w:contextualSpacing/>
        <w:jc w:val="both"/>
        <w:rPr>
          <w:b/>
          <w:i/>
        </w:rPr>
      </w:pPr>
    </w:p>
    <w:p w:rsidR="00315951" w:rsidRPr="005C0EFF" w:rsidRDefault="00315951" w:rsidP="00315951">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Условия оплаты: </w:t>
      </w:r>
      <w:r>
        <w:rPr>
          <w:rFonts w:ascii="Times New Roman" w:hAnsi="Times New Roman"/>
          <w:sz w:val="28"/>
          <w:szCs w:val="28"/>
        </w:rPr>
        <w:t xml:space="preserve">Покупатель вносит авансовый платеж за Товар, путем перечисления денежных средств на расчетный счет Продавца в </w:t>
      </w:r>
      <w:r>
        <w:rPr>
          <w:rFonts w:ascii="Times New Roman" w:hAnsi="Times New Roman"/>
          <w:sz w:val="28"/>
          <w:szCs w:val="28"/>
        </w:rPr>
        <w:lastRenderedPageBreak/>
        <w:t>размере 50 000,00 (пятьдесят тысяч) рублей. После выбора авансового платежа на основании товарных накладных (ТОРГ-12) и счета-фактуры Покупатель вновь вносит аналогичный авансовый платеж.</w:t>
      </w:r>
    </w:p>
    <w:p w:rsidR="00315951" w:rsidRDefault="00315951" w:rsidP="00315951">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315951" w:rsidRPr="005C0EFF" w:rsidRDefault="00315951" w:rsidP="00315951">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315951" w:rsidRPr="005C0EFF" w:rsidRDefault="00315951" w:rsidP="00315951">
      <w:pPr>
        <w:tabs>
          <w:tab w:val="left" w:pos="1134"/>
        </w:tabs>
        <w:ind w:firstLine="709"/>
        <w:contextualSpacing/>
        <w:jc w:val="both"/>
        <w:rPr>
          <w:sz w:val="28"/>
          <w:szCs w:val="28"/>
        </w:rPr>
      </w:pPr>
    </w:p>
    <w:p w:rsidR="00315951" w:rsidRDefault="00315951" w:rsidP="00315951">
      <w:pPr>
        <w:pStyle w:val="a6"/>
        <w:numPr>
          <w:ilvl w:val="0"/>
          <w:numId w:val="3"/>
        </w:numPr>
        <w:tabs>
          <w:tab w:val="left" w:pos="0"/>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Начальн</w:t>
      </w:r>
      <w:r>
        <w:rPr>
          <w:rFonts w:ascii="Times New Roman" w:hAnsi="Times New Roman"/>
          <w:sz w:val="28"/>
          <w:szCs w:val="28"/>
        </w:rPr>
        <w:t>ая (максимальная) цена договора</w:t>
      </w:r>
      <w:r w:rsidRPr="005C0EFF">
        <w:rPr>
          <w:rFonts w:ascii="Times New Roman" w:hAnsi="Times New Roman"/>
          <w:sz w:val="28"/>
          <w:szCs w:val="28"/>
        </w:rPr>
        <w:t xml:space="preserve">: </w:t>
      </w:r>
      <w:r>
        <w:rPr>
          <w:rFonts w:ascii="Times New Roman" w:hAnsi="Times New Roman"/>
          <w:sz w:val="28"/>
          <w:szCs w:val="28"/>
        </w:rPr>
        <w:t>599 416,49 (</w:t>
      </w:r>
      <w:r w:rsidRPr="00133302">
        <w:rPr>
          <w:rFonts w:ascii="Times New Roman" w:hAnsi="Times New Roman"/>
          <w:sz w:val="28"/>
          <w:szCs w:val="28"/>
        </w:rPr>
        <w:t>пятьсот девяносто девять тысяч четыреста шестнадцать</w:t>
      </w:r>
      <w:r>
        <w:rPr>
          <w:rFonts w:ascii="Times New Roman" w:hAnsi="Times New Roman"/>
          <w:sz w:val="28"/>
          <w:szCs w:val="28"/>
        </w:rPr>
        <w:t>) рублей 49 копеек</w:t>
      </w:r>
      <w:r w:rsidRPr="004456D3">
        <w:rPr>
          <w:rFonts w:ascii="Times New Roman" w:hAnsi="Times New Roman"/>
          <w:sz w:val="28"/>
          <w:szCs w:val="28"/>
        </w:rPr>
        <w:t xml:space="preserve">, </w:t>
      </w:r>
      <w:r>
        <w:rPr>
          <w:rFonts w:ascii="Times New Roman" w:hAnsi="Times New Roman"/>
          <w:sz w:val="28"/>
          <w:szCs w:val="28"/>
        </w:rPr>
        <w:t xml:space="preserve">в </w:t>
      </w:r>
      <w:proofErr w:type="spellStart"/>
      <w:r>
        <w:rPr>
          <w:rFonts w:ascii="Times New Roman" w:hAnsi="Times New Roman"/>
          <w:sz w:val="28"/>
          <w:szCs w:val="28"/>
        </w:rPr>
        <w:t>т.ч</w:t>
      </w:r>
      <w:proofErr w:type="spellEnd"/>
      <w:r>
        <w:rPr>
          <w:rFonts w:ascii="Times New Roman" w:hAnsi="Times New Roman"/>
          <w:sz w:val="28"/>
          <w:szCs w:val="28"/>
        </w:rPr>
        <w:t>. НДС.</w:t>
      </w:r>
    </w:p>
    <w:p w:rsidR="00315951" w:rsidRPr="00133302" w:rsidRDefault="00315951" w:rsidP="00315951">
      <w:pPr>
        <w:pStyle w:val="a6"/>
        <w:tabs>
          <w:tab w:val="left" w:pos="0"/>
        </w:tabs>
        <w:spacing w:after="0" w:line="240" w:lineRule="auto"/>
        <w:ind w:left="0" w:firstLine="709"/>
        <w:jc w:val="both"/>
        <w:rPr>
          <w:rFonts w:ascii="Times New Roman" w:hAnsi="Times New Roman"/>
          <w:sz w:val="28"/>
          <w:szCs w:val="28"/>
        </w:rPr>
      </w:pPr>
      <w:r>
        <w:rPr>
          <w:rFonts w:ascii="Times New Roman" w:hAnsi="Times New Roman"/>
          <w:sz w:val="28"/>
          <w:szCs w:val="28"/>
        </w:rPr>
        <w:t>507980,</w:t>
      </w:r>
      <w:r w:rsidRPr="00133302">
        <w:rPr>
          <w:rFonts w:ascii="Times New Roman" w:hAnsi="Times New Roman"/>
          <w:sz w:val="28"/>
          <w:szCs w:val="28"/>
        </w:rPr>
        <w:t>08</w:t>
      </w:r>
      <w:r>
        <w:rPr>
          <w:rFonts w:ascii="Times New Roman" w:hAnsi="Times New Roman"/>
          <w:sz w:val="28"/>
          <w:szCs w:val="28"/>
        </w:rPr>
        <w:t xml:space="preserve"> (Пятьсот семь тысяч девятьсот восемьдесят) рублей 08 копеек, без НДС.</w:t>
      </w:r>
    </w:p>
    <w:p w:rsidR="00315951" w:rsidRPr="002C360A" w:rsidRDefault="00315951" w:rsidP="00315951">
      <w:pPr>
        <w:pStyle w:val="a6"/>
        <w:tabs>
          <w:tab w:val="left" w:pos="0"/>
        </w:tabs>
        <w:spacing w:after="0" w:line="240" w:lineRule="auto"/>
        <w:ind w:left="0" w:firstLine="709"/>
        <w:jc w:val="both"/>
        <w:rPr>
          <w:rFonts w:ascii="Times New Roman" w:hAnsi="Times New Roman"/>
          <w:sz w:val="28"/>
          <w:szCs w:val="28"/>
          <w:u w:val="single"/>
        </w:rPr>
      </w:pPr>
      <w:r w:rsidRPr="002C360A">
        <w:rPr>
          <w:rFonts w:ascii="Times New Roman" w:hAnsi="Times New Roman"/>
          <w:sz w:val="28"/>
          <w:szCs w:val="28"/>
          <w:u w:val="single"/>
        </w:rPr>
        <w:t>Указанная цена не является конкурентным фактором и включается в состав договора как  максимальный предел суммы, на которую может быть заказан товар.</w:t>
      </w:r>
    </w:p>
    <w:p w:rsidR="00315951" w:rsidRPr="00F5713E" w:rsidRDefault="00315951" w:rsidP="00315951">
      <w:pPr>
        <w:pStyle w:val="a6"/>
        <w:tabs>
          <w:tab w:val="left" w:pos="0"/>
        </w:tabs>
        <w:spacing w:after="0" w:line="240" w:lineRule="auto"/>
        <w:ind w:left="0" w:firstLine="709"/>
        <w:jc w:val="both"/>
      </w:pPr>
      <w:r w:rsidRPr="002C360A">
        <w:rPr>
          <w:rFonts w:ascii="Times New Roman" w:hAnsi="Times New Roman"/>
          <w:sz w:val="28"/>
          <w:szCs w:val="28"/>
        </w:rPr>
        <w:t>Ценой предложения настоящего запроса цен являются единичные расценки на товар.</w:t>
      </w:r>
    </w:p>
    <w:p w:rsidR="00315951" w:rsidRPr="002C360A" w:rsidRDefault="00315951" w:rsidP="00315951">
      <w:pPr>
        <w:pStyle w:val="a6"/>
        <w:tabs>
          <w:tab w:val="left" w:pos="0"/>
        </w:tabs>
        <w:spacing w:after="0" w:line="240" w:lineRule="auto"/>
        <w:ind w:left="0" w:firstLine="709"/>
        <w:jc w:val="both"/>
        <w:rPr>
          <w:rFonts w:ascii="Times New Roman" w:hAnsi="Times New Roman"/>
          <w:b/>
          <w:sz w:val="28"/>
          <w:szCs w:val="28"/>
        </w:rPr>
      </w:pPr>
      <w:proofErr w:type="gramStart"/>
      <w:r w:rsidRPr="002C360A">
        <w:rPr>
          <w:rFonts w:ascii="Times New Roman" w:hAnsi="Times New Roman"/>
          <w:b/>
          <w:sz w:val="28"/>
          <w:szCs w:val="28"/>
        </w:rPr>
        <w:t>Единичные расценки не должны превышать значения, указанные в «</w:t>
      </w:r>
      <w:r>
        <w:rPr>
          <w:rFonts w:ascii="Times New Roman" w:hAnsi="Times New Roman"/>
          <w:b/>
          <w:sz w:val="28"/>
          <w:szCs w:val="28"/>
        </w:rPr>
        <w:t>Цене за 1 кг, руб. с НДС</w:t>
      </w:r>
      <w:r w:rsidRPr="002C360A">
        <w:rPr>
          <w:rFonts w:ascii="Times New Roman" w:hAnsi="Times New Roman"/>
          <w:b/>
          <w:sz w:val="28"/>
          <w:szCs w:val="28"/>
        </w:rPr>
        <w:t>» (</w:t>
      </w:r>
      <w:r>
        <w:rPr>
          <w:rFonts w:ascii="Times New Roman" w:hAnsi="Times New Roman"/>
          <w:b/>
          <w:sz w:val="28"/>
          <w:szCs w:val="28"/>
        </w:rPr>
        <w:t>Раздел 1.</w:t>
      </w:r>
      <w:proofErr w:type="gramEnd"/>
      <w:r w:rsidRPr="002C360A">
        <w:rPr>
          <w:rFonts w:ascii="Times New Roman" w:hAnsi="Times New Roman"/>
          <w:b/>
          <w:sz w:val="28"/>
          <w:szCs w:val="28"/>
        </w:rPr>
        <w:t xml:space="preserve"> </w:t>
      </w:r>
      <w:proofErr w:type="gramStart"/>
      <w:r w:rsidRPr="002C360A">
        <w:rPr>
          <w:rFonts w:ascii="Times New Roman" w:hAnsi="Times New Roman"/>
          <w:b/>
          <w:sz w:val="28"/>
          <w:szCs w:val="28"/>
        </w:rPr>
        <w:t xml:space="preserve">Спецификация Тома 2 </w:t>
      </w:r>
      <w:r>
        <w:rPr>
          <w:rFonts w:ascii="Times New Roman" w:hAnsi="Times New Roman"/>
          <w:b/>
          <w:sz w:val="28"/>
          <w:szCs w:val="28"/>
        </w:rPr>
        <w:t xml:space="preserve">«Техническая часть» </w:t>
      </w:r>
      <w:r w:rsidRPr="002C360A">
        <w:rPr>
          <w:rFonts w:ascii="Times New Roman" w:hAnsi="Times New Roman"/>
          <w:b/>
          <w:sz w:val="28"/>
          <w:szCs w:val="28"/>
        </w:rPr>
        <w:t>документации).</w:t>
      </w:r>
      <w:proofErr w:type="gramEnd"/>
    </w:p>
    <w:p w:rsidR="00315951" w:rsidRDefault="00315951" w:rsidP="00315951">
      <w:pPr>
        <w:pStyle w:val="a6"/>
        <w:tabs>
          <w:tab w:val="left" w:pos="0"/>
          <w:tab w:val="left" w:pos="1134"/>
        </w:tabs>
        <w:spacing w:after="0" w:line="240" w:lineRule="auto"/>
        <w:ind w:left="0" w:firstLine="709"/>
        <w:jc w:val="both"/>
        <w:rPr>
          <w:rFonts w:ascii="Times New Roman" w:hAnsi="Times New Roman"/>
          <w:sz w:val="28"/>
          <w:szCs w:val="28"/>
        </w:rPr>
      </w:pPr>
      <w:r w:rsidRPr="00855236">
        <w:rPr>
          <w:rFonts w:ascii="Times New Roman" w:hAnsi="Times New Roman"/>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315951" w:rsidRDefault="00315951" w:rsidP="00315951">
      <w:pPr>
        <w:tabs>
          <w:tab w:val="left" w:pos="1134"/>
        </w:tabs>
        <w:ind w:firstLine="709"/>
        <w:contextualSpacing/>
        <w:jc w:val="both"/>
        <w:rPr>
          <w:sz w:val="28"/>
          <w:szCs w:val="28"/>
        </w:rPr>
      </w:pPr>
      <w:r w:rsidRPr="0060350C">
        <w:rPr>
          <w:sz w:val="28"/>
          <w:szCs w:val="28"/>
        </w:rPr>
        <w:t>Цена договора включает в себя все расходы, связанные с исполнением</w:t>
      </w:r>
      <w:r>
        <w:rPr>
          <w:sz w:val="28"/>
          <w:szCs w:val="28"/>
        </w:rPr>
        <w:t xml:space="preserve"> договора</w:t>
      </w:r>
      <w:r w:rsidRPr="0060350C">
        <w:rPr>
          <w:sz w:val="28"/>
          <w:szCs w:val="28"/>
        </w:rPr>
        <w:t xml:space="preserve"> </w:t>
      </w:r>
      <w:r w:rsidRPr="00DD7B1F">
        <w:rPr>
          <w:sz w:val="28"/>
          <w:szCs w:val="28"/>
        </w:rPr>
        <w:t xml:space="preserve">(ЧАСТЬ </w:t>
      </w:r>
      <w:r>
        <w:rPr>
          <w:sz w:val="28"/>
          <w:szCs w:val="28"/>
        </w:rPr>
        <w:t>3</w:t>
      </w:r>
      <w:r w:rsidRPr="00DD7B1F">
        <w:rPr>
          <w:sz w:val="28"/>
          <w:szCs w:val="28"/>
        </w:rPr>
        <w:t xml:space="preserve"> «Проект договора» Тома 1 документации</w:t>
      </w:r>
      <w:r>
        <w:rPr>
          <w:sz w:val="28"/>
          <w:szCs w:val="28"/>
        </w:rPr>
        <w:t xml:space="preserve"> по запросу цен</w:t>
      </w:r>
      <w:r w:rsidRPr="00DD7B1F">
        <w:rPr>
          <w:sz w:val="28"/>
          <w:szCs w:val="28"/>
        </w:rPr>
        <w:t>), а также все налоги (включая НДС) и другие обязательные платежи в соответствии с действующим законодательством Российской Федерации.</w:t>
      </w:r>
    </w:p>
    <w:p w:rsidR="00315951" w:rsidRPr="005C0EFF" w:rsidRDefault="00315951" w:rsidP="00315951">
      <w:pPr>
        <w:tabs>
          <w:tab w:val="left" w:pos="1134"/>
        </w:tabs>
        <w:ind w:firstLine="709"/>
        <w:contextualSpacing/>
        <w:jc w:val="both"/>
        <w:rPr>
          <w:b/>
          <w:i/>
        </w:rPr>
      </w:pPr>
    </w:p>
    <w:p w:rsidR="00315951" w:rsidRPr="00594882" w:rsidRDefault="00315951" w:rsidP="00315951">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315951" w:rsidRPr="00855236" w:rsidRDefault="00315951" w:rsidP="00315951">
      <w:pPr>
        <w:pStyle w:val="a6"/>
        <w:tabs>
          <w:tab w:val="left" w:pos="0"/>
          <w:tab w:val="left" w:pos="1134"/>
        </w:tabs>
        <w:spacing w:after="0" w:line="240" w:lineRule="auto"/>
        <w:ind w:left="0" w:firstLine="709"/>
        <w:jc w:val="both"/>
        <w:rPr>
          <w:rFonts w:ascii="Times New Roman" w:hAnsi="Times New Roman"/>
          <w:sz w:val="28"/>
          <w:szCs w:val="28"/>
        </w:rPr>
      </w:pPr>
      <w:bookmarkStart w:id="4" w:name="_Ref317253353"/>
      <w:r w:rsidRPr="00855236">
        <w:rPr>
          <w:rFonts w:ascii="Times New Roman" w:hAnsi="Times New Roman"/>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855236">
        <w:rPr>
          <w:rFonts w:ascii="Times New Roman" w:hAnsi="Times New Roman"/>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315951" w:rsidRDefault="00315951" w:rsidP="00315951">
      <w:pPr>
        <w:tabs>
          <w:tab w:val="left" w:pos="1134"/>
        </w:tabs>
        <w:ind w:firstLine="709"/>
        <w:contextualSpacing/>
        <w:jc w:val="both"/>
        <w:rPr>
          <w:b/>
          <w:i/>
        </w:rPr>
      </w:pPr>
    </w:p>
    <w:p w:rsidR="00315951" w:rsidRPr="00594882" w:rsidRDefault="00315951" w:rsidP="00315951">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855236">
        <w:rPr>
          <w:rFonts w:ascii="Times New Roman" w:hAnsi="Times New Roman"/>
          <w:sz w:val="28"/>
          <w:szCs w:val="28"/>
        </w:rPr>
        <w:t>российский рубль.</w:t>
      </w:r>
    </w:p>
    <w:p w:rsidR="00315951" w:rsidRPr="00855236" w:rsidRDefault="00315951" w:rsidP="00315951">
      <w:pPr>
        <w:pStyle w:val="a6"/>
        <w:tabs>
          <w:tab w:val="left" w:pos="0"/>
          <w:tab w:val="left" w:pos="1134"/>
        </w:tabs>
        <w:spacing w:after="0" w:line="240" w:lineRule="auto"/>
        <w:ind w:left="0" w:firstLine="709"/>
        <w:jc w:val="both"/>
        <w:rPr>
          <w:rFonts w:ascii="Times New Roman" w:hAnsi="Times New Roman"/>
          <w:sz w:val="28"/>
          <w:szCs w:val="28"/>
        </w:rPr>
      </w:pPr>
      <w:r w:rsidRPr="00855236">
        <w:rPr>
          <w:rFonts w:ascii="Times New Roman" w:hAnsi="Times New Roman"/>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315951" w:rsidRDefault="00315951" w:rsidP="00315951">
      <w:pPr>
        <w:tabs>
          <w:tab w:val="left" w:pos="1134"/>
        </w:tabs>
        <w:ind w:firstLine="709"/>
        <w:contextualSpacing/>
        <w:jc w:val="both"/>
        <w:rPr>
          <w:b/>
          <w:i/>
        </w:rPr>
      </w:pPr>
    </w:p>
    <w:p w:rsidR="00315951" w:rsidRDefault="00315951" w:rsidP="00315951">
      <w:pPr>
        <w:pStyle w:val="a6"/>
        <w:numPr>
          <w:ilvl w:val="0"/>
          <w:numId w:val="3"/>
        </w:numPr>
        <w:tabs>
          <w:tab w:val="left" w:pos="0"/>
          <w:tab w:val="left" w:pos="1134"/>
        </w:tabs>
        <w:spacing w:after="0" w:line="240" w:lineRule="auto"/>
        <w:ind w:left="0" w:firstLine="709"/>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sidRPr="005C0EFF">
        <w:rPr>
          <w:rFonts w:ascii="Times New Roman" w:hAnsi="Times New Roman"/>
          <w:sz w:val="28"/>
          <w:szCs w:val="28"/>
        </w:rPr>
        <w:t xml:space="preserve"> </w:t>
      </w:r>
      <w:r>
        <w:rPr>
          <w:rFonts w:ascii="Times New Roman" w:hAnsi="Times New Roman"/>
          <w:sz w:val="28"/>
          <w:szCs w:val="28"/>
        </w:rPr>
        <w:t>не требуется</w:t>
      </w:r>
      <w:r w:rsidRPr="00855236">
        <w:rPr>
          <w:rFonts w:ascii="Times New Roman" w:hAnsi="Times New Roman"/>
          <w:sz w:val="28"/>
          <w:szCs w:val="28"/>
        </w:rPr>
        <w:t>.</w:t>
      </w:r>
    </w:p>
    <w:p w:rsidR="00315951" w:rsidRPr="00C330C4" w:rsidRDefault="00315951" w:rsidP="00315951">
      <w:pPr>
        <w:pStyle w:val="a6"/>
        <w:tabs>
          <w:tab w:val="left" w:pos="0"/>
          <w:tab w:val="left" w:pos="1134"/>
        </w:tabs>
        <w:spacing w:after="0" w:line="240" w:lineRule="auto"/>
        <w:ind w:left="709"/>
        <w:jc w:val="both"/>
        <w:rPr>
          <w:rFonts w:ascii="Times New Roman" w:hAnsi="Times New Roman"/>
          <w:b/>
          <w:i/>
          <w:sz w:val="24"/>
        </w:rPr>
      </w:pPr>
    </w:p>
    <w:p w:rsidR="00315951" w:rsidRPr="005C0EFF" w:rsidRDefault="00315951" w:rsidP="00315951">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315951" w:rsidRPr="005C0EFF" w:rsidRDefault="00315951" w:rsidP="00315951">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C22520">
        <w:rPr>
          <w:sz w:val="28"/>
          <w:szCs w:val="28"/>
        </w:rPr>
        <w:t>«Аукционный Конкурсный Дом»</w:t>
      </w:r>
      <w:r w:rsidRPr="005C0EFF">
        <w:rPr>
          <w:sz w:val="28"/>
          <w:szCs w:val="28"/>
        </w:rPr>
        <w:t xml:space="preserve"> в сети «Интернет» по адресу: </w:t>
      </w:r>
      <w:hyperlink r:id="rId8" w:history="1">
        <w:r w:rsidRPr="00C22520">
          <w:rPr>
            <w:rStyle w:val="a4"/>
            <w:sz w:val="28"/>
            <w:szCs w:val="28"/>
            <w:lang w:val="en-US"/>
          </w:rPr>
          <w:t>www</w:t>
        </w:r>
        <w:r w:rsidRPr="00C22520">
          <w:rPr>
            <w:rStyle w:val="a4"/>
            <w:sz w:val="28"/>
            <w:szCs w:val="28"/>
          </w:rPr>
          <w:t>.</w:t>
        </w:r>
        <w:r w:rsidRPr="00C22520">
          <w:rPr>
            <w:rStyle w:val="a4"/>
            <w:sz w:val="28"/>
            <w:szCs w:val="28"/>
            <w:lang w:val="en-US"/>
          </w:rPr>
          <w:t>a</w:t>
        </w:r>
        <w:r w:rsidRPr="00C22520">
          <w:rPr>
            <w:rStyle w:val="a4"/>
            <w:sz w:val="28"/>
            <w:szCs w:val="28"/>
          </w:rPr>
          <w:t>-</w:t>
        </w:r>
        <w:r w:rsidRPr="00C22520">
          <w:rPr>
            <w:rStyle w:val="a4"/>
            <w:sz w:val="28"/>
            <w:szCs w:val="28"/>
            <w:lang w:val="en-US"/>
          </w:rPr>
          <w:t>k</w:t>
        </w:r>
        <w:r w:rsidRPr="00C22520">
          <w:rPr>
            <w:rStyle w:val="a4"/>
            <w:sz w:val="28"/>
            <w:szCs w:val="28"/>
          </w:rPr>
          <w:t>-</w:t>
        </w:r>
        <w:r w:rsidRPr="00C22520">
          <w:rPr>
            <w:rStyle w:val="a4"/>
            <w:sz w:val="28"/>
            <w:szCs w:val="28"/>
            <w:lang w:val="en-US"/>
          </w:rPr>
          <w:t>d</w:t>
        </w:r>
        <w:r w:rsidRPr="00C22520">
          <w:rPr>
            <w:rStyle w:val="a4"/>
            <w:sz w:val="28"/>
            <w:szCs w:val="28"/>
          </w:rPr>
          <w:t>.</w:t>
        </w:r>
        <w:proofErr w:type="spellStart"/>
        <w:r w:rsidRPr="00C22520">
          <w:rPr>
            <w:rStyle w:val="a4"/>
            <w:sz w:val="28"/>
            <w:szCs w:val="28"/>
            <w:lang w:val="en-US"/>
          </w:rPr>
          <w:t>ru</w:t>
        </w:r>
        <w:proofErr w:type="spellEnd"/>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315951" w:rsidRPr="005C0EFF" w:rsidRDefault="00315951" w:rsidP="00315951">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315951" w:rsidRPr="005C0EFF" w:rsidRDefault="00315951" w:rsidP="00315951">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315951" w:rsidRDefault="00315951" w:rsidP="00315951">
      <w:pPr>
        <w:tabs>
          <w:tab w:val="left" w:pos="1134"/>
        </w:tabs>
        <w:contextualSpacing/>
        <w:jc w:val="both"/>
        <w:rPr>
          <w:spacing w:val="-6"/>
          <w:sz w:val="28"/>
          <w:szCs w:val="28"/>
        </w:rPr>
      </w:pPr>
    </w:p>
    <w:p w:rsidR="00315951" w:rsidRDefault="00315951" w:rsidP="00315951">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315951" w:rsidRDefault="00315951" w:rsidP="00315951">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315951" w:rsidRPr="005C0EFF" w:rsidRDefault="00315951" w:rsidP="00315951">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5"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9" w:history="1">
        <w:r w:rsidRPr="005C0EFF">
          <w:rPr>
            <w:rStyle w:val="a4"/>
            <w:rFonts w:eastAsia="Calibri"/>
            <w:sz w:val="28"/>
            <w:szCs w:val="28"/>
            <w:lang w:eastAsia="en-US"/>
          </w:rPr>
          <w:t>http://www.zakupki.gov.ru</w:t>
        </w:r>
      </w:hyperlink>
      <w:r w:rsidRPr="005C0EFF">
        <w:rPr>
          <w:sz w:val="28"/>
          <w:szCs w:val="28"/>
        </w:rPr>
        <w:t>),</w:t>
      </w:r>
      <w:bookmarkEnd w:id="5"/>
      <w:r w:rsidRPr="005C0EFF">
        <w:rPr>
          <w:sz w:val="28"/>
          <w:szCs w:val="28"/>
        </w:rPr>
        <w:t xml:space="preserve"> </w:t>
      </w:r>
    </w:p>
    <w:p w:rsidR="00315951" w:rsidRPr="005C0EFF" w:rsidRDefault="00315951" w:rsidP="00315951">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315951" w:rsidRPr="005C0EFF" w:rsidRDefault="00315951" w:rsidP="00315951">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0"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315951" w:rsidRPr="005C0EFF" w:rsidRDefault="00315951" w:rsidP="00315951">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Pr>
          <w:rFonts w:ascii="Times New Roman" w:hAnsi="Times New Roman"/>
          <w:sz w:val="28"/>
          <w:szCs w:val="28"/>
        </w:rPr>
        <w:t>«Аукционный Конкурсный Дом»</w:t>
      </w:r>
      <w:r w:rsidRPr="005C0EFF">
        <w:rPr>
          <w:rFonts w:ascii="Times New Roman" w:hAnsi="Times New Roman"/>
          <w:sz w:val="28"/>
          <w:szCs w:val="28"/>
        </w:rPr>
        <w:t xml:space="preserve"> </w:t>
      </w:r>
      <w:hyperlink r:id="rId11" w:history="1">
        <w:r w:rsidRPr="006739C4">
          <w:rPr>
            <w:rStyle w:val="a4"/>
            <w:rFonts w:ascii="Times New Roman" w:hAnsi="Times New Roman"/>
            <w:sz w:val="28"/>
            <w:szCs w:val="28"/>
          </w:rPr>
          <w:t>www.a-k-d.ru</w:t>
        </w:r>
      </w:hyperlink>
      <w:r w:rsidRPr="005C0EFF">
        <w:rPr>
          <w:rFonts w:ascii="Times New Roman" w:hAnsi="Times New Roman"/>
          <w:sz w:val="28"/>
          <w:szCs w:val="28"/>
        </w:rPr>
        <w:t>.</w:t>
      </w:r>
    </w:p>
    <w:p w:rsidR="00315951" w:rsidRPr="005C0EFF" w:rsidRDefault="00315951" w:rsidP="00315951">
      <w:pPr>
        <w:tabs>
          <w:tab w:val="left" w:pos="386"/>
        </w:tabs>
        <w:contextualSpacing/>
        <w:jc w:val="both"/>
        <w:rPr>
          <w:spacing w:val="-6"/>
        </w:rPr>
      </w:pPr>
    </w:p>
    <w:p w:rsidR="00315951" w:rsidRDefault="00315951" w:rsidP="00315951">
      <w:pPr>
        <w:tabs>
          <w:tab w:val="left" w:pos="386"/>
        </w:tabs>
        <w:ind w:firstLine="709"/>
        <w:contextualSpacing/>
        <w:jc w:val="both"/>
        <w:rPr>
          <w:sz w:val="28"/>
          <w:szCs w:val="28"/>
        </w:rPr>
      </w:pPr>
    </w:p>
    <w:p w:rsidR="00315951" w:rsidRDefault="00315951" w:rsidP="00315951">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790AC8">
        <w:rPr>
          <w:rFonts w:ascii="Times New Roman" w:hAnsi="Times New Roman"/>
          <w:spacing w:val="-6"/>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w:t>
      </w:r>
      <w:r>
        <w:rPr>
          <w:rFonts w:ascii="Times New Roman" w:hAnsi="Times New Roman"/>
          <w:spacing w:val="-6"/>
          <w:sz w:val="28"/>
          <w:szCs w:val="28"/>
        </w:rPr>
        <w:t xml:space="preserve">: </w:t>
      </w:r>
      <w:r w:rsidRPr="00790AC8">
        <w:rPr>
          <w:rFonts w:ascii="Times New Roman" w:hAnsi="Times New Roman"/>
          <w:spacing w:val="-6"/>
          <w:sz w:val="28"/>
          <w:szCs w:val="28"/>
        </w:rPr>
        <w:t>не допускается.</w:t>
      </w:r>
    </w:p>
    <w:p w:rsidR="00315951" w:rsidRDefault="00315951" w:rsidP="00315951">
      <w:pPr>
        <w:tabs>
          <w:tab w:val="left" w:pos="1134"/>
        </w:tabs>
        <w:ind w:firstLine="709"/>
        <w:contextualSpacing/>
        <w:jc w:val="both"/>
        <w:rPr>
          <w:spacing w:val="-6"/>
          <w:sz w:val="28"/>
          <w:szCs w:val="28"/>
        </w:rPr>
      </w:pPr>
    </w:p>
    <w:p w:rsidR="00315951" w:rsidRPr="00790AC8" w:rsidRDefault="00315951" w:rsidP="00315951">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174FE4">
        <w:rPr>
          <w:rFonts w:ascii="Times New Roman" w:hAnsi="Times New Roman"/>
          <w:sz w:val="28"/>
          <w:szCs w:val="28"/>
        </w:rPr>
        <w:t xml:space="preserve">Привлечение </w:t>
      </w:r>
      <w:r w:rsidRPr="00790AC8">
        <w:rPr>
          <w:rFonts w:ascii="Times New Roman" w:hAnsi="Times New Roman"/>
          <w:sz w:val="28"/>
          <w:szCs w:val="28"/>
        </w:rPr>
        <w:t>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790AC8">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790AC8">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sidRPr="00790AC8">
        <w:rPr>
          <w:rFonts w:ascii="Times New Roman" w:hAnsi="Times New Roman"/>
          <w:sz w:val="28"/>
          <w:szCs w:val="28"/>
        </w:rPr>
        <w:t xml:space="preserve"> не допускается.</w:t>
      </w:r>
    </w:p>
    <w:p w:rsidR="00315951" w:rsidRPr="00174FE4" w:rsidRDefault="00315951" w:rsidP="00315951">
      <w:pPr>
        <w:pStyle w:val="Times12"/>
        <w:tabs>
          <w:tab w:val="left" w:pos="70"/>
        </w:tabs>
        <w:ind w:right="153" w:firstLine="0"/>
        <w:jc w:val="left"/>
        <w:rPr>
          <w:rFonts w:eastAsia="Calibri"/>
          <w:b/>
          <w:bCs w:val="0"/>
          <w:i/>
          <w:szCs w:val="24"/>
          <w:lang w:eastAsia="en-US"/>
        </w:rPr>
      </w:pPr>
    </w:p>
    <w:p w:rsidR="00315951" w:rsidRDefault="00315951" w:rsidP="00315951">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lastRenderedPageBreak/>
        <w:t>Возможность</w:t>
      </w:r>
      <w:r w:rsidRPr="00175F4B">
        <w:rPr>
          <w:rFonts w:ascii="Times New Roman" w:hAnsi="Times New Roman"/>
          <w:spacing w:val="-6"/>
          <w:sz w:val="28"/>
          <w:szCs w:val="28"/>
        </w:rPr>
        <w:t xml:space="preserve"> </w:t>
      </w:r>
      <w:r w:rsidRPr="00790AC8">
        <w:rPr>
          <w:rFonts w:ascii="Times New Roman" w:hAnsi="Times New Roman"/>
          <w:sz w:val="28"/>
          <w:szCs w:val="28"/>
        </w:rPr>
        <w:t>проведения процедуры переторжки: возможна по снижению первоначально указанной в заявке на участие в закупке цены.</w:t>
      </w:r>
    </w:p>
    <w:p w:rsidR="00315951" w:rsidRPr="005C0EFF" w:rsidRDefault="00315951" w:rsidP="00315951">
      <w:pPr>
        <w:tabs>
          <w:tab w:val="left" w:pos="1134"/>
        </w:tabs>
        <w:ind w:firstLine="709"/>
        <w:contextualSpacing/>
        <w:jc w:val="both"/>
        <w:rPr>
          <w:spacing w:val="-6"/>
          <w:sz w:val="28"/>
          <w:szCs w:val="28"/>
        </w:rPr>
      </w:pPr>
    </w:p>
    <w:p w:rsidR="00315951" w:rsidRPr="002D47BD" w:rsidRDefault="00315951" w:rsidP="00315951">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2D47BD">
        <w:rPr>
          <w:rFonts w:ascii="Times New Roman" w:hAnsi="Times New Roman"/>
          <w:spacing w:val="-6"/>
          <w:sz w:val="28"/>
          <w:szCs w:val="28"/>
        </w:rPr>
        <w:t xml:space="preserve">Срок </w:t>
      </w:r>
      <w:r w:rsidRPr="002D47BD">
        <w:rPr>
          <w:rFonts w:ascii="Times New Roman" w:hAnsi="Times New Roman"/>
          <w:sz w:val="28"/>
          <w:szCs w:val="28"/>
        </w:rPr>
        <w:t>окончания</w:t>
      </w:r>
      <w:r w:rsidRPr="002D47BD">
        <w:rPr>
          <w:rFonts w:ascii="Times New Roman" w:hAnsi="Times New Roman"/>
          <w:spacing w:val="-6"/>
          <w:sz w:val="28"/>
          <w:szCs w:val="28"/>
        </w:rPr>
        <w:t xml:space="preserve"> подачи заявок на участие в закупке (открытия доступа к поданным заявкам): 09-30 (время московское) «</w:t>
      </w:r>
      <w:r>
        <w:rPr>
          <w:rFonts w:ascii="Times New Roman" w:hAnsi="Times New Roman"/>
          <w:spacing w:val="-6"/>
          <w:sz w:val="28"/>
          <w:szCs w:val="28"/>
        </w:rPr>
        <w:t>16</w:t>
      </w:r>
      <w:r w:rsidRPr="002D47BD">
        <w:rPr>
          <w:rFonts w:ascii="Times New Roman" w:hAnsi="Times New Roman"/>
          <w:spacing w:val="-6"/>
          <w:sz w:val="28"/>
          <w:szCs w:val="28"/>
        </w:rPr>
        <w:t xml:space="preserve">» июня 2015 года. </w:t>
      </w:r>
    </w:p>
    <w:p w:rsidR="00315951" w:rsidRPr="002D47BD" w:rsidRDefault="00315951" w:rsidP="00315951">
      <w:pPr>
        <w:pStyle w:val="a6"/>
        <w:rPr>
          <w:rFonts w:ascii="Times New Roman" w:hAnsi="Times New Roman"/>
          <w:spacing w:val="-6"/>
          <w:sz w:val="28"/>
          <w:szCs w:val="28"/>
        </w:rPr>
      </w:pPr>
    </w:p>
    <w:p w:rsidR="00315951" w:rsidRPr="002D47BD" w:rsidRDefault="00315951" w:rsidP="00315951">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2D47BD">
        <w:rPr>
          <w:rFonts w:ascii="Times New Roman" w:hAnsi="Times New Roman"/>
          <w:spacing w:val="-6"/>
          <w:sz w:val="28"/>
          <w:szCs w:val="28"/>
        </w:rPr>
        <w:t xml:space="preserve">Место и </w:t>
      </w:r>
      <w:r w:rsidRPr="002D47BD">
        <w:rPr>
          <w:rFonts w:ascii="Times New Roman" w:hAnsi="Times New Roman"/>
          <w:sz w:val="28"/>
          <w:szCs w:val="28"/>
        </w:rPr>
        <w:t>дата</w:t>
      </w:r>
      <w:r w:rsidRPr="002D47BD">
        <w:rPr>
          <w:rFonts w:ascii="Times New Roman" w:hAnsi="Times New Roman"/>
          <w:spacing w:val="-6"/>
          <w:sz w:val="28"/>
          <w:szCs w:val="28"/>
        </w:rPr>
        <w:t xml:space="preserve"> рассмотрения заявок и подведения итогов закупки: </w:t>
      </w:r>
    </w:p>
    <w:p w:rsidR="00315951" w:rsidRPr="002D47BD" w:rsidRDefault="00315951" w:rsidP="00315951">
      <w:pPr>
        <w:tabs>
          <w:tab w:val="left" w:pos="1134"/>
        </w:tabs>
        <w:ind w:firstLine="709"/>
        <w:contextualSpacing/>
        <w:jc w:val="both"/>
        <w:rPr>
          <w:sz w:val="28"/>
        </w:rPr>
      </w:pPr>
      <w:r w:rsidRPr="002D47BD">
        <w:rPr>
          <w:sz w:val="28"/>
        </w:rPr>
        <w:t>Отборочная стадия рассмотрения заявок на участие в закупке: адрес 603006, г. Н. Новгород, пл. Свободы, д. 3, не позднее «</w:t>
      </w:r>
      <w:r>
        <w:rPr>
          <w:sz w:val="28"/>
        </w:rPr>
        <w:t>6</w:t>
      </w:r>
      <w:r w:rsidRPr="002D47BD">
        <w:rPr>
          <w:sz w:val="28"/>
        </w:rPr>
        <w:t>» июля 2015 г.</w:t>
      </w:r>
    </w:p>
    <w:p w:rsidR="00315951" w:rsidRPr="00E4563B" w:rsidRDefault="00315951" w:rsidP="00315951">
      <w:pPr>
        <w:tabs>
          <w:tab w:val="left" w:pos="1134"/>
        </w:tabs>
        <w:ind w:firstLine="709"/>
        <w:contextualSpacing/>
        <w:jc w:val="both"/>
        <w:rPr>
          <w:sz w:val="28"/>
        </w:rPr>
      </w:pPr>
      <w:r w:rsidRPr="002D47BD">
        <w:rPr>
          <w:sz w:val="28"/>
        </w:rPr>
        <w:t>Оценочная стадия рассмотрения заявок на участие в закупке и подведение итогов закупки: адрес 603006, г. Н. Новгород, пл. Свободы, д. 3, не позднее «</w:t>
      </w:r>
      <w:r>
        <w:rPr>
          <w:sz w:val="28"/>
        </w:rPr>
        <w:t>16</w:t>
      </w:r>
      <w:r w:rsidRPr="002D47BD">
        <w:rPr>
          <w:sz w:val="28"/>
        </w:rPr>
        <w:t>» июля 2015 г.</w:t>
      </w:r>
      <w:r w:rsidRPr="00E4563B">
        <w:rPr>
          <w:sz w:val="28"/>
        </w:rPr>
        <w:t xml:space="preserve"> </w:t>
      </w:r>
    </w:p>
    <w:p w:rsidR="00315951" w:rsidRDefault="00315951" w:rsidP="00315951">
      <w:pPr>
        <w:tabs>
          <w:tab w:val="left" w:pos="1134"/>
        </w:tabs>
        <w:ind w:firstLine="709"/>
        <w:contextualSpacing/>
        <w:jc w:val="both"/>
        <w:rPr>
          <w:b/>
          <w:i/>
        </w:rPr>
      </w:pPr>
    </w:p>
    <w:p w:rsidR="00315951" w:rsidRDefault="00315951" w:rsidP="00315951">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Pr>
          <w:rFonts w:ascii="Times New Roman" w:hAnsi="Times New Roman"/>
          <w:sz w:val="28"/>
        </w:rPr>
        <w:t>30</w:t>
      </w:r>
      <w:r w:rsidRPr="00790AC8">
        <w:rPr>
          <w:rFonts w:ascii="Times New Roman" w:hAnsi="Times New Roman"/>
          <w:sz w:val="28"/>
        </w:rPr>
        <w:t> (</w:t>
      </w:r>
      <w:r>
        <w:rPr>
          <w:rFonts w:ascii="Times New Roman" w:hAnsi="Times New Roman"/>
          <w:sz w:val="28"/>
        </w:rPr>
        <w:t>тридцати</w:t>
      </w:r>
      <w:r w:rsidRPr="00790AC8">
        <w:rPr>
          <w:rFonts w:ascii="Times New Roman" w:hAnsi="Times New Roman"/>
          <w:sz w:val="28"/>
        </w:rPr>
        <w:t>)</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315951" w:rsidRDefault="00315951" w:rsidP="0031595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315951" w:rsidRDefault="00315951" w:rsidP="0031595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315951" w:rsidRDefault="00315951" w:rsidP="0031595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315951" w:rsidRDefault="00315951" w:rsidP="00315951">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Pr="00790AC8">
        <w:rPr>
          <w:rFonts w:eastAsia="Calibri"/>
          <w:spacing w:val="-6"/>
          <w:sz w:val="28"/>
          <w:szCs w:val="28"/>
          <w:lang w:eastAsia="en-US"/>
        </w:rPr>
        <w:t xml:space="preserve">3 (трех)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315951" w:rsidRDefault="00315951" w:rsidP="00315951">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315951" w:rsidRDefault="00315951" w:rsidP="00315951">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Pr>
          <w:rFonts w:eastAsia="Calibri"/>
          <w:spacing w:val="-6"/>
          <w:sz w:val="28"/>
          <w:szCs w:val="28"/>
          <w:lang w:eastAsia="en-US"/>
        </w:rPr>
        <w:t>5 (пяти)</w:t>
      </w:r>
      <w:r w:rsidRPr="00790AC8">
        <w:rPr>
          <w:rFonts w:eastAsia="Calibri"/>
          <w:spacing w:val="-6"/>
          <w:sz w:val="28"/>
          <w:szCs w:val="28"/>
          <w:lang w:eastAsia="en-US"/>
        </w:rPr>
        <w:t xml:space="preserve"> дней </w:t>
      </w:r>
      <w:r w:rsidRPr="00700C97">
        <w:rPr>
          <w:rFonts w:eastAsia="Calibri"/>
          <w:spacing w:val="-6"/>
          <w:sz w:val="28"/>
          <w:szCs w:val="28"/>
          <w:lang w:eastAsia="en-US"/>
        </w:rPr>
        <w:t>со дня направления указанного договора.</w:t>
      </w:r>
    </w:p>
    <w:p w:rsidR="00315951" w:rsidRDefault="00315951" w:rsidP="00315951">
      <w:pPr>
        <w:tabs>
          <w:tab w:val="left" w:pos="1134"/>
        </w:tabs>
        <w:ind w:left="709"/>
        <w:contextualSpacing/>
        <w:jc w:val="both"/>
        <w:rPr>
          <w:spacing w:val="-6"/>
          <w:sz w:val="32"/>
          <w:szCs w:val="28"/>
        </w:rPr>
      </w:pPr>
    </w:p>
    <w:p w:rsidR="00315951" w:rsidRPr="00790AC8" w:rsidRDefault="00315951" w:rsidP="00315951">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790AC8">
        <w:rPr>
          <w:rFonts w:ascii="Times New Roman" w:hAnsi="Times New Roman"/>
          <w:spacing w:val="-6"/>
          <w:sz w:val="28"/>
          <w:szCs w:val="28"/>
        </w:rPr>
        <w:t>не требуется</w:t>
      </w:r>
    </w:p>
    <w:p w:rsidR="00315951" w:rsidRPr="003651B9" w:rsidRDefault="00315951" w:rsidP="00315951">
      <w:pPr>
        <w:tabs>
          <w:tab w:val="left" w:pos="1134"/>
        </w:tabs>
        <w:ind w:left="709"/>
        <w:contextualSpacing/>
        <w:jc w:val="both"/>
        <w:rPr>
          <w:rFonts w:eastAsia="Calibri"/>
          <w:spacing w:val="-6"/>
          <w:sz w:val="28"/>
          <w:szCs w:val="28"/>
          <w:lang w:eastAsia="en-US"/>
        </w:rPr>
      </w:pPr>
    </w:p>
    <w:p w:rsidR="00315951" w:rsidRDefault="00315951" w:rsidP="00315951">
      <w:pPr>
        <w:numPr>
          <w:ilvl w:val="0"/>
          <w:numId w:val="3"/>
        </w:numPr>
        <w:tabs>
          <w:tab w:val="left" w:pos="0"/>
          <w:tab w:val="left" w:pos="1134"/>
        </w:tabs>
        <w:ind w:left="0" w:firstLine="709"/>
        <w:contextualSpacing/>
        <w:jc w:val="both"/>
        <w:rPr>
          <w:sz w:val="28"/>
          <w:szCs w:val="28"/>
        </w:rPr>
      </w:pPr>
      <w:r w:rsidRPr="004A7987">
        <w:rPr>
          <w:sz w:val="28"/>
          <w:szCs w:val="28"/>
        </w:rPr>
        <w:lastRenderedPageBreak/>
        <w:t xml:space="preserve">Процедура </w:t>
      </w:r>
      <w:r w:rsidRPr="00790AC8">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315951" w:rsidRPr="004A7987" w:rsidRDefault="00315951" w:rsidP="00315951">
      <w:pPr>
        <w:tabs>
          <w:tab w:val="left" w:pos="0"/>
          <w:tab w:val="left" w:pos="1134"/>
        </w:tabs>
        <w:ind w:left="709"/>
        <w:contextualSpacing/>
        <w:jc w:val="both"/>
        <w:rPr>
          <w:sz w:val="28"/>
          <w:szCs w:val="28"/>
        </w:rPr>
      </w:pPr>
    </w:p>
    <w:p w:rsidR="00315951" w:rsidRPr="00790AC8" w:rsidRDefault="00315951" w:rsidP="00315951">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790AC8">
        <w:rPr>
          <w:rFonts w:ascii="Times New Roman" w:hAnsi="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315951" w:rsidRPr="005C0EFF" w:rsidRDefault="00315951" w:rsidP="00315951">
      <w:pPr>
        <w:pStyle w:val="a5"/>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315951" w:rsidRPr="005C0EFF" w:rsidRDefault="00315951" w:rsidP="00315951">
      <w:pPr>
        <w:pStyle w:val="a5"/>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15951" w:rsidRPr="005C0EFF" w:rsidRDefault="00315951" w:rsidP="00315951">
      <w:pPr>
        <w:pStyle w:val="a5"/>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315951" w:rsidRDefault="00315951" w:rsidP="00315951">
      <w:pPr>
        <w:pStyle w:val="a5"/>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315951" w:rsidRDefault="00315951" w:rsidP="00315951">
      <w:pPr>
        <w:tabs>
          <w:tab w:val="left" w:pos="1134"/>
        </w:tabs>
        <w:ind w:left="142" w:firstLine="567"/>
        <w:contextualSpacing/>
        <w:jc w:val="both"/>
        <w:rPr>
          <w:sz w:val="28"/>
          <w:szCs w:val="28"/>
        </w:rPr>
      </w:pPr>
    </w:p>
    <w:p w:rsidR="00315951" w:rsidRDefault="00315951" w:rsidP="00315951">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315951" w:rsidRDefault="00315951" w:rsidP="00315951">
      <w:pPr>
        <w:pStyle w:val="a6"/>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2" w:history="1">
        <w:r w:rsidRPr="00CD6C43">
          <w:rPr>
            <w:rFonts w:ascii="Times New Roman" w:hAnsi="Times New Roman"/>
            <w:sz w:val="28"/>
            <w:szCs w:val="28"/>
          </w:rPr>
          <w:t>arbitration@rosatom.ru</w:t>
        </w:r>
      </w:hyperlink>
      <w:r>
        <w:rPr>
          <w:rFonts w:ascii="Times New Roman" w:hAnsi="Times New Roman"/>
          <w:sz w:val="28"/>
          <w:szCs w:val="28"/>
        </w:rPr>
        <w:t>.</w:t>
      </w:r>
    </w:p>
    <w:p w:rsidR="005514FA" w:rsidRDefault="00315951"/>
    <w:sectPr w:rsidR="005514F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5951"/>
    <w:rsid w:val="001A3779"/>
    <w:rsid w:val="002D6676"/>
    <w:rsid w:val="003159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15951"/>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315951"/>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315951"/>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15951"/>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315951"/>
    <w:rPr>
      <w:rFonts w:ascii="Arial" w:eastAsia="Times New Roman" w:hAnsi="Arial" w:cs="Arial"/>
      <w:b/>
      <w:bCs/>
      <w:i/>
      <w:iCs/>
      <w:sz w:val="28"/>
      <w:szCs w:val="28"/>
      <w:lang w:eastAsia="ru-RU"/>
    </w:rPr>
  </w:style>
  <w:style w:type="paragraph" w:customStyle="1" w:styleId="a">
    <w:name w:val="Пункт"/>
    <w:basedOn w:val="a0"/>
    <w:rsid w:val="00315951"/>
    <w:pPr>
      <w:numPr>
        <w:ilvl w:val="2"/>
        <w:numId w:val="1"/>
      </w:numPr>
      <w:spacing w:line="360" w:lineRule="auto"/>
      <w:jc w:val="both"/>
    </w:pPr>
    <w:rPr>
      <w:snapToGrid w:val="0"/>
      <w:sz w:val="28"/>
      <w:szCs w:val="28"/>
    </w:rPr>
  </w:style>
  <w:style w:type="character" w:styleId="a4">
    <w:name w:val="Hyperlink"/>
    <w:uiPriority w:val="99"/>
    <w:rsid w:val="00315951"/>
    <w:rPr>
      <w:color w:val="0000FF"/>
      <w:u w:val="single"/>
    </w:rPr>
  </w:style>
  <w:style w:type="paragraph" w:customStyle="1" w:styleId="Times12">
    <w:name w:val="Times 12"/>
    <w:basedOn w:val="a0"/>
    <w:rsid w:val="00315951"/>
    <w:pPr>
      <w:overflowPunct w:val="0"/>
      <w:autoSpaceDE w:val="0"/>
      <w:autoSpaceDN w:val="0"/>
      <w:adjustRightInd w:val="0"/>
      <w:ind w:firstLine="567"/>
      <w:jc w:val="both"/>
    </w:pPr>
    <w:rPr>
      <w:bCs/>
      <w:szCs w:val="22"/>
    </w:rPr>
  </w:style>
  <w:style w:type="paragraph" w:styleId="a5">
    <w:name w:val="List Continue"/>
    <w:basedOn w:val="a0"/>
    <w:rsid w:val="00315951"/>
    <w:pPr>
      <w:spacing w:after="120"/>
      <w:ind w:left="283"/>
    </w:pPr>
  </w:style>
  <w:style w:type="paragraph" w:styleId="a6">
    <w:name w:val="List Paragraph"/>
    <w:basedOn w:val="a0"/>
    <w:link w:val="a7"/>
    <w:qFormat/>
    <w:rsid w:val="00315951"/>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315951"/>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15951"/>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315951"/>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315951"/>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15951"/>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315951"/>
    <w:rPr>
      <w:rFonts w:ascii="Arial" w:eastAsia="Times New Roman" w:hAnsi="Arial" w:cs="Arial"/>
      <w:b/>
      <w:bCs/>
      <w:i/>
      <w:iCs/>
      <w:sz w:val="28"/>
      <w:szCs w:val="28"/>
      <w:lang w:eastAsia="ru-RU"/>
    </w:rPr>
  </w:style>
  <w:style w:type="paragraph" w:customStyle="1" w:styleId="a">
    <w:name w:val="Пункт"/>
    <w:basedOn w:val="a0"/>
    <w:rsid w:val="00315951"/>
    <w:pPr>
      <w:numPr>
        <w:ilvl w:val="2"/>
        <w:numId w:val="1"/>
      </w:numPr>
      <w:spacing w:line="360" w:lineRule="auto"/>
      <w:jc w:val="both"/>
    </w:pPr>
    <w:rPr>
      <w:snapToGrid w:val="0"/>
      <w:sz w:val="28"/>
      <w:szCs w:val="28"/>
    </w:rPr>
  </w:style>
  <w:style w:type="character" w:styleId="a4">
    <w:name w:val="Hyperlink"/>
    <w:uiPriority w:val="99"/>
    <w:rsid w:val="00315951"/>
    <w:rPr>
      <w:color w:val="0000FF"/>
      <w:u w:val="single"/>
    </w:rPr>
  </w:style>
  <w:style w:type="paragraph" w:customStyle="1" w:styleId="Times12">
    <w:name w:val="Times 12"/>
    <w:basedOn w:val="a0"/>
    <w:rsid w:val="00315951"/>
    <w:pPr>
      <w:overflowPunct w:val="0"/>
      <w:autoSpaceDE w:val="0"/>
      <w:autoSpaceDN w:val="0"/>
      <w:adjustRightInd w:val="0"/>
      <w:ind w:firstLine="567"/>
      <w:jc w:val="both"/>
    </w:pPr>
    <w:rPr>
      <w:bCs/>
      <w:szCs w:val="22"/>
    </w:rPr>
  </w:style>
  <w:style w:type="paragraph" w:styleId="a5">
    <w:name w:val="List Continue"/>
    <w:basedOn w:val="a0"/>
    <w:rsid w:val="00315951"/>
    <w:pPr>
      <w:spacing w:after="120"/>
      <w:ind w:left="283"/>
    </w:pPr>
  </w:style>
  <w:style w:type="paragraph" w:styleId="a6">
    <w:name w:val="List Paragraph"/>
    <w:basedOn w:val="a0"/>
    <w:link w:val="a7"/>
    <w:qFormat/>
    <w:rsid w:val="00315951"/>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315951"/>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m.kotelnikova@niaep.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butusova@niaep.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1561</Words>
  <Characters>8899</Characters>
  <Application>Microsoft Office Word</Application>
  <DocSecurity>0</DocSecurity>
  <Lines>74</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10440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Бутусова Марина Викторовна</dc:creator>
  <cp:lastModifiedBy>Бутусова Марина Викторовна</cp:lastModifiedBy>
  <cp:revision>1</cp:revision>
  <dcterms:created xsi:type="dcterms:W3CDTF">2015-05-28T16:43:00Z</dcterms:created>
  <dcterms:modified xsi:type="dcterms:W3CDTF">2015-05-28T16:43:00Z</dcterms:modified>
</cp:coreProperties>
</file>