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342FA" w:rsidRDefault="006342FA" w:rsidP="006342FA">
      <w:pPr>
        <w:jc w:val="center"/>
        <w:rPr>
          <w:b/>
          <w:w w:val="115"/>
        </w:rPr>
      </w:pPr>
      <w:r>
        <w:rPr>
          <w:b/>
          <w:w w:val="115"/>
        </w:rPr>
        <w:t>ИЗВЕЩЕНИЕ О ПРОВЕДЕНИИ ЗАПРОСА КОТИРОВОК</w:t>
      </w:r>
    </w:p>
    <w:p w:rsidR="006342FA" w:rsidRDefault="006342FA" w:rsidP="006342FA">
      <w:pPr>
        <w:jc w:val="center"/>
        <w:rPr>
          <w:b/>
          <w:w w:val="115"/>
        </w:rPr>
      </w:pPr>
      <w:r>
        <w:rPr>
          <w:b/>
          <w:w w:val="115"/>
        </w:rPr>
        <w:t>В ЭЛЕКТРОННОЙ ФОРМЕ</w:t>
      </w:r>
    </w:p>
    <w:p w:rsidR="006342FA" w:rsidRDefault="006342FA" w:rsidP="006342FA">
      <w:pPr>
        <w:jc w:val="center"/>
        <w:rPr>
          <w:b/>
          <w:w w:val="115"/>
        </w:rPr>
      </w:pPr>
      <w:r>
        <w:rPr>
          <w:b/>
          <w:w w:val="115"/>
        </w:rPr>
        <w:t>НА ПРАВО ЗАКЛЮЧЕНИЯ ДОГОВОРА</w:t>
      </w:r>
    </w:p>
    <w:p w:rsidR="006342FA" w:rsidRDefault="006342FA" w:rsidP="006342FA">
      <w:pPr>
        <w:rPr>
          <w:b/>
          <w:w w:val="115"/>
        </w:rPr>
      </w:pPr>
      <w:r>
        <w:rPr>
          <w:b/>
          <w:w w:val="115"/>
        </w:rPr>
        <w:t xml:space="preserve">      НА ОКАЗАНИЕ УСЛУГ ПО ТЕХНИЧЕСКОМУ ОБСЛУЖИВАНИЮ</w:t>
      </w:r>
    </w:p>
    <w:p w:rsidR="006342FA" w:rsidRDefault="006342FA" w:rsidP="006342FA">
      <w:pPr>
        <w:rPr>
          <w:b/>
          <w:w w:val="115"/>
        </w:rPr>
      </w:pPr>
      <w:r>
        <w:rPr>
          <w:b/>
          <w:w w:val="115"/>
        </w:rPr>
        <w:t xml:space="preserve">           ПОЖАРНЫХ КРАНОВ В ЗДАНИЯХ  НИЯУ МИФИ ПО АДРЕСУ:</w:t>
      </w:r>
    </w:p>
    <w:p w:rsidR="006342FA" w:rsidRDefault="006342FA" w:rsidP="006342FA">
      <w:pPr>
        <w:rPr>
          <w:b/>
          <w:w w:val="115"/>
        </w:rPr>
      </w:pPr>
      <w:r>
        <w:rPr>
          <w:b/>
          <w:w w:val="115"/>
        </w:rPr>
        <w:t xml:space="preserve">                          Г. МОСКВА,  КАШИРСКОЕ  ШОССЕ,  Д. 31</w:t>
      </w:r>
    </w:p>
    <w:p w:rsidR="006342FA" w:rsidRDefault="006342FA" w:rsidP="006342FA"/>
    <w:p w:rsidR="006342FA" w:rsidRDefault="006342FA" w:rsidP="006342FA">
      <w:pPr>
        <w:jc w:val="center"/>
        <w:rPr>
          <w:b/>
          <w:w w:val="115"/>
        </w:rPr>
      </w:pPr>
      <w:r>
        <w:rPr>
          <w:b/>
          <w:w w:val="115"/>
        </w:rPr>
        <w:t xml:space="preserve">№ </w:t>
      </w:r>
      <w:r w:rsidR="00165432">
        <w:rPr>
          <w:b/>
          <w:w w:val="115"/>
          <w:u w:val="single"/>
          <w:lang w:val="en-US"/>
        </w:rPr>
        <w:t>381-272</w:t>
      </w:r>
      <w:r w:rsidR="00165432">
        <w:rPr>
          <w:b/>
          <w:w w:val="115"/>
          <w:u w:val="single"/>
        </w:rPr>
        <w:t>э  от  11.07.16 г</w:t>
      </w:r>
      <w:r>
        <w:rPr>
          <w:b/>
          <w:w w:val="115"/>
        </w:rPr>
        <w:t xml:space="preserve"> </w:t>
      </w:r>
    </w:p>
    <w:p w:rsidR="006342FA" w:rsidRDefault="006342FA" w:rsidP="006342FA">
      <w:pPr>
        <w:jc w:val="center"/>
        <w:rPr>
          <w:b/>
          <w:color w:val="333399"/>
          <w:w w:val="115"/>
        </w:rPr>
      </w:pPr>
    </w:p>
    <w:p w:rsidR="006342FA" w:rsidRDefault="006342FA" w:rsidP="006342FA">
      <w:pPr>
        <w:ind w:left="-993" w:right="-360"/>
        <w:jc w:val="both"/>
      </w:pPr>
      <w:r>
        <w:t xml:space="preserve">       </w:t>
      </w:r>
      <w:proofErr w:type="gramStart"/>
      <w:r>
        <w:t xml:space="preserve">В соответствии с подпунктом «б» пункта 4 Положения 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 утверждённого постановлением Правительства Российской Федерации от 11 декабря </w:t>
      </w:r>
      <w:smartTag w:uri="urn:schemas-microsoft-com:office:smarttags" w:element="metricconverter">
        <w:smartTagPr>
          <w:attr w:name="ProductID" w:val="2014 г"/>
        </w:smartTagPr>
        <w:r>
          <w:t>2014 г</w:t>
        </w:r>
      </w:smartTag>
      <w:r>
        <w:t>. № 1352,</w:t>
      </w:r>
      <w:r>
        <w:rPr>
          <w:b/>
          <w:sz w:val="28"/>
          <w:szCs w:val="28"/>
        </w:rPr>
        <w:t xml:space="preserve"> </w:t>
      </w:r>
      <w:r>
        <w:t>участниками процедуры закупки могут быть только субъекты малого и среднего предпринимательства.</w:t>
      </w:r>
      <w:proofErr w:type="gramEnd"/>
    </w:p>
    <w:p w:rsidR="006342FA" w:rsidRDefault="006342FA" w:rsidP="006342FA">
      <w:pPr>
        <w:rPr>
          <w:b/>
          <w:color w:val="333399"/>
          <w:w w:val="115"/>
        </w:rPr>
      </w:pPr>
    </w:p>
    <w:tbl>
      <w:tblPr>
        <w:tblW w:w="5687" w:type="pct"/>
        <w:tblInd w:w="-9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562"/>
        <w:gridCol w:w="3109"/>
        <w:gridCol w:w="7215"/>
      </w:tblGrid>
      <w:tr w:rsidR="006342FA">
        <w:trPr>
          <w:trHeight w:val="343"/>
        </w:trPr>
        <w:tc>
          <w:tcPr>
            <w:tcW w:w="258" w:type="pct"/>
            <w:tcBorders>
              <w:top w:val="single" w:sz="4" w:space="0" w:color="000000"/>
              <w:left w:val="single" w:sz="4" w:space="0" w:color="000000"/>
              <w:bottom w:val="single" w:sz="4" w:space="0" w:color="000000"/>
              <w:right w:val="single" w:sz="4" w:space="0" w:color="000000"/>
            </w:tcBorders>
            <w:vAlign w:val="center"/>
            <w:hideMark/>
          </w:tcPr>
          <w:p w:rsidR="006342FA" w:rsidRDefault="006342FA">
            <w:pPr>
              <w:jc w:val="center"/>
            </w:pPr>
            <w:r>
              <w:t>1</w:t>
            </w:r>
          </w:p>
        </w:tc>
        <w:tc>
          <w:tcPr>
            <w:tcW w:w="1428" w:type="pct"/>
            <w:tcBorders>
              <w:top w:val="single" w:sz="4" w:space="0" w:color="000000"/>
              <w:left w:val="single" w:sz="4" w:space="0" w:color="000000"/>
              <w:bottom w:val="single" w:sz="4" w:space="0" w:color="000000"/>
              <w:right w:val="single" w:sz="4" w:space="0" w:color="000000"/>
            </w:tcBorders>
            <w:vAlign w:val="center"/>
            <w:hideMark/>
          </w:tcPr>
          <w:p w:rsidR="006342FA" w:rsidRDefault="006342FA">
            <w:r>
              <w:t>Способ закупки</w:t>
            </w:r>
          </w:p>
        </w:tc>
        <w:tc>
          <w:tcPr>
            <w:tcW w:w="3314" w:type="pct"/>
            <w:tcBorders>
              <w:top w:val="single" w:sz="4" w:space="0" w:color="000000"/>
              <w:left w:val="single" w:sz="4" w:space="0" w:color="000000"/>
              <w:bottom w:val="single" w:sz="4" w:space="0" w:color="000000"/>
              <w:right w:val="single" w:sz="4" w:space="0" w:color="000000"/>
            </w:tcBorders>
            <w:vAlign w:val="center"/>
            <w:hideMark/>
          </w:tcPr>
          <w:p w:rsidR="006342FA" w:rsidRPr="006342FA" w:rsidRDefault="006342FA">
            <w:r>
              <w:rPr>
                <w:color w:val="000000"/>
              </w:rPr>
              <w:t xml:space="preserve">Запрос котировок </w:t>
            </w:r>
            <w:r>
              <w:t>в электронной форме</w:t>
            </w:r>
          </w:p>
          <w:p w:rsidR="006342FA" w:rsidRDefault="006342FA">
            <w:pPr>
              <w:jc w:val="both"/>
            </w:pPr>
            <w:r>
              <w:t xml:space="preserve">Процедура закупки проводится </w:t>
            </w:r>
            <w:proofErr w:type="gramStart"/>
            <w:r>
              <w:t>в соответствии с Положением о закупке в редакции на дату</w:t>
            </w:r>
            <w:proofErr w:type="gramEnd"/>
            <w:r>
              <w:t xml:space="preserve"> размещения извещения о процедуре закупки на Официальном сайте Единой информационной системы в сфере закупок </w:t>
            </w:r>
            <w:r>
              <w:rPr>
                <w:lang w:val="en-US"/>
              </w:rPr>
              <w:t>http</w:t>
            </w:r>
            <w:r>
              <w:t>://</w:t>
            </w:r>
            <w:hyperlink r:id="rId8" w:history="1">
              <w:proofErr w:type="spellStart"/>
              <w:r>
                <w:rPr>
                  <w:rStyle w:val="a3"/>
                  <w:lang w:val="en-US"/>
                </w:rPr>
                <w:t>zakupki</w:t>
              </w:r>
              <w:proofErr w:type="spellEnd"/>
              <w:r>
                <w:rPr>
                  <w:rStyle w:val="a3"/>
                </w:rPr>
                <w:t>.</w:t>
              </w:r>
              <w:proofErr w:type="spellStart"/>
              <w:r>
                <w:rPr>
                  <w:rStyle w:val="a3"/>
                  <w:lang w:val="en-US"/>
                </w:rPr>
                <w:t>gov</w:t>
              </w:r>
              <w:proofErr w:type="spellEnd"/>
              <w:r>
                <w:rPr>
                  <w:rStyle w:val="a3"/>
                </w:rPr>
                <w:t>.</w:t>
              </w:r>
              <w:proofErr w:type="spellStart"/>
              <w:r>
                <w:rPr>
                  <w:rStyle w:val="a3"/>
                  <w:lang w:val="en-US"/>
                </w:rPr>
                <w:t>ru</w:t>
              </w:r>
              <w:proofErr w:type="spellEnd"/>
            </w:hyperlink>
            <w:r w:rsidRPr="006342FA">
              <w:t xml:space="preserve"> </w:t>
            </w:r>
          </w:p>
        </w:tc>
      </w:tr>
      <w:tr w:rsidR="006342FA">
        <w:trPr>
          <w:trHeight w:val="348"/>
        </w:trPr>
        <w:tc>
          <w:tcPr>
            <w:tcW w:w="258" w:type="pct"/>
            <w:tcBorders>
              <w:top w:val="single" w:sz="4" w:space="0" w:color="000000"/>
              <w:left w:val="single" w:sz="4" w:space="0" w:color="000000"/>
              <w:bottom w:val="single" w:sz="4" w:space="0" w:color="000000"/>
              <w:right w:val="single" w:sz="4" w:space="0" w:color="000000"/>
            </w:tcBorders>
            <w:vAlign w:val="center"/>
            <w:hideMark/>
          </w:tcPr>
          <w:p w:rsidR="006342FA" w:rsidRDefault="006342FA">
            <w:pPr>
              <w:jc w:val="center"/>
            </w:pPr>
            <w:r>
              <w:t>2</w:t>
            </w:r>
          </w:p>
        </w:tc>
        <w:tc>
          <w:tcPr>
            <w:tcW w:w="1428" w:type="pct"/>
            <w:tcBorders>
              <w:top w:val="single" w:sz="4" w:space="0" w:color="000000"/>
              <w:left w:val="single" w:sz="4" w:space="0" w:color="000000"/>
              <w:bottom w:val="single" w:sz="4" w:space="0" w:color="000000"/>
              <w:right w:val="single" w:sz="4" w:space="0" w:color="000000"/>
            </w:tcBorders>
            <w:vAlign w:val="center"/>
            <w:hideMark/>
          </w:tcPr>
          <w:p w:rsidR="006342FA" w:rsidRDefault="006342FA">
            <w:r>
              <w:t>Наименование Заказчика</w:t>
            </w:r>
          </w:p>
        </w:tc>
        <w:tc>
          <w:tcPr>
            <w:tcW w:w="3314" w:type="pct"/>
            <w:tcBorders>
              <w:top w:val="single" w:sz="4" w:space="0" w:color="000000"/>
              <w:left w:val="single" w:sz="4" w:space="0" w:color="000000"/>
              <w:bottom w:val="single" w:sz="4" w:space="0" w:color="000000"/>
              <w:right w:val="single" w:sz="4" w:space="0" w:color="000000"/>
            </w:tcBorders>
            <w:vAlign w:val="center"/>
            <w:hideMark/>
          </w:tcPr>
          <w:p w:rsidR="006342FA" w:rsidRDefault="006342FA">
            <w:r>
              <w:t xml:space="preserve">федеральное государственное автономное образовательное </w:t>
            </w:r>
          </w:p>
          <w:p w:rsidR="006342FA" w:rsidRDefault="006342FA">
            <w:r>
              <w:t xml:space="preserve">учреждение высшего  образования </w:t>
            </w:r>
          </w:p>
          <w:p w:rsidR="006342FA" w:rsidRDefault="006342FA">
            <w:r>
              <w:t>«Национальный исследовательский ядерный</w:t>
            </w:r>
          </w:p>
          <w:p w:rsidR="006342FA" w:rsidRDefault="006342FA">
            <w:pPr>
              <w:rPr>
                <w:i/>
                <w:color w:val="3366CC"/>
              </w:rPr>
            </w:pPr>
            <w:r>
              <w:t>университет «МИФИ» (НИЯУ МИФИ)</w:t>
            </w:r>
          </w:p>
        </w:tc>
      </w:tr>
      <w:tr w:rsidR="006342FA">
        <w:trPr>
          <w:trHeight w:val="358"/>
        </w:trPr>
        <w:tc>
          <w:tcPr>
            <w:tcW w:w="258" w:type="pct"/>
            <w:tcBorders>
              <w:top w:val="single" w:sz="4" w:space="0" w:color="000000"/>
              <w:left w:val="single" w:sz="4" w:space="0" w:color="000000"/>
              <w:bottom w:val="single" w:sz="4" w:space="0" w:color="000000"/>
              <w:right w:val="single" w:sz="4" w:space="0" w:color="000000"/>
            </w:tcBorders>
            <w:vAlign w:val="center"/>
            <w:hideMark/>
          </w:tcPr>
          <w:p w:rsidR="006342FA" w:rsidRDefault="006342FA">
            <w:pPr>
              <w:jc w:val="center"/>
            </w:pPr>
            <w:r>
              <w:t>3</w:t>
            </w:r>
          </w:p>
        </w:tc>
        <w:tc>
          <w:tcPr>
            <w:tcW w:w="1428" w:type="pct"/>
            <w:tcBorders>
              <w:top w:val="single" w:sz="4" w:space="0" w:color="000000"/>
              <w:left w:val="single" w:sz="4" w:space="0" w:color="000000"/>
              <w:bottom w:val="single" w:sz="4" w:space="0" w:color="000000"/>
              <w:right w:val="single" w:sz="4" w:space="0" w:color="000000"/>
            </w:tcBorders>
            <w:vAlign w:val="center"/>
          </w:tcPr>
          <w:p w:rsidR="006342FA" w:rsidRDefault="006342FA"/>
          <w:p w:rsidR="006342FA" w:rsidRDefault="006342FA">
            <w:r>
              <w:t>Место нахождения Заказчика</w:t>
            </w:r>
          </w:p>
          <w:p w:rsidR="006342FA" w:rsidRDefault="006342FA"/>
        </w:tc>
        <w:tc>
          <w:tcPr>
            <w:tcW w:w="3314" w:type="pct"/>
            <w:tcBorders>
              <w:top w:val="single" w:sz="4" w:space="0" w:color="000000"/>
              <w:left w:val="single" w:sz="4" w:space="0" w:color="000000"/>
              <w:bottom w:val="single" w:sz="4" w:space="0" w:color="000000"/>
              <w:right w:val="single" w:sz="4" w:space="0" w:color="000000"/>
            </w:tcBorders>
            <w:vAlign w:val="center"/>
            <w:hideMark/>
          </w:tcPr>
          <w:p w:rsidR="006342FA" w:rsidRDefault="006342FA">
            <w:pPr>
              <w:rPr>
                <w:i/>
                <w:color w:val="3366CC"/>
              </w:rPr>
            </w:pPr>
            <w:r>
              <w:t xml:space="preserve">Российская Федерация, </w:t>
            </w:r>
            <w:smartTag w:uri="urn:schemas-microsoft-com:office:smarttags" w:element="metricconverter">
              <w:smartTagPr>
                <w:attr w:name="ProductID" w:val="115409, г"/>
              </w:smartTagPr>
              <w:r>
                <w:t>115409, г</w:t>
              </w:r>
            </w:smartTag>
            <w:r>
              <w:t>. Москва, Каширское шоссе, д. 31</w:t>
            </w:r>
          </w:p>
        </w:tc>
      </w:tr>
      <w:tr w:rsidR="006342FA">
        <w:trPr>
          <w:trHeight w:val="340"/>
        </w:trPr>
        <w:tc>
          <w:tcPr>
            <w:tcW w:w="258" w:type="pct"/>
            <w:tcBorders>
              <w:top w:val="single" w:sz="4" w:space="0" w:color="000000"/>
              <w:left w:val="single" w:sz="4" w:space="0" w:color="000000"/>
              <w:bottom w:val="single" w:sz="4" w:space="0" w:color="000000"/>
              <w:right w:val="single" w:sz="4" w:space="0" w:color="000000"/>
            </w:tcBorders>
            <w:vAlign w:val="center"/>
            <w:hideMark/>
          </w:tcPr>
          <w:p w:rsidR="006342FA" w:rsidRDefault="006342FA">
            <w:pPr>
              <w:jc w:val="center"/>
            </w:pPr>
            <w:r>
              <w:t>4</w:t>
            </w:r>
          </w:p>
        </w:tc>
        <w:tc>
          <w:tcPr>
            <w:tcW w:w="1428" w:type="pct"/>
            <w:tcBorders>
              <w:top w:val="single" w:sz="4" w:space="0" w:color="000000"/>
              <w:left w:val="single" w:sz="4" w:space="0" w:color="000000"/>
              <w:bottom w:val="single" w:sz="4" w:space="0" w:color="000000"/>
              <w:right w:val="single" w:sz="4" w:space="0" w:color="000000"/>
            </w:tcBorders>
            <w:vAlign w:val="center"/>
          </w:tcPr>
          <w:p w:rsidR="006342FA" w:rsidRDefault="006342FA"/>
          <w:p w:rsidR="006342FA" w:rsidRDefault="006342FA">
            <w:r>
              <w:t>Почтовый адрес</w:t>
            </w:r>
          </w:p>
          <w:p w:rsidR="006342FA" w:rsidRDefault="006342FA"/>
        </w:tc>
        <w:tc>
          <w:tcPr>
            <w:tcW w:w="3314" w:type="pct"/>
            <w:tcBorders>
              <w:top w:val="single" w:sz="4" w:space="0" w:color="000000"/>
              <w:left w:val="single" w:sz="4" w:space="0" w:color="000000"/>
              <w:bottom w:val="single" w:sz="4" w:space="0" w:color="000000"/>
              <w:right w:val="single" w:sz="4" w:space="0" w:color="000000"/>
            </w:tcBorders>
            <w:vAlign w:val="center"/>
            <w:hideMark/>
          </w:tcPr>
          <w:p w:rsidR="006342FA" w:rsidRDefault="006342FA">
            <w:pPr>
              <w:rPr>
                <w:i/>
                <w:color w:val="3366CC"/>
              </w:rPr>
            </w:pPr>
            <w:r>
              <w:t xml:space="preserve">Российская Федерация, </w:t>
            </w:r>
            <w:smartTag w:uri="urn:schemas-microsoft-com:office:smarttags" w:element="metricconverter">
              <w:smartTagPr>
                <w:attr w:name="ProductID" w:val="115409, г"/>
              </w:smartTagPr>
              <w:r>
                <w:t>115409, г</w:t>
              </w:r>
            </w:smartTag>
            <w:r>
              <w:t>. Москва, Каширское шоссе, д. 31</w:t>
            </w:r>
          </w:p>
        </w:tc>
      </w:tr>
      <w:tr w:rsidR="006342FA">
        <w:trPr>
          <w:trHeight w:val="350"/>
        </w:trPr>
        <w:tc>
          <w:tcPr>
            <w:tcW w:w="258" w:type="pct"/>
            <w:tcBorders>
              <w:top w:val="single" w:sz="4" w:space="0" w:color="000000"/>
              <w:left w:val="single" w:sz="4" w:space="0" w:color="000000"/>
              <w:bottom w:val="single" w:sz="4" w:space="0" w:color="000000"/>
              <w:right w:val="single" w:sz="4" w:space="0" w:color="000000"/>
            </w:tcBorders>
            <w:vAlign w:val="center"/>
            <w:hideMark/>
          </w:tcPr>
          <w:p w:rsidR="006342FA" w:rsidRDefault="006342FA">
            <w:pPr>
              <w:jc w:val="center"/>
            </w:pPr>
            <w:r>
              <w:t>5</w:t>
            </w:r>
          </w:p>
        </w:tc>
        <w:tc>
          <w:tcPr>
            <w:tcW w:w="1428" w:type="pct"/>
            <w:tcBorders>
              <w:top w:val="single" w:sz="4" w:space="0" w:color="000000"/>
              <w:left w:val="single" w:sz="4" w:space="0" w:color="000000"/>
              <w:bottom w:val="single" w:sz="4" w:space="0" w:color="000000"/>
              <w:right w:val="single" w:sz="4" w:space="0" w:color="000000"/>
            </w:tcBorders>
            <w:vAlign w:val="center"/>
            <w:hideMark/>
          </w:tcPr>
          <w:p w:rsidR="006342FA" w:rsidRDefault="006342FA">
            <w:r>
              <w:t>Адрес электронной почты Заказчика</w:t>
            </w:r>
          </w:p>
        </w:tc>
        <w:tc>
          <w:tcPr>
            <w:tcW w:w="3314" w:type="pct"/>
            <w:tcBorders>
              <w:top w:val="single" w:sz="4" w:space="0" w:color="000000"/>
              <w:left w:val="single" w:sz="4" w:space="0" w:color="000000"/>
              <w:bottom w:val="single" w:sz="4" w:space="0" w:color="000000"/>
              <w:right w:val="single" w:sz="4" w:space="0" w:color="000000"/>
            </w:tcBorders>
            <w:vAlign w:val="center"/>
            <w:hideMark/>
          </w:tcPr>
          <w:p w:rsidR="006342FA" w:rsidRDefault="006342FA">
            <w:pPr>
              <w:rPr>
                <w:lang w:val="en-US"/>
              </w:rPr>
            </w:pPr>
            <w:proofErr w:type="spellStart"/>
            <w:r>
              <w:t>TBGuseva</w:t>
            </w:r>
            <w:proofErr w:type="spellEnd"/>
            <w:r>
              <w:fldChar w:fldCharType="begin"/>
            </w:r>
            <w:r>
              <w:instrText xml:space="preserve"> HYPERLINK "mailto:AYChugreyeva@mephi." </w:instrText>
            </w:r>
            <w:r>
              <w:fldChar w:fldCharType="separate"/>
            </w:r>
            <w:r>
              <w:rPr>
                <w:rStyle w:val="a3"/>
              </w:rPr>
              <w:t>@</w:t>
            </w:r>
            <w:proofErr w:type="spellStart"/>
            <w:r>
              <w:rPr>
                <w:rStyle w:val="a3"/>
                <w:lang w:val="en-US"/>
              </w:rPr>
              <w:t>mephi</w:t>
            </w:r>
            <w:proofErr w:type="spellEnd"/>
            <w:r>
              <w:rPr>
                <w:rStyle w:val="a3"/>
              </w:rPr>
              <w:t>.</w:t>
            </w:r>
            <w:r>
              <w:fldChar w:fldCharType="end"/>
            </w:r>
            <w:proofErr w:type="spellStart"/>
            <w:r>
              <w:rPr>
                <w:lang w:val="en-US"/>
              </w:rPr>
              <w:t>ru</w:t>
            </w:r>
            <w:proofErr w:type="spellEnd"/>
          </w:p>
        </w:tc>
      </w:tr>
      <w:tr w:rsidR="006342FA">
        <w:trPr>
          <w:trHeight w:val="346"/>
        </w:trPr>
        <w:tc>
          <w:tcPr>
            <w:tcW w:w="258" w:type="pct"/>
            <w:tcBorders>
              <w:top w:val="single" w:sz="4" w:space="0" w:color="000000"/>
              <w:left w:val="single" w:sz="4" w:space="0" w:color="000000"/>
              <w:bottom w:val="single" w:sz="4" w:space="0" w:color="000000"/>
              <w:right w:val="single" w:sz="4" w:space="0" w:color="000000"/>
            </w:tcBorders>
            <w:vAlign w:val="center"/>
            <w:hideMark/>
          </w:tcPr>
          <w:p w:rsidR="006342FA" w:rsidRDefault="006342FA">
            <w:pPr>
              <w:jc w:val="center"/>
            </w:pPr>
            <w:r>
              <w:t>6</w:t>
            </w:r>
          </w:p>
        </w:tc>
        <w:tc>
          <w:tcPr>
            <w:tcW w:w="1428" w:type="pct"/>
            <w:tcBorders>
              <w:top w:val="single" w:sz="4" w:space="0" w:color="000000"/>
              <w:left w:val="single" w:sz="4" w:space="0" w:color="000000"/>
              <w:bottom w:val="single" w:sz="4" w:space="0" w:color="000000"/>
              <w:right w:val="single" w:sz="4" w:space="0" w:color="000000"/>
            </w:tcBorders>
            <w:vAlign w:val="center"/>
          </w:tcPr>
          <w:p w:rsidR="006342FA" w:rsidRDefault="006342FA"/>
          <w:p w:rsidR="006342FA" w:rsidRDefault="006342FA">
            <w:r>
              <w:t>Контактное лицо, телефон</w:t>
            </w:r>
          </w:p>
          <w:p w:rsidR="006342FA" w:rsidRDefault="006342FA">
            <w:pPr>
              <w:rPr>
                <w:lang w:val="en-US"/>
              </w:rPr>
            </w:pPr>
          </w:p>
        </w:tc>
        <w:tc>
          <w:tcPr>
            <w:tcW w:w="3314" w:type="pct"/>
            <w:tcBorders>
              <w:top w:val="single" w:sz="4" w:space="0" w:color="000000"/>
              <w:left w:val="single" w:sz="4" w:space="0" w:color="000000"/>
              <w:bottom w:val="single" w:sz="4" w:space="0" w:color="000000"/>
              <w:right w:val="single" w:sz="4" w:space="0" w:color="000000"/>
            </w:tcBorders>
            <w:vAlign w:val="center"/>
            <w:hideMark/>
          </w:tcPr>
          <w:p w:rsidR="006342FA" w:rsidRDefault="006342FA">
            <w:r>
              <w:t>Гусева Татьяна Борисовна, т.8-499-324-97-93</w:t>
            </w:r>
          </w:p>
        </w:tc>
      </w:tr>
      <w:tr w:rsidR="006342FA">
        <w:trPr>
          <w:trHeight w:val="342"/>
        </w:trPr>
        <w:tc>
          <w:tcPr>
            <w:tcW w:w="258" w:type="pct"/>
            <w:tcBorders>
              <w:top w:val="single" w:sz="4" w:space="0" w:color="000000"/>
              <w:left w:val="single" w:sz="4" w:space="0" w:color="000000"/>
              <w:bottom w:val="single" w:sz="4" w:space="0" w:color="000000"/>
              <w:right w:val="single" w:sz="4" w:space="0" w:color="000000"/>
            </w:tcBorders>
            <w:vAlign w:val="center"/>
            <w:hideMark/>
          </w:tcPr>
          <w:p w:rsidR="006342FA" w:rsidRDefault="006342FA">
            <w:pPr>
              <w:jc w:val="center"/>
            </w:pPr>
            <w:r>
              <w:t>7</w:t>
            </w:r>
          </w:p>
        </w:tc>
        <w:tc>
          <w:tcPr>
            <w:tcW w:w="1428" w:type="pct"/>
            <w:tcBorders>
              <w:top w:val="single" w:sz="4" w:space="0" w:color="000000"/>
              <w:left w:val="single" w:sz="4" w:space="0" w:color="000000"/>
              <w:bottom w:val="single" w:sz="4" w:space="0" w:color="000000"/>
              <w:right w:val="single" w:sz="4" w:space="0" w:color="000000"/>
            </w:tcBorders>
            <w:vAlign w:val="center"/>
            <w:hideMark/>
          </w:tcPr>
          <w:p w:rsidR="006342FA" w:rsidRDefault="006342FA">
            <w:r>
              <w:t>Предмет договора с указанием объема услуг</w:t>
            </w:r>
          </w:p>
        </w:tc>
        <w:tc>
          <w:tcPr>
            <w:tcW w:w="3314" w:type="pct"/>
            <w:tcBorders>
              <w:top w:val="single" w:sz="4" w:space="0" w:color="000000"/>
              <w:left w:val="single" w:sz="4" w:space="0" w:color="000000"/>
              <w:bottom w:val="single" w:sz="4" w:space="0" w:color="000000"/>
              <w:right w:val="single" w:sz="4" w:space="0" w:color="000000"/>
            </w:tcBorders>
            <w:vAlign w:val="center"/>
            <w:hideMark/>
          </w:tcPr>
          <w:p w:rsidR="006342FA" w:rsidRDefault="006342FA">
            <w:pPr>
              <w:pStyle w:val="ListNum"/>
              <w:numPr>
                <w:ilvl w:val="0"/>
                <w:numId w:val="0"/>
              </w:numPr>
              <w:spacing w:before="0"/>
              <w:rPr>
                <w:sz w:val="24"/>
              </w:rPr>
            </w:pPr>
            <w:r>
              <w:rPr>
                <w:sz w:val="24"/>
              </w:rPr>
              <w:t xml:space="preserve">Оказание услуг по техническому обслуживанию пожарных кранов в зданиях НИЯУ МИФИ по адресу: </w:t>
            </w:r>
            <w:r>
              <w:rPr>
                <w:color w:val="000000"/>
                <w:sz w:val="24"/>
              </w:rPr>
              <w:t xml:space="preserve">г. Москва, Каширское шоссе, д. </w:t>
            </w:r>
            <w:r>
              <w:rPr>
                <w:sz w:val="24"/>
              </w:rPr>
              <w:t>31. Все необходимые сведения приведены в Приложении № 1</w:t>
            </w:r>
          </w:p>
          <w:p w:rsidR="006342FA" w:rsidRDefault="006342FA">
            <w:pPr>
              <w:pStyle w:val="ListNum"/>
              <w:numPr>
                <w:ilvl w:val="0"/>
                <w:numId w:val="0"/>
              </w:numPr>
              <w:spacing w:before="0"/>
              <w:rPr>
                <w:sz w:val="24"/>
              </w:rPr>
            </w:pPr>
            <w:r>
              <w:rPr>
                <w:sz w:val="24"/>
              </w:rPr>
              <w:t>к извещению о проведении запроса котировок в электронной форме</w:t>
            </w:r>
          </w:p>
        </w:tc>
      </w:tr>
      <w:tr w:rsidR="006342FA">
        <w:trPr>
          <w:trHeight w:val="342"/>
        </w:trPr>
        <w:tc>
          <w:tcPr>
            <w:tcW w:w="258" w:type="pct"/>
            <w:tcBorders>
              <w:top w:val="single" w:sz="4" w:space="0" w:color="000000"/>
              <w:left w:val="single" w:sz="4" w:space="0" w:color="000000"/>
              <w:bottom w:val="single" w:sz="4" w:space="0" w:color="000000"/>
              <w:right w:val="single" w:sz="4" w:space="0" w:color="000000"/>
            </w:tcBorders>
            <w:vAlign w:val="center"/>
            <w:hideMark/>
          </w:tcPr>
          <w:p w:rsidR="006342FA" w:rsidRDefault="006342FA">
            <w:pPr>
              <w:jc w:val="center"/>
            </w:pPr>
            <w:r>
              <w:t>8</w:t>
            </w:r>
          </w:p>
        </w:tc>
        <w:tc>
          <w:tcPr>
            <w:tcW w:w="1428" w:type="pct"/>
            <w:tcBorders>
              <w:top w:val="single" w:sz="4" w:space="0" w:color="000000"/>
              <w:left w:val="single" w:sz="4" w:space="0" w:color="000000"/>
              <w:bottom w:val="single" w:sz="4" w:space="0" w:color="000000"/>
              <w:right w:val="single" w:sz="4" w:space="0" w:color="000000"/>
            </w:tcBorders>
            <w:vAlign w:val="center"/>
          </w:tcPr>
          <w:p w:rsidR="006342FA" w:rsidRDefault="006342FA"/>
          <w:p w:rsidR="006342FA" w:rsidRDefault="006342FA">
            <w:r>
              <w:t>Максимальная цена договора</w:t>
            </w:r>
          </w:p>
          <w:p w:rsidR="006342FA" w:rsidRDefault="006342FA"/>
        </w:tc>
        <w:tc>
          <w:tcPr>
            <w:tcW w:w="3314" w:type="pct"/>
            <w:tcBorders>
              <w:top w:val="single" w:sz="4" w:space="0" w:color="000000"/>
              <w:left w:val="single" w:sz="4" w:space="0" w:color="000000"/>
              <w:bottom w:val="single" w:sz="4" w:space="0" w:color="000000"/>
              <w:right w:val="single" w:sz="4" w:space="0" w:color="000000"/>
            </w:tcBorders>
            <w:vAlign w:val="center"/>
            <w:hideMark/>
          </w:tcPr>
          <w:p w:rsidR="006342FA" w:rsidRDefault="006342FA">
            <w:pPr>
              <w:jc w:val="center"/>
              <w:rPr>
                <w:b/>
                <w:i/>
              </w:rPr>
            </w:pPr>
            <w:r>
              <w:rPr>
                <w:lang w:val="en-US"/>
              </w:rPr>
              <w:t xml:space="preserve">600 000 </w:t>
            </w:r>
            <w:r>
              <w:t>рублей 00 копеек</w:t>
            </w:r>
          </w:p>
        </w:tc>
      </w:tr>
      <w:tr w:rsidR="006342FA">
        <w:tc>
          <w:tcPr>
            <w:tcW w:w="258" w:type="pct"/>
            <w:tcBorders>
              <w:top w:val="single" w:sz="4" w:space="0" w:color="000000"/>
              <w:left w:val="single" w:sz="4" w:space="0" w:color="000000"/>
              <w:bottom w:val="single" w:sz="4" w:space="0" w:color="000000"/>
              <w:right w:val="single" w:sz="4" w:space="0" w:color="000000"/>
            </w:tcBorders>
            <w:vAlign w:val="center"/>
            <w:hideMark/>
          </w:tcPr>
          <w:p w:rsidR="006342FA" w:rsidRDefault="006342FA">
            <w:pPr>
              <w:jc w:val="center"/>
            </w:pPr>
            <w:r>
              <w:t>9</w:t>
            </w:r>
          </w:p>
        </w:tc>
        <w:tc>
          <w:tcPr>
            <w:tcW w:w="1428" w:type="pct"/>
            <w:tcBorders>
              <w:top w:val="single" w:sz="4" w:space="0" w:color="000000"/>
              <w:left w:val="single" w:sz="4" w:space="0" w:color="000000"/>
              <w:bottom w:val="single" w:sz="4" w:space="0" w:color="000000"/>
              <w:right w:val="single" w:sz="4" w:space="0" w:color="000000"/>
            </w:tcBorders>
            <w:vAlign w:val="center"/>
          </w:tcPr>
          <w:p w:rsidR="006342FA" w:rsidRDefault="006342FA"/>
          <w:p w:rsidR="006342FA" w:rsidRDefault="006342FA">
            <w:r>
              <w:t>Место оказания услуг</w:t>
            </w:r>
          </w:p>
          <w:p w:rsidR="006342FA" w:rsidRDefault="006342FA"/>
        </w:tc>
        <w:tc>
          <w:tcPr>
            <w:tcW w:w="3314" w:type="pct"/>
            <w:tcBorders>
              <w:top w:val="single" w:sz="4" w:space="0" w:color="000000"/>
              <w:left w:val="single" w:sz="4" w:space="0" w:color="000000"/>
              <w:bottom w:val="single" w:sz="4" w:space="0" w:color="000000"/>
              <w:right w:val="single" w:sz="4" w:space="0" w:color="000000"/>
            </w:tcBorders>
            <w:vAlign w:val="center"/>
            <w:hideMark/>
          </w:tcPr>
          <w:p w:rsidR="006342FA" w:rsidRDefault="006342FA">
            <w:pPr>
              <w:rPr>
                <w:i/>
                <w:color w:val="FF0000"/>
              </w:rPr>
            </w:pPr>
            <w:smartTag w:uri="urn:schemas-microsoft-com:office:smarttags" w:element="metricconverter">
              <w:smartTagPr>
                <w:attr w:name="ProductID" w:val="115409, г"/>
              </w:smartTagPr>
              <w:r>
                <w:t>115409, г</w:t>
              </w:r>
            </w:smartTag>
            <w:r>
              <w:t xml:space="preserve">. Москва, Каширское шоссе, д. 31 </w:t>
            </w:r>
          </w:p>
        </w:tc>
      </w:tr>
      <w:tr w:rsidR="006342FA">
        <w:trPr>
          <w:trHeight w:val="398"/>
        </w:trPr>
        <w:tc>
          <w:tcPr>
            <w:tcW w:w="258" w:type="pct"/>
            <w:tcBorders>
              <w:top w:val="single" w:sz="4" w:space="0" w:color="000000"/>
              <w:left w:val="single" w:sz="4" w:space="0" w:color="000000"/>
              <w:bottom w:val="single" w:sz="4" w:space="0" w:color="000000"/>
              <w:right w:val="single" w:sz="4" w:space="0" w:color="000000"/>
            </w:tcBorders>
            <w:vAlign w:val="center"/>
          </w:tcPr>
          <w:p w:rsidR="006342FA" w:rsidRDefault="006342FA">
            <w:pPr>
              <w:jc w:val="center"/>
            </w:pPr>
          </w:p>
          <w:p w:rsidR="006342FA" w:rsidRDefault="006342FA">
            <w:pPr>
              <w:jc w:val="center"/>
            </w:pPr>
            <w:r>
              <w:t>10</w:t>
            </w:r>
          </w:p>
          <w:p w:rsidR="006342FA" w:rsidRDefault="006342FA">
            <w:pPr>
              <w:jc w:val="center"/>
            </w:pPr>
          </w:p>
        </w:tc>
        <w:tc>
          <w:tcPr>
            <w:tcW w:w="1428" w:type="pct"/>
            <w:tcBorders>
              <w:top w:val="single" w:sz="4" w:space="0" w:color="000000"/>
              <w:left w:val="single" w:sz="4" w:space="0" w:color="000000"/>
              <w:bottom w:val="single" w:sz="4" w:space="0" w:color="000000"/>
              <w:right w:val="single" w:sz="4" w:space="0" w:color="000000"/>
            </w:tcBorders>
            <w:vAlign w:val="center"/>
            <w:hideMark/>
          </w:tcPr>
          <w:p w:rsidR="006342FA" w:rsidRDefault="006342FA">
            <w:r>
              <w:t xml:space="preserve">Сроки оказания услуг </w:t>
            </w:r>
          </w:p>
        </w:tc>
        <w:tc>
          <w:tcPr>
            <w:tcW w:w="3314" w:type="pct"/>
            <w:tcBorders>
              <w:top w:val="single" w:sz="4" w:space="0" w:color="000000"/>
              <w:left w:val="single" w:sz="4" w:space="0" w:color="000000"/>
              <w:bottom w:val="single" w:sz="4" w:space="0" w:color="000000"/>
              <w:right w:val="single" w:sz="4" w:space="0" w:color="000000"/>
            </w:tcBorders>
            <w:vAlign w:val="center"/>
            <w:hideMark/>
          </w:tcPr>
          <w:p w:rsidR="006342FA" w:rsidRDefault="006342FA">
            <w:pPr>
              <w:jc w:val="center"/>
            </w:pPr>
            <w:proofErr w:type="gramStart"/>
            <w:r>
              <w:t>С даты заключения</w:t>
            </w:r>
            <w:proofErr w:type="gramEnd"/>
            <w:r>
              <w:t xml:space="preserve"> договора по 31.12.2016г</w:t>
            </w:r>
          </w:p>
        </w:tc>
      </w:tr>
      <w:tr w:rsidR="006342FA">
        <w:trPr>
          <w:trHeight w:val="398"/>
        </w:trPr>
        <w:tc>
          <w:tcPr>
            <w:tcW w:w="258" w:type="pct"/>
            <w:tcBorders>
              <w:top w:val="single" w:sz="4" w:space="0" w:color="000000"/>
              <w:left w:val="single" w:sz="4" w:space="0" w:color="000000"/>
              <w:bottom w:val="single" w:sz="4" w:space="0" w:color="000000"/>
              <w:right w:val="single" w:sz="4" w:space="0" w:color="000000"/>
            </w:tcBorders>
            <w:vAlign w:val="center"/>
            <w:hideMark/>
          </w:tcPr>
          <w:p w:rsidR="00165432" w:rsidRDefault="00165432">
            <w:pPr>
              <w:jc w:val="center"/>
            </w:pPr>
          </w:p>
          <w:p w:rsidR="00165432" w:rsidRDefault="00165432">
            <w:pPr>
              <w:jc w:val="center"/>
            </w:pPr>
          </w:p>
          <w:p w:rsidR="006342FA" w:rsidRDefault="006342FA">
            <w:pPr>
              <w:jc w:val="center"/>
            </w:pPr>
            <w:r>
              <w:lastRenderedPageBreak/>
              <w:t>11</w:t>
            </w:r>
          </w:p>
        </w:tc>
        <w:tc>
          <w:tcPr>
            <w:tcW w:w="1428" w:type="pct"/>
            <w:tcBorders>
              <w:top w:val="single" w:sz="4" w:space="0" w:color="000000"/>
              <w:left w:val="single" w:sz="4" w:space="0" w:color="000000"/>
              <w:bottom w:val="single" w:sz="4" w:space="0" w:color="000000"/>
              <w:right w:val="single" w:sz="4" w:space="0" w:color="000000"/>
            </w:tcBorders>
            <w:vAlign w:val="center"/>
          </w:tcPr>
          <w:p w:rsidR="006342FA" w:rsidRDefault="006342FA"/>
          <w:p w:rsidR="00165432" w:rsidRDefault="00165432"/>
          <w:p w:rsidR="006342FA" w:rsidRDefault="006342FA">
            <w:r>
              <w:lastRenderedPageBreak/>
              <w:t>Форма, срок и условия оплаты услуг</w:t>
            </w:r>
          </w:p>
          <w:p w:rsidR="006342FA" w:rsidRDefault="006342FA"/>
        </w:tc>
        <w:tc>
          <w:tcPr>
            <w:tcW w:w="3314" w:type="pct"/>
            <w:tcBorders>
              <w:top w:val="single" w:sz="4" w:space="0" w:color="000000"/>
              <w:left w:val="single" w:sz="4" w:space="0" w:color="000000"/>
              <w:bottom w:val="single" w:sz="4" w:space="0" w:color="000000"/>
              <w:right w:val="single" w:sz="4" w:space="0" w:color="000000"/>
            </w:tcBorders>
            <w:vAlign w:val="center"/>
            <w:hideMark/>
          </w:tcPr>
          <w:p w:rsidR="00165432" w:rsidRDefault="00165432">
            <w:pPr>
              <w:jc w:val="both"/>
              <w:rPr>
                <w:color w:val="000000"/>
              </w:rPr>
            </w:pPr>
          </w:p>
          <w:p w:rsidR="00165432" w:rsidRDefault="00165432">
            <w:pPr>
              <w:jc w:val="both"/>
              <w:rPr>
                <w:color w:val="000000"/>
              </w:rPr>
            </w:pPr>
          </w:p>
          <w:p w:rsidR="006342FA" w:rsidRDefault="006342FA">
            <w:pPr>
              <w:jc w:val="both"/>
              <w:rPr>
                <w:color w:val="000000"/>
              </w:rPr>
            </w:pPr>
            <w:r>
              <w:rPr>
                <w:color w:val="000000"/>
              </w:rPr>
              <w:lastRenderedPageBreak/>
              <w:t>Безналичный расчет, срок и условия оплаты услуг указаны в проекте договора, который является неотъемлемой частью извещения о проведении запроса котировок</w:t>
            </w:r>
            <w:r>
              <w:rPr>
                <w:iCs/>
                <w:color w:val="FF0000"/>
              </w:rPr>
              <w:t xml:space="preserve"> </w:t>
            </w:r>
            <w:r>
              <w:rPr>
                <w:iCs/>
              </w:rPr>
              <w:t>в электронной форме</w:t>
            </w:r>
            <w:r>
              <w:rPr>
                <w:color w:val="000000"/>
              </w:rPr>
              <w:t xml:space="preserve"> </w:t>
            </w:r>
          </w:p>
        </w:tc>
      </w:tr>
      <w:tr w:rsidR="006342FA">
        <w:trPr>
          <w:trHeight w:val="398"/>
        </w:trPr>
        <w:tc>
          <w:tcPr>
            <w:tcW w:w="258" w:type="pct"/>
            <w:tcBorders>
              <w:top w:val="single" w:sz="4" w:space="0" w:color="000000"/>
              <w:left w:val="single" w:sz="4" w:space="0" w:color="000000"/>
              <w:bottom w:val="single" w:sz="4" w:space="0" w:color="000000"/>
              <w:right w:val="single" w:sz="4" w:space="0" w:color="000000"/>
            </w:tcBorders>
            <w:vAlign w:val="center"/>
            <w:hideMark/>
          </w:tcPr>
          <w:p w:rsidR="006342FA" w:rsidRDefault="006342FA">
            <w:pPr>
              <w:jc w:val="center"/>
            </w:pPr>
            <w:r>
              <w:lastRenderedPageBreak/>
              <w:t>12</w:t>
            </w:r>
          </w:p>
        </w:tc>
        <w:tc>
          <w:tcPr>
            <w:tcW w:w="1428" w:type="pct"/>
            <w:tcBorders>
              <w:top w:val="single" w:sz="4" w:space="0" w:color="000000"/>
              <w:left w:val="single" w:sz="4" w:space="0" w:color="000000"/>
              <w:bottom w:val="single" w:sz="4" w:space="0" w:color="000000"/>
              <w:right w:val="single" w:sz="4" w:space="0" w:color="000000"/>
            </w:tcBorders>
            <w:vAlign w:val="center"/>
            <w:hideMark/>
          </w:tcPr>
          <w:p w:rsidR="006342FA" w:rsidRDefault="006342FA">
            <w:r>
              <w:t>Сведения о включенных в цену услуг расходах,  в том числе расходах на перевозку,  страхование, уплату таможенных пошлин, налогов, сборов и других обязательных платежей</w:t>
            </w:r>
          </w:p>
        </w:tc>
        <w:tc>
          <w:tcPr>
            <w:tcW w:w="3314" w:type="pct"/>
            <w:tcBorders>
              <w:top w:val="single" w:sz="4" w:space="0" w:color="000000"/>
              <w:left w:val="single" w:sz="4" w:space="0" w:color="000000"/>
              <w:bottom w:val="single" w:sz="4" w:space="0" w:color="000000"/>
              <w:right w:val="single" w:sz="4" w:space="0" w:color="000000"/>
            </w:tcBorders>
            <w:vAlign w:val="center"/>
            <w:hideMark/>
          </w:tcPr>
          <w:p w:rsidR="006342FA" w:rsidRDefault="006342FA">
            <w:pPr>
              <w:rPr>
                <w:color w:val="000000"/>
              </w:rPr>
            </w:pPr>
            <w:r>
              <w:rPr>
                <w:color w:val="000000"/>
              </w:rPr>
              <w:t xml:space="preserve">Цена включает все обязательные расходы, в том числе расходы </w:t>
            </w:r>
          </w:p>
          <w:p w:rsidR="006342FA" w:rsidRDefault="006342FA">
            <w:pPr>
              <w:rPr>
                <w:color w:val="000000"/>
              </w:rPr>
            </w:pPr>
            <w:r>
              <w:rPr>
                <w:color w:val="000000"/>
              </w:rPr>
              <w:t xml:space="preserve">на перевозку, страхование, уплату таможенных пошлин, </w:t>
            </w:r>
          </w:p>
          <w:p w:rsidR="006342FA" w:rsidRDefault="006342FA">
            <w:pPr>
              <w:rPr>
                <w:i/>
                <w:color w:val="3366CC"/>
              </w:rPr>
            </w:pPr>
            <w:r>
              <w:rPr>
                <w:color w:val="000000"/>
              </w:rPr>
              <w:t>налогов, сборов и другие обязательные платежи</w:t>
            </w:r>
          </w:p>
        </w:tc>
      </w:tr>
      <w:tr w:rsidR="006342FA">
        <w:trPr>
          <w:trHeight w:val="398"/>
        </w:trPr>
        <w:tc>
          <w:tcPr>
            <w:tcW w:w="258" w:type="pct"/>
            <w:tcBorders>
              <w:top w:val="single" w:sz="4" w:space="0" w:color="000000"/>
              <w:left w:val="single" w:sz="4" w:space="0" w:color="000000"/>
              <w:bottom w:val="single" w:sz="4" w:space="0" w:color="000000"/>
              <w:right w:val="single" w:sz="4" w:space="0" w:color="000000"/>
            </w:tcBorders>
            <w:vAlign w:val="center"/>
            <w:hideMark/>
          </w:tcPr>
          <w:p w:rsidR="006342FA" w:rsidRDefault="006342FA">
            <w:pPr>
              <w:jc w:val="center"/>
            </w:pPr>
            <w:r>
              <w:t>13</w:t>
            </w:r>
          </w:p>
        </w:tc>
        <w:tc>
          <w:tcPr>
            <w:tcW w:w="1428" w:type="pct"/>
            <w:tcBorders>
              <w:top w:val="single" w:sz="4" w:space="0" w:color="000000"/>
              <w:left w:val="single" w:sz="4" w:space="0" w:color="000000"/>
              <w:bottom w:val="single" w:sz="4" w:space="0" w:color="000000"/>
              <w:right w:val="single" w:sz="4" w:space="0" w:color="000000"/>
            </w:tcBorders>
            <w:vAlign w:val="center"/>
            <w:hideMark/>
          </w:tcPr>
          <w:p w:rsidR="006342FA" w:rsidRDefault="006342FA">
            <w:r>
              <w:t>Гарантийный срок и (или) объем предоставления гарантий качества услуг</w:t>
            </w:r>
          </w:p>
        </w:tc>
        <w:tc>
          <w:tcPr>
            <w:tcW w:w="3314" w:type="pct"/>
            <w:tcBorders>
              <w:top w:val="single" w:sz="4" w:space="0" w:color="000000"/>
              <w:left w:val="single" w:sz="4" w:space="0" w:color="000000"/>
              <w:bottom w:val="single" w:sz="4" w:space="0" w:color="000000"/>
              <w:right w:val="single" w:sz="4" w:space="0" w:color="000000"/>
            </w:tcBorders>
            <w:vAlign w:val="center"/>
            <w:hideMark/>
          </w:tcPr>
          <w:p w:rsidR="006342FA" w:rsidRDefault="006342FA">
            <w:pPr>
              <w:rPr>
                <w:color w:val="000000"/>
              </w:rPr>
            </w:pPr>
            <w:r>
              <w:rPr>
                <w:color w:val="000000"/>
              </w:rPr>
              <w:t>6 месяцев с момента подписания акта сдачи-приемки исполнения</w:t>
            </w:r>
          </w:p>
          <w:p w:rsidR="006342FA" w:rsidRDefault="006342FA">
            <w:pPr>
              <w:jc w:val="center"/>
              <w:rPr>
                <w:color w:val="000000"/>
              </w:rPr>
            </w:pPr>
            <w:r>
              <w:rPr>
                <w:color w:val="000000"/>
              </w:rPr>
              <w:t>обязательств по договору</w:t>
            </w:r>
          </w:p>
        </w:tc>
      </w:tr>
      <w:tr w:rsidR="006342FA">
        <w:trPr>
          <w:trHeight w:val="398"/>
        </w:trPr>
        <w:tc>
          <w:tcPr>
            <w:tcW w:w="258" w:type="pct"/>
            <w:tcBorders>
              <w:top w:val="single" w:sz="4" w:space="0" w:color="000000"/>
              <w:left w:val="single" w:sz="4" w:space="0" w:color="000000"/>
              <w:bottom w:val="single" w:sz="4" w:space="0" w:color="000000"/>
              <w:right w:val="single" w:sz="4" w:space="0" w:color="000000"/>
            </w:tcBorders>
            <w:vAlign w:val="center"/>
            <w:hideMark/>
          </w:tcPr>
          <w:p w:rsidR="006342FA" w:rsidRDefault="006342FA">
            <w:pPr>
              <w:jc w:val="center"/>
            </w:pPr>
            <w:r>
              <w:t>14</w:t>
            </w:r>
          </w:p>
        </w:tc>
        <w:tc>
          <w:tcPr>
            <w:tcW w:w="1428" w:type="pct"/>
            <w:tcBorders>
              <w:top w:val="single" w:sz="4" w:space="0" w:color="000000"/>
              <w:left w:val="single" w:sz="4" w:space="0" w:color="000000"/>
              <w:bottom w:val="single" w:sz="4" w:space="0" w:color="000000"/>
              <w:right w:val="single" w:sz="4" w:space="0" w:color="000000"/>
            </w:tcBorders>
            <w:vAlign w:val="center"/>
            <w:hideMark/>
          </w:tcPr>
          <w:p w:rsidR="006342FA" w:rsidRDefault="006342FA">
            <w:r>
              <w:t>Место подачи котировочных заявок</w:t>
            </w:r>
          </w:p>
        </w:tc>
        <w:tc>
          <w:tcPr>
            <w:tcW w:w="3314" w:type="pct"/>
            <w:tcBorders>
              <w:top w:val="single" w:sz="4" w:space="0" w:color="000000"/>
              <w:left w:val="single" w:sz="4" w:space="0" w:color="000000"/>
              <w:bottom w:val="single" w:sz="4" w:space="0" w:color="000000"/>
              <w:right w:val="single" w:sz="4" w:space="0" w:color="000000"/>
            </w:tcBorders>
            <w:vAlign w:val="center"/>
            <w:hideMark/>
          </w:tcPr>
          <w:p w:rsidR="006342FA" w:rsidRDefault="006342FA">
            <w:pPr>
              <w:autoSpaceDE w:val="0"/>
              <w:autoSpaceDN w:val="0"/>
              <w:adjustRightInd w:val="0"/>
              <w:jc w:val="both"/>
            </w:pPr>
            <w:r>
              <w:t>Запрос котировок в электронной форме проводится на</w:t>
            </w:r>
            <w:r>
              <w:rPr>
                <w:color w:val="FF0000"/>
              </w:rPr>
              <w:t xml:space="preserve"> </w:t>
            </w:r>
            <w:r>
              <w:t>электронной торговой площадке в сети «Интернет» по адресу:</w:t>
            </w:r>
            <w:r>
              <w:rPr>
                <w:color w:val="FF0000"/>
              </w:rPr>
              <w:t xml:space="preserve"> </w:t>
            </w:r>
            <w:hyperlink r:id="rId9" w:history="1">
              <w:r>
                <w:rPr>
                  <w:rStyle w:val="a3"/>
                  <w:lang w:val="en-US"/>
                </w:rPr>
                <w:t>www</w:t>
              </w:r>
              <w:r>
                <w:rPr>
                  <w:rStyle w:val="a3"/>
                </w:rPr>
                <w:t>.</w:t>
              </w:r>
              <w:r>
                <w:rPr>
                  <w:rStyle w:val="a3"/>
                  <w:lang w:val="en-US"/>
                </w:rPr>
                <w:t>a</w:t>
              </w:r>
              <w:r>
                <w:rPr>
                  <w:rStyle w:val="a3"/>
                </w:rPr>
                <w:t>-</w:t>
              </w:r>
              <w:r>
                <w:rPr>
                  <w:rStyle w:val="a3"/>
                  <w:lang w:val="en-US"/>
                </w:rPr>
                <w:t>k</w:t>
              </w:r>
              <w:r>
                <w:rPr>
                  <w:rStyle w:val="a3"/>
                </w:rPr>
                <w:t>-</w:t>
              </w:r>
              <w:r>
                <w:rPr>
                  <w:rStyle w:val="a3"/>
                  <w:lang w:val="en-US"/>
                </w:rPr>
                <w:t>d</w:t>
              </w:r>
              <w:r>
                <w:rPr>
                  <w:rStyle w:val="a3"/>
                </w:rPr>
                <w:t>.</w:t>
              </w:r>
              <w:proofErr w:type="spellStart"/>
              <w:r>
                <w:rPr>
                  <w:rStyle w:val="a3"/>
                  <w:lang w:val="en-US"/>
                </w:rPr>
                <w:t>ru</w:t>
              </w:r>
              <w:proofErr w:type="spellEnd"/>
            </w:hyperlink>
            <w:r w:rsidRPr="006342FA">
              <w:rPr>
                <w:color w:val="FF0000"/>
              </w:rPr>
              <w:t xml:space="preserve"> </w:t>
            </w:r>
            <w:r>
              <w:rPr>
                <w:i/>
                <w:iCs/>
                <w:color w:val="FF0000"/>
              </w:rPr>
              <w:t xml:space="preserve">  </w:t>
            </w:r>
            <w:r>
              <w:t>в порядке, установленном регламентом работы данной электронной торговой площадки в соответствии с условиями и требованиями извещения о проведении запроса котировок в электронной форме.</w:t>
            </w:r>
          </w:p>
          <w:p w:rsidR="006342FA" w:rsidRPr="006342FA" w:rsidRDefault="006342FA">
            <w:pPr>
              <w:tabs>
                <w:tab w:val="left" w:pos="3615"/>
                <w:tab w:val="left" w:pos="6600"/>
              </w:tabs>
            </w:pPr>
            <w:r>
              <w:t>Для участия в запросе котировок в электронной форме участники процедуры закупки должны быть аккредитованы на указанной электронной торговой площадке.</w:t>
            </w:r>
          </w:p>
          <w:p w:rsidR="006342FA" w:rsidRDefault="006342FA">
            <w:pPr>
              <w:tabs>
                <w:tab w:val="left" w:pos="3615"/>
                <w:tab w:val="left" w:pos="6600"/>
              </w:tabs>
              <w:rPr>
                <w:color w:val="000000"/>
              </w:rPr>
            </w:pPr>
            <w:r>
              <w:rPr>
                <w:rFonts w:cs="Times New Roman+FPEF"/>
              </w:rPr>
              <w:t xml:space="preserve">Участники процедуры закупки подают заявки на участие в запросе котировок в электронной форме на электронную торговую площадку «Аукционный Конкурсный Дом» </w:t>
            </w:r>
            <w:hyperlink r:id="rId10" w:history="1">
              <w:r>
                <w:rPr>
                  <w:rStyle w:val="a3"/>
                  <w:rFonts w:cs="Times New Roman+FPEF"/>
                  <w:lang w:val="en-US"/>
                </w:rPr>
                <w:t>www</w:t>
              </w:r>
              <w:r>
                <w:rPr>
                  <w:rStyle w:val="a3"/>
                  <w:rFonts w:cs="Times New Roman+FPEF"/>
                </w:rPr>
                <w:t>.</w:t>
              </w:r>
              <w:r>
                <w:rPr>
                  <w:rStyle w:val="a3"/>
                  <w:rFonts w:cs="Times New Roman+FPEF"/>
                  <w:lang w:val="en-US"/>
                </w:rPr>
                <w:t>a</w:t>
              </w:r>
              <w:r>
                <w:rPr>
                  <w:rStyle w:val="a3"/>
                  <w:rFonts w:cs="Times New Roman+FPEF"/>
                </w:rPr>
                <w:t>-</w:t>
              </w:r>
              <w:r>
                <w:rPr>
                  <w:rStyle w:val="a3"/>
                  <w:rFonts w:cs="Times New Roman+FPEF"/>
                  <w:lang w:val="en-US"/>
                </w:rPr>
                <w:t>k</w:t>
              </w:r>
              <w:r>
                <w:rPr>
                  <w:rStyle w:val="a3"/>
                  <w:rFonts w:cs="Times New Roman+FPEF"/>
                </w:rPr>
                <w:t>-</w:t>
              </w:r>
              <w:r>
                <w:rPr>
                  <w:rStyle w:val="a3"/>
                  <w:rFonts w:cs="Times New Roman+FPEF"/>
                  <w:lang w:val="en-US"/>
                </w:rPr>
                <w:t>d</w:t>
              </w:r>
              <w:r>
                <w:rPr>
                  <w:rStyle w:val="a3"/>
                  <w:rFonts w:cs="Times New Roman+FPEF"/>
                </w:rPr>
                <w:t>.</w:t>
              </w:r>
              <w:proofErr w:type="spellStart"/>
              <w:r>
                <w:rPr>
                  <w:rStyle w:val="a3"/>
                  <w:rFonts w:cs="Times New Roman+FPEF"/>
                  <w:lang w:val="en-US"/>
                </w:rPr>
                <w:t>ru</w:t>
              </w:r>
              <w:proofErr w:type="spellEnd"/>
            </w:hyperlink>
            <w:r>
              <w:rPr>
                <w:rFonts w:cs="Times New Roman+FPEF"/>
              </w:rPr>
              <w:t xml:space="preserve"> в порядке, установленном регламентом работы данной электронной торговой площадки.</w:t>
            </w:r>
          </w:p>
        </w:tc>
      </w:tr>
      <w:tr w:rsidR="006342FA">
        <w:trPr>
          <w:trHeight w:val="398"/>
        </w:trPr>
        <w:tc>
          <w:tcPr>
            <w:tcW w:w="258" w:type="pct"/>
            <w:tcBorders>
              <w:top w:val="single" w:sz="4" w:space="0" w:color="000000"/>
              <w:left w:val="single" w:sz="4" w:space="0" w:color="000000"/>
              <w:bottom w:val="single" w:sz="4" w:space="0" w:color="000000"/>
              <w:right w:val="single" w:sz="4" w:space="0" w:color="000000"/>
            </w:tcBorders>
            <w:vAlign w:val="center"/>
            <w:hideMark/>
          </w:tcPr>
          <w:p w:rsidR="006342FA" w:rsidRDefault="006342FA">
            <w:pPr>
              <w:jc w:val="center"/>
            </w:pPr>
            <w:r>
              <w:t>15</w:t>
            </w:r>
          </w:p>
        </w:tc>
        <w:tc>
          <w:tcPr>
            <w:tcW w:w="1428" w:type="pct"/>
            <w:tcBorders>
              <w:top w:val="single" w:sz="4" w:space="0" w:color="000000"/>
              <w:left w:val="single" w:sz="4" w:space="0" w:color="000000"/>
              <w:bottom w:val="single" w:sz="4" w:space="0" w:color="000000"/>
              <w:right w:val="single" w:sz="4" w:space="0" w:color="000000"/>
            </w:tcBorders>
            <w:vAlign w:val="center"/>
            <w:hideMark/>
          </w:tcPr>
          <w:p w:rsidR="006342FA" w:rsidRDefault="006342FA">
            <w:r>
              <w:t>Порядок подачи котировочных заявок</w:t>
            </w:r>
          </w:p>
        </w:tc>
        <w:tc>
          <w:tcPr>
            <w:tcW w:w="3314" w:type="pct"/>
            <w:tcBorders>
              <w:top w:val="single" w:sz="4" w:space="0" w:color="000000"/>
              <w:left w:val="single" w:sz="4" w:space="0" w:color="000000"/>
              <w:bottom w:val="single" w:sz="4" w:space="0" w:color="000000"/>
              <w:right w:val="single" w:sz="4" w:space="0" w:color="000000"/>
            </w:tcBorders>
            <w:vAlign w:val="center"/>
            <w:hideMark/>
          </w:tcPr>
          <w:p w:rsidR="00165432" w:rsidRDefault="006342FA">
            <w:pPr>
              <w:pStyle w:val="a4"/>
              <w:jc w:val="both"/>
            </w:pPr>
            <w:r>
              <w:t xml:space="preserve">Участник процедуры закупки вправе подать только одну котировочную заявку, внесение изменений в которую не допускается. Котировочная заявка должна содержать:    </w:t>
            </w:r>
            <w:r w:rsidR="00165432">
              <w:t xml:space="preserve">   </w:t>
            </w:r>
          </w:p>
          <w:p w:rsidR="006342FA" w:rsidRDefault="00165432">
            <w:pPr>
              <w:pStyle w:val="a4"/>
              <w:jc w:val="both"/>
            </w:pPr>
            <w:r>
              <w:t xml:space="preserve">         </w:t>
            </w:r>
            <w:r w:rsidR="006342FA">
              <w:t>заполненную форму котировочной заявки в соответствии с требованиями извещения о проведении запроса котировок</w:t>
            </w:r>
            <w:r w:rsidR="006342FA">
              <w:rPr>
                <w:color w:val="FF0000"/>
              </w:rPr>
              <w:t xml:space="preserve"> </w:t>
            </w:r>
            <w:r w:rsidR="006342FA">
              <w:t>в электронной форме;</w:t>
            </w:r>
          </w:p>
          <w:p w:rsidR="006342FA" w:rsidRDefault="006342FA">
            <w:pPr>
              <w:tabs>
                <w:tab w:val="left" w:pos="720"/>
              </w:tabs>
              <w:spacing w:line="240" w:lineRule="atLeast"/>
              <w:jc w:val="both"/>
            </w:pPr>
            <w:bookmarkStart w:id="0" w:name="OLE_LINK2"/>
            <w:bookmarkStart w:id="1" w:name="OLE_LINK3"/>
            <w:r>
              <w:t xml:space="preserve">     </w:t>
            </w:r>
            <w:r w:rsidR="00165432">
              <w:t xml:space="preserve">    </w:t>
            </w:r>
            <w:r>
              <w:t>копии документов в соответствии с подпунктом 3 пункта 21 извещения о проведении запроса котировок</w:t>
            </w:r>
            <w:r>
              <w:rPr>
                <w:color w:val="FF0000"/>
              </w:rPr>
              <w:t xml:space="preserve"> </w:t>
            </w:r>
            <w:r>
              <w:t>в электронной форме;</w:t>
            </w:r>
            <w:bookmarkEnd w:id="0"/>
            <w:bookmarkEnd w:id="1"/>
          </w:p>
          <w:p w:rsidR="00165432" w:rsidRDefault="00165432">
            <w:pPr>
              <w:tabs>
                <w:tab w:val="left" w:pos="720"/>
              </w:tabs>
              <w:spacing w:line="240" w:lineRule="atLeast"/>
              <w:jc w:val="both"/>
            </w:pPr>
          </w:p>
          <w:p w:rsidR="006342FA" w:rsidRDefault="006342FA">
            <w:pPr>
              <w:pStyle w:val="1"/>
              <w:spacing w:line="240" w:lineRule="atLeast"/>
              <w:rPr>
                <w:bCs/>
              </w:rPr>
            </w:pPr>
            <w:r>
              <w:rPr>
                <w:color w:val="000000"/>
              </w:rPr>
              <w:t xml:space="preserve">        </w:t>
            </w:r>
            <w:r>
              <w:t xml:space="preserve">Декларацию о соответствии участника закупки </w:t>
            </w:r>
            <w:r>
              <w:rPr>
                <w:bCs/>
              </w:rPr>
              <w:t>критериям отнесения к субъектам малого и среднего предпринимательства.</w:t>
            </w:r>
          </w:p>
          <w:p w:rsidR="00165432" w:rsidRPr="00165432" w:rsidRDefault="00165432" w:rsidP="00165432"/>
          <w:p w:rsidR="006342FA" w:rsidRDefault="006342FA">
            <w:pPr>
              <w:pStyle w:val="a4"/>
              <w:spacing w:after="0"/>
              <w:jc w:val="both"/>
            </w:pPr>
            <w:r>
              <w:t>При представлении котировочной заявки, содержащей предложение о цене договора на 25 или более процентов ниже максимальной цены договора, указанной Заказчиком в извещении о проведении запроса котировок в электронной форме, участник, представивший такую заявку, обязан в составе такой заявки представить расчет предлагаемой цены договора и ее обоснование.</w:t>
            </w:r>
          </w:p>
        </w:tc>
      </w:tr>
      <w:tr w:rsidR="006342FA">
        <w:trPr>
          <w:trHeight w:val="398"/>
        </w:trPr>
        <w:tc>
          <w:tcPr>
            <w:tcW w:w="258" w:type="pct"/>
            <w:tcBorders>
              <w:top w:val="single" w:sz="4" w:space="0" w:color="000000"/>
              <w:left w:val="single" w:sz="4" w:space="0" w:color="000000"/>
              <w:bottom w:val="single" w:sz="4" w:space="0" w:color="000000"/>
              <w:right w:val="single" w:sz="4" w:space="0" w:color="000000"/>
            </w:tcBorders>
            <w:vAlign w:val="center"/>
            <w:hideMark/>
          </w:tcPr>
          <w:p w:rsidR="006342FA" w:rsidRDefault="006342FA">
            <w:pPr>
              <w:jc w:val="center"/>
            </w:pPr>
            <w:r>
              <w:t>16</w:t>
            </w:r>
          </w:p>
        </w:tc>
        <w:tc>
          <w:tcPr>
            <w:tcW w:w="1428" w:type="pct"/>
            <w:tcBorders>
              <w:top w:val="single" w:sz="4" w:space="0" w:color="000000"/>
              <w:left w:val="single" w:sz="4" w:space="0" w:color="000000"/>
              <w:bottom w:val="single" w:sz="4" w:space="0" w:color="000000"/>
              <w:right w:val="single" w:sz="4" w:space="0" w:color="000000"/>
            </w:tcBorders>
            <w:vAlign w:val="center"/>
          </w:tcPr>
          <w:p w:rsidR="006342FA" w:rsidRDefault="006342FA"/>
          <w:p w:rsidR="006342FA" w:rsidRDefault="006342FA">
            <w:r>
              <w:t>Дата начала подачи заявок</w:t>
            </w:r>
          </w:p>
          <w:p w:rsidR="006342FA" w:rsidRDefault="006342FA"/>
        </w:tc>
        <w:tc>
          <w:tcPr>
            <w:tcW w:w="3314" w:type="pct"/>
            <w:tcBorders>
              <w:top w:val="single" w:sz="4" w:space="0" w:color="000000"/>
              <w:left w:val="single" w:sz="4" w:space="0" w:color="000000"/>
              <w:bottom w:val="single" w:sz="4" w:space="0" w:color="000000"/>
              <w:right w:val="single" w:sz="4" w:space="0" w:color="000000"/>
            </w:tcBorders>
            <w:vAlign w:val="center"/>
          </w:tcPr>
          <w:p w:rsidR="006342FA" w:rsidRDefault="00165432">
            <w:r>
              <w:t>12.07.2016г</w:t>
            </w:r>
          </w:p>
        </w:tc>
      </w:tr>
      <w:tr w:rsidR="006342FA">
        <w:trPr>
          <w:trHeight w:val="398"/>
        </w:trPr>
        <w:tc>
          <w:tcPr>
            <w:tcW w:w="258" w:type="pct"/>
            <w:tcBorders>
              <w:top w:val="single" w:sz="4" w:space="0" w:color="000000"/>
              <w:left w:val="single" w:sz="4" w:space="0" w:color="000000"/>
              <w:bottom w:val="single" w:sz="4" w:space="0" w:color="000000"/>
              <w:right w:val="single" w:sz="4" w:space="0" w:color="000000"/>
            </w:tcBorders>
            <w:vAlign w:val="center"/>
            <w:hideMark/>
          </w:tcPr>
          <w:p w:rsidR="006342FA" w:rsidRDefault="006342FA">
            <w:pPr>
              <w:jc w:val="center"/>
            </w:pPr>
            <w:r>
              <w:t>17</w:t>
            </w:r>
          </w:p>
        </w:tc>
        <w:tc>
          <w:tcPr>
            <w:tcW w:w="1428" w:type="pct"/>
            <w:tcBorders>
              <w:top w:val="single" w:sz="4" w:space="0" w:color="000000"/>
              <w:left w:val="single" w:sz="4" w:space="0" w:color="000000"/>
              <w:bottom w:val="single" w:sz="4" w:space="0" w:color="000000"/>
              <w:right w:val="single" w:sz="4" w:space="0" w:color="000000"/>
            </w:tcBorders>
            <w:vAlign w:val="center"/>
          </w:tcPr>
          <w:p w:rsidR="006342FA" w:rsidRPr="006342FA" w:rsidRDefault="006342FA"/>
          <w:p w:rsidR="006342FA" w:rsidRDefault="006342FA">
            <w:r>
              <w:t>Дата и время окончания подачи заявок</w:t>
            </w:r>
          </w:p>
        </w:tc>
        <w:tc>
          <w:tcPr>
            <w:tcW w:w="3314" w:type="pct"/>
            <w:tcBorders>
              <w:top w:val="single" w:sz="4" w:space="0" w:color="000000"/>
              <w:left w:val="single" w:sz="4" w:space="0" w:color="000000"/>
              <w:bottom w:val="single" w:sz="4" w:space="0" w:color="000000"/>
              <w:right w:val="single" w:sz="4" w:space="0" w:color="000000"/>
            </w:tcBorders>
            <w:vAlign w:val="center"/>
            <w:hideMark/>
          </w:tcPr>
          <w:p w:rsidR="006342FA" w:rsidRDefault="00165432" w:rsidP="00165432">
            <w:r>
              <w:t>20.07.2016г</w:t>
            </w:r>
            <w:r w:rsidR="006342FA">
              <w:t xml:space="preserve"> ,  17 час. 00 мин. (время московское)</w:t>
            </w:r>
          </w:p>
        </w:tc>
      </w:tr>
      <w:tr w:rsidR="006342FA">
        <w:tc>
          <w:tcPr>
            <w:tcW w:w="258" w:type="pct"/>
            <w:tcBorders>
              <w:top w:val="single" w:sz="4" w:space="0" w:color="000000"/>
              <w:left w:val="single" w:sz="4" w:space="0" w:color="000000"/>
              <w:bottom w:val="single" w:sz="4" w:space="0" w:color="000000"/>
              <w:right w:val="single" w:sz="4" w:space="0" w:color="000000"/>
            </w:tcBorders>
            <w:vAlign w:val="center"/>
            <w:hideMark/>
          </w:tcPr>
          <w:p w:rsidR="006342FA" w:rsidRDefault="006342FA">
            <w:pPr>
              <w:jc w:val="center"/>
            </w:pPr>
            <w:r>
              <w:lastRenderedPageBreak/>
              <w:t>18</w:t>
            </w:r>
          </w:p>
        </w:tc>
        <w:tc>
          <w:tcPr>
            <w:tcW w:w="1428" w:type="pct"/>
            <w:tcBorders>
              <w:top w:val="single" w:sz="4" w:space="0" w:color="000000"/>
              <w:left w:val="single" w:sz="4" w:space="0" w:color="000000"/>
              <w:bottom w:val="single" w:sz="4" w:space="0" w:color="000000"/>
              <w:right w:val="single" w:sz="4" w:space="0" w:color="000000"/>
            </w:tcBorders>
            <w:vAlign w:val="center"/>
            <w:hideMark/>
          </w:tcPr>
          <w:p w:rsidR="006342FA" w:rsidRDefault="006342FA">
            <w:r>
              <w:t>Место и дата рассмотрения котировочных заявок</w:t>
            </w:r>
          </w:p>
        </w:tc>
        <w:tc>
          <w:tcPr>
            <w:tcW w:w="3314" w:type="pct"/>
            <w:tcBorders>
              <w:top w:val="single" w:sz="4" w:space="0" w:color="000000"/>
              <w:left w:val="single" w:sz="4" w:space="0" w:color="000000"/>
              <w:bottom w:val="single" w:sz="4" w:space="0" w:color="000000"/>
              <w:right w:val="single" w:sz="4" w:space="0" w:color="000000"/>
            </w:tcBorders>
            <w:vAlign w:val="center"/>
          </w:tcPr>
          <w:p w:rsidR="006342FA" w:rsidRPr="00165432" w:rsidRDefault="006342FA">
            <w:pPr>
              <w:rPr>
                <w:color w:val="000000"/>
              </w:rPr>
            </w:pPr>
            <w:smartTag w:uri="urn:schemas-microsoft-com:office:smarttags" w:element="metricconverter">
              <w:smartTagPr>
                <w:attr w:name="ProductID" w:val="115409, г"/>
              </w:smartTagPr>
              <w:r>
                <w:rPr>
                  <w:color w:val="000000"/>
                </w:rPr>
                <w:t>115409, г</w:t>
              </w:r>
            </w:smartTag>
            <w:r>
              <w:rPr>
                <w:color w:val="000000"/>
              </w:rPr>
              <w:t>. Москва, Каширское шоссе, д.31</w:t>
            </w:r>
            <w:r w:rsidR="00165432" w:rsidRPr="00165432">
              <w:rPr>
                <w:color w:val="000000"/>
              </w:rPr>
              <w:t>;</w:t>
            </w:r>
            <w:r w:rsidR="00165432">
              <w:rPr>
                <w:color w:val="000000"/>
              </w:rPr>
              <w:t xml:space="preserve">   21.07.2016г</w:t>
            </w:r>
          </w:p>
          <w:p w:rsidR="006342FA" w:rsidRDefault="006342FA">
            <w:pPr>
              <w:rPr>
                <w:color w:val="000000"/>
              </w:rPr>
            </w:pPr>
          </w:p>
        </w:tc>
      </w:tr>
      <w:tr w:rsidR="006342FA">
        <w:tc>
          <w:tcPr>
            <w:tcW w:w="258" w:type="pct"/>
            <w:tcBorders>
              <w:top w:val="single" w:sz="4" w:space="0" w:color="000000"/>
              <w:left w:val="single" w:sz="4" w:space="0" w:color="000000"/>
              <w:bottom w:val="single" w:sz="4" w:space="0" w:color="000000"/>
              <w:right w:val="single" w:sz="4" w:space="0" w:color="000000"/>
            </w:tcBorders>
            <w:vAlign w:val="center"/>
            <w:hideMark/>
          </w:tcPr>
          <w:p w:rsidR="006342FA" w:rsidRDefault="006342FA">
            <w:pPr>
              <w:jc w:val="center"/>
            </w:pPr>
            <w:r>
              <w:t>19</w:t>
            </w:r>
          </w:p>
        </w:tc>
        <w:tc>
          <w:tcPr>
            <w:tcW w:w="1428" w:type="pct"/>
            <w:tcBorders>
              <w:top w:val="single" w:sz="4" w:space="0" w:color="000000"/>
              <w:left w:val="single" w:sz="4" w:space="0" w:color="000000"/>
              <w:bottom w:val="single" w:sz="4" w:space="0" w:color="000000"/>
              <w:right w:val="single" w:sz="4" w:space="0" w:color="000000"/>
            </w:tcBorders>
            <w:vAlign w:val="center"/>
            <w:hideMark/>
          </w:tcPr>
          <w:p w:rsidR="006342FA" w:rsidRDefault="006342FA">
            <w:r>
              <w:t>Срок подписания победителем в проведении запроса котировок договора</w:t>
            </w:r>
          </w:p>
        </w:tc>
        <w:tc>
          <w:tcPr>
            <w:tcW w:w="3314" w:type="pct"/>
            <w:tcBorders>
              <w:top w:val="single" w:sz="4" w:space="0" w:color="000000"/>
              <w:left w:val="single" w:sz="4" w:space="0" w:color="000000"/>
              <w:bottom w:val="single" w:sz="4" w:space="0" w:color="000000"/>
              <w:right w:val="single" w:sz="4" w:space="0" w:color="000000"/>
            </w:tcBorders>
            <w:vAlign w:val="center"/>
            <w:hideMark/>
          </w:tcPr>
          <w:p w:rsidR="006342FA" w:rsidRDefault="006342FA">
            <w:pPr>
              <w:tabs>
                <w:tab w:val="left" w:pos="2835"/>
                <w:tab w:val="left" w:pos="3544"/>
                <w:tab w:val="left" w:pos="3686"/>
                <w:tab w:val="left" w:pos="3828"/>
              </w:tabs>
              <w:jc w:val="both"/>
              <w:rPr>
                <w:color w:val="000000"/>
              </w:rPr>
            </w:pPr>
            <w:r>
              <w:rPr>
                <w:color w:val="000000"/>
                <w:lang w:val="en-US"/>
              </w:rPr>
              <w:t>C</w:t>
            </w:r>
            <w:r>
              <w:rPr>
                <w:color w:val="000000"/>
              </w:rPr>
              <w:t xml:space="preserve">о дня размещения на Официальном сайте  </w:t>
            </w:r>
            <w:r>
              <w:t xml:space="preserve">Единой информационной системы в сфере закупок </w:t>
            </w:r>
            <w:r>
              <w:rPr>
                <w:lang w:val="en-US"/>
              </w:rPr>
              <w:t>http</w:t>
            </w:r>
            <w:r>
              <w:t>://</w:t>
            </w:r>
            <w:hyperlink r:id="rId11" w:history="1">
              <w:r>
                <w:rPr>
                  <w:rStyle w:val="a3"/>
                  <w:lang w:val="en-US"/>
                </w:rPr>
                <w:t>zakupki</w:t>
              </w:r>
              <w:r>
                <w:rPr>
                  <w:rStyle w:val="a3"/>
                </w:rPr>
                <w:t>.</w:t>
              </w:r>
              <w:r>
                <w:rPr>
                  <w:rStyle w:val="a3"/>
                  <w:lang w:val="en-US"/>
                </w:rPr>
                <w:t>gov</w:t>
              </w:r>
              <w:r>
                <w:rPr>
                  <w:rStyle w:val="a3"/>
                </w:rPr>
                <w:t>.</w:t>
              </w:r>
              <w:r>
                <w:rPr>
                  <w:rStyle w:val="a3"/>
                  <w:lang w:val="en-US"/>
                </w:rPr>
                <w:t>ru</w:t>
              </w:r>
            </w:hyperlink>
            <w:r w:rsidRPr="006342FA">
              <w:t xml:space="preserve"> </w:t>
            </w:r>
            <w:r w:rsidRPr="006342FA">
              <w:rPr>
                <w:color w:val="000000"/>
              </w:rPr>
              <w:t xml:space="preserve"> </w:t>
            </w:r>
            <w:r>
              <w:t>и электронной торговой площадке</w:t>
            </w:r>
            <w:r>
              <w:rPr>
                <w:color w:val="FF0000"/>
              </w:rPr>
              <w:t xml:space="preserve"> </w:t>
            </w:r>
            <w:hyperlink r:id="rId12" w:history="1">
              <w:r>
                <w:rPr>
                  <w:rStyle w:val="a3"/>
                  <w:lang w:val="en-US"/>
                </w:rPr>
                <w:t>www</w:t>
              </w:r>
              <w:r>
                <w:rPr>
                  <w:rStyle w:val="a3"/>
                </w:rPr>
                <w:t>.</w:t>
              </w:r>
              <w:r>
                <w:rPr>
                  <w:rStyle w:val="a3"/>
                  <w:lang w:val="en-US"/>
                </w:rPr>
                <w:t>a</w:t>
              </w:r>
              <w:r>
                <w:rPr>
                  <w:rStyle w:val="a3"/>
                </w:rPr>
                <w:t>-</w:t>
              </w:r>
              <w:r>
                <w:rPr>
                  <w:rStyle w:val="a3"/>
                  <w:lang w:val="en-US"/>
                </w:rPr>
                <w:t>k</w:t>
              </w:r>
              <w:r>
                <w:rPr>
                  <w:rStyle w:val="a3"/>
                </w:rPr>
                <w:t>-</w:t>
              </w:r>
              <w:r>
                <w:rPr>
                  <w:rStyle w:val="a3"/>
                  <w:lang w:val="en-US"/>
                </w:rPr>
                <w:t>d</w:t>
              </w:r>
              <w:r>
                <w:rPr>
                  <w:rStyle w:val="a3"/>
                </w:rPr>
                <w:t>.</w:t>
              </w:r>
              <w:proofErr w:type="spellStart"/>
              <w:r>
                <w:rPr>
                  <w:rStyle w:val="a3"/>
                  <w:lang w:val="en-US"/>
                </w:rPr>
                <w:t>ru</w:t>
              </w:r>
              <w:proofErr w:type="spellEnd"/>
            </w:hyperlink>
            <w:r>
              <w:t xml:space="preserve"> протокола</w:t>
            </w:r>
            <w:r>
              <w:rPr>
                <w:color w:val="000000"/>
              </w:rPr>
              <w:t xml:space="preserve"> рассмотрения и оценки котировочных заявок и не позднее десяти дней со дня подведения итогов запроса котировок </w:t>
            </w:r>
            <w:r>
              <w:t>в электронной форме</w:t>
            </w:r>
          </w:p>
        </w:tc>
      </w:tr>
      <w:tr w:rsidR="006342FA">
        <w:tc>
          <w:tcPr>
            <w:tcW w:w="258" w:type="pct"/>
            <w:tcBorders>
              <w:top w:val="single" w:sz="4" w:space="0" w:color="000000"/>
              <w:left w:val="single" w:sz="4" w:space="0" w:color="000000"/>
              <w:bottom w:val="single" w:sz="4" w:space="0" w:color="000000"/>
              <w:right w:val="single" w:sz="4" w:space="0" w:color="000000"/>
            </w:tcBorders>
            <w:vAlign w:val="center"/>
            <w:hideMark/>
          </w:tcPr>
          <w:p w:rsidR="006342FA" w:rsidRDefault="006342FA">
            <w:pPr>
              <w:jc w:val="center"/>
            </w:pPr>
            <w:r>
              <w:t>20</w:t>
            </w:r>
          </w:p>
        </w:tc>
        <w:tc>
          <w:tcPr>
            <w:tcW w:w="1428" w:type="pct"/>
            <w:tcBorders>
              <w:top w:val="single" w:sz="4" w:space="0" w:color="000000"/>
              <w:left w:val="single" w:sz="4" w:space="0" w:color="000000"/>
              <w:bottom w:val="single" w:sz="4" w:space="0" w:color="000000"/>
              <w:right w:val="single" w:sz="4" w:space="0" w:color="000000"/>
            </w:tcBorders>
            <w:vAlign w:val="center"/>
            <w:hideMark/>
          </w:tcPr>
          <w:p w:rsidR="006342FA" w:rsidRDefault="006342FA">
            <w:r>
              <w:t>Возможность Заказчика изменить объем оказываемых по договору услуг</w:t>
            </w:r>
          </w:p>
        </w:tc>
        <w:tc>
          <w:tcPr>
            <w:tcW w:w="3314" w:type="pct"/>
            <w:tcBorders>
              <w:top w:val="single" w:sz="4" w:space="0" w:color="000000"/>
              <w:left w:val="single" w:sz="4" w:space="0" w:color="000000"/>
              <w:bottom w:val="single" w:sz="4" w:space="0" w:color="000000"/>
              <w:right w:val="single" w:sz="4" w:space="0" w:color="000000"/>
            </w:tcBorders>
            <w:vAlign w:val="center"/>
            <w:hideMark/>
          </w:tcPr>
          <w:p w:rsidR="006342FA" w:rsidRDefault="006342FA">
            <w:pPr>
              <w:pStyle w:val="Default"/>
              <w:spacing w:line="240" w:lineRule="atLeast"/>
              <w:jc w:val="both"/>
              <w:rPr>
                <w:rFonts w:ascii="Times New Roman" w:hAnsi="Times New Roman" w:cs="Times New Roman"/>
                <w:i/>
                <w:color w:val="auto"/>
              </w:rPr>
            </w:pPr>
            <w:r>
              <w:rPr>
                <w:rFonts w:ascii="Times New Roman" w:hAnsi="Times New Roman" w:cs="Times New Roman"/>
              </w:rPr>
              <w:t>Заказчик по согласованию с исполнителем в ходе исполнения договора на оказание услуг вправе изменить предусмотренный договором объем таких услуг при изменении потребности в таких услугах, на выполнение которых заключен договор, или при выявлении потребности в дополнительном объеме услуг, не предусмотренных договором, но связанных с такими услугами, предусмотренными договором. При  выполнении дополнительного объема таких услуг, Заказчик по согласованию с исполнителем вправе изменить первоначальную цену договора пропорционально объему таких услуг, но не более чем на тридцать процентов такой цены договора, а при внесении соответствующих изменений в договор в связи с сокращением потребности в выполнении таких услуг,  Заказчик обязан изменить цену договора указанным образом.</w:t>
            </w:r>
          </w:p>
        </w:tc>
      </w:tr>
      <w:tr w:rsidR="006342FA">
        <w:trPr>
          <w:trHeight w:val="536"/>
        </w:trPr>
        <w:tc>
          <w:tcPr>
            <w:tcW w:w="258" w:type="pct"/>
            <w:tcBorders>
              <w:top w:val="single" w:sz="4" w:space="0" w:color="000000"/>
              <w:left w:val="single" w:sz="4" w:space="0" w:color="000000"/>
              <w:bottom w:val="single" w:sz="4" w:space="0" w:color="000000"/>
              <w:right w:val="single" w:sz="4" w:space="0" w:color="000000"/>
            </w:tcBorders>
            <w:vAlign w:val="center"/>
            <w:hideMark/>
          </w:tcPr>
          <w:p w:rsidR="006342FA" w:rsidRDefault="006342FA">
            <w:pPr>
              <w:jc w:val="center"/>
            </w:pPr>
            <w:r>
              <w:t>21</w:t>
            </w:r>
          </w:p>
        </w:tc>
        <w:tc>
          <w:tcPr>
            <w:tcW w:w="1428" w:type="pct"/>
            <w:tcBorders>
              <w:top w:val="single" w:sz="4" w:space="0" w:color="000000"/>
              <w:left w:val="single" w:sz="4" w:space="0" w:color="000000"/>
              <w:bottom w:val="single" w:sz="4" w:space="0" w:color="000000"/>
              <w:right w:val="single" w:sz="4" w:space="0" w:color="000000"/>
            </w:tcBorders>
            <w:vAlign w:val="center"/>
            <w:hideMark/>
          </w:tcPr>
          <w:p w:rsidR="006342FA" w:rsidRDefault="006342FA">
            <w:r>
              <w:t>Требования  к участникам процедуры закупки</w:t>
            </w:r>
          </w:p>
        </w:tc>
        <w:tc>
          <w:tcPr>
            <w:tcW w:w="3314" w:type="pct"/>
            <w:tcBorders>
              <w:top w:val="single" w:sz="4" w:space="0" w:color="000000"/>
              <w:left w:val="single" w:sz="4" w:space="0" w:color="000000"/>
              <w:bottom w:val="single" w:sz="4" w:space="0" w:color="000000"/>
              <w:right w:val="single" w:sz="4" w:space="0" w:color="000000"/>
            </w:tcBorders>
            <w:vAlign w:val="center"/>
            <w:hideMark/>
          </w:tcPr>
          <w:p w:rsidR="006342FA" w:rsidRPr="006342FA" w:rsidRDefault="006342FA">
            <w:pPr>
              <w:pStyle w:val="Default"/>
              <w:jc w:val="both"/>
              <w:rPr>
                <w:rFonts w:ascii="Times New Roman" w:hAnsi="Times New Roman" w:cs="Times New Roman"/>
              </w:rPr>
            </w:pPr>
            <w:r>
              <w:t xml:space="preserve">     </w:t>
            </w:r>
            <w:r>
              <w:rPr>
                <w:rFonts w:ascii="Times New Roman" w:hAnsi="Times New Roman" w:cs="Times New Roman"/>
              </w:rPr>
              <w:t>Участник процедуры закупки должен соответствовать следующим требованиям:</w:t>
            </w:r>
          </w:p>
          <w:p w:rsidR="006342FA" w:rsidRDefault="006342FA">
            <w:pPr>
              <w:pStyle w:val="Default"/>
              <w:jc w:val="both"/>
              <w:rPr>
                <w:rFonts w:ascii="Times New Roman" w:hAnsi="Times New Roman" w:cs="Times New Roman"/>
              </w:rPr>
            </w:pPr>
            <w:r w:rsidRPr="006342FA">
              <w:rPr>
                <w:rFonts w:ascii="Times New Roman" w:hAnsi="Times New Roman" w:cs="Times New Roman"/>
              </w:rPr>
              <w:t xml:space="preserve"> </w:t>
            </w:r>
            <w:r>
              <w:rPr>
                <w:rFonts w:ascii="Times New Roman" w:hAnsi="Times New Roman" w:cs="Times New Roman"/>
              </w:rPr>
              <w:t xml:space="preserve">           1) являться субъектом малого и среднего предпринимательства;</w:t>
            </w:r>
          </w:p>
          <w:p w:rsidR="006342FA" w:rsidRDefault="006342FA">
            <w:pPr>
              <w:pStyle w:val="Default"/>
              <w:ind w:firstLine="708"/>
              <w:jc w:val="both"/>
              <w:rPr>
                <w:rFonts w:ascii="Times New Roman" w:hAnsi="Times New Roman" w:cs="Times New Roman"/>
              </w:rPr>
            </w:pPr>
            <w:r>
              <w:rPr>
                <w:rFonts w:ascii="Times New Roman" w:hAnsi="Times New Roman" w:cs="Times New Roman"/>
              </w:rPr>
              <w:t>2) быть правомочным заключать договор;</w:t>
            </w:r>
          </w:p>
          <w:p w:rsidR="006342FA" w:rsidRDefault="006342FA">
            <w:pPr>
              <w:jc w:val="both"/>
            </w:pPr>
            <w:r>
              <w:t xml:space="preserve">            3) в соответствии с действующим законодательством Российской Федерации обладать необходимыми лицензиями (свидетельствами, разрешениями) на оказание услуг, связанных с выполнением договора, право на заключение которого является предметом настоящего запроса котировок в электронной форме, в том числе:</w:t>
            </w:r>
          </w:p>
          <w:p w:rsidR="006342FA" w:rsidRDefault="006342FA">
            <w:pPr>
              <w:jc w:val="both"/>
              <w:rPr>
                <w:b/>
              </w:rPr>
            </w:pPr>
            <w:r>
              <w:t xml:space="preserve"> </w:t>
            </w:r>
            <w:r>
              <w:rPr>
                <w:b/>
              </w:rPr>
              <w:t>лицензией, выданной МЧС РФ  на осуществление деятельности по монтажу, техническому обслуживанию и</w:t>
            </w:r>
          </w:p>
          <w:p w:rsidR="006342FA" w:rsidRDefault="006342FA">
            <w:pPr>
              <w:jc w:val="both"/>
              <w:rPr>
                <w:b/>
              </w:rPr>
            </w:pPr>
            <w:r>
              <w:rPr>
                <w:b/>
              </w:rPr>
              <w:t>ремонту средств обеспечения пожарной безопасности зданий</w:t>
            </w:r>
          </w:p>
          <w:p w:rsidR="006342FA" w:rsidRDefault="006342FA">
            <w:pPr>
              <w:jc w:val="both"/>
            </w:pPr>
            <w:r>
              <w:rPr>
                <w:b/>
              </w:rPr>
              <w:t>и сооружений</w:t>
            </w:r>
            <w:r w:rsidRPr="006342FA">
              <w:rPr>
                <w:b/>
              </w:rPr>
              <w:t>;</w:t>
            </w:r>
          </w:p>
          <w:p w:rsidR="006342FA" w:rsidRDefault="006342FA">
            <w:pPr>
              <w:jc w:val="both"/>
            </w:pPr>
            <w:r>
              <w:t xml:space="preserve">           4) не находиться в процессе ликвидации (для юридического лица) или быть признанным по решению арбитражного суда несостоятельным (банкротом), в отношении него не должно быть открыто конкурсное производство;</w:t>
            </w:r>
          </w:p>
          <w:p w:rsidR="002C07CB" w:rsidRPr="002C07CB" w:rsidRDefault="006342FA" w:rsidP="002C07CB">
            <w:pPr>
              <w:pStyle w:val="Default"/>
              <w:ind w:firstLine="708"/>
              <w:jc w:val="both"/>
              <w:rPr>
                <w:rFonts w:ascii="Times New Roman" w:hAnsi="Times New Roman" w:cs="Times New Roman"/>
                <w:color w:val="auto"/>
              </w:rPr>
            </w:pPr>
            <w:r>
              <w:rPr>
                <w:rFonts w:ascii="Times New Roman" w:hAnsi="Times New Roman" w:cs="Times New Roman"/>
                <w:color w:val="auto"/>
              </w:rPr>
              <w:t>5) не являться организацией, на имущество которой наложен арест по решению суда, административного органа и (или) экономическая деятельность которого приостановлена;</w:t>
            </w:r>
          </w:p>
          <w:p w:rsidR="006342FA" w:rsidRDefault="006342FA" w:rsidP="002C07CB">
            <w:pPr>
              <w:pStyle w:val="Default"/>
              <w:ind w:firstLine="708"/>
              <w:jc w:val="both"/>
              <w:rPr>
                <w:rFonts w:ascii="Times New Roman" w:hAnsi="Times New Roman" w:cs="Times New Roman"/>
                <w:color w:val="auto"/>
              </w:rPr>
            </w:pPr>
            <w:bookmarkStart w:id="2" w:name="_GoBack"/>
            <w:bookmarkEnd w:id="2"/>
            <w:r>
              <w:rPr>
                <w:rFonts w:ascii="Times New Roman" w:hAnsi="Times New Roman" w:cs="Times New Roman"/>
                <w:color w:val="auto"/>
              </w:rPr>
              <w:t xml:space="preserve">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w:t>
            </w:r>
            <w:proofErr w:type="gramStart"/>
            <w:r>
              <w:rPr>
                <w:rFonts w:ascii="Times New Roman" w:hAnsi="Times New Roman" w:cs="Times New Roman"/>
                <w:color w:val="auto"/>
              </w:rPr>
              <w:t>стоимости активов участника процедуры закупки</w:t>
            </w:r>
            <w:proofErr w:type="gramEnd"/>
            <w:r>
              <w:rPr>
                <w:rFonts w:ascii="Times New Roman" w:hAnsi="Times New Roman" w:cs="Times New Roman"/>
                <w:color w:val="auto"/>
              </w:rPr>
              <w:t xml:space="preserve">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w:t>
            </w:r>
            <w:r>
              <w:rPr>
                <w:rFonts w:ascii="Times New Roman" w:hAnsi="Times New Roman" w:cs="Times New Roman"/>
                <w:color w:val="auto"/>
              </w:rPr>
              <w:lastRenderedPageBreak/>
              <w:t>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6342FA" w:rsidRDefault="006342FA">
            <w:pPr>
              <w:pStyle w:val="Default"/>
              <w:ind w:firstLine="708"/>
              <w:jc w:val="both"/>
              <w:rPr>
                <w:rFonts w:ascii="Times New Roman" w:hAnsi="Times New Roman" w:cs="Times New Roman"/>
                <w:color w:val="auto"/>
              </w:rPr>
            </w:pPr>
            <w:r>
              <w:rPr>
                <w:rFonts w:ascii="Times New Roman" w:hAnsi="Times New Roman" w:cs="Times New Roman"/>
                <w:color w:val="auto"/>
              </w:rPr>
              <w:t>7) показатели финансово-хозяйственной деятельности участника процедуры закупки должны свидетельствовать о его платежеспособности и финансовой устойчивости;</w:t>
            </w:r>
          </w:p>
          <w:p w:rsidR="006342FA" w:rsidRDefault="006342FA">
            <w:pPr>
              <w:ind w:firstLine="720"/>
              <w:jc w:val="both"/>
            </w:pPr>
            <w:r>
              <w:t>8) сведения об участнике процедуры закупки, в том числе об учредителях, о членах коллегиального исполнительного органа, лице, исполняющем функции единоличного исполнительного органа участника закупки – юридического лица должны отсутствовать  в предусмотренном  Федеральным  законом  от  5  апреля  2013  года  № 44-ФЗ  "О контрактной системе в сфере закупок товаров, работ, услуг для государственных и муниципальных нужд" реестре недобросовестных поставщиков (подрядчиков, исполнителей);</w:t>
            </w:r>
          </w:p>
          <w:p w:rsidR="006342FA" w:rsidRDefault="006342FA">
            <w:pPr>
              <w:ind w:firstLine="720"/>
              <w:jc w:val="both"/>
            </w:pPr>
            <w:r>
              <w:t>9) сведения об участнике процедуры закупки должны отсутствовать в предусмотренном Федеральным законом от 18 июля 2011 года № 223-ФЗ "О закупках товаров, работ, услуг отдельными видами юридических лиц" реестре недобросовестных поставщиков;</w:t>
            </w:r>
          </w:p>
          <w:p w:rsidR="006342FA" w:rsidRDefault="006342FA">
            <w:pPr>
              <w:ind w:firstLine="720"/>
              <w:jc w:val="both"/>
            </w:pPr>
            <w:r>
              <w:t>10) не иметь расторгнутых по инициативе Заказчика договоров в соответствии с пунктом 14 части 7 Положения о закупке за два года, предшествующих закупке.</w:t>
            </w:r>
          </w:p>
          <w:p w:rsidR="006342FA" w:rsidRDefault="006342FA">
            <w:r>
              <w:t xml:space="preserve">            В случае если несколько юридических или физических лиц выступают совместно в качестве участника процедуры закупки, каждый из таких юридических или физических лиц должен по отдельности соответствовать указанным требованиям. </w:t>
            </w:r>
          </w:p>
        </w:tc>
      </w:tr>
      <w:tr w:rsidR="006342FA">
        <w:trPr>
          <w:trHeight w:val="530"/>
        </w:trPr>
        <w:tc>
          <w:tcPr>
            <w:tcW w:w="258" w:type="pct"/>
            <w:tcBorders>
              <w:top w:val="single" w:sz="4" w:space="0" w:color="000000"/>
              <w:left w:val="single" w:sz="4" w:space="0" w:color="000000"/>
              <w:bottom w:val="single" w:sz="4" w:space="0" w:color="000000"/>
              <w:right w:val="single" w:sz="4" w:space="0" w:color="000000"/>
            </w:tcBorders>
            <w:vAlign w:val="center"/>
            <w:hideMark/>
          </w:tcPr>
          <w:p w:rsidR="006342FA" w:rsidRDefault="006342FA">
            <w:pPr>
              <w:jc w:val="center"/>
            </w:pPr>
            <w:r>
              <w:lastRenderedPageBreak/>
              <w:t>22</w:t>
            </w:r>
          </w:p>
        </w:tc>
        <w:tc>
          <w:tcPr>
            <w:tcW w:w="1428" w:type="pct"/>
            <w:tcBorders>
              <w:top w:val="single" w:sz="4" w:space="0" w:color="000000"/>
              <w:left w:val="single" w:sz="4" w:space="0" w:color="000000"/>
              <w:bottom w:val="single" w:sz="4" w:space="0" w:color="000000"/>
              <w:right w:val="single" w:sz="4" w:space="0" w:color="000000"/>
            </w:tcBorders>
            <w:vAlign w:val="center"/>
            <w:hideMark/>
          </w:tcPr>
          <w:p w:rsidR="006342FA" w:rsidRPr="006342FA" w:rsidRDefault="006342FA">
            <w:r>
              <w:t>Отказ от проведения  запроса котировок</w:t>
            </w:r>
          </w:p>
          <w:p w:rsidR="006342FA" w:rsidRPr="006342FA" w:rsidRDefault="006342FA">
            <w:r>
              <w:rPr>
                <w:iCs/>
              </w:rPr>
              <w:t>в электронной форме</w:t>
            </w:r>
          </w:p>
        </w:tc>
        <w:tc>
          <w:tcPr>
            <w:tcW w:w="3314" w:type="pct"/>
            <w:tcBorders>
              <w:top w:val="single" w:sz="4" w:space="0" w:color="000000"/>
              <w:left w:val="single" w:sz="4" w:space="0" w:color="000000"/>
              <w:bottom w:val="single" w:sz="4" w:space="0" w:color="000000"/>
              <w:right w:val="single" w:sz="4" w:space="0" w:color="000000"/>
            </w:tcBorders>
            <w:vAlign w:val="center"/>
            <w:hideMark/>
          </w:tcPr>
          <w:p w:rsidR="006342FA" w:rsidRDefault="006342FA">
            <w:pPr>
              <w:jc w:val="both"/>
              <w:rPr>
                <w:color w:val="000000"/>
              </w:rPr>
            </w:pPr>
            <w:r>
              <w:rPr>
                <w:color w:val="000000"/>
              </w:rPr>
              <w:t>В любое время до определения победителя в проведении запроса котировок в электронной форме.  Информация об отказе от проведения запроса котировок</w:t>
            </w:r>
            <w:r>
              <w:rPr>
                <w:color w:val="FF0000"/>
              </w:rPr>
              <w:t xml:space="preserve"> </w:t>
            </w:r>
            <w:r>
              <w:t>в электронной форме</w:t>
            </w:r>
            <w:r>
              <w:rPr>
                <w:color w:val="000000"/>
              </w:rPr>
              <w:t xml:space="preserve">  размещается на Официальном сайте  </w:t>
            </w:r>
            <w:r>
              <w:t xml:space="preserve">Единой информационной системы в сфере закупок </w:t>
            </w:r>
            <w:r>
              <w:rPr>
                <w:lang w:val="en-US"/>
              </w:rPr>
              <w:t>http</w:t>
            </w:r>
            <w:r>
              <w:t>://</w:t>
            </w:r>
            <w:hyperlink r:id="rId13" w:history="1">
              <w:r>
                <w:rPr>
                  <w:rStyle w:val="a3"/>
                  <w:lang w:val="en-US"/>
                </w:rPr>
                <w:t>zakupki</w:t>
              </w:r>
              <w:r>
                <w:rPr>
                  <w:rStyle w:val="a3"/>
                </w:rPr>
                <w:t>.</w:t>
              </w:r>
              <w:r>
                <w:rPr>
                  <w:rStyle w:val="a3"/>
                  <w:lang w:val="en-US"/>
                </w:rPr>
                <w:t>gov</w:t>
              </w:r>
              <w:r>
                <w:rPr>
                  <w:rStyle w:val="a3"/>
                </w:rPr>
                <w:t>.</w:t>
              </w:r>
              <w:r>
                <w:rPr>
                  <w:rStyle w:val="a3"/>
                  <w:lang w:val="en-US"/>
                </w:rPr>
                <w:t>ru</w:t>
              </w:r>
            </w:hyperlink>
            <w:r w:rsidRPr="006342FA">
              <w:t xml:space="preserve"> </w:t>
            </w:r>
            <w:r w:rsidRPr="006342FA">
              <w:rPr>
                <w:color w:val="000000"/>
              </w:rPr>
              <w:t xml:space="preserve"> </w:t>
            </w:r>
            <w:r>
              <w:t>и электронной торговой площадке</w:t>
            </w:r>
            <w:r>
              <w:rPr>
                <w:iCs/>
                <w:color w:val="FF0000"/>
              </w:rPr>
              <w:t xml:space="preserve"> </w:t>
            </w:r>
            <w:hyperlink r:id="rId14" w:history="1">
              <w:r>
                <w:rPr>
                  <w:rStyle w:val="a3"/>
                  <w:lang w:val="en-US"/>
                </w:rPr>
                <w:t>www</w:t>
              </w:r>
              <w:r>
                <w:rPr>
                  <w:rStyle w:val="a3"/>
                </w:rPr>
                <w:t>.</w:t>
              </w:r>
              <w:r>
                <w:rPr>
                  <w:rStyle w:val="a3"/>
                  <w:lang w:val="en-US"/>
                </w:rPr>
                <w:t>a</w:t>
              </w:r>
              <w:r>
                <w:rPr>
                  <w:rStyle w:val="a3"/>
                </w:rPr>
                <w:t>-</w:t>
              </w:r>
              <w:r>
                <w:rPr>
                  <w:rStyle w:val="a3"/>
                  <w:lang w:val="en-US"/>
                </w:rPr>
                <w:t>k</w:t>
              </w:r>
              <w:r>
                <w:rPr>
                  <w:rStyle w:val="a3"/>
                </w:rPr>
                <w:t>-</w:t>
              </w:r>
              <w:r>
                <w:rPr>
                  <w:rStyle w:val="a3"/>
                  <w:lang w:val="en-US"/>
                </w:rPr>
                <w:t>d</w:t>
              </w:r>
              <w:r>
                <w:rPr>
                  <w:rStyle w:val="a3"/>
                </w:rPr>
                <w:t>.</w:t>
              </w:r>
              <w:proofErr w:type="spellStart"/>
              <w:r>
                <w:rPr>
                  <w:rStyle w:val="a3"/>
                  <w:lang w:val="en-US"/>
                </w:rPr>
                <w:t>ru</w:t>
              </w:r>
              <w:proofErr w:type="spellEnd"/>
            </w:hyperlink>
          </w:p>
        </w:tc>
      </w:tr>
      <w:tr w:rsidR="006342FA">
        <w:trPr>
          <w:trHeight w:val="530"/>
        </w:trPr>
        <w:tc>
          <w:tcPr>
            <w:tcW w:w="258" w:type="pct"/>
            <w:tcBorders>
              <w:top w:val="single" w:sz="4" w:space="0" w:color="000000"/>
              <w:left w:val="single" w:sz="4" w:space="0" w:color="000000"/>
              <w:bottom w:val="single" w:sz="4" w:space="0" w:color="000000"/>
              <w:right w:val="single" w:sz="4" w:space="0" w:color="000000"/>
            </w:tcBorders>
            <w:vAlign w:val="center"/>
            <w:hideMark/>
          </w:tcPr>
          <w:p w:rsidR="006342FA" w:rsidRDefault="006342FA">
            <w:pPr>
              <w:jc w:val="center"/>
            </w:pPr>
            <w:r>
              <w:t>23</w:t>
            </w:r>
          </w:p>
        </w:tc>
        <w:tc>
          <w:tcPr>
            <w:tcW w:w="1428" w:type="pct"/>
            <w:tcBorders>
              <w:top w:val="single" w:sz="4" w:space="0" w:color="000000"/>
              <w:left w:val="single" w:sz="4" w:space="0" w:color="000000"/>
              <w:bottom w:val="single" w:sz="4" w:space="0" w:color="000000"/>
              <w:right w:val="single" w:sz="4" w:space="0" w:color="000000"/>
            </w:tcBorders>
            <w:vAlign w:val="center"/>
            <w:hideMark/>
          </w:tcPr>
          <w:p w:rsidR="006342FA" w:rsidRDefault="006342FA">
            <w:r>
              <w:t xml:space="preserve">Приложения к извещению о проведении запроса котировок </w:t>
            </w:r>
            <w:r>
              <w:rPr>
                <w:iCs/>
              </w:rPr>
              <w:t>в электронной форме</w:t>
            </w:r>
          </w:p>
        </w:tc>
        <w:tc>
          <w:tcPr>
            <w:tcW w:w="3314" w:type="pct"/>
            <w:tcBorders>
              <w:top w:val="single" w:sz="4" w:space="0" w:color="000000"/>
              <w:left w:val="single" w:sz="4" w:space="0" w:color="000000"/>
              <w:bottom w:val="single" w:sz="4" w:space="0" w:color="000000"/>
              <w:right w:val="single" w:sz="4" w:space="0" w:color="000000"/>
            </w:tcBorders>
            <w:vAlign w:val="center"/>
            <w:hideMark/>
          </w:tcPr>
          <w:p w:rsidR="006342FA" w:rsidRDefault="006342FA">
            <w:pPr>
              <w:rPr>
                <w:color w:val="000000"/>
              </w:rPr>
            </w:pPr>
            <w:r>
              <w:rPr>
                <w:color w:val="000000"/>
              </w:rPr>
              <w:t>Приложение № 1. Техническое задание.</w:t>
            </w:r>
          </w:p>
          <w:p w:rsidR="006342FA" w:rsidRDefault="006342FA">
            <w:pPr>
              <w:rPr>
                <w:color w:val="000000"/>
              </w:rPr>
            </w:pPr>
            <w:r>
              <w:rPr>
                <w:color w:val="000000"/>
              </w:rPr>
              <w:t>Приложение № 2. Проект договора.</w:t>
            </w:r>
          </w:p>
          <w:p w:rsidR="006342FA" w:rsidRDefault="006342FA">
            <w:pPr>
              <w:rPr>
                <w:color w:val="000000"/>
              </w:rPr>
            </w:pPr>
            <w:r>
              <w:rPr>
                <w:color w:val="000000"/>
              </w:rPr>
              <w:t>Приложение № 3. Форма котировочной заявки.</w:t>
            </w:r>
          </w:p>
          <w:p w:rsidR="006342FA" w:rsidRDefault="006342FA">
            <w:pPr>
              <w:jc w:val="both"/>
              <w:rPr>
                <w:color w:val="000000"/>
              </w:rPr>
            </w:pPr>
            <w:r>
              <w:rPr>
                <w:color w:val="000000"/>
              </w:rPr>
              <w:t xml:space="preserve">Приложение № 4. </w:t>
            </w:r>
            <w:r>
              <w:t xml:space="preserve">Декларация о соответствии участника закупки </w:t>
            </w:r>
            <w:r>
              <w:rPr>
                <w:bCs/>
              </w:rPr>
              <w:t>критериям отнесения к субъектам малого и среднего предпринимательства.</w:t>
            </w:r>
          </w:p>
        </w:tc>
      </w:tr>
    </w:tbl>
    <w:p w:rsidR="006342FA" w:rsidRPr="006342FA" w:rsidRDefault="006342FA" w:rsidP="006342FA">
      <w:pPr>
        <w:tabs>
          <w:tab w:val="left" w:pos="1320"/>
        </w:tabs>
      </w:pPr>
    </w:p>
    <w:p w:rsidR="006342FA" w:rsidRPr="006342FA" w:rsidRDefault="006342FA" w:rsidP="006342FA"/>
    <w:p w:rsidR="006342FA" w:rsidRDefault="006342FA" w:rsidP="006342FA">
      <w:r>
        <w:t>СОГЛАСОВАНО</w:t>
      </w:r>
    </w:p>
    <w:p w:rsidR="006342FA" w:rsidRDefault="006342FA" w:rsidP="006342FA"/>
    <w:p w:rsidR="006342FA" w:rsidRDefault="006342FA" w:rsidP="006342FA">
      <w:pPr>
        <w:rPr>
          <w:sz w:val="28"/>
          <w:szCs w:val="28"/>
        </w:rPr>
      </w:pPr>
      <w:r>
        <w:rPr>
          <w:sz w:val="28"/>
          <w:szCs w:val="28"/>
        </w:rPr>
        <w:t>Заместитель начальника департамента</w:t>
      </w:r>
    </w:p>
    <w:p w:rsidR="006342FA" w:rsidRDefault="006342FA" w:rsidP="006342FA">
      <w:pPr>
        <w:rPr>
          <w:sz w:val="28"/>
          <w:szCs w:val="28"/>
        </w:rPr>
      </w:pPr>
      <w:r>
        <w:rPr>
          <w:sz w:val="28"/>
          <w:szCs w:val="28"/>
        </w:rPr>
        <w:t>экономического развития                         __________________  А.В. Брандин</w:t>
      </w:r>
    </w:p>
    <w:p w:rsidR="006342FA" w:rsidRDefault="006342FA" w:rsidP="006342FA">
      <w:pPr>
        <w:tabs>
          <w:tab w:val="left" w:pos="1320"/>
        </w:tabs>
        <w:rPr>
          <w:sz w:val="28"/>
          <w:szCs w:val="28"/>
        </w:rPr>
      </w:pPr>
    </w:p>
    <w:p w:rsidR="006342FA" w:rsidRDefault="006342FA" w:rsidP="006342FA">
      <w:pPr>
        <w:tabs>
          <w:tab w:val="left" w:pos="1320"/>
        </w:tabs>
        <w:rPr>
          <w:sz w:val="28"/>
          <w:szCs w:val="28"/>
        </w:rPr>
      </w:pPr>
      <w:r>
        <w:rPr>
          <w:sz w:val="28"/>
          <w:szCs w:val="28"/>
        </w:rPr>
        <w:t>Председатель Единой комиссии              __________________  С.В. Даева</w:t>
      </w:r>
    </w:p>
    <w:p w:rsidR="006342FA" w:rsidRDefault="006342FA" w:rsidP="006342FA">
      <w:pPr>
        <w:tabs>
          <w:tab w:val="left" w:pos="1320"/>
        </w:tabs>
      </w:pPr>
      <w:r>
        <w:t xml:space="preserve"> </w:t>
      </w:r>
    </w:p>
    <w:p w:rsidR="006342FA" w:rsidRDefault="006342FA" w:rsidP="006342FA">
      <w:pPr>
        <w:tabs>
          <w:tab w:val="left" w:pos="1320"/>
        </w:tabs>
      </w:pPr>
    </w:p>
    <w:p w:rsidR="006342FA" w:rsidRDefault="006342FA" w:rsidP="006342FA">
      <w:pPr>
        <w:tabs>
          <w:tab w:val="left" w:pos="1320"/>
        </w:tabs>
        <w:rPr>
          <w:sz w:val="28"/>
          <w:szCs w:val="28"/>
        </w:rPr>
      </w:pPr>
      <w:r>
        <w:rPr>
          <w:sz w:val="28"/>
          <w:szCs w:val="28"/>
        </w:rPr>
        <w:t xml:space="preserve">Первый проректор                                     __________________  О.В. </w:t>
      </w:r>
      <w:proofErr w:type="spellStart"/>
      <w:r>
        <w:rPr>
          <w:sz w:val="28"/>
          <w:szCs w:val="28"/>
        </w:rPr>
        <w:t>Нагорнов</w:t>
      </w:r>
      <w:proofErr w:type="spellEnd"/>
    </w:p>
    <w:p w:rsidR="006342FA" w:rsidRDefault="006342FA" w:rsidP="006342FA">
      <w:r>
        <w:lastRenderedPageBreak/>
        <w:t xml:space="preserve">НИЯУ МИФИ   </w:t>
      </w:r>
    </w:p>
    <w:p w:rsidR="00C3195D" w:rsidRDefault="00767AC9" w:rsidP="00C3195D">
      <w:pPr>
        <w:tabs>
          <w:tab w:val="left" w:pos="1320"/>
        </w:tabs>
        <w:ind w:left="5052" w:firstLine="612"/>
      </w:pPr>
      <w:r>
        <w:t xml:space="preserve">           </w:t>
      </w:r>
      <w:r w:rsidRPr="00780293">
        <w:t xml:space="preserve">   </w:t>
      </w:r>
      <w:r w:rsidR="00C3195D">
        <w:t xml:space="preserve"> Приложение № 1</w:t>
      </w:r>
    </w:p>
    <w:p w:rsidR="00C3195D" w:rsidRDefault="00C3195D" w:rsidP="00C3195D">
      <w:pPr>
        <w:tabs>
          <w:tab w:val="left" w:pos="1320"/>
        </w:tabs>
        <w:jc w:val="right"/>
      </w:pPr>
      <w:r>
        <w:tab/>
        <w:t>к извещению о проведении</w:t>
      </w:r>
    </w:p>
    <w:p w:rsidR="00C3195D" w:rsidRDefault="00C3195D" w:rsidP="00C3195D">
      <w:pPr>
        <w:tabs>
          <w:tab w:val="left" w:pos="1320"/>
        </w:tabs>
        <w:jc w:val="center"/>
      </w:pPr>
      <w:r>
        <w:t xml:space="preserve">                                                                                             запроса котировок</w:t>
      </w:r>
    </w:p>
    <w:p w:rsidR="00C3195D" w:rsidRDefault="00C3195D" w:rsidP="00C3195D">
      <w:pPr>
        <w:tabs>
          <w:tab w:val="left" w:pos="1320"/>
        </w:tabs>
        <w:jc w:val="center"/>
      </w:pPr>
      <w:r>
        <w:t xml:space="preserve">                                                                                                  </w:t>
      </w:r>
      <w:r>
        <w:rPr>
          <w:iCs/>
        </w:rPr>
        <w:t>в электронной форме</w:t>
      </w:r>
    </w:p>
    <w:p w:rsidR="00C3195D" w:rsidRDefault="00C3195D" w:rsidP="00C3195D">
      <w:pPr>
        <w:tabs>
          <w:tab w:val="left" w:pos="1320"/>
          <w:tab w:val="left" w:pos="3324"/>
        </w:tabs>
        <w:rPr>
          <w:sz w:val="28"/>
          <w:szCs w:val="28"/>
        </w:rPr>
      </w:pPr>
      <w:r>
        <w:tab/>
      </w:r>
      <w:r>
        <w:tab/>
      </w:r>
      <w:r>
        <w:rPr>
          <w:sz w:val="28"/>
          <w:szCs w:val="28"/>
        </w:rPr>
        <w:t>Техническое задание</w:t>
      </w:r>
    </w:p>
    <w:p w:rsidR="00C3195D" w:rsidRDefault="00C3195D" w:rsidP="00C3195D">
      <w:pPr>
        <w:tabs>
          <w:tab w:val="left" w:pos="1320"/>
        </w:tabs>
        <w:ind w:left="2928" w:firstLine="612"/>
        <w:jc w:val="center"/>
      </w:pPr>
      <w:r>
        <w:t xml:space="preserve">        </w:t>
      </w:r>
    </w:p>
    <w:p w:rsidR="00C3195D" w:rsidRDefault="00C3195D" w:rsidP="00C3195D">
      <w:pPr>
        <w:pStyle w:val="3"/>
        <w:ind w:right="-2"/>
        <w:rPr>
          <w:sz w:val="28"/>
          <w:szCs w:val="28"/>
        </w:rPr>
      </w:pPr>
      <w:r>
        <w:rPr>
          <w:sz w:val="28"/>
          <w:szCs w:val="28"/>
        </w:rPr>
        <w:t xml:space="preserve">    Предмет договора:  Оказание услуг по техническому обслуживанию пожарных кранов в зданиях НИЯУ МИФИ по адресу</w:t>
      </w:r>
      <w:r>
        <w:rPr>
          <w:color w:val="000000"/>
          <w:sz w:val="28"/>
          <w:szCs w:val="28"/>
        </w:rPr>
        <w:t xml:space="preserve">: г. Москва, Каширское шоссе, д. 31              </w:t>
      </w:r>
    </w:p>
    <w:p w:rsidR="00C3195D" w:rsidRDefault="00C3195D" w:rsidP="00C3195D">
      <w:pPr>
        <w:pStyle w:val="ListNum"/>
        <w:numPr>
          <w:ilvl w:val="0"/>
          <w:numId w:val="0"/>
        </w:numPr>
        <w:spacing w:before="0"/>
        <w:ind w:left="284" w:hanging="284"/>
        <w:rPr>
          <w:rStyle w:val="kursiv"/>
        </w:rPr>
      </w:pPr>
      <w:r>
        <w:rPr>
          <w:sz w:val="28"/>
          <w:szCs w:val="28"/>
        </w:rPr>
        <w:t xml:space="preserve">    1. Оказание услуг по техническому обслуживанию пожарных кранов в зданиях НИЯУ МИФИ по адресу: </w:t>
      </w:r>
      <w:r>
        <w:rPr>
          <w:color w:val="000000"/>
          <w:sz w:val="28"/>
          <w:szCs w:val="28"/>
        </w:rPr>
        <w:t>г. Москва, Каширское шоссе, д. 31</w:t>
      </w:r>
      <w:r>
        <w:rPr>
          <w:color w:val="000000"/>
        </w:rPr>
        <w:t xml:space="preserve">              </w:t>
      </w:r>
      <w:r>
        <w:rPr>
          <w:sz w:val="24"/>
        </w:rPr>
        <w:t xml:space="preserve"> </w:t>
      </w:r>
    </w:p>
    <w:p w:rsidR="00C3195D" w:rsidRDefault="00C3195D" w:rsidP="00C3195D">
      <w:pPr>
        <w:pStyle w:val="ListNum"/>
        <w:numPr>
          <w:ilvl w:val="0"/>
          <w:numId w:val="0"/>
        </w:numPr>
        <w:spacing w:before="0"/>
        <w:ind w:left="426"/>
      </w:pPr>
      <w:r>
        <w:rPr>
          <w:rStyle w:val="kursiv"/>
          <w:i w:val="0"/>
          <w:sz w:val="28"/>
          <w:szCs w:val="28"/>
        </w:rPr>
        <w:t xml:space="preserve">    2. </w:t>
      </w:r>
      <w:r>
        <w:rPr>
          <w:sz w:val="28"/>
          <w:szCs w:val="28"/>
        </w:rPr>
        <w:t>Объем оказываемых услуг</w:t>
      </w:r>
    </w:p>
    <w:tbl>
      <w:tblPr>
        <w:tblW w:w="1677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8"/>
        <w:gridCol w:w="4190"/>
        <w:gridCol w:w="2191"/>
        <w:gridCol w:w="2300"/>
        <w:gridCol w:w="5081"/>
        <w:gridCol w:w="2300"/>
      </w:tblGrid>
      <w:tr w:rsidR="00C3195D">
        <w:trPr>
          <w:gridAfter w:val="2"/>
          <w:wAfter w:w="7379" w:type="dxa"/>
        </w:trPr>
        <w:tc>
          <w:tcPr>
            <w:tcW w:w="709" w:type="dxa"/>
            <w:tcBorders>
              <w:top w:val="single" w:sz="4" w:space="0" w:color="auto"/>
              <w:left w:val="single" w:sz="4" w:space="0" w:color="auto"/>
              <w:bottom w:val="single" w:sz="4" w:space="0" w:color="auto"/>
              <w:right w:val="single" w:sz="4" w:space="0" w:color="auto"/>
            </w:tcBorders>
            <w:hideMark/>
          </w:tcPr>
          <w:p w:rsidR="00C3195D" w:rsidRDefault="00C3195D">
            <w:pPr>
              <w:pStyle w:val="ListNum"/>
              <w:numPr>
                <w:ilvl w:val="0"/>
                <w:numId w:val="0"/>
              </w:numPr>
              <w:spacing w:before="0"/>
              <w:rPr>
                <w:sz w:val="28"/>
                <w:szCs w:val="28"/>
              </w:rPr>
            </w:pPr>
            <w:r>
              <w:rPr>
                <w:sz w:val="28"/>
                <w:szCs w:val="28"/>
              </w:rPr>
              <w:t xml:space="preserve">№ </w:t>
            </w:r>
            <w:proofErr w:type="gramStart"/>
            <w:r>
              <w:rPr>
                <w:sz w:val="28"/>
                <w:szCs w:val="28"/>
              </w:rPr>
              <w:t>п</w:t>
            </w:r>
            <w:proofErr w:type="gramEnd"/>
            <w:r>
              <w:rPr>
                <w:sz w:val="28"/>
                <w:szCs w:val="28"/>
              </w:rPr>
              <w:t>/п</w:t>
            </w:r>
          </w:p>
        </w:tc>
        <w:tc>
          <w:tcPr>
            <w:tcW w:w="4189" w:type="dxa"/>
            <w:tcBorders>
              <w:top w:val="single" w:sz="4" w:space="0" w:color="auto"/>
              <w:left w:val="single" w:sz="4" w:space="0" w:color="auto"/>
              <w:bottom w:val="single" w:sz="4" w:space="0" w:color="auto"/>
              <w:right w:val="single" w:sz="4" w:space="0" w:color="auto"/>
            </w:tcBorders>
          </w:tcPr>
          <w:p w:rsidR="00C3195D" w:rsidRDefault="00C3195D">
            <w:pPr>
              <w:pStyle w:val="ListNum"/>
              <w:numPr>
                <w:ilvl w:val="0"/>
                <w:numId w:val="0"/>
              </w:numPr>
              <w:spacing w:before="0"/>
              <w:rPr>
                <w:sz w:val="28"/>
                <w:szCs w:val="28"/>
              </w:rPr>
            </w:pPr>
            <w:r>
              <w:rPr>
                <w:sz w:val="28"/>
                <w:szCs w:val="28"/>
              </w:rPr>
              <w:t>Вид оказываемых услуг</w:t>
            </w:r>
          </w:p>
          <w:p w:rsidR="00C3195D" w:rsidRDefault="00C3195D">
            <w:pPr>
              <w:pStyle w:val="ListNum"/>
              <w:numPr>
                <w:ilvl w:val="0"/>
                <w:numId w:val="0"/>
              </w:numPr>
              <w:spacing w:before="0"/>
              <w:rPr>
                <w:sz w:val="28"/>
                <w:szCs w:val="28"/>
              </w:rPr>
            </w:pPr>
          </w:p>
        </w:tc>
        <w:tc>
          <w:tcPr>
            <w:tcW w:w="2190" w:type="dxa"/>
            <w:tcBorders>
              <w:top w:val="single" w:sz="4" w:space="0" w:color="auto"/>
              <w:left w:val="single" w:sz="4" w:space="0" w:color="auto"/>
              <w:bottom w:val="single" w:sz="4" w:space="0" w:color="auto"/>
              <w:right w:val="single" w:sz="4" w:space="0" w:color="auto"/>
            </w:tcBorders>
          </w:tcPr>
          <w:p w:rsidR="00C3195D" w:rsidRDefault="00C3195D">
            <w:pPr>
              <w:pStyle w:val="ListNum"/>
              <w:numPr>
                <w:ilvl w:val="0"/>
                <w:numId w:val="0"/>
              </w:numPr>
              <w:spacing w:before="0"/>
              <w:rPr>
                <w:sz w:val="28"/>
                <w:szCs w:val="28"/>
              </w:rPr>
            </w:pPr>
            <w:r>
              <w:rPr>
                <w:sz w:val="28"/>
                <w:szCs w:val="28"/>
              </w:rPr>
              <w:t>Периодичность</w:t>
            </w:r>
          </w:p>
          <w:p w:rsidR="00C3195D" w:rsidRDefault="00C3195D">
            <w:pPr>
              <w:pStyle w:val="ListNum"/>
              <w:numPr>
                <w:ilvl w:val="0"/>
                <w:numId w:val="0"/>
              </w:numPr>
              <w:spacing w:before="0"/>
              <w:rPr>
                <w:sz w:val="28"/>
                <w:szCs w:val="28"/>
              </w:rPr>
            </w:pPr>
            <w:r>
              <w:rPr>
                <w:sz w:val="28"/>
                <w:szCs w:val="28"/>
              </w:rPr>
              <w:t>оказания услуг</w:t>
            </w:r>
          </w:p>
          <w:p w:rsidR="00C3195D" w:rsidRDefault="00C3195D">
            <w:pPr>
              <w:pStyle w:val="ListNum"/>
              <w:numPr>
                <w:ilvl w:val="0"/>
                <w:numId w:val="0"/>
              </w:numPr>
              <w:spacing w:before="0"/>
              <w:rPr>
                <w:sz w:val="28"/>
                <w:szCs w:val="28"/>
              </w:rPr>
            </w:pPr>
          </w:p>
        </w:tc>
        <w:tc>
          <w:tcPr>
            <w:tcW w:w="2299" w:type="dxa"/>
            <w:tcBorders>
              <w:top w:val="single" w:sz="4" w:space="0" w:color="auto"/>
              <w:left w:val="single" w:sz="4" w:space="0" w:color="auto"/>
              <w:bottom w:val="single" w:sz="4" w:space="0" w:color="auto"/>
              <w:right w:val="single" w:sz="4" w:space="0" w:color="auto"/>
            </w:tcBorders>
          </w:tcPr>
          <w:p w:rsidR="00C3195D" w:rsidRDefault="00C3195D">
            <w:pPr>
              <w:pStyle w:val="ListNum"/>
              <w:numPr>
                <w:ilvl w:val="0"/>
                <w:numId w:val="0"/>
              </w:numPr>
              <w:spacing w:before="0"/>
              <w:rPr>
                <w:sz w:val="28"/>
                <w:szCs w:val="28"/>
              </w:rPr>
            </w:pPr>
            <w:r>
              <w:rPr>
                <w:sz w:val="28"/>
                <w:szCs w:val="28"/>
              </w:rPr>
              <w:t>Отчетная документация</w:t>
            </w:r>
          </w:p>
          <w:p w:rsidR="00C3195D" w:rsidRDefault="00C3195D">
            <w:pPr>
              <w:pStyle w:val="ListNum"/>
              <w:numPr>
                <w:ilvl w:val="0"/>
                <w:numId w:val="0"/>
              </w:numPr>
              <w:spacing w:before="0"/>
              <w:rPr>
                <w:sz w:val="28"/>
                <w:szCs w:val="28"/>
              </w:rPr>
            </w:pPr>
          </w:p>
        </w:tc>
      </w:tr>
      <w:tr w:rsidR="00C3195D">
        <w:trPr>
          <w:gridAfter w:val="2"/>
          <w:wAfter w:w="7379" w:type="dxa"/>
          <w:trHeight w:val="360"/>
        </w:trPr>
        <w:tc>
          <w:tcPr>
            <w:tcW w:w="709" w:type="dxa"/>
            <w:tcBorders>
              <w:top w:val="single" w:sz="4" w:space="0" w:color="auto"/>
              <w:left w:val="single" w:sz="4" w:space="0" w:color="auto"/>
              <w:bottom w:val="single" w:sz="4" w:space="0" w:color="auto"/>
              <w:right w:val="single" w:sz="4" w:space="0" w:color="auto"/>
            </w:tcBorders>
            <w:hideMark/>
          </w:tcPr>
          <w:p w:rsidR="00C3195D" w:rsidRDefault="00C3195D">
            <w:pPr>
              <w:pStyle w:val="ListNum"/>
              <w:numPr>
                <w:ilvl w:val="0"/>
                <w:numId w:val="0"/>
              </w:numPr>
              <w:spacing w:before="0"/>
              <w:rPr>
                <w:sz w:val="28"/>
                <w:szCs w:val="28"/>
              </w:rPr>
            </w:pPr>
            <w:r>
              <w:rPr>
                <w:sz w:val="28"/>
                <w:szCs w:val="28"/>
              </w:rPr>
              <w:t>1.</w:t>
            </w:r>
          </w:p>
        </w:tc>
        <w:tc>
          <w:tcPr>
            <w:tcW w:w="4189" w:type="dxa"/>
            <w:tcBorders>
              <w:top w:val="single" w:sz="4" w:space="0" w:color="auto"/>
              <w:left w:val="single" w:sz="4" w:space="0" w:color="auto"/>
              <w:bottom w:val="single" w:sz="4" w:space="0" w:color="auto"/>
              <w:right w:val="single" w:sz="4" w:space="0" w:color="auto"/>
            </w:tcBorders>
            <w:hideMark/>
          </w:tcPr>
          <w:p w:rsidR="00C3195D" w:rsidRDefault="00C3195D">
            <w:pPr>
              <w:pStyle w:val="ListNum"/>
              <w:numPr>
                <w:ilvl w:val="0"/>
                <w:numId w:val="0"/>
              </w:numPr>
              <w:spacing w:before="0"/>
              <w:rPr>
                <w:sz w:val="28"/>
                <w:szCs w:val="28"/>
              </w:rPr>
            </w:pPr>
            <w:r>
              <w:rPr>
                <w:sz w:val="28"/>
                <w:szCs w:val="28"/>
              </w:rPr>
              <w:t xml:space="preserve">Оказание услуг по техническому обслуживанию пожарных кранов в зданиях НИЯУ МИФИ по адресу: </w:t>
            </w:r>
            <w:r>
              <w:rPr>
                <w:color w:val="000000"/>
                <w:sz w:val="28"/>
                <w:szCs w:val="28"/>
              </w:rPr>
              <w:t>г. Москва, Каширское шоссе, д. 31 в количестве 400 штук</w:t>
            </w:r>
            <w:r>
              <w:rPr>
                <w:color w:val="000000"/>
              </w:rPr>
              <w:t xml:space="preserve">   </w:t>
            </w:r>
          </w:p>
        </w:tc>
        <w:tc>
          <w:tcPr>
            <w:tcW w:w="2190" w:type="dxa"/>
            <w:tcBorders>
              <w:top w:val="single" w:sz="4" w:space="0" w:color="auto"/>
              <w:left w:val="single" w:sz="4" w:space="0" w:color="auto"/>
              <w:bottom w:val="single" w:sz="4" w:space="0" w:color="auto"/>
              <w:right w:val="single" w:sz="4" w:space="0" w:color="auto"/>
            </w:tcBorders>
            <w:hideMark/>
          </w:tcPr>
          <w:p w:rsidR="00C3195D" w:rsidRDefault="00C3195D">
            <w:pPr>
              <w:pStyle w:val="ListNum"/>
              <w:numPr>
                <w:ilvl w:val="0"/>
                <w:numId w:val="0"/>
              </w:numPr>
              <w:spacing w:before="0"/>
              <w:rPr>
                <w:sz w:val="28"/>
                <w:szCs w:val="28"/>
              </w:rPr>
            </w:pPr>
            <w:r>
              <w:rPr>
                <w:sz w:val="28"/>
                <w:szCs w:val="28"/>
              </w:rPr>
              <w:t>2 раза в год</w:t>
            </w:r>
          </w:p>
        </w:tc>
        <w:tc>
          <w:tcPr>
            <w:tcW w:w="2299" w:type="dxa"/>
            <w:vMerge w:val="restart"/>
            <w:tcBorders>
              <w:top w:val="single" w:sz="4" w:space="0" w:color="auto"/>
              <w:left w:val="single" w:sz="4" w:space="0" w:color="auto"/>
              <w:bottom w:val="single" w:sz="4" w:space="0" w:color="auto"/>
              <w:right w:val="single" w:sz="4" w:space="0" w:color="auto"/>
            </w:tcBorders>
          </w:tcPr>
          <w:p w:rsidR="00C3195D" w:rsidRDefault="00C3195D">
            <w:pPr>
              <w:pStyle w:val="ListNum"/>
              <w:numPr>
                <w:ilvl w:val="0"/>
                <w:numId w:val="0"/>
              </w:numPr>
              <w:spacing w:before="0"/>
              <w:rPr>
                <w:sz w:val="28"/>
                <w:szCs w:val="28"/>
              </w:rPr>
            </w:pPr>
            <w:r>
              <w:rPr>
                <w:sz w:val="28"/>
                <w:szCs w:val="28"/>
              </w:rPr>
              <w:t xml:space="preserve">Акт сдачи-приемки исполнения обязательств </w:t>
            </w:r>
            <w:proofErr w:type="gramStart"/>
            <w:r>
              <w:rPr>
                <w:sz w:val="28"/>
                <w:szCs w:val="28"/>
              </w:rPr>
              <w:t>по</w:t>
            </w:r>
            <w:proofErr w:type="gramEnd"/>
          </w:p>
          <w:p w:rsidR="00C3195D" w:rsidRDefault="00C3195D">
            <w:pPr>
              <w:pStyle w:val="ListNum"/>
              <w:numPr>
                <w:ilvl w:val="0"/>
                <w:numId w:val="0"/>
              </w:numPr>
              <w:spacing w:before="0"/>
              <w:rPr>
                <w:sz w:val="28"/>
                <w:szCs w:val="28"/>
              </w:rPr>
            </w:pPr>
            <w:r>
              <w:rPr>
                <w:sz w:val="28"/>
                <w:szCs w:val="28"/>
              </w:rPr>
              <w:t xml:space="preserve">договору </w:t>
            </w:r>
            <w:proofErr w:type="gramStart"/>
            <w:r>
              <w:rPr>
                <w:sz w:val="28"/>
                <w:szCs w:val="28"/>
              </w:rPr>
              <w:t>с</w:t>
            </w:r>
            <w:proofErr w:type="gramEnd"/>
            <w:r>
              <w:rPr>
                <w:sz w:val="28"/>
                <w:szCs w:val="28"/>
              </w:rPr>
              <w:t xml:space="preserve"> </w:t>
            </w:r>
          </w:p>
          <w:p w:rsidR="00C3195D" w:rsidRDefault="00C3195D">
            <w:pPr>
              <w:pStyle w:val="ListNum"/>
              <w:numPr>
                <w:ilvl w:val="0"/>
                <w:numId w:val="0"/>
              </w:numPr>
              <w:spacing w:before="0"/>
              <w:rPr>
                <w:sz w:val="28"/>
                <w:szCs w:val="28"/>
              </w:rPr>
            </w:pPr>
            <w:r>
              <w:rPr>
                <w:sz w:val="28"/>
                <w:szCs w:val="28"/>
              </w:rPr>
              <w:t>указанием</w:t>
            </w:r>
          </w:p>
          <w:p w:rsidR="00C3195D" w:rsidRDefault="00C3195D">
            <w:pPr>
              <w:pStyle w:val="ListNum"/>
              <w:numPr>
                <w:ilvl w:val="0"/>
                <w:numId w:val="0"/>
              </w:numPr>
              <w:spacing w:before="0"/>
              <w:rPr>
                <w:sz w:val="28"/>
                <w:szCs w:val="28"/>
              </w:rPr>
            </w:pPr>
            <w:proofErr w:type="gramStart"/>
            <w:r>
              <w:rPr>
                <w:sz w:val="28"/>
                <w:szCs w:val="28"/>
              </w:rPr>
              <w:t>обнаруженных</w:t>
            </w:r>
            <w:proofErr w:type="gramEnd"/>
          </w:p>
          <w:p w:rsidR="00C3195D" w:rsidRDefault="00C3195D">
            <w:pPr>
              <w:pStyle w:val="ListNum"/>
              <w:numPr>
                <w:ilvl w:val="0"/>
                <w:numId w:val="0"/>
              </w:numPr>
              <w:spacing w:before="0"/>
              <w:rPr>
                <w:sz w:val="28"/>
                <w:szCs w:val="28"/>
              </w:rPr>
            </w:pPr>
            <w:r>
              <w:rPr>
                <w:sz w:val="28"/>
                <w:szCs w:val="28"/>
              </w:rPr>
              <w:t>недостатков.</w:t>
            </w:r>
          </w:p>
          <w:p w:rsidR="00C3195D" w:rsidRDefault="00C3195D">
            <w:pPr>
              <w:pStyle w:val="ListNum"/>
              <w:numPr>
                <w:ilvl w:val="0"/>
                <w:numId w:val="0"/>
              </w:numPr>
              <w:spacing w:before="0"/>
              <w:rPr>
                <w:sz w:val="28"/>
                <w:szCs w:val="28"/>
              </w:rPr>
            </w:pPr>
            <w:r>
              <w:rPr>
                <w:sz w:val="28"/>
                <w:szCs w:val="28"/>
              </w:rPr>
              <w:t>Журнал Т.О. и</w:t>
            </w:r>
          </w:p>
          <w:p w:rsidR="00C3195D" w:rsidRDefault="00C3195D">
            <w:pPr>
              <w:pStyle w:val="ListNum"/>
              <w:numPr>
                <w:ilvl w:val="0"/>
                <w:numId w:val="0"/>
              </w:numPr>
              <w:spacing w:before="0"/>
              <w:rPr>
                <w:sz w:val="28"/>
                <w:szCs w:val="28"/>
              </w:rPr>
            </w:pPr>
            <w:r>
              <w:rPr>
                <w:sz w:val="28"/>
                <w:szCs w:val="28"/>
              </w:rPr>
              <w:t>ППР. Счет, счет-</w:t>
            </w:r>
          </w:p>
          <w:p w:rsidR="00C3195D" w:rsidRDefault="00C3195D">
            <w:pPr>
              <w:pStyle w:val="ListNum"/>
              <w:numPr>
                <w:ilvl w:val="0"/>
                <w:numId w:val="0"/>
              </w:numPr>
              <w:spacing w:before="0"/>
              <w:rPr>
                <w:sz w:val="28"/>
                <w:szCs w:val="28"/>
              </w:rPr>
            </w:pPr>
            <w:r>
              <w:rPr>
                <w:sz w:val="28"/>
                <w:szCs w:val="28"/>
              </w:rPr>
              <w:t xml:space="preserve">фактура </w:t>
            </w:r>
            <w:proofErr w:type="gramStart"/>
            <w:r>
              <w:rPr>
                <w:sz w:val="28"/>
                <w:szCs w:val="28"/>
              </w:rPr>
              <w:t>на</w:t>
            </w:r>
            <w:proofErr w:type="gramEnd"/>
          </w:p>
          <w:p w:rsidR="00C3195D" w:rsidRDefault="00C3195D">
            <w:pPr>
              <w:pStyle w:val="ListNum"/>
              <w:numPr>
                <w:ilvl w:val="0"/>
                <w:numId w:val="0"/>
              </w:numPr>
              <w:spacing w:before="0"/>
              <w:rPr>
                <w:sz w:val="28"/>
                <w:szCs w:val="28"/>
              </w:rPr>
            </w:pPr>
            <w:r>
              <w:rPr>
                <w:sz w:val="28"/>
                <w:szCs w:val="28"/>
              </w:rPr>
              <w:t>оказание услуг</w:t>
            </w:r>
          </w:p>
          <w:p w:rsidR="00C3195D" w:rsidRDefault="00C3195D">
            <w:pPr>
              <w:pStyle w:val="ListNum"/>
              <w:numPr>
                <w:ilvl w:val="0"/>
                <w:numId w:val="0"/>
              </w:numPr>
              <w:spacing w:before="0"/>
              <w:rPr>
                <w:sz w:val="28"/>
                <w:szCs w:val="28"/>
              </w:rPr>
            </w:pPr>
          </w:p>
          <w:p w:rsidR="00C3195D" w:rsidRDefault="00C3195D">
            <w:pPr>
              <w:pStyle w:val="ListNum"/>
              <w:numPr>
                <w:ilvl w:val="0"/>
                <w:numId w:val="0"/>
              </w:numPr>
              <w:spacing w:before="0"/>
              <w:rPr>
                <w:sz w:val="28"/>
                <w:szCs w:val="28"/>
              </w:rPr>
            </w:pPr>
          </w:p>
        </w:tc>
      </w:tr>
      <w:tr w:rsidR="00C3195D">
        <w:trPr>
          <w:gridAfter w:val="2"/>
          <w:wAfter w:w="7379" w:type="dxa"/>
          <w:trHeight w:val="1059"/>
        </w:trPr>
        <w:tc>
          <w:tcPr>
            <w:tcW w:w="709" w:type="dxa"/>
            <w:tcBorders>
              <w:top w:val="single" w:sz="4" w:space="0" w:color="auto"/>
              <w:left w:val="single" w:sz="4" w:space="0" w:color="auto"/>
              <w:bottom w:val="single" w:sz="4" w:space="0" w:color="auto"/>
              <w:right w:val="single" w:sz="4" w:space="0" w:color="auto"/>
            </w:tcBorders>
            <w:hideMark/>
          </w:tcPr>
          <w:p w:rsidR="00C3195D" w:rsidRDefault="00C3195D">
            <w:pPr>
              <w:pStyle w:val="ListNum"/>
              <w:numPr>
                <w:ilvl w:val="0"/>
                <w:numId w:val="0"/>
              </w:numPr>
              <w:spacing w:before="0"/>
              <w:rPr>
                <w:sz w:val="28"/>
                <w:szCs w:val="28"/>
              </w:rPr>
            </w:pPr>
            <w:r>
              <w:rPr>
                <w:sz w:val="28"/>
                <w:szCs w:val="28"/>
              </w:rPr>
              <w:t>2.</w:t>
            </w:r>
          </w:p>
        </w:tc>
        <w:tc>
          <w:tcPr>
            <w:tcW w:w="4189" w:type="dxa"/>
            <w:tcBorders>
              <w:top w:val="single" w:sz="4" w:space="0" w:color="auto"/>
              <w:left w:val="single" w:sz="4" w:space="0" w:color="auto"/>
              <w:bottom w:val="single" w:sz="4" w:space="0" w:color="auto"/>
              <w:right w:val="single" w:sz="4" w:space="0" w:color="auto"/>
            </w:tcBorders>
            <w:hideMark/>
          </w:tcPr>
          <w:p w:rsidR="00C3195D" w:rsidRDefault="00C3195D">
            <w:pPr>
              <w:pStyle w:val="ListNum"/>
              <w:spacing w:before="0"/>
              <w:ind w:left="0"/>
              <w:rPr>
                <w:sz w:val="28"/>
                <w:szCs w:val="28"/>
              </w:rPr>
            </w:pPr>
            <w:r>
              <w:rPr>
                <w:sz w:val="28"/>
                <w:szCs w:val="28"/>
              </w:rPr>
              <w:t xml:space="preserve">Визуальный осмотр пожарных шкафов, поверка их сохранности и целостности </w:t>
            </w:r>
          </w:p>
        </w:tc>
        <w:tc>
          <w:tcPr>
            <w:tcW w:w="2190" w:type="dxa"/>
            <w:tcBorders>
              <w:top w:val="single" w:sz="4" w:space="0" w:color="auto"/>
              <w:left w:val="single" w:sz="4" w:space="0" w:color="auto"/>
              <w:bottom w:val="single" w:sz="4" w:space="0" w:color="auto"/>
              <w:right w:val="single" w:sz="4" w:space="0" w:color="auto"/>
            </w:tcBorders>
            <w:hideMark/>
          </w:tcPr>
          <w:p w:rsidR="00C3195D" w:rsidRDefault="00C3195D">
            <w:pPr>
              <w:pStyle w:val="ListNum"/>
              <w:spacing w:before="0"/>
              <w:ind w:left="0"/>
              <w:rPr>
                <w:sz w:val="28"/>
                <w:szCs w:val="28"/>
              </w:rPr>
            </w:pPr>
            <w:r>
              <w:rPr>
                <w:sz w:val="28"/>
                <w:szCs w:val="28"/>
              </w:rPr>
              <w:t>2 раза в год</w:t>
            </w:r>
          </w:p>
        </w:tc>
        <w:tc>
          <w:tcPr>
            <w:tcW w:w="7379" w:type="dxa"/>
            <w:vMerge/>
            <w:tcBorders>
              <w:top w:val="single" w:sz="4" w:space="0" w:color="auto"/>
              <w:left w:val="single" w:sz="4" w:space="0" w:color="auto"/>
              <w:bottom w:val="single" w:sz="4" w:space="0" w:color="auto"/>
              <w:right w:val="single" w:sz="4" w:space="0" w:color="auto"/>
            </w:tcBorders>
            <w:vAlign w:val="center"/>
            <w:hideMark/>
          </w:tcPr>
          <w:p w:rsidR="00C3195D" w:rsidRDefault="00C3195D">
            <w:pPr>
              <w:rPr>
                <w:sz w:val="28"/>
                <w:szCs w:val="28"/>
              </w:rPr>
            </w:pPr>
          </w:p>
        </w:tc>
      </w:tr>
      <w:tr w:rsidR="00C3195D">
        <w:trPr>
          <w:gridAfter w:val="2"/>
          <w:wAfter w:w="7379" w:type="dxa"/>
        </w:trPr>
        <w:tc>
          <w:tcPr>
            <w:tcW w:w="709" w:type="dxa"/>
            <w:tcBorders>
              <w:top w:val="single" w:sz="4" w:space="0" w:color="auto"/>
              <w:left w:val="single" w:sz="4" w:space="0" w:color="auto"/>
              <w:bottom w:val="single" w:sz="4" w:space="0" w:color="auto"/>
              <w:right w:val="single" w:sz="4" w:space="0" w:color="auto"/>
            </w:tcBorders>
            <w:hideMark/>
          </w:tcPr>
          <w:p w:rsidR="00C3195D" w:rsidRDefault="00C3195D">
            <w:pPr>
              <w:pStyle w:val="ListNum"/>
              <w:numPr>
                <w:ilvl w:val="0"/>
                <w:numId w:val="0"/>
              </w:numPr>
              <w:spacing w:before="0"/>
              <w:rPr>
                <w:sz w:val="28"/>
                <w:szCs w:val="28"/>
              </w:rPr>
            </w:pPr>
            <w:r>
              <w:rPr>
                <w:sz w:val="28"/>
                <w:szCs w:val="28"/>
              </w:rPr>
              <w:t>3.</w:t>
            </w:r>
          </w:p>
        </w:tc>
        <w:tc>
          <w:tcPr>
            <w:tcW w:w="4189" w:type="dxa"/>
            <w:tcBorders>
              <w:top w:val="single" w:sz="4" w:space="0" w:color="auto"/>
              <w:left w:val="single" w:sz="4" w:space="0" w:color="auto"/>
              <w:bottom w:val="single" w:sz="4" w:space="0" w:color="auto"/>
              <w:right w:val="single" w:sz="4" w:space="0" w:color="auto"/>
            </w:tcBorders>
            <w:hideMark/>
          </w:tcPr>
          <w:p w:rsidR="00C3195D" w:rsidRDefault="00C3195D">
            <w:pPr>
              <w:pStyle w:val="ListNum"/>
              <w:numPr>
                <w:ilvl w:val="0"/>
                <w:numId w:val="0"/>
              </w:numPr>
              <w:spacing w:before="0"/>
              <w:rPr>
                <w:sz w:val="28"/>
                <w:szCs w:val="28"/>
              </w:rPr>
            </w:pPr>
            <w:r>
              <w:rPr>
                <w:sz w:val="28"/>
                <w:szCs w:val="28"/>
              </w:rPr>
              <w:t>Очистка шкафов, вентилей,</w:t>
            </w:r>
          </w:p>
          <w:p w:rsidR="00C3195D" w:rsidRDefault="00C3195D">
            <w:pPr>
              <w:pStyle w:val="ListNum"/>
              <w:numPr>
                <w:ilvl w:val="0"/>
                <w:numId w:val="0"/>
              </w:numPr>
              <w:tabs>
                <w:tab w:val="left" w:pos="2580"/>
              </w:tabs>
              <w:spacing w:before="0"/>
              <w:rPr>
                <w:sz w:val="28"/>
                <w:szCs w:val="28"/>
              </w:rPr>
            </w:pPr>
            <w:r>
              <w:rPr>
                <w:sz w:val="28"/>
                <w:szCs w:val="28"/>
              </w:rPr>
              <w:t xml:space="preserve">рукавов от пыли </w:t>
            </w:r>
            <w:r>
              <w:rPr>
                <w:sz w:val="28"/>
                <w:szCs w:val="28"/>
              </w:rPr>
              <w:tab/>
            </w:r>
          </w:p>
        </w:tc>
        <w:tc>
          <w:tcPr>
            <w:tcW w:w="2190" w:type="dxa"/>
            <w:tcBorders>
              <w:top w:val="single" w:sz="4" w:space="0" w:color="auto"/>
              <w:left w:val="single" w:sz="4" w:space="0" w:color="auto"/>
              <w:bottom w:val="single" w:sz="4" w:space="0" w:color="auto"/>
              <w:right w:val="single" w:sz="4" w:space="0" w:color="auto"/>
            </w:tcBorders>
            <w:hideMark/>
          </w:tcPr>
          <w:p w:rsidR="00C3195D" w:rsidRDefault="00C3195D">
            <w:pPr>
              <w:pStyle w:val="ListNum"/>
              <w:numPr>
                <w:ilvl w:val="0"/>
                <w:numId w:val="0"/>
              </w:numPr>
              <w:spacing w:before="0"/>
              <w:rPr>
                <w:sz w:val="28"/>
                <w:szCs w:val="28"/>
              </w:rPr>
            </w:pPr>
            <w:r>
              <w:rPr>
                <w:sz w:val="28"/>
                <w:szCs w:val="28"/>
              </w:rPr>
              <w:t>2 раза в год</w:t>
            </w:r>
          </w:p>
        </w:tc>
        <w:tc>
          <w:tcPr>
            <w:tcW w:w="7379" w:type="dxa"/>
            <w:vMerge/>
            <w:tcBorders>
              <w:top w:val="single" w:sz="4" w:space="0" w:color="auto"/>
              <w:left w:val="single" w:sz="4" w:space="0" w:color="auto"/>
              <w:bottom w:val="single" w:sz="4" w:space="0" w:color="auto"/>
              <w:right w:val="single" w:sz="4" w:space="0" w:color="auto"/>
            </w:tcBorders>
            <w:vAlign w:val="center"/>
            <w:hideMark/>
          </w:tcPr>
          <w:p w:rsidR="00C3195D" w:rsidRDefault="00C3195D">
            <w:pPr>
              <w:rPr>
                <w:sz w:val="28"/>
                <w:szCs w:val="28"/>
              </w:rPr>
            </w:pPr>
          </w:p>
        </w:tc>
      </w:tr>
      <w:tr w:rsidR="00C3195D">
        <w:trPr>
          <w:gridAfter w:val="2"/>
          <w:wAfter w:w="7379" w:type="dxa"/>
          <w:trHeight w:val="2034"/>
        </w:trPr>
        <w:tc>
          <w:tcPr>
            <w:tcW w:w="709" w:type="dxa"/>
            <w:tcBorders>
              <w:top w:val="single" w:sz="4" w:space="0" w:color="auto"/>
              <w:left w:val="single" w:sz="4" w:space="0" w:color="auto"/>
              <w:bottom w:val="single" w:sz="4" w:space="0" w:color="auto"/>
              <w:right w:val="single" w:sz="4" w:space="0" w:color="auto"/>
            </w:tcBorders>
            <w:hideMark/>
          </w:tcPr>
          <w:p w:rsidR="00C3195D" w:rsidRDefault="00C3195D">
            <w:pPr>
              <w:pStyle w:val="ListNum"/>
              <w:numPr>
                <w:ilvl w:val="0"/>
                <w:numId w:val="0"/>
              </w:numPr>
              <w:spacing w:before="0"/>
              <w:rPr>
                <w:sz w:val="28"/>
                <w:szCs w:val="28"/>
              </w:rPr>
            </w:pPr>
            <w:r>
              <w:rPr>
                <w:sz w:val="28"/>
                <w:szCs w:val="28"/>
              </w:rPr>
              <w:t>4.</w:t>
            </w:r>
          </w:p>
        </w:tc>
        <w:tc>
          <w:tcPr>
            <w:tcW w:w="4189" w:type="dxa"/>
            <w:tcBorders>
              <w:top w:val="single" w:sz="4" w:space="0" w:color="auto"/>
              <w:left w:val="single" w:sz="4" w:space="0" w:color="auto"/>
              <w:bottom w:val="single" w:sz="4" w:space="0" w:color="auto"/>
              <w:right w:val="single" w:sz="4" w:space="0" w:color="auto"/>
            </w:tcBorders>
            <w:hideMark/>
          </w:tcPr>
          <w:p w:rsidR="00C3195D" w:rsidRDefault="00C3195D">
            <w:pPr>
              <w:pStyle w:val="ListNum"/>
              <w:numPr>
                <w:ilvl w:val="0"/>
                <w:numId w:val="0"/>
              </w:numPr>
              <w:spacing w:before="0"/>
              <w:rPr>
                <w:sz w:val="28"/>
                <w:szCs w:val="28"/>
              </w:rPr>
            </w:pPr>
            <w:r>
              <w:rPr>
                <w:sz w:val="28"/>
                <w:szCs w:val="28"/>
              </w:rPr>
              <w:t>Проверка работоспособности</w:t>
            </w:r>
          </w:p>
          <w:p w:rsidR="00C3195D" w:rsidRDefault="00C3195D">
            <w:pPr>
              <w:pStyle w:val="ListNum"/>
              <w:numPr>
                <w:ilvl w:val="0"/>
                <w:numId w:val="0"/>
              </w:numPr>
              <w:spacing w:before="0"/>
              <w:rPr>
                <w:sz w:val="28"/>
                <w:szCs w:val="28"/>
              </w:rPr>
            </w:pPr>
            <w:r>
              <w:rPr>
                <w:sz w:val="28"/>
                <w:szCs w:val="28"/>
              </w:rPr>
              <w:t>пожарных кранов, с поверкой</w:t>
            </w:r>
          </w:p>
          <w:p w:rsidR="00C3195D" w:rsidRDefault="00C3195D">
            <w:pPr>
              <w:pStyle w:val="ListNum"/>
              <w:numPr>
                <w:ilvl w:val="0"/>
                <w:numId w:val="0"/>
              </w:numPr>
              <w:spacing w:before="0"/>
              <w:rPr>
                <w:sz w:val="28"/>
                <w:szCs w:val="28"/>
              </w:rPr>
            </w:pPr>
            <w:r>
              <w:rPr>
                <w:sz w:val="28"/>
                <w:szCs w:val="28"/>
              </w:rPr>
              <w:t>работоспособности запорной</w:t>
            </w:r>
          </w:p>
          <w:p w:rsidR="00C3195D" w:rsidRDefault="00C3195D">
            <w:pPr>
              <w:pStyle w:val="ListNum"/>
              <w:numPr>
                <w:ilvl w:val="0"/>
                <w:numId w:val="0"/>
              </w:numPr>
              <w:spacing w:before="0"/>
              <w:rPr>
                <w:sz w:val="28"/>
                <w:szCs w:val="28"/>
              </w:rPr>
            </w:pPr>
            <w:proofErr w:type="spellStart"/>
            <w:r>
              <w:rPr>
                <w:sz w:val="28"/>
                <w:szCs w:val="28"/>
              </w:rPr>
              <w:t>кранбуксы</w:t>
            </w:r>
            <w:proofErr w:type="spellEnd"/>
            <w:r>
              <w:rPr>
                <w:sz w:val="28"/>
                <w:szCs w:val="28"/>
              </w:rPr>
              <w:t xml:space="preserve"> и плавности хода</w:t>
            </w:r>
          </w:p>
          <w:p w:rsidR="00C3195D" w:rsidRDefault="00C3195D">
            <w:pPr>
              <w:pStyle w:val="ListNum"/>
              <w:numPr>
                <w:ilvl w:val="0"/>
                <w:numId w:val="0"/>
              </w:numPr>
              <w:spacing w:before="0"/>
              <w:rPr>
                <w:sz w:val="28"/>
                <w:szCs w:val="28"/>
              </w:rPr>
            </w:pPr>
            <w:proofErr w:type="gramStart"/>
            <w:r>
              <w:rPr>
                <w:sz w:val="28"/>
                <w:szCs w:val="28"/>
              </w:rPr>
              <w:t>штока (при необходимости</w:t>
            </w:r>
            <w:proofErr w:type="gramEnd"/>
          </w:p>
          <w:p w:rsidR="00C3195D" w:rsidRDefault="00C3195D">
            <w:pPr>
              <w:pStyle w:val="ListNum"/>
              <w:numPr>
                <w:ilvl w:val="0"/>
                <w:numId w:val="0"/>
              </w:numPr>
              <w:spacing w:before="0"/>
              <w:rPr>
                <w:sz w:val="28"/>
                <w:szCs w:val="28"/>
              </w:rPr>
            </w:pPr>
            <w:r>
              <w:rPr>
                <w:sz w:val="28"/>
                <w:szCs w:val="28"/>
              </w:rPr>
              <w:t xml:space="preserve">замена прокладок или кранов) </w:t>
            </w:r>
          </w:p>
        </w:tc>
        <w:tc>
          <w:tcPr>
            <w:tcW w:w="2190" w:type="dxa"/>
            <w:tcBorders>
              <w:top w:val="single" w:sz="4" w:space="0" w:color="auto"/>
              <w:left w:val="single" w:sz="4" w:space="0" w:color="auto"/>
              <w:bottom w:val="single" w:sz="4" w:space="0" w:color="auto"/>
              <w:right w:val="single" w:sz="4" w:space="0" w:color="auto"/>
            </w:tcBorders>
            <w:hideMark/>
          </w:tcPr>
          <w:p w:rsidR="00C3195D" w:rsidRDefault="00C3195D">
            <w:pPr>
              <w:pStyle w:val="ListNum"/>
              <w:numPr>
                <w:ilvl w:val="0"/>
                <w:numId w:val="0"/>
              </w:numPr>
              <w:spacing w:before="0"/>
              <w:rPr>
                <w:sz w:val="28"/>
                <w:szCs w:val="28"/>
              </w:rPr>
            </w:pPr>
            <w:r>
              <w:rPr>
                <w:sz w:val="28"/>
                <w:szCs w:val="28"/>
              </w:rPr>
              <w:t>2 раза в год</w:t>
            </w:r>
          </w:p>
        </w:tc>
        <w:tc>
          <w:tcPr>
            <w:tcW w:w="7379" w:type="dxa"/>
            <w:vMerge/>
            <w:tcBorders>
              <w:top w:val="single" w:sz="4" w:space="0" w:color="auto"/>
              <w:left w:val="single" w:sz="4" w:space="0" w:color="auto"/>
              <w:bottom w:val="single" w:sz="4" w:space="0" w:color="auto"/>
              <w:right w:val="single" w:sz="4" w:space="0" w:color="auto"/>
            </w:tcBorders>
            <w:vAlign w:val="center"/>
            <w:hideMark/>
          </w:tcPr>
          <w:p w:rsidR="00C3195D" w:rsidRDefault="00C3195D">
            <w:pPr>
              <w:rPr>
                <w:sz w:val="28"/>
                <w:szCs w:val="28"/>
              </w:rPr>
            </w:pPr>
          </w:p>
        </w:tc>
      </w:tr>
      <w:tr w:rsidR="00C3195D">
        <w:trPr>
          <w:gridAfter w:val="2"/>
          <w:wAfter w:w="7379" w:type="dxa"/>
        </w:trPr>
        <w:tc>
          <w:tcPr>
            <w:tcW w:w="709" w:type="dxa"/>
            <w:tcBorders>
              <w:top w:val="single" w:sz="4" w:space="0" w:color="auto"/>
              <w:left w:val="single" w:sz="4" w:space="0" w:color="auto"/>
              <w:bottom w:val="single" w:sz="4" w:space="0" w:color="auto"/>
              <w:right w:val="single" w:sz="4" w:space="0" w:color="auto"/>
            </w:tcBorders>
            <w:hideMark/>
          </w:tcPr>
          <w:p w:rsidR="00C3195D" w:rsidRDefault="00C3195D">
            <w:pPr>
              <w:pStyle w:val="ListNum"/>
              <w:numPr>
                <w:ilvl w:val="0"/>
                <w:numId w:val="0"/>
              </w:numPr>
              <w:spacing w:before="0"/>
              <w:rPr>
                <w:sz w:val="28"/>
                <w:szCs w:val="28"/>
              </w:rPr>
            </w:pPr>
            <w:r>
              <w:rPr>
                <w:sz w:val="28"/>
                <w:szCs w:val="28"/>
              </w:rPr>
              <w:t>5.</w:t>
            </w:r>
          </w:p>
        </w:tc>
        <w:tc>
          <w:tcPr>
            <w:tcW w:w="4189" w:type="dxa"/>
            <w:tcBorders>
              <w:top w:val="single" w:sz="4" w:space="0" w:color="auto"/>
              <w:left w:val="single" w:sz="4" w:space="0" w:color="auto"/>
              <w:bottom w:val="single" w:sz="4" w:space="0" w:color="auto"/>
              <w:right w:val="single" w:sz="4" w:space="0" w:color="auto"/>
            </w:tcBorders>
            <w:hideMark/>
          </w:tcPr>
          <w:p w:rsidR="00C3195D" w:rsidRDefault="00C3195D">
            <w:pPr>
              <w:pStyle w:val="ListNum"/>
              <w:numPr>
                <w:ilvl w:val="0"/>
                <w:numId w:val="0"/>
              </w:numPr>
              <w:spacing w:before="0"/>
              <w:rPr>
                <w:sz w:val="28"/>
                <w:szCs w:val="28"/>
              </w:rPr>
            </w:pPr>
            <w:r>
              <w:rPr>
                <w:sz w:val="28"/>
                <w:szCs w:val="28"/>
              </w:rPr>
              <w:t xml:space="preserve">Проверка рабочего напора </w:t>
            </w:r>
            <w:proofErr w:type="gramStart"/>
            <w:r>
              <w:rPr>
                <w:sz w:val="28"/>
                <w:szCs w:val="28"/>
              </w:rPr>
              <w:t>на</w:t>
            </w:r>
            <w:proofErr w:type="gramEnd"/>
          </w:p>
          <w:p w:rsidR="00C3195D" w:rsidRDefault="00C3195D">
            <w:pPr>
              <w:pStyle w:val="ListNum"/>
              <w:numPr>
                <w:ilvl w:val="0"/>
                <w:numId w:val="0"/>
              </w:numPr>
              <w:spacing w:before="0"/>
              <w:rPr>
                <w:sz w:val="28"/>
                <w:szCs w:val="28"/>
              </w:rPr>
            </w:pPr>
            <w:proofErr w:type="gramStart"/>
            <w:r>
              <w:rPr>
                <w:sz w:val="28"/>
                <w:szCs w:val="28"/>
              </w:rPr>
              <w:t>выходе</w:t>
            </w:r>
            <w:proofErr w:type="gramEnd"/>
            <w:r>
              <w:rPr>
                <w:sz w:val="28"/>
                <w:szCs w:val="28"/>
              </w:rPr>
              <w:t xml:space="preserve"> пожарного крана </w:t>
            </w:r>
          </w:p>
        </w:tc>
        <w:tc>
          <w:tcPr>
            <w:tcW w:w="2190" w:type="dxa"/>
            <w:tcBorders>
              <w:top w:val="single" w:sz="4" w:space="0" w:color="auto"/>
              <w:left w:val="single" w:sz="4" w:space="0" w:color="auto"/>
              <w:bottom w:val="single" w:sz="4" w:space="0" w:color="auto"/>
              <w:right w:val="single" w:sz="4" w:space="0" w:color="auto"/>
            </w:tcBorders>
            <w:hideMark/>
          </w:tcPr>
          <w:p w:rsidR="00C3195D" w:rsidRDefault="00C3195D">
            <w:pPr>
              <w:pStyle w:val="ListNum"/>
              <w:numPr>
                <w:ilvl w:val="0"/>
                <w:numId w:val="0"/>
              </w:numPr>
              <w:spacing w:before="0"/>
              <w:rPr>
                <w:sz w:val="28"/>
                <w:szCs w:val="28"/>
              </w:rPr>
            </w:pPr>
            <w:r>
              <w:rPr>
                <w:sz w:val="28"/>
                <w:szCs w:val="28"/>
              </w:rPr>
              <w:t>2 раза в год</w:t>
            </w:r>
          </w:p>
        </w:tc>
        <w:tc>
          <w:tcPr>
            <w:tcW w:w="7379" w:type="dxa"/>
            <w:vMerge/>
            <w:tcBorders>
              <w:top w:val="single" w:sz="4" w:space="0" w:color="auto"/>
              <w:left w:val="single" w:sz="4" w:space="0" w:color="auto"/>
              <w:bottom w:val="single" w:sz="4" w:space="0" w:color="auto"/>
              <w:right w:val="single" w:sz="4" w:space="0" w:color="auto"/>
            </w:tcBorders>
            <w:vAlign w:val="center"/>
            <w:hideMark/>
          </w:tcPr>
          <w:p w:rsidR="00C3195D" w:rsidRDefault="00C3195D">
            <w:pPr>
              <w:rPr>
                <w:sz w:val="28"/>
                <w:szCs w:val="28"/>
              </w:rPr>
            </w:pPr>
          </w:p>
        </w:tc>
      </w:tr>
      <w:tr w:rsidR="00C3195D">
        <w:trPr>
          <w:gridAfter w:val="2"/>
          <w:wAfter w:w="7379" w:type="dxa"/>
        </w:trPr>
        <w:tc>
          <w:tcPr>
            <w:tcW w:w="709" w:type="dxa"/>
            <w:tcBorders>
              <w:top w:val="single" w:sz="4" w:space="0" w:color="auto"/>
              <w:left w:val="single" w:sz="4" w:space="0" w:color="auto"/>
              <w:bottom w:val="single" w:sz="4" w:space="0" w:color="auto"/>
              <w:right w:val="single" w:sz="4" w:space="0" w:color="auto"/>
            </w:tcBorders>
            <w:hideMark/>
          </w:tcPr>
          <w:p w:rsidR="00C3195D" w:rsidRDefault="00C3195D">
            <w:pPr>
              <w:pStyle w:val="ListNum"/>
              <w:numPr>
                <w:ilvl w:val="0"/>
                <w:numId w:val="0"/>
              </w:numPr>
              <w:spacing w:before="0"/>
              <w:rPr>
                <w:sz w:val="28"/>
                <w:szCs w:val="28"/>
              </w:rPr>
            </w:pPr>
            <w:r>
              <w:rPr>
                <w:sz w:val="28"/>
                <w:szCs w:val="28"/>
              </w:rPr>
              <w:t>6.</w:t>
            </w:r>
          </w:p>
        </w:tc>
        <w:tc>
          <w:tcPr>
            <w:tcW w:w="4189" w:type="dxa"/>
            <w:tcBorders>
              <w:top w:val="single" w:sz="4" w:space="0" w:color="auto"/>
              <w:left w:val="single" w:sz="4" w:space="0" w:color="auto"/>
              <w:bottom w:val="single" w:sz="4" w:space="0" w:color="auto"/>
              <w:right w:val="single" w:sz="4" w:space="0" w:color="auto"/>
            </w:tcBorders>
            <w:hideMark/>
          </w:tcPr>
          <w:p w:rsidR="00C3195D" w:rsidRDefault="00C3195D">
            <w:pPr>
              <w:pStyle w:val="ListNum"/>
              <w:numPr>
                <w:ilvl w:val="0"/>
                <w:numId w:val="0"/>
              </w:numPr>
              <w:spacing w:before="0"/>
              <w:rPr>
                <w:sz w:val="28"/>
                <w:szCs w:val="28"/>
              </w:rPr>
            </w:pPr>
            <w:r>
              <w:rPr>
                <w:sz w:val="28"/>
                <w:szCs w:val="28"/>
              </w:rPr>
              <w:t>Проверка водоотдачи на выходе ствола пожарного рукава</w:t>
            </w:r>
          </w:p>
        </w:tc>
        <w:tc>
          <w:tcPr>
            <w:tcW w:w="2190" w:type="dxa"/>
            <w:tcBorders>
              <w:top w:val="single" w:sz="4" w:space="0" w:color="auto"/>
              <w:left w:val="single" w:sz="4" w:space="0" w:color="auto"/>
              <w:bottom w:val="single" w:sz="4" w:space="0" w:color="auto"/>
              <w:right w:val="single" w:sz="4" w:space="0" w:color="auto"/>
            </w:tcBorders>
            <w:hideMark/>
          </w:tcPr>
          <w:p w:rsidR="00C3195D" w:rsidRDefault="00C3195D">
            <w:pPr>
              <w:pStyle w:val="ListNum"/>
              <w:numPr>
                <w:ilvl w:val="0"/>
                <w:numId w:val="0"/>
              </w:numPr>
              <w:spacing w:before="0"/>
              <w:rPr>
                <w:sz w:val="28"/>
                <w:szCs w:val="28"/>
              </w:rPr>
            </w:pPr>
            <w:r>
              <w:rPr>
                <w:sz w:val="28"/>
                <w:szCs w:val="28"/>
              </w:rPr>
              <w:t>2 раза в год</w:t>
            </w:r>
          </w:p>
        </w:tc>
        <w:tc>
          <w:tcPr>
            <w:tcW w:w="7379" w:type="dxa"/>
            <w:vMerge/>
            <w:tcBorders>
              <w:top w:val="single" w:sz="4" w:space="0" w:color="auto"/>
              <w:left w:val="single" w:sz="4" w:space="0" w:color="auto"/>
              <w:bottom w:val="single" w:sz="4" w:space="0" w:color="auto"/>
              <w:right w:val="single" w:sz="4" w:space="0" w:color="auto"/>
            </w:tcBorders>
            <w:vAlign w:val="center"/>
            <w:hideMark/>
          </w:tcPr>
          <w:p w:rsidR="00C3195D" w:rsidRDefault="00C3195D">
            <w:pPr>
              <w:rPr>
                <w:sz w:val="28"/>
                <w:szCs w:val="28"/>
              </w:rPr>
            </w:pPr>
          </w:p>
        </w:tc>
      </w:tr>
      <w:tr w:rsidR="00C3195D">
        <w:trPr>
          <w:gridAfter w:val="2"/>
          <w:wAfter w:w="7379" w:type="dxa"/>
        </w:trPr>
        <w:tc>
          <w:tcPr>
            <w:tcW w:w="709" w:type="dxa"/>
            <w:tcBorders>
              <w:top w:val="single" w:sz="4" w:space="0" w:color="auto"/>
              <w:left w:val="single" w:sz="4" w:space="0" w:color="auto"/>
              <w:bottom w:val="single" w:sz="4" w:space="0" w:color="auto"/>
              <w:right w:val="single" w:sz="4" w:space="0" w:color="auto"/>
            </w:tcBorders>
            <w:hideMark/>
          </w:tcPr>
          <w:p w:rsidR="00C3195D" w:rsidRDefault="00C3195D">
            <w:pPr>
              <w:pStyle w:val="ListNum"/>
              <w:numPr>
                <w:ilvl w:val="0"/>
                <w:numId w:val="0"/>
              </w:numPr>
              <w:spacing w:before="0"/>
              <w:rPr>
                <w:sz w:val="28"/>
                <w:szCs w:val="28"/>
              </w:rPr>
            </w:pPr>
            <w:r>
              <w:rPr>
                <w:sz w:val="28"/>
                <w:szCs w:val="28"/>
              </w:rPr>
              <w:t>7.</w:t>
            </w:r>
          </w:p>
        </w:tc>
        <w:tc>
          <w:tcPr>
            <w:tcW w:w="4189" w:type="dxa"/>
            <w:tcBorders>
              <w:top w:val="single" w:sz="4" w:space="0" w:color="auto"/>
              <w:left w:val="single" w:sz="4" w:space="0" w:color="auto"/>
              <w:bottom w:val="single" w:sz="4" w:space="0" w:color="auto"/>
              <w:right w:val="single" w:sz="4" w:space="0" w:color="auto"/>
            </w:tcBorders>
            <w:hideMark/>
          </w:tcPr>
          <w:p w:rsidR="00C3195D" w:rsidRDefault="00C3195D">
            <w:pPr>
              <w:pStyle w:val="ListNum"/>
              <w:numPr>
                <w:ilvl w:val="0"/>
                <w:numId w:val="0"/>
              </w:numPr>
              <w:spacing w:before="0"/>
              <w:rPr>
                <w:sz w:val="28"/>
                <w:szCs w:val="28"/>
              </w:rPr>
            </w:pPr>
            <w:r>
              <w:rPr>
                <w:sz w:val="28"/>
                <w:szCs w:val="28"/>
              </w:rPr>
              <w:t>Поверка соответствия головок</w:t>
            </w:r>
          </w:p>
          <w:p w:rsidR="00C3195D" w:rsidRDefault="00C3195D">
            <w:pPr>
              <w:pStyle w:val="ListNum"/>
              <w:numPr>
                <w:ilvl w:val="0"/>
                <w:numId w:val="0"/>
              </w:numPr>
              <w:spacing w:before="0"/>
              <w:rPr>
                <w:sz w:val="28"/>
                <w:szCs w:val="28"/>
              </w:rPr>
            </w:pPr>
            <w:proofErr w:type="gramStart"/>
            <w:r>
              <w:rPr>
                <w:sz w:val="28"/>
                <w:szCs w:val="28"/>
              </w:rPr>
              <w:t>соединительных</w:t>
            </w:r>
            <w:proofErr w:type="gramEnd"/>
            <w:r>
              <w:rPr>
                <w:sz w:val="28"/>
                <w:szCs w:val="28"/>
              </w:rPr>
              <w:t xml:space="preserve"> на пожарном</w:t>
            </w:r>
          </w:p>
          <w:p w:rsidR="00C3195D" w:rsidRDefault="00C3195D">
            <w:pPr>
              <w:pStyle w:val="ListNum"/>
              <w:numPr>
                <w:ilvl w:val="0"/>
                <w:numId w:val="0"/>
              </w:numPr>
              <w:spacing w:before="0"/>
              <w:rPr>
                <w:sz w:val="28"/>
                <w:szCs w:val="28"/>
              </w:rPr>
            </w:pPr>
            <w:proofErr w:type="gramStart"/>
            <w:r>
              <w:rPr>
                <w:sz w:val="28"/>
                <w:szCs w:val="28"/>
              </w:rPr>
              <w:t>кране</w:t>
            </w:r>
            <w:proofErr w:type="gramEnd"/>
            <w:r>
              <w:rPr>
                <w:sz w:val="28"/>
                <w:szCs w:val="28"/>
              </w:rPr>
              <w:t xml:space="preserve">, пожарном рукаве и </w:t>
            </w:r>
          </w:p>
          <w:p w:rsidR="00C3195D" w:rsidRDefault="00C3195D">
            <w:pPr>
              <w:pStyle w:val="ListNum"/>
              <w:numPr>
                <w:ilvl w:val="0"/>
                <w:numId w:val="0"/>
              </w:numPr>
              <w:spacing w:before="0"/>
              <w:rPr>
                <w:sz w:val="28"/>
                <w:szCs w:val="28"/>
              </w:rPr>
            </w:pPr>
            <w:proofErr w:type="gramStart"/>
            <w:r>
              <w:rPr>
                <w:sz w:val="28"/>
                <w:szCs w:val="28"/>
              </w:rPr>
              <w:t xml:space="preserve">пожарном стволе (при несоответствии произвести </w:t>
            </w:r>
            <w:proofErr w:type="gramEnd"/>
          </w:p>
          <w:p w:rsidR="00C3195D" w:rsidRDefault="00C3195D">
            <w:pPr>
              <w:pStyle w:val="ListNum"/>
              <w:numPr>
                <w:ilvl w:val="0"/>
                <w:numId w:val="0"/>
              </w:numPr>
              <w:spacing w:before="0"/>
              <w:rPr>
                <w:sz w:val="28"/>
                <w:szCs w:val="28"/>
              </w:rPr>
            </w:pPr>
            <w:r>
              <w:rPr>
                <w:sz w:val="28"/>
                <w:szCs w:val="28"/>
              </w:rPr>
              <w:t xml:space="preserve">замену) </w:t>
            </w:r>
          </w:p>
        </w:tc>
        <w:tc>
          <w:tcPr>
            <w:tcW w:w="2190" w:type="dxa"/>
            <w:tcBorders>
              <w:top w:val="single" w:sz="4" w:space="0" w:color="auto"/>
              <w:left w:val="single" w:sz="4" w:space="0" w:color="auto"/>
              <w:bottom w:val="single" w:sz="4" w:space="0" w:color="auto"/>
              <w:right w:val="single" w:sz="4" w:space="0" w:color="auto"/>
            </w:tcBorders>
            <w:hideMark/>
          </w:tcPr>
          <w:p w:rsidR="00C3195D" w:rsidRDefault="00C3195D">
            <w:pPr>
              <w:pStyle w:val="ListNum"/>
              <w:numPr>
                <w:ilvl w:val="0"/>
                <w:numId w:val="0"/>
              </w:numPr>
              <w:spacing w:before="0"/>
              <w:rPr>
                <w:sz w:val="28"/>
                <w:szCs w:val="28"/>
              </w:rPr>
            </w:pPr>
            <w:r>
              <w:rPr>
                <w:sz w:val="28"/>
                <w:szCs w:val="28"/>
              </w:rPr>
              <w:t>2 раза в год</w:t>
            </w:r>
          </w:p>
        </w:tc>
        <w:tc>
          <w:tcPr>
            <w:tcW w:w="7379" w:type="dxa"/>
            <w:vMerge/>
            <w:tcBorders>
              <w:top w:val="single" w:sz="4" w:space="0" w:color="auto"/>
              <w:left w:val="single" w:sz="4" w:space="0" w:color="auto"/>
              <w:bottom w:val="single" w:sz="4" w:space="0" w:color="auto"/>
              <w:right w:val="single" w:sz="4" w:space="0" w:color="auto"/>
            </w:tcBorders>
            <w:vAlign w:val="center"/>
            <w:hideMark/>
          </w:tcPr>
          <w:p w:rsidR="00C3195D" w:rsidRDefault="00C3195D">
            <w:pPr>
              <w:rPr>
                <w:sz w:val="28"/>
                <w:szCs w:val="28"/>
              </w:rPr>
            </w:pPr>
          </w:p>
        </w:tc>
      </w:tr>
      <w:tr w:rsidR="00C3195D">
        <w:trPr>
          <w:gridAfter w:val="2"/>
          <w:wAfter w:w="7379" w:type="dxa"/>
        </w:trPr>
        <w:tc>
          <w:tcPr>
            <w:tcW w:w="709" w:type="dxa"/>
            <w:tcBorders>
              <w:top w:val="single" w:sz="4" w:space="0" w:color="auto"/>
              <w:left w:val="single" w:sz="4" w:space="0" w:color="auto"/>
              <w:bottom w:val="single" w:sz="4" w:space="0" w:color="auto"/>
              <w:right w:val="single" w:sz="4" w:space="0" w:color="auto"/>
            </w:tcBorders>
            <w:hideMark/>
          </w:tcPr>
          <w:p w:rsidR="00C3195D" w:rsidRDefault="00C3195D">
            <w:pPr>
              <w:pStyle w:val="ListNum"/>
              <w:numPr>
                <w:ilvl w:val="0"/>
                <w:numId w:val="0"/>
              </w:numPr>
              <w:spacing w:before="0"/>
              <w:rPr>
                <w:sz w:val="28"/>
                <w:szCs w:val="28"/>
              </w:rPr>
            </w:pPr>
            <w:r>
              <w:rPr>
                <w:sz w:val="28"/>
                <w:szCs w:val="28"/>
              </w:rPr>
              <w:t>8.</w:t>
            </w:r>
          </w:p>
        </w:tc>
        <w:tc>
          <w:tcPr>
            <w:tcW w:w="4189" w:type="dxa"/>
            <w:tcBorders>
              <w:top w:val="single" w:sz="4" w:space="0" w:color="auto"/>
              <w:left w:val="single" w:sz="4" w:space="0" w:color="auto"/>
              <w:bottom w:val="single" w:sz="4" w:space="0" w:color="auto"/>
              <w:right w:val="single" w:sz="4" w:space="0" w:color="auto"/>
            </w:tcBorders>
            <w:hideMark/>
          </w:tcPr>
          <w:p w:rsidR="00C3195D" w:rsidRDefault="00C3195D">
            <w:pPr>
              <w:pStyle w:val="ListNum"/>
              <w:numPr>
                <w:ilvl w:val="0"/>
                <w:numId w:val="0"/>
              </w:numPr>
              <w:spacing w:before="0"/>
              <w:rPr>
                <w:sz w:val="28"/>
                <w:szCs w:val="28"/>
              </w:rPr>
            </w:pPr>
            <w:r>
              <w:rPr>
                <w:sz w:val="28"/>
                <w:szCs w:val="28"/>
              </w:rPr>
              <w:t xml:space="preserve">Производство перекатки </w:t>
            </w:r>
            <w:r>
              <w:rPr>
                <w:sz w:val="28"/>
                <w:szCs w:val="28"/>
              </w:rPr>
              <w:lastRenderedPageBreak/>
              <w:t>пожарных рукавов</w:t>
            </w:r>
          </w:p>
        </w:tc>
        <w:tc>
          <w:tcPr>
            <w:tcW w:w="2190" w:type="dxa"/>
            <w:tcBorders>
              <w:top w:val="single" w:sz="4" w:space="0" w:color="auto"/>
              <w:left w:val="single" w:sz="4" w:space="0" w:color="auto"/>
              <w:bottom w:val="single" w:sz="4" w:space="0" w:color="auto"/>
              <w:right w:val="single" w:sz="4" w:space="0" w:color="auto"/>
            </w:tcBorders>
            <w:hideMark/>
          </w:tcPr>
          <w:p w:rsidR="00C3195D" w:rsidRDefault="00C3195D">
            <w:pPr>
              <w:pStyle w:val="ListNum"/>
              <w:numPr>
                <w:ilvl w:val="0"/>
                <w:numId w:val="0"/>
              </w:numPr>
              <w:spacing w:before="0"/>
              <w:rPr>
                <w:sz w:val="28"/>
                <w:szCs w:val="28"/>
              </w:rPr>
            </w:pPr>
            <w:r>
              <w:rPr>
                <w:sz w:val="28"/>
                <w:szCs w:val="28"/>
              </w:rPr>
              <w:lastRenderedPageBreak/>
              <w:t>1 раз в год</w:t>
            </w:r>
          </w:p>
        </w:tc>
        <w:tc>
          <w:tcPr>
            <w:tcW w:w="7379" w:type="dxa"/>
            <w:vMerge/>
            <w:tcBorders>
              <w:top w:val="single" w:sz="4" w:space="0" w:color="auto"/>
              <w:left w:val="single" w:sz="4" w:space="0" w:color="auto"/>
              <w:bottom w:val="single" w:sz="4" w:space="0" w:color="auto"/>
              <w:right w:val="single" w:sz="4" w:space="0" w:color="auto"/>
            </w:tcBorders>
            <w:vAlign w:val="center"/>
            <w:hideMark/>
          </w:tcPr>
          <w:p w:rsidR="00C3195D" w:rsidRDefault="00C3195D">
            <w:pPr>
              <w:rPr>
                <w:sz w:val="28"/>
                <w:szCs w:val="28"/>
              </w:rPr>
            </w:pPr>
          </w:p>
        </w:tc>
      </w:tr>
      <w:tr w:rsidR="00C3195D">
        <w:trPr>
          <w:gridBefore w:val="3"/>
          <w:wBefore w:w="7088" w:type="dxa"/>
        </w:trPr>
        <w:tc>
          <w:tcPr>
            <w:tcW w:w="7379" w:type="dxa"/>
            <w:gridSpan w:val="2"/>
            <w:tcBorders>
              <w:top w:val="nil"/>
              <w:left w:val="nil"/>
              <w:bottom w:val="nil"/>
              <w:right w:val="nil"/>
            </w:tcBorders>
          </w:tcPr>
          <w:p w:rsidR="00767AC9" w:rsidRPr="00767AC9" w:rsidRDefault="00767AC9">
            <w:pPr>
              <w:pStyle w:val="ListNum"/>
              <w:numPr>
                <w:ilvl w:val="0"/>
                <w:numId w:val="0"/>
              </w:numPr>
              <w:spacing w:before="0"/>
              <w:rPr>
                <w:sz w:val="28"/>
                <w:szCs w:val="28"/>
                <w:lang w:val="en-US"/>
              </w:rPr>
            </w:pPr>
          </w:p>
        </w:tc>
        <w:tc>
          <w:tcPr>
            <w:tcW w:w="2299" w:type="dxa"/>
            <w:tcBorders>
              <w:top w:val="nil"/>
              <w:left w:val="nil"/>
              <w:bottom w:val="single" w:sz="4" w:space="0" w:color="auto"/>
              <w:right w:val="nil"/>
            </w:tcBorders>
          </w:tcPr>
          <w:p w:rsidR="00C3195D" w:rsidRDefault="00C3195D">
            <w:pPr>
              <w:pStyle w:val="ListNum"/>
              <w:numPr>
                <w:ilvl w:val="0"/>
                <w:numId w:val="0"/>
              </w:numPr>
              <w:spacing w:before="0"/>
              <w:rPr>
                <w:sz w:val="28"/>
                <w:szCs w:val="28"/>
              </w:rPr>
            </w:pPr>
          </w:p>
        </w:tc>
      </w:tr>
      <w:tr w:rsidR="00C3195D">
        <w:trPr>
          <w:gridBefore w:val="3"/>
          <w:gridAfter w:val="2"/>
          <w:wBefore w:w="7088" w:type="dxa"/>
          <w:wAfter w:w="7379" w:type="dxa"/>
          <w:trHeight w:val="322"/>
        </w:trPr>
        <w:tc>
          <w:tcPr>
            <w:tcW w:w="2299" w:type="dxa"/>
            <w:tcBorders>
              <w:top w:val="nil"/>
              <w:left w:val="nil"/>
              <w:bottom w:val="nil"/>
              <w:right w:val="nil"/>
            </w:tcBorders>
          </w:tcPr>
          <w:p w:rsidR="00C3195D" w:rsidRDefault="00C3195D">
            <w:pPr>
              <w:pStyle w:val="ListNum"/>
              <w:numPr>
                <w:ilvl w:val="0"/>
                <w:numId w:val="0"/>
              </w:numPr>
              <w:spacing w:before="0"/>
              <w:rPr>
                <w:sz w:val="28"/>
                <w:szCs w:val="28"/>
              </w:rPr>
            </w:pPr>
          </w:p>
        </w:tc>
      </w:tr>
    </w:tbl>
    <w:p w:rsidR="00C3195D" w:rsidRDefault="00C3195D" w:rsidP="00C3195D">
      <w:pPr>
        <w:pStyle w:val="ListNum"/>
        <w:numPr>
          <w:ilvl w:val="0"/>
          <w:numId w:val="0"/>
        </w:numPr>
        <w:spacing w:before="0"/>
        <w:rPr>
          <w:sz w:val="28"/>
          <w:szCs w:val="28"/>
        </w:rPr>
      </w:pPr>
      <w:r>
        <w:t xml:space="preserve">           </w:t>
      </w:r>
      <w:r>
        <w:tab/>
        <w:t xml:space="preserve"> </w:t>
      </w:r>
      <w:r>
        <w:rPr>
          <w:sz w:val="28"/>
          <w:szCs w:val="28"/>
        </w:rPr>
        <w:t>3. Цели использования результатов услуг: улучшение качества работы</w:t>
      </w:r>
    </w:p>
    <w:p w:rsidR="00C3195D" w:rsidRDefault="00C3195D" w:rsidP="00C3195D">
      <w:pPr>
        <w:pStyle w:val="ListNum"/>
        <w:numPr>
          <w:ilvl w:val="0"/>
          <w:numId w:val="0"/>
        </w:numPr>
        <w:spacing w:before="0"/>
        <w:rPr>
          <w:sz w:val="28"/>
          <w:szCs w:val="28"/>
        </w:rPr>
      </w:pPr>
      <w:r>
        <w:rPr>
          <w:sz w:val="28"/>
          <w:szCs w:val="28"/>
        </w:rPr>
        <w:t>пожарных кранов</w:t>
      </w:r>
    </w:p>
    <w:p w:rsidR="00C3195D" w:rsidRDefault="00C3195D" w:rsidP="00C3195D">
      <w:pPr>
        <w:pStyle w:val="ListNum"/>
        <w:numPr>
          <w:ilvl w:val="0"/>
          <w:numId w:val="0"/>
        </w:numPr>
        <w:spacing w:before="0"/>
        <w:rPr>
          <w:sz w:val="28"/>
          <w:szCs w:val="28"/>
        </w:rPr>
      </w:pPr>
      <w:r>
        <w:rPr>
          <w:sz w:val="28"/>
          <w:szCs w:val="28"/>
        </w:rPr>
        <w:tab/>
        <w:t xml:space="preserve">       4</w:t>
      </w:r>
      <w:r>
        <w:rPr>
          <w:b/>
          <w:sz w:val="28"/>
          <w:szCs w:val="28"/>
        </w:rPr>
        <w:t xml:space="preserve">. </w:t>
      </w:r>
      <w:r>
        <w:rPr>
          <w:sz w:val="28"/>
          <w:szCs w:val="28"/>
        </w:rPr>
        <w:t>Требования к техническим характеристикам услуг: все услуги</w:t>
      </w:r>
    </w:p>
    <w:p w:rsidR="00C3195D" w:rsidRDefault="00C3195D" w:rsidP="00C3195D">
      <w:pPr>
        <w:pStyle w:val="ListNum"/>
        <w:numPr>
          <w:ilvl w:val="0"/>
          <w:numId w:val="0"/>
        </w:numPr>
        <w:spacing w:before="0"/>
        <w:rPr>
          <w:sz w:val="28"/>
          <w:szCs w:val="28"/>
        </w:rPr>
      </w:pPr>
      <w:r>
        <w:rPr>
          <w:sz w:val="28"/>
          <w:szCs w:val="28"/>
        </w:rPr>
        <w:t xml:space="preserve">проводятся </w:t>
      </w:r>
      <w:proofErr w:type="gramStart"/>
      <w:r>
        <w:rPr>
          <w:sz w:val="28"/>
          <w:szCs w:val="28"/>
        </w:rPr>
        <w:t>согласно норм</w:t>
      </w:r>
      <w:proofErr w:type="gramEnd"/>
      <w:r>
        <w:rPr>
          <w:sz w:val="28"/>
          <w:szCs w:val="28"/>
        </w:rPr>
        <w:t xml:space="preserve"> пожарной безопасности, методика утверждена </w:t>
      </w:r>
    </w:p>
    <w:p w:rsidR="00C3195D" w:rsidRDefault="00C3195D" w:rsidP="00C3195D">
      <w:pPr>
        <w:pStyle w:val="ListNum"/>
        <w:numPr>
          <w:ilvl w:val="0"/>
          <w:numId w:val="0"/>
        </w:numPr>
        <w:spacing w:before="0"/>
        <w:rPr>
          <w:sz w:val="28"/>
          <w:szCs w:val="28"/>
        </w:rPr>
      </w:pPr>
      <w:r>
        <w:rPr>
          <w:sz w:val="28"/>
          <w:szCs w:val="28"/>
        </w:rPr>
        <w:t xml:space="preserve">Министерством РФ по ГО и ЧС, СП 10.13130.2009 «Свод правил системы </w:t>
      </w:r>
    </w:p>
    <w:p w:rsidR="00C3195D" w:rsidRDefault="00C3195D" w:rsidP="00C3195D">
      <w:pPr>
        <w:pStyle w:val="ListNum"/>
        <w:numPr>
          <w:ilvl w:val="0"/>
          <w:numId w:val="0"/>
        </w:numPr>
        <w:spacing w:before="0"/>
        <w:rPr>
          <w:sz w:val="28"/>
          <w:szCs w:val="28"/>
        </w:rPr>
      </w:pPr>
      <w:r>
        <w:rPr>
          <w:sz w:val="28"/>
          <w:szCs w:val="28"/>
        </w:rPr>
        <w:t xml:space="preserve">Противопожарной защиты»  </w:t>
      </w:r>
    </w:p>
    <w:p w:rsidR="00C3195D" w:rsidRDefault="00C3195D" w:rsidP="00C3195D">
      <w:pPr>
        <w:pStyle w:val="ListNum"/>
        <w:numPr>
          <w:ilvl w:val="0"/>
          <w:numId w:val="0"/>
        </w:numPr>
        <w:spacing w:before="0"/>
        <w:rPr>
          <w:i/>
          <w:sz w:val="28"/>
          <w:szCs w:val="28"/>
        </w:rPr>
      </w:pPr>
      <w:r>
        <w:rPr>
          <w:sz w:val="28"/>
          <w:szCs w:val="28"/>
        </w:rPr>
        <w:tab/>
      </w:r>
      <w:r>
        <w:rPr>
          <w:sz w:val="28"/>
          <w:szCs w:val="28"/>
        </w:rPr>
        <w:tab/>
        <w:t xml:space="preserve"> 5</w:t>
      </w:r>
      <w:r>
        <w:rPr>
          <w:b/>
          <w:sz w:val="28"/>
          <w:szCs w:val="28"/>
        </w:rPr>
        <w:t xml:space="preserve">. </w:t>
      </w:r>
      <w:r>
        <w:rPr>
          <w:sz w:val="28"/>
          <w:szCs w:val="28"/>
        </w:rPr>
        <w:t>Общие требования к оказанию услуг:</w:t>
      </w:r>
      <w:r>
        <w:rPr>
          <w:b/>
          <w:sz w:val="28"/>
          <w:szCs w:val="28"/>
        </w:rPr>
        <w:t xml:space="preserve"> </w:t>
      </w:r>
    </w:p>
    <w:tbl>
      <w:tblPr>
        <w:tblW w:w="978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2552"/>
        <w:gridCol w:w="4677"/>
        <w:gridCol w:w="1842"/>
      </w:tblGrid>
      <w:tr w:rsidR="00C3195D">
        <w:tc>
          <w:tcPr>
            <w:tcW w:w="709" w:type="dxa"/>
            <w:tcBorders>
              <w:top w:val="single" w:sz="4" w:space="0" w:color="auto"/>
              <w:left w:val="single" w:sz="4" w:space="0" w:color="auto"/>
              <w:bottom w:val="single" w:sz="4" w:space="0" w:color="auto"/>
              <w:right w:val="single" w:sz="4" w:space="0" w:color="auto"/>
            </w:tcBorders>
            <w:vAlign w:val="center"/>
            <w:hideMark/>
          </w:tcPr>
          <w:p w:rsidR="00C3195D" w:rsidRDefault="00C3195D">
            <w:pPr>
              <w:pStyle w:val="ListNum"/>
              <w:numPr>
                <w:ilvl w:val="0"/>
                <w:numId w:val="0"/>
              </w:numPr>
              <w:spacing w:before="0"/>
              <w:jc w:val="center"/>
              <w:rPr>
                <w:sz w:val="24"/>
              </w:rPr>
            </w:pPr>
            <w:r>
              <w:rPr>
                <w:sz w:val="24"/>
              </w:rPr>
              <w:t xml:space="preserve">№ </w:t>
            </w:r>
            <w:proofErr w:type="gramStart"/>
            <w:r>
              <w:rPr>
                <w:sz w:val="24"/>
              </w:rPr>
              <w:t>п</w:t>
            </w:r>
            <w:proofErr w:type="gramEnd"/>
            <w:r>
              <w:rPr>
                <w:sz w:val="24"/>
              </w:rPr>
              <w:t>/п</w:t>
            </w:r>
          </w:p>
        </w:tc>
        <w:tc>
          <w:tcPr>
            <w:tcW w:w="2552" w:type="dxa"/>
            <w:tcBorders>
              <w:top w:val="single" w:sz="4" w:space="0" w:color="auto"/>
              <w:left w:val="single" w:sz="4" w:space="0" w:color="auto"/>
              <w:bottom w:val="single" w:sz="4" w:space="0" w:color="auto"/>
              <w:right w:val="single" w:sz="4" w:space="0" w:color="auto"/>
            </w:tcBorders>
            <w:vAlign w:val="center"/>
            <w:hideMark/>
          </w:tcPr>
          <w:p w:rsidR="00C3195D" w:rsidRDefault="00C3195D">
            <w:pPr>
              <w:pStyle w:val="ListNum"/>
              <w:numPr>
                <w:ilvl w:val="0"/>
                <w:numId w:val="0"/>
              </w:numPr>
              <w:spacing w:before="0"/>
              <w:jc w:val="center"/>
              <w:rPr>
                <w:sz w:val="24"/>
              </w:rPr>
            </w:pPr>
            <w:r>
              <w:rPr>
                <w:sz w:val="24"/>
              </w:rPr>
              <w:t>Виды (содержание)</w:t>
            </w:r>
          </w:p>
          <w:p w:rsidR="00C3195D" w:rsidRDefault="00C3195D">
            <w:pPr>
              <w:pStyle w:val="ListNum"/>
              <w:numPr>
                <w:ilvl w:val="0"/>
                <w:numId w:val="0"/>
              </w:numPr>
              <w:spacing w:before="0"/>
              <w:jc w:val="center"/>
              <w:rPr>
                <w:sz w:val="24"/>
              </w:rPr>
            </w:pPr>
            <w:r>
              <w:rPr>
                <w:sz w:val="24"/>
              </w:rPr>
              <w:t xml:space="preserve"> или этапы услуг</w:t>
            </w:r>
          </w:p>
        </w:tc>
        <w:tc>
          <w:tcPr>
            <w:tcW w:w="4678" w:type="dxa"/>
            <w:tcBorders>
              <w:top w:val="single" w:sz="4" w:space="0" w:color="auto"/>
              <w:left w:val="single" w:sz="4" w:space="0" w:color="auto"/>
              <w:bottom w:val="single" w:sz="4" w:space="0" w:color="auto"/>
              <w:right w:val="single" w:sz="4" w:space="0" w:color="auto"/>
            </w:tcBorders>
            <w:vAlign w:val="center"/>
            <w:hideMark/>
          </w:tcPr>
          <w:p w:rsidR="00C3195D" w:rsidRDefault="00C3195D">
            <w:pPr>
              <w:pStyle w:val="ListNum"/>
              <w:numPr>
                <w:ilvl w:val="0"/>
                <w:numId w:val="0"/>
              </w:numPr>
              <w:spacing w:before="0"/>
              <w:jc w:val="center"/>
              <w:rPr>
                <w:sz w:val="24"/>
              </w:rPr>
            </w:pPr>
            <w:r>
              <w:rPr>
                <w:sz w:val="24"/>
              </w:rPr>
              <w:t xml:space="preserve">Требования, предъявляемые </w:t>
            </w:r>
          </w:p>
          <w:p w:rsidR="00C3195D" w:rsidRDefault="00C3195D">
            <w:pPr>
              <w:pStyle w:val="ListNum"/>
              <w:numPr>
                <w:ilvl w:val="0"/>
                <w:numId w:val="0"/>
              </w:numPr>
              <w:spacing w:before="0"/>
              <w:jc w:val="center"/>
              <w:rPr>
                <w:sz w:val="24"/>
              </w:rPr>
            </w:pPr>
            <w:r>
              <w:rPr>
                <w:sz w:val="24"/>
              </w:rPr>
              <w:t>к услугам</w:t>
            </w:r>
          </w:p>
        </w:tc>
        <w:tc>
          <w:tcPr>
            <w:tcW w:w="1842" w:type="dxa"/>
            <w:tcBorders>
              <w:top w:val="single" w:sz="4" w:space="0" w:color="auto"/>
              <w:left w:val="single" w:sz="4" w:space="0" w:color="auto"/>
              <w:bottom w:val="single" w:sz="4" w:space="0" w:color="auto"/>
              <w:right w:val="single" w:sz="4" w:space="0" w:color="auto"/>
            </w:tcBorders>
            <w:vAlign w:val="center"/>
            <w:hideMark/>
          </w:tcPr>
          <w:p w:rsidR="00C3195D" w:rsidRDefault="00C3195D">
            <w:pPr>
              <w:jc w:val="center"/>
            </w:pPr>
            <w:r>
              <w:t>Гарантийный срок</w:t>
            </w:r>
          </w:p>
        </w:tc>
      </w:tr>
      <w:tr w:rsidR="00C3195D">
        <w:tc>
          <w:tcPr>
            <w:tcW w:w="709" w:type="dxa"/>
            <w:tcBorders>
              <w:top w:val="single" w:sz="4" w:space="0" w:color="auto"/>
              <w:left w:val="single" w:sz="4" w:space="0" w:color="auto"/>
              <w:bottom w:val="single" w:sz="4" w:space="0" w:color="auto"/>
              <w:right w:val="single" w:sz="4" w:space="0" w:color="auto"/>
            </w:tcBorders>
            <w:vAlign w:val="center"/>
            <w:hideMark/>
          </w:tcPr>
          <w:p w:rsidR="00C3195D" w:rsidRDefault="00C3195D">
            <w:pPr>
              <w:pStyle w:val="ListNum"/>
              <w:numPr>
                <w:ilvl w:val="0"/>
                <w:numId w:val="0"/>
              </w:numPr>
              <w:spacing w:before="0"/>
              <w:jc w:val="center"/>
              <w:rPr>
                <w:sz w:val="28"/>
                <w:szCs w:val="28"/>
              </w:rPr>
            </w:pPr>
            <w:r>
              <w:rPr>
                <w:sz w:val="28"/>
                <w:szCs w:val="28"/>
              </w:rPr>
              <w:t>1.</w:t>
            </w:r>
          </w:p>
        </w:tc>
        <w:tc>
          <w:tcPr>
            <w:tcW w:w="2552" w:type="dxa"/>
            <w:tcBorders>
              <w:top w:val="single" w:sz="4" w:space="0" w:color="auto"/>
              <w:left w:val="single" w:sz="4" w:space="0" w:color="auto"/>
              <w:bottom w:val="single" w:sz="4" w:space="0" w:color="auto"/>
              <w:right w:val="single" w:sz="4" w:space="0" w:color="auto"/>
            </w:tcBorders>
            <w:hideMark/>
          </w:tcPr>
          <w:p w:rsidR="00C3195D" w:rsidRDefault="00C3195D">
            <w:pPr>
              <w:pStyle w:val="ListNum"/>
              <w:numPr>
                <w:ilvl w:val="0"/>
                <w:numId w:val="0"/>
              </w:numPr>
              <w:spacing w:before="0"/>
              <w:rPr>
                <w:sz w:val="28"/>
                <w:szCs w:val="28"/>
              </w:rPr>
            </w:pPr>
            <w:r>
              <w:rPr>
                <w:sz w:val="28"/>
                <w:szCs w:val="28"/>
              </w:rPr>
              <w:t>Техническое обслуживание пожарных кранов</w:t>
            </w:r>
          </w:p>
        </w:tc>
        <w:tc>
          <w:tcPr>
            <w:tcW w:w="4678" w:type="dxa"/>
            <w:tcBorders>
              <w:top w:val="single" w:sz="4" w:space="0" w:color="auto"/>
              <w:left w:val="single" w:sz="4" w:space="0" w:color="auto"/>
              <w:bottom w:val="single" w:sz="4" w:space="0" w:color="auto"/>
              <w:right w:val="single" w:sz="4" w:space="0" w:color="auto"/>
            </w:tcBorders>
            <w:hideMark/>
          </w:tcPr>
          <w:p w:rsidR="00C3195D" w:rsidRDefault="00C3195D">
            <w:pPr>
              <w:pStyle w:val="ListNum"/>
              <w:numPr>
                <w:ilvl w:val="0"/>
                <w:numId w:val="0"/>
              </w:numPr>
              <w:spacing w:before="0"/>
              <w:rPr>
                <w:sz w:val="28"/>
                <w:szCs w:val="28"/>
              </w:rPr>
            </w:pPr>
            <w:r>
              <w:rPr>
                <w:sz w:val="28"/>
                <w:szCs w:val="28"/>
              </w:rPr>
              <w:t>Качественное выполнение услуги по техническому обслуживанию</w:t>
            </w:r>
          </w:p>
          <w:p w:rsidR="00C3195D" w:rsidRDefault="00C3195D">
            <w:pPr>
              <w:pStyle w:val="ListNum"/>
              <w:numPr>
                <w:ilvl w:val="0"/>
                <w:numId w:val="0"/>
              </w:numPr>
              <w:spacing w:before="0"/>
              <w:rPr>
                <w:sz w:val="28"/>
                <w:szCs w:val="28"/>
              </w:rPr>
            </w:pPr>
            <w:r>
              <w:rPr>
                <w:sz w:val="28"/>
                <w:szCs w:val="28"/>
              </w:rPr>
              <w:t xml:space="preserve">пожарных кранов в зданиях НИЯУ МИФИ по адресу: </w:t>
            </w:r>
            <w:proofErr w:type="gramStart"/>
            <w:r>
              <w:rPr>
                <w:color w:val="000000"/>
                <w:sz w:val="28"/>
                <w:szCs w:val="28"/>
              </w:rPr>
              <w:t>г</w:t>
            </w:r>
            <w:proofErr w:type="gramEnd"/>
            <w:r>
              <w:rPr>
                <w:color w:val="000000"/>
                <w:sz w:val="28"/>
                <w:szCs w:val="28"/>
              </w:rPr>
              <w:t xml:space="preserve"> Москва, Каширское шоссе, д. 31</w:t>
            </w:r>
          </w:p>
        </w:tc>
        <w:tc>
          <w:tcPr>
            <w:tcW w:w="1842" w:type="dxa"/>
            <w:tcBorders>
              <w:top w:val="single" w:sz="4" w:space="0" w:color="auto"/>
              <w:left w:val="single" w:sz="4" w:space="0" w:color="auto"/>
              <w:bottom w:val="single" w:sz="4" w:space="0" w:color="auto"/>
              <w:right w:val="single" w:sz="4" w:space="0" w:color="auto"/>
            </w:tcBorders>
            <w:hideMark/>
          </w:tcPr>
          <w:p w:rsidR="00C3195D" w:rsidRDefault="00C3195D">
            <w:pPr>
              <w:rPr>
                <w:color w:val="000000"/>
                <w:sz w:val="28"/>
                <w:szCs w:val="28"/>
              </w:rPr>
            </w:pPr>
            <w:r>
              <w:rPr>
                <w:color w:val="000000"/>
                <w:sz w:val="28"/>
                <w:szCs w:val="28"/>
              </w:rPr>
              <w:t>6 месяцев с момента подписания акта сдачи-приемки исполнения</w:t>
            </w:r>
          </w:p>
          <w:p w:rsidR="00C3195D" w:rsidRDefault="00C3195D">
            <w:pPr>
              <w:rPr>
                <w:sz w:val="28"/>
                <w:szCs w:val="28"/>
              </w:rPr>
            </w:pPr>
            <w:r>
              <w:rPr>
                <w:color w:val="000000"/>
                <w:sz w:val="28"/>
                <w:szCs w:val="28"/>
              </w:rPr>
              <w:t>обязательств по договору</w:t>
            </w:r>
          </w:p>
        </w:tc>
      </w:tr>
      <w:tr w:rsidR="00C3195D">
        <w:trPr>
          <w:trHeight w:val="654"/>
        </w:trPr>
        <w:tc>
          <w:tcPr>
            <w:tcW w:w="9781" w:type="dxa"/>
            <w:gridSpan w:val="4"/>
            <w:tcBorders>
              <w:top w:val="single" w:sz="4" w:space="0" w:color="auto"/>
              <w:left w:val="nil"/>
              <w:bottom w:val="nil"/>
              <w:right w:val="nil"/>
            </w:tcBorders>
            <w:vAlign w:val="center"/>
          </w:tcPr>
          <w:p w:rsidR="00C3195D" w:rsidRDefault="00C3195D">
            <w:pPr>
              <w:rPr>
                <w:sz w:val="28"/>
                <w:szCs w:val="28"/>
              </w:rPr>
            </w:pPr>
          </w:p>
        </w:tc>
      </w:tr>
    </w:tbl>
    <w:p w:rsidR="00C3195D" w:rsidRDefault="00C3195D" w:rsidP="00C3195D">
      <w:pPr>
        <w:pStyle w:val="ListNum"/>
        <w:numPr>
          <w:ilvl w:val="0"/>
          <w:numId w:val="0"/>
        </w:numPr>
        <w:spacing w:before="0"/>
        <w:ind w:hanging="426"/>
        <w:rPr>
          <w:i/>
          <w:sz w:val="28"/>
          <w:szCs w:val="28"/>
        </w:rPr>
      </w:pPr>
      <w:r>
        <w:rPr>
          <w:b/>
          <w:sz w:val="28"/>
          <w:szCs w:val="28"/>
        </w:rPr>
        <w:t xml:space="preserve">                 </w:t>
      </w:r>
      <w:r>
        <w:rPr>
          <w:sz w:val="28"/>
          <w:szCs w:val="28"/>
        </w:rPr>
        <w:t>7. Порядок (последовательность, этапы) оказания услуг</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0"/>
        <w:gridCol w:w="731"/>
        <w:gridCol w:w="731"/>
        <w:gridCol w:w="730"/>
        <w:gridCol w:w="730"/>
        <w:gridCol w:w="730"/>
        <w:gridCol w:w="829"/>
        <w:gridCol w:w="851"/>
        <w:gridCol w:w="709"/>
        <w:gridCol w:w="708"/>
        <w:gridCol w:w="709"/>
        <w:gridCol w:w="709"/>
        <w:gridCol w:w="850"/>
      </w:tblGrid>
      <w:tr w:rsidR="00C3195D">
        <w:trPr>
          <w:cantSplit/>
          <w:trHeight w:val="1284"/>
        </w:trPr>
        <w:tc>
          <w:tcPr>
            <w:tcW w:w="730" w:type="dxa"/>
            <w:tcBorders>
              <w:top w:val="single" w:sz="4" w:space="0" w:color="auto"/>
              <w:left w:val="single" w:sz="4" w:space="0" w:color="auto"/>
              <w:bottom w:val="single" w:sz="4" w:space="0" w:color="auto"/>
              <w:right w:val="single" w:sz="4" w:space="0" w:color="auto"/>
            </w:tcBorders>
            <w:hideMark/>
          </w:tcPr>
          <w:p w:rsidR="00C3195D" w:rsidRDefault="00C3195D">
            <w:pPr>
              <w:pStyle w:val="ListNum"/>
              <w:numPr>
                <w:ilvl w:val="0"/>
                <w:numId w:val="0"/>
              </w:numPr>
              <w:tabs>
                <w:tab w:val="left" w:pos="0"/>
              </w:tabs>
              <w:rPr>
                <w:sz w:val="24"/>
              </w:rPr>
            </w:pPr>
            <w:r>
              <w:rPr>
                <w:sz w:val="24"/>
              </w:rPr>
              <w:t xml:space="preserve">№ </w:t>
            </w:r>
            <w:proofErr w:type="gramStart"/>
            <w:r>
              <w:rPr>
                <w:sz w:val="24"/>
              </w:rPr>
              <w:t>п</w:t>
            </w:r>
            <w:proofErr w:type="gramEnd"/>
            <w:r>
              <w:rPr>
                <w:sz w:val="24"/>
              </w:rPr>
              <w:t>/п</w:t>
            </w:r>
          </w:p>
        </w:tc>
        <w:tc>
          <w:tcPr>
            <w:tcW w:w="731" w:type="dxa"/>
            <w:tcBorders>
              <w:top w:val="single" w:sz="4" w:space="0" w:color="auto"/>
              <w:left w:val="single" w:sz="4" w:space="0" w:color="auto"/>
              <w:bottom w:val="single" w:sz="4" w:space="0" w:color="auto"/>
              <w:right w:val="single" w:sz="4" w:space="0" w:color="auto"/>
            </w:tcBorders>
            <w:textDirection w:val="btLr"/>
            <w:hideMark/>
          </w:tcPr>
          <w:p w:rsidR="00C3195D" w:rsidRDefault="00C3195D">
            <w:pPr>
              <w:pStyle w:val="ListNum"/>
              <w:numPr>
                <w:ilvl w:val="0"/>
                <w:numId w:val="0"/>
              </w:numPr>
              <w:tabs>
                <w:tab w:val="left" w:pos="0"/>
              </w:tabs>
              <w:ind w:left="113" w:right="113"/>
              <w:rPr>
                <w:b/>
                <w:sz w:val="24"/>
              </w:rPr>
            </w:pPr>
            <w:r>
              <w:rPr>
                <w:b/>
                <w:sz w:val="24"/>
              </w:rPr>
              <w:t>январь</w:t>
            </w:r>
          </w:p>
        </w:tc>
        <w:tc>
          <w:tcPr>
            <w:tcW w:w="731" w:type="dxa"/>
            <w:tcBorders>
              <w:top w:val="single" w:sz="4" w:space="0" w:color="auto"/>
              <w:left w:val="single" w:sz="4" w:space="0" w:color="auto"/>
              <w:bottom w:val="single" w:sz="4" w:space="0" w:color="auto"/>
              <w:right w:val="single" w:sz="4" w:space="0" w:color="auto"/>
            </w:tcBorders>
            <w:textDirection w:val="btLr"/>
            <w:hideMark/>
          </w:tcPr>
          <w:p w:rsidR="00C3195D" w:rsidRDefault="00C3195D">
            <w:pPr>
              <w:pStyle w:val="ListNum"/>
              <w:numPr>
                <w:ilvl w:val="0"/>
                <w:numId w:val="0"/>
              </w:numPr>
              <w:tabs>
                <w:tab w:val="left" w:pos="0"/>
              </w:tabs>
              <w:ind w:left="113" w:right="113"/>
              <w:rPr>
                <w:b/>
                <w:sz w:val="24"/>
              </w:rPr>
            </w:pPr>
            <w:r>
              <w:rPr>
                <w:b/>
                <w:sz w:val="24"/>
              </w:rPr>
              <w:t>февраль</w:t>
            </w:r>
          </w:p>
        </w:tc>
        <w:tc>
          <w:tcPr>
            <w:tcW w:w="730" w:type="dxa"/>
            <w:tcBorders>
              <w:top w:val="single" w:sz="4" w:space="0" w:color="auto"/>
              <w:left w:val="single" w:sz="4" w:space="0" w:color="auto"/>
              <w:bottom w:val="single" w:sz="4" w:space="0" w:color="auto"/>
              <w:right w:val="single" w:sz="4" w:space="0" w:color="auto"/>
            </w:tcBorders>
            <w:textDirection w:val="btLr"/>
            <w:hideMark/>
          </w:tcPr>
          <w:p w:rsidR="00C3195D" w:rsidRDefault="00C3195D">
            <w:pPr>
              <w:pStyle w:val="ListNum"/>
              <w:numPr>
                <w:ilvl w:val="0"/>
                <w:numId w:val="0"/>
              </w:numPr>
              <w:tabs>
                <w:tab w:val="left" w:pos="0"/>
              </w:tabs>
              <w:ind w:left="113" w:right="113"/>
              <w:rPr>
                <w:b/>
                <w:sz w:val="24"/>
              </w:rPr>
            </w:pPr>
            <w:r>
              <w:rPr>
                <w:b/>
                <w:sz w:val="24"/>
              </w:rPr>
              <w:t xml:space="preserve">   март</w:t>
            </w:r>
          </w:p>
        </w:tc>
        <w:tc>
          <w:tcPr>
            <w:tcW w:w="730" w:type="dxa"/>
            <w:tcBorders>
              <w:top w:val="single" w:sz="4" w:space="0" w:color="auto"/>
              <w:left w:val="single" w:sz="4" w:space="0" w:color="auto"/>
              <w:bottom w:val="single" w:sz="4" w:space="0" w:color="auto"/>
              <w:right w:val="single" w:sz="4" w:space="0" w:color="auto"/>
            </w:tcBorders>
            <w:textDirection w:val="btLr"/>
            <w:hideMark/>
          </w:tcPr>
          <w:p w:rsidR="00C3195D" w:rsidRDefault="00C3195D">
            <w:pPr>
              <w:pStyle w:val="ListNum"/>
              <w:numPr>
                <w:ilvl w:val="0"/>
                <w:numId w:val="0"/>
              </w:numPr>
              <w:tabs>
                <w:tab w:val="left" w:pos="0"/>
              </w:tabs>
              <w:ind w:left="113" w:right="113"/>
              <w:rPr>
                <w:b/>
                <w:sz w:val="24"/>
              </w:rPr>
            </w:pPr>
            <w:r>
              <w:rPr>
                <w:b/>
                <w:sz w:val="24"/>
              </w:rPr>
              <w:t>апрель</w:t>
            </w:r>
          </w:p>
        </w:tc>
        <w:tc>
          <w:tcPr>
            <w:tcW w:w="730" w:type="dxa"/>
            <w:tcBorders>
              <w:top w:val="single" w:sz="4" w:space="0" w:color="auto"/>
              <w:left w:val="single" w:sz="4" w:space="0" w:color="auto"/>
              <w:bottom w:val="single" w:sz="4" w:space="0" w:color="auto"/>
              <w:right w:val="single" w:sz="4" w:space="0" w:color="auto"/>
            </w:tcBorders>
            <w:textDirection w:val="btLr"/>
            <w:hideMark/>
          </w:tcPr>
          <w:p w:rsidR="00C3195D" w:rsidRDefault="00C3195D">
            <w:pPr>
              <w:pStyle w:val="ListNum"/>
              <w:numPr>
                <w:ilvl w:val="0"/>
                <w:numId w:val="0"/>
              </w:numPr>
              <w:tabs>
                <w:tab w:val="left" w:pos="0"/>
              </w:tabs>
              <w:ind w:left="113" w:right="113"/>
              <w:rPr>
                <w:b/>
                <w:sz w:val="24"/>
              </w:rPr>
            </w:pPr>
            <w:r>
              <w:rPr>
                <w:b/>
                <w:sz w:val="24"/>
              </w:rPr>
              <w:t xml:space="preserve"> май</w:t>
            </w:r>
          </w:p>
        </w:tc>
        <w:tc>
          <w:tcPr>
            <w:tcW w:w="829" w:type="dxa"/>
            <w:tcBorders>
              <w:top w:val="single" w:sz="4" w:space="0" w:color="auto"/>
              <w:left w:val="single" w:sz="4" w:space="0" w:color="auto"/>
              <w:bottom w:val="single" w:sz="4" w:space="0" w:color="auto"/>
              <w:right w:val="single" w:sz="4" w:space="0" w:color="auto"/>
            </w:tcBorders>
            <w:textDirection w:val="btLr"/>
            <w:hideMark/>
          </w:tcPr>
          <w:p w:rsidR="00C3195D" w:rsidRDefault="00C3195D">
            <w:pPr>
              <w:pStyle w:val="ListNum"/>
              <w:numPr>
                <w:ilvl w:val="0"/>
                <w:numId w:val="0"/>
              </w:numPr>
              <w:tabs>
                <w:tab w:val="left" w:pos="0"/>
              </w:tabs>
              <w:ind w:left="113" w:right="113"/>
              <w:rPr>
                <w:b/>
                <w:sz w:val="24"/>
              </w:rPr>
            </w:pPr>
            <w:r>
              <w:rPr>
                <w:b/>
                <w:sz w:val="24"/>
              </w:rPr>
              <w:t>июнь</w:t>
            </w:r>
          </w:p>
        </w:tc>
        <w:tc>
          <w:tcPr>
            <w:tcW w:w="851" w:type="dxa"/>
            <w:tcBorders>
              <w:top w:val="single" w:sz="4" w:space="0" w:color="auto"/>
              <w:left w:val="single" w:sz="4" w:space="0" w:color="auto"/>
              <w:bottom w:val="single" w:sz="4" w:space="0" w:color="auto"/>
              <w:right w:val="single" w:sz="4" w:space="0" w:color="auto"/>
            </w:tcBorders>
            <w:textDirection w:val="btLr"/>
            <w:hideMark/>
          </w:tcPr>
          <w:p w:rsidR="00C3195D" w:rsidRDefault="00C3195D">
            <w:pPr>
              <w:pStyle w:val="ListNum"/>
              <w:numPr>
                <w:ilvl w:val="0"/>
                <w:numId w:val="0"/>
              </w:numPr>
              <w:tabs>
                <w:tab w:val="left" w:pos="0"/>
              </w:tabs>
              <w:ind w:left="113" w:right="113"/>
              <w:rPr>
                <w:b/>
                <w:sz w:val="24"/>
              </w:rPr>
            </w:pPr>
            <w:r>
              <w:rPr>
                <w:b/>
                <w:sz w:val="24"/>
              </w:rPr>
              <w:t>июль</w:t>
            </w:r>
          </w:p>
        </w:tc>
        <w:tc>
          <w:tcPr>
            <w:tcW w:w="709" w:type="dxa"/>
            <w:tcBorders>
              <w:top w:val="single" w:sz="4" w:space="0" w:color="auto"/>
              <w:left w:val="single" w:sz="4" w:space="0" w:color="auto"/>
              <w:bottom w:val="single" w:sz="4" w:space="0" w:color="auto"/>
              <w:right w:val="single" w:sz="4" w:space="0" w:color="auto"/>
            </w:tcBorders>
            <w:textDirection w:val="btLr"/>
            <w:hideMark/>
          </w:tcPr>
          <w:p w:rsidR="00C3195D" w:rsidRDefault="00C3195D">
            <w:pPr>
              <w:pStyle w:val="ListNum"/>
              <w:numPr>
                <w:ilvl w:val="0"/>
                <w:numId w:val="0"/>
              </w:numPr>
              <w:tabs>
                <w:tab w:val="left" w:pos="0"/>
              </w:tabs>
              <w:ind w:left="113" w:right="113"/>
              <w:rPr>
                <w:b/>
                <w:sz w:val="24"/>
              </w:rPr>
            </w:pPr>
            <w:r>
              <w:rPr>
                <w:b/>
                <w:sz w:val="24"/>
              </w:rPr>
              <w:t>август</w:t>
            </w:r>
          </w:p>
        </w:tc>
        <w:tc>
          <w:tcPr>
            <w:tcW w:w="708" w:type="dxa"/>
            <w:tcBorders>
              <w:top w:val="single" w:sz="4" w:space="0" w:color="auto"/>
              <w:left w:val="single" w:sz="4" w:space="0" w:color="auto"/>
              <w:bottom w:val="single" w:sz="4" w:space="0" w:color="auto"/>
              <w:right w:val="single" w:sz="4" w:space="0" w:color="auto"/>
            </w:tcBorders>
            <w:textDirection w:val="btLr"/>
            <w:hideMark/>
          </w:tcPr>
          <w:p w:rsidR="00C3195D" w:rsidRDefault="00C3195D">
            <w:pPr>
              <w:pStyle w:val="ListNum"/>
              <w:numPr>
                <w:ilvl w:val="0"/>
                <w:numId w:val="0"/>
              </w:numPr>
              <w:tabs>
                <w:tab w:val="left" w:pos="0"/>
              </w:tabs>
              <w:ind w:left="113" w:right="113"/>
              <w:rPr>
                <w:b/>
                <w:sz w:val="24"/>
              </w:rPr>
            </w:pPr>
            <w:r>
              <w:rPr>
                <w:b/>
                <w:sz w:val="24"/>
              </w:rPr>
              <w:t>сентябрь</w:t>
            </w:r>
          </w:p>
        </w:tc>
        <w:tc>
          <w:tcPr>
            <w:tcW w:w="709" w:type="dxa"/>
            <w:tcBorders>
              <w:top w:val="single" w:sz="4" w:space="0" w:color="auto"/>
              <w:left w:val="single" w:sz="4" w:space="0" w:color="auto"/>
              <w:bottom w:val="single" w:sz="4" w:space="0" w:color="auto"/>
              <w:right w:val="single" w:sz="4" w:space="0" w:color="auto"/>
            </w:tcBorders>
            <w:textDirection w:val="btLr"/>
            <w:hideMark/>
          </w:tcPr>
          <w:p w:rsidR="00C3195D" w:rsidRDefault="00C3195D">
            <w:pPr>
              <w:pStyle w:val="ListNum"/>
              <w:numPr>
                <w:ilvl w:val="0"/>
                <w:numId w:val="0"/>
              </w:numPr>
              <w:tabs>
                <w:tab w:val="left" w:pos="0"/>
              </w:tabs>
              <w:ind w:left="113" w:right="113"/>
              <w:rPr>
                <w:b/>
                <w:sz w:val="24"/>
              </w:rPr>
            </w:pPr>
            <w:r>
              <w:rPr>
                <w:b/>
                <w:sz w:val="24"/>
              </w:rPr>
              <w:t>октябрь</w:t>
            </w:r>
          </w:p>
        </w:tc>
        <w:tc>
          <w:tcPr>
            <w:tcW w:w="709" w:type="dxa"/>
            <w:tcBorders>
              <w:top w:val="single" w:sz="4" w:space="0" w:color="auto"/>
              <w:left w:val="single" w:sz="4" w:space="0" w:color="auto"/>
              <w:bottom w:val="single" w:sz="4" w:space="0" w:color="auto"/>
              <w:right w:val="single" w:sz="4" w:space="0" w:color="auto"/>
            </w:tcBorders>
            <w:textDirection w:val="btLr"/>
            <w:hideMark/>
          </w:tcPr>
          <w:p w:rsidR="00C3195D" w:rsidRDefault="00C3195D">
            <w:pPr>
              <w:pStyle w:val="ListNum"/>
              <w:numPr>
                <w:ilvl w:val="0"/>
                <w:numId w:val="0"/>
              </w:numPr>
              <w:tabs>
                <w:tab w:val="left" w:pos="0"/>
              </w:tabs>
              <w:ind w:left="113" w:right="113"/>
              <w:rPr>
                <w:b/>
                <w:sz w:val="24"/>
              </w:rPr>
            </w:pPr>
            <w:r>
              <w:rPr>
                <w:b/>
                <w:sz w:val="24"/>
              </w:rPr>
              <w:t>ноябрь</w:t>
            </w:r>
          </w:p>
        </w:tc>
        <w:tc>
          <w:tcPr>
            <w:tcW w:w="850" w:type="dxa"/>
            <w:tcBorders>
              <w:top w:val="single" w:sz="4" w:space="0" w:color="auto"/>
              <w:left w:val="single" w:sz="4" w:space="0" w:color="auto"/>
              <w:bottom w:val="single" w:sz="4" w:space="0" w:color="auto"/>
              <w:right w:val="single" w:sz="4" w:space="0" w:color="auto"/>
            </w:tcBorders>
            <w:textDirection w:val="btLr"/>
            <w:hideMark/>
          </w:tcPr>
          <w:p w:rsidR="00C3195D" w:rsidRDefault="00C3195D">
            <w:pPr>
              <w:pStyle w:val="ListNum"/>
              <w:numPr>
                <w:ilvl w:val="0"/>
                <w:numId w:val="0"/>
              </w:numPr>
              <w:tabs>
                <w:tab w:val="left" w:pos="0"/>
              </w:tabs>
              <w:ind w:left="113" w:right="113"/>
              <w:rPr>
                <w:b/>
                <w:sz w:val="24"/>
              </w:rPr>
            </w:pPr>
            <w:r>
              <w:rPr>
                <w:b/>
                <w:sz w:val="24"/>
              </w:rPr>
              <w:t>декабрь</w:t>
            </w:r>
          </w:p>
        </w:tc>
      </w:tr>
      <w:tr w:rsidR="00C3195D">
        <w:tc>
          <w:tcPr>
            <w:tcW w:w="730" w:type="dxa"/>
            <w:tcBorders>
              <w:top w:val="single" w:sz="4" w:space="0" w:color="auto"/>
              <w:left w:val="single" w:sz="4" w:space="0" w:color="auto"/>
              <w:bottom w:val="single" w:sz="4" w:space="0" w:color="auto"/>
              <w:right w:val="single" w:sz="4" w:space="0" w:color="auto"/>
            </w:tcBorders>
            <w:hideMark/>
          </w:tcPr>
          <w:p w:rsidR="00C3195D" w:rsidRDefault="00C3195D">
            <w:pPr>
              <w:pStyle w:val="ListNum"/>
              <w:numPr>
                <w:ilvl w:val="0"/>
                <w:numId w:val="0"/>
              </w:numPr>
              <w:tabs>
                <w:tab w:val="left" w:pos="0"/>
              </w:tabs>
              <w:rPr>
                <w:sz w:val="24"/>
                <w:lang w:val="en-US"/>
              </w:rPr>
            </w:pPr>
            <w:r>
              <w:rPr>
                <w:sz w:val="24"/>
                <w:lang w:val="en-US"/>
              </w:rPr>
              <w:t xml:space="preserve">    1</w:t>
            </w:r>
          </w:p>
        </w:tc>
        <w:tc>
          <w:tcPr>
            <w:tcW w:w="731" w:type="dxa"/>
            <w:tcBorders>
              <w:top w:val="single" w:sz="4" w:space="0" w:color="auto"/>
              <w:left w:val="single" w:sz="4" w:space="0" w:color="auto"/>
              <w:bottom w:val="single" w:sz="4" w:space="0" w:color="auto"/>
              <w:right w:val="single" w:sz="4" w:space="0" w:color="auto"/>
            </w:tcBorders>
          </w:tcPr>
          <w:p w:rsidR="00C3195D" w:rsidRDefault="00C3195D">
            <w:pPr>
              <w:pStyle w:val="ListNum"/>
              <w:numPr>
                <w:ilvl w:val="0"/>
                <w:numId w:val="0"/>
              </w:numPr>
              <w:tabs>
                <w:tab w:val="left" w:pos="0"/>
              </w:tabs>
              <w:rPr>
                <w:sz w:val="24"/>
              </w:rPr>
            </w:pPr>
          </w:p>
        </w:tc>
        <w:tc>
          <w:tcPr>
            <w:tcW w:w="731" w:type="dxa"/>
            <w:tcBorders>
              <w:top w:val="single" w:sz="4" w:space="0" w:color="auto"/>
              <w:left w:val="single" w:sz="4" w:space="0" w:color="auto"/>
              <w:bottom w:val="single" w:sz="4" w:space="0" w:color="auto"/>
              <w:right w:val="single" w:sz="4" w:space="0" w:color="auto"/>
            </w:tcBorders>
          </w:tcPr>
          <w:p w:rsidR="00C3195D" w:rsidRDefault="00C3195D">
            <w:pPr>
              <w:pStyle w:val="ListNum"/>
              <w:numPr>
                <w:ilvl w:val="0"/>
                <w:numId w:val="0"/>
              </w:numPr>
              <w:tabs>
                <w:tab w:val="left" w:pos="0"/>
              </w:tabs>
              <w:rPr>
                <w:sz w:val="24"/>
              </w:rPr>
            </w:pPr>
          </w:p>
        </w:tc>
        <w:tc>
          <w:tcPr>
            <w:tcW w:w="730" w:type="dxa"/>
            <w:tcBorders>
              <w:top w:val="single" w:sz="4" w:space="0" w:color="auto"/>
              <w:left w:val="single" w:sz="4" w:space="0" w:color="auto"/>
              <w:bottom w:val="single" w:sz="4" w:space="0" w:color="auto"/>
              <w:right w:val="single" w:sz="4" w:space="0" w:color="auto"/>
            </w:tcBorders>
          </w:tcPr>
          <w:p w:rsidR="00C3195D" w:rsidRDefault="00C3195D">
            <w:pPr>
              <w:pStyle w:val="ListNum"/>
              <w:numPr>
                <w:ilvl w:val="0"/>
                <w:numId w:val="0"/>
              </w:numPr>
              <w:tabs>
                <w:tab w:val="left" w:pos="0"/>
              </w:tabs>
              <w:rPr>
                <w:sz w:val="24"/>
              </w:rPr>
            </w:pPr>
          </w:p>
        </w:tc>
        <w:tc>
          <w:tcPr>
            <w:tcW w:w="730" w:type="dxa"/>
            <w:tcBorders>
              <w:top w:val="single" w:sz="4" w:space="0" w:color="auto"/>
              <w:left w:val="single" w:sz="4" w:space="0" w:color="auto"/>
              <w:bottom w:val="single" w:sz="4" w:space="0" w:color="auto"/>
              <w:right w:val="single" w:sz="4" w:space="0" w:color="auto"/>
            </w:tcBorders>
            <w:hideMark/>
          </w:tcPr>
          <w:p w:rsidR="00C3195D" w:rsidRDefault="00C3195D">
            <w:pPr>
              <w:pStyle w:val="ListNum"/>
              <w:numPr>
                <w:ilvl w:val="0"/>
                <w:numId w:val="0"/>
              </w:numPr>
              <w:tabs>
                <w:tab w:val="left" w:pos="0"/>
              </w:tabs>
              <w:rPr>
                <w:b/>
                <w:sz w:val="24"/>
              </w:rPr>
            </w:pPr>
            <w:r>
              <w:rPr>
                <w:b/>
                <w:sz w:val="24"/>
              </w:rPr>
              <w:t xml:space="preserve">  </w:t>
            </w:r>
          </w:p>
        </w:tc>
        <w:tc>
          <w:tcPr>
            <w:tcW w:w="730" w:type="dxa"/>
            <w:tcBorders>
              <w:top w:val="single" w:sz="4" w:space="0" w:color="auto"/>
              <w:left w:val="single" w:sz="4" w:space="0" w:color="auto"/>
              <w:bottom w:val="single" w:sz="4" w:space="0" w:color="auto"/>
              <w:right w:val="single" w:sz="4" w:space="0" w:color="auto"/>
            </w:tcBorders>
            <w:hideMark/>
          </w:tcPr>
          <w:p w:rsidR="00C3195D" w:rsidRDefault="00C3195D">
            <w:pPr>
              <w:pStyle w:val="ListNum"/>
              <w:numPr>
                <w:ilvl w:val="0"/>
                <w:numId w:val="0"/>
              </w:numPr>
              <w:tabs>
                <w:tab w:val="left" w:pos="0"/>
              </w:tabs>
              <w:rPr>
                <w:b/>
                <w:sz w:val="24"/>
              </w:rPr>
            </w:pPr>
            <w:r>
              <w:rPr>
                <w:sz w:val="24"/>
              </w:rPr>
              <w:t xml:space="preserve">   </w:t>
            </w:r>
          </w:p>
        </w:tc>
        <w:tc>
          <w:tcPr>
            <w:tcW w:w="829" w:type="dxa"/>
            <w:tcBorders>
              <w:top w:val="single" w:sz="4" w:space="0" w:color="auto"/>
              <w:left w:val="single" w:sz="4" w:space="0" w:color="auto"/>
              <w:bottom w:val="single" w:sz="4" w:space="0" w:color="auto"/>
              <w:right w:val="single" w:sz="4" w:space="0" w:color="auto"/>
            </w:tcBorders>
          </w:tcPr>
          <w:p w:rsidR="00C3195D" w:rsidRDefault="00C3195D">
            <w:pPr>
              <w:pStyle w:val="ListNum"/>
              <w:numPr>
                <w:ilvl w:val="0"/>
                <w:numId w:val="0"/>
              </w:numPr>
              <w:tabs>
                <w:tab w:val="left" w:pos="0"/>
              </w:tabs>
              <w:rPr>
                <w:sz w:val="24"/>
              </w:rPr>
            </w:pPr>
          </w:p>
        </w:tc>
        <w:tc>
          <w:tcPr>
            <w:tcW w:w="851" w:type="dxa"/>
            <w:tcBorders>
              <w:top w:val="single" w:sz="4" w:space="0" w:color="auto"/>
              <w:left w:val="single" w:sz="4" w:space="0" w:color="auto"/>
              <w:bottom w:val="single" w:sz="4" w:space="0" w:color="auto"/>
              <w:right w:val="single" w:sz="4" w:space="0" w:color="auto"/>
            </w:tcBorders>
            <w:hideMark/>
          </w:tcPr>
          <w:p w:rsidR="00C3195D" w:rsidRDefault="00C3195D">
            <w:pPr>
              <w:pStyle w:val="ListNum"/>
              <w:numPr>
                <w:ilvl w:val="0"/>
                <w:numId w:val="0"/>
              </w:numPr>
              <w:tabs>
                <w:tab w:val="left" w:pos="0"/>
              </w:tabs>
              <w:rPr>
                <w:sz w:val="24"/>
              </w:rPr>
            </w:pPr>
            <w:r>
              <w:rPr>
                <w:b/>
                <w:sz w:val="24"/>
              </w:rPr>
              <w:t xml:space="preserve">   *</w:t>
            </w:r>
          </w:p>
        </w:tc>
        <w:tc>
          <w:tcPr>
            <w:tcW w:w="709" w:type="dxa"/>
            <w:tcBorders>
              <w:top w:val="single" w:sz="4" w:space="0" w:color="auto"/>
              <w:left w:val="single" w:sz="4" w:space="0" w:color="auto"/>
              <w:bottom w:val="single" w:sz="4" w:space="0" w:color="auto"/>
              <w:right w:val="single" w:sz="4" w:space="0" w:color="auto"/>
            </w:tcBorders>
            <w:hideMark/>
          </w:tcPr>
          <w:p w:rsidR="00C3195D" w:rsidRDefault="00C3195D">
            <w:pPr>
              <w:pStyle w:val="ListNum"/>
              <w:numPr>
                <w:ilvl w:val="0"/>
                <w:numId w:val="0"/>
              </w:numPr>
              <w:tabs>
                <w:tab w:val="left" w:pos="0"/>
              </w:tabs>
              <w:rPr>
                <w:sz w:val="24"/>
              </w:rPr>
            </w:pPr>
            <w:r>
              <w:rPr>
                <w:sz w:val="24"/>
              </w:rPr>
              <w:t xml:space="preserve">   </w:t>
            </w:r>
            <w:r>
              <w:rPr>
                <w:b/>
                <w:sz w:val="24"/>
              </w:rPr>
              <w:t>*</w:t>
            </w:r>
          </w:p>
        </w:tc>
        <w:tc>
          <w:tcPr>
            <w:tcW w:w="708" w:type="dxa"/>
            <w:tcBorders>
              <w:top w:val="single" w:sz="4" w:space="0" w:color="auto"/>
              <w:left w:val="single" w:sz="4" w:space="0" w:color="auto"/>
              <w:bottom w:val="single" w:sz="4" w:space="0" w:color="auto"/>
              <w:right w:val="single" w:sz="4" w:space="0" w:color="auto"/>
            </w:tcBorders>
          </w:tcPr>
          <w:p w:rsidR="00C3195D" w:rsidRDefault="00C3195D">
            <w:pPr>
              <w:pStyle w:val="ListNum"/>
              <w:numPr>
                <w:ilvl w:val="0"/>
                <w:numId w:val="0"/>
              </w:numPr>
              <w:tabs>
                <w:tab w:val="left" w:pos="0"/>
              </w:tabs>
              <w:rPr>
                <w:sz w:val="24"/>
              </w:rPr>
            </w:pPr>
          </w:p>
        </w:tc>
        <w:tc>
          <w:tcPr>
            <w:tcW w:w="709" w:type="dxa"/>
            <w:tcBorders>
              <w:top w:val="single" w:sz="4" w:space="0" w:color="auto"/>
              <w:left w:val="single" w:sz="4" w:space="0" w:color="auto"/>
              <w:bottom w:val="single" w:sz="4" w:space="0" w:color="auto"/>
              <w:right w:val="single" w:sz="4" w:space="0" w:color="auto"/>
            </w:tcBorders>
            <w:hideMark/>
          </w:tcPr>
          <w:p w:rsidR="00C3195D" w:rsidRDefault="00C3195D">
            <w:pPr>
              <w:pStyle w:val="ListNum"/>
              <w:numPr>
                <w:ilvl w:val="0"/>
                <w:numId w:val="0"/>
              </w:numPr>
              <w:tabs>
                <w:tab w:val="left" w:pos="0"/>
              </w:tabs>
              <w:rPr>
                <w:b/>
                <w:sz w:val="24"/>
              </w:rPr>
            </w:pPr>
            <w:r>
              <w:rPr>
                <w:b/>
                <w:sz w:val="24"/>
              </w:rPr>
              <w:t xml:space="preserve">   *</w:t>
            </w:r>
          </w:p>
        </w:tc>
        <w:tc>
          <w:tcPr>
            <w:tcW w:w="709" w:type="dxa"/>
            <w:tcBorders>
              <w:top w:val="single" w:sz="4" w:space="0" w:color="auto"/>
              <w:left w:val="single" w:sz="4" w:space="0" w:color="auto"/>
              <w:bottom w:val="single" w:sz="4" w:space="0" w:color="auto"/>
              <w:right w:val="single" w:sz="4" w:space="0" w:color="auto"/>
            </w:tcBorders>
            <w:hideMark/>
          </w:tcPr>
          <w:p w:rsidR="00C3195D" w:rsidRDefault="00C3195D">
            <w:pPr>
              <w:pStyle w:val="ListNum"/>
              <w:numPr>
                <w:ilvl w:val="0"/>
                <w:numId w:val="0"/>
              </w:numPr>
              <w:tabs>
                <w:tab w:val="left" w:pos="0"/>
              </w:tabs>
              <w:rPr>
                <w:b/>
                <w:sz w:val="24"/>
              </w:rPr>
            </w:pPr>
            <w:r>
              <w:rPr>
                <w:sz w:val="24"/>
              </w:rPr>
              <w:t xml:space="preserve">  </w:t>
            </w:r>
            <w:r>
              <w:rPr>
                <w:b/>
                <w:sz w:val="24"/>
              </w:rPr>
              <w:t>*</w:t>
            </w:r>
          </w:p>
        </w:tc>
        <w:tc>
          <w:tcPr>
            <w:tcW w:w="850" w:type="dxa"/>
            <w:tcBorders>
              <w:top w:val="single" w:sz="4" w:space="0" w:color="auto"/>
              <w:left w:val="single" w:sz="4" w:space="0" w:color="auto"/>
              <w:bottom w:val="single" w:sz="4" w:space="0" w:color="auto"/>
              <w:right w:val="single" w:sz="4" w:space="0" w:color="auto"/>
            </w:tcBorders>
          </w:tcPr>
          <w:p w:rsidR="00C3195D" w:rsidRDefault="00C3195D">
            <w:pPr>
              <w:pStyle w:val="ListNum"/>
              <w:numPr>
                <w:ilvl w:val="0"/>
                <w:numId w:val="0"/>
              </w:numPr>
              <w:tabs>
                <w:tab w:val="left" w:pos="0"/>
              </w:tabs>
              <w:rPr>
                <w:sz w:val="24"/>
              </w:rPr>
            </w:pPr>
          </w:p>
        </w:tc>
      </w:tr>
    </w:tbl>
    <w:p w:rsidR="00C3195D" w:rsidRDefault="00C3195D" w:rsidP="00C3195D">
      <w:pPr>
        <w:pStyle w:val="ListNum"/>
        <w:numPr>
          <w:ilvl w:val="0"/>
          <w:numId w:val="0"/>
        </w:numPr>
        <w:spacing w:before="0"/>
        <w:ind w:hanging="426"/>
        <w:rPr>
          <w:i/>
          <w:sz w:val="28"/>
          <w:szCs w:val="28"/>
        </w:rPr>
      </w:pPr>
    </w:p>
    <w:p w:rsidR="00C3195D" w:rsidRDefault="00C3195D" w:rsidP="00C3195D">
      <w:pPr>
        <w:pStyle w:val="ListNum"/>
        <w:numPr>
          <w:ilvl w:val="0"/>
          <w:numId w:val="0"/>
        </w:numPr>
        <w:spacing w:before="0"/>
        <w:ind w:left="726"/>
        <w:rPr>
          <w:sz w:val="28"/>
          <w:szCs w:val="28"/>
        </w:rPr>
      </w:pPr>
      <w:r>
        <w:rPr>
          <w:sz w:val="28"/>
          <w:szCs w:val="28"/>
        </w:rPr>
        <w:t xml:space="preserve">8. Требования к качеству услуг: качественное выполнение услуг </w:t>
      </w:r>
      <w:proofErr w:type="gramStart"/>
      <w:r>
        <w:rPr>
          <w:sz w:val="28"/>
          <w:szCs w:val="28"/>
        </w:rPr>
        <w:t>по</w:t>
      </w:r>
      <w:proofErr w:type="gramEnd"/>
    </w:p>
    <w:p w:rsidR="00C3195D" w:rsidRDefault="00C3195D" w:rsidP="00C3195D">
      <w:pPr>
        <w:pStyle w:val="ListNum"/>
        <w:numPr>
          <w:ilvl w:val="0"/>
          <w:numId w:val="0"/>
        </w:numPr>
        <w:spacing w:before="0"/>
        <w:ind w:left="284" w:hanging="284"/>
        <w:rPr>
          <w:sz w:val="28"/>
          <w:szCs w:val="28"/>
        </w:rPr>
      </w:pPr>
      <w:r>
        <w:rPr>
          <w:sz w:val="28"/>
          <w:szCs w:val="28"/>
        </w:rPr>
        <w:t xml:space="preserve">техническому обслуживанию пожарных </w:t>
      </w:r>
      <w:proofErr w:type="gramStart"/>
      <w:r>
        <w:rPr>
          <w:sz w:val="28"/>
          <w:szCs w:val="28"/>
        </w:rPr>
        <w:t>кранов</w:t>
      </w:r>
      <w:proofErr w:type="gramEnd"/>
      <w:r>
        <w:rPr>
          <w:sz w:val="28"/>
          <w:szCs w:val="28"/>
        </w:rPr>
        <w:t xml:space="preserve"> в результате </w:t>
      </w:r>
      <w:proofErr w:type="gramStart"/>
      <w:r>
        <w:rPr>
          <w:sz w:val="28"/>
          <w:szCs w:val="28"/>
        </w:rPr>
        <w:t>которых</w:t>
      </w:r>
      <w:proofErr w:type="gramEnd"/>
    </w:p>
    <w:p w:rsidR="00C3195D" w:rsidRDefault="00C3195D" w:rsidP="00C3195D">
      <w:pPr>
        <w:pStyle w:val="ListNum"/>
        <w:numPr>
          <w:ilvl w:val="0"/>
          <w:numId w:val="0"/>
        </w:numPr>
        <w:spacing w:before="0"/>
        <w:ind w:left="284" w:hanging="284"/>
        <w:rPr>
          <w:sz w:val="28"/>
          <w:szCs w:val="28"/>
        </w:rPr>
      </w:pPr>
      <w:r>
        <w:rPr>
          <w:sz w:val="28"/>
          <w:szCs w:val="28"/>
        </w:rPr>
        <w:t xml:space="preserve">пожарные краны в зданиях НИЯУ МИФИ должны </w:t>
      </w:r>
      <w:proofErr w:type="gramStart"/>
      <w:r>
        <w:rPr>
          <w:sz w:val="28"/>
          <w:szCs w:val="28"/>
        </w:rPr>
        <w:t>находится</w:t>
      </w:r>
      <w:proofErr w:type="gramEnd"/>
      <w:r>
        <w:rPr>
          <w:sz w:val="28"/>
          <w:szCs w:val="28"/>
        </w:rPr>
        <w:t xml:space="preserve"> в </w:t>
      </w:r>
      <w:proofErr w:type="spellStart"/>
      <w:r>
        <w:rPr>
          <w:sz w:val="28"/>
          <w:szCs w:val="28"/>
        </w:rPr>
        <w:t>работоспо</w:t>
      </w:r>
      <w:proofErr w:type="spellEnd"/>
      <w:r>
        <w:rPr>
          <w:sz w:val="28"/>
          <w:szCs w:val="28"/>
        </w:rPr>
        <w:t>-</w:t>
      </w:r>
    </w:p>
    <w:p w:rsidR="00C3195D" w:rsidRDefault="00C3195D" w:rsidP="00C3195D">
      <w:pPr>
        <w:pStyle w:val="ListNum"/>
        <w:numPr>
          <w:ilvl w:val="0"/>
          <w:numId w:val="0"/>
        </w:numPr>
        <w:spacing w:before="0"/>
        <w:ind w:left="284" w:hanging="284"/>
        <w:rPr>
          <w:color w:val="000000"/>
          <w:sz w:val="28"/>
          <w:szCs w:val="28"/>
        </w:rPr>
      </w:pPr>
      <w:proofErr w:type="spellStart"/>
      <w:r>
        <w:rPr>
          <w:sz w:val="28"/>
          <w:szCs w:val="28"/>
        </w:rPr>
        <w:t>собном</w:t>
      </w:r>
      <w:proofErr w:type="spellEnd"/>
      <w:r>
        <w:rPr>
          <w:sz w:val="28"/>
          <w:szCs w:val="28"/>
        </w:rPr>
        <w:t xml:space="preserve"> состоянии согласно  </w:t>
      </w:r>
      <w:r>
        <w:rPr>
          <w:color w:val="000000"/>
          <w:sz w:val="28"/>
          <w:szCs w:val="28"/>
        </w:rPr>
        <w:t xml:space="preserve">Правила пожарной безопасности </w:t>
      </w:r>
      <w:proofErr w:type="gramStart"/>
      <w:r>
        <w:rPr>
          <w:color w:val="000000"/>
          <w:sz w:val="28"/>
          <w:szCs w:val="28"/>
        </w:rPr>
        <w:t>в</w:t>
      </w:r>
      <w:proofErr w:type="gramEnd"/>
      <w:r>
        <w:rPr>
          <w:color w:val="000000"/>
          <w:sz w:val="28"/>
          <w:szCs w:val="28"/>
        </w:rPr>
        <w:t xml:space="preserve"> </w:t>
      </w:r>
    </w:p>
    <w:p w:rsidR="00C3195D" w:rsidRDefault="00C3195D" w:rsidP="00C3195D">
      <w:pPr>
        <w:pStyle w:val="ListNum"/>
        <w:numPr>
          <w:ilvl w:val="0"/>
          <w:numId w:val="0"/>
        </w:numPr>
        <w:spacing w:before="0"/>
        <w:ind w:left="284" w:hanging="284"/>
        <w:rPr>
          <w:sz w:val="28"/>
          <w:szCs w:val="28"/>
        </w:rPr>
      </w:pPr>
      <w:r>
        <w:rPr>
          <w:color w:val="000000"/>
          <w:sz w:val="28"/>
          <w:szCs w:val="28"/>
        </w:rPr>
        <w:t>Российской Федерации (ППБ 01-03) п.89.</w:t>
      </w:r>
    </w:p>
    <w:p w:rsidR="00C3195D" w:rsidRDefault="00C3195D" w:rsidP="00C3195D">
      <w:pPr>
        <w:pStyle w:val="ListNum"/>
        <w:numPr>
          <w:ilvl w:val="0"/>
          <w:numId w:val="0"/>
        </w:numPr>
        <w:spacing w:before="0"/>
        <w:rPr>
          <w:sz w:val="28"/>
          <w:szCs w:val="28"/>
        </w:rPr>
      </w:pPr>
      <w:r>
        <w:rPr>
          <w:sz w:val="28"/>
          <w:szCs w:val="28"/>
        </w:rPr>
        <w:t xml:space="preserve">          9. Порядок сдачи-приемки услуг: проведение услуг по проверке</w:t>
      </w:r>
    </w:p>
    <w:p w:rsidR="00C3195D" w:rsidRDefault="00C3195D" w:rsidP="00C3195D">
      <w:pPr>
        <w:pStyle w:val="ListNum"/>
        <w:numPr>
          <w:ilvl w:val="0"/>
          <w:numId w:val="0"/>
        </w:numPr>
        <w:spacing w:before="0"/>
        <w:rPr>
          <w:sz w:val="28"/>
          <w:szCs w:val="28"/>
        </w:rPr>
      </w:pPr>
      <w:r>
        <w:rPr>
          <w:sz w:val="28"/>
          <w:szCs w:val="28"/>
        </w:rPr>
        <w:t>рабочего давления  и напора проводятся в присутствии представителя заказчика с заполнением журналов Т.О. и ППР.</w:t>
      </w:r>
    </w:p>
    <w:p w:rsidR="00C3195D" w:rsidRDefault="00C3195D" w:rsidP="00C3195D">
      <w:pPr>
        <w:ind w:firstLine="720"/>
        <w:jc w:val="both"/>
        <w:rPr>
          <w:color w:val="000000"/>
          <w:sz w:val="28"/>
          <w:szCs w:val="28"/>
        </w:rPr>
      </w:pPr>
      <w:r>
        <w:rPr>
          <w:color w:val="000000"/>
          <w:sz w:val="28"/>
          <w:szCs w:val="28"/>
        </w:rPr>
        <w:t>Результат исполнения обязательств по настоящему договору принимается в следующем порядке:</w:t>
      </w:r>
    </w:p>
    <w:p w:rsidR="00C3195D" w:rsidRDefault="00C3195D" w:rsidP="00C3195D">
      <w:pPr>
        <w:jc w:val="both"/>
        <w:rPr>
          <w:sz w:val="28"/>
          <w:szCs w:val="28"/>
        </w:rPr>
      </w:pPr>
      <w:r>
        <w:rPr>
          <w:color w:val="000000"/>
          <w:sz w:val="28"/>
          <w:szCs w:val="28"/>
        </w:rPr>
        <w:t xml:space="preserve">     - передача отчетной документации осуществляется в сроки, предусмотренные в графике оказания услуг, в месте оказания услуг;</w:t>
      </w:r>
    </w:p>
    <w:p w:rsidR="00C3195D" w:rsidRDefault="00C3195D" w:rsidP="00C3195D">
      <w:pPr>
        <w:jc w:val="both"/>
        <w:rPr>
          <w:color w:val="000000"/>
          <w:sz w:val="28"/>
          <w:szCs w:val="28"/>
        </w:rPr>
      </w:pPr>
      <w:r>
        <w:rPr>
          <w:color w:val="000000"/>
          <w:sz w:val="28"/>
          <w:szCs w:val="28"/>
        </w:rPr>
        <w:t xml:space="preserve">      - выполненные  обязательства по договору принимаются Заказчиком </w:t>
      </w:r>
      <w:proofErr w:type="gramStart"/>
      <w:r>
        <w:rPr>
          <w:color w:val="000000"/>
          <w:sz w:val="28"/>
          <w:szCs w:val="28"/>
        </w:rPr>
        <w:t>по</w:t>
      </w:r>
      <w:proofErr w:type="gramEnd"/>
    </w:p>
    <w:p w:rsidR="00C3195D" w:rsidRDefault="00C3195D" w:rsidP="00C3195D">
      <w:pPr>
        <w:jc w:val="both"/>
        <w:rPr>
          <w:color w:val="000000"/>
          <w:sz w:val="28"/>
          <w:szCs w:val="28"/>
        </w:rPr>
      </w:pPr>
      <w:r>
        <w:rPr>
          <w:color w:val="000000"/>
          <w:sz w:val="28"/>
          <w:szCs w:val="28"/>
        </w:rPr>
        <w:t xml:space="preserve">акту сдачи-приемки исполнения обязательств по договору, в котором </w:t>
      </w:r>
    </w:p>
    <w:p w:rsidR="00C3195D" w:rsidRDefault="00C3195D" w:rsidP="00C3195D">
      <w:pPr>
        <w:jc w:val="both"/>
        <w:rPr>
          <w:color w:val="000000"/>
          <w:sz w:val="28"/>
          <w:szCs w:val="28"/>
        </w:rPr>
      </w:pPr>
      <w:r>
        <w:rPr>
          <w:color w:val="000000"/>
          <w:sz w:val="28"/>
          <w:szCs w:val="28"/>
        </w:rPr>
        <w:t xml:space="preserve">отражается перечень оказанных Исполнителем услуг; </w:t>
      </w:r>
    </w:p>
    <w:p w:rsidR="00C3195D" w:rsidRDefault="00C3195D" w:rsidP="00C3195D">
      <w:pPr>
        <w:jc w:val="both"/>
        <w:rPr>
          <w:color w:val="000000"/>
          <w:sz w:val="28"/>
          <w:szCs w:val="28"/>
        </w:rPr>
      </w:pPr>
      <w:r>
        <w:rPr>
          <w:color w:val="000000"/>
          <w:sz w:val="28"/>
          <w:szCs w:val="28"/>
        </w:rPr>
        <w:lastRenderedPageBreak/>
        <w:t xml:space="preserve">      - уполномоченные представители Заказчика осуществляют проверку выполнения Исполнителем обязательств по договору на предмет соответствия оказанных услуг и представленной отчетной документации требованиям и условиям договора; </w:t>
      </w:r>
    </w:p>
    <w:p w:rsidR="00C3195D" w:rsidRDefault="00C3195D" w:rsidP="00C3195D">
      <w:pPr>
        <w:jc w:val="both"/>
        <w:rPr>
          <w:color w:val="000000"/>
          <w:sz w:val="28"/>
          <w:szCs w:val="28"/>
        </w:rPr>
      </w:pPr>
      <w:r>
        <w:rPr>
          <w:color w:val="000000"/>
          <w:sz w:val="28"/>
          <w:szCs w:val="28"/>
        </w:rPr>
        <w:t xml:space="preserve">      - по результатам рассмотрения выполнения Исполнителем обязательств по договору уполномоченные представители Заказчика составляют мотивированное заключение об исполнении или ненадлежащем исполнении Исполнителем обязательств. По результатам данного заключения Заказчик передает Исполнителю подписанный со своей стороны Акт сдачи-приемки исполнения обязательств по договору или мотивированный отказ от его подписания. В</w:t>
      </w:r>
      <w:r>
        <w:rPr>
          <w:sz w:val="28"/>
          <w:szCs w:val="28"/>
        </w:rPr>
        <w:t xml:space="preserve"> Акт </w:t>
      </w:r>
      <w:proofErr w:type="gramStart"/>
      <w:r>
        <w:rPr>
          <w:sz w:val="28"/>
          <w:szCs w:val="28"/>
        </w:rPr>
        <w:t>сдач-приемки</w:t>
      </w:r>
      <w:proofErr w:type="gramEnd"/>
      <w:r>
        <w:rPr>
          <w:sz w:val="28"/>
          <w:szCs w:val="28"/>
        </w:rPr>
        <w:t xml:space="preserve"> исполнения обязательств</w:t>
      </w:r>
      <w:r>
        <w:rPr>
          <w:color w:val="000000"/>
          <w:sz w:val="28"/>
          <w:szCs w:val="28"/>
        </w:rPr>
        <w:t xml:space="preserve"> по договору </w:t>
      </w:r>
      <w:r>
        <w:rPr>
          <w:sz w:val="28"/>
          <w:szCs w:val="28"/>
        </w:rPr>
        <w:t>вносятся</w:t>
      </w:r>
      <w:r>
        <w:rPr>
          <w:color w:val="000000"/>
          <w:sz w:val="28"/>
          <w:szCs w:val="28"/>
        </w:rPr>
        <w:t xml:space="preserve"> мотивированное заключение о надлежащем исполнении обязательств</w:t>
      </w:r>
      <w:r>
        <w:rPr>
          <w:sz w:val="28"/>
          <w:szCs w:val="28"/>
        </w:rPr>
        <w:t xml:space="preserve">, а также перечень оказанных Исполнителем услуг; </w:t>
      </w:r>
    </w:p>
    <w:p w:rsidR="00C3195D" w:rsidRDefault="00C3195D" w:rsidP="00C3195D">
      <w:pPr>
        <w:jc w:val="both"/>
        <w:rPr>
          <w:color w:val="000000"/>
          <w:sz w:val="28"/>
          <w:szCs w:val="28"/>
        </w:rPr>
      </w:pPr>
      <w:r>
        <w:rPr>
          <w:color w:val="000000"/>
          <w:sz w:val="28"/>
          <w:szCs w:val="28"/>
        </w:rPr>
        <w:t xml:space="preserve">        - в течение трех рабочих дней с момента получения подписанного Заказчиком Акта сдачи-приемки исполнения обязательств по договору Исполнитель обязан подписать со своей стороны и возвратить экземпляр Акта Заказчику;</w:t>
      </w:r>
    </w:p>
    <w:p w:rsidR="00C3195D" w:rsidRDefault="00C3195D" w:rsidP="00C3195D">
      <w:pPr>
        <w:jc w:val="both"/>
        <w:rPr>
          <w:color w:val="000000"/>
          <w:sz w:val="28"/>
          <w:szCs w:val="28"/>
        </w:rPr>
      </w:pPr>
      <w:r>
        <w:rPr>
          <w:color w:val="000000"/>
          <w:sz w:val="28"/>
          <w:szCs w:val="28"/>
        </w:rPr>
        <w:t xml:space="preserve">         - в случае получения мотивированного отказа Заказчика от подписания Акта сдачи-приемки исполнения обязательств по договору, Исполнитель обязан рассмотреть мотивированный отказ и устранить замечания в срок, указанный Заказчиком в мотивированном отказе, а если срок не указан, то в течение 10 (десяти) рабочих дней с момента его получения.</w:t>
      </w:r>
    </w:p>
    <w:p w:rsidR="00C3195D" w:rsidRDefault="00C3195D" w:rsidP="00C3195D">
      <w:pPr>
        <w:pStyle w:val="ListNum"/>
        <w:numPr>
          <w:ilvl w:val="0"/>
          <w:numId w:val="0"/>
        </w:numPr>
        <w:spacing w:before="0"/>
        <w:rPr>
          <w:sz w:val="28"/>
          <w:szCs w:val="28"/>
        </w:rPr>
      </w:pPr>
      <w:r>
        <w:rPr>
          <w:sz w:val="28"/>
          <w:szCs w:val="28"/>
        </w:rPr>
        <w:tab/>
        <w:t xml:space="preserve">  10. Требования по сроку гарантии качества на результаты услуг:</w:t>
      </w:r>
    </w:p>
    <w:p w:rsidR="00C3195D" w:rsidRDefault="00C3195D" w:rsidP="00C3195D">
      <w:pPr>
        <w:rPr>
          <w:color w:val="000000"/>
          <w:sz w:val="28"/>
          <w:szCs w:val="28"/>
        </w:rPr>
      </w:pPr>
      <w:r>
        <w:rPr>
          <w:sz w:val="28"/>
          <w:szCs w:val="28"/>
        </w:rPr>
        <w:t xml:space="preserve">гарантийный срок составляет 6 месяцев </w:t>
      </w:r>
      <w:r>
        <w:rPr>
          <w:color w:val="000000"/>
          <w:sz w:val="28"/>
          <w:szCs w:val="28"/>
        </w:rPr>
        <w:t xml:space="preserve">с момента </w:t>
      </w:r>
      <w:proofErr w:type="gramStart"/>
      <w:r>
        <w:rPr>
          <w:color w:val="000000"/>
          <w:sz w:val="28"/>
          <w:szCs w:val="28"/>
        </w:rPr>
        <w:t>подписания акта  сдачи-приемки исполнения обязательств</w:t>
      </w:r>
      <w:proofErr w:type="gramEnd"/>
      <w:r>
        <w:rPr>
          <w:color w:val="000000"/>
          <w:sz w:val="28"/>
          <w:szCs w:val="28"/>
        </w:rPr>
        <w:t xml:space="preserve"> по договору. Гарантия качества предоставляется на весь объем оказанных услуг. </w:t>
      </w:r>
    </w:p>
    <w:p w:rsidR="00C3195D" w:rsidRDefault="00C3195D" w:rsidP="00C3195D">
      <w:pPr>
        <w:pStyle w:val="ListNum"/>
        <w:numPr>
          <w:ilvl w:val="0"/>
          <w:numId w:val="0"/>
        </w:numPr>
        <w:spacing w:before="0"/>
        <w:jc w:val="center"/>
        <w:rPr>
          <w:sz w:val="28"/>
          <w:szCs w:val="28"/>
        </w:rPr>
      </w:pPr>
      <w:r>
        <w:rPr>
          <w:sz w:val="28"/>
          <w:szCs w:val="28"/>
        </w:rPr>
        <w:t>11. Требования к участникам процедуры закупки: исполнители</w:t>
      </w:r>
    </w:p>
    <w:p w:rsidR="00C3195D" w:rsidRDefault="00C3195D" w:rsidP="00C3195D">
      <w:pPr>
        <w:jc w:val="center"/>
        <w:rPr>
          <w:sz w:val="28"/>
          <w:szCs w:val="28"/>
        </w:rPr>
      </w:pPr>
      <w:r>
        <w:rPr>
          <w:sz w:val="28"/>
          <w:szCs w:val="28"/>
        </w:rPr>
        <w:t xml:space="preserve">договора должны иметь лицензию МЧС РФ на осуществление деятельности </w:t>
      </w:r>
    </w:p>
    <w:p w:rsidR="00C3195D" w:rsidRDefault="00C3195D" w:rsidP="00C3195D">
      <w:pPr>
        <w:rPr>
          <w:sz w:val="28"/>
          <w:szCs w:val="28"/>
        </w:rPr>
      </w:pPr>
      <w:r>
        <w:rPr>
          <w:sz w:val="28"/>
          <w:szCs w:val="28"/>
        </w:rPr>
        <w:t>по монтажу, техническому обслуживанию и ремонту средств обеспечения</w:t>
      </w:r>
    </w:p>
    <w:p w:rsidR="00C3195D" w:rsidRDefault="00C3195D" w:rsidP="00C3195D">
      <w:pPr>
        <w:jc w:val="both"/>
        <w:rPr>
          <w:sz w:val="28"/>
          <w:szCs w:val="28"/>
        </w:rPr>
      </w:pPr>
      <w:r>
        <w:rPr>
          <w:sz w:val="28"/>
          <w:szCs w:val="28"/>
        </w:rPr>
        <w:t>пожарной безопасности зданий и сооружений</w:t>
      </w:r>
    </w:p>
    <w:p w:rsidR="00C3195D" w:rsidRDefault="00C3195D" w:rsidP="00C3195D">
      <w:pPr>
        <w:jc w:val="both"/>
        <w:rPr>
          <w:sz w:val="28"/>
          <w:szCs w:val="28"/>
        </w:rPr>
      </w:pPr>
      <w:r>
        <w:rPr>
          <w:sz w:val="28"/>
          <w:szCs w:val="28"/>
        </w:rPr>
        <w:t xml:space="preserve">  </w:t>
      </w:r>
    </w:p>
    <w:p w:rsidR="00C3195D" w:rsidRDefault="00C3195D" w:rsidP="00C3195D">
      <w:pPr>
        <w:jc w:val="both"/>
        <w:rPr>
          <w:sz w:val="28"/>
          <w:szCs w:val="28"/>
        </w:rPr>
      </w:pPr>
      <w:r>
        <w:rPr>
          <w:sz w:val="28"/>
          <w:szCs w:val="28"/>
        </w:rPr>
        <w:t>ПОДГОТОВЛЕНО</w:t>
      </w:r>
    </w:p>
    <w:p w:rsidR="00C3195D" w:rsidRDefault="00C3195D" w:rsidP="00C3195D">
      <w:pPr>
        <w:pStyle w:val="ListNum"/>
        <w:numPr>
          <w:ilvl w:val="0"/>
          <w:numId w:val="0"/>
        </w:numPr>
        <w:spacing w:before="0"/>
        <w:rPr>
          <w:i/>
          <w:sz w:val="28"/>
          <w:szCs w:val="28"/>
        </w:rPr>
      </w:pPr>
    </w:p>
    <w:p w:rsidR="00C3195D" w:rsidRDefault="00C3195D" w:rsidP="00C3195D">
      <w:pPr>
        <w:tabs>
          <w:tab w:val="left" w:pos="1320"/>
        </w:tabs>
        <w:rPr>
          <w:sz w:val="28"/>
          <w:szCs w:val="28"/>
        </w:rPr>
      </w:pPr>
      <w:r>
        <w:rPr>
          <w:sz w:val="28"/>
          <w:szCs w:val="28"/>
        </w:rPr>
        <w:t xml:space="preserve"> И. о. главного инженера                                                     А.В. Разуваев</w:t>
      </w:r>
    </w:p>
    <w:p w:rsidR="00C3195D" w:rsidRDefault="00C3195D" w:rsidP="00C3195D">
      <w:pPr>
        <w:rPr>
          <w:sz w:val="28"/>
          <w:szCs w:val="28"/>
        </w:rPr>
      </w:pPr>
      <w:r>
        <w:rPr>
          <w:sz w:val="28"/>
          <w:szCs w:val="28"/>
        </w:rPr>
        <w:t xml:space="preserve"> НИЯУ МИФИ</w:t>
      </w:r>
    </w:p>
    <w:p w:rsidR="006342FA" w:rsidRDefault="00C3195D" w:rsidP="00C3195D">
      <w:pPr>
        <w:tabs>
          <w:tab w:val="left" w:pos="1320"/>
        </w:tabs>
      </w:pPr>
      <w:r>
        <w:rPr>
          <w:sz w:val="28"/>
          <w:szCs w:val="28"/>
        </w:rPr>
        <w:br w:type="page"/>
      </w:r>
    </w:p>
    <w:p w:rsidR="00780293" w:rsidRDefault="00780293" w:rsidP="00780293">
      <w:pPr>
        <w:tabs>
          <w:tab w:val="left" w:pos="1320"/>
        </w:tabs>
        <w:ind w:left="2928"/>
      </w:pPr>
      <w:r>
        <w:lastRenderedPageBreak/>
        <w:t xml:space="preserve">                                                           Приложение № 2</w:t>
      </w:r>
    </w:p>
    <w:p w:rsidR="00780293" w:rsidRDefault="00780293" w:rsidP="00780293">
      <w:pPr>
        <w:tabs>
          <w:tab w:val="left" w:pos="1320"/>
        </w:tabs>
        <w:jc w:val="right"/>
      </w:pPr>
      <w:r>
        <w:tab/>
        <w:t xml:space="preserve">  к извещению о проведении</w:t>
      </w:r>
    </w:p>
    <w:p w:rsidR="00780293" w:rsidRDefault="00780293" w:rsidP="00780293">
      <w:pPr>
        <w:tabs>
          <w:tab w:val="left" w:pos="1320"/>
        </w:tabs>
        <w:jc w:val="center"/>
      </w:pPr>
      <w:r>
        <w:t xml:space="preserve">                                                                                             запроса котировок</w:t>
      </w:r>
    </w:p>
    <w:p w:rsidR="00780293" w:rsidRPr="002A01F8" w:rsidRDefault="00780293" w:rsidP="00780293">
      <w:pPr>
        <w:tabs>
          <w:tab w:val="left" w:pos="1320"/>
        </w:tabs>
        <w:jc w:val="center"/>
      </w:pPr>
      <w:r w:rsidRPr="00780293">
        <w:t xml:space="preserve">                                                                          </w:t>
      </w:r>
      <w:r>
        <w:t xml:space="preserve">                       </w:t>
      </w:r>
      <w:r w:rsidRPr="00780293">
        <w:t xml:space="preserve"> </w:t>
      </w:r>
      <w:r>
        <w:rPr>
          <w:iCs/>
        </w:rPr>
        <w:t>в электронной форме</w:t>
      </w:r>
      <w:r w:rsidRPr="002A01F8">
        <w:t xml:space="preserve"> </w:t>
      </w:r>
    </w:p>
    <w:p w:rsidR="00780293" w:rsidRDefault="00780293" w:rsidP="00780293"/>
    <w:p w:rsidR="00780293" w:rsidRDefault="00780293" w:rsidP="00780293">
      <w:pPr>
        <w:pStyle w:val="21"/>
        <w:jc w:val="center"/>
        <w:rPr>
          <w:sz w:val="28"/>
          <w:szCs w:val="28"/>
        </w:rPr>
      </w:pPr>
      <w:r>
        <w:rPr>
          <w:sz w:val="28"/>
          <w:szCs w:val="28"/>
        </w:rPr>
        <w:t>ПРОЕКТ ДОГОВОРА</w:t>
      </w:r>
    </w:p>
    <w:p w:rsidR="00780293" w:rsidRDefault="00780293" w:rsidP="00780293">
      <w:pPr>
        <w:pStyle w:val="21"/>
        <w:jc w:val="center"/>
        <w:rPr>
          <w:sz w:val="28"/>
          <w:szCs w:val="28"/>
        </w:rPr>
      </w:pPr>
      <w:r>
        <w:rPr>
          <w:sz w:val="28"/>
          <w:szCs w:val="28"/>
        </w:rPr>
        <w:t>Договор № __________</w:t>
      </w:r>
    </w:p>
    <w:p w:rsidR="00780293" w:rsidRDefault="00780293" w:rsidP="00780293">
      <w:pPr>
        <w:jc w:val="center"/>
        <w:rPr>
          <w:sz w:val="28"/>
          <w:szCs w:val="28"/>
        </w:rPr>
      </w:pPr>
      <w:r>
        <w:rPr>
          <w:sz w:val="28"/>
          <w:szCs w:val="28"/>
        </w:rPr>
        <w:t xml:space="preserve">на оказание услуг </w:t>
      </w:r>
    </w:p>
    <w:p w:rsidR="00780293" w:rsidRDefault="00780293" w:rsidP="00780293">
      <w:pPr>
        <w:jc w:val="center"/>
        <w:rPr>
          <w:sz w:val="28"/>
          <w:szCs w:val="28"/>
        </w:rPr>
      </w:pPr>
    </w:p>
    <w:tbl>
      <w:tblPr>
        <w:tblW w:w="0" w:type="auto"/>
        <w:tblLook w:val="01E0" w:firstRow="1" w:lastRow="1" w:firstColumn="1" w:lastColumn="1" w:noHBand="0" w:noVBand="0"/>
      </w:tblPr>
      <w:tblGrid>
        <w:gridCol w:w="4773"/>
        <w:gridCol w:w="4798"/>
      </w:tblGrid>
      <w:tr w:rsidR="00780293" w:rsidTr="00780293">
        <w:tc>
          <w:tcPr>
            <w:tcW w:w="5210" w:type="dxa"/>
            <w:hideMark/>
          </w:tcPr>
          <w:p w:rsidR="00780293" w:rsidRDefault="00780293">
            <w:pPr>
              <w:tabs>
                <w:tab w:val="left" w:leader="underscore" w:pos="8503"/>
                <w:tab w:val="left" w:leader="underscore" w:pos="9511"/>
              </w:tabs>
              <w:rPr>
                <w:bCs/>
                <w:sz w:val="28"/>
                <w:szCs w:val="28"/>
              </w:rPr>
            </w:pPr>
            <w:r>
              <w:rPr>
                <w:bCs/>
                <w:sz w:val="28"/>
                <w:szCs w:val="28"/>
              </w:rPr>
              <w:t>Город __________________</w:t>
            </w:r>
          </w:p>
        </w:tc>
        <w:tc>
          <w:tcPr>
            <w:tcW w:w="5211" w:type="dxa"/>
            <w:hideMark/>
          </w:tcPr>
          <w:p w:rsidR="00780293" w:rsidRDefault="00780293">
            <w:pPr>
              <w:tabs>
                <w:tab w:val="left" w:leader="underscore" w:pos="8503"/>
                <w:tab w:val="left" w:leader="underscore" w:pos="9511"/>
              </w:tabs>
              <w:jc w:val="right"/>
              <w:rPr>
                <w:bCs/>
                <w:sz w:val="28"/>
                <w:szCs w:val="28"/>
              </w:rPr>
            </w:pPr>
            <w:r>
              <w:rPr>
                <w:bCs/>
                <w:sz w:val="28"/>
                <w:szCs w:val="28"/>
              </w:rPr>
              <w:t xml:space="preserve">«____»_____________ </w:t>
            </w:r>
            <w:r>
              <w:rPr>
                <w:bCs/>
                <w:spacing w:val="-2"/>
                <w:sz w:val="28"/>
                <w:szCs w:val="28"/>
              </w:rPr>
              <w:t>20___ г</w:t>
            </w:r>
            <w:r>
              <w:rPr>
                <w:bCs/>
                <w:spacing w:val="-16"/>
                <w:sz w:val="28"/>
                <w:szCs w:val="28"/>
              </w:rPr>
              <w:t>.</w:t>
            </w:r>
          </w:p>
        </w:tc>
      </w:tr>
      <w:tr w:rsidR="00780293" w:rsidTr="00780293">
        <w:tc>
          <w:tcPr>
            <w:tcW w:w="5210" w:type="dxa"/>
            <w:hideMark/>
          </w:tcPr>
          <w:p w:rsidR="00780293" w:rsidRDefault="00780293">
            <w:pPr>
              <w:tabs>
                <w:tab w:val="left" w:leader="underscore" w:pos="8503"/>
                <w:tab w:val="left" w:leader="underscore" w:pos="9511"/>
              </w:tabs>
              <w:rPr>
                <w:bCs/>
              </w:rPr>
            </w:pPr>
            <w:r>
              <w:rPr>
                <w:bCs/>
              </w:rPr>
              <w:t>место заключения договора</w:t>
            </w:r>
          </w:p>
        </w:tc>
        <w:tc>
          <w:tcPr>
            <w:tcW w:w="5211" w:type="dxa"/>
            <w:hideMark/>
          </w:tcPr>
          <w:p w:rsidR="00780293" w:rsidRDefault="00780293">
            <w:pPr>
              <w:tabs>
                <w:tab w:val="left" w:leader="underscore" w:pos="8503"/>
                <w:tab w:val="left" w:leader="underscore" w:pos="9511"/>
              </w:tabs>
              <w:jc w:val="right"/>
              <w:rPr>
                <w:bCs/>
              </w:rPr>
            </w:pPr>
            <w:r>
              <w:rPr>
                <w:bCs/>
              </w:rPr>
              <w:t>дата договора</w:t>
            </w:r>
          </w:p>
        </w:tc>
      </w:tr>
    </w:tbl>
    <w:p w:rsidR="00780293" w:rsidRDefault="00780293" w:rsidP="00780293">
      <w:pPr>
        <w:pStyle w:val="220"/>
        <w:spacing w:after="0" w:line="240" w:lineRule="auto"/>
        <w:ind w:firstLine="708"/>
        <w:jc w:val="both"/>
        <w:rPr>
          <w:color w:val="000000"/>
          <w:sz w:val="24"/>
        </w:rPr>
      </w:pPr>
    </w:p>
    <w:p w:rsidR="00780293" w:rsidRDefault="00780293" w:rsidP="00780293">
      <w:pPr>
        <w:pStyle w:val="220"/>
        <w:spacing w:after="0" w:line="240" w:lineRule="auto"/>
        <w:ind w:firstLine="708"/>
        <w:jc w:val="both"/>
        <w:rPr>
          <w:color w:val="000000"/>
          <w:sz w:val="28"/>
          <w:szCs w:val="28"/>
        </w:rPr>
      </w:pPr>
      <w:r>
        <w:rPr>
          <w:color w:val="000000"/>
          <w:sz w:val="28"/>
          <w:szCs w:val="28"/>
        </w:rPr>
        <w:t>Федеральное государственное автономное образовательное учреждение высшего образования «Национальный исследовательский ядерный университет «МИФИ»,</w:t>
      </w:r>
      <w:r>
        <w:rPr>
          <w:b/>
          <w:color w:val="000000"/>
          <w:sz w:val="28"/>
          <w:szCs w:val="28"/>
        </w:rPr>
        <w:t xml:space="preserve"> </w:t>
      </w:r>
      <w:r>
        <w:rPr>
          <w:color w:val="000000"/>
          <w:sz w:val="28"/>
          <w:szCs w:val="28"/>
        </w:rPr>
        <w:t>зарегистрировано 03.02.2003 Межрайонной инспекцией МНС России № 39 по г. Москве за основным государственным регистрационным номером 1037739366477 (свидетельство о внесении записи в Единый государственный реестр юридических лиц серия 77 № 007214500), именуемое в дальнейшем «Заказчик», в лице _____________________________________________________,</w:t>
      </w:r>
    </w:p>
    <w:p w:rsidR="00780293" w:rsidRDefault="00780293" w:rsidP="00780293">
      <w:pPr>
        <w:pStyle w:val="220"/>
        <w:spacing w:after="0" w:line="240" w:lineRule="auto"/>
        <w:ind w:left="1440" w:firstLine="720"/>
        <w:jc w:val="center"/>
        <w:rPr>
          <w:color w:val="000000"/>
          <w:sz w:val="24"/>
          <w:szCs w:val="24"/>
        </w:rPr>
      </w:pPr>
      <w:r>
        <w:rPr>
          <w:color w:val="000000"/>
          <w:sz w:val="24"/>
          <w:szCs w:val="24"/>
        </w:rPr>
        <w:t>должность, фамилия, имя, отчество</w:t>
      </w:r>
    </w:p>
    <w:p w:rsidR="00780293" w:rsidRDefault="00780293" w:rsidP="00780293">
      <w:pPr>
        <w:pStyle w:val="220"/>
        <w:spacing w:after="0" w:line="240" w:lineRule="auto"/>
        <w:jc w:val="both"/>
        <w:rPr>
          <w:color w:val="000000"/>
          <w:sz w:val="28"/>
          <w:szCs w:val="28"/>
        </w:rPr>
      </w:pPr>
      <w:proofErr w:type="gramStart"/>
      <w:r>
        <w:rPr>
          <w:color w:val="000000"/>
          <w:sz w:val="28"/>
          <w:szCs w:val="28"/>
        </w:rPr>
        <w:t>действующего</w:t>
      </w:r>
      <w:proofErr w:type="gramEnd"/>
      <w:r>
        <w:rPr>
          <w:color w:val="000000"/>
          <w:sz w:val="28"/>
          <w:szCs w:val="28"/>
        </w:rPr>
        <w:t xml:space="preserve"> на основании _____________________________________________,</w:t>
      </w:r>
    </w:p>
    <w:p w:rsidR="00780293" w:rsidRDefault="00780293" w:rsidP="00780293">
      <w:pPr>
        <w:pStyle w:val="220"/>
        <w:spacing w:after="0" w:line="240" w:lineRule="auto"/>
        <w:ind w:left="3240"/>
        <w:jc w:val="center"/>
        <w:rPr>
          <w:color w:val="000000"/>
          <w:sz w:val="24"/>
          <w:szCs w:val="24"/>
        </w:rPr>
      </w:pPr>
      <w:r>
        <w:rPr>
          <w:sz w:val="24"/>
          <w:szCs w:val="24"/>
        </w:rPr>
        <w:t>устава (положения, приказа (доверенности) с указанием даты и номера, если договор подписывается лицом, уполномоченным ректором университета)</w:t>
      </w:r>
    </w:p>
    <w:p w:rsidR="00780293" w:rsidRDefault="00780293" w:rsidP="00780293">
      <w:pPr>
        <w:pStyle w:val="220"/>
        <w:spacing w:after="0" w:line="240" w:lineRule="auto"/>
        <w:jc w:val="both"/>
        <w:rPr>
          <w:color w:val="000000"/>
          <w:sz w:val="28"/>
          <w:szCs w:val="28"/>
        </w:rPr>
      </w:pPr>
      <w:r>
        <w:rPr>
          <w:color w:val="000000"/>
          <w:sz w:val="28"/>
          <w:szCs w:val="28"/>
        </w:rPr>
        <w:t>с одной стороны, и</w:t>
      </w:r>
    </w:p>
    <w:p w:rsidR="00780293" w:rsidRDefault="00780293" w:rsidP="00780293">
      <w:pPr>
        <w:spacing w:before="120"/>
        <w:ind w:firstLine="720"/>
        <w:jc w:val="both"/>
        <w:rPr>
          <w:sz w:val="28"/>
          <w:szCs w:val="28"/>
          <w:u w:val="single"/>
        </w:rPr>
      </w:pPr>
    </w:p>
    <w:p w:rsidR="00780293" w:rsidRDefault="00780293" w:rsidP="00780293">
      <w:pPr>
        <w:spacing w:before="120"/>
        <w:ind w:firstLine="720"/>
        <w:jc w:val="both"/>
        <w:rPr>
          <w:sz w:val="28"/>
          <w:szCs w:val="28"/>
          <w:u w:val="single"/>
        </w:rPr>
      </w:pPr>
      <w:r>
        <w:rPr>
          <w:sz w:val="28"/>
          <w:szCs w:val="28"/>
          <w:u w:val="single"/>
        </w:rPr>
        <w:t>Для юридических лиц:</w:t>
      </w:r>
    </w:p>
    <w:p w:rsidR="00780293" w:rsidRDefault="00780293" w:rsidP="00780293">
      <w:pPr>
        <w:spacing w:before="120"/>
        <w:jc w:val="both"/>
        <w:rPr>
          <w:color w:val="000000"/>
          <w:sz w:val="28"/>
          <w:szCs w:val="28"/>
        </w:rPr>
      </w:pPr>
      <w:r>
        <w:rPr>
          <w:b/>
          <w:color w:val="000000"/>
          <w:sz w:val="28"/>
          <w:szCs w:val="28"/>
        </w:rPr>
        <w:t>______________________________________________________________________,</w:t>
      </w:r>
    </w:p>
    <w:p w:rsidR="00780293" w:rsidRDefault="00780293" w:rsidP="00780293">
      <w:pPr>
        <w:pStyle w:val="220"/>
        <w:spacing w:after="0" w:line="240" w:lineRule="auto"/>
        <w:jc w:val="center"/>
        <w:rPr>
          <w:color w:val="000000"/>
          <w:sz w:val="24"/>
          <w:szCs w:val="24"/>
        </w:rPr>
      </w:pPr>
      <w:r>
        <w:rPr>
          <w:color w:val="000000"/>
          <w:sz w:val="24"/>
          <w:szCs w:val="24"/>
        </w:rPr>
        <w:t xml:space="preserve">полное наименование юридического лица </w:t>
      </w:r>
      <w:r>
        <w:rPr>
          <w:sz w:val="24"/>
          <w:szCs w:val="24"/>
        </w:rPr>
        <w:t>(включая</w:t>
      </w:r>
      <w:r>
        <w:rPr>
          <w:color w:val="000000"/>
          <w:sz w:val="24"/>
          <w:szCs w:val="24"/>
        </w:rPr>
        <w:t xml:space="preserve"> организационно-правовую форму)</w:t>
      </w:r>
    </w:p>
    <w:p w:rsidR="00780293" w:rsidRDefault="00780293" w:rsidP="00780293">
      <w:pPr>
        <w:pStyle w:val="220"/>
        <w:spacing w:after="0" w:line="240" w:lineRule="auto"/>
        <w:jc w:val="both"/>
        <w:rPr>
          <w:color w:val="000000"/>
          <w:sz w:val="28"/>
          <w:szCs w:val="28"/>
        </w:rPr>
      </w:pPr>
      <w:r>
        <w:rPr>
          <w:color w:val="000000"/>
          <w:sz w:val="28"/>
          <w:szCs w:val="28"/>
        </w:rPr>
        <w:t>зарегистрирован___ _______________</w:t>
      </w:r>
      <w:r>
        <w:rPr>
          <w:color w:val="000000"/>
          <w:sz w:val="28"/>
          <w:szCs w:val="28"/>
        </w:rPr>
        <w:tab/>
        <w:t>__________________________________</w:t>
      </w:r>
    </w:p>
    <w:p w:rsidR="00780293" w:rsidRDefault="00780293" w:rsidP="00780293">
      <w:pPr>
        <w:pStyle w:val="220"/>
        <w:spacing w:after="0" w:line="240" w:lineRule="auto"/>
        <w:ind w:left="4944" w:hanging="2460"/>
        <w:jc w:val="both"/>
        <w:rPr>
          <w:color w:val="000000"/>
          <w:sz w:val="24"/>
          <w:szCs w:val="24"/>
        </w:rPr>
      </w:pPr>
      <w:r>
        <w:rPr>
          <w:color w:val="000000"/>
          <w:sz w:val="24"/>
          <w:szCs w:val="24"/>
        </w:rPr>
        <w:t>дата регистрации</w:t>
      </w:r>
      <w:r>
        <w:rPr>
          <w:color w:val="000000"/>
          <w:sz w:val="24"/>
          <w:szCs w:val="24"/>
        </w:rPr>
        <w:tab/>
      </w:r>
      <w:r>
        <w:rPr>
          <w:color w:val="000000"/>
          <w:sz w:val="24"/>
          <w:szCs w:val="24"/>
        </w:rPr>
        <w:tab/>
        <w:t xml:space="preserve">     наименование регистрирующего органа</w:t>
      </w:r>
    </w:p>
    <w:p w:rsidR="00780293" w:rsidRDefault="00780293" w:rsidP="00780293">
      <w:pPr>
        <w:pStyle w:val="220"/>
        <w:spacing w:after="0" w:line="240" w:lineRule="auto"/>
        <w:jc w:val="both"/>
        <w:rPr>
          <w:color w:val="000000"/>
          <w:sz w:val="28"/>
          <w:szCs w:val="28"/>
        </w:rPr>
      </w:pPr>
      <w:r>
        <w:rPr>
          <w:color w:val="000000"/>
          <w:sz w:val="28"/>
          <w:szCs w:val="28"/>
        </w:rPr>
        <w:t>за основным государственным регистрационным номером ________________ (свидетельство о внесении записи в Единый государственный реестр юридических лиц серия _______ №_________), именуем___ в дальнейшем «Исполнитель», в лице ______________________________________________________________________,</w:t>
      </w:r>
    </w:p>
    <w:p w:rsidR="00780293" w:rsidRDefault="00780293" w:rsidP="00780293">
      <w:pPr>
        <w:pStyle w:val="220"/>
        <w:spacing w:after="0" w:line="240" w:lineRule="auto"/>
        <w:jc w:val="center"/>
        <w:rPr>
          <w:color w:val="000000"/>
          <w:sz w:val="24"/>
          <w:szCs w:val="24"/>
        </w:rPr>
      </w:pPr>
      <w:r>
        <w:rPr>
          <w:color w:val="000000"/>
          <w:sz w:val="24"/>
          <w:szCs w:val="24"/>
        </w:rPr>
        <w:t>должность, Ф.И.О. руководителя  или лица, уполномоченного подписать договора</w:t>
      </w:r>
    </w:p>
    <w:p w:rsidR="00780293" w:rsidRDefault="00780293" w:rsidP="00780293">
      <w:pPr>
        <w:pStyle w:val="220"/>
        <w:spacing w:after="0" w:line="240" w:lineRule="auto"/>
        <w:jc w:val="both"/>
        <w:rPr>
          <w:color w:val="000000"/>
          <w:sz w:val="28"/>
          <w:szCs w:val="28"/>
        </w:rPr>
      </w:pPr>
      <w:proofErr w:type="gramStart"/>
      <w:r>
        <w:rPr>
          <w:color w:val="000000"/>
          <w:sz w:val="28"/>
          <w:szCs w:val="28"/>
        </w:rPr>
        <w:lastRenderedPageBreak/>
        <w:t>действующего</w:t>
      </w:r>
      <w:proofErr w:type="gramEnd"/>
      <w:r>
        <w:rPr>
          <w:color w:val="000000"/>
          <w:sz w:val="28"/>
          <w:szCs w:val="28"/>
        </w:rPr>
        <w:t xml:space="preserve"> на основании _____________________________________________,</w:t>
      </w:r>
    </w:p>
    <w:p w:rsidR="00780293" w:rsidRDefault="00780293" w:rsidP="00780293">
      <w:pPr>
        <w:pStyle w:val="220"/>
        <w:spacing w:after="0" w:line="240" w:lineRule="auto"/>
        <w:ind w:left="3540"/>
        <w:jc w:val="center"/>
        <w:rPr>
          <w:color w:val="000000"/>
          <w:sz w:val="24"/>
          <w:szCs w:val="24"/>
        </w:rPr>
      </w:pPr>
      <w:r>
        <w:rPr>
          <w:color w:val="000000"/>
          <w:sz w:val="24"/>
          <w:szCs w:val="24"/>
        </w:rPr>
        <w:t>устава или положения, доверенности, если договор подписывается не руководителем юридического лица</w:t>
      </w:r>
    </w:p>
    <w:p w:rsidR="00780293" w:rsidRDefault="00780293" w:rsidP="00780293">
      <w:pPr>
        <w:spacing w:before="120"/>
        <w:ind w:firstLine="720"/>
        <w:jc w:val="both"/>
        <w:rPr>
          <w:sz w:val="28"/>
          <w:szCs w:val="28"/>
          <w:u w:val="single"/>
        </w:rPr>
      </w:pPr>
    </w:p>
    <w:p w:rsidR="00780293" w:rsidRDefault="00780293" w:rsidP="00780293">
      <w:pPr>
        <w:spacing w:before="120"/>
        <w:ind w:firstLine="720"/>
        <w:jc w:val="both"/>
        <w:rPr>
          <w:sz w:val="28"/>
          <w:szCs w:val="28"/>
          <w:u w:val="single"/>
        </w:rPr>
      </w:pPr>
      <w:r>
        <w:rPr>
          <w:sz w:val="28"/>
          <w:szCs w:val="28"/>
          <w:u w:val="single"/>
        </w:rPr>
        <w:t>Для индивидуальных предпринимателей:</w:t>
      </w:r>
    </w:p>
    <w:p w:rsidR="00780293" w:rsidRDefault="00780293" w:rsidP="00780293">
      <w:pPr>
        <w:spacing w:before="120"/>
        <w:rPr>
          <w:color w:val="000000"/>
          <w:sz w:val="28"/>
          <w:szCs w:val="28"/>
        </w:rPr>
      </w:pPr>
      <w:r>
        <w:rPr>
          <w:color w:val="000000"/>
          <w:sz w:val="28"/>
          <w:szCs w:val="28"/>
        </w:rPr>
        <w:t xml:space="preserve">Индивидуальный предприниматель </w:t>
      </w:r>
      <w:r>
        <w:rPr>
          <w:b/>
          <w:color w:val="000000"/>
          <w:sz w:val="28"/>
          <w:szCs w:val="28"/>
        </w:rPr>
        <w:t>__________________________________,</w:t>
      </w:r>
    </w:p>
    <w:p w:rsidR="00780293" w:rsidRDefault="00780293" w:rsidP="00780293">
      <w:pPr>
        <w:pStyle w:val="220"/>
        <w:spacing w:after="0" w:line="240" w:lineRule="auto"/>
        <w:ind w:left="3600" w:firstLine="720"/>
        <w:jc w:val="center"/>
        <w:rPr>
          <w:color w:val="000000"/>
          <w:sz w:val="24"/>
          <w:szCs w:val="24"/>
        </w:rPr>
      </w:pPr>
      <w:r>
        <w:rPr>
          <w:color w:val="000000"/>
          <w:sz w:val="24"/>
          <w:szCs w:val="24"/>
        </w:rPr>
        <w:t>фамилия, имя, отчество</w:t>
      </w:r>
    </w:p>
    <w:p w:rsidR="00780293" w:rsidRDefault="00780293" w:rsidP="00780293">
      <w:pPr>
        <w:pStyle w:val="220"/>
        <w:spacing w:after="0" w:line="240" w:lineRule="auto"/>
        <w:jc w:val="both"/>
        <w:rPr>
          <w:color w:val="000000"/>
          <w:sz w:val="28"/>
          <w:szCs w:val="28"/>
        </w:rPr>
      </w:pPr>
      <w:r>
        <w:rPr>
          <w:color w:val="000000"/>
          <w:sz w:val="28"/>
          <w:szCs w:val="28"/>
        </w:rPr>
        <w:t>зарегистрирован__________________ _________________________________</w:t>
      </w:r>
    </w:p>
    <w:p w:rsidR="00780293" w:rsidRDefault="00780293" w:rsidP="00780293">
      <w:pPr>
        <w:pStyle w:val="220"/>
        <w:spacing w:after="0" w:line="240" w:lineRule="auto"/>
        <w:ind w:left="2124"/>
        <w:jc w:val="both"/>
        <w:rPr>
          <w:color w:val="000000"/>
          <w:sz w:val="24"/>
          <w:szCs w:val="24"/>
        </w:rPr>
      </w:pPr>
      <w:r>
        <w:rPr>
          <w:color w:val="000000"/>
          <w:sz w:val="24"/>
          <w:szCs w:val="24"/>
        </w:rPr>
        <w:t xml:space="preserve">   (дата регистрации)</w:t>
      </w:r>
      <w:r>
        <w:rPr>
          <w:color w:val="000000"/>
          <w:sz w:val="24"/>
          <w:szCs w:val="24"/>
        </w:rPr>
        <w:tab/>
        <w:t xml:space="preserve">        наименование регистрирующего органа</w:t>
      </w:r>
    </w:p>
    <w:p w:rsidR="00780293" w:rsidRDefault="00780293" w:rsidP="00780293">
      <w:pPr>
        <w:pStyle w:val="220"/>
        <w:spacing w:after="0" w:line="240" w:lineRule="auto"/>
        <w:jc w:val="both"/>
        <w:rPr>
          <w:color w:val="000000"/>
          <w:sz w:val="28"/>
          <w:szCs w:val="28"/>
        </w:rPr>
      </w:pPr>
      <w:r>
        <w:rPr>
          <w:color w:val="000000"/>
          <w:sz w:val="28"/>
          <w:szCs w:val="28"/>
        </w:rPr>
        <w:t>за основным государственным регистрационным номером ________________ (свидетельство о внесении записи в Единый государственный реестр индивидуальных предпринимателей серия _______ №_________), именуем___ в дальнейшем «Исполнитель»,</w:t>
      </w:r>
    </w:p>
    <w:p w:rsidR="00780293" w:rsidRDefault="00780293" w:rsidP="00780293">
      <w:pPr>
        <w:pStyle w:val="220"/>
        <w:spacing w:after="0" w:line="240" w:lineRule="auto"/>
        <w:jc w:val="both"/>
        <w:rPr>
          <w:color w:val="000000"/>
          <w:sz w:val="28"/>
          <w:szCs w:val="28"/>
        </w:rPr>
      </w:pPr>
    </w:p>
    <w:p w:rsidR="00780293" w:rsidRDefault="00780293" w:rsidP="00780293">
      <w:pPr>
        <w:spacing w:before="120"/>
        <w:ind w:firstLine="720"/>
        <w:jc w:val="both"/>
        <w:rPr>
          <w:sz w:val="28"/>
          <w:szCs w:val="28"/>
          <w:u w:val="single"/>
        </w:rPr>
      </w:pPr>
      <w:r>
        <w:rPr>
          <w:sz w:val="28"/>
          <w:szCs w:val="28"/>
          <w:u w:val="single"/>
        </w:rPr>
        <w:t>Для физических лиц:</w:t>
      </w:r>
    </w:p>
    <w:p w:rsidR="00780293" w:rsidRDefault="00780293" w:rsidP="00780293">
      <w:pPr>
        <w:spacing w:before="120"/>
        <w:jc w:val="both"/>
        <w:rPr>
          <w:color w:val="000000"/>
          <w:sz w:val="28"/>
          <w:szCs w:val="28"/>
        </w:rPr>
      </w:pPr>
      <w:r>
        <w:rPr>
          <w:b/>
          <w:color w:val="000000"/>
          <w:sz w:val="28"/>
          <w:szCs w:val="28"/>
        </w:rPr>
        <w:t>_________________________________________________________________,</w:t>
      </w:r>
    </w:p>
    <w:p w:rsidR="00780293" w:rsidRDefault="00780293" w:rsidP="00780293">
      <w:pPr>
        <w:pStyle w:val="220"/>
        <w:spacing w:after="0" w:line="240" w:lineRule="auto"/>
        <w:jc w:val="center"/>
        <w:rPr>
          <w:color w:val="000000"/>
          <w:sz w:val="24"/>
          <w:szCs w:val="24"/>
        </w:rPr>
      </w:pPr>
      <w:r>
        <w:rPr>
          <w:color w:val="000000"/>
          <w:sz w:val="24"/>
          <w:szCs w:val="24"/>
        </w:rPr>
        <w:t>фамилия, имя, отчество</w:t>
      </w:r>
    </w:p>
    <w:p w:rsidR="00780293" w:rsidRDefault="00780293" w:rsidP="00780293">
      <w:pPr>
        <w:pStyle w:val="220"/>
        <w:spacing w:after="0" w:line="240" w:lineRule="auto"/>
        <w:jc w:val="both"/>
        <w:rPr>
          <w:color w:val="000000"/>
          <w:sz w:val="28"/>
          <w:szCs w:val="28"/>
        </w:rPr>
      </w:pPr>
      <w:r>
        <w:rPr>
          <w:color w:val="000000"/>
          <w:sz w:val="28"/>
          <w:szCs w:val="28"/>
        </w:rPr>
        <w:t>именуем___ в дальнейшем «Исполнитель»,</w:t>
      </w:r>
    </w:p>
    <w:p w:rsidR="00780293" w:rsidRDefault="00780293" w:rsidP="00780293">
      <w:pPr>
        <w:pStyle w:val="220"/>
        <w:spacing w:after="0" w:line="240" w:lineRule="auto"/>
        <w:jc w:val="both"/>
        <w:rPr>
          <w:color w:val="000000"/>
          <w:sz w:val="28"/>
          <w:szCs w:val="28"/>
        </w:rPr>
      </w:pPr>
    </w:p>
    <w:p w:rsidR="00780293" w:rsidRDefault="00780293" w:rsidP="00780293">
      <w:pPr>
        <w:jc w:val="both"/>
        <w:rPr>
          <w:sz w:val="28"/>
          <w:szCs w:val="28"/>
        </w:rPr>
      </w:pPr>
      <w:proofErr w:type="gramStart"/>
      <w:r>
        <w:rPr>
          <w:sz w:val="28"/>
          <w:szCs w:val="28"/>
        </w:rPr>
        <w:t xml:space="preserve">с другой стороны, вместе именуемые в дальнейшем «Стороны» и каждый в отдельности «Сторона», в соответствии с Федеральным законом от 18.07.2011 № 223-ФЗ «О закупках товаров, работ, услуг отдельными видами юридических лиц», Положением о закупке НИЯУ МИФИ от 22.05.2012 г., с изменениями от 22.06.2015 г., на основании результатов запроса котировок </w:t>
      </w:r>
      <w:r>
        <w:rPr>
          <w:iCs/>
          <w:sz w:val="28"/>
          <w:szCs w:val="28"/>
        </w:rPr>
        <w:t>в электронной форме</w:t>
      </w:r>
      <w:r>
        <w:rPr>
          <w:i/>
          <w:sz w:val="28"/>
          <w:szCs w:val="28"/>
        </w:rPr>
        <w:t xml:space="preserve"> </w:t>
      </w:r>
      <w:r>
        <w:rPr>
          <w:sz w:val="28"/>
          <w:szCs w:val="28"/>
        </w:rPr>
        <w:t xml:space="preserve">№ __________ (протокол от _______), </w:t>
      </w:r>
      <w:proofErr w:type="gramEnd"/>
    </w:p>
    <w:p w:rsidR="00780293" w:rsidRDefault="00780293" w:rsidP="00780293">
      <w:pPr>
        <w:jc w:val="both"/>
        <w:rPr>
          <w:color w:val="000000"/>
          <w:sz w:val="28"/>
          <w:szCs w:val="28"/>
        </w:rPr>
      </w:pPr>
      <w:r>
        <w:rPr>
          <w:sz w:val="28"/>
          <w:szCs w:val="28"/>
        </w:rPr>
        <w:t>заключили</w:t>
      </w:r>
      <w:r>
        <w:rPr>
          <w:color w:val="000000"/>
          <w:sz w:val="28"/>
          <w:szCs w:val="28"/>
        </w:rPr>
        <w:t xml:space="preserve"> настоящий договор  на оказание услуг (далее – договор) о нижеследующем:</w:t>
      </w:r>
    </w:p>
    <w:p w:rsidR="00780293" w:rsidRDefault="00780293" w:rsidP="00780293">
      <w:pPr>
        <w:jc w:val="both"/>
        <w:rPr>
          <w:color w:val="000000"/>
          <w:sz w:val="28"/>
          <w:szCs w:val="28"/>
        </w:rPr>
      </w:pPr>
    </w:p>
    <w:p w:rsidR="00780293" w:rsidRDefault="00780293" w:rsidP="00780293">
      <w:pPr>
        <w:tabs>
          <w:tab w:val="left" w:pos="360"/>
        </w:tabs>
        <w:ind w:firstLine="540"/>
        <w:jc w:val="center"/>
        <w:rPr>
          <w:color w:val="000000"/>
          <w:sz w:val="28"/>
          <w:szCs w:val="28"/>
        </w:rPr>
      </w:pPr>
      <w:r>
        <w:rPr>
          <w:color w:val="000000"/>
          <w:sz w:val="28"/>
          <w:szCs w:val="28"/>
        </w:rPr>
        <w:t>1. Предмет договора</w:t>
      </w:r>
    </w:p>
    <w:p w:rsidR="00780293" w:rsidRDefault="00780293" w:rsidP="00780293">
      <w:pPr>
        <w:tabs>
          <w:tab w:val="left" w:pos="0"/>
        </w:tabs>
        <w:ind w:firstLine="540"/>
        <w:jc w:val="both"/>
        <w:rPr>
          <w:color w:val="000000"/>
          <w:sz w:val="28"/>
          <w:szCs w:val="28"/>
        </w:rPr>
      </w:pPr>
      <w:r>
        <w:rPr>
          <w:color w:val="000000"/>
          <w:sz w:val="28"/>
          <w:szCs w:val="28"/>
        </w:rPr>
        <w:t>1.1. Исполнитель по заданию Заказчика обязуется оказать услуги</w:t>
      </w:r>
      <w:r>
        <w:rPr>
          <w:b/>
          <w:color w:val="000000"/>
          <w:sz w:val="28"/>
          <w:szCs w:val="28"/>
        </w:rPr>
        <w:t xml:space="preserve"> _______________________________________________________________</w:t>
      </w:r>
    </w:p>
    <w:p w:rsidR="00780293" w:rsidRDefault="00780293" w:rsidP="00780293">
      <w:pPr>
        <w:tabs>
          <w:tab w:val="left" w:pos="0"/>
        </w:tabs>
        <w:ind w:firstLine="540"/>
        <w:jc w:val="center"/>
        <w:rPr>
          <w:color w:val="000000"/>
        </w:rPr>
      </w:pPr>
      <w:r>
        <w:rPr>
          <w:color w:val="000000"/>
        </w:rPr>
        <w:t xml:space="preserve">наименование услуг </w:t>
      </w:r>
      <w:r>
        <w:t>в соответствии с предметом запроса котировок</w:t>
      </w:r>
    </w:p>
    <w:p w:rsidR="00780293" w:rsidRDefault="00780293" w:rsidP="00780293">
      <w:pPr>
        <w:tabs>
          <w:tab w:val="left" w:pos="0"/>
        </w:tabs>
        <w:jc w:val="both"/>
        <w:rPr>
          <w:color w:val="000000"/>
          <w:sz w:val="28"/>
          <w:szCs w:val="28"/>
        </w:rPr>
      </w:pPr>
      <w:r>
        <w:rPr>
          <w:color w:val="000000"/>
          <w:sz w:val="28"/>
          <w:szCs w:val="28"/>
        </w:rPr>
        <w:t>согласно перечню оказываемых услуг (приложение 1), предусмотренных настоящим договором.</w:t>
      </w:r>
    </w:p>
    <w:p w:rsidR="00780293" w:rsidRDefault="00780293" w:rsidP="00780293">
      <w:pPr>
        <w:tabs>
          <w:tab w:val="left" w:pos="0"/>
        </w:tabs>
        <w:ind w:firstLine="540"/>
        <w:jc w:val="both"/>
        <w:rPr>
          <w:color w:val="000000"/>
          <w:sz w:val="28"/>
          <w:szCs w:val="28"/>
        </w:rPr>
      </w:pPr>
      <w:r>
        <w:rPr>
          <w:color w:val="000000"/>
          <w:sz w:val="28"/>
          <w:szCs w:val="28"/>
        </w:rPr>
        <w:t>1.2. Заказчик обязуется обеспечить оплату оказанных надлежащим образом в соответствии с требованиями настоящего договора  услуг в порядке и на условиях, предусмотренных настоящим договором.</w:t>
      </w:r>
    </w:p>
    <w:p w:rsidR="00780293" w:rsidRDefault="00780293" w:rsidP="00780293">
      <w:pPr>
        <w:tabs>
          <w:tab w:val="left" w:pos="1300"/>
          <w:tab w:val="left" w:pos="1440"/>
        </w:tabs>
        <w:ind w:firstLine="540"/>
        <w:jc w:val="both"/>
        <w:rPr>
          <w:sz w:val="28"/>
          <w:szCs w:val="28"/>
        </w:rPr>
      </w:pPr>
      <w:r>
        <w:rPr>
          <w:color w:val="000000"/>
          <w:sz w:val="28"/>
          <w:szCs w:val="28"/>
        </w:rPr>
        <w:t>1.3. Требования, предъявляемые к услугам, виды (содержание) и объем оказываемых услуг, а также состав отчетной документации и иные условия определяются в задании на оказание услуг (приложение 2).</w:t>
      </w:r>
    </w:p>
    <w:p w:rsidR="00780293" w:rsidRDefault="00780293" w:rsidP="00780293">
      <w:pPr>
        <w:tabs>
          <w:tab w:val="num" w:pos="1070"/>
          <w:tab w:val="left" w:pos="1300"/>
          <w:tab w:val="left" w:pos="1440"/>
        </w:tabs>
        <w:jc w:val="both"/>
        <w:rPr>
          <w:sz w:val="28"/>
          <w:szCs w:val="28"/>
        </w:rPr>
      </w:pPr>
    </w:p>
    <w:p w:rsidR="00780293" w:rsidRDefault="00780293" w:rsidP="00780293">
      <w:pPr>
        <w:tabs>
          <w:tab w:val="left" w:pos="360"/>
        </w:tabs>
        <w:jc w:val="center"/>
        <w:rPr>
          <w:color w:val="000000"/>
          <w:sz w:val="28"/>
          <w:szCs w:val="28"/>
        </w:rPr>
      </w:pPr>
      <w:r>
        <w:rPr>
          <w:color w:val="000000"/>
          <w:sz w:val="28"/>
          <w:szCs w:val="28"/>
        </w:rPr>
        <w:t>2. Цена</w:t>
      </w:r>
      <w:r>
        <w:rPr>
          <w:sz w:val="28"/>
          <w:szCs w:val="28"/>
        </w:rPr>
        <w:t xml:space="preserve"> договора</w:t>
      </w:r>
    </w:p>
    <w:p w:rsidR="00780293" w:rsidRDefault="00780293" w:rsidP="00780293">
      <w:pPr>
        <w:tabs>
          <w:tab w:val="left" w:pos="142"/>
          <w:tab w:val="left" w:pos="1276"/>
        </w:tabs>
        <w:ind w:firstLine="720"/>
        <w:jc w:val="both"/>
        <w:rPr>
          <w:sz w:val="28"/>
          <w:szCs w:val="28"/>
        </w:rPr>
      </w:pPr>
      <w:r>
        <w:rPr>
          <w:color w:val="000000"/>
          <w:sz w:val="28"/>
          <w:szCs w:val="28"/>
        </w:rPr>
        <w:t>2.1. Цена договора составляет ________________ рублей</w:t>
      </w:r>
    </w:p>
    <w:p w:rsidR="00780293" w:rsidRDefault="00780293" w:rsidP="00780293">
      <w:pPr>
        <w:tabs>
          <w:tab w:val="left" w:pos="142"/>
          <w:tab w:val="left" w:pos="1276"/>
        </w:tabs>
        <w:jc w:val="both"/>
        <w:rPr>
          <w:color w:val="000000"/>
        </w:rPr>
      </w:pPr>
      <w:r>
        <w:rPr>
          <w:color w:val="000000"/>
        </w:rPr>
        <w:lastRenderedPageBreak/>
        <w:tab/>
      </w:r>
      <w:r>
        <w:rPr>
          <w:color w:val="000000"/>
        </w:rPr>
        <w:tab/>
      </w:r>
      <w:r>
        <w:rPr>
          <w:color w:val="000000"/>
        </w:rPr>
        <w:tab/>
      </w:r>
      <w:r>
        <w:rPr>
          <w:color w:val="000000"/>
        </w:rPr>
        <w:tab/>
      </w:r>
      <w:r>
        <w:rPr>
          <w:color w:val="000000"/>
        </w:rPr>
        <w:tab/>
      </w:r>
      <w:r>
        <w:rPr>
          <w:color w:val="000000"/>
        </w:rPr>
        <w:tab/>
      </w:r>
      <w:r>
        <w:rPr>
          <w:color w:val="000000"/>
        </w:rPr>
        <w:tab/>
      </w:r>
      <w:r>
        <w:rPr>
          <w:color w:val="000000"/>
        </w:rPr>
        <w:tab/>
        <w:t>сумма цифрами</w:t>
      </w:r>
    </w:p>
    <w:p w:rsidR="00780293" w:rsidRDefault="00780293" w:rsidP="00780293">
      <w:pPr>
        <w:tabs>
          <w:tab w:val="left" w:pos="142"/>
          <w:tab w:val="left" w:pos="1276"/>
        </w:tabs>
        <w:jc w:val="both"/>
        <w:rPr>
          <w:color w:val="000000"/>
          <w:sz w:val="28"/>
          <w:szCs w:val="28"/>
        </w:rPr>
      </w:pPr>
      <w:r>
        <w:rPr>
          <w:color w:val="000000"/>
          <w:sz w:val="28"/>
          <w:szCs w:val="28"/>
        </w:rPr>
        <w:t>_____ копеек</w:t>
      </w:r>
      <w:proofErr w:type="gramStart"/>
      <w:r>
        <w:rPr>
          <w:color w:val="000000"/>
          <w:sz w:val="28"/>
          <w:szCs w:val="28"/>
        </w:rPr>
        <w:t xml:space="preserve"> (</w:t>
      </w:r>
      <w:r>
        <w:rPr>
          <w:sz w:val="28"/>
          <w:szCs w:val="28"/>
        </w:rPr>
        <w:t>________________________________________)</w:t>
      </w:r>
      <w:r>
        <w:rPr>
          <w:color w:val="000000"/>
          <w:sz w:val="28"/>
          <w:szCs w:val="28"/>
        </w:rPr>
        <w:t xml:space="preserve">, </w:t>
      </w:r>
      <w:proofErr w:type="gramEnd"/>
      <w:r>
        <w:rPr>
          <w:color w:val="000000"/>
          <w:sz w:val="28"/>
          <w:szCs w:val="28"/>
        </w:rPr>
        <w:t>в том числе НДС</w:t>
      </w:r>
      <w:r>
        <w:rPr>
          <w:rStyle w:val="af8"/>
          <w:color w:val="000000"/>
          <w:sz w:val="28"/>
          <w:szCs w:val="28"/>
        </w:rPr>
        <w:footnoteReference w:id="1"/>
      </w:r>
      <w:r>
        <w:rPr>
          <w:color w:val="000000"/>
          <w:sz w:val="28"/>
          <w:szCs w:val="28"/>
        </w:rPr>
        <w:t xml:space="preserve"> </w:t>
      </w:r>
    </w:p>
    <w:p w:rsidR="00780293" w:rsidRDefault="00780293" w:rsidP="00780293">
      <w:pPr>
        <w:tabs>
          <w:tab w:val="left" w:pos="142"/>
          <w:tab w:val="left" w:pos="1276"/>
        </w:tabs>
        <w:jc w:val="both"/>
        <w:rPr>
          <w:color w:val="000000"/>
        </w:rPr>
      </w:pPr>
      <w:r>
        <w:rPr>
          <w:color w:val="000000"/>
        </w:rPr>
        <w:tab/>
      </w:r>
      <w:r>
        <w:rPr>
          <w:color w:val="000000"/>
        </w:rPr>
        <w:tab/>
      </w:r>
      <w:r>
        <w:rPr>
          <w:color w:val="000000"/>
        </w:rPr>
        <w:tab/>
      </w:r>
      <w:r>
        <w:rPr>
          <w:color w:val="000000"/>
        </w:rPr>
        <w:tab/>
      </w:r>
      <w:r>
        <w:rPr>
          <w:color w:val="000000"/>
        </w:rPr>
        <w:tab/>
        <w:t xml:space="preserve">сумма прописью с заглавной буквы </w:t>
      </w:r>
    </w:p>
    <w:p w:rsidR="00780293" w:rsidRDefault="00780293" w:rsidP="00780293">
      <w:pPr>
        <w:tabs>
          <w:tab w:val="left" w:pos="142"/>
          <w:tab w:val="left" w:pos="1276"/>
        </w:tabs>
        <w:jc w:val="both"/>
        <w:rPr>
          <w:color w:val="000000"/>
          <w:sz w:val="28"/>
          <w:szCs w:val="28"/>
        </w:rPr>
      </w:pPr>
      <w:r>
        <w:rPr>
          <w:color w:val="000000"/>
          <w:sz w:val="28"/>
          <w:szCs w:val="28"/>
        </w:rPr>
        <w:t>________________ рублей ____ копеек</w:t>
      </w:r>
      <w:proofErr w:type="gramStart"/>
      <w:r>
        <w:rPr>
          <w:color w:val="000000"/>
          <w:sz w:val="28"/>
          <w:szCs w:val="28"/>
        </w:rPr>
        <w:t xml:space="preserve"> (</w:t>
      </w:r>
      <w:r>
        <w:rPr>
          <w:sz w:val="28"/>
          <w:szCs w:val="28"/>
        </w:rPr>
        <w:t>____________________________).</w:t>
      </w:r>
      <w:proofErr w:type="gramEnd"/>
    </w:p>
    <w:p w:rsidR="00780293" w:rsidRDefault="00780293" w:rsidP="00780293">
      <w:pPr>
        <w:tabs>
          <w:tab w:val="left" w:pos="142"/>
          <w:tab w:val="left" w:pos="1276"/>
        </w:tabs>
        <w:jc w:val="both"/>
        <w:rPr>
          <w:color w:val="000000"/>
        </w:rPr>
      </w:pPr>
      <w:r>
        <w:rPr>
          <w:color w:val="000000"/>
        </w:rPr>
        <w:t xml:space="preserve">       </w:t>
      </w:r>
      <w:proofErr w:type="gramStart"/>
      <w:r>
        <w:rPr>
          <w:color w:val="000000"/>
          <w:lang w:val="en-US"/>
        </w:rPr>
        <w:t>c</w:t>
      </w:r>
      <w:proofErr w:type="spellStart"/>
      <w:r>
        <w:rPr>
          <w:color w:val="000000"/>
        </w:rPr>
        <w:t>умма</w:t>
      </w:r>
      <w:proofErr w:type="spellEnd"/>
      <w:proofErr w:type="gramEnd"/>
      <w:r>
        <w:rPr>
          <w:color w:val="000000"/>
        </w:rPr>
        <w:t xml:space="preserve"> цифрами</w:t>
      </w:r>
      <w:r>
        <w:rPr>
          <w:color w:val="000000"/>
        </w:rPr>
        <w:tab/>
      </w:r>
      <w:r>
        <w:rPr>
          <w:color w:val="000000"/>
        </w:rPr>
        <w:tab/>
      </w:r>
      <w:r>
        <w:rPr>
          <w:color w:val="000000"/>
        </w:rPr>
        <w:tab/>
      </w:r>
      <w:r>
        <w:rPr>
          <w:color w:val="000000"/>
        </w:rPr>
        <w:tab/>
        <w:t xml:space="preserve">               сумма прописью с заглавной буквы</w:t>
      </w:r>
    </w:p>
    <w:p w:rsidR="00780293" w:rsidRDefault="00780293" w:rsidP="00780293">
      <w:pPr>
        <w:tabs>
          <w:tab w:val="left" w:pos="142"/>
          <w:tab w:val="left" w:pos="1276"/>
        </w:tabs>
        <w:ind w:firstLine="720"/>
        <w:jc w:val="both"/>
        <w:rPr>
          <w:sz w:val="28"/>
          <w:szCs w:val="28"/>
        </w:rPr>
      </w:pPr>
      <w:r>
        <w:rPr>
          <w:rFonts w:eastAsia="Arial Unicode MS"/>
          <w:sz w:val="28"/>
          <w:szCs w:val="28"/>
        </w:rPr>
        <w:t>2.2. Цена договора включает в себя общую стоимость всех видов услуг, уплачиваемую Заказчиком Исполнителю в рамках настоящего договора.</w:t>
      </w:r>
    </w:p>
    <w:p w:rsidR="00780293" w:rsidRDefault="00780293" w:rsidP="00780293">
      <w:pPr>
        <w:pStyle w:val="ListParagraph1"/>
        <w:tabs>
          <w:tab w:val="left" w:pos="0"/>
        </w:tabs>
        <w:ind w:left="0" w:firstLine="720"/>
        <w:jc w:val="both"/>
        <w:rPr>
          <w:sz w:val="28"/>
          <w:szCs w:val="28"/>
        </w:rPr>
      </w:pPr>
      <w:r>
        <w:rPr>
          <w:sz w:val="28"/>
          <w:szCs w:val="28"/>
        </w:rPr>
        <w:t>2.3. Цена договора включает в себя все затраты, издержки и иные расходы Исполнителя, связанные с исполнением настоящего договора.</w:t>
      </w:r>
    </w:p>
    <w:p w:rsidR="00780293" w:rsidRDefault="00780293" w:rsidP="00780293">
      <w:pPr>
        <w:pStyle w:val="ListParagraph1"/>
        <w:tabs>
          <w:tab w:val="left" w:pos="0"/>
        </w:tabs>
        <w:ind w:left="0" w:firstLine="720"/>
        <w:jc w:val="both"/>
        <w:rPr>
          <w:sz w:val="28"/>
          <w:szCs w:val="28"/>
        </w:rPr>
      </w:pPr>
      <w:r>
        <w:rPr>
          <w:sz w:val="28"/>
          <w:szCs w:val="28"/>
        </w:rPr>
        <w:t>2.4. По соглашению Сторон цена договора может быть уменьшена без изменения иных условий исполнения договора.</w:t>
      </w:r>
    </w:p>
    <w:p w:rsidR="00780293" w:rsidRDefault="00780293" w:rsidP="00780293">
      <w:pPr>
        <w:pStyle w:val="ListParagraph1"/>
        <w:tabs>
          <w:tab w:val="left" w:pos="0"/>
        </w:tabs>
        <w:ind w:left="0" w:firstLine="720"/>
        <w:jc w:val="both"/>
        <w:rPr>
          <w:sz w:val="28"/>
          <w:szCs w:val="28"/>
        </w:rPr>
      </w:pPr>
      <w:r>
        <w:rPr>
          <w:sz w:val="28"/>
          <w:szCs w:val="28"/>
        </w:rPr>
        <w:t>2.5. По соглашению Сторон в случае увеличения или уменьшения объема оказываемых услуг цена договора изменяется соответствующим образом.</w:t>
      </w:r>
    </w:p>
    <w:p w:rsidR="00780293" w:rsidRDefault="00780293" w:rsidP="00780293">
      <w:pPr>
        <w:tabs>
          <w:tab w:val="left" w:pos="0"/>
        </w:tabs>
        <w:jc w:val="both"/>
        <w:rPr>
          <w:rFonts w:eastAsia="Arial Unicode MS"/>
          <w:sz w:val="28"/>
          <w:szCs w:val="28"/>
        </w:rPr>
      </w:pPr>
    </w:p>
    <w:p w:rsidR="00780293" w:rsidRDefault="00780293" w:rsidP="00780293">
      <w:pPr>
        <w:pStyle w:val="15"/>
        <w:tabs>
          <w:tab w:val="left" w:pos="0"/>
        </w:tabs>
        <w:ind w:left="0"/>
        <w:rPr>
          <w:rFonts w:eastAsia="Arial Unicode MS"/>
          <w:sz w:val="28"/>
          <w:szCs w:val="28"/>
        </w:rPr>
      </w:pPr>
      <w:r>
        <w:rPr>
          <w:rFonts w:eastAsia="Arial Unicode MS"/>
          <w:sz w:val="28"/>
          <w:szCs w:val="28"/>
        </w:rPr>
        <w:t xml:space="preserve">                                       3. Порядок расчетов</w:t>
      </w:r>
    </w:p>
    <w:p w:rsidR="00780293" w:rsidRDefault="00780293" w:rsidP="00780293">
      <w:pPr>
        <w:pStyle w:val="ListParagraph1"/>
        <w:ind w:left="0"/>
        <w:jc w:val="both"/>
        <w:rPr>
          <w:b/>
          <w:i/>
          <w:sz w:val="28"/>
          <w:szCs w:val="28"/>
        </w:rPr>
      </w:pPr>
    </w:p>
    <w:p w:rsidR="00780293" w:rsidRDefault="00780293" w:rsidP="00780293">
      <w:pPr>
        <w:pStyle w:val="15"/>
        <w:ind w:left="0" w:firstLine="720"/>
        <w:jc w:val="both"/>
        <w:rPr>
          <w:sz w:val="28"/>
          <w:szCs w:val="28"/>
        </w:rPr>
      </w:pPr>
      <w:r>
        <w:rPr>
          <w:sz w:val="28"/>
          <w:szCs w:val="28"/>
        </w:rPr>
        <w:t xml:space="preserve">3.1. Оплата оказанных в соответствии с требованиями настоящего договора услуг производится Заказчиком в пределах цены договора платежными поручениями по </w:t>
      </w:r>
      <w:r>
        <w:rPr>
          <w:rFonts w:eastAsia="Arial Unicode MS"/>
          <w:sz w:val="28"/>
          <w:szCs w:val="28"/>
        </w:rPr>
        <w:t xml:space="preserve">безналичному расчету путем перечисления денежных средств на счет Исполнителя </w:t>
      </w:r>
      <w:r>
        <w:rPr>
          <w:sz w:val="28"/>
          <w:szCs w:val="28"/>
        </w:rPr>
        <w:t xml:space="preserve">в течение 30 (тридцати) </w:t>
      </w:r>
      <w:r w:rsidR="002A01F8">
        <w:rPr>
          <w:sz w:val="28"/>
          <w:szCs w:val="28"/>
        </w:rPr>
        <w:t>календарных</w:t>
      </w:r>
      <w:r>
        <w:rPr>
          <w:sz w:val="28"/>
          <w:szCs w:val="28"/>
        </w:rPr>
        <w:t xml:space="preserve"> дней с момента представления Исполнителем подписанного Сторонами акта сдачи-приемки исполнения обязательств по договору, счета и счета-фактуры.</w:t>
      </w:r>
    </w:p>
    <w:p w:rsidR="00780293" w:rsidRDefault="00780293" w:rsidP="00780293">
      <w:pPr>
        <w:pStyle w:val="15"/>
        <w:ind w:left="0" w:firstLine="720"/>
        <w:jc w:val="both"/>
        <w:rPr>
          <w:sz w:val="28"/>
          <w:szCs w:val="28"/>
        </w:rPr>
      </w:pPr>
    </w:p>
    <w:p w:rsidR="00780293" w:rsidRDefault="00780293" w:rsidP="00780293">
      <w:pPr>
        <w:pStyle w:val="15"/>
        <w:ind w:left="0" w:firstLine="720"/>
        <w:jc w:val="both"/>
        <w:rPr>
          <w:sz w:val="28"/>
          <w:szCs w:val="28"/>
        </w:rPr>
      </w:pPr>
      <w:r>
        <w:rPr>
          <w:sz w:val="28"/>
          <w:szCs w:val="28"/>
        </w:rPr>
        <w:t>3.2 Оплата оказанных надлежащим образом услуг производится Заказчиком после оказания услуг в полном объеме.</w:t>
      </w:r>
    </w:p>
    <w:p w:rsidR="00780293" w:rsidRDefault="00780293" w:rsidP="00780293">
      <w:pPr>
        <w:pStyle w:val="15"/>
        <w:ind w:left="0" w:firstLine="720"/>
        <w:jc w:val="both"/>
        <w:rPr>
          <w:sz w:val="28"/>
          <w:szCs w:val="28"/>
        </w:rPr>
      </w:pPr>
      <w:r>
        <w:rPr>
          <w:sz w:val="28"/>
          <w:szCs w:val="28"/>
        </w:rPr>
        <w:t xml:space="preserve">3.3. </w:t>
      </w:r>
      <w:r>
        <w:rPr>
          <w:color w:val="000000"/>
          <w:sz w:val="28"/>
          <w:szCs w:val="28"/>
        </w:rPr>
        <w:t xml:space="preserve">Отчетной документацией являются передаваемые  Заказчику документы и материалы Исполнителя, подтверждающие надлежащее оказание услуг, включая </w:t>
      </w:r>
      <w:proofErr w:type="gramStart"/>
      <w:r>
        <w:rPr>
          <w:color w:val="000000"/>
          <w:sz w:val="28"/>
          <w:szCs w:val="28"/>
        </w:rPr>
        <w:t>счет-фактуры</w:t>
      </w:r>
      <w:proofErr w:type="gramEnd"/>
      <w:r>
        <w:rPr>
          <w:color w:val="000000"/>
          <w:sz w:val="28"/>
          <w:szCs w:val="28"/>
        </w:rPr>
        <w:t xml:space="preserve"> и т.п.</w:t>
      </w:r>
    </w:p>
    <w:p w:rsidR="00780293" w:rsidRDefault="00780293" w:rsidP="00780293">
      <w:pPr>
        <w:pStyle w:val="15"/>
        <w:ind w:left="0" w:firstLine="720"/>
        <w:jc w:val="both"/>
        <w:rPr>
          <w:sz w:val="28"/>
          <w:szCs w:val="28"/>
        </w:rPr>
      </w:pPr>
      <w:r>
        <w:rPr>
          <w:sz w:val="28"/>
          <w:szCs w:val="28"/>
        </w:rPr>
        <w:t xml:space="preserve">3.4. </w:t>
      </w:r>
      <w:r>
        <w:rPr>
          <w:color w:val="000000"/>
          <w:sz w:val="28"/>
          <w:szCs w:val="28"/>
        </w:rPr>
        <w:t>В случае изменения расчетного счета Исполнитель обязан в течение 1 (одного) рабочего дня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договоре счет Исполнителя, несет Исполнитель.</w:t>
      </w:r>
    </w:p>
    <w:p w:rsidR="00780293" w:rsidRDefault="00780293" w:rsidP="00780293">
      <w:pPr>
        <w:pStyle w:val="15"/>
        <w:ind w:left="0" w:firstLine="720"/>
        <w:jc w:val="both"/>
        <w:rPr>
          <w:sz w:val="28"/>
          <w:szCs w:val="28"/>
        </w:rPr>
      </w:pPr>
      <w:r>
        <w:rPr>
          <w:color w:val="000000"/>
          <w:sz w:val="28"/>
          <w:szCs w:val="28"/>
        </w:rPr>
        <w:t>3.5. Изменение реквизитов Сторон оформляется дополнением к настоящему договору.</w:t>
      </w:r>
    </w:p>
    <w:p w:rsidR="00780293" w:rsidRDefault="00780293" w:rsidP="00780293">
      <w:pPr>
        <w:pStyle w:val="15"/>
        <w:ind w:left="0" w:firstLine="720"/>
        <w:jc w:val="both"/>
        <w:rPr>
          <w:sz w:val="28"/>
          <w:szCs w:val="28"/>
        </w:rPr>
      </w:pPr>
      <w:r>
        <w:rPr>
          <w:sz w:val="28"/>
          <w:szCs w:val="28"/>
        </w:rPr>
        <w:lastRenderedPageBreak/>
        <w:t xml:space="preserve">3.6. </w:t>
      </w:r>
      <w:r>
        <w:rPr>
          <w:color w:val="000000"/>
          <w:sz w:val="28"/>
          <w:szCs w:val="28"/>
        </w:rPr>
        <w:t>Обязательства Заказчика по оплате услуг считаются исполненными с момента списания денежных сре</w:t>
      </w:r>
      <w:proofErr w:type="gramStart"/>
      <w:r>
        <w:rPr>
          <w:color w:val="000000"/>
          <w:sz w:val="28"/>
          <w:szCs w:val="28"/>
        </w:rPr>
        <w:t>дств в р</w:t>
      </w:r>
      <w:proofErr w:type="gramEnd"/>
      <w:r>
        <w:rPr>
          <w:color w:val="000000"/>
          <w:sz w:val="28"/>
          <w:szCs w:val="28"/>
        </w:rPr>
        <w:t>азмере, составляющем цену договора, с банковского счета Заказчика.</w:t>
      </w:r>
    </w:p>
    <w:p w:rsidR="00780293" w:rsidRDefault="00780293" w:rsidP="00780293">
      <w:pPr>
        <w:pStyle w:val="15"/>
        <w:tabs>
          <w:tab w:val="left" w:pos="1701"/>
          <w:tab w:val="left" w:pos="1843"/>
          <w:tab w:val="left" w:pos="1985"/>
        </w:tabs>
        <w:ind w:left="0"/>
        <w:rPr>
          <w:rFonts w:eastAsia="Times New Roman"/>
          <w:sz w:val="28"/>
          <w:szCs w:val="28"/>
        </w:rPr>
      </w:pPr>
    </w:p>
    <w:p w:rsidR="00780293" w:rsidRDefault="00780293" w:rsidP="00780293">
      <w:pPr>
        <w:pStyle w:val="15"/>
        <w:tabs>
          <w:tab w:val="left" w:pos="1701"/>
          <w:tab w:val="left" w:pos="1843"/>
          <w:tab w:val="left" w:pos="1985"/>
        </w:tabs>
        <w:ind w:left="0"/>
        <w:jc w:val="center"/>
        <w:rPr>
          <w:rFonts w:eastAsia="Arial Unicode MS"/>
          <w:color w:val="000000"/>
          <w:sz w:val="28"/>
          <w:szCs w:val="28"/>
        </w:rPr>
      </w:pPr>
      <w:r>
        <w:rPr>
          <w:rFonts w:eastAsia="Times New Roman"/>
          <w:sz w:val="28"/>
          <w:szCs w:val="28"/>
        </w:rPr>
        <w:t xml:space="preserve">4. </w:t>
      </w:r>
      <w:r>
        <w:rPr>
          <w:color w:val="000000"/>
          <w:sz w:val="28"/>
          <w:szCs w:val="28"/>
        </w:rPr>
        <w:t>Требования, предъявляемые к оказываемым услугам</w:t>
      </w:r>
    </w:p>
    <w:p w:rsidR="00780293" w:rsidRDefault="00780293" w:rsidP="00780293">
      <w:pPr>
        <w:pStyle w:val="15"/>
        <w:tabs>
          <w:tab w:val="left" w:pos="1404"/>
          <w:tab w:val="left" w:pos="1620"/>
        </w:tabs>
        <w:ind w:left="0" w:firstLine="720"/>
        <w:jc w:val="both"/>
        <w:rPr>
          <w:sz w:val="28"/>
          <w:szCs w:val="28"/>
        </w:rPr>
      </w:pPr>
      <w:r>
        <w:rPr>
          <w:color w:val="000000"/>
          <w:sz w:val="28"/>
          <w:szCs w:val="28"/>
        </w:rPr>
        <w:t xml:space="preserve">4.1. </w:t>
      </w:r>
      <w:r>
        <w:rPr>
          <w:sz w:val="28"/>
          <w:szCs w:val="28"/>
        </w:rPr>
        <w:t>Требования оказываемым услугам отражены в задании на оказание услуг (приложение 2)</w:t>
      </w:r>
      <w:r>
        <w:rPr>
          <w:rFonts w:eastAsia="Arial Unicode MS"/>
          <w:sz w:val="28"/>
          <w:szCs w:val="28"/>
        </w:rPr>
        <w:t>.</w:t>
      </w:r>
    </w:p>
    <w:p w:rsidR="00780293" w:rsidRDefault="00780293" w:rsidP="00780293">
      <w:pPr>
        <w:pStyle w:val="15"/>
        <w:tabs>
          <w:tab w:val="left" w:pos="1404"/>
          <w:tab w:val="left" w:pos="1620"/>
        </w:tabs>
        <w:ind w:left="0" w:firstLine="720"/>
        <w:jc w:val="both"/>
        <w:rPr>
          <w:color w:val="000000"/>
          <w:sz w:val="28"/>
          <w:szCs w:val="28"/>
        </w:rPr>
      </w:pPr>
      <w:r>
        <w:rPr>
          <w:color w:val="000000"/>
          <w:sz w:val="28"/>
          <w:szCs w:val="28"/>
        </w:rPr>
        <w:t>4.2. Услуги должны быть оказаны в полном объеме и в сроки, предусмотренные настоящим договором.</w:t>
      </w:r>
    </w:p>
    <w:p w:rsidR="00780293" w:rsidRDefault="00780293" w:rsidP="00780293">
      <w:pPr>
        <w:pStyle w:val="15"/>
        <w:tabs>
          <w:tab w:val="left" w:pos="1404"/>
          <w:tab w:val="left" w:pos="1620"/>
        </w:tabs>
        <w:ind w:left="0" w:firstLine="540"/>
        <w:jc w:val="both"/>
        <w:rPr>
          <w:color w:val="000000"/>
          <w:sz w:val="28"/>
          <w:szCs w:val="28"/>
        </w:rPr>
      </w:pPr>
    </w:p>
    <w:p w:rsidR="00780293" w:rsidRDefault="00780293" w:rsidP="00780293">
      <w:pPr>
        <w:pStyle w:val="15"/>
        <w:tabs>
          <w:tab w:val="left" w:pos="1404"/>
          <w:tab w:val="left" w:pos="1620"/>
        </w:tabs>
        <w:ind w:left="0"/>
        <w:jc w:val="center"/>
        <w:rPr>
          <w:color w:val="000000"/>
          <w:sz w:val="28"/>
          <w:szCs w:val="28"/>
        </w:rPr>
      </w:pPr>
      <w:r>
        <w:rPr>
          <w:color w:val="000000"/>
          <w:sz w:val="28"/>
          <w:szCs w:val="28"/>
        </w:rPr>
        <w:t>5. Требования к условиям, способам и срокам</w:t>
      </w:r>
      <w:r>
        <w:rPr>
          <w:color w:val="000000"/>
          <w:sz w:val="28"/>
          <w:szCs w:val="28"/>
        </w:rPr>
        <w:br/>
        <w:t>передачи результата оказания услуг</w:t>
      </w:r>
    </w:p>
    <w:p w:rsidR="00780293" w:rsidRDefault="00780293" w:rsidP="00780293">
      <w:pPr>
        <w:pStyle w:val="15"/>
        <w:tabs>
          <w:tab w:val="left" w:pos="0"/>
        </w:tabs>
        <w:ind w:left="0" w:firstLine="720"/>
        <w:jc w:val="both"/>
        <w:rPr>
          <w:color w:val="000000"/>
          <w:sz w:val="28"/>
          <w:szCs w:val="28"/>
        </w:rPr>
      </w:pPr>
      <w:r>
        <w:rPr>
          <w:color w:val="000000"/>
          <w:sz w:val="28"/>
          <w:szCs w:val="28"/>
        </w:rPr>
        <w:t>5.1. Услуги оказываются Исполнителем лично</w:t>
      </w:r>
      <w:r>
        <w:rPr>
          <w:rStyle w:val="af8"/>
          <w:color w:val="000000"/>
          <w:sz w:val="28"/>
          <w:szCs w:val="28"/>
        </w:rPr>
        <w:footnoteReference w:id="2"/>
      </w:r>
      <w:r>
        <w:rPr>
          <w:color w:val="000000"/>
          <w:sz w:val="28"/>
          <w:szCs w:val="28"/>
        </w:rPr>
        <w:t>.</w:t>
      </w:r>
    </w:p>
    <w:p w:rsidR="00780293" w:rsidRDefault="00780293" w:rsidP="00780293">
      <w:pPr>
        <w:pStyle w:val="15"/>
        <w:tabs>
          <w:tab w:val="left" w:pos="0"/>
        </w:tabs>
        <w:ind w:left="0" w:firstLine="720"/>
        <w:jc w:val="both"/>
        <w:rPr>
          <w:color w:val="000000"/>
          <w:sz w:val="28"/>
          <w:szCs w:val="28"/>
        </w:rPr>
      </w:pPr>
      <w:r>
        <w:rPr>
          <w:color w:val="000000"/>
          <w:sz w:val="28"/>
          <w:szCs w:val="28"/>
        </w:rPr>
        <w:t>5.2. В рамках исполнения настоящего договора оказание услуг и передача отчетной документации Заказчику осуществляется в сроки, предусмотренные в графике оказания услуг (приложение 3).</w:t>
      </w:r>
    </w:p>
    <w:p w:rsidR="00780293" w:rsidRDefault="00780293" w:rsidP="00780293">
      <w:pPr>
        <w:pStyle w:val="15"/>
        <w:tabs>
          <w:tab w:val="left" w:pos="0"/>
        </w:tabs>
        <w:ind w:left="0" w:firstLine="720"/>
        <w:jc w:val="both"/>
        <w:rPr>
          <w:color w:val="000000"/>
          <w:sz w:val="28"/>
          <w:szCs w:val="28"/>
        </w:rPr>
      </w:pPr>
      <w:r>
        <w:rPr>
          <w:color w:val="000000"/>
          <w:sz w:val="28"/>
          <w:szCs w:val="28"/>
        </w:rPr>
        <w:t>5.3. Если иные способы и условия оказания услуг не определены в графике оказания услуг, обязательства Исполнителя считаются исполненными после передачи отчетной документации Заказчику в месте его нахождения и подписания Заказчиком акта сдачи-приемки исполнения обязательств.</w:t>
      </w:r>
    </w:p>
    <w:p w:rsidR="00780293" w:rsidRDefault="00780293" w:rsidP="00780293">
      <w:pPr>
        <w:pStyle w:val="15"/>
        <w:tabs>
          <w:tab w:val="left" w:pos="0"/>
        </w:tabs>
        <w:ind w:left="0" w:firstLine="720"/>
        <w:jc w:val="both"/>
        <w:rPr>
          <w:color w:val="000000"/>
          <w:sz w:val="28"/>
          <w:szCs w:val="28"/>
        </w:rPr>
      </w:pPr>
      <w:r>
        <w:rPr>
          <w:color w:val="000000"/>
          <w:sz w:val="28"/>
          <w:szCs w:val="28"/>
        </w:rPr>
        <w:t>5.4. Исполнитель несет все расходы по оплате налогов, пошлин и сборов при оказании услуг в рамках договора.</w:t>
      </w:r>
    </w:p>
    <w:p w:rsidR="00780293" w:rsidRDefault="00780293" w:rsidP="00780293">
      <w:pPr>
        <w:pStyle w:val="ListParagraph1"/>
        <w:tabs>
          <w:tab w:val="num" w:pos="720"/>
          <w:tab w:val="left" w:pos="1404"/>
          <w:tab w:val="left" w:pos="1620"/>
        </w:tabs>
        <w:ind w:left="0" w:firstLine="720"/>
        <w:jc w:val="both"/>
        <w:rPr>
          <w:color w:val="000000"/>
          <w:sz w:val="28"/>
          <w:szCs w:val="28"/>
        </w:rPr>
      </w:pPr>
      <w:r>
        <w:rPr>
          <w:sz w:val="28"/>
          <w:szCs w:val="28"/>
        </w:rPr>
        <w:t>5.5. Место оказания услуг: ________________________________________.</w:t>
      </w:r>
    </w:p>
    <w:p w:rsidR="00780293" w:rsidRDefault="00780293" w:rsidP="00780293">
      <w:pPr>
        <w:pStyle w:val="15"/>
        <w:tabs>
          <w:tab w:val="left" w:pos="0"/>
        </w:tabs>
        <w:ind w:left="0" w:firstLine="720"/>
        <w:jc w:val="both"/>
        <w:rPr>
          <w:i/>
          <w:color w:val="000000"/>
          <w:sz w:val="28"/>
          <w:szCs w:val="28"/>
        </w:rPr>
      </w:pPr>
      <w:r>
        <w:rPr>
          <w:color w:val="000000"/>
          <w:sz w:val="24"/>
          <w:szCs w:val="24"/>
        </w:rPr>
        <w:tab/>
      </w:r>
      <w:r>
        <w:rPr>
          <w:color w:val="000000"/>
          <w:sz w:val="24"/>
          <w:szCs w:val="24"/>
        </w:rPr>
        <w:tab/>
      </w:r>
      <w:r>
        <w:rPr>
          <w:color w:val="000000"/>
          <w:sz w:val="24"/>
          <w:szCs w:val="24"/>
        </w:rPr>
        <w:tab/>
      </w:r>
      <w:r>
        <w:rPr>
          <w:color w:val="000000"/>
          <w:sz w:val="24"/>
          <w:szCs w:val="24"/>
        </w:rPr>
        <w:tab/>
      </w:r>
      <w:r>
        <w:rPr>
          <w:color w:val="000000"/>
          <w:sz w:val="24"/>
          <w:szCs w:val="24"/>
        </w:rPr>
        <w:tab/>
      </w:r>
      <w:r>
        <w:rPr>
          <w:color w:val="000000"/>
          <w:sz w:val="24"/>
          <w:szCs w:val="24"/>
        </w:rPr>
        <w:tab/>
      </w:r>
      <w:r>
        <w:rPr>
          <w:color w:val="000000"/>
          <w:sz w:val="24"/>
          <w:szCs w:val="24"/>
        </w:rPr>
        <w:tab/>
        <w:t>город, точный адрес</w:t>
      </w:r>
    </w:p>
    <w:p w:rsidR="00780293" w:rsidRDefault="00780293" w:rsidP="00780293">
      <w:pPr>
        <w:pStyle w:val="15"/>
        <w:tabs>
          <w:tab w:val="num" w:pos="720"/>
          <w:tab w:val="left" w:pos="1843"/>
        </w:tabs>
        <w:ind w:left="0"/>
        <w:jc w:val="center"/>
        <w:rPr>
          <w:color w:val="000000"/>
          <w:sz w:val="28"/>
          <w:szCs w:val="28"/>
        </w:rPr>
      </w:pPr>
    </w:p>
    <w:p w:rsidR="00780293" w:rsidRDefault="00780293" w:rsidP="00780293">
      <w:pPr>
        <w:pStyle w:val="15"/>
        <w:tabs>
          <w:tab w:val="num" w:pos="720"/>
          <w:tab w:val="left" w:pos="1843"/>
        </w:tabs>
        <w:ind w:left="0"/>
        <w:jc w:val="center"/>
        <w:rPr>
          <w:color w:val="000000"/>
          <w:sz w:val="28"/>
          <w:szCs w:val="28"/>
        </w:rPr>
      </w:pPr>
      <w:r>
        <w:rPr>
          <w:color w:val="000000"/>
          <w:sz w:val="28"/>
          <w:szCs w:val="28"/>
        </w:rPr>
        <w:t>6. Гарантии Исполнителя и гарантийные обязательства</w:t>
      </w:r>
    </w:p>
    <w:p w:rsidR="00780293" w:rsidRDefault="00780293" w:rsidP="00780293">
      <w:pPr>
        <w:pStyle w:val="15"/>
        <w:tabs>
          <w:tab w:val="left" w:pos="0"/>
        </w:tabs>
        <w:ind w:left="0" w:firstLine="720"/>
        <w:jc w:val="both"/>
        <w:rPr>
          <w:color w:val="000000"/>
          <w:sz w:val="28"/>
          <w:szCs w:val="28"/>
        </w:rPr>
      </w:pPr>
      <w:r>
        <w:rPr>
          <w:color w:val="000000"/>
          <w:sz w:val="28"/>
          <w:szCs w:val="28"/>
        </w:rPr>
        <w:t xml:space="preserve">6.1. При исполнении обязательств по настоящему договору Исполнитель обязуется не нарушать имущественные и личные неимущественные права Заказчика и </w:t>
      </w:r>
      <w:r>
        <w:rPr>
          <w:sz w:val="28"/>
          <w:szCs w:val="28"/>
        </w:rPr>
        <w:t xml:space="preserve">третьих </w:t>
      </w:r>
      <w:r>
        <w:rPr>
          <w:color w:val="000000"/>
          <w:sz w:val="28"/>
          <w:szCs w:val="28"/>
        </w:rPr>
        <w:t>лиц. Использование объектов интеллектуальной собственности или средств индивидуализации (товарный знак, знак обслуживания и т.п.), исключительные права на которые не принадлежат Исполнителю, возможно на основании письменного согласия правообладателя. Иные условия использования (</w:t>
      </w:r>
      <w:proofErr w:type="spellStart"/>
      <w:r>
        <w:rPr>
          <w:color w:val="000000"/>
          <w:sz w:val="28"/>
          <w:szCs w:val="28"/>
        </w:rPr>
        <w:t>правообладания</w:t>
      </w:r>
      <w:proofErr w:type="spellEnd"/>
      <w:r>
        <w:rPr>
          <w:color w:val="000000"/>
          <w:sz w:val="28"/>
          <w:szCs w:val="28"/>
        </w:rPr>
        <w:t>) объектов интеллектуальной собственности, при необходимости, определяются в задании на оказание услуг (приложение 2).</w:t>
      </w:r>
    </w:p>
    <w:p w:rsidR="00780293" w:rsidRDefault="00780293" w:rsidP="00780293">
      <w:pPr>
        <w:pStyle w:val="15"/>
        <w:tabs>
          <w:tab w:val="left" w:pos="0"/>
        </w:tabs>
        <w:ind w:left="0" w:firstLine="720"/>
        <w:jc w:val="both"/>
        <w:rPr>
          <w:color w:val="000000"/>
          <w:sz w:val="28"/>
          <w:szCs w:val="28"/>
        </w:rPr>
      </w:pPr>
      <w:r>
        <w:rPr>
          <w:color w:val="000000"/>
          <w:sz w:val="28"/>
          <w:szCs w:val="28"/>
        </w:rPr>
        <w:t xml:space="preserve">6.2. Срок гарантии качества на оказанные услуги определяется в задании на оказание услуг (приложение 2). Исчисление гарантийного срока </w:t>
      </w:r>
      <w:r>
        <w:rPr>
          <w:color w:val="000000"/>
          <w:sz w:val="28"/>
          <w:szCs w:val="28"/>
        </w:rPr>
        <w:lastRenderedPageBreak/>
        <w:t>начинается с момента подписания Заказчиком акта сдачи-приемки исполнения обязательств по договору.</w:t>
      </w:r>
    </w:p>
    <w:p w:rsidR="00780293" w:rsidRDefault="00780293" w:rsidP="00780293">
      <w:pPr>
        <w:tabs>
          <w:tab w:val="left" w:pos="1404"/>
          <w:tab w:val="left" w:pos="1620"/>
        </w:tabs>
        <w:ind w:firstLine="720"/>
        <w:jc w:val="both"/>
        <w:rPr>
          <w:color w:val="000000"/>
          <w:sz w:val="28"/>
          <w:szCs w:val="28"/>
        </w:rPr>
      </w:pPr>
      <w:r>
        <w:rPr>
          <w:color w:val="000000"/>
          <w:sz w:val="28"/>
          <w:szCs w:val="28"/>
        </w:rPr>
        <w:t>6.3. Иные гарантии Исполнителя при их наличии определяются в Задании на оказание услуг.</w:t>
      </w:r>
    </w:p>
    <w:p w:rsidR="00780293" w:rsidRDefault="00780293" w:rsidP="00780293">
      <w:pPr>
        <w:tabs>
          <w:tab w:val="left" w:pos="1404"/>
          <w:tab w:val="left" w:pos="1620"/>
        </w:tabs>
        <w:ind w:left="720"/>
        <w:jc w:val="both"/>
        <w:rPr>
          <w:color w:val="000000"/>
          <w:sz w:val="28"/>
          <w:szCs w:val="28"/>
        </w:rPr>
      </w:pPr>
    </w:p>
    <w:p w:rsidR="00780293" w:rsidRDefault="00780293" w:rsidP="00780293">
      <w:pPr>
        <w:jc w:val="center"/>
        <w:rPr>
          <w:bCs/>
          <w:iCs/>
          <w:color w:val="000000"/>
          <w:sz w:val="28"/>
          <w:szCs w:val="28"/>
        </w:rPr>
      </w:pPr>
      <w:r>
        <w:rPr>
          <w:bCs/>
          <w:iCs/>
          <w:color w:val="000000"/>
          <w:sz w:val="28"/>
          <w:szCs w:val="28"/>
        </w:rPr>
        <w:t>7. Порядок сдачи-приемки исполнения обязательств</w:t>
      </w:r>
    </w:p>
    <w:p w:rsidR="00780293" w:rsidRDefault="00780293" w:rsidP="00780293">
      <w:pPr>
        <w:ind w:firstLine="720"/>
        <w:jc w:val="both"/>
        <w:rPr>
          <w:color w:val="000000"/>
          <w:sz w:val="28"/>
          <w:szCs w:val="28"/>
        </w:rPr>
      </w:pPr>
      <w:r>
        <w:rPr>
          <w:color w:val="000000"/>
          <w:sz w:val="28"/>
          <w:szCs w:val="28"/>
        </w:rPr>
        <w:t>7.1. Результат исполнения обязательств по настоящему договору принимается в следующем порядке:</w:t>
      </w:r>
    </w:p>
    <w:p w:rsidR="00780293" w:rsidRDefault="00780293" w:rsidP="00780293">
      <w:pPr>
        <w:ind w:firstLine="720"/>
        <w:jc w:val="both"/>
        <w:rPr>
          <w:sz w:val="28"/>
          <w:szCs w:val="28"/>
        </w:rPr>
      </w:pPr>
      <w:r>
        <w:rPr>
          <w:color w:val="000000"/>
          <w:sz w:val="28"/>
          <w:szCs w:val="28"/>
        </w:rPr>
        <w:t>7.1.1. Передача отчетной документации осуществляется в сроки, предусмотренные в графике оказания услуг (приложение 3), в месте оказания услуг.</w:t>
      </w:r>
    </w:p>
    <w:p w:rsidR="00780293" w:rsidRDefault="00780293" w:rsidP="00780293">
      <w:pPr>
        <w:ind w:firstLine="720"/>
        <w:jc w:val="both"/>
        <w:rPr>
          <w:sz w:val="28"/>
          <w:szCs w:val="28"/>
        </w:rPr>
      </w:pPr>
      <w:r>
        <w:rPr>
          <w:sz w:val="28"/>
          <w:szCs w:val="28"/>
        </w:rPr>
        <w:t xml:space="preserve">7.1.2. </w:t>
      </w:r>
      <w:r>
        <w:rPr>
          <w:color w:val="000000"/>
          <w:sz w:val="28"/>
          <w:szCs w:val="28"/>
        </w:rPr>
        <w:t>Выполненные обязательства по настоящему договору</w:t>
      </w:r>
      <w:r>
        <w:rPr>
          <w:sz w:val="28"/>
          <w:szCs w:val="28"/>
        </w:rPr>
        <w:t>, в котором отражается перечень оказанных Исполнителем услуг и предоставленной отчетной документации.</w:t>
      </w:r>
    </w:p>
    <w:p w:rsidR="00780293" w:rsidRDefault="00780293" w:rsidP="00780293">
      <w:pPr>
        <w:ind w:firstLine="720"/>
        <w:jc w:val="both"/>
        <w:rPr>
          <w:color w:val="000000"/>
          <w:sz w:val="28"/>
          <w:szCs w:val="28"/>
        </w:rPr>
      </w:pPr>
      <w:r>
        <w:rPr>
          <w:sz w:val="28"/>
          <w:szCs w:val="28"/>
        </w:rPr>
        <w:t xml:space="preserve">7.2. </w:t>
      </w:r>
      <w:r>
        <w:rPr>
          <w:color w:val="000000"/>
          <w:sz w:val="28"/>
          <w:szCs w:val="28"/>
        </w:rPr>
        <w:t>Уполномоченные представители Заказчика осуществляют проверку выполнения Исполнителем обязательств по настоящему договору на предмет соответствия оказанных услуг и представленной отчетной документации требованиям и условиям договора. Для проверки соответствия качества оказанных услуг требованиям, установленным договором, Заказчик вправе привлечь независимых экспертов.</w:t>
      </w:r>
    </w:p>
    <w:p w:rsidR="00780293" w:rsidRDefault="00780293" w:rsidP="00780293">
      <w:pPr>
        <w:ind w:firstLine="720"/>
        <w:jc w:val="both"/>
        <w:rPr>
          <w:color w:val="000000"/>
          <w:sz w:val="28"/>
          <w:szCs w:val="28"/>
        </w:rPr>
      </w:pPr>
      <w:r>
        <w:rPr>
          <w:color w:val="000000"/>
          <w:sz w:val="28"/>
          <w:szCs w:val="28"/>
        </w:rPr>
        <w:t>7.3. По результатам рассмотрения выполнения Исполнителем обязательств по настоящему договору уполномоченные представители Заказчика составляют мотивированное заключение об исполнении или ненадлежащем исполнении Исполнителем обязательств. По результатам данного заключения Заказчик передает Исполнителю подписанный со своей стороны акт сдачи-приемки исполнения обязательств по договору или мотивированный отказ от его подписания. В</w:t>
      </w:r>
      <w:r>
        <w:rPr>
          <w:sz w:val="28"/>
          <w:szCs w:val="28"/>
        </w:rPr>
        <w:t xml:space="preserve"> акт сдачи-приемки исполнения обязательств</w:t>
      </w:r>
      <w:r>
        <w:rPr>
          <w:color w:val="000000"/>
          <w:sz w:val="28"/>
          <w:szCs w:val="28"/>
        </w:rPr>
        <w:t xml:space="preserve"> по договору </w:t>
      </w:r>
      <w:r>
        <w:rPr>
          <w:sz w:val="28"/>
          <w:szCs w:val="28"/>
        </w:rPr>
        <w:t>вносятся</w:t>
      </w:r>
      <w:r>
        <w:rPr>
          <w:color w:val="000000"/>
          <w:sz w:val="28"/>
          <w:szCs w:val="28"/>
        </w:rPr>
        <w:t xml:space="preserve"> мотивированное заключение о надлежащем исполнении обязательств</w:t>
      </w:r>
      <w:r>
        <w:rPr>
          <w:sz w:val="28"/>
          <w:szCs w:val="28"/>
        </w:rPr>
        <w:t>, а также перечень оказанных Исполнителем услуг и предоставленной отчетной документации</w:t>
      </w:r>
      <w:r>
        <w:rPr>
          <w:color w:val="000000"/>
          <w:sz w:val="28"/>
          <w:szCs w:val="28"/>
        </w:rPr>
        <w:t>.</w:t>
      </w:r>
    </w:p>
    <w:p w:rsidR="00780293" w:rsidRDefault="00780293" w:rsidP="00780293">
      <w:pPr>
        <w:ind w:firstLine="720"/>
        <w:jc w:val="both"/>
        <w:rPr>
          <w:color w:val="000000"/>
          <w:sz w:val="28"/>
          <w:szCs w:val="28"/>
        </w:rPr>
      </w:pPr>
      <w:r>
        <w:rPr>
          <w:color w:val="000000"/>
          <w:sz w:val="28"/>
          <w:szCs w:val="28"/>
        </w:rPr>
        <w:t>7.4. В течение 3 (трех) рабочих дней с момента получения подписанного Заказчиком акта сдачи-приемки исполнения обязательств по договору Исполнитель обязан подписать со своей стороны акт сдачи-приемки исполнения обязательств по договору и возвратить экземпляр акта Заказчику.</w:t>
      </w:r>
    </w:p>
    <w:p w:rsidR="00780293" w:rsidRDefault="00780293" w:rsidP="00780293">
      <w:pPr>
        <w:ind w:firstLine="720"/>
        <w:jc w:val="both"/>
        <w:rPr>
          <w:color w:val="000000"/>
          <w:sz w:val="28"/>
          <w:szCs w:val="28"/>
        </w:rPr>
      </w:pPr>
      <w:r>
        <w:rPr>
          <w:color w:val="000000"/>
          <w:sz w:val="28"/>
          <w:szCs w:val="28"/>
        </w:rPr>
        <w:t>7.5. В случае получения мотивированного отказа Заказчика от подписания акта сдачи-приемки исполнения обязательств по договору, Исполнитель обязан рассмотреть мотивированный отказ и устранить замечания в срок, указанный Заказчиком в мотивированном отказе, а если срок не указан, то в течение 10 (десяти) рабочих дней с момента его получения.</w:t>
      </w:r>
    </w:p>
    <w:p w:rsidR="00780293" w:rsidRDefault="00780293" w:rsidP="00780293">
      <w:pPr>
        <w:ind w:firstLine="720"/>
        <w:jc w:val="both"/>
        <w:rPr>
          <w:sz w:val="28"/>
          <w:szCs w:val="28"/>
        </w:rPr>
      </w:pPr>
      <w:r>
        <w:rPr>
          <w:sz w:val="28"/>
          <w:szCs w:val="28"/>
        </w:rPr>
        <w:t>7.6. При готовности досрочного оказания услуг по настоящему договору Исполнитель обязан в письменной форме уведомить об этом Заказчика и получить его письменное согласие.</w:t>
      </w:r>
    </w:p>
    <w:p w:rsidR="00780293" w:rsidRDefault="00780293" w:rsidP="00780293">
      <w:pPr>
        <w:ind w:firstLine="720"/>
        <w:jc w:val="both"/>
        <w:rPr>
          <w:sz w:val="28"/>
          <w:szCs w:val="28"/>
        </w:rPr>
      </w:pPr>
    </w:p>
    <w:p w:rsidR="00780293" w:rsidRDefault="00780293" w:rsidP="00780293">
      <w:pPr>
        <w:jc w:val="center"/>
        <w:rPr>
          <w:color w:val="000000"/>
          <w:sz w:val="28"/>
          <w:szCs w:val="28"/>
        </w:rPr>
      </w:pPr>
      <w:r>
        <w:rPr>
          <w:bCs/>
          <w:iCs/>
          <w:sz w:val="28"/>
          <w:szCs w:val="28"/>
        </w:rPr>
        <w:lastRenderedPageBreak/>
        <w:t>8. Права и обязанности Заказчика</w:t>
      </w:r>
    </w:p>
    <w:p w:rsidR="00780293" w:rsidRDefault="00780293" w:rsidP="00780293">
      <w:pPr>
        <w:tabs>
          <w:tab w:val="left" w:pos="1332"/>
          <w:tab w:val="left" w:pos="1440"/>
        </w:tabs>
        <w:ind w:firstLine="720"/>
        <w:jc w:val="both"/>
        <w:rPr>
          <w:color w:val="000000"/>
          <w:sz w:val="28"/>
          <w:szCs w:val="28"/>
        </w:rPr>
      </w:pPr>
      <w:r>
        <w:rPr>
          <w:color w:val="000000"/>
          <w:sz w:val="28"/>
          <w:szCs w:val="28"/>
        </w:rPr>
        <w:t>8.1. Заказчик вправе:</w:t>
      </w:r>
    </w:p>
    <w:p w:rsidR="00780293" w:rsidRDefault="00780293" w:rsidP="00780293">
      <w:pPr>
        <w:tabs>
          <w:tab w:val="left" w:pos="1332"/>
          <w:tab w:val="left" w:pos="1440"/>
        </w:tabs>
        <w:ind w:firstLine="720"/>
        <w:jc w:val="both"/>
        <w:rPr>
          <w:color w:val="000000"/>
          <w:sz w:val="28"/>
          <w:szCs w:val="28"/>
        </w:rPr>
      </w:pPr>
      <w:r>
        <w:rPr>
          <w:color w:val="000000"/>
          <w:sz w:val="28"/>
          <w:szCs w:val="28"/>
        </w:rPr>
        <w:t>8.1.1. Требовать от Исполнителя надлежащего выполнения обязательств по настоящему договору, а также требовать своевременного устранения выявленных недостатков.</w:t>
      </w:r>
    </w:p>
    <w:p w:rsidR="00780293" w:rsidRDefault="00780293" w:rsidP="00780293">
      <w:pPr>
        <w:tabs>
          <w:tab w:val="left" w:pos="1332"/>
          <w:tab w:val="left" w:pos="1440"/>
        </w:tabs>
        <w:ind w:firstLine="720"/>
        <w:jc w:val="both"/>
        <w:rPr>
          <w:rFonts w:eastAsia="Arial Unicode MS"/>
          <w:color w:val="000000"/>
          <w:sz w:val="28"/>
          <w:szCs w:val="28"/>
        </w:rPr>
      </w:pPr>
      <w:r>
        <w:rPr>
          <w:color w:val="000000"/>
          <w:sz w:val="28"/>
          <w:szCs w:val="28"/>
        </w:rPr>
        <w:t xml:space="preserve">8.1.2. </w:t>
      </w:r>
      <w:r>
        <w:rPr>
          <w:rFonts w:eastAsia="Arial Unicode MS"/>
          <w:color w:val="000000"/>
          <w:sz w:val="28"/>
          <w:szCs w:val="28"/>
        </w:rPr>
        <w:t>Требовать от Исполнителя предоставления надлежащим образом оформленной отчетной документации, подтверждающей исполнение обязательств в соответствии с настоящим договором, и ее замены в случае несоответствия настоящему договору или законодательству Российской Федерации.</w:t>
      </w:r>
    </w:p>
    <w:p w:rsidR="00780293" w:rsidRDefault="00780293" w:rsidP="00780293">
      <w:pPr>
        <w:tabs>
          <w:tab w:val="left" w:pos="1332"/>
          <w:tab w:val="left" w:pos="1440"/>
        </w:tabs>
        <w:ind w:firstLine="720"/>
        <w:jc w:val="both"/>
        <w:rPr>
          <w:bCs/>
          <w:iCs/>
          <w:color w:val="000000"/>
          <w:sz w:val="28"/>
          <w:szCs w:val="28"/>
        </w:rPr>
      </w:pPr>
      <w:r>
        <w:rPr>
          <w:rFonts w:eastAsia="Arial Unicode MS"/>
          <w:color w:val="000000"/>
          <w:sz w:val="28"/>
          <w:szCs w:val="28"/>
        </w:rPr>
        <w:t xml:space="preserve">8.1.3. </w:t>
      </w:r>
      <w:r>
        <w:rPr>
          <w:color w:val="000000"/>
          <w:sz w:val="28"/>
          <w:szCs w:val="28"/>
        </w:rPr>
        <w:t>П</w:t>
      </w:r>
      <w:r>
        <w:rPr>
          <w:bCs/>
          <w:iCs/>
          <w:color w:val="000000"/>
          <w:sz w:val="28"/>
          <w:szCs w:val="28"/>
        </w:rPr>
        <w:t>ривлекать экспертов, специалистов и иных лиц, обладающих необходимыми знаниями для участия в проведении экспертизы выполнения Исполнителем обязательств и представленных Исполнителем отчетных документов.</w:t>
      </w:r>
    </w:p>
    <w:p w:rsidR="00780293" w:rsidRDefault="00780293" w:rsidP="00780293">
      <w:pPr>
        <w:tabs>
          <w:tab w:val="left" w:pos="1332"/>
          <w:tab w:val="left" w:pos="1440"/>
        </w:tabs>
        <w:ind w:firstLine="720"/>
        <w:jc w:val="both"/>
        <w:rPr>
          <w:sz w:val="28"/>
          <w:szCs w:val="28"/>
        </w:rPr>
      </w:pPr>
      <w:r>
        <w:rPr>
          <w:bCs/>
          <w:iCs/>
          <w:color w:val="000000"/>
          <w:sz w:val="28"/>
          <w:szCs w:val="28"/>
        </w:rPr>
        <w:t>8.1.4. К</w:t>
      </w:r>
      <w:r>
        <w:rPr>
          <w:sz w:val="28"/>
          <w:szCs w:val="28"/>
        </w:rPr>
        <w:t>онтролировать процесс оказания услуг, а также проверять качество услуг, оказываемых Исполнителем. С этой целью о</w:t>
      </w:r>
      <w:r>
        <w:rPr>
          <w:color w:val="000000"/>
          <w:sz w:val="28"/>
          <w:szCs w:val="28"/>
        </w:rPr>
        <w:t>пределять уполномоченных лиц, непосредственно участвующих в приемке оказанных Исполнителем услуг и (или) участвующих в сдаче-</w:t>
      </w:r>
      <w:r>
        <w:rPr>
          <w:sz w:val="28"/>
          <w:szCs w:val="28"/>
        </w:rPr>
        <w:t>приемке обязательств по настоящему договору.</w:t>
      </w:r>
    </w:p>
    <w:p w:rsidR="00780293" w:rsidRDefault="00780293" w:rsidP="00780293">
      <w:pPr>
        <w:tabs>
          <w:tab w:val="left" w:pos="1332"/>
          <w:tab w:val="left" w:pos="1440"/>
        </w:tabs>
        <w:ind w:firstLine="720"/>
        <w:jc w:val="both"/>
        <w:rPr>
          <w:color w:val="000000"/>
          <w:sz w:val="28"/>
          <w:szCs w:val="28"/>
        </w:rPr>
      </w:pPr>
      <w:r>
        <w:rPr>
          <w:sz w:val="28"/>
          <w:szCs w:val="28"/>
        </w:rPr>
        <w:t>8.2. З</w:t>
      </w:r>
      <w:r>
        <w:rPr>
          <w:color w:val="000000"/>
          <w:sz w:val="28"/>
          <w:szCs w:val="28"/>
        </w:rPr>
        <w:t>аказчик обязан:</w:t>
      </w:r>
    </w:p>
    <w:p w:rsidR="00780293" w:rsidRDefault="00780293" w:rsidP="00780293">
      <w:pPr>
        <w:tabs>
          <w:tab w:val="left" w:pos="1332"/>
          <w:tab w:val="left" w:pos="1440"/>
        </w:tabs>
        <w:ind w:firstLine="720"/>
        <w:jc w:val="both"/>
        <w:rPr>
          <w:color w:val="000000"/>
          <w:sz w:val="28"/>
          <w:szCs w:val="28"/>
        </w:rPr>
      </w:pPr>
      <w:r>
        <w:rPr>
          <w:color w:val="000000"/>
          <w:sz w:val="28"/>
          <w:szCs w:val="28"/>
        </w:rPr>
        <w:t>8.2.1. Своевременно в письменной форме сообщать Исполнителю о недостатках, выявленных в процессе оказания услуг и (или) выявленных при сдаче-приемке обязательств.</w:t>
      </w:r>
    </w:p>
    <w:p w:rsidR="00780293" w:rsidRDefault="00780293" w:rsidP="00780293">
      <w:pPr>
        <w:tabs>
          <w:tab w:val="left" w:pos="1332"/>
          <w:tab w:val="left" w:pos="1440"/>
        </w:tabs>
        <w:ind w:firstLine="720"/>
        <w:jc w:val="both"/>
        <w:rPr>
          <w:color w:val="000000"/>
          <w:sz w:val="28"/>
          <w:szCs w:val="28"/>
        </w:rPr>
      </w:pPr>
      <w:r>
        <w:rPr>
          <w:color w:val="000000"/>
          <w:sz w:val="28"/>
          <w:szCs w:val="28"/>
        </w:rPr>
        <w:t>8.2.2. Обеспечивать своевременную приемку обязательств Исполнителя по настоящему договору.</w:t>
      </w:r>
    </w:p>
    <w:p w:rsidR="00780293" w:rsidRDefault="00780293" w:rsidP="00780293">
      <w:pPr>
        <w:tabs>
          <w:tab w:val="left" w:pos="1332"/>
          <w:tab w:val="left" w:pos="1440"/>
        </w:tabs>
        <w:ind w:firstLine="720"/>
        <w:jc w:val="both"/>
        <w:rPr>
          <w:color w:val="000000"/>
          <w:sz w:val="28"/>
          <w:szCs w:val="28"/>
        </w:rPr>
      </w:pPr>
      <w:r>
        <w:rPr>
          <w:color w:val="000000"/>
          <w:sz w:val="28"/>
          <w:szCs w:val="28"/>
        </w:rPr>
        <w:t>8.2.3. Обеспечивать своевременную оплату оказанных услуг в соответствии с условиями настоящего договору.</w:t>
      </w:r>
    </w:p>
    <w:p w:rsidR="00780293" w:rsidRDefault="00780293" w:rsidP="00780293">
      <w:pPr>
        <w:tabs>
          <w:tab w:val="left" w:pos="1260"/>
          <w:tab w:val="left" w:pos="1620"/>
        </w:tabs>
        <w:jc w:val="both"/>
        <w:rPr>
          <w:color w:val="000000"/>
          <w:sz w:val="28"/>
          <w:szCs w:val="28"/>
        </w:rPr>
      </w:pPr>
    </w:p>
    <w:p w:rsidR="00780293" w:rsidRDefault="00780293" w:rsidP="00780293">
      <w:pPr>
        <w:jc w:val="center"/>
        <w:rPr>
          <w:sz w:val="28"/>
          <w:szCs w:val="28"/>
        </w:rPr>
      </w:pPr>
      <w:r>
        <w:rPr>
          <w:sz w:val="28"/>
          <w:szCs w:val="28"/>
        </w:rPr>
        <w:t>9. Права и обязанности Исполнителя</w:t>
      </w:r>
    </w:p>
    <w:p w:rsidR="00780293" w:rsidRDefault="00780293" w:rsidP="00780293">
      <w:pPr>
        <w:ind w:firstLine="720"/>
        <w:jc w:val="both"/>
        <w:rPr>
          <w:sz w:val="28"/>
          <w:szCs w:val="28"/>
        </w:rPr>
      </w:pPr>
      <w:r>
        <w:rPr>
          <w:sz w:val="28"/>
          <w:szCs w:val="28"/>
        </w:rPr>
        <w:t>9.1. Исполнитель вправе:</w:t>
      </w:r>
    </w:p>
    <w:p w:rsidR="00780293" w:rsidRDefault="00780293" w:rsidP="00780293">
      <w:pPr>
        <w:ind w:firstLine="720"/>
        <w:jc w:val="both"/>
        <w:rPr>
          <w:color w:val="000000"/>
          <w:sz w:val="28"/>
          <w:szCs w:val="28"/>
        </w:rPr>
      </w:pPr>
      <w:r>
        <w:rPr>
          <w:sz w:val="28"/>
          <w:szCs w:val="28"/>
        </w:rPr>
        <w:t xml:space="preserve">9.1.1. </w:t>
      </w:r>
      <w:r>
        <w:rPr>
          <w:color w:val="000000"/>
          <w:sz w:val="28"/>
          <w:szCs w:val="28"/>
        </w:rPr>
        <w:t>Требовать своевременного подписания Заказчиком акта сдачи-приемки исполнения обязательств по договору после представления отчетных документов.</w:t>
      </w:r>
    </w:p>
    <w:p w:rsidR="00780293" w:rsidRDefault="00780293" w:rsidP="00780293">
      <w:pPr>
        <w:ind w:firstLine="720"/>
        <w:jc w:val="both"/>
        <w:rPr>
          <w:color w:val="000000"/>
          <w:sz w:val="28"/>
          <w:szCs w:val="28"/>
        </w:rPr>
      </w:pPr>
      <w:r>
        <w:rPr>
          <w:color w:val="000000"/>
          <w:sz w:val="28"/>
          <w:szCs w:val="28"/>
        </w:rPr>
        <w:t>9.1.2. Требовать своевременной оплаты оказанных надлежащим образом услуг в соответствии с разделом 3 настоящего договора.</w:t>
      </w:r>
    </w:p>
    <w:p w:rsidR="00780293" w:rsidRDefault="00780293" w:rsidP="00780293">
      <w:pPr>
        <w:ind w:firstLine="720"/>
        <w:jc w:val="both"/>
        <w:rPr>
          <w:color w:val="000000"/>
          <w:sz w:val="28"/>
          <w:szCs w:val="28"/>
        </w:rPr>
      </w:pPr>
      <w:r>
        <w:rPr>
          <w:color w:val="000000"/>
          <w:sz w:val="28"/>
          <w:szCs w:val="28"/>
        </w:rPr>
        <w:t>9.2. Исполнитель обязан:</w:t>
      </w:r>
    </w:p>
    <w:p w:rsidR="00780293" w:rsidRDefault="00780293" w:rsidP="00780293">
      <w:pPr>
        <w:ind w:firstLine="720"/>
        <w:jc w:val="both"/>
        <w:rPr>
          <w:color w:val="000000"/>
          <w:sz w:val="28"/>
          <w:szCs w:val="28"/>
        </w:rPr>
      </w:pPr>
      <w:r>
        <w:rPr>
          <w:color w:val="000000"/>
          <w:sz w:val="28"/>
          <w:szCs w:val="28"/>
        </w:rPr>
        <w:t>9.2.1. Своевременно и надлежащим образом оказать услуги и представить Заказчику отчетные документы и материалы, предусмотренные настоящим договором.</w:t>
      </w:r>
    </w:p>
    <w:p w:rsidR="00780293" w:rsidRDefault="00780293" w:rsidP="00780293">
      <w:pPr>
        <w:ind w:firstLine="720"/>
        <w:jc w:val="both"/>
        <w:rPr>
          <w:sz w:val="28"/>
          <w:szCs w:val="28"/>
        </w:rPr>
      </w:pPr>
      <w:r>
        <w:rPr>
          <w:sz w:val="28"/>
          <w:szCs w:val="28"/>
        </w:rPr>
        <w:t>9.2.2. Своими силами и за собственный счет устранять выявленные в процессе оказания услуг недостатки.</w:t>
      </w:r>
    </w:p>
    <w:p w:rsidR="00780293" w:rsidRDefault="00780293" w:rsidP="00780293">
      <w:pPr>
        <w:ind w:firstLine="720"/>
        <w:jc w:val="both"/>
        <w:rPr>
          <w:bCs/>
          <w:iCs/>
          <w:sz w:val="28"/>
          <w:szCs w:val="28"/>
        </w:rPr>
      </w:pPr>
      <w:r>
        <w:rPr>
          <w:bCs/>
          <w:iCs/>
          <w:sz w:val="28"/>
          <w:szCs w:val="28"/>
        </w:rPr>
        <w:t>9.3. В случаях, если в качестве места оказания услуг будет определена территория Заказчика:</w:t>
      </w:r>
    </w:p>
    <w:p w:rsidR="00780293" w:rsidRDefault="00780293" w:rsidP="00780293">
      <w:pPr>
        <w:ind w:firstLine="720"/>
        <w:jc w:val="both"/>
        <w:rPr>
          <w:sz w:val="28"/>
          <w:szCs w:val="28"/>
        </w:rPr>
      </w:pPr>
      <w:r>
        <w:rPr>
          <w:sz w:val="28"/>
          <w:szCs w:val="28"/>
        </w:rPr>
        <w:lastRenderedPageBreak/>
        <w:t>- во время оказания услуг Исполнитель не обязан следовать установленному у Заказчика внутреннему распорядку, предусмотренному для работников и студентов;</w:t>
      </w:r>
    </w:p>
    <w:p w:rsidR="00780293" w:rsidRDefault="00780293" w:rsidP="00780293">
      <w:pPr>
        <w:ind w:firstLine="720"/>
        <w:jc w:val="both"/>
        <w:rPr>
          <w:sz w:val="28"/>
          <w:szCs w:val="28"/>
        </w:rPr>
      </w:pPr>
      <w:r>
        <w:rPr>
          <w:sz w:val="28"/>
          <w:szCs w:val="28"/>
        </w:rPr>
        <w:t>- Исполнитель обязан принимать во внимание время работы и особенности пропускного режима на территорию, установленные Заказчиком.</w:t>
      </w:r>
    </w:p>
    <w:p w:rsidR="00780293" w:rsidRDefault="00780293" w:rsidP="00780293">
      <w:pPr>
        <w:ind w:firstLine="720"/>
        <w:jc w:val="both"/>
        <w:rPr>
          <w:sz w:val="28"/>
          <w:szCs w:val="28"/>
        </w:rPr>
      </w:pPr>
    </w:p>
    <w:p w:rsidR="00780293" w:rsidRDefault="00780293" w:rsidP="00780293">
      <w:pPr>
        <w:ind w:firstLine="720"/>
        <w:jc w:val="center"/>
        <w:rPr>
          <w:sz w:val="28"/>
          <w:szCs w:val="28"/>
        </w:rPr>
      </w:pPr>
      <w:r>
        <w:rPr>
          <w:sz w:val="28"/>
          <w:szCs w:val="28"/>
        </w:rPr>
        <w:t>10. Ответственность Сторон</w:t>
      </w:r>
    </w:p>
    <w:p w:rsidR="00780293" w:rsidRDefault="00780293" w:rsidP="00780293">
      <w:pPr>
        <w:ind w:firstLine="720"/>
        <w:jc w:val="both"/>
        <w:rPr>
          <w:color w:val="000000"/>
          <w:sz w:val="28"/>
          <w:szCs w:val="28"/>
        </w:rPr>
      </w:pPr>
      <w:r>
        <w:rPr>
          <w:color w:val="000000"/>
          <w:sz w:val="28"/>
          <w:szCs w:val="28"/>
        </w:rPr>
        <w:t>10.1. Ответственность Заказчика:</w:t>
      </w:r>
    </w:p>
    <w:p w:rsidR="00780293" w:rsidRDefault="00780293" w:rsidP="00780293">
      <w:pPr>
        <w:ind w:firstLine="720"/>
        <w:jc w:val="both"/>
        <w:rPr>
          <w:sz w:val="28"/>
          <w:szCs w:val="28"/>
        </w:rPr>
      </w:pPr>
      <w:r>
        <w:rPr>
          <w:color w:val="000000"/>
          <w:sz w:val="28"/>
          <w:szCs w:val="28"/>
        </w:rPr>
        <w:t xml:space="preserve">10.1.1. В случае просрочки исполнения Заказчиком обязательств, предусмотренных договором, Исполнитель вправе применить к Заказчику неустойку в размере </w:t>
      </w:r>
      <w:r>
        <w:rPr>
          <w:sz w:val="28"/>
          <w:szCs w:val="28"/>
        </w:rPr>
        <w:t>одной трехсотой ставки рефинансирования Центрального банка Российской Федерации, действующей на день уплаты неустойки, за каждый день просрочки исполнения обязательств.</w:t>
      </w:r>
    </w:p>
    <w:p w:rsidR="00780293" w:rsidRDefault="00780293" w:rsidP="00780293">
      <w:pPr>
        <w:ind w:firstLine="720"/>
        <w:jc w:val="both"/>
        <w:rPr>
          <w:color w:val="000000"/>
          <w:sz w:val="28"/>
          <w:szCs w:val="28"/>
        </w:rPr>
      </w:pPr>
      <w:r>
        <w:rPr>
          <w:sz w:val="28"/>
          <w:szCs w:val="28"/>
        </w:rPr>
        <w:t xml:space="preserve">10.2. </w:t>
      </w:r>
      <w:r>
        <w:rPr>
          <w:color w:val="000000"/>
          <w:sz w:val="28"/>
          <w:szCs w:val="28"/>
        </w:rPr>
        <w:t>Ответственность Исполнителя:</w:t>
      </w:r>
    </w:p>
    <w:p w:rsidR="00780293" w:rsidRDefault="00780293" w:rsidP="00780293">
      <w:pPr>
        <w:ind w:firstLine="720"/>
        <w:jc w:val="both"/>
        <w:rPr>
          <w:sz w:val="28"/>
          <w:szCs w:val="28"/>
        </w:rPr>
      </w:pPr>
      <w:r>
        <w:rPr>
          <w:sz w:val="28"/>
          <w:szCs w:val="28"/>
        </w:rPr>
        <w:t xml:space="preserve">10.2.1. </w:t>
      </w:r>
      <w:r>
        <w:rPr>
          <w:rFonts w:eastAsia="Arial Unicode MS"/>
          <w:color w:val="000000"/>
          <w:sz w:val="28"/>
          <w:szCs w:val="28"/>
        </w:rPr>
        <w:t>В случае нарушения сроков оказания услуг</w:t>
      </w:r>
      <w:r>
        <w:rPr>
          <w:rFonts w:eastAsia="Arial Unicode MS"/>
          <w:i/>
          <w:color w:val="000000"/>
          <w:sz w:val="28"/>
          <w:szCs w:val="28"/>
        </w:rPr>
        <w:t xml:space="preserve"> </w:t>
      </w:r>
      <w:r>
        <w:rPr>
          <w:rFonts w:eastAsia="Arial Unicode MS"/>
          <w:color w:val="000000"/>
          <w:sz w:val="28"/>
          <w:szCs w:val="28"/>
        </w:rPr>
        <w:t xml:space="preserve">и (или) нарушения сроков представления отчетной документации Заказчик вправе применить к Исполнителю </w:t>
      </w:r>
      <w:r>
        <w:rPr>
          <w:color w:val="000000"/>
          <w:sz w:val="28"/>
          <w:szCs w:val="28"/>
        </w:rPr>
        <w:t xml:space="preserve">неустойку в размере </w:t>
      </w:r>
      <w:r>
        <w:rPr>
          <w:sz w:val="28"/>
          <w:szCs w:val="28"/>
        </w:rPr>
        <w:t>одной трехсотой ставки рефинансирования Центрального банка Российской Федерации, действующей на день уплаты неустойки, за каждый день просрочки исполнения.</w:t>
      </w:r>
    </w:p>
    <w:p w:rsidR="00780293" w:rsidRDefault="00780293" w:rsidP="00780293">
      <w:pPr>
        <w:ind w:firstLine="720"/>
        <w:jc w:val="both"/>
        <w:rPr>
          <w:rFonts w:eastAsia="Arial Unicode MS"/>
          <w:color w:val="000000"/>
          <w:sz w:val="28"/>
          <w:szCs w:val="28"/>
        </w:rPr>
      </w:pPr>
      <w:r>
        <w:rPr>
          <w:sz w:val="28"/>
          <w:szCs w:val="28"/>
        </w:rPr>
        <w:t xml:space="preserve">10.2.2. </w:t>
      </w:r>
      <w:r>
        <w:rPr>
          <w:rFonts w:eastAsia="Arial Unicode MS"/>
          <w:color w:val="000000"/>
          <w:sz w:val="28"/>
          <w:szCs w:val="28"/>
        </w:rPr>
        <w:t xml:space="preserve">В случае несоответствия оказанных услуг объему (количеству), предусмотренному настоящим договором, и (или) оказания услуг ненадлежащего качества Заказчик вправе применить к Исполнителю неустойку </w:t>
      </w:r>
      <w:r>
        <w:rPr>
          <w:color w:val="000000"/>
          <w:sz w:val="28"/>
          <w:szCs w:val="28"/>
        </w:rPr>
        <w:t xml:space="preserve">в размере </w:t>
      </w:r>
      <w:r>
        <w:rPr>
          <w:sz w:val="28"/>
          <w:szCs w:val="28"/>
        </w:rPr>
        <w:t>одной трехсотой ставки рефинансирования Центрального банка Российской Федерации,</w:t>
      </w:r>
      <w:r>
        <w:rPr>
          <w:rFonts w:eastAsia="Arial Unicode MS"/>
          <w:sz w:val="28"/>
          <w:szCs w:val="28"/>
        </w:rPr>
        <w:t xml:space="preserve"> </w:t>
      </w:r>
      <w:r>
        <w:rPr>
          <w:sz w:val="28"/>
          <w:szCs w:val="28"/>
        </w:rPr>
        <w:t>действующей на день уплаты неустойки,</w:t>
      </w:r>
      <w:r>
        <w:rPr>
          <w:rFonts w:eastAsia="Arial Unicode MS"/>
          <w:sz w:val="28"/>
          <w:szCs w:val="28"/>
        </w:rPr>
        <w:t xml:space="preserve"> з</w:t>
      </w:r>
      <w:r>
        <w:rPr>
          <w:rFonts w:eastAsia="Arial Unicode MS"/>
          <w:color w:val="000000"/>
          <w:sz w:val="28"/>
          <w:szCs w:val="28"/>
        </w:rPr>
        <w:t>а каждый день с момента уведомления Исполнителя до момента надлежащего исполнения обязательств.</w:t>
      </w:r>
    </w:p>
    <w:p w:rsidR="00780293" w:rsidRDefault="00780293" w:rsidP="00780293">
      <w:pPr>
        <w:ind w:firstLine="720"/>
        <w:jc w:val="both"/>
        <w:rPr>
          <w:rFonts w:eastAsia="Arial Unicode MS"/>
          <w:color w:val="000000"/>
          <w:sz w:val="28"/>
          <w:szCs w:val="28"/>
        </w:rPr>
      </w:pPr>
      <w:r>
        <w:rPr>
          <w:rFonts w:eastAsia="Arial Unicode MS"/>
          <w:color w:val="000000"/>
          <w:sz w:val="28"/>
          <w:szCs w:val="28"/>
        </w:rPr>
        <w:t xml:space="preserve">10.2.3. В случае нарушения Исполнителем гарантийных обязательств Заказчик вправе применить к Исполнителю </w:t>
      </w:r>
      <w:r>
        <w:rPr>
          <w:color w:val="000000"/>
          <w:sz w:val="28"/>
          <w:szCs w:val="28"/>
        </w:rPr>
        <w:t xml:space="preserve">неустойку в размере </w:t>
      </w:r>
      <w:r>
        <w:rPr>
          <w:sz w:val="28"/>
          <w:szCs w:val="28"/>
        </w:rPr>
        <w:t>одной трехсотой ставки рефинансирования Центрального банка Российской Федерации,</w:t>
      </w:r>
      <w:r>
        <w:rPr>
          <w:rFonts w:eastAsia="Arial Unicode MS"/>
          <w:color w:val="000000"/>
          <w:sz w:val="28"/>
          <w:szCs w:val="28"/>
        </w:rPr>
        <w:t xml:space="preserve"> </w:t>
      </w:r>
      <w:r>
        <w:rPr>
          <w:sz w:val="28"/>
          <w:szCs w:val="28"/>
        </w:rPr>
        <w:t>действующей на день уплаты неустойки,</w:t>
      </w:r>
      <w:r>
        <w:rPr>
          <w:rFonts w:eastAsia="Arial Unicode MS"/>
          <w:color w:val="000000"/>
          <w:sz w:val="28"/>
          <w:szCs w:val="28"/>
        </w:rPr>
        <w:t xml:space="preserve"> за каждый день неисполнения обязательства.</w:t>
      </w:r>
    </w:p>
    <w:p w:rsidR="00780293" w:rsidRDefault="00780293" w:rsidP="00780293">
      <w:pPr>
        <w:ind w:firstLine="720"/>
        <w:jc w:val="both"/>
        <w:rPr>
          <w:rFonts w:eastAsia="Arial Unicode MS"/>
          <w:color w:val="000000"/>
          <w:sz w:val="28"/>
          <w:szCs w:val="28"/>
        </w:rPr>
      </w:pPr>
      <w:r>
        <w:rPr>
          <w:rFonts w:eastAsia="Arial Unicode MS"/>
          <w:color w:val="000000"/>
          <w:sz w:val="28"/>
          <w:szCs w:val="28"/>
        </w:rPr>
        <w:t>10.2.4. Стороны освобождаются от уплаты неустойки, если докажут, что неисполнение или ненадлежащее исполнение обязательств по договору произошли вследствие обстоятельств непреодолимой силы или не по их вине.</w:t>
      </w:r>
    </w:p>
    <w:p w:rsidR="00780293" w:rsidRDefault="00780293" w:rsidP="00780293">
      <w:pPr>
        <w:ind w:firstLine="720"/>
        <w:jc w:val="both"/>
        <w:rPr>
          <w:rFonts w:eastAsia="Arial Unicode MS"/>
          <w:color w:val="000000"/>
          <w:sz w:val="28"/>
          <w:szCs w:val="28"/>
        </w:rPr>
      </w:pPr>
      <w:r>
        <w:rPr>
          <w:rFonts w:eastAsia="Arial Unicode MS"/>
          <w:color w:val="000000"/>
          <w:sz w:val="28"/>
          <w:szCs w:val="28"/>
        </w:rPr>
        <w:t>10.3. Уплата неустойки или применение иной формы ответственности не освобождает Стороны от исполнения обязательств по настоящему договору.</w:t>
      </w:r>
    </w:p>
    <w:p w:rsidR="00780293" w:rsidRDefault="00780293" w:rsidP="00780293">
      <w:pPr>
        <w:ind w:firstLine="720"/>
        <w:jc w:val="both"/>
        <w:rPr>
          <w:rFonts w:eastAsia="Arial Unicode MS"/>
          <w:color w:val="000000"/>
          <w:sz w:val="28"/>
          <w:szCs w:val="28"/>
        </w:rPr>
      </w:pPr>
      <w:r>
        <w:rPr>
          <w:rFonts w:eastAsia="Arial Unicode MS"/>
          <w:color w:val="000000"/>
          <w:sz w:val="28"/>
          <w:szCs w:val="28"/>
        </w:rPr>
        <w:t>10.4. Условия освобождения Сторон от ответственности:</w:t>
      </w:r>
    </w:p>
    <w:p w:rsidR="00780293" w:rsidRDefault="00780293" w:rsidP="00780293">
      <w:pPr>
        <w:ind w:firstLine="720"/>
        <w:jc w:val="both"/>
        <w:rPr>
          <w:rFonts w:eastAsia="Arial Unicode MS"/>
          <w:color w:val="000000"/>
          <w:sz w:val="28"/>
          <w:szCs w:val="28"/>
        </w:rPr>
      </w:pPr>
      <w:r>
        <w:rPr>
          <w:rFonts w:eastAsia="Arial Unicode MS"/>
          <w:color w:val="000000"/>
          <w:sz w:val="28"/>
          <w:szCs w:val="28"/>
        </w:rPr>
        <w:t xml:space="preserve">10.4.1. Стороны освобождаются от ответственности </w:t>
      </w:r>
      <w:r>
        <w:rPr>
          <w:rFonts w:eastAsia="Arial Unicode MS"/>
          <w:sz w:val="28"/>
          <w:szCs w:val="28"/>
        </w:rPr>
        <w:t xml:space="preserve">за неисполнение или ненадлежащее исполнение обязательств по настоящему договору </w:t>
      </w:r>
      <w:r>
        <w:rPr>
          <w:rFonts w:eastAsia="Arial Unicode MS"/>
          <w:color w:val="000000"/>
          <w:sz w:val="28"/>
          <w:szCs w:val="28"/>
        </w:rPr>
        <w:t xml:space="preserve">в случае наступления обстоятельств непреодолимой силы (форс-мажор). </w:t>
      </w:r>
      <w:proofErr w:type="gramStart"/>
      <w:r>
        <w:rPr>
          <w:rFonts w:eastAsia="Arial Unicode MS"/>
          <w:color w:val="000000"/>
          <w:sz w:val="28"/>
          <w:szCs w:val="28"/>
        </w:rPr>
        <w:t xml:space="preserve">Для целей настоящего договора  «форс-мажор» означает событие, находящееся </w:t>
      </w:r>
      <w:r>
        <w:rPr>
          <w:rFonts w:eastAsia="Arial Unicode MS"/>
          <w:color w:val="000000"/>
          <w:sz w:val="28"/>
          <w:szCs w:val="28"/>
        </w:rPr>
        <w:lastRenderedPageBreak/>
        <w:t>вне контроля Стороны и приводящее к тому, что выполнение Стороной ее обязательств по договору становится невозможным или настолько бессмысленным, что в данных обстоятельствах считается невозможным, и включает, но не ограничивается такими явлениями, как война, общественные волнения и беспорядки, землетрясение, пожар, взрыв, буря, наводнение или другие неблагоприятные метеорологические условия, забастовки, локауты или другие</w:t>
      </w:r>
      <w:proofErr w:type="gramEnd"/>
      <w:r>
        <w:rPr>
          <w:rFonts w:eastAsia="Arial Unicode MS"/>
          <w:color w:val="000000"/>
          <w:sz w:val="28"/>
          <w:szCs w:val="28"/>
        </w:rPr>
        <w:t xml:space="preserve"> события в промышленности (за исключением тех случаев, когда такие забастовки, локауты или другие события в промышленности находятся под контролем Стороны, стремящейся предотвратить форс-мажор), конфискация или другие действия государственных органов.</w:t>
      </w:r>
    </w:p>
    <w:p w:rsidR="00780293" w:rsidRDefault="00780293" w:rsidP="00780293">
      <w:pPr>
        <w:ind w:firstLine="720"/>
        <w:jc w:val="both"/>
        <w:rPr>
          <w:rFonts w:eastAsia="Arial Unicode MS"/>
          <w:color w:val="000000"/>
          <w:sz w:val="28"/>
          <w:szCs w:val="28"/>
        </w:rPr>
      </w:pPr>
      <w:r>
        <w:rPr>
          <w:rFonts w:eastAsia="Arial Unicode MS"/>
          <w:color w:val="000000"/>
          <w:sz w:val="28"/>
          <w:szCs w:val="28"/>
        </w:rPr>
        <w:t>10.4.2. Форс-мажором не являются события, вызванные небрежностью или преднамеренным действием Стороны или агентов, сотрудников Стороны, события, которые Сторона могла бы предусмотреть при должном прилежании, чтобы учесть их при заключении договора и предотвратить или контролировать их при выполнении обязательств по настоящему договору.</w:t>
      </w:r>
    </w:p>
    <w:p w:rsidR="00780293" w:rsidRDefault="00780293" w:rsidP="00780293">
      <w:pPr>
        <w:ind w:firstLine="720"/>
        <w:jc w:val="both"/>
        <w:rPr>
          <w:rFonts w:eastAsia="Arial Unicode MS"/>
          <w:color w:val="000000"/>
          <w:sz w:val="28"/>
          <w:szCs w:val="28"/>
        </w:rPr>
      </w:pPr>
      <w:r>
        <w:rPr>
          <w:rFonts w:eastAsia="Arial Unicode MS"/>
          <w:color w:val="000000"/>
          <w:sz w:val="28"/>
          <w:szCs w:val="28"/>
        </w:rPr>
        <w:t>10.4.3. Форс-мажором не является отсутствие достаточных средств или невыполнение каких-либо платежей, предусмотренных настоящим договором.</w:t>
      </w:r>
    </w:p>
    <w:p w:rsidR="00780293" w:rsidRDefault="00780293" w:rsidP="00780293">
      <w:pPr>
        <w:ind w:firstLine="720"/>
        <w:jc w:val="both"/>
        <w:rPr>
          <w:rFonts w:eastAsia="Arial Unicode MS"/>
          <w:color w:val="000000"/>
          <w:sz w:val="28"/>
          <w:szCs w:val="28"/>
        </w:rPr>
      </w:pPr>
      <w:r>
        <w:rPr>
          <w:rFonts w:eastAsia="Arial Unicode MS"/>
          <w:color w:val="000000"/>
          <w:sz w:val="28"/>
          <w:szCs w:val="28"/>
        </w:rPr>
        <w:t>10.4.4. Сторона, пострадавшая от события форс-мажора, обязана незамедлительно уведомить другую Сторону о возникновении такого события, виде и возможности продолжительности действия форс-мажора. Факт форс-мажора должен быть подтвержден соответствующими компетентными органами.</w:t>
      </w:r>
    </w:p>
    <w:p w:rsidR="00780293" w:rsidRDefault="00780293" w:rsidP="00780293">
      <w:pPr>
        <w:pStyle w:val="15"/>
        <w:tabs>
          <w:tab w:val="left" w:pos="0"/>
        </w:tabs>
        <w:ind w:left="0"/>
        <w:jc w:val="both"/>
        <w:rPr>
          <w:rFonts w:eastAsia="Arial Unicode MS"/>
          <w:color w:val="000000"/>
          <w:sz w:val="28"/>
          <w:szCs w:val="28"/>
        </w:rPr>
      </w:pPr>
    </w:p>
    <w:p w:rsidR="00780293" w:rsidRDefault="00780293" w:rsidP="00780293">
      <w:pPr>
        <w:pStyle w:val="15"/>
        <w:tabs>
          <w:tab w:val="left" w:pos="0"/>
        </w:tabs>
        <w:ind w:left="0"/>
        <w:jc w:val="center"/>
        <w:rPr>
          <w:bCs/>
          <w:iCs/>
          <w:sz w:val="28"/>
          <w:szCs w:val="28"/>
        </w:rPr>
      </w:pPr>
      <w:r>
        <w:rPr>
          <w:bCs/>
          <w:iCs/>
          <w:sz w:val="28"/>
          <w:szCs w:val="28"/>
        </w:rPr>
        <w:t>11. Порядок разрешения споров, претензии Сторон</w:t>
      </w:r>
    </w:p>
    <w:p w:rsidR="00780293" w:rsidRDefault="00780293" w:rsidP="00780293">
      <w:pPr>
        <w:pStyle w:val="15"/>
        <w:tabs>
          <w:tab w:val="left" w:pos="0"/>
        </w:tabs>
        <w:ind w:left="0" w:firstLine="720"/>
        <w:jc w:val="both"/>
        <w:rPr>
          <w:sz w:val="28"/>
          <w:szCs w:val="28"/>
        </w:rPr>
      </w:pPr>
      <w:r>
        <w:rPr>
          <w:sz w:val="28"/>
          <w:szCs w:val="28"/>
        </w:rPr>
        <w:t>11.1. Все споры и разногласия, которые могут возникнуть из настоящего договора между Сторонами, разрешаются путем переговоров, в том числе в претензионном порядке.</w:t>
      </w:r>
    </w:p>
    <w:p w:rsidR="00780293" w:rsidRDefault="00780293" w:rsidP="00780293">
      <w:pPr>
        <w:pStyle w:val="15"/>
        <w:tabs>
          <w:tab w:val="left" w:pos="0"/>
        </w:tabs>
        <w:ind w:left="0" w:firstLine="720"/>
        <w:jc w:val="both"/>
        <w:rPr>
          <w:sz w:val="28"/>
          <w:szCs w:val="28"/>
        </w:rPr>
      </w:pPr>
      <w:r>
        <w:rPr>
          <w:sz w:val="28"/>
          <w:szCs w:val="28"/>
        </w:rPr>
        <w:t>11.2. Претензия оформляется в письменной форме и направляется той Стороне по договору, которой допущены нарушения его условий. В претензии перечисляются допущенные при исполнении договора нарушения со ссылкой на соответствующие положения договора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780293" w:rsidRDefault="00780293" w:rsidP="00780293">
      <w:pPr>
        <w:pStyle w:val="15"/>
        <w:tabs>
          <w:tab w:val="left" w:pos="0"/>
        </w:tabs>
        <w:ind w:left="0" w:firstLine="720"/>
        <w:jc w:val="both"/>
        <w:rPr>
          <w:sz w:val="28"/>
          <w:szCs w:val="28"/>
        </w:rPr>
      </w:pPr>
      <w:r>
        <w:rPr>
          <w:sz w:val="28"/>
          <w:szCs w:val="28"/>
        </w:rPr>
        <w:t>11.3. Срок рассмотрения писем, уведомлений или претензий не может превышать 30 (тридцати) календарных дней с момента их получения, если иные сроки рассмотрения не предусмотрены настоящим договором. Переписка Сторон может осуществляться в виде письма или телеграммы, а в случаях направления телекса, факса, иного электронного сообщения с последующим предоставлением оригинала документа.</w:t>
      </w:r>
    </w:p>
    <w:p w:rsidR="00780293" w:rsidRDefault="00780293" w:rsidP="00780293">
      <w:pPr>
        <w:pStyle w:val="15"/>
        <w:tabs>
          <w:tab w:val="left" w:pos="0"/>
        </w:tabs>
        <w:ind w:left="0" w:firstLine="720"/>
        <w:jc w:val="both"/>
        <w:rPr>
          <w:sz w:val="28"/>
          <w:szCs w:val="28"/>
        </w:rPr>
      </w:pPr>
      <w:r>
        <w:rPr>
          <w:sz w:val="28"/>
          <w:szCs w:val="28"/>
        </w:rPr>
        <w:t>11.4. При не урегулировании Сторонами спора в досудебном порядке, спор передается на разрешение в Арбитражный суд г. Москвы.</w:t>
      </w:r>
    </w:p>
    <w:p w:rsidR="00780293" w:rsidRDefault="00780293" w:rsidP="00780293">
      <w:pPr>
        <w:pStyle w:val="15"/>
        <w:tabs>
          <w:tab w:val="left" w:pos="0"/>
        </w:tabs>
        <w:ind w:left="0" w:firstLine="720"/>
        <w:jc w:val="both"/>
        <w:rPr>
          <w:bCs/>
          <w:iCs/>
          <w:sz w:val="28"/>
          <w:szCs w:val="28"/>
        </w:rPr>
      </w:pPr>
    </w:p>
    <w:p w:rsidR="00780293" w:rsidRDefault="00780293" w:rsidP="00780293">
      <w:pPr>
        <w:pStyle w:val="15"/>
        <w:tabs>
          <w:tab w:val="left" w:pos="0"/>
        </w:tabs>
        <w:ind w:left="0" w:firstLine="720"/>
        <w:jc w:val="center"/>
        <w:rPr>
          <w:color w:val="000000"/>
          <w:sz w:val="28"/>
          <w:szCs w:val="28"/>
        </w:rPr>
      </w:pPr>
      <w:r>
        <w:rPr>
          <w:bCs/>
          <w:iCs/>
          <w:sz w:val="28"/>
          <w:szCs w:val="28"/>
        </w:rPr>
        <w:t>12. Срок действия, изменение и расторжение договора</w:t>
      </w:r>
    </w:p>
    <w:p w:rsidR="00780293" w:rsidRDefault="00780293" w:rsidP="00780293">
      <w:pPr>
        <w:tabs>
          <w:tab w:val="left" w:pos="0"/>
        </w:tabs>
        <w:ind w:firstLine="720"/>
        <w:jc w:val="both"/>
        <w:rPr>
          <w:rFonts w:eastAsia="Arial Unicode MS"/>
          <w:color w:val="000000"/>
          <w:sz w:val="28"/>
          <w:szCs w:val="28"/>
        </w:rPr>
      </w:pPr>
      <w:r>
        <w:rPr>
          <w:rFonts w:eastAsia="Arial Unicode MS"/>
          <w:color w:val="000000"/>
          <w:sz w:val="28"/>
          <w:szCs w:val="28"/>
        </w:rPr>
        <w:lastRenderedPageBreak/>
        <w:t>12.1. Договор вступает в силу с момента его подписания Сторонами.</w:t>
      </w:r>
    </w:p>
    <w:p w:rsidR="00780293" w:rsidRDefault="00780293" w:rsidP="00780293">
      <w:pPr>
        <w:tabs>
          <w:tab w:val="left" w:pos="0"/>
        </w:tabs>
        <w:ind w:firstLine="720"/>
        <w:jc w:val="both"/>
        <w:rPr>
          <w:rFonts w:eastAsia="Arial Unicode MS"/>
          <w:color w:val="000000"/>
          <w:sz w:val="28"/>
          <w:szCs w:val="28"/>
        </w:rPr>
      </w:pPr>
      <w:r>
        <w:rPr>
          <w:rFonts w:eastAsia="Arial Unicode MS"/>
          <w:color w:val="000000"/>
          <w:sz w:val="28"/>
          <w:szCs w:val="28"/>
        </w:rPr>
        <w:t xml:space="preserve">12.2. Договор действует </w:t>
      </w:r>
      <w:proofErr w:type="gramStart"/>
      <w:r>
        <w:rPr>
          <w:rFonts w:eastAsia="Arial Unicode MS"/>
          <w:color w:val="000000"/>
          <w:sz w:val="28"/>
          <w:szCs w:val="28"/>
        </w:rPr>
        <w:t>до</w:t>
      </w:r>
      <w:proofErr w:type="gramEnd"/>
      <w:r>
        <w:rPr>
          <w:rFonts w:eastAsia="Arial Unicode MS"/>
          <w:color w:val="000000"/>
          <w:sz w:val="28"/>
          <w:szCs w:val="28"/>
        </w:rPr>
        <w:t xml:space="preserve"> _________________________.</w:t>
      </w:r>
    </w:p>
    <w:p w:rsidR="00780293" w:rsidRDefault="00780293" w:rsidP="00780293">
      <w:pPr>
        <w:tabs>
          <w:tab w:val="left" w:pos="0"/>
        </w:tabs>
        <w:ind w:firstLine="720"/>
        <w:jc w:val="both"/>
        <w:rPr>
          <w:rFonts w:eastAsia="Arial Unicode MS"/>
          <w:color w:val="000000"/>
          <w:sz w:val="28"/>
          <w:szCs w:val="28"/>
        </w:rPr>
      </w:pPr>
      <w:r>
        <w:rPr>
          <w:rFonts w:eastAsia="Arial Unicode MS"/>
          <w:color w:val="000000"/>
          <w:sz w:val="28"/>
          <w:szCs w:val="28"/>
        </w:rPr>
        <w:t>12.3. Оплата настоящего договора в текущем финансовом году осуществляется Заказчиком не позднее</w:t>
      </w:r>
      <w:r>
        <w:rPr>
          <w:color w:val="000000"/>
          <w:sz w:val="28"/>
          <w:szCs w:val="28"/>
        </w:rPr>
        <w:t xml:space="preserve"> _____________ </w:t>
      </w:r>
      <w:r>
        <w:rPr>
          <w:rFonts w:eastAsia="Arial Unicode MS"/>
          <w:color w:val="000000"/>
          <w:sz w:val="28"/>
          <w:szCs w:val="28"/>
        </w:rPr>
        <w:t xml:space="preserve">при условии представления Исполнителем документов, указанных в разделе 3 настоящего договора, </w:t>
      </w:r>
      <w:proofErr w:type="gramStart"/>
      <w:r>
        <w:rPr>
          <w:rFonts w:eastAsia="Arial Unicode MS"/>
          <w:color w:val="000000"/>
          <w:sz w:val="28"/>
          <w:szCs w:val="28"/>
        </w:rPr>
        <w:t>до</w:t>
      </w:r>
      <w:proofErr w:type="gramEnd"/>
      <w:r>
        <w:rPr>
          <w:rFonts w:eastAsia="Arial Unicode MS"/>
          <w:color w:val="000000"/>
          <w:sz w:val="28"/>
          <w:szCs w:val="28"/>
        </w:rPr>
        <w:t xml:space="preserve"> _______________.</w:t>
      </w:r>
    </w:p>
    <w:p w:rsidR="00780293" w:rsidRDefault="00780293" w:rsidP="00780293">
      <w:pPr>
        <w:tabs>
          <w:tab w:val="left" w:pos="0"/>
        </w:tabs>
        <w:ind w:firstLine="720"/>
        <w:jc w:val="both"/>
        <w:rPr>
          <w:rFonts w:eastAsia="Arial Unicode MS"/>
          <w:color w:val="000000"/>
          <w:sz w:val="28"/>
          <w:szCs w:val="28"/>
        </w:rPr>
      </w:pPr>
      <w:r>
        <w:rPr>
          <w:rFonts w:eastAsia="Arial Unicode MS"/>
          <w:color w:val="000000"/>
          <w:sz w:val="28"/>
          <w:szCs w:val="28"/>
        </w:rPr>
        <w:t>12.4. Изменение положений настоящего договора допускается в случаях, предусмотренных законодательством Российской Федерации. Изменения по соглашению Сторон оформляются в письменном виде путем подписания Сторонами дополнений к договору. Все приложения и дополнения являются неотъемлемыми частями договора.</w:t>
      </w:r>
    </w:p>
    <w:p w:rsidR="00780293" w:rsidRDefault="00780293" w:rsidP="00780293">
      <w:pPr>
        <w:tabs>
          <w:tab w:val="left" w:pos="0"/>
        </w:tabs>
        <w:ind w:firstLine="720"/>
        <w:jc w:val="both"/>
        <w:rPr>
          <w:color w:val="000000"/>
          <w:sz w:val="28"/>
          <w:szCs w:val="28"/>
        </w:rPr>
      </w:pPr>
      <w:r>
        <w:rPr>
          <w:rFonts w:eastAsia="Arial Unicode MS"/>
          <w:color w:val="000000"/>
          <w:sz w:val="28"/>
          <w:szCs w:val="28"/>
        </w:rPr>
        <w:t xml:space="preserve">12.5. </w:t>
      </w:r>
      <w:r>
        <w:rPr>
          <w:color w:val="000000"/>
          <w:sz w:val="28"/>
          <w:szCs w:val="28"/>
        </w:rPr>
        <w:t>Расторжение настоящего договора  допускается по соглашению Сторон или решению суда по основаниям, предусмотренным гражданским законодательством.</w:t>
      </w:r>
    </w:p>
    <w:p w:rsidR="00780293" w:rsidRDefault="00780293" w:rsidP="00780293">
      <w:pPr>
        <w:adjustRightInd w:val="0"/>
        <w:ind w:firstLine="708"/>
        <w:jc w:val="both"/>
        <w:rPr>
          <w:sz w:val="28"/>
          <w:szCs w:val="28"/>
        </w:rPr>
      </w:pPr>
      <w:r>
        <w:rPr>
          <w:color w:val="000000"/>
          <w:sz w:val="28"/>
          <w:szCs w:val="28"/>
        </w:rPr>
        <w:t xml:space="preserve">12.6. </w:t>
      </w:r>
      <w:proofErr w:type="gramStart"/>
      <w:r>
        <w:rPr>
          <w:sz w:val="28"/>
          <w:szCs w:val="28"/>
        </w:rPr>
        <w:t>Договор</w:t>
      </w:r>
      <w:proofErr w:type="gramEnd"/>
      <w:r>
        <w:rPr>
          <w:sz w:val="28"/>
          <w:szCs w:val="28"/>
        </w:rPr>
        <w:t xml:space="preserve"> может быть расторгнут Заказчиком в одностороннем порядке на основании акта в следующих случаях:</w:t>
      </w:r>
    </w:p>
    <w:p w:rsidR="00780293" w:rsidRDefault="00780293" w:rsidP="00780293">
      <w:pPr>
        <w:adjustRightInd w:val="0"/>
        <w:ind w:firstLine="720"/>
        <w:jc w:val="both"/>
        <w:rPr>
          <w:sz w:val="28"/>
          <w:szCs w:val="28"/>
        </w:rPr>
      </w:pPr>
      <w:r>
        <w:rPr>
          <w:sz w:val="28"/>
          <w:szCs w:val="28"/>
        </w:rPr>
        <w:t>а) если исполнитель не приступает в установленный договором срок к исполнению договора или оказывает услуги таким образом, что окончание их к сроку, предусмотренному договором, становится явно  невозможным, либо в ходе оказания услуг стало очевидно, что они не будут оказаны надлежащим образом в срок, установленный договором;</w:t>
      </w:r>
    </w:p>
    <w:p w:rsidR="00780293" w:rsidRDefault="00780293" w:rsidP="00780293">
      <w:pPr>
        <w:adjustRightInd w:val="0"/>
        <w:ind w:firstLine="720"/>
        <w:jc w:val="both"/>
        <w:rPr>
          <w:sz w:val="28"/>
          <w:szCs w:val="28"/>
        </w:rPr>
      </w:pPr>
      <w:r>
        <w:rPr>
          <w:sz w:val="28"/>
          <w:szCs w:val="28"/>
        </w:rPr>
        <w:t>б) если во время оказания услуг нарушены условия исполнения договора, и в назначенный для устранения нарушений разумный срок исполнителем такие нарушения не устранены, либо являются существенными и неустранимыми;</w:t>
      </w:r>
    </w:p>
    <w:p w:rsidR="00780293" w:rsidRDefault="00780293" w:rsidP="00780293">
      <w:pPr>
        <w:adjustRightInd w:val="0"/>
        <w:ind w:firstLine="720"/>
        <w:jc w:val="both"/>
        <w:rPr>
          <w:sz w:val="28"/>
          <w:szCs w:val="28"/>
        </w:rPr>
      </w:pPr>
      <w:r>
        <w:rPr>
          <w:sz w:val="28"/>
          <w:szCs w:val="28"/>
        </w:rPr>
        <w:t>в) неоднократного (два или более) или существенного (более десяти календарных дней) нарушения сроков оказания услуг, указанных в договоре;</w:t>
      </w:r>
    </w:p>
    <w:p w:rsidR="00780293" w:rsidRDefault="00780293" w:rsidP="00780293">
      <w:pPr>
        <w:adjustRightInd w:val="0"/>
        <w:ind w:firstLine="720"/>
        <w:jc w:val="both"/>
        <w:rPr>
          <w:sz w:val="28"/>
          <w:szCs w:val="28"/>
        </w:rPr>
      </w:pPr>
      <w:r>
        <w:rPr>
          <w:sz w:val="28"/>
          <w:szCs w:val="28"/>
        </w:rPr>
        <w:t>г) однократного грубого нарушения исполнителем правил и норм пожарной безопасности, радиационной безопасности, санитарно-эпидемиологической безопасности, создавшим реальную угрозу жизни и здоровью людей, а также имуществу Заказчика или третьих лиц.</w:t>
      </w:r>
    </w:p>
    <w:p w:rsidR="00780293" w:rsidRDefault="00780293" w:rsidP="00780293">
      <w:pPr>
        <w:tabs>
          <w:tab w:val="left" w:pos="0"/>
        </w:tabs>
        <w:ind w:firstLine="720"/>
        <w:jc w:val="both"/>
        <w:rPr>
          <w:rFonts w:eastAsia="Arial Unicode MS"/>
          <w:color w:val="000000"/>
          <w:sz w:val="28"/>
          <w:szCs w:val="28"/>
        </w:rPr>
      </w:pPr>
    </w:p>
    <w:p w:rsidR="00780293" w:rsidRDefault="00780293" w:rsidP="00780293">
      <w:pPr>
        <w:rPr>
          <w:color w:val="000000"/>
          <w:sz w:val="28"/>
          <w:szCs w:val="28"/>
        </w:rPr>
      </w:pPr>
    </w:p>
    <w:p w:rsidR="00780293" w:rsidRDefault="00780293" w:rsidP="00780293">
      <w:pPr>
        <w:jc w:val="center"/>
        <w:rPr>
          <w:bCs/>
          <w:iCs/>
          <w:color w:val="000000"/>
          <w:sz w:val="28"/>
          <w:szCs w:val="28"/>
        </w:rPr>
      </w:pPr>
      <w:r>
        <w:rPr>
          <w:color w:val="000000"/>
          <w:sz w:val="28"/>
          <w:szCs w:val="28"/>
        </w:rPr>
        <w:t xml:space="preserve">13. </w:t>
      </w:r>
      <w:r>
        <w:rPr>
          <w:bCs/>
          <w:iCs/>
          <w:color w:val="000000"/>
          <w:sz w:val="28"/>
          <w:szCs w:val="28"/>
        </w:rPr>
        <w:t>Прочие условия договора</w:t>
      </w:r>
    </w:p>
    <w:p w:rsidR="00780293" w:rsidRDefault="00780293" w:rsidP="00780293">
      <w:pPr>
        <w:ind w:firstLine="720"/>
        <w:jc w:val="both"/>
        <w:rPr>
          <w:color w:val="000000"/>
          <w:sz w:val="28"/>
          <w:szCs w:val="28"/>
        </w:rPr>
      </w:pPr>
      <w:r>
        <w:rPr>
          <w:bCs/>
          <w:iCs/>
          <w:color w:val="000000"/>
          <w:sz w:val="28"/>
          <w:szCs w:val="28"/>
        </w:rPr>
        <w:t xml:space="preserve">13.1. </w:t>
      </w:r>
      <w:r>
        <w:rPr>
          <w:color w:val="000000"/>
          <w:sz w:val="28"/>
          <w:szCs w:val="28"/>
        </w:rPr>
        <w:t xml:space="preserve">Для контроля исполнения настоящего договора  и для информирования Сторон о выявленных недостатках исполнения договора Стороны предоставляют друг другу информацию о лицах (кураторах), ответственных за ведение переговоров, согласование и передачу документов в рамках исполнения настоящего договора с указанием их контактных телефонов. Телефоны ответственных лиц (кураторов) должны функционировать в рабочие дни </w:t>
      </w:r>
      <w:proofErr w:type="gramStart"/>
      <w:r>
        <w:rPr>
          <w:color w:val="000000"/>
          <w:sz w:val="28"/>
          <w:szCs w:val="28"/>
        </w:rPr>
        <w:t>с</w:t>
      </w:r>
      <w:proofErr w:type="gramEnd"/>
      <w:r>
        <w:rPr>
          <w:color w:val="000000"/>
          <w:sz w:val="28"/>
          <w:szCs w:val="28"/>
        </w:rPr>
        <w:t xml:space="preserve"> ___ до ___часов по __________ времени.</w:t>
      </w:r>
    </w:p>
    <w:p w:rsidR="00780293" w:rsidRDefault="00780293" w:rsidP="00780293">
      <w:pPr>
        <w:ind w:firstLine="720"/>
        <w:jc w:val="both"/>
        <w:rPr>
          <w:color w:val="000000"/>
          <w:sz w:val="28"/>
          <w:szCs w:val="28"/>
        </w:rPr>
      </w:pPr>
      <w:r>
        <w:rPr>
          <w:color w:val="000000"/>
          <w:sz w:val="28"/>
          <w:szCs w:val="28"/>
        </w:rPr>
        <w:t xml:space="preserve">13.2. Любое уведомление, которое одна сторона направляет другой стороне в соответствии с договором, направляется в письменной форме почтой или факсимильной связью с последующим представлением оригинала. Уведомление вступает в силу в день получения его лицом, </w:t>
      </w:r>
      <w:r>
        <w:rPr>
          <w:color w:val="000000"/>
          <w:sz w:val="28"/>
          <w:szCs w:val="28"/>
        </w:rPr>
        <w:lastRenderedPageBreak/>
        <w:t>которому оно адресовано, если иное не установлено законом или настоящим договором.</w:t>
      </w:r>
    </w:p>
    <w:p w:rsidR="00780293" w:rsidRDefault="00780293" w:rsidP="00780293">
      <w:pPr>
        <w:ind w:firstLine="720"/>
        <w:jc w:val="both"/>
        <w:rPr>
          <w:color w:val="000000"/>
          <w:sz w:val="28"/>
          <w:szCs w:val="28"/>
        </w:rPr>
      </w:pPr>
      <w:r>
        <w:rPr>
          <w:color w:val="000000"/>
          <w:sz w:val="28"/>
          <w:szCs w:val="28"/>
        </w:rPr>
        <w:t xml:space="preserve">13.3. Во всем, что не предусмотрено настоящим договором, стороны руководствуются законодательством Российской Федерации. </w:t>
      </w:r>
    </w:p>
    <w:p w:rsidR="00780293" w:rsidRDefault="00780293" w:rsidP="00780293">
      <w:pPr>
        <w:ind w:firstLine="720"/>
        <w:jc w:val="both"/>
        <w:rPr>
          <w:color w:val="000000"/>
          <w:sz w:val="28"/>
          <w:szCs w:val="28"/>
        </w:rPr>
      </w:pPr>
      <w:r>
        <w:rPr>
          <w:color w:val="000000"/>
          <w:sz w:val="28"/>
          <w:szCs w:val="28"/>
        </w:rPr>
        <w:t>13.4. Настоящий договор составлен в 2 (двух) подлинных экземплярах, один из которых находится у Исполнителя, другой – у Заказчика.</w:t>
      </w:r>
    </w:p>
    <w:p w:rsidR="00780293" w:rsidRDefault="00780293" w:rsidP="00780293">
      <w:pPr>
        <w:ind w:firstLine="720"/>
        <w:jc w:val="both"/>
        <w:rPr>
          <w:color w:val="000000"/>
          <w:sz w:val="28"/>
          <w:szCs w:val="28"/>
        </w:rPr>
      </w:pPr>
      <w:r>
        <w:rPr>
          <w:color w:val="000000"/>
          <w:sz w:val="28"/>
          <w:szCs w:val="28"/>
        </w:rPr>
        <w:t>13.5. Неотъемлемой частью настоящего договора  являются следующие приложения:</w:t>
      </w:r>
    </w:p>
    <w:p w:rsidR="00780293" w:rsidRDefault="00780293" w:rsidP="00780293">
      <w:pPr>
        <w:tabs>
          <w:tab w:val="left" w:pos="0"/>
        </w:tabs>
        <w:ind w:firstLine="720"/>
        <w:jc w:val="both"/>
        <w:rPr>
          <w:color w:val="000000"/>
          <w:sz w:val="28"/>
          <w:szCs w:val="28"/>
        </w:rPr>
      </w:pPr>
      <w:r>
        <w:rPr>
          <w:color w:val="000000"/>
          <w:sz w:val="28"/>
          <w:szCs w:val="28"/>
        </w:rPr>
        <w:t>приложение 1 – Перечень оказываемых услуг;</w:t>
      </w:r>
    </w:p>
    <w:p w:rsidR="00780293" w:rsidRDefault="00780293" w:rsidP="00780293">
      <w:pPr>
        <w:tabs>
          <w:tab w:val="left" w:pos="0"/>
        </w:tabs>
        <w:ind w:firstLine="720"/>
        <w:jc w:val="both"/>
        <w:rPr>
          <w:color w:val="000000"/>
          <w:sz w:val="28"/>
          <w:szCs w:val="28"/>
        </w:rPr>
      </w:pPr>
      <w:r>
        <w:rPr>
          <w:color w:val="000000"/>
          <w:sz w:val="28"/>
          <w:szCs w:val="28"/>
        </w:rPr>
        <w:t>приложение 2 – Задание на оказание услуг;</w:t>
      </w:r>
    </w:p>
    <w:p w:rsidR="00780293" w:rsidRDefault="00780293" w:rsidP="00780293">
      <w:pPr>
        <w:tabs>
          <w:tab w:val="left" w:pos="0"/>
        </w:tabs>
        <w:ind w:firstLine="720"/>
        <w:jc w:val="both"/>
        <w:rPr>
          <w:color w:val="000000"/>
          <w:sz w:val="28"/>
          <w:szCs w:val="28"/>
        </w:rPr>
      </w:pPr>
      <w:r>
        <w:rPr>
          <w:color w:val="000000"/>
          <w:sz w:val="28"/>
          <w:szCs w:val="28"/>
        </w:rPr>
        <w:t>приложение 3 – График оказания услуг</w:t>
      </w:r>
      <w:r>
        <w:rPr>
          <w:i/>
          <w:color w:val="000000"/>
          <w:sz w:val="28"/>
          <w:szCs w:val="28"/>
        </w:rPr>
        <w:t>.</w:t>
      </w:r>
    </w:p>
    <w:p w:rsidR="00780293" w:rsidRDefault="00780293" w:rsidP="00780293">
      <w:pPr>
        <w:tabs>
          <w:tab w:val="left" w:pos="0"/>
        </w:tabs>
        <w:jc w:val="both"/>
        <w:rPr>
          <w:color w:val="000000"/>
          <w:sz w:val="28"/>
          <w:szCs w:val="28"/>
        </w:rPr>
      </w:pPr>
    </w:p>
    <w:p w:rsidR="00780293" w:rsidRDefault="00780293" w:rsidP="00780293">
      <w:pPr>
        <w:tabs>
          <w:tab w:val="left" w:pos="0"/>
        </w:tabs>
        <w:jc w:val="center"/>
        <w:rPr>
          <w:bCs/>
          <w:iCs/>
          <w:sz w:val="28"/>
          <w:szCs w:val="28"/>
        </w:rPr>
      </w:pPr>
      <w:r>
        <w:rPr>
          <w:color w:val="000000"/>
          <w:sz w:val="28"/>
          <w:szCs w:val="28"/>
        </w:rPr>
        <w:t xml:space="preserve">14. </w:t>
      </w:r>
      <w:r>
        <w:rPr>
          <w:bCs/>
          <w:iCs/>
          <w:sz w:val="28"/>
          <w:szCs w:val="28"/>
        </w:rPr>
        <w:t>Реквизиты и подписи сторон</w:t>
      </w:r>
    </w:p>
    <w:p w:rsidR="00780293" w:rsidRDefault="00780293" w:rsidP="00780293">
      <w:pPr>
        <w:tabs>
          <w:tab w:val="left" w:pos="0"/>
        </w:tabs>
        <w:jc w:val="center"/>
        <w:rPr>
          <w:bCs/>
          <w:iCs/>
          <w:sz w:val="28"/>
          <w:szCs w:val="28"/>
        </w:rPr>
      </w:pPr>
    </w:p>
    <w:p w:rsidR="00780293" w:rsidRDefault="00780293" w:rsidP="00780293">
      <w:pPr>
        <w:rPr>
          <w:bCs/>
          <w:iCs/>
          <w:sz w:val="28"/>
          <w:szCs w:val="28"/>
        </w:rPr>
      </w:pPr>
      <w:r>
        <w:rPr>
          <w:bCs/>
          <w:iCs/>
          <w:sz w:val="28"/>
          <w:szCs w:val="28"/>
          <w:u w:val="single"/>
        </w:rPr>
        <w:t>Для юридических лиц</w:t>
      </w:r>
      <w:r>
        <w:rPr>
          <w:bCs/>
          <w:iCs/>
          <w:sz w:val="28"/>
          <w:szCs w:val="28"/>
        </w:rPr>
        <w:t>:</w:t>
      </w:r>
    </w:p>
    <w:tbl>
      <w:tblPr>
        <w:tblW w:w="10008" w:type="dxa"/>
        <w:tblLook w:val="01E0" w:firstRow="1" w:lastRow="1" w:firstColumn="1" w:lastColumn="1" w:noHBand="0" w:noVBand="0"/>
      </w:tblPr>
      <w:tblGrid>
        <w:gridCol w:w="2088"/>
        <w:gridCol w:w="360"/>
        <w:gridCol w:w="1980"/>
        <w:gridCol w:w="756"/>
        <w:gridCol w:w="324"/>
        <w:gridCol w:w="1564"/>
        <w:gridCol w:w="236"/>
        <w:gridCol w:w="900"/>
        <w:gridCol w:w="1800"/>
      </w:tblGrid>
      <w:tr w:rsidR="00780293" w:rsidTr="00780293">
        <w:tc>
          <w:tcPr>
            <w:tcW w:w="5184" w:type="dxa"/>
            <w:gridSpan w:val="4"/>
            <w:hideMark/>
          </w:tcPr>
          <w:p w:rsidR="00780293" w:rsidRDefault="00780293">
            <w:pPr>
              <w:jc w:val="center"/>
              <w:rPr>
                <w:sz w:val="28"/>
                <w:szCs w:val="28"/>
              </w:rPr>
            </w:pPr>
            <w:r>
              <w:rPr>
                <w:sz w:val="28"/>
                <w:szCs w:val="28"/>
              </w:rPr>
              <w:t>Заказчик</w:t>
            </w:r>
          </w:p>
        </w:tc>
        <w:tc>
          <w:tcPr>
            <w:tcW w:w="4824" w:type="dxa"/>
            <w:gridSpan w:val="5"/>
            <w:hideMark/>
          </w:tcPr>
          <w:p w:rsidR="00780293" w:rsidRDefault="00780293">
            <w:pPr>
              <w:jc w:val="center"/>
              <w:rPr>
                <w:sz w:val="28"/>
                <w:szCs w:val="28"/>
              </w:rPr>
            </w:pPr>
            <w:r>
              <w:rPr>
                <w:sz w:val="28"/>
                <w:szCs w:val="28"/>
              </w:rPr>
              <w:t>Исполнитель</w:t>
            </w:r>
          </w:p>
        </w:tc>
      </w:tr>
      <w:tr w:rsidR="00780293" w:rsidTr="00780293">
        <w:trPr>
          <w:trHeight w:val="325"/>
        </w:trPr>
        <w:tc>
          <w:tcPr>
            <w:tcW w:w="5184" w:type="dxa"/>
            <w:gridSpan w:val="4"/>
            <w:vMerge w:val="restart"/>
            <w:hideMark/>
          </w:tcPr>
          <w:p w:rsidR="00780293" w:rsidRDefault="00780293">
            <w:pPr>
              <w:rPr>
                <w:sz w:val="28"/>
                <w:szCs w:val="28"/>
              </w:rPr>
            </w:pPr>
            <w:r>
              <w:rPr>
                <w:sz w:val="28"/>
                <w:szCs w:val="28"/>
              </w:rPr>
              <w:t>федеральное государственное автономное образовательное учреждение высшего образования «Национальный исследовательский ядерный университет «МИФИ»</w:t>
            </w:r>
          </w:p>
        </w:tc>
        <w:tc>
          <w:tcPr>
            <w:tcW w:w="4824" w:type="dxa"/>
            <w:gridSpan w:val="5"/>
            <w:tcBorders>
              <w:top w:val="nil"/>
              <w:left w:val="nil"/>
              <w:bottom w:val="single" w:sz="4" w:space="0" w:color="auto"/>
              <w:right w:val="nil"/>
            </w:tcBorders>
          </w:tcPr>
          <w:p w:rsidR="00780293" w:rsidRDefault="00780293">
            <w:pPr>
              <w:jc w:val="center"/>
              <w:rPr>
                <w:b/>
                <w:sz w:val="28"/>
                <w:szCs w:val="28"/>
              </w:rPr>
            </w:pPr>
          </w:p>
        </w:tc>
      </w:tr>
      <w:tr w:rsidR="00780293" w:rsidTr="00780293">
        <w:trPr>
          <w:trHeight w:val="322"/>
        </w:trPr>
        <w:tc>
          <w:tcPr>
            <w:tcW w:w="0" w:type="auto"/>
            <w:gridSpan w:val="4"/>
            <w:vMerge/>
            <w:vAlign w:val="center"/>
            <w:hideMark/>
          </w:tcPr>
          <w:p w:rsidR="00780293" w:rsidRDefault="00780293">
            <w:pPr>
              <w:rPr>
                <w:sz w:val="28"/>
                <w:szCs w:val="28"/>
              </w:rPr>
            </w:pPr>
          </w:p>
        </w:tc>
        <w:tc>
          <w:tcPr>
            <w:tcW w:w="4824" w:type="dxa"/>
            <w:gridSpan w:val="5"/>
            <w:tcBorders>
              <w:top w:val="single" w:sz="4" w:space="0" w:color="auto"/>
              <w:left w:val="nil"/>
              <w:bottom w:val="nil"/>
              <w:right w:val="nil"/>
            </w:tcBorders>
            <w:hideMark/>
          </w:tcPr>
          <w:p w:rsidR="00780293" w:rsidRDefault="00780293">
            <w:pPr>
              <w:jc w:val="center"/>
            </w:pPr>
            <w:r>
              <w:t>полное наименование юридического лица</w:t>
            </w:r>
          </w:p>
        </w:tc>
      </w:tr>
      <w:tr w:rsidR="00780293" w:rsidTr="00780293">
        <w:trPr>
          <w:trHeight w:val="322"/>
        </w:trPr>
        <w:tc>
          <w:tcPr>
            <w:tcW w:w="0" w:type="auto"/>
            <w:gridSpan w:val="4"/>
            <w:vMerge/>
            <w:vAlign w:val="center"/>
            <w:hideMark/>
          </w:tcPr>
          <w:p w:rsidR="00780293" w:rsidRDefault="00780293">
            <w:pPr>
              <w:rPr>
                <w:sz w:val="28"/>
                <w:szCs w:val="28"/>
              </w:rPr>
            </w:pPr>
          </w:p>
        </w:tc>
        <w:tc>
          <w:tcPr>
            <w:tcW w:w="4824" w:type="dxa"/>
            <w:gridSpan w:val="5"/>
            <w:tcBorders>
              <w:top w:val="nil"/>
              <w:left w:val="nil"/>
              <w:bottom w:val="single" w:sz="4" w:space="0" w:color="auto"/>
              <w:right w:val="nil"/>
            </w:tcBorders>
          </w:tcPr>
          <w:p w:rsidR="00780293" w:rsidRDefault="00780293">
            <w:pPr>
              <w:jc w:val="center"/>
              <w:rPr>
                <w:b/>
                <w:sz w:val="28"/>
                <w:szCs w:val="28"/>
              </w:rPr>
            </w:pPr>
          </w:p>
        </w:tc>
      </w:tr>
      <w:tr w:rsidR="00780293" w:rsidTr="00780293">
        <w:trPr>
          <w:trHeight w:val="322"/>
        </w:trPr>
        <w:tc>
          <w:tcPr>
            <w:tcW w:w="0" w:type="auto"/>
            <w:gridSpan w:val="4"/>
            <w:vMerge/>
            <w:vAlign w:val="center"/>
            <w:hideMark/>
          </w:tcPr>
          <w:p w:rsidR="00780293" w:rsidRDefault="00780293">
            <w:pPr>
              <w:rPr>
                <w:sz w:val="28"/>
                <w:szCs w:val="28"/>
              </w:rPr>
            </w:pPr>
          </w:p>
        </w:tc>
        <w:tc>
          <w:tcPr>
            <w:tcW w:w="4824" w:type="dxa"/>
            <w:gridSpan w:val="5"/>
            <w:tcBorders>
              <w:top w:val="single" w:sz="4" w:space="0" w:color="auto"/>
              <w:left w:val="nil"/>
              <w:bottom w:val="single" w:sz="4" w:space="0" w:color="auto"/>
              <w:right w:val="nil"/>
            </w:tcBorders>
          </w:tcPr>
          <w:p w:rsidR="00780293" w:rsidRDefault="00780293">
            <w:pPr>
              <w:jc w:val="center"/>
              <w:rPr>
                <w:b/>
                <w:sz w:val="28"/>
                <w:szCs w:val="28"/>
              </w:rPr>
            </w:pPr>
          </w:p>
        </w:tc>
      </w:tr>
      <w:tr w:rsidR="00780293" w:rsidTr="00780293">
        <w:trPr>
          <w:trHeight w:val="322"/>
        </w:trPr>
        <w:tc>
          <w:tcPr>
            <w:tcW w:w="0" w:type="auto"/>
            <w:gridSpan w:val="4"/>
            <w:vMerge/>
            <w:vAlign w:val="center"/>
            <w:hideMark/>
          </w:tcPr>
          <w:p w:rsidR="00780293" w:rsidRDefault="00780293">
            <w:pPr>
              <w:rPr>
                <w:sz w:val="28"/>
                <w:szCs w:val="28"/>
              </w:rPr>
            </w:pPr>
          </w:p>
        </w:tc>
        <w:tc>
          <w:tcPr>
            <w:tcW w:w="4824" w:type="dxa"/>
            <w:gridSpan w:val="5"/>
            <w:tcBorders>
              <w:top w:val="single" w:sz="4" w:space="0" w:color="auto"/>
              <w:left w:val="nil"/>
              <w:bottom w:val="nil"/>
              <w:right w:val="nil"/>
            </w:tcBorders>
          </w:tcPr>
          <w:p w:rsidR="00780293" w:rsidRDefault="00780293">
            <w:pPr>
              <w:jc w:val="center"/>
              <w:rPr>
                <w:b/>
                <w:sz w:val="28"/>
                <w:szCs w:val="28"/>
              </w:rPr>
            </w:pPr>
          </w:p>
        </w:tc>
      </w:tr>
      <w:tr w:rsidR="00780293" w:rsidTr="00780293">
        <w:tc>
          <w:tcPr>
            <w:tcW w:w="5184" w:type="dxa"/>
            <w:gridSpan w:val="4"/>
            <w:hideMark/>
          </w:tcPr>
          <w:p w:rsidR="00780293" w:rsidRDefault="00780293">
            <w:pPr>
              <w:pStyle w:val="af"/>
            </w:pPr>
            <w:r>
              <w:t>Место нахождения:</w:t>
            </w:r>
          </w:p>
          <w:p w:rsidR="00780293" w:rsidRDefault="00780293">
            <w:pPr>
              <w:pStyle w:val="af"/>
            </w:pPr>
            <w:smartTag w:uri="urn:schemas-microsoft-com:office:smarttags" w:element="metricconverter">
              <w:smartTagPr>
                <w:attr w:name="ProductID" w:val="115409, г"/>
              </w:smartTagPr>
              <w:r>
                <w:t>115409, г</w:t>
              </w:r>
            </w:smartTag>
            <w:r>
              <w:t>. Москва, Каширское шоссе д.31</w:t>
            </w:r>
          </w:p>
        </w:tc>
        <w:tc>
          <w:tcPr>
            <w:tcW w:w="4824" w:type="dxa"/>
            <w:gridSpan w:val="5"/>
            <w:tcBorders>
              <w:top w:val="nil"/>
              <w:left w:val="nil"/>
              <w:bottom w:val="single" w:sz="4" w:space="0" w:color="auto"/>
              <w:right w:val="nil"/>
            </w:tcBorders>
          </w:tcPr>
          <w:p w:rsidR="00780293" w:rsidRDefault="00780293">
            <w:pPr>
              <w:pStyle w:val="af"/>
            </w:pPr>
            <w:r>
              <w:t>Место нахождения</w:t>
            </w:r>
          </w:p>
          <w:p w:rsidR="00780293" w:rsidRDefault="00780293">
            <w:pPr>
              <w:rPr>
                <w:sz w:val="28"/>
                <w:szCs w:val="28"/>
              </w:rPr>
            </w:pPr>
          </w:p>
        </w:tc>
      </w:tr>
      <w:tr w:rsidR="00780293" w:rsidTr="00780293">
        <w:tc>
          <w:tcPr>
            <w:tcW w:w="5184" w:type="dxa"/>
            <w:gridSpan w:val="4"/>
            <w:hideMark/>
          </w:tcPr>
          <w:p w:rsidR="00780293" w:rsidRDefault="00780293">
            <w:pPr>
              <w:pStyle w:val="af"/>
            </w:pPr>
            <w:r>
              <w:t>Банковские реквизиты:________________</w:t>
            </w:r>
          </w:p>
        </w:tc>
        <w:tc>
          <w:tcPr>
            <w:tcW w:w="3024" w:type="dxa"/>
            <w:gridSpan w:val="4"/>
            <w:tcBorders>
              <w:top w:val="single" w:sz="4" w:space="0" w:color="auto"/>
              <w:left w:val="nil"/>
              <w:bottom w:val="nil"/>
              <w:right w:val="nil"/>
            </w:tcBorders>
            <w:hideMark/>
          </w:tcPr>
          <w:p w:rsidR="00780293" w:rsidRDefault="00780293">
            <w:pPr>
              <w:pStyle w:val="af"/>
            </w:pPr>
            <w:r>
              <w:t>Банковские реквизиты:</w:t>
            </w:r>
          </w:p>
        </w:tc>
        <w:tc>
          <w:tcPr>
            <w:tcW w:w="1800" w:type="dxa"/>
            <w:tcBorders>
              <w:top w:val="single" w:sz="4" w:space="0" w:color="auto"/>
              <w:left w:val="nil"/>
              <w:bottom w:val="single" w:sz="4" w:space="0" w:color="auto"/>
              <w:right w:val="nil"/>
            </w:tcBorders>
          </w:tcPr>
          <w:p w:rsidR="00780293" w:rsidRDefault="00780293">
            <w:pPr>
              <w:pStyle w:val="af"/>
            </w:pPr>
          </w:p>
        </w:tc>
      </w:tr>
      <w:tr w:rsidR="00780293" w:rsidTr="00780293">
        <w:tc>
          <w:tcPr>
            <w:tcW w:w="4428" w:type="dxa"/>
            <w:gridSpan w:val="3"/>
            <w:tcBorders>
              <w:top w:val="nil"/>
              <w:left w:val="nil"/>
              <w:bottom w:val="single" w:sz="4" w:space="0" w:color="auto"/>
              <w:right w:val="nil"/>
            </w:tcBorders>
          </w:tcPr>
          <w:p w:rsidR="00780293" w:rsidRDefault="00780293">
            <w:pPr>
              <w:rPr>
                <w:sz w:val="28"/>
                <w:szCs w:val="28"/>
              </w:rPr>
            </w:pPr>
          </w:p>
        </w:tc>
        <w:tc>
          <w:tcPr>
            <w:tcW w:w="756" w:type="dxa"/>
          </w:tcPr>
          <w:p w:rsidR="00780293" w:rsidRDefault="00780293">
            <w:pPr>
              <w:rPr>
                <w:sz w:val="28"/>
                <w:szCs w:val="28"/>
              </w:rPr>
            </w:pPr>
          </w:p>
        </w:tc>
        <w:tc>
          <w:tcPr>
            <w:tcW w:w="324" w:type="dxa"/>
          </w:tcPr>
          <w:p w:rsidR="00780293" w:rsidRDefault="00780293">
            <w:pPr>
              <w:rPr>
                <w:sz w:val="28"/>
                <w:szCs w:val="28"/>
              </w:rPr>
            </w:pPr>
          </w:p>
        </w:tc>
        <w:tc>
          <w:tcPr>
            <w:tcW w:w="4500" w:type="dxa"/>
            <w:gridSpan w:val="4"/>
            <w:tcBorders>
              <w:top w:val="nil"/>
              <w:left w:val="nil"/>
              <w:bottom w:val="single" w:sz="4" w:space="0" w:color="auto"/>
              <w:right w:val="nil"/>
            </w:tcBorders>
          </w:tcPr>
          <w:p w:rsidR="00780293" w:rsidRDefault="00780293">
            <w:pPr>
              <w:rPr>
                <w:sz w:val="28"/>
                <w:szCs w:val="28"/>
              </w:rPr>
            </w:pPr>
          </w:p>
        </w:tc>
      </w:tr>
      <w:tr w:rsidR="00780293" w:rsidTr="00780293">
        <w:tc>
          <w:tcPr>
            <w:tcW w:w="4428" w:type="dxa"/>
            <w:gridSpan w:val="3"/>
            <w:tcBorders>
              <w:top w:val="single" w:sz="4" w:space="0" w:color="auto"/>
              <w:left w:val="nil"/>
              <w:bottom w:val="nil"/>
              <w:right w:val="nil"/>
            </w:tcBorders>
            <w:hideMark/>
          </w:tcPr>
          <w:p w:rsidR="00780293" w:rsidRDefault="00780293">
            <w:pPr>
              <w:jc w:val="center"/>
            </w:pPr>
            <w:r>
              <w:t>должность</w:t>
            </w:r>
          </w:p>
        </w:tc>
        <w:tc>
          <w:tcPr>
            <w:tcW w:w="756" w:type="dxa"/>
          </w:tcPr>
          <w:p w:rsidR="00780293" w:rsidRDefault="00780293"/>
        </w:tc>
        <w:tc>
          <w:tcPr>
            <w:tcW w:w="324" w:type="dxa"/>
          </w:tcPr>
          <w:p w:rsidR="00780293" w:rsidRDefault="00780293">
            <w:pPr>
              <w:rPr>
                <w:sz w:val="28"/>
                <w:szCs w:val="28"/>
              </w:rPr>
            </w:pPr>
          </w:p>
        </w:tc>
        <w:tc>
          <w:tcPr>
            <w:tcW w:w="4500" w:type="dxa"/>
            <w:gridSpan w:val="4"/>
            <w:hideMark/>
          </w:tcPr>
          <w:p w:rsidR="00780293" w:rsidRDefault="00780293">
            <w:pPr>
              <w:jc w:val="center"/>
            </w:pPr>
            <w:r>
              <w:t>должность</w:t>
            </w:r>
          </w:p>
        </w:tc>
      </w:tr>
      <w:tr w:rsidR="00780293" w:rsidTr="00780293">
        <w:tc>
          <w:tcPr>
            <w:tcW w:w="2088" w:type="dxa"/>
            <w:tcBorders>
              <w:top w:val="single" w:sz="4" w:space="0" w:color="auto"/>
              <w:left w:val="nil"/>
              <w:bottom w:val="nil"/>
              <w:right w:val="nil"/>
            </w:tcBorders>
            <w:hideMark/>
          </w:tcPr>
          <w:p w:rsidR="00780293" w:rsidRDefault="00780293">
            <w:pPr>
              <w:jc w:val="center"/>
            </w:pPr>
            <w:r>
              <w:t>подпись</w:t>
            </w:r>
          </w:p>
        </w:tc>
        <w:tc>
          <w:tcPr>
            <w:tcW w:w="360" w:type="dxa"/>
          </w:tcPr>
          <w:p w:rsidR="00780293" w:rsidRDefault="00780293"/>
        </w:tc>
        <w:tc>
          <w:tcPr>
            <w:tcW w:w="2736" w:type="dxa"/>
            <w:gridSpan w:val="2"/>
            <w:tcBorders>
              <w:top w:val="single" w:sz="4" w:space="0" w:color="auto"/>
              <w:left w:val="nil"/>
              <w:bottom w:val="nil"/>
              <w:right w:val="nil"/>
            </w:tcBorders>
            <w:hideMark/>
          </w:tcPr>
          <w:p w:rsidR="00780293" w:rsidRDefault="00780293">
            <w:pPr>
              <w:jc w:val="center"/>
            </w:pPr>
            <w:r>
              <w:t>расшифровка подписи</w:t>
            </w:r>
          </w:p>
        </w:tc>
        <w:tc>
          <w:tcPr>
            <w:tcW w:w="324" w:type="dxa"/>
          </w:tcPr>
          <w:p w:rsidR="00780293" w:rsidRDefault="00780293"/>
        </w:tc>
        <w:tc>
          <w:tcPr>
            <w:tcW w:w="1564" w:type="dxa"/>
            <w:tcBorders>
              <w:top w:val="single" w:sz="4" w:space="0" w:color="auto"/>
              <w:left w:val="nil"/>
              <w:bottom w:val="nil"/>
              <w:right w:val="nil"/>
            </w:tcBorders>
            <w:hideMark/>
          </w:tcPr>
          <w:p w:rsidR="00780293" w:rsidRDefault="00780293">
            <w:pPr>
              <w:jc w:val="center"/>
              <w:rPr>
                <w:sz w:val="28"/>
                <w:szCs w:val="28"/>
                <w:lang w:val="en-US"/>
              </w:rPr>
            </w:pPr>
            <w:r>
              <w:t>подпись</w:t>
            </w:r>
          </w:p>
        </w:tc>
        <w:tc>
          <w:tcPr>
            <w:tcW w:w="236" w:type="dxa"/>
          </w:tcPr>
          <w:p w:rsidR="00780293" w:rsidRDefault="00780293"/>
        </w:tc>
        <w:tc>
          <w:tcPr>
            <w:tcW w:w="2700" w:type="dxa"/>
            <w:gridSpan w:val="2"/>
            <w:tcBorders>
              <w:top w:val="single" w:sz="4" w:space="0" w:color="auto"/>
              <w:left w:val="nil"/>
              <w:bottom w:val="nil"/>
              <w:right w:val="nil"/>
            </w:tcBorders>
            <w:hideMark/>
          </w:tcPr>
          <w:p w:rsidR="00780293" w:rsidRDefault="00780293">
            <w:pPr>
              <w:jc w:val="center"/>
            </w:pPr>
            <w:r>
              <w:t>расшифровка подписи</w:t>
            </w:r>
          </w:p>
        </w:tc>
      </w:tr>
      <w:tr w:rsidR="00780293" w:rsidTr="00780293">
        <w:trPr>
          <w:trHeight w:val="385"/>
        </w:trPr>
        <w:tc>
          <w:tcPr>
            <w:tcW w:w="5184" w:type="dxa"/>
            <w:gridSpan w:val="4"/>
            <w:hideMark/>
          </w:tcPr>
          <w:p w:rsidR="00780293" w:rsidRDefault="00780293">
            <w:pPr>
              <w:rPr>
                <w:sz w:val="28"/>
                <w:szCs w:val="28"/>
              </w:rPr>
            </w:pPr>
            <w:r>
              <w:rPr>
                <w:sz w:val="28"/>
                <w:szCs w:val="28"/>
              </w:rPr>
              <w:t>МП</w:t>
            </w:r>
          </w:p>
        </w:tc>
        <w:tc>
          <w:tcPr>
            <w:tcW w:w="4824" w:type="dxa"/>
            <w:gridSpan w:val="5"/>
            <w:hideMark/>
          </w:tcPr>
          <w:p w:rsidR="00780293" w:rsidRDefault="00780293">
            <w:pPr>
              <w:rPr>
                <w:sz w:val="28"/>
                <w:szCs w:val="28"/>
              </w:rPr>
            </w:pPr>
            <w:r>
              <w:rPr>
                <w:sz w:val="28"/>
                <w:szCs w:val="28"/>
              </w:rPr>
              <w:t>МП</w:t>
            </w:r>
          </w:p>
        </w:tc>
      </w:tr>
    </w:tbl>
    <w:p w:rsidR="00780293" w:rsidRDefault="00780293" w:rsidP="00780293">
      <w:pPr>
        <w:ind w:left="2829"/>
        <w:jc w:val="right"/>
        <w:outlineLvl w:val="0"/>
        <w:rPr>
          <w:b/>
        </w:rPr>
      </w:pPr>
    </w:p>
    <w:p w:rsidR="00780293" w:rsidRDefault="00780293" w:rsidP="00780293">
      <w:pPr>
        <w:outlineLvl w:val="0"/>
        <w:rPr>
          <w:sz w:val="28"/>
          <w:szCs w:val="28"/>
        </w:rPr>
      </w:pPr>
      <w:r>
        <w:rPr>
          <w:sz w:val="28"/>
          <w:szCs w:val="28"/>
          <w:u w:val="single"/>
        </w:rPr>
        <w:t>Для индивидуальных предпринимателей</w:t>
      </w:r>
      <w:r>
        <w:rPr>
          <w:sz w:val="28"/>
          <w:szCs w:val="28"/>
        </w:rPr>
        <w:t>:</w:t>
      </w:r>
    </w:p>
    <w:tbl>
      <w:tblPr>
        <w:tblW w:w="10008" w:type="dxa"/>
        <w:tblLook w:val="01E0" w:firstRow="1" w:lastRow="1" w:firstColumn="1" w:lastColumn="1" w:noHBand="0" w:noVBand="0"/>
      </w:tblPr>
      <w:tblGrid>
        <w:gridCol w:w="2088"/>
        <w:gridCol w:w="360"/>
        <w:gridCol w:w="1980"/>
        <w:gridCol w:w="756"/>
        <w:gridCol w:w="324"/>
        <w:gridCol w:w="1564"/>
        <w:gridCol w:w="236"/>
        <w:gridCol w:w="900"/>
        <w:gridCol w:w="1800"/>
      </w:tblGrid>
      <w:tr w:rsidR="00780293" w:rsidTr="00780293">
        <w:tc>
          <w:tcPr>
            <w:tcW w:w="5184" w:type="dxa"/>
            <w:gridSpan w:val="4"/>
            <w:hideMark/>
          </w:tcPr>
          <w:p w:rsidR="00780293" w:rsidRDefault="00780293">
            <w:pPr>
              <w:jc w:val="center"/>
              <w:rPr>
                <w:sz w:val="28"/>
                <w:szCs w:val="28"/>
              </w:rPr>
            </w:pPr>
            <w:r>
              <w:rPr>
                <w:sz w:val="28"/>
                <w:szCs w:val="28"/>
              </w:rPr>
              <w:t>Заказчик</w:t>
            </w:r>
          </w:p>
        </w:tc>
        <w:tc>
          <w:tcPr>
            <w:tcW w:w="4824" w:type="dxa"/>
            <w:gridSpan w:val="5"/>
            <w:hideMark/>
          </w:tcPr>
          <w:p w:rsidR="00780293" w:rsidRDefault="00780293">
            <w:pPr>
              <w:jc w:val="center"/>
              <w:rPr>
                <w:sz w:val="28"/>
                <w:szCs w:val="28"/>
              </w:rPr>
            </w:pPr>
            <w:r>
              <w:rPr>
                <w:sz w:val="28"/>
                <w:szCs w:val="28"/>
              </w:rPr>
              <w:t>Исполнитель</w:t>
            </w:r>
          </w:p>
        </w:tc>
      </w:tr>
      <w:tr w:rsidR="00780293" w:rsidTr="00780293">
        <w:trPr>
          <w:trHeight w:val="325"/>
        </w:trPr>
        <w:tc>
          <w:tcPr>
            <w:tcW w:w="5184" w:type="dxa"/>
            <w:gridSpan w:val="4"/>
            <w:vMerge w:val="restart"/>
            <w:hideMark/>
          </w:tcPr>
          <w:p w:rsidR="00780293" w:rsidRDefault="00780293">
            <w:pPr>
              <w:rPr>
                <w:sz w:val="28"/>
                <w:szCs w:val="28"/>
              </w:rPr>
            </w:pPr>
            <w:r>
              <w:rPr>
                <w:sz w:val="28"/>
                <w:szCs w:val="28"/>
              </w:rPr>
              <w:t>федеральное государственное автономное образовательное учреждение высшего образования «Национальный исследовательский ядерный университет «МИФИ»</w:t>
            </w:r>
          </w:p>
        </w:tc>
        <w:tc>
          <w:tcPr>
            <w:tcW w:w="4824" w:type="dxa"/>
            <w:gridSpan w:val="5"/>
            <w:hideMark/>
          </w:tcPr>
          <w:p w:rsidR="00780293" w:rsidRDefault="00780293">
            <w:pPr>
              <w:rPr>
                <w:sz w:val="28"/>
                <w:szCs w:val="28"/>
              </w:rPr>
            </w:pPr>
            <w:r>
              <w:rPr>
                <w:sz w:val="28"/>
                <w:szCs w:val="28"/>
              </w:rPr>
              <w:t>Индивидуальный предприниматель</w:t>
            </w:r>
          </w:p>
        </w:tc>
      </w:tr>
      <w:tr w:rsidR="00780293" w:rsidTr="00780293">
        <w:trPr>
          <w:trHeight w:val="322"/>
        </w:trPr>
        <w:tc>
          <w:tcPr>
            <w:tcW w:w="0" w:type="auto"/>
            <w:gridSpan w:val="4"/>
            <w:vMerge/>
            <w:vAlign w:val="center"/>
            <w:hideMark/>
          </w:tcPr>
          <w:p w:rsidR="00780293" w:rsidRDefault="00780293">
            <w:pPr>
              <w:rPr>
                <w:sz w:val="28"/>
                <w:szCs w:val="28"/>
              </w:rPr>
            </w:pPr>
          </w:p>
        </w:tc>
        <w:tc>
          <w:tcPr>
            <w:tcW w:w="4824" w:type="dxa"/>
            <w:gridSpan w:val="5"/>
            <w:tcBorders>
              <w:top w:val="nil"/>
              <w:left w:val="nil"/>
              <w:bottom w:val="single" w:sz="4" w:space="0" w:color="auto"/>
              <w:right w:val="nil"/>
            </w:tcBorders>
          </w:tcPr>
          <w:p w:rsidR="00780293" w:rsidRDefault="00780293">
            <w:pPr>
              <w:jc w:val="center"/>
            </w:pPr>
          </w:p>
        </w:tc>
      </w:tr>
      <w:tr w:rsidR="00780293" w:rsidTr="00780293">
        <w:trPr>
          <w:trHeight w:val="322"/>
        </w:trPr>
        <w:tc>
          <w:tcPr>
            <w:tcW w:w="0" w:type="auto"/>
            <w:gridSpan w:val="4"/>
            <w:vMerge/>
            <w:vAlign w:val="center"/>
            <w:hideMark/>
          </w:tcPr>
          <w:p w:rsidR="00780293" w:rsidRDefault="00780293">
            <w:pPr>
              <w:rPr>
                <w:sz w:val="28"/>
                <w:szCs w:val="28"/>
              </w:rPr>
            </w:pPr>
          </w:p>
        </w:tc>
        <w:tc>
          <w:tcPr>
            <w:tcW w:w="4824" w:type="dxa"/>
            <w:gridSpan w:val="5"/>
            <w:tcBorders>
              <w:top w:val="single" w:sz="4" w:space="0" w:color="auto"/>
              <w:left w:val="nil"/>
              <w:bottom w:val="single" w:sz="4" w:space="0" w:color="auto"/>
              <w:right w:val="nil"/>
            </w:tcBorders>
            <w:hideMark/>
          </w:tcPr>
          <w:p w:rsidR="00780293" w:rsidRDefault="00780293">
            <w:pPr>
              <w:jc w:val="center"/>
            </w:pPr>
            <w:r>
              <w:t>фамилия, имя, отчество</w:t>
            </w:r>
          </w:p>
        </w:tc>
      </w:tr>
      <w:tr w:rsidR="00780293" w:rsidTr="00780293">
        <w:trPr>
          <w:trHeight w:val="322"/>
        </w:trPr>
        <w:tc>
          <w:tcPr>
            <w:tcW w:w="0" w:type="auto"/>
            <w:gridSpan w:val="4"/>
            <w:vMerge/>
            <w:vAlign w:val="center"/>
            <w:hideMark/>
          </w:tcPr>
          <w:p w:rsidR="00780293" w:rsidRDefault="00780293">
            <w:pPr>
              <w:rPr>
                <w:sz w:val="28"/>
                <w:szCs w:val="28"/>
              </w:rPr>
            </w:pPr>
          </w:p>
        </w:tc>
        <w:tc>
          <w:tcPr>
            <w:tcW w:w="4824" w:type="dxa"/>
            <w:gridSpan w:val="5"/>
            <w:tcBorders>
              <w:top w:val="single" w:sz="4" w:space="0" w:color="auto"/>
              <w:left w:val="nil"/>
              <w:bottom w:val="single" w:sz="4" w:space="0" w:color="auto"/>
              <w:right w:val="nil"/>
            </w:tcBorders>
          </w:tcPr>
          <w:p w:rsidR="00780293" w:rsidRDefault="00780293">
            <w:pPr>
              <w:jc w:val="center"/>
              <w:rPr>
                <w:b/>
                <w:sz w:val="28"/>
                <w:szCs w:val="28"/>
              </w:rPr>
            </w:pPr>
          </w:p>
        </w:tc>
      </w:tr>
      <w:tr w:rsidR="00780293" w:rsidTr="00780293">
        <w:trPr>
          <w:trHeight w:val="322"/>
        </w:trPr>
        <w:tc>
          <w:tcPr>
            <w:tcW w:w="0" w:type="auto"/>
            <w:gridSpan w:val="4"/>
            <w:vMerge/>
            <w:vAlign w:val="center"/>
            <w:hideMark/>
          </w:tcPr>
          <w:p w:rsidR="00780293" w:rsidRDefault="00780293">
            <w:pPr>
              <w:rPr>
                <w:sz w:val="28"/>
                <w:szCs w:val="28"/>
              </w:rPr>
            </w:pPr>
          </w:p>
        </w:tc>
        <w:tc>
          <w:tcPr>
            <w:tcW w:w="4824" w:type="dxa"/>
            <w:gridSpan w:val="5"/>
          </w:tcPr>
          <w:p w:rsidR="00780293" w:rsidRDefault="00780293">
            <w:pPr>
              <w:jc w:val="center"/>
              <w:rPr>
                <w:b/>
                <w:sz w:val="28"/>
                <w:szCs w:val="28"/>
              </w:rPr>
            </w:pPr>
          </w:p>
        </w:tc>
      </w:tr>
      <w:tr w:rsidR="00780293" w:rsidTr="00780293">
        <w:tc>
          <w:tcPr>
            <w:tcW w:w="5184" w:type="dxa"/>
            <w:gridSpan w:val="4"/>
            <w:hideMark/>
          </w:tcPr>
          <w:p w:rsidR="00780293" w:rsidRDefault="00780293">
            <w:pPr>
              <w:pStyle w:val="af"/>
            </w:pPr>
            <w:r>
              <w:t>Место нахождения:</w:t>
            </w:r>
          </w:p>
          <w:p w:rsidR="00780293" w:rsidRDefault="00780293">
            <w:pPr>
              <w:pStyle w:val="af"/>
            </w:pPr>
            <w:smartTag w:uri="urn:schemas-microsoft-com:office:smarttags" w:element="metricconverter">
              <w:smartTagPr>
                <w:attr w:name="ProductID" w:val="115409, г"/>
              </w:smartTagPr>
              <w:r>
                <w:t>115409, г</w:t>
              </w:r>
            </w:smartTag>
            <w:r>
              <w:t>. Москва, Каширское шоссе д.31</w:t>
            </w:r>
          </w:p>
        </w:tc>
        <w:tc>
          <w:tcPr>
            <w:tcW w:w="4824" w:type="dxa"/>
            <w:gridSpan w:val="5"/>
            <w:tcBorders>
              <w:top w:val="nil"/>
              <w:left w:val="nil"/>
              <w:bottom w:val="single" w:sz="4" w:space="0" w:color="auto"/>
              <w:right w:val="nil"/>
            </w:tcBorders>
          </w:tcPr>
          <w:p w:rsidR="00780293" w:rsidRDefault="00780293">
            <w:pPr>
              <w:pStyle w:val="af"/>
            </w:pPr>
            <w:r>
              <w:t>Место нахождения</w:t>
            </w:r>
          </w:p>
          <w:p w:rsidR="00780293" w:rsidRDefault="00780293">
            <w:pPr>
              <w:rPr>
                <w:sz w:val="28"/>
                <w:szCs w:val="28"/>
              </w:rPr>
            </w:pPr>
          </w:p>
        </w:tc>
      </w:tr>
      <w:tr w:rsidR="00780293" w:rsidTr="00780293">
        <w:tc>
          <w:tcPr>
            <w:tcW w:w="5184" w:type="dxa"/>
            <w:gridSpan w:val="4"/>
            <w:hideMark/>
          </w:tcPr>
          <w:p w:rsidR="00780293" w:rsidRDefault="00780293">
            <w:pPr>
              <w:pStyle w:val="af"/>
            </w:pPr>
            <w:r>
              <w:t>Банковские реквизиты:</w:t>
            </w:r>
          </w:p>
        </w:tc>
        <w:tc>
          <w:tcPr>
            <w:tcW w:w="3024" w:type="dxa"/>
            <w:gridSpan w:val="4"/>
            <w:tcBorders>
              <w:top w:val="single" w:sz="4" w:space="0" w:color="auto"/>
              <w:left w:val="nil"/>
              <w:bottom w:val="nil"/>
              <w:right w:val="nil"/>
            </w:tcBorders>
            <w:hideMark/>
          </w:tcPr>
          <w:p w:rsidR="00780293" w:rsidRDefault="00780293">
            <w:pPr>
              <w:pStyle w:val="af"/>
            </w:pPr>
            <w:r>
              <w:t>Банковские реквизиты:</w:t>
            </w:r>
          </w:p>
        </w:tc>
        <w:tc>
          <w:tcPr>
            <w:tcW w:w="1800" w:type="dxa"/>
            <w:tcBorders>
              <w:top w:val="single" w:sz="4" w:space="0" w:color="auto"/>
              <w:left w:val="nil"/>
              <w:bottom w:val="single" w:sz="4" w:space="0" w:color="auto"/>
              <w:right w:val="nil"/>
            </w:tcBorders>
          </w:tcPr>
          <w:p w:rsidR="00780293" w:rsidRDefault="00780293">
            <w:pPr>
              <w:pStyle w:val="af"/>
            </w:pPr>
          </w:p>
        </w:tc>
      </w:tr>
      <w:tr w:rsidR="00780293" w:rsidTr="00780293">
        <w:tc>
          <w:tcPr>
            <w:tcW w:w="4428" w:type="dxa"/>
            <w:gridSpan w:val="3"/>
            <w:tcBorders>
              <w:top w:val="nil"/>
              <w:left w:val="nil"/>
              <w:bottom w:val="single" w:sz="4" w:space="0" w:color="auto"/>
              <w:right w:val="nil"/>
            </w:tcBorders>
          </w:tcPr>
          <w:p w:rsidR="00780293" w:rsidRDefault="00780293">
            <w:pPr>
              <w:rPr>
                <w:sz w:val="28"/>
                <w:szCs w:val="28"/>
              </w:rPr>
            </w:pPr>
          </w:p>
        </w:tc>
        <w:tc>
          <w:tcPr>
            <w:tcW w:w="756" w:type="dxa"/>
          </w:tcPr>
          <w:p w:rsidR="00780293" w:rsidRDefault="00780293">
            <w:pPr>
              <w:rPr>
                <w:sz w:val="28"/>
                <w:szCs w:val="28"/>
              </w:rPr>
            </w:pPr>
          </w:p>
        </w:tc>
        <w:tc>
          <w:tcPr>
            <w:tcW w:w="324" w:type="dxa"/>
          </w:tcPr>
          <w:p w:rsidR="00780293" w:rsidRDefault="00780293">
            <w:pPr>
              <w:rPr>
                <w:sz w:val="28"/>
                <w:szCs w:val="28"/>
              </w:rPr>
            </w:pPr>
          </w:p>
        </w:tc>
        <w:tc>
          <w:tcPr>
            <w:tcW w:w="4500" w:type="dxa"/>
            <w:gridSpan w:val="4"/>
          </w:tcPr>
          <w:p w:rsidR="00780293" w:rsidRDefault="00780293">
            <w:pPr>
              <w:rPr>
                <w:sz w:val="28"/>
                <w:szCs w:val="28"/>
              </w:rPr>
            </w:pPr>
          </w:p>
        </w:tc>
      </w:tr>
      <w:tr w:rsidR="00780293" w:rsidTr="00780293">
        <w:tc>
          <w:tcPr>
            <w:tcW w:w="4428" w:type="dxa"/>
            <w:gridSpan w:val="3"/>
            <w:tcBorders>
              <w:top w:val="single" w:sz="4" w:space="0" w:color="auto"/>
              <w:left w:val="nil"/>
              <w:bottom w:val="nil"/>
              <w:right w:val="nil"/>
            </w:tcBorders>
            <w:hideMark/>
          </w:tcPr>
          <w:p w:rsidR="00780293" w:rsidRDefault="00780293">
            <w:pPr>
              <w:jc w:val="center"/>
            </w:pPr>
            <w:r>
              <w:t>должность</w:t>
            </w:r>
          </w:p>
        </w:tc>
        <w:tc>
          <w:tcPr>
            <w:tcW w:w="756" w:type="dxa"/>
          </w:tcPr>
          <w:p w:rsidR="00780293" w:rsidRDefault="00780293"/>
        </w:tc>
        <w:tc>
          <w:tcPr>
            <w:tcW w:w="324" w:type="dxa"/>
          </w:tcPr>
          <w:p w:rsidR="00780293" w:rsidRDefault="00780293">
            <w:pPr>
              <w:rPr>
                <w:sz w:val="28"/>
                <w:szCs w:val="28"/>
              </w:rPr>
            </w:pPr>
          </w:p>
        </w:tc>
        <w:tc>
          <w:tcPr>
            <w:tcW w:w="1564" w:type="dxa"/>
            <w:tcBorders>
              <w:top w:val="nil"/>
              <w:left w:val="nil"/>
              <w:bottom w:val="single" w:sz="4" w:space="0" w:color="auto"/>
              <w:right w:val="nil"/>
            </w:tcBorders>
          </w:tcPr>
          <w:p w:rsidR="00780293" w:rsidRDefault="00780293">
            <w:pPr>
              <w:jc w:val="center"/>
            </w:pPr>
          </w:p>
        </w:tc>
        <w:tc>
          <w:tcPr>
            <w:tcW w:w="236" w:type="dxa"/>
          </w:tcPr>
          <w:p w:rsidR="00780293" w:rsidRDefault="00780293">
            <w:pPr>
              <w:jc w:val="center"/>
            </w:pPr>
          </w:p>
        </w:tc>
        <w:tc>
          <w:tcPr>
            <w:tcW w:w="2700" w:type="dxa"/>
            <w:gridSpan w:val="2"/>
            <w:tcBorders>
              <w:top w:val="nil"/>
              <w:left w:val="nil"/>
              <w:bottom w:val="single" w:sz="4" w:space="0" w:color="auto"/>
              <w:right w:val="nil"/>
            </w:tcBorders>
          </w:tcPr>
          <w:p w:rsidR="00780293" w:rsidRDefault="00780293">
            <w:pPr>
              <w:jc w:val="center"/>
            </w:pPr>
          </w:p>
        </w:tc>
      </w:tr>
      <w:tr w:rsidR="00780293" w:rsidTr="00780293">
        <w:tc>
          <w:tcPr>
            <w:tcW w:w="2088" w:type="dxa"/>
            <w:tcBorders>
              <w:top w:val="single" w:sz="4" w:space="0" w:color="auto"/>
              <w:left w:val="nil"/>
              <w:bottom w:val="nil"/>
              <w:right w:val="nil"/>
            </w:tcBorders>
            <w:hideMark/>
          </w:tcPr>
          <w:p w:rsidR="00780293" w:rsidRDefault="00780293">
            <w:pPr>
              <w:jc w:val="center"/>
            </w:pPr>
            <w:r>
              <w:t>подпись</w:t>
            </w:r>
          </w:p>
        </w:tc>
        <w:tc>
          <w:tcPr>
            <w:tcW w:w="360" w:type="dxa"/>
          </w:tcPr>
          <w:p w:rsidR="00780293" w:rsidRDefault="00780293"/>
        </w:tc>
        <w:tc>
          <w:tcPr>
            <w:tcW w:w="2736" w:type="dxa"/>
            <w:gridSpan w:val="2"/>
            <w:tcBorders>
              <w:top w:val="single" w:sz="4" w:space="0" w:color="auto"/>
              <w:left w:val="nil"/>
              <w:bottom w:val="nil"/>
              <w:right w:val="nil"/>
            </w:tcBorders>
            <w:hideMark/>
          </w:tcPr>
          <w:p w:rsidR="00780293" w:rsidRDefault="00780293">
            <w:pPr>
              <w:jc w:val="center"/>
            </w:pPr>
            <w:r>
              <w:t>расшифровка подписи</w:t>
            </w:r>
          </w:p>
        </w:tc>
        <w:tc>
          <w:tcPr>
            <w:tcW w:w="324" w:type="dxa"/>
          </w:tcPr>
          <w:p w:rsidR="00780293" w:rsidRDefault="00780293"/>
        </w:tc>
        <w:tc>
          <w:tcPr>
            <w:tcW w:w="1564" w:type="dxa"/>
            <w:tcBorders>
              <w:top w:val="single" w:sz="4" w:space="0" w:color="auto"/>
              <w:left w:val="nil"/>
              <w:bottom w:val="nil"/>
              <w:right w:val="nil"/>
            </w:tcBorders>
            <w:hideMark/>
          </w:tcPr>
          <w:p w:rsidR="00780293" w:rsidRDefault="00780293">
            <w:pPr>
              <w:jc w:val="center"/>
              <w:rPr>
                <w:sz w:val="28"/>
                <w:szCs w:val="28"/>
                <w:lang w:val="en-US"/>
              </w:rPr>
            </w:pPr>
            <w:r>
              <w:t>подпись</w:t>
            </w:r>
          </w:p>
        </w:tc>
        <w:tc>
          <w:tcPr>
            <w:tcW w:w="236" w:type="dxa"/>
          </w:tcPr>
          <w:p w:rsidR="00780293" w:rsidRDefault="00780293"/>
        </w:tc>
        <w:tc>
          <w:tcPr>
            <w:tcW w:w="2700" w:type="dxa"/>
            <w:gridSpan w:val="2"/>
            <w:hideMark/>
          </w:tcPr>
          <w:p w:rsidR="00780293" w:rsidRDefault="00780293">
            <w:pPr>
              <w:jc w:val="center"/>
            </w:pPr>
            <w:r>
              <w:t>расшифровка подписи</w:t>
            </w:r>
          </w:p>
        </w:tc>
      </w:tr>
      <w:tr w:rsidR="00780293" w:rsidTr="00780293">
        <w:trPr>
          <w:trHeight w:val="385"/>
        </w:trPr>
        <w:tc>
          <w:tcPr>
            <w:tcW w:w="5184" w:type="dxa"/>
            <w:gridSpan w:val="4"/>
            <w:hideMark/>
          </w:tcPr>
          <w:p w:rsidR="00780293" w:rsidRDefault="00780293">
            <w:pPr>
              <w:rPr>
                <w:sz w:val="28"/>
                <w:szCs w:val="28"/>
              </w:rPr>
            </w:pPr>
            <w:r>
              <w:rPr>
                <w:sz w:val="28"/>
                <w:szCs w:val="28"/>
              </w:rPr>
              <w:t>МП</w:t>
            </w:r>
          </w:p>
        </w:tc>
        <w:tc>
          <w:tcPr>
            <w:tcW w:w="4824" w:type="dxa"/>
            <w:gridSpan w:val="5"/>
            <w:hideMark/>
          </w:tcPr>
          <w:p w:rsidR="00780293" w:rsidRDefault="00780293">
            <w:pPr>
              <w:rPr>
                <w:sz w:val="28"/>
                <w:szCs w:val="28"/>
              </w:rPr>
            </w:pPr>
            <w:r>
              <w:rPr>
                <w:sz w:val="28"/>
                <w:szCs w:val="28"/>
              </w:rPr>
              <w:t>МП</w:t>
            </w:r>
          </w:p>
        </w:tc>
      </w:tr>
    </w:tbl>
    <w:p w:rsidR="00780293" w:rsidRDefault="00780293" w:rsidP="00780293">
      <w:pPr>
        <w:ind w:left="2829"/>
        <w:jc w:val="right"/>
        <w:outlineLvl w:val="0"/>
        <w:rPr>
          <w:b/>
        </w:rPr>
      </w:pPr>
    </w:p>
    <w:p w:rsidR="00780293" w:rsidRDefault="00780293" w:rsidP="00780293">
      <w:pPr>
        <w:outlineLvl w:val="0"/>
        <w:rPr>
          <w:sz w:val="28"/>
          <w:szCs w:val="28"/>
        </w:rPr>
      </w:pPr>
      <w:r>
        <w:rPr>
          <w:sz w:val="28"/>
          <w:szCs w:val="28"/>
          <w:u w:val="single"/>
        </w:rPr>
        <w:t>Для физических лиц</w:t>
      </w:r>
      <w:r>
        <w:rPr>
          <w:sz w:val="28"/>
          <w:szCs w:val="28"/>
        </w:rPr>
        <w:t>:</w:t>
      </w:r>
    </w:p>
    <w:tbl>
      <w:tblPr>
        <w:tblW w:w="10008" w:type="dxa"/>
        <w:tblLook w:val="01E0" w:firstRow="1" w:lastRow="1" w:firstColumn="1" w:lastColumn="1" w:noHBand="0" w:noVBand="0"/>
      </w:tblPr>
      <w:tblGrid>
        <w:gridCol w:w="2088"/>
        <w:gridCol w:w="360"/>
        <w:gridCol w:w="1980"/>
        <w:gridCol w:w="756"/>
        <w:gridCol w:w="324"/>
        <w:gridCol w:w="1564"/>
        <w:gridCol w:w="236"/>
        <w:gridCol w:w="540"/>
        <w:gridCol w:w="360"/>
        <w:gridCol w:w="1800"/>
      </w:tblGrid>
      <w:tr w:rsidR="00780293" w:rsidTr="00780293">
        <w:tc>
          <w:tcPr>
            <w:tcW w:w="5184" w:type="dxa"/>
            <w:gridSpan w:val="4"/>
            <w:hideMark/>
          </w:tcPr>
          <w:p w:rsidR="00780293" w:rsidRDefault="00780293">
            <w:pPr>
              <w:jc w:val="center"/>
              <w:rPr>
                <w:sz w:val="28"/>
                <w:szCs w:val="28"/>
              </w:rPr>
            </w:pPr>
            <w:r>
              <w:rPr>
                <w:sz w:val="28"/>
                <w:szCs w:val="28"/>
              </w:rPr>
              <w:t>Заказчик</w:t>
            </w:r>
          </w:p>
        </w:tc>
        <w:tc>
          <w:tcPr>
            <w:tcW w:w="4824" w:type="dxa"/>
            <w:gridSpan w:val="6"/>
            <w:hideMark/>
          </w:tcPr>
          <w:p w:rsidR="00780293" w:rsidRDefault="00780293">
            <w:pPr>
              <w:jc w:val="center"/>
              <w:rPr>
                <w:sz w:val="28"/>
                <w:szCs w:val="28"/>
              </w:rPr>
            </w:pPr>
            <w:r>
              <w:rPr>
                <w:sz w:val="28"/>
                <w:szCs w:val="28"/>
              </w:rPr>
              <w:t>Исполнитель</w:t>
            </w:r>
          </w:p>
        </w:tc>
      </w:tr>
      <w:tr w:rsidR="00780293" w:rsidTr="00780293">
        <w:trPr>
          <w:trHeight w:val="325"/>
        </w:trPr>
        <w:tc>
          <w:tcPr>
            <w:tcW w:w="5184" w:type="dxa"/>
            <w:gridSpan w:val="4"/>
            <w:vMerge w:val="restart"/>
            <w:hideMark/>
          </w:tcPr>
          <w:p w:rsidR="00780293" w:rsidRDefault="00780293">
            <w:pPr>
              <w:rPr>
                <w:sz w:val="28"/>
                <w:szCs w:val="28"/>
              </w:rPr>
            </w:pPr>
            <w:r>
              <w:rPr>
                <w:sz w:val="28"/>
                <w:szCs w:val="28"/>
              </w:rPr>
              <w:t>федеральное государственное автономное образовательное учреждение высшего профессионального образования «Национальный исследовательский ядерный университет «МИФИ»</w:t>
            </w:r>
          </w:p>
        </w:tc>
        <w:tc>
          <w:tcPr>
            <w:tcW w:w="4824" w:type="dxa"/>
            <w:gridSpan w:val="6"/>
            <w:tcBorders>
              <w:top w:val="nil"/>
              <w:left w:val="nil"/>
              <w:bottom w:val="single" w:sz="4" w:space="0" w:color="auto"/>
              <w:right w:val="nil"/>
            </w:tcBorders>
          </w:tcPr>
          <w:p w:rsidR="00780293" w:rsidRDefault="00780293">
            <w:pPr>
              <w:rPr>
                <w:sz w:val="28"/>
                <w:szCs w:val="28"/>
              </w:rPr>
            </w:pPr>
          </w:p>
        </w:tc>
      </w:tr>
      <w:tr w:rsidR="00780293" w:rsidTr="00780293">
        <w:trPr>
          <w:trHeight w:val="322"/>
        </w:trPr>
        <w:tc>
          <w:tcPr>
            <w:tcW w:w="0" w:type="auto"/>
            <w:gridSpan w:val="4"/>
            <w:vMerge/>
            <w:vAlign w:val="center"/>
            <w:hideMark/>
          </w:tcPr>
          <w:p w:rsidR="00780293" w:rsidRDefault="00780293">
            <w:pPr>
              <w:rPr>
                <w:sz w:val="28"/>
                <w:szCs w:val="28"/>
              </w:rPr>
            </w:pPr>
          </w:p>
        </w:tc>
        <w:tc>
          <w:tcPr>
            <w:tcW w:w="4824" w:type="dxa"/>
            <w:gridSpan w:val="6"/>
            <w:tcBorders>
              <w:top w:val="single" w:sz="4" w:space="0" w:color="auto"/>
              <w:left w:val="nil"/>
              <w:bottom w:val="single" w:sz="4" w:space="0" w:color="auto"/>
              <w:right w:val="nil"/>
            </w:tcBorders>
            <w:hideMark/>
          </w:tcPr>
          <w:p w:rsidR="00780293" w:rsidRDefault="00780293">
            <w:pPr>
              <w:jc w:val="center"/>
            </w:pPr>
            <w:r>
              <w:t>фамилия, имя, отчество</w:t>
            </w:r>
          </w:p>
        </w:tc>
      </w:tr>
      <w:tr w:rsidR="00780293" w:rsidTr="00780293">
        <w:trPr>
          <w:trHeight w:val="322"/>
        </w:trPr>
        <w:tc>
          <w:tcPr>
            <w:tcW w:w="0" w:type="auto"/>
            <w:gridSpan w:val="4"/>
            <w:vMerge/>
            <w:vAlign w:val="center"/>
            <w:hideMark/>
          </w:tcPr>
          <w:p w:rsidR="00780293" w:rsidRDefault="00780293">
            <w:pPr>
              <w:rPr>
                <w:sz w:val="28"/>
                <w:szCs w:val="28"/>
              </w:rPr>
            </w:pPr>
          </w:p>
        </w:tc>
        <w:tc>
          <w:tcPr>
            <w:tcW w:w="4824" w:type="dxa"/>
            <w:gridSpan w:val="6"/>
            <w:tcBorders>
              <w:top w:val="single" w:sz="4" w:space="0" w:color="auto"/>
              <w:left w:val="nil"/>
              <w:bottom w:val="single" w:sz="4" w:space="0" w:color="auto"/>
              <w:right w:val="nil"/>
            </w:tcBorders>
          </w:tcPr>
          <w:p w:rsidR="00780293" w:rsidRDefault="00780293">
            <w:pPr>
              <w:jc w:val="center"/>
              <w:rPr>
                <w:sz w:val="28"/>
                <w:szCs w:val="28"/>
              </w:rPr>
            </w:pPr>
          </w:p>
        </w:tc>
      </w:tr>
      <w:tr w:rsidR="00780293" w:rsidTr="00780293">
        <w:trPr>
          <w:trHeight w:val="322"/>
        </w:trPr>
        <w:tc>
          <w:tcPr>
            <w:tcW w:w="0" w:type="auto"/>
            <w:gridSpan w:val="4"/>
            <w:vMerge/>
            <w:vAlign w:val="center"/>
            <w:hideMark/>
          </w:tcPr>
          <w:p w:rsidR="00780293" w:rsidRDefault="00780293">
            <w:pPr>
              <w:rPr>
                <w:sz w:val="28"/>
                <w:szCs w:val="28"/>
              </w:rPr>
            </w:pPr>
          </w:p>
        </w:tc>
        <w:tc>
          <w:tcPr>
            <w:tcW w:w="4824" w:type="dxa"/>
            <w:gridSpan w:val="6"/>
            <w:tcBorders>
              <w:top w:val="single" w:sz="4" w:space="0" w:color="auto"/>
              <w:left w:val="nil"/>
              <w:bottom w:val="single" w:sz="4" w:space="0" w:color="auto"/>
              <w:right w:val="nil"/>
            </w:tcBorders>
          </w:tcPr>
          <w:p w:rsidR="00780293" w:rsidRDefault="00780293">
            <w:pPr>
              <w:jc w:val="center"/>
              <w:rPr>
                <w:b/>
                <w:sz w:val="28"/>
                <w:szCs w:val="28"/>
              </w:rPr>
            </w:pPr>
          </w:p>
        </w:tc>
      </w:tr>
      <w:tr w:rsidR="00780293" w:rsidTr="00780293">
        <w:trPr>
          <w:trHeight w:val="322"/>
        </w:trPr>
        <w:tc>
          <w:tcPr>
            <w:tcW w:w="0" w:type="auto"/>
            <w:gridSpan w:val="4"/>
            <w:vMerge/>
            <w:vAlign w:val="center"/>
            <w:hideMark/>
          </w:tcPr>
          <w:p w:rsidR="00780293" w:rsidRDefault="00780293">
            <w:pPr>
              <w:rPr>
                <w:sz w:val="28"/>
                <w:szCs w:val="28"/>
              </w:rPr>
            </w:pPr>
          </w:p>
        </w:tc>
        <w:tc>
          <w:tcPr>
            <w:tcW w:w="4824" w:type="dxa"/>
            <w:gridSpan w:val="6"/>
          </w:tcPr>
          <w:p w:rsidR="00780293" w:rsidRDefault="00780293">
            <w:pPr>
              <w:jc w:val="center"/>
              <w:rPr>
                <w:b/>
                <w:sz w:val="28"/>
                <w:szCs w:val="28"/>
              </w:rPr>
            </w:pPr>
          </w:p>
        </w:tc>
      </w:tr>
      <w:tr w:rsidR="00780293" w:rsidTr="00780293">
        <w:tc>
          <w:tcPr>
            <w:tcW w:w="5184" w:type="dxa"/>
            <w:gridSpan w:val="4"/>
            <w:hideMark/>
          </w:tcPr>
          <w:p w:rsidR="00780293" w:rsidRDefault="00780293">
            <w:pPr>
              <w:pStyle w:val="af"/>
            </w:pPr>
            <w:r>
              <w:t>Место нахождения:</w:t>
            </w:r>
          </w:p>
          <w:p w:rsidR="00780293" w:rsidRDefault="00780293">
            <w:pPr>
              <w:pStyle w:val="af"/>
            </w:pPr>
            <w:smartTag w:uri="urn:schemas-microsoft-com:office:smarttags" w:element="metricconverter">
              <w:smartTagPr>
                <w:attr w:name="ProductID" w:val="115409, г"/>
              </w:smartTagPr>
              <w:r>
                <w:t>115409, г</w:t>
              </w:r>
            </w:smartTag>
            <w:r>
              <w:t>. Москва, Каширское шоссе д.31</w:t>
            </w:r>
          </w:p>
        </w:tc>
        <w:tc>
          <w:tcPr>
            <w:tcW w:w="4824" w:type="dxa"/>
            <w:gridSpan w:val="6"/>
            <w:tcBorders>
              <w:top w:val="nil"/>
              <w:left w:val="nil"/>
              <w:bottom w:val="single" w:sz="4" w:space="0" w:color="auto"/>
              <w:right w:val="nil"/>
            </w:tcBorders>
          </w:tcPr>
          <w:p w:rsidR="00780293" w:rsidRDefault="00780293">
            <w:pPr>
              <w:pStyle w:val="af"/>
            </w:pPr>
            <w:r>
              <w:t>Место жительства:</w:t>
            </w:r>
          </w:p>
          <w:p w:rsidR="00780293" w:rsidRDefault="00780293">
            <w:pPr>
              <w:rPr>
                <w:sz w:val="28"/>
                <w:szCs w:val="28"/>
              </w:rPr>
            </w:pPr>
          </w:p>
        </w:tc>
      </w:tr>
      <w:tr w:rsidR="00780293" w:rsidTr="00780293">
        <w:tc>
          <w:tcPr>
            <w:tcW w:w="5184" w:type="dxa"/>
            <w:gridSpan w:val="4"/>
          </w:tcPr>
          <w:p w:rsidR="00780293" w:rsidRDefault="00780293">
            <w:pPr>
              <w:pStyle w:val="af"/>
            </w:pPr>
          </w:p>
        </w:tc>
        <w:tc>
          <w:tcPr>
            <w:tcW w:w="2664" w:type="dxa"/>
            <w:gridSpan w:val="4"/>
            <w:tcBorders>
              <w:top w:val="single" w:sz="4" w:space="0" w:color="auto"/>
              <w:left w:val="nil"/>
              <w:bottom w:val="nil"/>
              <w:right w:val="nil"/>
            </w:tcBorders>
            <w:hideMark/>
          </w:tcPr>
          <w:p w:rsidR="00780293" w:rsidRDefault="00780293">
            <w:pPr>
              <w:pStyle w:val="af"/>
            </w:pPr>
            <w:r>
              <w:t>Паспортные данные:</w:t>
            </w:r>
          </w:p>
        </w:tc>
        <w:tc>
          <w:tcPr>
            <w:tcW w:w="2160" w:type="dxa"/>
            <w:gridSpan w:val="2"/>
            <w:tcBorders>
              <w:top w:val="single" w:sz="4" w:space="0" w:color="auto"/>
              <w:left w:val="nil"/>
              <w:bottom w:val="single" w:sz="4" w:space="0" w:color="auto"/>
              <w:right w:val="nil"/>
            </w:tcBorders>
          </w:tcPr>
          <w:p w:rsidR="00780293" w:rsidRDefault="00780293">
            <w:pPr>
              <w:pStyle w:val="af"/>
            </w:pPr>
          </w:p>
        </w:tc>
      </w:tr>
      <w:tr w:rsidR="00780293" w:rsidTr="00780293">
        <w:tc>
          <w:tcPr>
            <w:tcW w:w="5184" w:type="dxa"/>
            <w:gridSpan w:val="4"/>
            <w:hideMark/>
          </w:tcPr>
          <w:p w:rsidR="00780293" w:rsidRDefault="00780293">
            <w:pPr>
              <w:pStyle w:val="af"/>
            </w:pPr>
            <w:r>
              <w:t>Банковские реквизиты:</w:t>
            </w:r>
          </w:p>
        </w:tc>
        <w:tc>
          <w:tcPr>
            <w:tcW w:w="3024" w:type="dxa"/>
            <w:gridSpan w:val="5"/>
            <w:hideMark/>
          </w:tcPr>
          <w:p w:rsidR="00780293" w:rsidRDefault="00780293">
            <w:pPr>
              <w:pStyle w:val="af"/>
            </w:pPr>
            <w:r>
              <w:t>Банковские реквизиты:</w:t>
            </w:r>
          </w:p>
        </w:tc>
        <w:tc>
          <w:tcPr>
            <w:tcW w:w="1800" w:type="dxa"/>
            <w:tcBorders>
              <w:top w:val="nil"/>
              <w:left w:val="nil"/>
              <w:bottom w:val="single" w:sz="4" w:space="0" w:color="auto"/>
              <w:right w:val="nil"/>
            </w:tcBorders>
          </w:tcPr>
          <w:p w:rsidR="00780293" w:rsidRDefault="00780293">
            <w:pPr>
              <w:pStyle w:val="af"/>
            </w:pPr>
          </w:p>
        </w:tc>
      </w:tr>
      <w:tr w:rsidR="00780293" w:rsidTr="00780293">
        <w:tc>
          <w:tcPr>
            <w:tcW w:w="4428" w:type="dxa"/>
            <w:gridSpan w:val="3"/>
            <w:tcBorders>
              <w:top w:val="nil"/>
              <w:left w:val="nil"/>
              <w:bottom w:val="single" w:sz="4" w:space="0" w:color="auto"/>
              <w:right w:val="nil"/>
            </w:tcBorders>
          </w:tcPr>
          <w:p w:rsidR="00780293" w:rsidRDefault="00780293">
            <w:pPr>
              <w:rPr>
                <w:sz w:val="28"/>
                <w:szCs w:val="28"/>
              </w:rPr>
            </w:pPr>
          </w:p>
        </w:tc>
        <w:tc>
          <w:tcPr>
            <w:tcW w:w="756" w:type="dxa"/>
          </w:tcPr>
          <w:p w:rsidR="00780293" w:rsidRDefault="00780293">
            <w:pPr>
              <w:rPr>
                <w:sz w:val="28"/>
                <w:szCs w:val="28"/>
              </w:rPr>
            </w:pPr>
          </w:p>
        </w:tc>
        <w:tc>
          <w:tcPr>
            <w:tcW w:w="324" w:type="dxa"/>
          </w:tcPr>
          <w:p w:rsidR="00780293" w:rsidRDefault="00780293">
            <w:pPr>
              <w:rPr>
                <w:sz w:val="28"/>
                <w:szCs w:val="28"/>
              </w:rPr>
            </w:pPr>
          </w:p>
        </w:tc>
        <w:tc>
          <w:tcPr>
            <w:tcW w:w="4500" w:type="dxa"/>
            <w:gridSpan w:val="5"/>
          </w:tcPr>
          <w:p w:rsidR="00780293" w:rsidRDefault="00780293">
            <w:pPr>
              <w:rPr>
                <w:sz w:val="28"/>
                <w:szCs w:val="28"/>
              </w:rPr>
            </w:pPr>
          </w:p>
        </w:tc>
      </w:tr>
      <w:tr w:rsidR="00780293" w:rsidTr="00780293">
        <w:tc>
          <w:tcPr>
            <w:tcW w:w="4428" w:type="dxa"/>
            <w:gridSpan w:val="3"/>
            <w:tcBorders>
              <w:top w:val="single" w:sz="4" w:space="0" w:color="auto"/>
              <w:left w:val="nil"/>
              <w:bottom w:val="nil"/>
              <w:right w:val="nil"/>
            </w:tcBorders>
            <w:hideMark/>
          </w:tcPr>
          <w:p w:rsidR="00780293" w:rsidRDefault="00780293">
            <w:pPr>
              <w:jc w:val="center"/>
            </w:pPr>
            <w:r>
              <w:t>должность</w:t>
            </w:r>
          </w:p>
        </w:tc>
        <w:tc>
          <w:tcPr>
            <w:tcW w:w="756" w:type="dxa"/>
          </w:tcPr>
          <w:p w:rsidR="00780293" w:rsidRDefault="00780293"/>
        </w:tc>
        <w:tc>
          <w:tcPr>
            <w:tcW w:w="324" w:type="dxa"/>
          </w:tcPr>
          <w:p w:rsidR="00780293" w:rsidRDefault="00780293">
            <w:pPr>
              <w:rPr>
                <w:sz w:val="28"/>
                <w:szCs w:val="28"/>
              </w:rPr>
            </w:pPr>
          </w:p>
        </w:tc>
        <w:tc>
          <w:tcPr>
            <w:tcW w:w="1564" w:type="dxa"/>
            <w:tcBorders>
              <w:top w:val="nil"/>
              <w:left w:val="nil"/>
              <w:bottom w:val="single" w:sz="4" w:space="0" w:color="auto"/>
              <w:right w:val="nil"/>
            </w:tcBorders>
          </w:tcPr>
          <w:p w:rsidR="00780293" w:rsidRDefault="00780293">
            <w:pPr>
              <w:jc w:val="center"/>
            </w:pPr>
          </w:p>
        </w:tc>
        <w:tc>
          <w:tcPr>
            <w:tcW w:w="236" w:type="dxa"/>
          </w:tcPr>
          <w:p w:rsidR="00780293" w:rsidRDefault="00780293">
            <w:pPr>
              <w:jc w:val="center"/>
            </w:pPr>
          </w:p>
        </w:tc>
        <w:tc>
          <w:tcPr>
            <w:tcW w:w="2700" w:type="dxa"/>
            <w:gridSpan w:val="3"/>
            <w:tcBorders>
              <w:top w:val="nil"/>
              <w:left w:val="nil"/>
              <w:bottom w:val="single" w:sz="4" w:space="0" w:color="auto"/>
              <w:right w:val="nil"/>
            </w:tcBorders>
          </w:tcPr>
          <w:p w:rsidR="00780293" w:rsidRDefault="00780293">
            <w:pPr>
              <w:jc w:val="center"/>
            </w:pPr>
          </w:p>
        </w:tc>
      </w:tr>
      <w:tr w:rsidR="00780293" w:rsidTr="00780293">
        <w:tc>
          <w:tcPr>
            <w:tcW w:w="2088" w:type="dxa"/>
            <w:tcBorders>
              <w:top w:val="single" w:sz="4" w:space="0" w:color="auto"/>
              <w:left w:val="nil"/>
              <w:bottom w:val="nil"/>
              <w:right w:val="nil"/>
            </w:tcBorders>
            <w:hideMark/>
          </w:tcPr>
          <w:p w:rsidR="00780293" w:rsidRDefault="00780293">
            <w:pPr>
              <w:jc w:val="center"/>
            </w:pPr>
            <w:r>
              <w:t>подпись</w:t>
            </w:r>
          </w:p>
        </w:tc>
        <w:tc>
          <w:tcPr>
            <w:tcW w:w="360" w:type="dxa"/>
          </w:tcPr>
          <w:p w:rsidR="00780293" w:rsidRDefault="00780293"/>
        </w:tc>
        <w:tc>
          <w:tcPr>
            <w:tcW w:w="2736" w:type="dxa"/>
            <w:gridSpan w:val="2"/>
            <w:tcBorders>
              <w:top w:val="single" w:sz="4" w:space="0" w:color="auto"/>
              <w:left w:val="nil"/>
              <w:bottom w:val="nil"/>
              <w:right w:val="nil"/>
            </w:tcBorders>
            <w:hideMark/>
          </w:tcPr>
          <w:p w:rsidR="00780293" w:rsidRDefault="00780293">
            <w:pPr>
              <w:jc w:val="center"/>
            </w:pPr>
            <w:r>
              <w:t>расшифровка подписи</w:t>
            </w:r>
          </w:p>
        </w:tc>
        <w:tc>
          <w:tcPr>
            <w:tcW w:w="324" w:type="dxa"/>
          </w:tcPr>
          <w:p w:rsidR="00780293" w:rsidRDefault="00780293"/>
        </w:tc>
        <w:tc>
          <w:tcPr>
            <w:tcW w:w="1564" w:type="dxa"/>
            <w:tcBorders>
              <w:top w:val="single" w:sz="4" w:space="0" w:color="auto"/>
              <w:left w:val="nil"/>
              <w:bottom w:val="nil"/>
              <w:right w:val="nil"/>
            </w:tcBorders>
            <w:hideMark/>
          </w:tcPr>
          <w:p w:rsidR="00780293" w:rsidRDefault="00780293">
            <w:pPr>
              <w:jc w:val="center"/>
              <w:rPr>
                <w:sz w:val="28"/>
                <w:szCs w:val="28"/>
                <w:lang w:val="en-US"/>
              </w:rPr>
            </w:pPr>
            <w:r>
              <w:t>подпись</w:t>
            </w:r>
          </w:p>
        </w:tc>
        <w:tc>
          <w:tcPr>
            <w:tcW w:w="236" w:type="dxa"/>
          </w:tcPr>
          <w:p w:rsidR="00780293" w:rsidRDefault="00780293"/>
        </w:tc>
        <w:tc>
          <w:tcPr>
            <w:tcW w:w="2700" w:type="dxa"/>
            <w:gridSpan w:val="3"/>
            <w:hideMark/>
          </w:tcPr>
          <w:p w:rsidR="00780293" w:rsidRDefault="00780293">
            <w:pPr>
              <w:jc w:val="center"/>
            </w:pPr>
            <w:r>
              <w:t>расшифровка подписи</w:t>
            </w:r>
          </w:p>
        </w:tc>
      </w:tr>
      <w:tr w:rsidR="00780293" w:rsidTr="00780293">
        <w:trPr>
          <w:trHeight w:val="385"/>
        </w:trPr>
        <w:tc>
          <w:tcPr>
            <w:tcW w:w="5184" w:type="dxa"/>
            <w:gridSpan w:val="4"/>
            <w:hideMark/>
          </w:tcPr>
          <w:p w:rsidR="00780293" w:rsidRDefault="00780293">
            <w:pPr>
              <w:rPr>
                <w:sz w:val="28"/>
                <w:szCs w:val="28"/>
              </w:rPr>
            </w:pPr>
            <w:r>
              <w:rPr>
                <w:sz w:val="28"/>
                <w:szCs w:val="28"/>
              </w:rPr>
              <w:t>МП</w:t>
            </w:r>
          </w:p>
        </w:tc>
        <w:tc>
          <w:tcPr>
            <w:tcW w:w="4824" w:type="dxa"/>
            <w:gridSpan w:val="6"/>
          </w:tcPr>
          <w:p w:rsidR="00780293" w:rsidRDefault="00780293">
            <w:pPr>
              <w:rPr>
                <w:sz w:val="28"/>
                <w:szCs w:val="28"/>
              </w:rPr>
            </w:pPr>
          </w:p>
        </w:tc>
      </w:tr>
    </w:tbl>
    <w:p w:rsidR="00780293" w:rsidRDefault="00780293" w:rsidP="00780293">
      <w:pPr>
        <w:ind w:left="2829"/>
        <w:jc w:val="right"/>
        <w:outlineLvl w:val="0"/>
        <w:rPr>
          <w:sz w:val="28"/>
          <w:szCs w:val="28"/>
        </w:rPr>
      </w:pPr>
      <w:r>
        <w:br w:type="page"/>
      </w:r>
      <w:r>
        <w:rPr>
          <w:sz w:val="28"/>
          <w:szCs w:val="28"/>
        </w:rPr>
        <w:lastRenderedPageBreak/>
        <w:t>Приложение 1</w:t>
      </w:r>
    </w:p>
    <w:p w:rsidR="00780293" w:rsidRDefault="00780293" w:rsidP="00780293">
      <w:pPr>
        <w:ind w:left="2829"/>
        <w:jc w:val="right"/>
        <w:rPr>
          <w:sz w:val="28"/>
          <w:szCs w:val="28"/>
        </w:rPr>
      </w:pPr>
      <w:r>
        <w:rPr>
          <w:sz w:val="28"/>
          <w:szCs w:val="28"/>
        </w:rPr>
        <w:t>к договору</w:t>
      </w:r>
      <w:r>
        <w:rPr>
          <w:sz w:val="28"/>
          <w:szCs w:val="28"/>
        </w:rPr>
        <w:br/>
      </w:r>
      <w:proofErr w:type="gramStart"/>
      <w:r>
        <w:rPr>
          <w:sz w:val="28"/>
          <w:szCs w:val="28"/>
        </w:rPr>
        <w:t>от</w:t>
      </w:r>
      <w:proofErr w:type="gramEnd"/>
      <w:r>
        <w:rPr>
          <w:sz w:val="28"/>
          <w:szCs w:val="28"/>
        </w:rPr>
        <w:t>____________№_____</w:t>
      </w:r>
    </w:p>
    <w:p w:rsidR="00780293" w:rsidRDefault="00780293" w:rsidP="00780293">
      <w:pPr>
        <w:jc w:val="center"/>
        <w:outlineLvl w:val="0"/>
        <w:rPr>
          <w:sz w:val="28"/>
          <w:szCs w:val="28"/>
          <w:lang w:val="en-US"/>
        </w:rPr>
      </w:pPr>
      <w:r>
        <w:rPr>
          <w:sz w:val="28"/>
          <w:szCs w:val="28"/>
        </w:rPr>
        <w:t>Перечень</w:t>
      </w:r>
      <w:r>
        <w:rPr>
          <w:sz w:val="28"/>
          <w:szCs w:val="28"/>
        </w:rPr>
        <w:br/>
        <w:t>оказываемых услуг</w:t>
      </w:r>
    </w:p>
    <w:p w:rsidR="00780293" w:rsidRPr="00780293" w:rsidRDefault="00780293" w:rsidP="00780293">
      <w:pPr>
        <w:jc w:val="center"/>
        <w:outlineLvl w:val="0"/>
        <w:rPr>
          <w:sz w:val="28"/>
          <w:szCs w:val="28"/>
          <w:lang w:val="en-US"/>
        </w:rPr>
      </w:pPr>
    </w:p>
    <w:p w:rsidR="00780293" w:rsidRDefault="00780293" w:rsidP="00780293">
      <w:pPr>
        <w:jc w:val="center"/>
        <w:outlineLvl w:val="0"/>
      </w:pPr>
      <w:r>
        <w:rPr>
          <w:sz w:val="28"/>
          <w:szCs w:val="28"/>
        </w:rPr>
        <w:t>_____________________________________________________________</w:t>
      </w:r>
      <w:r>
        <w:rPr>
          <w:sz w:val="28"/>
          <w:szCs w:val="28"/>
        </w:rPr>
        <w:br/>
      </w:r>
      <w:r>
        <w:t>наименование оказываемых услуг</w:t>
      </w:r>
      <w:r>
        <w:rPr>
          <w:rStyle w:val="af8"/>
        </w:rPr>
        <w:footnoteReference w:id="3"/>
      </w:r>
    </w:p>
    <w:p w:rsidR="00780293" w:rsidRDefault="00780293" w:rsidP="00780293">
      <w:pPr>
        <w:rPr>
          <w:sz w:val="28"/>
          <w:szCs w:val="28"/>
          <w:u w:val="single"/>
        </w:rPr>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4"/>
        <w:gridCol w:w="3200"/>
        <w:gridCol w:w="1523"/>
        <w:gridCol w:w="1524"/>
        <w:gridCol w:w="1524"/>
        <w:gridCol w:w="1524"/>
      </w:tblGrid>
      <w:tr w:rsidR="00780293" w:rsidTr="00780293">
        <w:tc>
          <w:tcPr>
            <w:tcW w:w="594" w:type="dxa"/>
            <w:vMerge w:val="restart"/>
            <w:tcBorders>
              <w:top w:val="single" w:sz="4" w:space="0" w:color="auto"/>
              <w:left w:val="single" w:sz="4" w:space="0" w:color="auto"/>
              <w:bottom w:val="single" w:sz="4" w:space="0" w:color="auto"/>
              <w:right w:val="single" w:sz="4" w:space="0" w:color="auto"/>
            </w:tcBorders>
            <w:hideMark/>
          </w:tcPr>
          <w:p w:rsidR="00780293" w:rsidRDefault="00780293">
            <w:pPr>
              <w:pStyle w:val="a4"/>
              <w:numPr>
                <w:ilvl w:val="12"/>
                <w:numId w:val="0"/>
              </w:numPr>
              <w:jc w:val="center"/>
              <w:rPr>
                <w:sz w:val="28"/>
                <w:szCs w:val="28"/>
              </w:rPr>
            </w:pPr>
            <w:r>
              <w:rPr>
                <w:sz w:val="28"/>
                <w:szCs w:val="28"/>
              </w:rPr>
              <w:t xml:space="preserve">№ </w:t>
            </w:r>
            <w:proofErr w:type="gramStart"/>
            <w:r>
              <w:rPr>
                <w:sz w:val="28"/>
                <w:szCs w:val="28"/>
              </w:rPr>
              <w:t>п</w:t>
            </w:r>
            <w:proofErr w:type="gramEnd"/>
            <w:r>
              <w:rPr>
                <w:sz w:val="28"/>
                <w:szCs w:val="28"/>
              </w:rPr>
              <w:t>/п</w:t>
            </w:r>
          </w:p>
        </w:tc>
        <w:tc>
          <w:tcPr>
            <w:tcW w:w="3200" w:type="dxa"/>
            <w:vMerge w:val="restart"/>
            <w:tcBorders>
              <w:top w:val="single" w:sz="4" w:space="0" w:color="auto"/>
              <w:left w:val="single" w:sz="4" w:space="0" w:color="auto"/>
              <w:bottom w:val="single" w:sz="4" w:space="0" w:color="auto"/>
              <w:right w:val="single" w:sz="4" w:space="0" w:color="auto"/>
            </w:tcBorders>
            <w:hideMark/>
          </w:tcPr>
          <w:p w:rsidR="00780293" w:rsidRDefault="00780293">
            <w:pPr>
              <w:pStyle w:val="a4"/>
              <w:numPr>
                <w:ilvl w:val="12"/>
                <w:numId w:val="0"/>
              </w:numPr>
              <w:jc w:val="center"/>
              <w:rPr>
                <w:sz w:val="28"/>
                <w:szCs w:val="28"/>
              </w:rPr>
            </w:pPr>
            <w:r>
              <w:rPr>
                <w:sz w:val="28"/>
                <w:szCs w:val="28"/>
              </w:rPr>
              <w:t>Виды (содержание) оказываемых услуг или этапы оказания услуг</w:t>
            </w:r>
          </w:p>
        </w:tc>
        <w:tc>
          <w:tcPr>
            <w:tcW w:w="1523" w:type="dxa"/>
            <w:vMerge w:val="restart"/>
            <w:tcBorders>
              <w:top w:val="single" w:sz="4" w:space="0" w:color="auto"/>
              <w:left w:val="single" w:sz="4" w:space="0" w:color="auto"/>
              <w:bottom w:val="single" w:sz="4" w:space="0" w:color="auto"/>
              <w:right w:val="single" w:sz="4" w:space="0" w:color="auto"/>
            </w:tcBorders>
            <w:hideMark/>
          </w:tcPr>
          <w:p w:rsidR="00780293" w:rsidRDefault="00780293">
            <w:pPr>
              <w:pStyle w:val="a4"/>
              <w:numPr>
                <w:ilvl w:val="12"/>
                <w:numId w:val="0"/>
              </w:numPr>
              <w:jc w:val="center"/>
              <w:rPr>
                <w:sz w:val="28"/>
                <w:szCs w:val="28"/>
              </w:rPr>
            </w:pPr>
            <w:r>
              <w:rPr>
                <w:sz w:val="28"/>
                <w:szCs w:val="28"/>
              </w:rPr>
              <w:t>Сумма без учета НДС (руб.)</w:t>
            </w:r>
          </w:p>
        </w:tc>
        <w:tc>
          <w:tcPr>
            <w:tcW w:w="3048" w:type="dxa"/>
            <w:gridSpan w:val="2"/>
            <w:tcBorders>
              <w:top w:val="single" w:sz="4" w:space="0" w:color="auto"/>
              <w:left w:val="single" w:sz="4" w:space="0" w:color="auto"/>
              <w:bottom w:val="single" w:sz="4" w:space="0" w:color="auto"/>
              <w:right w:val="single" w:sz="4" w:space="0" w:color="auto"/>
            </w:tcBorders>
            <w:hideMark/>
          </w:tcPr>
          <w:p w:rsidR="00780293" w:rsidRDefault="00780293">
            <w:pPr>
              <w:pStyle w:val="a4"/>
              <w:numPr>
                <w:ilvl w:val="12"/>
                <w:numId w:val="0"/>
              </w:numPr>
              <w:jc w:val="center"/>
              <w:rPr>
                <w:sz w:val="28"/>
                <w:szCs w:val="28"/>
              </w:rPr>
            </w:pPr>
            <w:r>
              <w:rPr>
                <w:sz w:val="28"/>
                <w:szCs w:val="28"/>
              </w:rPr>
              <w:t>НДС</w:t>
            </w:r>
          </w:p>
        </w:tc>
        <w:tc>
          <w:tcPr>
            <w:tcW w:w="1524" w:type="dxa"/>
            <w:vMerge w:val="restart"/>
            <w:tcBorders>
              <w:top w:val="single" w:sz="4" w:space="0" w:color="auto"/>
              <w:left w:val="single" w:sz="4" w:space="0" w:color="auto"/>
              <w:bottom w:val="single" w:sz="4" w:space="0" w:color="auto"/>
              <w:right w:val="single" w:sz="4" w:space="0" w:color="auto"/>
            </w:tcBorders>
            <w:hideMark/>
          </w:tcPr>
          <w:p w:rsidR="00780293" w:rsidRDefault="00780293">
            <w:pPr>
              <w:pStyle w:val="a4"/>
              <w:numPr>
                <w:ilvl w:val="12"/>
                <w:numId w:val="0"/>
              </w:numPr>
              <w:jc w:val="center"/>
              <w:rPr>
                <w:sz w:val="28"/>
                <w:szCs w:val="28"/>
              </w:rPr>
            </w:pPr>
            <w:r>
              <w:rPr>
                <w:sz w:val="28"/>
                <w:szCs w:val="28"/>
              </w:rPr>
              <w:t>Сумма с учетом НДС (руб.)</w:t>
            </w:r>
          </w:p>
        </w:tc>
      </w:tr>
      <w:tr w:rsidR="00780293" w:rsidTr="00780293">
        <w:tc>
          <w:tcPr>
            <w:tcW w:w="0" w:type="auto"/>
            <w:vMerge/>
            <w:tcBorders>
              <w:top w:val="single" w:sz="4" w:space="0" w:color="auto"/>
              <w:left w:val="single" w:sz="4" w:space="0" w:color="auto"/>
              <w:bottom w:val="single" w:sz="4" w:space="0" w:color="auto"/>
              <w:right w:val="single" w:sz="4" w:space="0" w:color="auto"/>
            </w:tcBorders>
            <w:vAlign w:val="center"/>
            <w:hideMark/>
          </w:tcPr>
          <w:p w:rsidR="00780293" w:rsidRDefault="00780293">
            <w:pPr>
              <w:rPr>
                <w:sz w:val="28"/>
                <w:szCs w:val="2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780293" w:rsidRDefault="00780293">
            <w:pPr>
              <w:rPr>
                <w:sz w:val="28"/>
                <w:szCs w:val="2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780293" w:rsidRDefault="00780293">
            <w:pPr>
              <w:rPr>
                <w:sz w:val="28"/>
                <w:szCs w:val="28"/>
              </w:rPr>
            </w:pPr>
          </w:p>
        </w:tc>
        <w:tc>
          <w:tcPr>
            <w:tcW w:w="1524" w:type="dxa"/>
            <w:tcBorders>
              <w:top w:val="single" w:sz="4" w:space="0" w:color="auto"/>
              <w:left w:val="single" w:sz="4" w:space="0" w:color="auto"/>
              <w:bottom w:val="single" w:sz="4" w:space="0" w:color="auto"/>
              <w:right w:val="single" w:sz="4" w:space="0" w:color="auto"/>
            </w:tcBorders>
            <w:hideMark/>
          </w:tcPr>
          <w:p w:rsidR="00780293" w:rsidRDefault="00780293">
            <w:pPr>
              <w:pStyle w:val="a4"/>
              <w:numPr>
                <w:ilvl w:val="12"/>
                <w:numId w:val="0"/>
              </w:numPr>
              <w:jc w:val="center"/>
              <w:rPr>
                <w:sz w:val="28"/>
                <w:szCs w:val="28"/>
              </w:rPr>
            </w:pPr>
            <w:r>
              <w:rPr>
                <w:sz w:val="28"/>
                <w:szCs w:val="28"/>
              </w:rPr>
              <w:t xml:space="preserve">Ставка </w:t>
            </w:r>
            <w:proofErr w:type="gramStart"/>
            <w:r>
              <w:rPr>
                <w:sz w:val="28"/>
                <w:szCs w:val="28"/>
              </w:rPr>
              <w:t>в</w:t>
            </w:r>
            <w:proofErr w:type="gramEnd"/>
            <w:r>
              <w:rPr>
                <w:sz w:val="28"/>
                <w:szCs w:val="28"/>
              </w:rPr>
              <w:t xml:space="preserve"> %</w:t>
            </w:r>
          </w:p>
        </w:tc>
        <w:tc>
          <w:tcPr>
            <w:tcW w:w="1524" w:type="dxa"/>
            <w:tcBorders>
              <w:top w:val="single" w:sz="4" w:space="0" w:color="auto"/>
              <w:left w:val="single" w:sz="4" w:space="0" w:color="auto"/>
              <w:bottom w:val="single" w:sz="4" w:space="0" w:color="auto"/>
              <w:right w:val="single" w:sz="4" w:space="0" w:color="auto"/>
            </w:tcBorders>
            <w:hideMark/>
          </w:tcPr>
          <w:p w:rsidR="00780293" w:rsidRDefault="00780293">
            <w:pPr>
              <w:pStyle w:val="a4"/>
              <w:numPr>
                <w:ilvl w:val="12"/>
                <w:numId w:val="0"/>
              </w:numPr>
              <w:jc w:val="center"/>
              <w:rPr>
                <w:sz w:val="28"/>
                <w:szCs w:val="28"/>
              </w:rPr>
            </w:pPr>
            <w:r>
              <w:rPr>
                <w:sz w:val="28"/>
                <w:szCs w:val="28"/>
              </w:rPr>
              <w:t>Сумма</w:t>
            </w:r>
          </w:p>
          <w:p w:rsidR="00780293" w:rsidRDefault="00780293">
            <w:pPr>
              <w:pStyle w:val="a4"/>
              <w:numPr>
                <w:ilvl w:val="12"/>
                <w:numId w:val="0"/>
              </w:numPr>
              <w:jc w:val="center"/>
              <w:rPr>
                <w:sz w:val="28"/>
                <w:szCs w:val="28"/>
              </w:rPr>
            </w:pPr>
            <w:r>
              <w:rPr>
                <w:sz w:val="28"/>
                <w:szCs w:val="28"/>
              </w:rPr>
              <w:t>(руб.)</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780293" w:rsidRDefault="00780293">
            <w:pPr>
              <w:rPr>
                <w:sz w:val="28"/>
                <w:szCs w:val="28"/>
              </w:rPr>
            </w:pPr>
          </w:p>
        </w:tc>
      </w:tr>
      <w:tr w:rsidR="00780293" w:rsidTr="00780293">
        <w:tc>
          <w:tcPr>
            <w:tcW w:w="594" w:type="dxa"/>
            <w:tcBorders>
              <w:top w:val="single" w:sz="4" w:space="0" w:color="auto"/>
              <w:left w:val="single" w:sz="4" w:space="0" w:color="auto"/>
              <w:bottom w:val="single" w:sz="4" w:space="0" w:color="auto"/>
              <w:right w:val="single" w:sz="4" w:space="0" w:color="auto"/>
            </w:tcBorders>
            <w:hideMark/>
          </w:tcPr>
          <w:p w:rsidR="00780293" w:rsidRDefault="00780293">
            <w:pPr>
              <w:pStyle w:val="a4"/>
              <w:numPr>
                <w:ilvl w:val="12"/>
                <w:numId w:val="0"/>
              </w:numPr>
              <w:jc w:val="center"/>
              <w:rPr>
                <w:sz w:val="28"/>
                <w:szCs w:val="28"/>
              </w:rPr>
            </w:pPr>
            <w:r>
              <w:rPr>
                <w:sz w:val="28"/>
                <w:szCs w:val="28"/>
              </w:rPr>
              <w:t>1</w:t>
            </w:r>
          </w:p>
        </w:tc>
        <w:tc>
          <w:tcPr>
            <w:tcW w:w="3200" w:type="dxa"/>
            <w:tcBorders>
              <w:top w:val="single" w:sz="4" w:space="0" w:color="auto"/>
              <w:left w:val="single" w:sz="4" w:space="0" w:color="auto"/>
              <w:bottom w:val="single" w:sz="4" w:space="0" w:color="auto"/>
              <w:right w:val="single" w:sz="4" w:space="0" w:color="auto"/>
            </w:tcBorders>
            <w:hideMark/>
          </w:tcPr>
          <w:p w:rsidR="00780293" w:rsidRDefault="00780293">
            <w:pPr>
              <w:pStyle w:val="a4"/>
              <w:numPr>
                <w:ilvl w:val="12"/>
                <w:numId w:val="0"/>
              </w:numPr>
              <w:jc w:val="center"/>
              <w:rPr>
                <w:sz w:val="28"/>
                <w:szCs w:val="28"/>
              </w:rPr>
            </w:pPr>
            <w:r>
              <w:rPr>
                <w:sz w:val="28"/>
                <w:szCs w:val="28"/>
              </w:rPr>
              <w:t>2</w:t>
            </w:r>
          </w:p>
        </w:tc>
        <w:tc>
          <w:tcPr>
            <w:tcW w:w="1523" w:type="dxa"/>
            <w:tcBorders>
              <w:top w:val="single" w:sz="4" w:space="0" w:color="auto"/>
              <w:left w:val="single" w:sz="4" w:space="0" w:color="auto"/>
              <w:bottom w:val="single" w:sz="4" w:space="0" w:color="auto"/>
              <w:right w:val="single" w:sz="4" w:space="0" w:color="auto"/>
            </w:tcBorders>
            <w:hideMark/>
          </w:tcPr>
          <w:p w:rsidR="00780293" w:rsidRDefault="00780293">
            <w:pPr>
              <w:pStyle w:val="a4"/>
              <w:numPr>
                <w:ilvl w:val="12"/>
                <w:numId w:val="0"/>
              </w:numPr>
              <w:jc w:val="center"/>
              <w:rPr>
                <w:sz w:val="28"/>
                <w:szCs w:val="28"/>
              </w:rPr>
            </w:pPr>
            <w:r>
              <w:rPr>
                <w:sz w:val="28"/>
                <w:szCs w:val="28"/>
              </w:rPr>
              <w:t>3</w:t>
            </w:r>
          </w:p>
        </w:tc>
        <w:tc>
          <w:tcPr>
            <w:tcW w:w="1524" w:type="dxa"/>
            <w:tcBorders>
              <w:top w:val="single" w:sz="4" w:space="0" w:color="auto"/>
              <w:left w:val="single" w:sz="4" w:space="0" w:color="auto"/>
              <w:bottom w:val="single" w:sz="4" w:space="0" w:color="auto"/>
              <w:right w:val="single" w:sz="4" w:space="0" w:color="auto"/>
            </w:tcBorders>
            <w:hideMark/>
          </w:tcPr>
          <w:p w:rsidR="00780293" w:rsidRDefault="00780293">
            <w:pPr>
              <w:pStyle w:val="a4"/>
              <w:numPr>
                <w:ilvl w:val="12"/>
                <w:numId w:val="0"/>
              </w:numPr>
              <w:jc w:val="center"/>
              <w:rPr>
                <w:sz w:val="28"/>
                <w:szCs w:val="28"/>
              </w:rPr>
            </w:pPr>
            <w:r>
              <w:rPr>
                <w:sz w:val="28"/>
                <w:szCs w:val="28"/>
              </w:rPr>
              <w:t>4</w:t>
            </w:r>
          </w:p>
        </w:tc>
        <w:tc>
          <w:tcPr>
            <w:tcW w:w="1524" w:type="dxa"/>
            <w:tcBorders>
              <w:top w:val="single" w:sz="4" w:space="0" w:color="auto"/>
              <w:left w:val="single" w:sz="4" w:space="0" w:color="auto"/>
              <w:bottom w:val="single" w:sz="4" w:space="0" w:color="auto"/>
              <w:right w:val="single" w:sz="4" w:space="0" w:color="auto"/>
            </w:tcBorders>
            <w:hideMark/>
          </w:tcPr>
          <w:p w:rsidR="00780293" w:rsidRDefault="00780293">
            <w:pPr>
              <w:pStyle w:val="a4"/>
              <w:numPr>
                <w:ilvl w:val="12"/>
                <w:numId w:val="0"/>
              </w:numPr>
              <w:jc w:val="center"/>
              <w:rPr>
                <w:sz w:val="28"/>
                <w:szCs w:val="28"/>
              </w:rPr>
            </w:pPr>
            <w:r>
              <w:rPr>
                <w:sz w:val="28"/>
                <w:szCs w:val="28"/>
              </w:rPr>
              <w:t>5</w:t>
            </w:r>
          </w:p>
        </w:tc>
        <w:tc>
          <w:tcPr>
            <w:tcW w:w="1524" w:type="dxa"/>
            <w:tcBorders>
              <w:top w:val="single" w:sz="4" w:space="0" w:color="auto"/>
              <w:left w:val="single" w:sz="4" w:space="0" w:color="auto"/>
              <w:bottom w:val="single" w:sz="4" w:space="0" w:color="auto"/>
              <w:right w:val="single" w:sz="4" w:space="0" w:color="auto"/>
            </w:tcBorders>
            <w:hideMark/>
          </w:tcPr>
          <w:p w:rsidR="00780293" w:rsidRDefault="00780293">
            <w:pPr>
              <w:pStyle w:val="a4"/>
              <w:numPr>
                <w:ilvl w:val="12"/>
                <w:numId w:val="0"/>
              </w:numPr>
              <w:jc w:val="center"/>
              <w:rPr>
                <w:sz w:val="28"/>
                <w:szCs w:val="28"/>
              </w:rPr>
            </w:pPr>
            <w:r>
              <w:rPr>
                <w:sz w:val="28"/>
                <w:szCs w:val="28"/>
              </w:rPr>
              <w:t>6</w:t>
            </w:r>
          </w:p>
        </w:tc>
      </w:tr>
      <w:tr w:rsidR="00780293" w:rsidTr="00780293">
        <w:tc>
          <w:tcPr>
            <w:tcW w:w="594" w:type="dxa"/>
            <w:tcBorders>
              <w:top w:val="single" w:sz="4" w:space="0" w:color="auto"/>
              <w:left w:val="single" w:sz="4" w:space="0" w:color="auto"/>
              <w:bottom w:val="single" w:sz="4" w:space="0" w:color="auto"/>
              <w:right w:val="single" w:sz="4" w:space="0" w:color="auto"/>
            </w:tcBorders>
          </w:tcPr>
          <w:p w:rsidR="00780293" w:rsidRDefault="00780293">
            <w:pPr>
              <w:pStyle w:val="a4"/>
              <w:numPr>
                <w:ilvl w:val="12"/>
                <w:numId w:val="0"/>
              </w:numPr>
              <w:jc w:val="center"/>
              <w:rPr>
                <w:sz w:val="28"/>
                <w:szCs w:val="28"/>
              </w:rPr>
            </w:pPr>
          </w:p>
        </w:tc>
        <w:tc>
          <w:tcPr>
            <w:tcW w:w="3200" w:type="dxa"/>
            <w:tcBorders>
              <w:top w:val="single" w:sz="4" w:space="0" w:color="auto"/>
              <w:left w:val="single" w:sz="4" w:space="0" w:color="auto"/>
              <w:bottom w:val="single" w:sz="4" w:space="0" w:color="auto"/>
              <w:right w:val="single" w:sz="4" w:space="0" w:color="auto"/>
            </w:tcBorders>
          </w:tcPr>
          <w:p w:rsidR="00780293" w:rsidRDefault="00780293">
            <w:pPr>
              <w:pStyle w:val="a4"/>
              <w:numPr>
                <w:ilvl w:val="12"/>
                <w:numId w:val="0"/>
              </w:numPr>
              <w:rPr>
                <w:sz w:val="28"/>
                <w:szCs w:val="28"/>
              </w:rPr>
            </w:pPr>
          </w:p>
        </w:tc>
        <w:tc>
          <w:tcPr>
            <w:tcW w:w="1523" w:type="dxa"/>
            <w:tcBorders>
              <w:top w:val="single" w:sz="4" w:space="0" w:color="auto"/>
              <w:left w:val="single" w:sz="4" w:space="0" w:color="auto"/>
              <w:bottom w:val="single" w:sz="4" w:space="0" w:color="auto"/>
              <w:right w:val="single" w:sz="4" w:space="0" w:color="auto"/>
            </w:tcBorders>
          </w:tcPr>
          <w:p w:rsidR="00780293" w:rsidRDefault="00780293">
            <w:pPr>
              <w:pStyle w:val="a4"/>
              <w:numPr>
                <w:ilvl w:val="12"/>
                <w:numId w:val="0"/>
              </w:numPr>
              <w:jc w:val="center"/>
              <w:rPr>
                <w:sz w:val="28"/>
                <w:szCs w:val="28"/>
              </w:rPr>
            </w:pPr>
          </w:p>
        </w:tc>
        <w:tc>
          <w:tcPr>
            <w:tcW w:w="1524" w:type="dxa"/>
            <w:tcBorders>
              <w:top w:val="single" w:sz="4" w:space="0" w:color="auto"/>
              <w:left w:val="single" w:sz="4" w:space="0" w:color="auto"/>
              <w:bottom w:val="single" w:sz="4" w:space="0" w:color="auto"/>
              <w:right w:val="single" w:sz="4" w:space="0" w:color="auto"/>
            </w:tcBorders>
          </w:tcPr>
          <w:p w:rsidR="00780293" w:rsidRDefault="00780293">
            <w:pPr>
              <w:pStyle w:val="a4"/>
              <w:numPr>
                <w:ilvl w:val="12"/>
                <w:numId w:val="0"/>
              </w:numPr>
              <w:jc w:val="center"/>
              <w:rPr>
                <w:sz w:val="28"/>
                <w:szCs w:val="28"/>
              </w:rPr>
            </w:pPr>
          </w:p>
        </w:tc>
        <w:tc>
          <w:tcPr>
            <w:tcW w:w="1524" w:type="dxa"/>
            <w:tcBorders>
              <w:top w:val="single" w:sz="4" w:space="0" w:color="auto"/>
              <w:left w:val="single" w:sz="4" w:space="0" w:color="auto"/>
              <w:bottom w:val="single" w:sz="4" w:space="0" w:color="auto"/>
              <w:right w:val="single" w:sz="4" w:space="0" w:color="auto"/>
            </w:tcBorders>
          </w:tcPr>
          <w:p w:rsidR="00780293" w:rsidRDefault="00780293">
            <w:pPr>
              <w:pStyle w:val="a4"/>
              <w:numPr>
                <w:ilvl w:val="12"/>
                <w:numId w:val="0"/>
              </w:numPr>
              <w:jc w:val="center"/>
              <w:rPr>
                <w:sz w:val="28"/>
                <w:szCs w:val="28"/>
              </w:rPr>
            </w:pPr>
          </w:p>
        </w:tc>
        <w:tc>
          <w:tcPr>
            <w:tcW w:w="1524" w:type="dxa"/>
            <w:tcBorders>
              <w:top w:val="single" w:sz="4" w:space="0" w:color="auto"/>
              <w:left w:val="single" w:sz="4" w:space="0" w:color="auto"/>
              <w:bottom w:val="single" w:sz="4" w:space="0" w:color="auto"/>
              <w:right w:val="single" w:sz="4" w:space="0" w:color="auto"/>
            </w:tcBorders>
          </w:tcPr>
          <w:p w:rsidR="00780293" w:rsidRDefault="00780293">
            <w:pPr>
              <w:pStyle w:val="a4"/>
              <w:numPr>
                <w:ilvl w:val="12"/>
                <w:numId w:val="0"/>
              </w:numPr>
              <w:jc w:val="center"/>
              <w:rPr>
                <w:sz w:val="28"/>
                <w:szCs w:val="28"/>
              </w:rPr>
            </w:pPr>
          </w:p>
        </w:tc>
      </w:tr>
      <w:tr w:rsidR="00780293" w:rsidTr="00780293">
        <w:tc>
          <w:tcPr>
            <w:tcW w:w="3794" w:type="dxa"/>
            <w:gridSpan w:val="2"/>
            <w:tcBorders>
              <w:top w:val="single" w:sz="4" w:space="0" w:color="auto"/>
              <w:left w:val="single" w:sz="4" w:space="0" w:color="auto"/>
              <w:bottom w:val="single" w:sz="4" w:space="0" w:color="auto"/>
              <w:right w:val="single" w:sz="4" w:space="0" w:color="auto"/>
            </w:tcBorders>
            <w:hideMark/>
          </w:tcPr>
          <w:p w:rsidR="00780293" w:rsidRDefault="00780293">
            <w:pPr>
              <w:pStyle w:val="a4"/>
              <w:numPr>
                <w:ilvl w:val="12"/>
                <w:numId w:val="0"/>
              </w:numPr>
              <w:rPr>
                <w:sz w:val="28"/>
                <w:szCs w:val="28"/>
              </w:rPr>
            </w:pPr>
            <w:r>
              <w:rPr>
                <w:sz w:val="28"/>
                <w:szCs w:val="28"/>
              </w:rPr>
              <w:t>ИТОГО:</w:t>
            </w:r>
          </w:p>
        </w:tc>
        <w:tc>
          <w:tcPr>
            <w:tcW w:w="1523" w:type="dxa"/>
            <w:tcBorders>
              <w:top w:val="single" w:sz="4" w:space="0" w:color="auto"/>
              <w:left w:val="single" w:sz="4" w:space="0" w:color="auto"/>
              <w:bottom w:val="single" w:sz="4" w:space="0" w:color="auto"/>
              <w:right w:val="single" w:sz="4" w:space="0" w:color="auto"/>
            </w:tcBorders>
          </w:tcPr>
          <w:p w:rsidR="00780293" w:rsidRDefault="00780293">
            <w:pPr>
              <w:pStyle w:val="a4"/>
              <w:numPr>
                <w:ilvl w:val="12"/>
                <w:numId w:val="0"/>
              </w:numPr>
              <w:jc w:val="center"/>
              <w:rPr>
                <w:sz w:val="28"/>
                <w:szCs w:val="28"/>
              </w:rPr>
            </w:pPr>
          </w:p>
        </w:tc>
        <w:tc>
          <w:tcPr>
            <w:tcW w:w="1524" w:type="dxa"/>
            <w:tcBorders>
              <w:top w:val="single" w:sz="4" w:space="0" w:color="auto"/>
              <w:left w:val="single" w:sz="4" w:space="0" w:color="auto"/>
              <w:bottom w:val="single" w:sz="4" w:space="0" w:color="auto"/>
              <w:right w:val="single" w:sz="4" w:space="0" w:color="auto"/>
            </w:tcBorders>
          </w:tcPr>
          <w:p w:rsidR="00780293" w:rsidRDefault="00780293">
            <w:pPr>
              <w:pStyle w:val="a4"/>
              <w:numPr>
                <w:ilvl w:val="12"/>
                <w:numId w:val="0"/>
              </w:numPr>
              <w:jc w:val="center"/>
              <w:rPr>
                <w:sz w:val="28"/>
                <w:szCs w:val="28"/>
              </w:rPr>
            </w:pPr>
          </w:p>
        </w:tc>
        <w:tc>
          <w:tcPr>
            <w:tcW w:w="1524" w:type="dxa"/>
            <w:tcBorders>
              <w:top w:val="single" w:sz="4" w:space="0" w:color="auto"/>
              <w:left w:val="single" w:sz="4" w:space="0" w:color="auto"/>
              <w:bottom w:val="single" w:sz="4" w:space="0" w:color="auto"/>
              <w:right w:val="single" w:sz="4" w:space="0" w:color="auto"/>
            </w:tcBorders>
          </w:tcPr>
          <w:p w:rsidR="00780293" w:rsidRDefault="00780293">
            <w:pPr>
              <w:pStyle w:val="a4"/>
              <w:numPr>
                <w:ilvl w:val="12"/>
                <w:numId w:val="0"/>
              </w:numPr>
              <w:jc w:val="center"/>
              <w:rPr>
                <w:sz w:val="28"/>
                <w:szCs w:val="28"/>
              </w:rPr>
            </w:pPr>
          </w:p>
        </w:tc>
        <w:tc>
          <w:tcPr>
            <w:tcW w:w="1524" w:type="dxa"/>
            <w:tcBorders>
              <w:top w:val="single" w:sz="4" w:space="0" w:color="auto"/>
              <w:left w:val="single" w:sz="4" w:space="0" w:color="auto"/>
              <w:bottom w:val="single" w:sz="4" w:space="0" w:color="auto"/>
              <w:right w:val="single" w:sz="4" w:space="0" w:color="auto"/>
            </w:tcBorders>
          </w:tcPr>
          <w:p w:rsidR="00780293" w:rsidRDefault="00780293">
            <w:pPr>
              <w:pStyle w:val="a4"/>
              <w:numPr>
                <w:ilvl w:val="12"/>
                <w:numId w:val="0"/>
              </w:numPr>
              <w:jc w:val="center"/>
              <w:rPr>
                <w:sz w:val="28"/>
                <w:szCs w:val="28"/>
              </w:rPr>
            </w:pPr>
          </w:p>
        </w:tc>
      </w:tr>
    </w:tbl>
    <w:p w:rsidR="00780293" w:rsidRDefault="00780293" w:rsidP="00780293">
      <w:pPr>
        <w:rPr>
          <w:sz w:val="28"/>
          <w:szCs w:val="28"/>
          <w:u w:val="single"/>
        </w:rPr>
      </w:pPr>
    </w:p>
    <w:p w:rsidR="00780293" w:rsidRDefault="00780293" w:rsidP="00780293">
      <w:pPr>
        <w:rPr>
          <w:sz w:val="28"/>
          <w:szCs w:val="28"/>
          <w:u w:val="single"/>
        </w:rPr>
      </w:pPr>
      <w:r>
        <w:rPr>
          <w:sz w:val="28"/>
          <w:szCs w:val="28"/>
          <w:u w:val="single"/>
        </w:rPr>
        <w:t>Для юридических лиц:</w:t>
      </w:r>
    </w:p>
    <w:tbl>
      <w:tblPr>
        <w:tblW w:w="10005" w:type="dxa"/>
        <w:tblLayout w:type="fixed"/>
        <w:tblLook w:val="01E0" w:firstRow="1" w:lastRow="1" w:firstColumn="1" w:lastColumn="1" w:noHBand="0" w:noVBand="0"/>
      </w:tblPr>
      <w:tblGrid>
        <w:gridCol w:w="1908"/>
        <w:gridCol w:w="360"/>
        <w:gridCol w:w="2159"/>
        <w:gridCol w:w="360"/>
        <w:gridCol w:w="236"/>
        <w:gridCol w:w="2103"/>
        <w:gridCol w:w="236"/>
        <w:gridCol w:w="2643"/>
      </w:tblGrid>
      <w:tr w:rsidR="00780293" w:rsidTr="00780293">
        <w:tc>
          <w:tcPr>
            <w:tcW w:w="4788" w:type="dxa"/>
            <w:gridSpan w:val="4"/>
            <w:hideMark/>
          </w:tcPr>
          <w:p w:rsidR="00780293" w:rsidRDefault="00780293">
            <w:pPr>
              <w:jc w:val="center"/>
              <w:rPr>
                <w:sz w:val="28"/>
                <w:szCs w:val="28"/>
              </w:rPr>
            </w:pPr>
            <w:r>
              <w:rPr>
                <w:sz w:val="28"/>
                <w:szCs w:val="28"/>
              </w:rPr>
              <w:t>Заказчик:</w:t>
            </w:r>
          </w:p>
        </w:tc>
        <w:tc>
          <w:tcPr>
            <w:tcW w:w="5220" w:type="dxa"/>
            <w:gridSpan w:val="4"/>
            <w:hideMark/>
          </w:tcPr>
          <w:p w:rsidR="00780293" w:rsidRDefault="00780293">
            <w:pPr>
              <w:jc w:val="center"/>
              <w:rPr>
                <w:sz w:val="28"/>
                <w:szCs w:val="28"/>
              </w:rPr>
            </w:pPr>
            <w:r>
              <w:rPr>
                <w:sz w:val="28"/>
                <w:szCs w:val="28"/>
              </w:rPr>
              <w:t>Исполнитель:</w:t>
            </w:r>
          </w:p>
        </w:tc>
      </w:tr>
      <w:tr w:rsidR="00780293" w:rsidTr="00780293">
        <w:tc>
          <w:tcPr>
            <w:tcW w:w="4428" w:type="dxa"/>
            <w:gridSpan w:val="3"/>
            <w:tcBorders>
              <w:top w:val="nil"/>
              <w:left w:val="nil"/>
              <w:bottom w:val="single" w:sz="4" w:space="0" w:color="auto"/>
              <w:right w:val="nil"/>
            </w:tcBorders>
          </w:tcPr>
          <w:p w:rsidR="00780293" w:rsidRDefault="00780293">
            <w:pPr>
              <w:rPr>
                <w:sz w:val="28"/>
                <w:szCs w:val="28"/>
              </w:rPr>
            </w:pPr>
          </w:p>
        </w:tc>
        <w:tc>
          <w:tcPr>
            <w:tcW w:w="360" w:type="dxa"/>
          </w:tcPr>
          <w:p w:rsidR="00780293" w:rsidRDefault="00780293">
            <w:pPr>
              <w:rPr>
                <w:sz w:val="28"/>
                <w:szCs w:val="28"/>
              </w:rPr>
            </w:pPr>
          </w:p>
        </w:tc>
        <w:tc>
          <w:tcPr>
            <w:tcW w:w="5220" w:type="dxa"/>
            <w:gridSpan w:val="4"/>
            <w:tcBorders>
              <w:top w:val="nil"/>
              <w:left w:val="nil"/>
              <w:bottom w:val="single" w:sz="4" w:space="0" w:color="auto"/>
              <w:right w:val="nil"/>
            </w:tcBorders>
          </w:tcPr>
          <w:p w:rsidR="00780293" w:rsidRDefault="00780293">
            <w:pPr>
              <w:rPr>
                <w:sz w:val="28"/>
                <w:szCs w:val="28"/>
              </w:rPr>
            </w:pPr>
          </w:p>
        </w:tc>
      </w:tr>
      <w:tr w:rsidR="00780293" w:rsidTr="00780293">
        <w:tc>
          <w:tcPr>
            <w:tcW w:w="4428" w:type="dxa"/>
            <w:gridSpan w:val="3"/>
            <w:tcBorders>
              <w:top w:val="single" w:sz="4" w:space="0" w:color="auto"/>
              <w:left w:val="nil"/>
              <w:bottom w:val="nil"/>
              <w:right w:val="nil"/>
            </w:tcBorders>
            <w:hideMark/>
          </w:tcPr>
          <w:p w:rsidR="00780293" w:rsidRDefault="00780293">
            <w:pPr>
              <w:jc w:val="center"/>
            </w:pPr>
            <w:r>
              <w:t>должность</w:t>
            </w:r>
          </w:p>
        </w:tc>
        <w:tc>
          <w:tcPr>
            <w:tcW w:w="360" w:type="dxa"/>
          </w:tcPr>
          <w:p w:rsidR="00780293" w:rsidRDefault="00780293"/>
        </w:tc>
        <w:tc>
          <w:tcPr>
            <w:tcW w:w="5220" w:type="dxa"/>
            <w:gridSpan w:val="4"/>
            <w:tcBorders>
              <w:top w:val="single" w:sz="4" w:space="0" w:color="auto"/>
              <w:left w:val="nil"/>
              <w:bottom w:val="nil"/>
              <w:right w:val="nil"/>
            </w:tcBorders>
            <w:hideMark/>
          </w:tcPr>
          <w:p w:rsidR="00780293" w:rsidRDefault="00780293">
            <w:pPr>
              <w:jc w:val="center"/>
            </w:pPr>
            <w:r>
              <w:t>должность</w:t>
            </w:r>
          </w:p>
        </w:tc>
      </w:tr>
      <w:tr w:rsidR="00780293" w:rsidTr="00780293">
        <w:tc>
          <w:tcPr>
            <w:tcW w:w="1908" w:type="dxa"/>
            <w:tcBorders>
              <w:top w:val="nil"/>
              <w:left w:val="nil"/>
              <w:bottom w:val="single" w:sz="4" w:space="0" w:color="auto"/>
              <w:right w:val="nil"/>
            </w:tcBorders>
          </w:tcPr>
          <w:p w:rsidR="00780293" w:rsidRDefault="00780293">
            <w:pPr>
              <w:rPr>
                <w:sz w:val="28"/>
                <w:szCs w:val="28"/>
              </w:rPr>
            </w:pPr>
          </w:p>
        </w:tc>
        <w:tc>
          <w:tcPr>
            <w:tcW w:w="360" w:type="dxa"/>
          </w:tcPr>
          <w:p w:rsidR="00780293" w:rsidRDefault="00780293">
            <w:pPr>
              <w:rPr>
                <w:sz w:val="28"/>
                <w:szCs w:val="28"/>
              </w:rPr>
            </w:pPr>
          </w:p>
        </w:tc>
        <w:tc>
          <w:tcPr>
            <w:tcW w:w="2520" w:type="dxa"/>
            <w:gridSpan w:val="2"/>
            <w:tcBorders>
              <w:top w:val="nil"/>
              <w:left w:val="nil"/>
              <w:bottom w:val="single" w:sz="4" w:space="0" w:color="auto"/>
              <w:right w:val="nil"/>
            </w:tcBorders>
          </w:tcPr>
          <w:p w:rsidR="00780293" w:rsidRDefault="00780293">
            <w:pPr>
              <w:rPr>
                <w:sz w:val="28"/>
                <w:szCs w:val="28"/>
              </w:rPr>
            </w:pPr>
          </w:p>
        </w:tc>
        <w:tc>
          <w:tcPr>
            <w:tcW w:w="236" w:type="dxa"/>
          </w:tcPr>
          <w:p w:rsidR="00780293" w:rsidRDefault="00780293">
            <w:pPr>
              <w:jc w:val="center"/>
              <w:rPr>
                <w:sz w:val="28"/>
                <w:szCs w:val="28"/>
              </w:rPr>
            </w:pPr>
          </w:p>
        </w:tc>
        <w:tc>
          <w:tcPr>
            <w:tcW w:w="2104" w:type="dxa"/>
            <w:tcBorders>
              <w:top w:val="nil"/>
              <w:left w:val="nil"/>
              <w:bottom w:val="single" w:sz="4" w:space="0" w:color="auto"/>
              <w:right w:val="nil"/>
            </w:tcBorders>
          </w:tcPr>
          <w:p w:rsidR="00780293" w:rsidRDefault="00780293">
            <w:pPr>
              <w:jc w:val="center"/>
              <w:rPr>
                <w:sz w:val="28"/>
                <w:szCs w:val="28"/>
              </w:rPr>
            </w:pPr>
          </w:p>
        </w:tc>
        <w:tc>
          <w:tcPr>
            <w:tcW w:w="236" w:type="dxa"/>
          </w:tcPr>
          <w:p w:rsidR="00780293" w:rsidRDefault="00780293">
            <w:pPr>
              <w:rPr>
                <w:sz w:val="28"/>
                <w:szCs w:val="28"/>
              </w:rPr>
            </w:pPr>
          </w:p>
        </w:tc>
        <w:tc>
          <w:tcPr>
            <w:tcW w:w="2644" w:type="dxa"/>
            <w:tcBorders>
              <w:top w:val="nil"/>
              <w:left w:val="nil"/>
              <w:bottom w:val="single" w:sz="4" w:space="0" w:color="auto"/>
              <w:right w:val="nil"/>
            </w:tcBorders>
          </w:tcPr>
          <w:p w:rsidR="00780293" w:rsidRDefault="00780293">
            <w:pPr>
              <w:rPr>
                <w:sz w:val="28"/>
                <w:szCs w:val="28"/>
              </w:rPr>
            </w:pPr>
          </w:p>
        </w:tc>
      </w:tr>
      <w:tr w:rsidR="00780293" w:rsidTr="00780293">
        <w:tc>
          <w:tcPr>
            <w:tcW w:w="1908" w:type="dxa"/>
            <w:tcBorders>
              <w:top w:val="single" w:sz="4" w:space="0" w:color="auto"/>
              <w:left w:val="nil"/>
              <w:bottom w:val="nil"/>
              <w:right w:val="nil"/>
            </w:tcBorders>
            <w:hideMark/>
          </w:tcPr>
          <w:p w:rsidR="00780293" w:rsidRDefault="00780293">
            <w:pPr>
              <w:jc w:val="center"/>
            </w:pPr>
            <w:r>
              <w:t>подпись</w:t>
            </w:r>
          </w:p>
        </w:tc>
        <w:tc>
          <w:tcPr>
            <w:tcW w:w="360" w:type="dxa"/>
          </w:tcPr>
          <w:p w:rsidR="00780293" w:rsidRDefault="00780293"/>
        </w:tc>
        <w:tc>
          <w:tcPr>
            <w:tcW w:w="2520" w:type="dxa"/>
            <w:gridSpan w:val="2"/>
            <w:tcBorders>
              <w:top w:val="single" w:sz="4" w:space="0" w:color="auto"/>
              <w:left w:val="nil"/>
              <w:bottom w:val="nil"/>
              <w:right w:val="nil"/>
            </w:tcBorders>
            <w:hideMark/>
          </w:tcPr>
          <w:p w:rsidR="00780293" w:rsidRDefault="00780293">
            <w:pPr>
              <w:jc w:val="center"/>
            </w:pPr>
            <w:r>
              <w:t>расшифровка подписи</w:t>
            </w:r>
          </w:p>
        </w:tc>
        <w:tc>
          <w:tcPr>
            <w:tcW w:w="236" w:type="dxa"/>
          </w:tcPr>
          <w:p w:rsidR="00780293" w:rsidRDefault="00780293">
            <w:pPr>
              <w:jc w:val="center"/>
            </w:pPr>
          </w:p>
        </w:tc>
        <w:tc>
          <w:tcPr>
            <w:tcW w:w="2104" w:type="dxa"/>
            <w:hideMark/>
          </w:tcPr>
          <w:p w:rsidR="00780293" w:rsidRDefault="00780293">
            <w:pPr>
              <w:jc w:val="center"/>
            </w:pPr>
            <w:r>
              <w:t>подпись</w:t>
            </w:r>
          </w:p>
        </w:tc>
        <w:tc>
          <w:tcPr>
            <w:tcW w:w="236" w:type="dxa"/>
          </w:tcPr>
          <w:p w:rsidR="00780293" w:rsidRDefault="00780293"/>
        </w:tc>
        <w:tc>
          <w:tcPr>
            <w:tcW w:w="2644" w:type="dxa"/>
            <w:hideMark/>
          </w:tcPr>
          <w:p w:rsidR="00780293" w:rsidRDefault="00780293">
            <w:pPr>
              <w:jc w:val="center"/>
            </w:pPr>
            <w:r>
              <w:t>расшифровка подписи</w:t>
            </w:r>
          </w:p>
        </w:tc>
      </w:tr>
      <w:tr w:rsidR="00780293" w:rsidTr="00780293">
        <w:trPr>
          <w:trHeight w:val="385"/>
        </w:trPr>
        <w:tc>
          <w:tcPr>
            <w:tcW w:w="4788" w:type="dxa"/>
            <w:gridSpan w:val="4"/>
            <w:hideMark/>
          </w:tcPr>
          <w:p w:rsidR="00780293" w:rsidRDefault="00780293">
            <w:pPr>
              <w:rPr>
                <w:sz w:val="28"/>
                <w:szCs w:val="28"/>
              </w:rPr>
            </w:pPr>
            <w:r>
              <w:rPr>
                <w:sz w:val="28"/>
                <w:szCs w:val="28"/>
              </w:rPr>
              <w:t>МП</w:t>
            </w:r>
          </w:p>
        </w:tc>
        <w:tc>
          <w:tcPr>
            <w:tcW w:w="5220" w:type="dxa"/>
            <w:gridSpan w:val="4"/>
            <w:hideMark/>
          </w:tcPr>
          <w:p w:rsidR="00780293" w:rsidRDefault="00780293">
            <w:pPr>
              <w:rPr>
                <w:sz w:val="28"/>
                <w:szCs w:val="28"/>
              </w:rPr>
            </w:pPr>
            <w:r>
              <w:rPr>
                <w:sz w:val="28"/>
                <w:szCs w:val="28"/>
              </w:rPr>
              <w:t>МП</w:t>
            </w:r>
          </w:p>
        </w:tc>
      </w:tr>
    </w:tbl>
    <w:p w:rsidR="00780293" w:rsidRDefault="00780293" w:rsidP="00780293">
      <w:pPr>
        <w:rPr>
          <w:b/>
        </w:rPr>
      </w:pPr>
    </w:p>
    <w:p w:rsidR="00780293" w:rsidRDefault="00780293" w:rsidP="00780293">
      <w:pPr>
        <w:rPr>
          <w:sz w:val="28"/>
          <w:szCs w:val="28"/>
          <w:u w:val="single"/>
        </w:rPr>
      </w:pPr>
      <w:r>
        <w:rPr>
          <w:sz w:val="28"/>
          <w:szCs w:val="28"/>
          <w:u w:val="single"/>
        </w:rPr>
        <w:t>Для индивидуальных предпринимателей:</w:t>
      </w:r>
    </w:p>
    <w:tbl>
      <w:tblPr>
        <w:tblW w:w="10005" w:type="dxa"/>
        <w:tblLayout w:type="fixed"/>
        <w:tblLook w:val="01E0" w:firstRow="1" w:lastRow="1" w:firstColumn="1" w:lastColumn="1" w:noHBand="0" w:noVBand="0"/>
      </w:tblPr>
      <w:tblGrid>
        <w:gridCol w:w="1907"/>
        <w:gridCol w:w="360"/>
        <w:gridCol w:w="2159"/>
        <w:gridCol w:w="360"/>
        <w:gridCol w:w="236"/>
        <w:gridCol w:w="1024"/>
        <w:gridCol w:w="1080"/>
        <w:gridCol w:w="236"/>
        <w:gridCol w:w="2643"/>
      </w:tblGrid>
      <w:tr w:rsidR="00780293" w:rsidTr="00780293">
        <w:tc>
          <w:tcPr>
            <w:tcW w:w="4788" w:type="dxa"/>
            <w:gridSpan w:val="4"/>
            <w:hideMark/>
          </w:tcPr>
          <w:p w:rsidR="00780293" w:rsidRDefault="00780293">
            <w:pPr>
              <w:jc w:val="center"/>
              <w:rPr>
                <w:sz w:val="28"/>
                <w:szCs w:val="28"/>
              </w:rPr>
            </w:pPr>
            <w:r>
              <w:rPr>
                <w:sz w:val="28"/>
                <w:szCs w:val="28"/>
              </w:rPr>
              <w:t>Заказчик:</w:t>
            </w:r>
          </w:p>
        </w:tc>
        <w:tc>
          <w:tcPr>
            <w:tcW w:w="5220" w:type="dxa"/>
            <w:gridSpan w:val="5"/>
            <w:hideMark/>
          </w:tcPr>
          <w:p w:rsidR="00780293" w:rsidRDefault="00780293">
            <w:pPr>
              <w:jc w:val="center"/>
              <w:rPr>
                <w:sz w:val="28"/>
                <w:szCs w:val="28"/>
              </w:rPr>
            </w:pPr>
            <w:r>
              <w:rPr>
                <w:sz w:val="28"/>
                <w:szCs w:val="28"/>
              </w:rPr>
              <w:t>Исполнитель:</w:t>
            </w:r>
          </w:p>
        </w:tc>
      </w:tr>
      <w:tr w:rsidR="00780293" w:rsidTr="00780293">
        <w:tc>
          <w:tcPr>
            <w:tcW w:w="4428" w:type="dxa"/>
            <w:gridSpan w:val="3"/>
            <w:tcBorders>
              <w:top w:val="nil"/>
              <w:left w:val="nil"/>
              <w:bottom w:val="single" w:sz="4" w:space="0" w:color="auto"/>
              <w:right w:val="nil"/>
            </w:tcBorders>
          </w:tcPr>
          <w:p w:rsidR="00780293" w:rsidRDefault="00780293">
            <w:pPr>
              <w:rPr>
                <w:sz w:val="28"/>
                <w:szCs w:val="28"/>
              </w:rPr>
            </w:pPr>
          </w:p>
        </w:tc>
        <w:tc>
          <w:tcPr>
            <w:tcW w:w="360" w:type="dxa"/>
          </w:tcPr>
          <w:p w:rsidR="00780293" w:rsidRDefault="00780293">
            <w:pPr>
              <w:rPr>
                <w:sz w:val="28"/>
                <w:szCs w:val="28"/>
              </w:rPr>
            </w:pPr>
          </w:p>
        </w:tc>
        <w:tc>
          <w:tcPr>
            <w:tcW w:w="5220" w:type="dxa"/>
            <w:gridSpan w:val="5"/>
            <w:hideMark/>
          </w:tcPr>
          <w:p w:rsidR="00780293" w:rsidRDefault="00780293">
            <w:pPr>
              <w:rPr>
                <w:sz w:val="28"/>
                <w:szCs w:val="28"/>
              </w:rPr>
            </w:pPr>
            <w:r>
              <w:rPr>
                <w:sz w:val="28"/>
                <w:szCs w:val="28"/>
              </w:rPr>
              <w:t>Индивидуальный предприниматель</w:t>
            </w:r>
          </w:p>
        </w:tc>
      </w:tr>
      <w:tr w:rsidR="00780293" w:rsidTr="00780293">
        <w:tc>
          <w:tcPr>
            <w:tcW w:w="4428" w:type="dxa"/>
            <w:gridSpan w:val="3"/>
            <w:tcBorders>
              <w:top w:val="single" w:sz="4" w:space="0" w:color="auto"/>
              <w:left w:val="nil"/>
              <w:bottom w:val="nil"/>
              <w:right w:val="nil"/>
            </w:tcBorders>
            <w:hideMark/>
          </w:tcPr>
          <w:p w:rsidR="00780293" w:rsidRDefault="00780293">
            <w:pPr>
              <w:jc w:val="center"/>
            </w:pPr>
            <w:r>
              <w:t>должность</w:t>
            </w:r>
          </w:p>
        </w:tc>
        <w:tc>
          <w:tcPr>
            <w:tcW w:w="360" w:type="dxa"/>
          </w:tcPr>
          <w:p w:rsidR="00780293" w:rsidRDefault="00780293"/>
        </w:tc>
        <w:tc>
          <w:tcPr>
            <w:tcW w:w="1260" w:type="dxa"/>
            <w:gridSpan w:val="2"/>
          </w:tcPr>
          <w:p w:rsidR="00780293" w:rsidRDefault="00780293">
            <w:pPr>
              <w:rPr>
                <w:sz w:val="28"/>
                <w:szCs w:val="28"/>
              </w:rPr>
            </w:pPr>
          </w:p>
        </w:tc>
        <w:tc>
          <w:tcPr>
            <w:tcW w:w="3960" w:type="dxa"/>
            <w:gridSpan w:val="3"/>
          </w:tcPr>
          <w:p w:rsidR="00780293" w:rsidRDefault="00780293">
            <w:pPr>
              <w:jc w:val="center"/>
            </w:pPr>
          </w:p>
        </w:tc>
      </w:tr>
      <w:tr w:rsidR="00780293" w:rsidTr="00780293">
        <w:tc>
          <w:tcPr>
            <w:tcW w:w="1908" w:type="dxa"/>
            <w:tcBorders>
              <w:top w:val="nil"/>
              <w:left w:val="nil"/>
              <w:bottom w:val="single" w:sz="4" w:space="0" w:color="auto"/>
              <w:right w:val="nil"/>
            </w:tcBorders>
          </w:tcPr>
          <w:p w:rsidR="00780293" w:rsidRDefault="00780293">
            <w:pPr>
              <w:rPr>
                <w:sz w:val="28"/>
                <w:szCs w:val="28"/>
                <w:lang w:val="en-US"/>
              </w:rPr>
            </w:pPr>
          </w:p>
        </w:tc>
        <w:tc>
          <w:tcPr>
            <w:tcW w:w="360" w:type="dxa"/>
          </w:tcPr>
          <w:p w:rsidR="00780293" w:rsidRDefault="00780293">
            <w:pPr>
              <w:rPr>
                <w:sz w:val="28"/>
                <w:szCs w:val="28"/>
                <w:lang w:val="en-US"/>
              </w:rPr>
            </w:pPr>
          </w:p>
        </w:tc>
        <w:tc>
          <w:tcPr>
            <w:tcW w:w="2520" w:type="dxa"/>
            <w:gridSpan w:val="2"/>
            <w:tcBorders>
              <w:top w:val="nil"/>
              <w:left w:val="nil"/>
              <w:bottom w:val="single" w:sz="4" w:space="0" w:color="auto"/>
              <w:right w:val="nil"/>
            </w:tcBorders>
          </w:tcPr>
          <w:p w:rsidR="00780293" w:rsidRDefault="00780293">
            <w:pPr>
              <w:rPr>
                <w:sz w:val="28"/>
                <w:szCs w:val="28"/>
                <w:lang w:val="en-US"/>
              </w:rPr>
            </w:pPr>
          </w:p>
        </w:tc>
        <w:tc>
          <w:tcPr>
            <w:tcW w:w="236" w:type="dxa"/>
          </w:tcPr>
          <w:p w:rsidR="00780293" w:rsidRDefault="00780293">
            <w:pPr>
              <w:jc w:val="center"/>
              <w:rPr>
                <w:sz w:val="28"/>
                <w:szCs w:val="28"/>
                <w:lang w:val="en-US"/>
              </w:rPr>
            </w:pPr>
          </w:p>
        </w:tc>
        <w:tc>
          <w:tcPr>
            <w:tcW w:w="2104" w:type="dxa"/>
            <w:gridSpan w:val="2"/>
            <w:tcBorders>
              <w:top w:val="nil"/>
              <w:left w:val="nil"/>
              <w:bottom w:val="single" w:sz="4" w:space="0" w:color="auto"/>
              <w:right w:val="nil"/>
            </w:tcBorders>
          </w:tcPr>
          <w:p w:rsidR="00780293" w:rsidRDefault="00780293">
            <w:pPr>
              <w:jc w:val="center"/>
              <w:rPr>
                <w:sz w:val="28"/>
                <w:szCs w:val="28"/>
                <w:lang w:val="en-US"/>
              </w:rPr>
            </w:pPr>
          </w:p>
        </w:tc>
        <w:tc>
          <w:tcPr>
            <w:tcW w:w="236" w:type="dxa"/>
          </w:tcPr>
          <w:p w:rsidR="00780293" w:rsidRDefault="00780293">
            <w:pPr>
              <w:rPr>
                <w:sz w:val="28"/>
                <w:szCs w:val="28"/>
                <w:lang w:val="en-US"/>
              </w:rPr>
            </w:pPr>
          </w:p>
        </w:tc>
        <w:tc>
          <w:tcPr>
            <w:tcW w:w="2644" w:type="dxa"/>
            <w:tcBorders>
              <w:top w:val="nil"/>
              <w:left w:val="nil"/>
              <w:bottom w:val="single" w:sz="4" w:space="0" w:color="auto"/>
              <w:right w:val="nil"/>
            </w:tcBorders>
          </w:tcPr>
          <w:p w:rsidR="00780293" w:rsidRDefault="00780293">
            <w:pPr>
              <w:rPr>
                <w:sz w:val="28"/>
                <w:szCs w:val="28"/>
                <w:lang w:val="en-US"/>
              </w:rPr>
            </w:pPr>
          </w:p>
        </w:tc>
      </w:tr>
      <w:tr w:rsidR="00780293" w:rsidTr="00780293">
        <w:tc>
          <w:tcPr>
            <w:tcW w:w="1908" w:type="dxa"/>
            <w:tcBorders>
              <w:top w:val="single" w:sz="4" w:space="0" w:color="auto"/>
              <w:left w:val="nil"/>
              <w:bottom w:val="nil"/>
              <w:right w:val="nil"/>
            </w:tcBorders>
            <w:hideMark/>
          </w:tcPr>
          <w:p w:rsidR="00780293" w:rsidRDefault="00780293">
            <w:pPr>
              <w:jc w:val="center"/>
            </w:pPr>
            <w:r>
              <w:t>подпись</w:t>
            </w:r>
          </w:p>
        </w:tc>
        <w:tc>
          <w:tcPr>
            <w:tcW w:w="360" w:type="dxa"/>
          </w:tcPr>
          <w:p w:rsidR="00780293" w:rsidRDefault="00780293"/>
        </w:tc>
        <w:tc>
          <w:tcPr>
            <w:tcW w:w="2520" w:type="dxa"/>
            <w:gridSpan w:val="2"/>
            <w:tcBorders>
              <w:top w:val="single" w:sz="4" w:space="0" w:color="auto"/>
              <w:left w:val="nil"/>
              <w:bottom w:val="nil"/>
              <w:right w:val="nil"/>
            </w:tcBorders>
            <w:hideMark/>
          </w:tcPr>
          <w:p w:rsidR="00780293" w:rsidRDefault="00780293">
            <w:pPr>
              <w:jc w:val="center"/>
            </w:pPr>
            <w:r>
              <w:t>расшифровка подписи</w:t>
            </w:r>
          </w:p>
        </w:tc>
        <w:tc>
          <w:tcPr>
            <w:tcW w:w="236" w:type="dxa"/>
          </w:tcPr>
          <w:p w:rsidR="00780293" w:rsidRDefault="00780293">
            <w:pPr>
              <w:jc w:val="center"/>
            </w:pPr>
          </w:p>
        </w:tc>
        <w:tc>
          <w:tcPr>
            <w:tcW w:w="2104" w:type="dxa"/>
            <w:gridSpan w:val="2"/>
            <w:hideMark/>
          </w:tcPr>
          <w:p w:rsidR="00780293" w:rsidRDefault="00780293">
            <w:pPr>
              <w:jc w:val="center"/>
            </w:pPr>
            <w:r>
              <w:t>подпись</w:t>
            </w:r>
          </w:p>
        </w:tc>
        <w:tc>
          <w:tcPr>
            <w:tcW w:w="236" w:type="dxa"/>
          </w:tcPr>
          <w:p w:rsidR="00780293" w:rsidRDefault="00780293"/>
        </w:tc>
        <w:tc>
          <w:tcPr>
            <w:tcW w:w="2644" w:type="dxa"/>
            <w:hideMark/>
          </w:tcPr>
          <w:p w:rsidR="00780293" w:rsidRDefault="00780293">
            <w:pPr>
              <w:jc w:val="center"/>
            </w:pPr>
            <w:r>
              <w:t>расшифровка подписи</w:t>
            </w:r>
          </w:p>
        </w:tc>
      </w:tr>
      <w:tr w:rsidR="00780293" w:rsidTr="00780293">
        <w:trPr>
          <w:trHeight w:val="385"/>
        </w:trPr>
        <w:tc>
          <w:tcPr>
            <w:tcW w:w="4788" w:type="dxa"/>
            <w:gridSpan w:val="4"/>
            <w:hideMark/>
          </w:tcPr>
          <w:p w:rsidR="00780293" w:rsidRDefault="00780293">
            <w:pPr>
              <w:rPr>
                <w:sz w:val="28"/>
                <w:szCs w:val="28"/>
              </w:rPr>
            </w:pPr>
            <w:r>
              <w:rPr>
                <w:sz w:val="28"/>
                <w:szCs w:val="28"/>
              </w:rPr>
              <w:t>МП</w:t>
            </w:r>
          </w:p>
        </w:tc>
        <w:tc>
          <w:tcPr>
            <w:tcW w:w="5220" w:type="dxa"/>
            <w:gridSpan w:val="5"/>
            <w:hideMark/>
          </w:tcPr>
          <w:p w:rsidR="00780293" w:rsidRDefault="00780293">
            <w:pPr>
              <w:rPr>
                <w:sz w:val="28"/>
                <w:szCs w:val="28"/>
              </w:rPr>
            </w:pPr>
            <w:r>
              <w:rPr>
                <w:sz w:val="28"/>
                <w:szCs w:val="28"/>
              </w:rPr>
              <w:t>МП</w:t>
            </w:r>
          </w:p>
        </w:tc>
      </w:tr>
    </w:tbl>
    <w:p w:rsidR="00780293" w:rsidRDefault="00780293" w:rsidP="00780293">
      <w:pPr>
        <w:rPr>
          <w:b/>
        </w:rPr>
      </w:pPr>
    </w:p>
    <w:p w:rsidR="00780293" w:rsidRDefault="00780293" w:rsidP="00780293">
      <w:pPr>
        <w:rPr>
          <w:sz w:val="28"/>
          <w:szCs w:val="28"/>
          <w:u w:val="single"/>
        </w:rPr>
      </w:pPr>
      <w:r>
        <w:rPr>
          <w:sz w:val="28"/>
          <w:szCs w:val="28"/>
          <w:u w:val="single"/>
        </w:rPr>
        <w:t>Для физических лиц:</w:t>
      </w:r>
    </w:p>
    <w:tbl>
      <w:tblPr>
        <w:tblW w:w="10008" w:type="dxa"/>
        <w:tblLook w:val="01E0" w:firstRow="1" w:lastRow="1" w:firstColumn="1" w:lastColumn="1" w:noHBand="0" w:noVBand="0"/>
      </w:tblPr>
      <w:tblGrid>
        <w:gridCol w:w="1908"/>
        <w:gridCol w:w="360"/>
        <w:gridCol w:w="2160"/>
        <w:gridCol w:w="360"/>
        <w:gridCol w:w="236"/>
        <w:gridCol w:w="1024"/>
        <w:gridCol w:w="1080"/>
        <w:gridCol w:w="236"/>
        <w:gridCol w:w="2644"/>
      </w:tblGrid>
      <w:tr w:rsidR="00780293" w:rsidTr="00780293">
        <w:tc>
          <w:tcPr>
            <w:tcW w:w="4788" w:type="dxa"/>
            <w:gridSpan w:val="4"/>
            <w:hideMark/>
          </w:tcPr>
          <w:p w:rsidR="00780293" w:rsidRDefault="00780293">
            <w:pPr>
              <w:jc w:val="center"/>
              <w:rPr>
                <w:sz w:val="28"/>
                <w:szCs w:val="28"/>
              </w:rPr>
            </w:pPr>
            <w:r>
              <w:rPr>
                <w:sz w:val="28"/>
                <w:szCs w:val="28"/>
              </w:rPr>
              <w:t>Заказчик:</w:t>
            </w:r>
          </w:p>
        </w:tc>
        <w:tc>
          <w:tcPr>
            <w:tcW w:w="5220" w:type="dxa"/>
            <w:gridSpan w:val="5"/>
            <w:hideMark/>
          </w:tcPr>
          <w:p w:rsidR="00780293" w:rsidRDefault="00780293">
            <w:pPr>
              <w:jc w:val="center"/>
              <w:rPr>
                <w:sz w:val="28"/>
                <w:szCs w:val="28"/>
              </w:rPr>
            </w:pPr>
            <w:r>
              <w:rPr>
                <w:sz w:val="28"/>
                <w:szCs w:val="28"/>
              </w:rPr>
              <w:t>Исполнитель:</w:t>
            </w:r>
          </w:p>
        </w:tc>
      </w:tr>
      <w:tr w:rsidR="00780293" w:rsidTr="00780293">
        <w:tc>
          <w:tcPr>
            <w:tcW w:w="4428" w:type="dxa"/>
            <w:gridSpan w:val="3"/>
            <w:tcBorders>
              <w:top w:val="nil"/>
              <w:left w:val="nil"/>
              <w:bottom w:val="single" w:sz="4" w:space="0" w:color="auto"/>
              <w:right w:val="nil"/>
            </w:tcBorders>
          </w:tcPr>
          <w:p w:rsidR="00780293" w:rsidRDefault="00780293">
            <w:pPr>
              <w:rPr>
                <w:sz w:val="28"/>
                <w:szCs w:val="28"/>
              </w:rPr>
            </w:pPr>
          </w:p>
        </w:tc>
        <w:tc>
          <w:tcPr>
            <w:tcW w:w="360" w:type="dxa"/>
          </w:tcPr>
          <w:p w:rsidR="00780293" w:rsidRDefault="00780293">
            <w:pPr>
              <w:rPr>
                <w:sz w:val="28"/>
                <w:szCs w:val="28"/>
              </w:rPr>
            </w:pPr>
          </w:p>
        </w:tc>
        <w:tc>
          <w:tcPr>
            <w:tcW w:w="5220" w:type="dxa"/>
            <w:gridSpan w:val="5"/>
          </w:tcPr>
          <w:p w:rsidR="00780293" w:rsidRDefault="00780293">
            <w:pPr>
              <w:rPr>
                <w:sz w:val="28"/>
                <w:szCs w:val="28"/>
              </w:rPr>
            </w:pPr>
          </w:p>
        </w:tc>
      </w:tr>
      <w:tr w:rsidR="00780293" w:rsidTr="00780293">
        <w:tc>
          <w:tcPr>
            <w:tcW w:w="4428" w:type="dxa"/>
            <w:gridSpan w:val="3"/>
            <w:tcBorders>
              <w:top w:val="single" w:sz="4" w:space="0" w:color="auto"/>
              <w:left w:val="nil"/>
              <w:bottom w:val="nil"/>
              <w:right w:val="nil"/>
            </w:tcBorders>
            <w:hideMark/>
          </w:tcPr>
          <w:p w:rsidR="00780293" w:rsidRDefault="00780293">
            <w:pPr>
              <w:jc w:val="center"/>
            </w:pPr>
            <w:r>
              <w:t>должность</w:t>
            </w:r>
          </w:p>
        </w:tc>
        <w:tc>
          <w:tcPr>
            <w:tcW w:w="360" w:type="dxa"/>
          </w:tcPr>
          <w:p w:rsidR="00780293" w:rsidRDefault="00780293"/>
        </w:tc>
        <w:tc>
          <w:tcPr>
            <w:tcW w:w="1260" w:type="dxa"/>
            <w:gridSpan w:val="2"/>
          </w:tcPr>
          <w:p w:rsidR="00780293" w:rsidRDefault="00780293">
            <w:pPr>
              <w:rPr>
                <w:sz w:val="28"/>
                <w:szCs w:val="28"/>
              </w:rPr>
            </w:pPr>
          </w:p>
        </w:tc>
        <w:tc>
          <w:tcPr>
            <w:tcW w:w="3960" w:type="dxa"/>
            <w:gridSpan w:val="3"/>
          </w:tcPr>
          <w:p w:rsidR="00780293" w:rsidRDefault="00780293">
            <w:pPr>
              <w:jc w:val="center"/>
            </w:pPr>
          </w:p>
        </w:tc>
      </w:tr>
      <w:tr w:rsidR="00780293" w:rsidTr="00780293">
        <w:tc>
          <w:tcPr>
            <w:tcW w:w="1908" w:type="dxa"/>
            <w:tcBorders>
              <w:top w:val="nil"/>
              <w:left w:val="nil"/>
              <w:bottom w:val="single" w:sz="4" w:space="0" w:color="auto"/>
              <w:right w:val="nil"/>
            </w:tcBorders>
          </w:tcPr>
          <w:p w:rsidR="00780293" w:rsidRDefault="00780293">
            <w:pPr>
              <w:rPr>
                <w:sz w:val="28"/>
                <w:szCs w:val="28"/>
                <w:lang w:val="en-US"/>
              </w:rPr>
            </w:pPr>
          </w:p>
        </w:tc>
        <w:tc>
          <w:tcPr>
            <w:tcW w:w="360" w:type="dxa"/>
          </w:tcPr>
          <w:p w:rsidR="00780293" w:rsidRDefault="00780293">
            <w:pPr>
              <w:rPr>
                <w:sz w:val="28"/>
                <w:szCs w:val="28"/>
                <w:lang w:val="en-US"/>
              </w:rPr>
            </w:pPr>
          </w:p>
        </w:tc>
        <w:tc>
          <w:tcPr>
            <w:tcW w:w="2520" w:type="dxa"/>
            <w:gridSpan w:val="2"/>
            <w:tcBorders>
              <w:top w:val="nil"/>
              <w:left w:val="nil"/>
              <w:bottom w:val="single" w:sz="4" w:space="0" w:color="auto"/>
              <w:right w:val="nil"/>
            </w:tcBorders>
          </w:tcPr>
          <w:p w:rsidR="00780293" w:rsidRDefault="00780293">
            <w:pPr>
              <w:rPr>
                <w:sz w:val="28"/>
                <w:szCs w:val="28"/>
                <w:lang w:val="en-US"/>
              </w:rPr>
            </w:pPr>
          </w:p>
        </w:tc>
        <w:tc>
          <w:tcPr>
            <w:tcW w:w="236" w:type="dxa"/>
          </w:tcPr>
          <w:p w:rsidR="00780293" w:rsidRDefault="00780293">
            <w:pPr>
              <w:jc w:val="center"/>
              <w:rPr>
                <w:sz w:val="28"/>
                <w:szCs w:val="28"/>
                <w:lang w:val="en-US"/>
              </w:rPr>
            </w:pPr>
          </w:p>
        </w:tc>
        <w:tc>
          <w:tcPr>
            <w:tcW w:w="2104" w:type="dxa"/>
            <w:gridSpan w:val="2"/>
            <w:tcBorders>
              <w:top w:val="nil"/>
              <w:left w:val="nil"/>
              <w:bottom w:val="single" w:sz="4" w:space="0" w:color="auto"/>
              <w:right w:val="nil"/>
            </w:tcBorders>
          </w:tcPr>
          <w:p w:rsidR="00780293" w:rsidRDefault="00780293">
            <w:pPr>
              <w:jc w:val="center"/>
              <w:rPr>
                <w:sz w:val="28"/>
                <w:szCs w:val="28"/>
                <w:lang w:val="en-US"/>
              </w:rPr>
            </w:pPr>
          </w:p>
        </w:tc>
        <w:tc>
          <w:tcPr>
            <w:tcW w:w="236" w:type="dxa"/>
          </w:tcPr>
          <w:p w:rsidR="00780293" w:rsidRDefault="00780293">
            <w:pPr>
              <w:rPr>
                <w:sz w:val="28"/>
                <w:szCs w:val="28"/>
                <w:lang w:val="en-US"/>
              </w:rPr>
            </w:pPr>
          </w:p>
        </w:tc>
        <w:tc>
          <w:tcPr>
            <w:tcW w:w="2644" w:type="dxa"/>
            <w:tcBorders>
              <w:top w:val="nil"/>
              <w:left w:val="nil"/>
              <w:bottom w:val="single" w:sz="4" w:space="0" w:color="auto"/>
              <w:right w:val="nil"/>
            </w:tcBorders>
          </w:tcPr>
          <w:p w:rsidR="00780293" w:rsidRDefault="00780293">
            <w:pPr>
              <w:rPr>
                <w:sz w:val="28"/>
                <w:szCs w:val="28"/>
                <w:lang w:val="en-US"/>
              </w:rPr>
            </w:pPr>
          </w:p>
        </w:tc>
      </w:tr>
      <w:tr w:rsidR="00780293" w:rsidTr="00780293">
        <w:tc>
          <w:tcPr>
            <w:tcW w:w="1908" w:type="dxa"/>
            <w:tcBorders>
              <w:top w:val="single" w:sz="4" w:space="0" w:color="auto"/>
              <w:left w:val="nil"/>
              <w:bottom w:val="nil"/>
              <w:right w:val="nil"/>
            </w:tcBorders>
            <w:hideMark/>
          </w:tcPr>
          <w:p w:rsidR="00780293" w:rsidRDefault="00780293">
            <w:pPr>
              <w:jc w:val="center"/>
            </w:pPr>
            <w:r>
              <w:t>подпись</w:t>
            </w:r>
          </w:p>
        </w:tc>
        <w:tc>
          <w:tcPr>
            <w:tcW w:w="360" w:type="dxa"/>
          </w:tcPr>
          <w:p w:rsidR="00780293" w:rsidRDefault="00780293"/>
        </w:tc>
        <w:tc>
          <w:tcPr>
            <w:tcW w:w="2520" w:type="dxa"/>
            <w:gridSpan w:val="2"/>
            <w:tcBorders>
              <w:top w:val="single" w:sz="4" w:space="0" w:color="auto"/>
              <w:left w:val="nil"/>
              <w:bottom w:val="nil"/>
              <w:right w:val="nil"/>
            </w:tcBorders>
            <w:hideMark/>
          </w:tcPr>
          <w:p w:rsidR="00780293" w:rsidRDefault="00780293">
            <w:pPr>
              <w:jc w:val="center"/>
            </w:pPr>
            <w:r>
              <w:t>расшифровка подписи</w:t>
            </w:r>
          </w:p>
        </w:tc>
        <w:tc>
          <w:tcPr>
            <w:tcW w:w="236" w:type="dxa"/>
          </w:tcPr>
          <w:p w:rsidR="00780293" w:rsidRDefault="00780293">
            <w:pPr>
              <w:jc w:val="center"/>
            </w:pPr>
          </w:p>
        </w:tc>
        <w:tc>
          <w:tcPr>
            <w:tcW w:w="2104" w:type="dxa"/>
            <w:gridSpan w:val="2"/>
            <w:hideMark/>
          </w:tcPr>
          <w:p w:rsidR="00780293" w:rsidRDefault="00780293">
            <w:pPr>
              <w:jc w:val="center"/>
            </w:pPr>
            <w:r>
              <w:t>подпись</w:t>
            </w:r>
          </w:p>
        </w:tc>
        <w:tc>
          <w:tcPr>
            <w:tcW w:w="236" w:type="dxa"/>
          </w:tcPr>
          <w:p w:rsidR="00780293" w:rsidRDefault="00780293"/>
        </w:tc>
        <w:tc>
          <w:tcPr>
            <w:tcW w:w="2644" w:type="dxa"/>
            <w:hideMark/>
          </w:tcPr>
          <w:p w:rsidR="00780293" w:rsidRDefault="00780293">
            <w:pPr>
              <w:jc w:val="center"/>
            </w:pPr>
            <w:r>
              <w:t>расшифровка подписи</w:t>
            </w:r>
          </w:p>
        </w:tc>
      </w:tr>
      <w:tr w:rsidR="00780293" w:rsidTr="00780293">
        <w:trPr>
          <w:trHeight w:val="385"/>
        </w:trPr>
        <w:tc>
          <w:tcPr>
            <w:tcW w:w="4788" w:type="dxa"/>
            <w:gridSpan w:val="4"/>
            <w:hideMark/>
          </w:tcPr>
          <w:p w:rsidR="00780293" w:rsidRDefault="00780293">
            <w:pPr>
              <w:rPr>
                <w:sz w:val="28"/>
                <w:szCs w:val="28"/>
              </w:rPr>
            </w:pPr>
            <w:r>
              <w:rPr>
                <w:sz w:val="28"/>
                <w:szCs w:val="28"/>
              </w:rPr>
              <w:t>МП</w:t>
            </w:r>
          </w:p>
        </w:tc>
        <w:tc>
          <w:tcPr>
            <w:tcW w:w="5220" w:type="dxa"/>
            <w:gridSpan w:val="5"/>
          </w:tcPr>
          <w:p w:rsidR="00780293" w:rsidRDefault="00780293">
            <w:pPr>
              <w:rPr>
                <w:sz w:val="28"/>
                <w:szCs w:val="28"/>
              </w:rPr>
            </w:pPr>
          </w:p>
        </w:tc>
      </w:tr>
    </w:tbl>
    <w:p w:rsidR="00780293" w:rsidRDefault="00780293" w:rsidP="00780293">
      <w:pPr>
        <w:rPr>
          <w:b/>
        </w:rPr>
      </w:pPr>
    </w:p>
    <w:p w:rsidR="00780293" w:rsidRDefault="00780293" w:rsidP="00780293">
      <w:pPr>
        <w:ind w:left="2829"/>
        <w:jc w:val="right"/>
        <w:outlineLvl w:val="0"/>
        <w:rPr>
          <w:sz w:val="28"/>
          <w:szCs w:val="28"/>
        </w:rPr>
      </w:pPr>
      <w:r>
        <w:br w:type="page"/>
      </w:r>
      <w:r>
        <w:rPr>
          <w:sz w:val="28"/>
          <w:szCs w:val="28"/>
        </w:rPr>
        <w:lastRenderedPageBreak/>
        <w:t>Приложение 2</w:t>
      </w:r>
    </w:p>
    <w:p w:rsidR="00780293" w:rsidRDefault="00780293" w:rsidP="00780293">
      <w:pPr>
        <w:ind w:left="2832"/>
        <w:jc w:val="right"/>
        <w:rPr>
          <w:sz w:val="28"/>
          <w:szCs w:val="28"/>
          <w:lang w:val="en-US"/>
        </w:rPr>
      </w:pPr>
      <w:r>
        <w:rPr>
          <w:sz w:val="28"/>
          <w:szCs w:val="28"/>
        </w:rPr>
        <w:t>к договору</w:t>
      </w:r>
      <w:r>
        <w:rPr>
          <w:sz w:val="28"/>
          <w:szCs w:val="28"/>
        </w:rPr>
        <w:br/>
      </w:r>
      <w:proofErr w:type="gramStart"/>
      <w:r>
        <w:rPr>
          <w:sz w:val="28"/>
          <w:szCs w:val="28"/>
        </w:rPr>
        <w:t>от</w:t>
      </w:r>
      <w:proofErr w:type="gramEnd"/>
      <w:r>
        <w:rPr>
          <w:sz w:val="28"/>
          <w:szCs w:val="28"/>
        </w:rPr>
        <w:t>____________№_____</w:t>
      </w:r>
    </w:p>
    <w:p w:rsidR="00780293" w:rsidRPr="00780293" w:rsidRDefault="00780293" w:rsidP="00780293">
      <w:pPr>
        <w:ind w:left="2832"/>
        <w:jc w:val="right"/>
        <w:rPr>
          <w:b/>
          <w:sz w:val="28"/>
          <w:szCs w:val="28"/>
          <w:lang w:val="en-US"/>
        </w:rPr>
      </w:pPr>
    </w:p>
    <w:p w:rsidR="00780293" w:rsidRDefault="00780293" w:rsidP="00780293">
      <w:pPr>
        <w:jc w:val="center"/>
        <w:outlineLvl w:val="0"/>
        <w:rPr>
          <w:sz w:val="28"/>
          <w:szCs w:val="28"/>
        </w:rPr>
      </w:pPr>
      <w:r>
        <w:rPr>
          <w:sz w:val="28"/>
          <w:szCs w:val="28"/>
        </w:rPr>
        <w:t>Задание на оказание услуг</w:t>
      </w:r>
    </w:p>
    <w:p w:rsidR="00780293" w:rsidRDefault="00780293" w:rsidP="00780293">
      <w:pPr>
        <w:jc w:val="center"/>
        <w:outlineLvl w:val="0"/>
      </w:pPr>
      <w:r>
        <w:rPr>
          <w:sz w:val="28"/>
          <w:szCs w:val="28"/>
        </w:rPr>
        <w:t>_____________________________________________________________</w:t>
      </w:r>
      <w:r>
        <w:rPr>
          <w:sz w:val="28"/>
          <w:szCs w:val="28"/>
        </w:rPr>
        <w:br/>
      </w:r>
      <w:r>
        <w:t>наименование оказываемых услуг</w:t>
      </w:r>
      <w:r>
        <w:rPr>
          <w:rStyle w:val="af8"/>
        </w:rPr>
        <w:footnoteReference w:id="4"/>
      </w:r>
    </w:p>
    <w:p w:rsidR="00780293" w:rsidRDefault="00780293" w:rsidP="00780293">
      <w:pPr>
        <w:jc w:val="center"/>
        <w:outlineLvl w:val="0"/>
        <w:rPr>
          <w:sz w:val="28"/>
          <w:szCs w:val="28"/>
        </w:rPr>
      </w:pPr>
    </w:p>
    <w:tbl>
      <w:tblPr>
        <w:tblW w:w="99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701"/>
        <w:gridCol w:w="2733"/>
        <w:gridCol w:w="2733"/>
        <w:gridCol w:w="2733"/>
      </w:tblGrid>
      <w:tr w:rsidR="00780293" w:rsidTr="00780293">
        <w:tc>
          <w:tcPr>
            <w:tcW w:w="9900" w:type="dxa"/>
            <w:gridSpan w:val="4"/>
            <w:tcBorders>
              <w:top w:val="single" w:sz="4" w:space="0" w:color="auto"/>
              <w:left w:val="single" w:sz="4" w:space="0" w:color="auto"/>
              <w:bottom w:val="single" w:sz="4" w:space="0" w:color="auto"/>
              <w:right w:val="single" w:sz="4" w:space="0" w:color="auto"/>
            </w:tcBorders>
            <w:hideMark/>
          </w:tcPr>
          <w:p w:rsidR="00780293" w:rsidRDefault="00780293">
            <w:pPr>
              <w:rPr>
                <w:sz w:val="28"/>
                <w:szCs w:val="28"/>
              </w:rPr>
            </w:pPr>
            <w:r>
              <w:rPr>
                <w:sz w:val="28"/>
                <w:szCs w:val="28"/>
              </w:rPr>
              <w:t>1. Требования, предъявляемые к оказываемым услугам</w:t>
            </w:r>
          </w:p>
        </w:tc>
      </w:tr>
      <w:tr w:rsidR="00780293" w:rsidTr="00780293">
        <w:tc>
          <w:tcPr>
            <w:tcW w:w="1701" w:type="dxa"/>
            <w:tcBorders>
              <w:top w:val="single" w:sz="4" w:space="0" w:color="auto"/>
              <w:left w:val="single" w:sz="4" w:space="0" w:color="auto"/>
              <w:bottom w:val="single" w:sz="4" w:space="0" w:color="auto"/>
              <w:right w:val="single" w:sz="4" w:space="0" w:color="auto"/>
            </w:tcBorders>
            <w:hideMark/>
          </w:tcPr>
          <w:p w:rsidR="00780293" w:rsidRDefault="00780293">
            <w:pPr>
              <w:jc w:val="center"/>
              <w:rPr>
                <w:sz w:val="28"/>
                <w:szCs w:val="28"/>
              </w:rPr>
            </w:pPr>
            <w:r>
              <w:rPr>
                <w:sz w:val="28"/>
                <w:szCs w:val="28"/>
              </w:rPr>
              <w:t xml:space="preserve">№ </w:t>
            </w:r>
            <w:proofErr w:type="gramStart"/>
            <w:r>
              <w:rPr>
                <w:sz w:val="28"/>
                <w:szCs w:val="28"/>
              </w:rPr>
              <w:t>п</w:t>
            </w:r>
            <w:proofErr w:type="gramEnd"/>
            <w:r>
              <w:rPr>
                <w:sz w:val="28"/>
                <w:szCs w:val="28"/>
              </w:rPr>
              <w:t>/п по перечню (приложение 1)</w:t>
            </w:r>
          </w:p>
        </w:tc>
        <w:tc>
          <w:tcPr>
            <w:tcW w:w="2733" w:type="dxa"/>
            <w:tcBorders>
              <w:top w:val="single" w:sz="4" w:space="0" w:color="auto"/>
              <w:left w:val="single" w:sz="4" w:space="0" w:color="auto"/>
              <w:bottom w:val="single" w:sz="4" w:space="0" w:color="auto"/>
              <w:right w:val="single" w:sz="4" w:space="0" w:color="auto"/>
            </w:tcBorders>
            <w:hideMark/>
          </w:tcPr>
          <w:p w:rsidR="00780293" w:rsidRDefault="00780293">
            <w:pPr>
              <w:jc w:val="center"/>
              <w:rPr>
                <w:sz w:val="28"/>
                <w:szCs w:val="28"/>
              </w:rPr>
            </w:pPr>
            <w:r>
              <w:rPr>
                <w:sz w:val="28"/>
                <w:szCs w:val="28"/>
              </w:rPr>
              <w:t>Виды (содержание) услуг и этапы оказания услуг</w:t>
            </w:r>
          </w:p>
        </w:tc>
        <w:tc>
          <w:tcPr>
            <w:tcW w:w="2733" w:type="dxa"/>
            <w:tcBorders>
              <w:top w:val="single" w:sz="4" w:space="0" w:color="auto"/>
              <w:left w:val="single" w:sz="4" w:space="0" w:color="auto"/>
              <w:bottom w:val="single" w:sz="4" w:space="0" w:color="auto"/>
              <w:right w:val="single" w:sz="4" w:space="0" w:color="auto"/>
            </w:tcBorders>
            <w:hideMark/>
          </w:tcPr>
          <w:p w:rsidR="00780293" w:rsidRDefault="00780293">
            <w:pPr>
              <w:jc w:val="center"/>
              <w:rPr>
                <w:sz w:val="28"/>
                <w:szCs w:val="28"/>
              </w:rPr>
            </w:pPr>
            <w:r>
              <w:rPr>
                <w:sz w:val="28"/>
                <w:szCs w:val="28"/>
              </w:rPr>
              <w:t>Требования, предъявляемые к услугам</w:t>
            </w:r>
          </w:p>
        </w:tc>
        <w:tc>
          <w:tcPr>
            <w:tcW w:w="2733" w:type="dxa"/>
            <w:tcBorders>
              <w:top w:val="single" w:sz="4" w:space="0" w:color="auto"/>
              <w:left w:val="single" w:sz="4" w:space="0" w:color="auto"/>
              <w:bottom w:val="single" w:sz="4" w:space="0" w:color="auto"/>
              <w:right w:val="single" w:sz="4" w:space="0" w:color="auto"/>
            </w:tcBorders>
            <w:hideMark/>
          </w:tcPr>
          <w:p w:rsidR="00780293" w:rsidRDefault="00780293">
            <w:pPr>
              <w:jc w:val="center"/>
              <w:rPr>
                <w:sz w:val="28"/>
                <w:szCs w:val="28"/>
              </w:rPr>
            </w:pPr>
            <w:r>
              <w:rPr>
                <w:sz w:val="28"/>
                <w:szCs w:val="28"/>
              </w:rPr>
              <w:t>Гарантийный срок</w:t>
            </w:r>
          </w:p>
        </w:tc>
      </w:tr>
      <w:tr w:rsidR="00780293" w:rsidTr="00780293">
        <w:tc>
          <w:tcPr>
            <w:tcW w:w="1701" w:type="dxa"/>
            <w:tcBorders>
              <w:top w:val="single" w:sz="4" w:space="0" w:color="auto"/>
              <w:left w:val="single" w:sz="4" w:space="0" w:color="auto"/>
              <w:bottom w:val="single" w:sz="4" w:space="0" w:color="auto"/>
              <w:right w:val="single" w:sz="4" w:space="0" w:color="auto"/>
            </w:tcBorders>
            <w:hideMark/>
          </w:tcPr>
          <w:p w:rsidR="00780293" w:rsidRDefault="00780293">
            <w:pPr>
              <w:jc w:val="center"/>
              <w:rPr>
                <w:sz w:val="28"/>
                <w:szCs w:val="28"/>
              </w:rPr>
            </w:pPr>
            <w:r>
              <w:rPr>
                <w:sz w:val="28"/>
                <w:szCs w:val="28"/>
              </w:rPr>
              <w:t>1</w:t>
            </w:r>
          </w:p>
        </w:tc>
        <w:tc>
          <w:tcPr>
            <w:tcW w:w="2733" w:type="dxa"/>
            <w:tcBorders>
              <w:top w:val="single" w:sz="4" w:space="0" w:color="auto"/>
              <w:left w:val="single" w:sz="4" w:space="0" w:color="auto"/>
              <w:bottom w:val="single" w:sz="4" w:space="0" w:color="auto"/>
              <w:right w:val="single" w:sz="4" w:space="0" w:color="auto"/>
            </w:tcBorders>
            <w:hideMark/>
          </w:tcPr>
          <w:p w:rsidR="00780293" w:rsidRDefault="00780293">
            <w:pPr>
              <w:jc w:val="center"/>
              <w:rPr>
                <w:sz w:val="28"/>
                <w:szCs w:val="28"/>
              </w:rPr>
            </w:pPr>
            <w:r>
              <w:rPr>
                <w:sz w:val="28"/>
                <w:szCs w:val="28"/>
              </w:rPr>
              <w:t>2</w:t>
            </w:r>
          </w:p>
        </w:tc>
        <w:tc>
          <w:tcPr>
            <w:tcW w:w="2733" w:type="dxa"/>
            <w:tcBorders>
              <w:top w:val="single" w:sz="4" w:space="0" w:color="auto"/>
              <w:left w:val="single" w:sz="4" w:space="0" w:color="auto"/>
              <w:bottom w:val="single" w:sz="4" w:space="0" w:color="auto"/>
              <w:right w:val="single" w:sz="4" w:space="0" w:color="auto"/>
            </w:tcBorders>
            <w:hideMark/>
          </w:tcPr>
          <w:p w:rsidR="00780293" w:rsidRDefault="00780293">
            <w:pPr>
              <w:jc w:val="center"/>
              <w:rPr>
                <w:sz w:val="28"/>
                <w:szCs w:val="28"/>
              </w:rPr>
            </w:pPr>
            <w:r>
              <w:rPr>
                <w:sz w:val="28"/>
                <w:szCs w:val="28"/>
              </w:rPr>
              <w:t>3</w:t>
            </w:r>
          </w:p>
        </w:tc>
        <w:tc>
          <w:tcPr>
            <w:tcW w:w="2733" w:type="dxa"/>
            <w:tcBorders>
              <w:top w:val="single" w:sz="4" w:space="0" w:color="auto"/>
              <w:left w:val="single" w:sz="4" w:space="0" w:color="auto"/>
              <w:bottom w:val="single" w:sz="4" w:space="0" w:color="auto"/>
              <w:right w:val="single" w:sz="4" w:space="0" w:color="auto"/>
            </w:tcBorders>
            <w:hideMark/>
          </w:tcPr>
          <w:p w:rsidR="00780293" w:rsidRDefault="00780293">
            <w:pPr>
              <w:jc w:val="center"/>
              <w:rPr>
                <w:sz w:val="28"/>
                <w:szCs w:val="28"/>
              </w:rPr>
            </w:pPr>
            <w:r>
              <w:rPr>
                <w:sz w:val="28"/>
                <w:szCs w:val="28"/>
              </w:rPr>
              <w:t>4</w:t>
            </w:r>
          </w:p>
        </w:tc>
      </w:tr>
      <w:tr w:rsidR="00780293" w:rsidTr="00780293">
        <w:tc>
          <w:tcPr>
            <w:tcW w:w="1701" w:type="dxa"/>
            <w:tcBorders>
              <w:top w:val="single" w:sz="4" w:space="0" w:color="auto"/>
              <w:left w:val="single" w:sz="4" w:space="0" w:color="auto"/>
              <w:bottom w:val="single" w:sz="4" w:space="0" w:color="auto"/>
              <w:right w:val="single" w:sz="4" w:space="0" w:color="auto"/>
            </w:tcBorders>
          </w:tcPr>
          <w:p w:rsidR="00780293" w:rsidRDefault="00780293">
            <w:pPr>
              <w:rPr>
                <w:sz w:val="28"/>
                <w:szCs w:val="28"/>
              </w:rPr>
            </w:pPr>
          </w:p>
        </w:tc>
        <w:tc>
          <w:tcPr>
            <w:tcW w:w="2733" w:type="dxa"/>
            <w:tcBorders>
              <w:top w:val="single" w:sz="4" w:space="0" w:color="auto"/>
              <w:left w:val="single" w:sz="4" w:space="0" w:color="auto"/>
              <w:bottom w:val="single" w:sz="4" w:space="0" w:color="auto"/>
              <w:right w:val="single" w:sz="4" w:space="0" w:color="auto"/>
            </w:tcBorders>
          </w:tcPr>
          <w:p w:rsidR="00780293" w:rsidRDefault="00780293">
            <w:pPr>
              <w:rPr>
                <w:b/>
                <w:sz w:val="28"/>
                <w:szCs w:val="28"/>
              </w:rPr>
            </w:pPr>
          </w:p>
        </w:tc>
        <w:tc>
          <w:tcPr>
            <w:tcW w:w="2733" w:type="dxa"/>
            <w:tcBorders>
              <w:top w:val="single" w:sz="4" w:space="0" w:color="auto"/>
              <w:left w:val="single" w:sz="4" w:space="0" w:color="auto"/>
              <w:bottom w:val="single" w:sz="4" w:space="0" w:color="auto"/>
              <w:right w:val="single" w:sz="4" w:space="0" w:color="auto"/>
            </w:tcBorders>
          </w:tcPr>
          <w:p w:rsidR="00780293" w:rsidRDefault="00780293">
            <w:pPr>
              <w:rPr>
                <w:b/>
                <w:sz w:val="28"/>
                <w:szCs w:val="28"/>
              </w:rPr>
            </w:pPr>
          </w:p>
        </w:tc>
        <w:tc>
          <w:tcPr>
            <w:tcW w:w="2733" w:type="dxa"/>
            <w:tcBorders>
              <w:top w:val="single" w:sz="4" w:space="0" w:color="auto"/>
              <w:left w:val="single" w:sz="4" w:space="0" w:color="auto"/>
              <w:bottom w:val="single" w:sz="4" w:space="0" w:color="auto"/>
              <w:right w:val="single" w:sz="4" w:space="0" w:color="auto"/>
            </w:tcBorders>
          </w:tcPr>
          <w:p w:rsidR="00780293" w:rsidRDefault="00780293">
            <w:pPr>
              <w:rPr>
                <w:b/>
                <w:sz w:val="28"/>
                <w:szCs w:val="28"/>
              </w:rPr>
            </w:pPr>
          </w:p>
        </w:tc>
      </w:tr>
    </w:tbl>
    <w:p w:rsidR="00780293" w:rsidRDefault="00780293" w:rsidP="00780293">
      <w:pPr>
        <w:pStyle w:val="212"/>
        <w:tabs>
          <w:tab w:val="left" w:pos="0"/>
        </w:tabs>
        <w:spacing w:after="0"/>
        <w:ind w:left="0" w:firstLine="0"/>
        <w:jc w:val="both"/>
      </w:pPr>
    </w:p>
    <w:tbl>
      <w:tblPr>
        <w:tblW w:w="0" w:type="auto"/>
        <w:tblInd w:w="108" w:type="dxa"/>
        <w:tblLayout w:type="fixed"/>
        <w:tblLook w:val="04A0" w:firstRow="1" w:lastRow="0" w:firstColumn="1" w:lastColumn="0" w:noHBand="0" w:noVBand="1"/>
      </w:tblPr>
      <w:tblGrid>
        <w:gridCol w:w="1701"/>
        <w:gridCol w:w="6219"/>
        <w:gridCol w:w="1980"/>
      </w:tblGrid>
      <w:tr w:rsidR="00780293" w:rsidTr="00780293">
        <w:tc>
          <w:tcPr>
            <w:tcW w:w="9900" w:type="dxa"/>
            <w:gridSpan w:val="3"/>
            <w:tcBorders>
              <w:top w:val="single" w:sz="4" w:space="0" w:color="000000"/>
              <w:left w:val="single" w:sz="4" w:space="0" w:color="000000"/>
              <w:bottom w:val="single" w:sz="4" w:space="0" w:color="000000"/>
              <w:right w:val="single" w:sz="4" w:space="0" w:color="000000"/>
            </w:tcBorders>
            <w:hideMark/>
          </w:tcPr>
          <w:p w:rsidR="00780293" w:rsidRDefault="00780293">
            <w:pPr>
              <w:snapToGrid w:val="0"/>
              <w:jc w:val="both"/>
              <w:rPr>
                <w:color w:val="000000"/>
                <w:sz w:val="28"/>
                <w:szCs w:val="28"/>
              </w:rPr>
            </w:pPr>
            <w:r>
              <w:rPr>
                <w:color w:val="000000"/>
                <w:sz w:val="28"/>
                <w:szCs w:val="28"/>
              </w:rPr>
              <w:t xml:space="preserve">2. Требования сертификации (в </w:t>
            </w:r>
            <w:proofErr w:type="spellStart"/>
            <w:r>
              <w:rPr>
                <w:color w:val="000000"/>
                <w:sz w:val="28"/>
                <w:szCs w:val="28"/>
              </w:rPr>
              <w:t>т.ч</w:t>
            </w:r>
            <w:proofErr w:type="spellEnd"/>
            <w:r>
              <w:rPr>
                <w:color w:val="000000"/>
                <w:sz w:val="28"/>
                <w:szCs w:val="28"/>
              </w:rPr>
              <w:t>. к специалистам), безопасности, обладания правами на объекты интеллектуальной собственности, страхования, соответствия государственным стандартам, соответствия санитарным нормам и правилам, техническим регламентам:</w:t>
            </w:r>
          </w:p>
        </w:tc>
      </w:tr>
      <w:tr w:rsidR="00780293" w:rsidTr="00780293">
        <w:tc>
          <w:tcPr>
            <w:tcW w:w="1701" w:type="dxa"/>
            <w:tcBorders>
              <w:top w:val="nil"/>
              <w:left w:val="single" w:sz="4" w:space="0" w:color="000000"/>
              <w:bottom w:val="single" w:sz="4" w:space="0" w:color="000000"/>
              <w:right w:val="nil"/>
            </w:tcBorders>
            <w:hideMark/>
          </w:tcPr>
          <w:p w:rsidR="00780293" w:rsidRDefault="00780293">
            <w:pPr>
              <w:snapToGrid w:val="0"/>
              <w:jc w:val="center"/>
              <w:rPr>
                <w:color w:val="000000"/>
                <w:spacing w:val="-3"/>
                <w:sz w:val="28"/>
                <w:szCs w:val="28"/>
              </w:rPr>
            </w:pPr>
            <w:r>
              <w:rPr>
                <w:sz w:val="28"/>
                <w:szCs w:val="28"/>
              </w:rPr>
              <w:t xml:space="preserve">№ </w:t>
            </w:r>
            <w:proofErr w:type="gramStart"/>
            <w:r>
              <w:rPr>
                <w:sz w:val="28"/>
                <w:szCs w:val="28"/>
              </w:rPr>
              <w:t>п</w:t>
            </w:r>
            <w:proofErr w:type="gramEnd"/>
            <w:r>
              <w:rPr>
                <w:sz w:val="28"/>
                <w:szCs w:val="28"/>
              </w:rPr>
              <w:t>/п по перечню (приложение 1)</w:t>
            </w:r>
          </w:p>
        </w:tc>
        <w:tc>
          <w:tcPr>
            <w:tcW w:w="6219" w:type="dxa"/>
            <w:tcBorders>
              <w:top w:val="nil"/>
              <w:left w:val="single" w:sz="4" w:space="0" w:color="000000"/>
              <w:bottom w:val="single" w:sz="4" w:space="0" w:color="000000"/>
              <w:right w:val="nil"/>
            </w:tcBorders>
            <w:hideMark/>
          </w:tcPr>
          <w:p w:rsidR="00780293" w:rsidRDefault="00780293">
            <w:pPr>
              <w:snapToGrid w:val="0"/>
              <w:jc w:val="center"/>
              <w:rPr>
                <w:color w:val="000000"/>
                <w:sz w:val="28"/>
                <w:szCs w:val="28"/>
              </w:rPr>
            </w:pPr>
            <w:r>
              <w:rPr>
                <w:color w:val="000000"/>
                <w:sz w:val="28"/>
                <w:szCs w:val="28"/>
              </w:rPr>
              <w:t xml:space="preserve">Содержание требования </w:t>
            </w:r>
          </w:p>
        </w:tc>
        <w:tc>
          <w:tcPr>
            <w:tcW w:w="1980" w:type="dxa"/>
            <w:tcBorders>
              <w:top w:val="nil"/>
              <w:left w:val="single" w:sz="4" w:space="0" w:color="000000"/>
              <w:bottom w:val="single" w:sz="4" w:space="0" w:color="000000"/>
              <w:right w:val="single" w:sz="4" w:space="0" w:color="000000"/>
            </w:tcBorders>
            <w:hideMark/>
          </w:tcPr>
          <w:p w:rsidR="00780293" w:rsidRDefault="00780293">
            <w:pPr>
              <w:snapToGrid w:val="0"/>
              <w:jc w:val="center"/>
              <w:rPr>
                <w:color w:val="000000"/>
                <w:spacing w:val="-3"/>
                <w:sz w:val="28"/>
                <w:szCs w:val="28"/>
              </w:rPr>
            </w:pPr>
            <w:r>
              <w:rPr>
                <w:color w:val="000000"/>
                <w:sz w:val="28"/>
                <w:szCs w:val="28"/>
              </w:rPr>
              <w:t>Реквизиты документов, определяющие требования</w:t>
            </w:r>
            <w:r>
              <w:rPr>
                <w:color w:val="000000"/>
                <w:spacing w:val="-3"/>
                <w:sz w:val="28"/>
                <w:szCs w:val="28"/>
              </w:rPr>
              <w:t xml:space="preserve"> </w:t>
            </w:r>
          </w:p>
        </w:tc>
      </w:tr>
      <w:tr w:rsidR="00780293" w:rsidTr="00780293">
        <w:tc>
          <w:tcPr>
            <w:tcW w:w="1701" w:type="dxa"/>
            <w:tcBorders>
              <w:top w:val="nil"/>
              <w:left w:val="single" w:sz="4" w:space="0" w:color="000000"/>
              <w:bottom w:val="single" w:sz="4" w:space="0" w:color="auto"/>
              <w:right w:val="nil"/>
            </w:tcBorders>
            <w:hideMark/>
          </w:tcPr>
          <w:p w:rsidR="00780293" w:rsidRDefault="00780293">
            <w:pPr>
              <w:snapToGrid w:val="0"/>
              <w:jc w:val="center"/>
              <w:rPr>
                <w:color w:val="000000"/>
                <w:sz w:val="28"/>
                <w:szCs w:val="28"/>
              </w:rPr>
            </w:pPr>
            <w:r>
              <w:rPr>
                <w:color w:val="000000"/>
                <w:sz w:val="28"/>
                <w:szCs w:val="28"/>
              </w:rPr>
              <w:t>1</w:t>
            </w:r>
          </w:p>
        </w:tc>
        <w:tc>
          <w:tcPr>
            <w:tcW w:w="6219" w:type="dxa"/>
            <w:tcBorders>
              <w:top w:val="nil"/>
              <w:left w:val="single" w:sz="4" w:space="0" w:color="000000"/>
              <w:bottom w:val="single" w:sz="4" w:space="0" w:color="auto"/>
              <w:right w:val="nil"/>
            </w:tcBorders>
            <w:hideMark/>
          </w:tcPr>
          <w:p w:rsidR="00780293" w:rsidRDefault="00780293">
            <w:pPr>
              <w:snapToGrid w:val="0"/>
              <w:jc w:val="center"/>
              <w:rPr>
                <w:color w:val="000000"/>
                <w:sz w:val="28"/>
                <w:szCs w:val="28"/>
              </w:rPr>
            </w:pPr>
            <w:r>
              <w:rPr>
                <w:color w:val="000000"/>
                <w:sz w:val="28"/>
                <w:szCs w:val="28"/>
              </w:rPr>
              <w:t>2</w:t>
            </w:r>
          </w:p>
        </w:tc>
        <w:tc>
          <w:tcPr>
            <w:tcW w:w="1980" w:type="dxa"/>
            <w:tcBorders>
              <w:top w:val="nil"/>
              <w:left w:val="single" w:sz="4" w:space="0" w:color="000000"/>
              <w:bottom w:val="single" w:sz="4" w:space="0" w:color="auto"/>
              <w:right w:val="single" w:sz="4" w:space="0" w:color="000000"/>
            </w:tcBorders>
            <w:hideMark/>
          </w:tcPr>
          <w:p w:rsidR="00780293" w:rsidRDefault="00780293">
            <w:pPr>
              <w:snapToGrid w:val="0"/>
              <w:jc w:val="center"/>
              <w:rPr>
                <w:color w:val="000000"/>
                <w:spacing w:val="-3"/>
                <w:sz w:val="28"/>
                <w:szCs w:val="28"/>
              </w:rPr>
            </w:pPr>
            <w:r>
              <w:rPr>
                <w:color w:val="000000"/>
                <w:spacing w:val="-3"/>
                <w:sz w:val="28"/>
                <w:szCs w:val="28"/>
              </w:rPr>
              <w:t>3</w:t>
            </w:r>
          </w:p>
        </w:tc>
      </w:tr>
      <w:tr w:rsidR="00780293" w:rsidTr="00780293">
        <w:trPr>
          <w:trHeight w:val="161"/>
        </w:trPr>
        <w:tc>
          <w:tcPr>
            <w:tcW w:w="1701" w:type="dxa"/>
            <w:tcBorders>
              <w:top w:val="single" w:sz="4" w:space="0" w:color="auto"/>
              <w:left w:val="single" w:sz="4" w:space="0" w:color="auto"/>
              <w:bottom w:val="single" w:sz="4" w:space="0" w:color="auto"/>
              <w:right w:val="single" w:sz="4" w:space="0" w:color="auto"/>
            </w:tcBorders>
          </w:tcPr>
          <w:p w:rsidR="00780293" w:rsidRDefault="00780293">
            <w:pPr>
              <w:snapToGrid w:val="0"/>
              <w:jc w:val="center"/>
              <w:rPr>
                <w:color w:val="000000"/>
                <w:sz w:val="28"/>
                <w:szCs w:val="28"/>
              </w:rPr>
            </w:pPr>
          </w:p>
        </w:tc>
        <w:tc>
          <w:tcPr>
            <w:tcW w:w="6219" w:type="dxa"/>
            <w:tcBorders>
              <w:top w:val="single" w:sz="4" w:space="0" w:color="auto"/>
              <w:left w:val="single" w:sz="4" w:space="0" w:color="auto"/>
              <w:bottom w:val="single" w:sz="4" w:space="0" w:color="auto"/>
              <w:right w:val="single" w:sz="4" w:space="0" w:color="auto"/>
            </w:tcBorders>
          </w:tcPr>
          <w:p w:rsidR="00780293" w:rsidRDefault="00780293">
            <w:pPr>
              <w:snapToGrid w:val="0"/>
              <w:jc w:val="both"/>
              <w:rPr>
                <w:color w:val="000000"/>
                <w:sz w:val="28"/>
                <w:szCs w:val="28"/>
              </w:rPr>
            </w:pPr>
          </w:p>
        </w:tc>
        <w:tc>
          <w:tcPr>
            <w:tcW w:w="1980" w:type="dxa"/>
            <w:tcBorders>
              <w:top w:val="single" w:sz="4" w:space="0" w:color="auto"/>
              <w:left w:val="single" w:sz="4" w:space="0" w:color="auto"/>
              <w:bottom w:val="single" w:sz="4" w:space="0" w:color="auto"/>
              <w:right w:val="single" w:sz="4" w:space="0" w:color="auto"/>
            </w:tcBorders>
          </w:tcPr>
          <w:p w:rsidR="00780293" w:rsidRDefault="00780293">
            <w:pPr>
              <w:snapToGrid w:val="0"/>
              <w:jc w:val="both"/>
              <w:rPr>
                <w:color w:val="000000"/>
                <w:spacing w:val="-3"/>
                <w:sz w:val="28"/>
                <w:szCs w:val="28"/>
              </w:rPr>
            </w:pPr>
          </w:p>
        </w:tc>
      </w:tr>
    </w:tbl>
    <w:p w:rsidR="00780293" w:rsidRDefault="00780293" w:rsidP="00780293">
      <w:pPr>
        <w:rPr>
          <w:sz w:val="28"/>
          <w:szCs w:val="28"/>
        </w:rPr>
      </w:pPr>
    </w:p>
    <w:tbl>
      <w:tblPr>
        <w:tblW w:w="993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702"/>
        <w:gridCol w:w="5313"/>
        <w:gridCol w:w="2915"/>
      </w:tblGrid>
      <w:tr w:rsidR="00780293" w:rsidTr="00780293">
        <w:tc>
          <w:tcPr>
            <w:tcW w:w="9923" w:type="dxa"/>
            <w:gridSpan w:val="3"/>
            <w:tcBorders>
              <w:top w:val="single" w:sz="4" w:space="0" w:color="auto"/>
              <w:left w:val="single" w:sz="4" w:space="0" w:color="auto"/>
              <w:bottom w:val="single" w:sz="4" w:space="0" w:color="auto"/>
              <w:right w:val="single" w:sz="4" w:space="0" w:color="auto"/>
            </w:tcBorders>
            <w:vAlign w:val="center"/>
            <w:hideMark/>
          </w:tcPr>
          <w:p w:rsidR="00780293" w:rsidRDefault="00780293">
            <w:pPr>
              <w:pStyle w:val="ListNum"/>
              <w:numPr>
                <w:ilvl w:val="0"/>
                <w:numId w:val="0"/>
              </w:numPr>
              <w:spacing w:before="0"/>
              <w:rPr>
                <w:bCs/>
                <w:sz w:val="28"/>
                <w:szCs w:val="28"/>
              </w:rPr>
            </w:pPr>
            <w:r>
              <w:rPr>
                <w:bCs/>
                <w:sz w:val="28"/>
                <w:szCs w:val="28"/>
              </w:rPr>
              <w:t xml:space="preserve">3. </w:t>
            </w:r>
            <w:r>
              <w:rPr>
                <w:sz w:val="28"/>
                <w:szCs w:val="28"/>
              </w:rPr>
              <w:t>Требования, предъявляемые к отчетной документации:</w:t>
            </w:r>
          </w:p>
        </w:tc>
      </w:tr>
      <w:tr w:rsidR="00780293" w:rsidTr="00780293">
        <w:tc>
          <w:tcPr>
            <w:tcW w:w="1701" w:type="dxa"/>
            <w:tcBorders>
              <w:top w:val="single" w:sz="4" w:space="0" w:color="auto"/>
              <w:left w:val="single" w:sz="4" w:space="0" w:color="auto"/>
              <w:bottom w:val="single" w:sz="4" w:space="0" w:color="auto"/>
              <w:right w:val="single" w:sz="4" w:space="0" w:color="auto"/>
            </w:tcBorders>
            <w:vAlign w:val="center"/>
            <w:hideMark/>
          </w:tcPr>
          <w:p w:rsidR="00780293" w:rsidRDefault="00780293">
            <w:pPr>
              <w:pStyle w:val="ListNum"/>
              <w:numPr>
                <w:ilvl w:val="0"/>
                <w:numId w:val="0"/>
              </w:numPr>
              <w:spacing w:before="0"/>
              <w:jc w:val="center"/>
              <w:rPr>
                <w:bCs/>
                <w:sz w:val="28"/>
                <w:szCs w:val="28"/>
              </w:rPr>
            </w:pPr>
            <w:r>
              <w:rPr>
                <w:sz w:val="28"/>
                <w:szCs w:val="28"/>
              </w:rPr>
              <w:t xml:space="preserve">№ </w:t>
            </w:r>
            <w:proofErr w:type="gramStart"/>
            <w:r>
              <w:rPr>
                <w:sz w:val="28"/>
                <w:szCs w:val="28"/>
              </w:rPr>
              <w:t>п</w:t>
            </w:r>
            <w:proofErr w:type="gramEnd"/>
            <w:r>
              <w:rPr>
                <w:sz w:val="28"/>
                <w:szCs w:val="28"/>
              </w:rPr>
              <w:t>/п по перечню (приложение 1)</w:t>
            </w:r>
          </w:p>
        </w:tc>
        <w:tc>
          <w:tcPr>
            <w:tcW w:w="5309" w:type="dxa"/>
            <w:tcBorders>
              <w:top w:val="single" w:sz="4" w:space="0" w:color="auto"/>
              <w:left w:val="single" w:sz="4" w:space="0" w:color="auto"/>
              <w:bottom w:val="single" w:sz="4" w:space="0" w:color="auto"/>
              <w:right w:val="single" w:sz="4" w:space="0" w:color="auto"/>
            </w:tcBorders>
            <w:vAlign w:val="center"/>
            <w:hideMark/>
          </w:tcPr>
          <w:p w:rsidR="00780293" w:rsidRDefault="00780293">
            <w:pPr>
              <w:pStyle w:val="ListNum"/>
              <w:numPr>
                <w:ilvl w:val="0"/>
                <w:numId w:val="0"/>
              </w:numPr>
              <w:spacing w:before="0"/>
              <w:jc w:val="center"/>
              <w:rPr>
                <w:bCs/>
                <w:sz w:val="28"/>
                <w:szCs w:val="28"/>
              </w:rPr>
            </w:pPr>
            <w:r>
              <w:rPr>
                <w:bCs/>
                <w:sz w:val="28"/>
                <w:szCs w:val="28"/>
              </w:rPr>
              <w:t>Состав (содержание) и форма отчетной документации</w:t>
            </w:r>
          </w:p>
        </w:tc>
        <w:tc>
          <w:tcPr>
            <w:tcW w:w="2913" w:type="dxa"/>
            <w:tcBorders>
              <w:top w:val="single" w:sz="4" w:space="0" w:color="auto"/>
              <w:left w:val="single" w:sz="4" w:space="0" w:color="auto"/>
              <w:bottom w:val="single" w:sz="4" w:space="0" w:color="auto"/>
              <w:right w:val="single" w:sz="4" w:space="0" w:color="auto"/>
            </w:tcBorders>
            <w:vAlign w:val="center"/>
            <w:hideMark/>
          </w:tcPr>
          <w:p w:rsidR="00780293" w:rsidRDefault="00780293">
            <w:pPr>
              <w:pStyle w:val="ListNum"/>
              <w:numPr>
                <w:ilvl w:val="0"/>
                <w:numId w:val="0"/>
              </w:numPr>
              <w:spacing w:before="0"/>
              <w:jc w:val="center"/>
              <w:rPr>
                <w:bCs/>
                <w:sz w:val="28"/>
                <w:szCs w:val="28"/>
              </w:rPr>
            </w:pPr>
            <w:r>
              <w:rPr>
                <w:bCs/>
                <w:sz w:val="28"/>
                <w:szCs w:val="28"/>
              </w:rPr>
              <w:t>Сроки предоставления отчетной документации</w:t>
            </w:r>
          </w:p>
        </w:tc>
      </w:tr>
      <w:tr w:rsidR="00780293" w:rsidTr="00780293">
        <w:tc>
          <w:tcPr>
            <w:tcW w:w="1701" w:type="dxa"/>
            <w:tcBorders>
              <w:top w:val="single" w:sz="4" w:space="0" w:color="auto"/>
              <w:left w:val="single" w:sz="4" w:space="0" w:color="auto"/>
              <w:bottom w:val="single" w:sz="4" w:space="0" w:color="auto"/>
              <w:right w:val="single" w:sz="4" w:space="0" w:color="auto"/>
            </w:tcBorders>
            <w:vAlign w:val="center"/>
            <w:hideMark/>
          </w:tcPr>
          <w:p w:rsidR="00780293" w:rsidRDefault="00780293">
            <w:pPr>
              <w:pStyle w:val="ListNum"/>
              <w:numPr>
                <w:ilvl w:val="0"/>
                <w:numId w:val="0"/>
              </w:numPr>
              <w:spacing w:before="0"/>
              <w:jc w:val="center"/>
              <w:rPr>
                <w:bCs/>
                <w:sz w:val="28"/>
                <w:szCs w:val="28"/>
              </w:rPr>
            </w:pPr>
            <w:r>
              <w:rPr>
                <w:bCs/>
                <w:sz w:val="28"/>
                <w:szCs w:val="28"/>
              </w:rPr>
              <w:t>1</w:t>
            </w:r>
          </w:p>
        </w:tc>
        <w:tc>
          <w:tcPr>
            <w:tcW w:w="5309" w:type="dxa"/>
            <w:tcBorders>
              <w:top w:val="single" w:sz="4" w:space="0" w:color="auto"/>
              <w:left w:val="single" w:sz="4" w:space="0" w:color="auto"/>
              <w:bottom w:val="single" w:sz="4" w:space="0" w:color="auto"/>
              <w:right w:val="single" w:sz="4" w:space="0" w:color="auto"/>
            </w:tcBorders>
            <w:hideMark/>
          </w:tcPr>
          <w:p w:rsidR="00780293" w:rsidRDefault="00780293">
            <w:pPr>
              <w:pStyle w:val="ListNum"/>
              <w:numPr>
                <w:ilvl w:val="0"/>
                <w:numId w:val="0"/>
              </w:numPr>
              <w:spacing w:before="0"/>
              <w:jc w:val="center"/>
              <w:rPr>
                <w:bCs/>
                <w:sz w:val="28"/>
                <w:szCs w:val="28"/>
              </w:rPr>
            </w:pPr>
            <w:r>
              <w:rPr>
                <w:bCs/>
                <w:sz w:val="28"/>
                <w:szCs w:val="28"/>
              </w:rPr>
              <w:t>2</w:t>
            </w:r>
          </w:p>
        </w:tc>
        <w:tc>
          <w:tcPr>
            <w:tcW w:w="2913" w:type="dxa"/>
            <w:tcBorders>
              <w:top w:val="single" w:sz="4" w:space="0" w:color="auto"/>
              <w:left w:val="single" w:sz="4" w:space="0" w:color="auto"/>
              <w:bottom w:val="single" w:sz="4" w:space="0" w:color="auto"/>
              <w:right w:val="single" w:sz="4" w:space="0" w:color="auto"/>
            </w:tcBorders>
            <w:hideMark/>
          </w:tcPr>
          <w:p w:rsidR="00780293" w:rsidRDefault="00780293">
            <w:pPr>
              <w:pStyle w:val="ListNum"/>
              <w:numPr>
                <w:ilvl w:val="0"/>
                <w:numId w:val="0"/>
              </w:numPr>
              <w:spacing w:before="0"/>
              <w:jc w:val="center"/>
              <w:rPr>
                <w:bCs/>
                <w:sz w:val="28"/>
                <w:szCs w:val="28"/>
              </w:rPr>
            </w:pPr>
            <w:r>
              <w:rPr>
                <w:bCs/>
                <w:sz w:val="28"/>
                <w:szCs w:val="28"/>
              </w:rPr>
              <w:t>3</w:t>
            </w:r>
          </w:p>
        </w:tc>
      </w:tr>
      <w:tr w:rsidR="00780293" w:rsidTr="00780293">
        <w:tc>
          <w:tcPr>
            <w:tcW w:w="1701" w:type="dxa"/>
            <w:tcBorders>
              <w:top w:val="single" w:sz="4" w:space="0" w:color="auto"/>
              <w:left w:val="single" w:sz="4" w:space="0" w:color="auto"/>
              <w:bottom w:val="single" w:sz="4" w:space="0" w:color="auto"/>
              <w:right w:val="single" w:sz="4" w:space="0" w:color="auto"/>
            </w:tcBorders>
            <w:vAlign w:val="center"/>
          </w:tcPr>
          <w:p w:rsidR="00780293" w:rsidRDefault="00780293">
            <w:pPr>
              <w:pStyle w:val="ListNum"/>
              <w:numPr>
                <w:ilvl w:val="0"/>
                <w:numId w:val="0"/>
              </w:numPr>
              <w:spacing w:before="0"/>
              <w:jc w:val="center"/>
              <w:rPr>
                <w:bCs/>
                <w:sz w:val="28"/>
                <w:szCs w:val="28"/>
              </w:rPr>
            </w:pPr>
          </w:p>
        </w:tc>
        <w:tc>
          <w:tcPr>
            <w:tcW w:w="5309" w:type="dxa"/>
            <w:tcBorders>
              <w:top w:val="single" w:sz="4" w:space="0" w:color="auto"/>
              <w:left w:val="single" w:sz="4" w:space="0" w:color="auto"/>
              <w:bottom w:val="single" w:sz="4" w:space="0" w:color="auto"/>
              <w:right w:val="single" w:sz="4" w:space="0" w:color="auto"/>
            </w:tcBorders>
          </w:tcPr>
          <w:p w:rsidR="00780293" w:rsidRDefault="00780293">
            <w:pPr>
              <w:pStyle w:val="ListNum"/>
              <w:numPr>
                <w:ilvl w:val="0"/>
                <w:numId w:val="0"/>
              </w:numPr>
              <w:spacing w:before="0"/>
              <w:rPr>
                <w:bCs/>
                <w:sz w:val="28"/>
                <w:szCs w:val="28"/>
              </w:rPr>
            </w:pPr>
          </w:p>
        </w:tc>
        <w:tc>
          <w:tcPr>
            <w:tcW w:w="2913" w:type="dxa"/>
            <w:tcBorders>
              <w:top w:val="single" w:sz="4" w:space="0" w:color="auto"/>
              <w:left w:val="single" w:sz="4" w:space="0" w:color="auto"/>
              <w:bottom w:val="single" w:sz="4" w:space="0" w:color="auto"/>
              <w:right w:val="single" w:sz="4" w:space="0" w:color="auto"/>
            </w:tcBorders>
          </w:tcPr>
          <w:p w:rsidR="00780293" w:rsidRDefault="00780293">
            <w:pPr>
              <w:pStyle w:val="ListNum"/>
              <w:numPr>
                <w:ilvl w:val="0"/>
                <w:numId w:val="0"/>
              </w:numPr>
              <w:spacing w:before="0"/>
              <w:rPr>
                <w:bCs/>
                <w:sz w:val="28"/>
                <w:szCs w:val="28"/>
              </w:rPr>
            </w:pPr>
          </w:p>
        </w:tc>
      </w:tr>
    </w:tbl>
    <w:p w:rsidR="00780293" w:rsidRDefault="00780293" w:rsidP="00780293">
      <w:pPr>
        <w:rPr>
          <w:sz w:val="28"/>
          <w:szCs w:val="28"/>
        </w:rPr>
      </w:pPr>
    </w:p>
    <w:tbl>
      <w:tblPr>
        <w:tblW w:w="9930" w:type="dxa"/>
        <w:tblInd w:w="108" w:type="dxa"/>
        <w:tblLayout w:type="fixed"/>
        <w:tblLook w:val="04A0" w:firstRow="1" w:lastRow="0" w:firstColumn="1" w:lastColumn="0" w:noHBand="0" w:noVBand="1"/>
      </w:tblPr>
      <w:tblGrid>
        <w:gridCol w:w="1702"/>
        <w:gridCol w:w="4114"/>
        <w:gridCol w:w="4114"/>
      </w:tblGrid>
      <w:tr w:rsidR="00780293" w:rsidTr="00780293">
        <w:tc>
          <w:tcPr>
            <w:tcW w:w="9923" w:type="dxa"/>
            <w:gridSpan w:val="3"/>
            <w:tcBorders>
              <w:top w:val="single" w:sz="4" w:space="0" w:color="000000"/>
              <w:left w:val="single" w:sz="4" w:space="0" w:color="000000"/>
              <w:bottom w:val="single" w:sz="4" w:space="0" w:color="000000"/>
              <w:right w:val="single" w:sz="4" w:space="0" w:color="000000"/>
            </w:tcBorders>
            <w:hideMark/>
          </w:tcPr>
          <w:p w:rsidR="00780293" w:rsidRDefault="00780293">
            <w:pPr>
              <w:snapToGrid w:val="0"/>
              <w:jc w:val="both"/>
              <w:rPr>
                <w:color w:val="000000"/>
                <w:sz w:val="28"/>
                <w:szCs w:val="28"/>
              </w:rPr>
            </w:pPr>
            <w:r>
              <w:rPr>
                <w:color w:val="000000"/>
                <w:sz w:val="28"/>
                <w:szCs w:val="28"/>
              </w:rPr>
              <w:t>4. Гарантии качества оказываемых услуг:</w:t>
            </w:r>
          </w:p>
        </w:tc>
      </w:tr>
      <w:tr w:rsidR="00780293" w:rsidTr="00780293">
        <w:tc>
          <w:tcPr>
            <w:tcW w:w="1701" w:type="dxa"/>
            <w:tcBorders>
              <w:top w:val="nil"/>
              <w:left w:val="single" w:sz="4" w:space="0" w:color="000000"/>
              <w:bottom w:val="single" w:sz="4" w:space="0" w:color="000000"/>
              <w:right w:val="nil"/>
            </w:tcBorders>
            <w:hideMark/>
          </w:tcPr>
          <w:p w:rsidR="00780293" w:rsidRDefault="00780293">
            <w:pPr>
              <w:snapToGrid w:val="0"/>
              <w:jc w:val="center"/>
              <w:rPr>
                <w:color w:val="000000"/>
                <w:sz w:val="28"/>
                <w:szCs w:val="28"/>
              </w:rPr>
            </w:pPr>
            <w:r>
              <w:rPr>
                <w:sz w:val="28"/>
                <w:szCs w:val="28"/>
              </w:rPr>
              <w:t xml:space="preserve">№ </w:t>
            </w:r>
            <w:proofErr w:type="gramStart"/>
            <w:r>
              <w:rPr>
                <w:sz w:val="28"/>
                <w:szCs w:val="28"/>
              </w:rPr>
              <w:t>п</w:t>
            </w:r>
            <w:proofErr w:type="gramEnd"/>
            <w:r>
              <w:rPr>
                <w:sz w:val="28"/>
                <w:szCs w:val="28"/>
              </w:rPr>
              <w:t>/п по перечню (приложение 1)</w:t>
            </w:r>
          </w:p>
        </w:tc>
        <w:tc>
          <w:tcPr>
            <w:tcW w:w="4111" w:type="dxa"/>
            <w:tcBorders>
              <w:top w:val="nil"/>
              <w:left w:val="single" w:sz="4" w:space="0" w:color="000000"/>
              <w:bottom w:val="single" w:sz="4" w:space="0" w:color="000000"/>
              <w:right w:val="nil"/>
            </w:tcBorders>
            <w:hideMark/>
          </w:tcPr>
          <w:p w:rsidR="00780293" w:rsidRDefault="00780293">
            <w:pPr>
              <w:snapToGrid w:val="0"/>
              <w:jc w:val="center"/>
              <w:rPr>
                <w:color w:val="000000"/>
                <w:sz w:val="28"/>
                <w:szCs w:val="28"/>
              </w:rPr>
            </w:pPr>
            <w:r>
              <w:rPr>
                <w:color w:val="000000"/>
                <w:sz w:val="28"/>
                <w:szCs w:val="28"/>
              </w:rPr>
              <w:t>Объем предоставляемых гарантий качества</w:t>
            </w:r>
          </w:p>
        </w:tc>
        <w:tc>
          <w:tcPr>
            <w:tcW w:w="4111" w:type="dxa"/>
            <w:tcBorders>
              <w:top w:val="nil"/>
              <w:left w:val="single" w:sz="4" w:space="0" w:color="000000"/>
              <w:bottom w:val="single" w:sz="4" w:space="0" w:color="000000"/>
              <w:right w:val="single" w:sz="4" w:space="0" w:color="000000"/>
            </w:tcBorders>
            <w:hideMark/>
          </w:tcPr>
          <w:p w:rsidR="00780293" w:rsidRDefault="00780293">
            <w:pPr>
              <w:snapToGrid w:val="0"/>
              <w:jc w:val="center"/>
              <w:rPr>
                <w:color w:val="000000"/>
                <w:spacing w:val="-3"/>
                <w:sz w:val="28"/>
                <w:szCs w:val="28"/>
              </w:rPr>
            </w:pPr>
            <w:r>
              <w:rPr>
                <w:sz w:val="28"/>
                <w:szCs w:val="28"/>
              </w:rPr>
              <w:t>Условия осуществления гарантийного обслуживания</w:t>
            </w:r>
          </w:p>
        </w:tc>
      </w:tr>
      <w:tr w:rsidR="00780293" w:rsidTr="00780293">
        <w:tc>
          <w:tcPr>
            <w:tcW w:w="1701" w:type="dxa"/>
            <w:tcBorders>
              <w:top w:val="nil"/>
              <w:left w:val="single" w:sz="4" w:space="0" w:color="000000"/>
              <w:bottom w:val="single" w:sz="4" w:space="0" w:color="auto"/>
              <w:right w:val="nil"/>
            </w:tcBorders>
            <w:hideMark/>
          </w:tcPr>
          <w:p w:rsidR="00780293" w:rsidRDefault="00780293">
            <w:pPr>
              <w:snapToGrid w:val="0"/>
              <w:jc w:val="center"/>
              <w:rPr>
                <w:color w:val="000000"/>
                <w:sz w:val="28"/>
                <w:szCs w:val="28"/>
              </w:rPr>
            </w:pPr>
            <w:r>
              <w:rPr>
                <w:color w:val="000000"/>
                <w:sz w:val="28"/>
                <w:szCs w:val="28"/>
              </w:rPr>
              <w:t>1</w:t>
            </w:r>
          </w:p>
        </w:tc>
        <w:tc>
          <w:tcPr>
            <w:tcW w:w="4111" w:type="dxa"/>
            <w:tcBorders>
              <w:top w:val="nil"/>
              <w:left w:val="single" w:sz="4" w:space="0" w:color="000000"/>
              <w:bottom w:val="single" w:sz="4" w:space="0" w:color="auto"/>
              <w:right w:val="nil"/>
            </w:tcBorders>
            <w:hideMark/>
          </w:tcPr>
          <w:p w:rsidR="00780293" w:rsidRDefault="00780293">
            <w:pPr>
              <w:snapToGrid w:val="0"/>
              <w:jc w:val="center"/>
              <w:rPr>
                <w:color w:val="000000"/>
                <w:sz w:val="28"/>
                <w:szCs w:val="28"/>
              </w:rPr>
            </w:pPr>
            <w:r>
              <w:rPr>
                <w:color w:val="000000"/>
                <w:sz w:val="28"/>
                <w:szCs w:val="28"/>
              </w:rPr>
              <w:t>2</w:t>
            </w:r>
          </w:p>
        </w:tc>
        <w:tc>
          <w:tcPr>
            <w:tcW w:w="4111" w:type="dxa"/>
            <w:tcBorders>
              <w:top w:val="nil"/>
              <w:left w:val="single" w:sz="4" w:space="0" w:color="000000"/>
              <w:bottom w:val="single" w:sz="4" w:space="0" w:color="auto"/>
              <w:right w:val="single" w:sz="4" w:space="0" w:color="000000"/>
            </w:tcBorders>
            <w:hideMark/>
          </w:tcPr>
          <w:p w:rsidR="00780293" w:rsidRDefault="00780293">
            <w:pPr>
              <w:snapToGrid w:val="0"/>
              <w:jc w:val="center"/>
              <w:rPr>
                <w:color w:val="000000"/>
                <w:spacing w:val="-3"/>
                <w:sz w:val="28"/>
                <w:szCs w:val="28"/>
              </w:rPr>
            </w:pPr>
            <w:r>
              <w:rPr>
                <w:color w:val="000000"/>
                <w:spacing w:val="-3"/>
                <w:sz w:val="28"/>
                <w:szCs w:val="28"/>
              </w:rPr>
              <w:t>3</w:t>
            </w:r>
          </w:p>
        </w:tc>
      </w:tr>
      <w:tr w:rsidR="00780293" w:rsidTr="00780293">
        <w:tc>
          <w:tcPr>
            <w:tcW w:w="1701" w:type="dxa"/>
            <w:tcBorders>
              <w:top w:val="single" w:sz="4" w:space="0" w:color="auto"/>
              <w:left w:val="single" w:sz="4" w:space="0" w:color="auto"/>
              <w:bottom w:val="single" w:sz="4" w:space="0" w:color="auto"/>
              <w:right w:val="single" w:sz="4" w:space="0" w:color="auto"/>
            </w:tcBorders>
          </w:tcPr>
          <w:p w:rsidR="00780293" w:rsidRDefault="00780293">
            <w:pPr>
              <w:snapToGrid w:val="0"/>
              <w:jc w:val="both"/>
              <w:rPr>
                <w:color w:val="000000"/>
                <w:sz w:val="28"/>
                <w:szCs w:val="28"/>
              </w:rPr>
            </w:pPr>
          </w:p>
        </w:tc>
        <w:tc>
          <w:tcPr>
            <w:tcW w:w="4111" w:type="dxa"/>
            <w:tcBorders>
              <w:top w:val="single" w:sz="4" w:space="0" w:color="auto"/>
              <w:left w:val="single" w:sz="4" w:space="0" w:color="auto"/>
              <w:bottom w:val="single" w:sz="4" w:space="0" w:color="auto"/>
              <w:right w:val="single" w:sz="4" w:space="0" w:color="auto"/>
            </w:tcBorders>
          </w:tcPr>
          <w:p w:rsidR="00780293" w:rsidRDefault="00780293">
            <w:pPr>
              <w:snapToGrid w:val="0"/>
              <w:jc w:val="both"/>
              <w:rPr>
                <w:i/>
                <w:color w:val="000000"/>
                <w:sz w:val="28"/>
                <w:szCs w:val="28"/>
              </w:rPr>
            </w:pPr>
          </w:p>
        </w:tc>
        <w:tc>
          <w:tcPr>
            <w:tcW w:w="4111" w:type="dxa"/>
            <w:tcBorders>
              <w:top w:val="single" w:sz="4" w:space="0" w:color="auto"/>
              <w:left w:val="single" w:sz="4" w:space="0" w:color="auto"/>
              <w:bottom w:val="single" w:sz="4" w:space="0" w:color="auto"/>
              <w:right w:val="single" w:sz="4" w:space="0" w:color="auto"/>
            </w:tcBorders>
          </w:tcPr>
          <w:p w:rsidR="00780293" w:rsidRDefault="00780293">
            <w:pPr>
              <w:snapToGrid w:val="0"/>
              <w:jc w:val="center"/>
              <w:rPr>
                <w:color w:val="000000"/>
                <w:spacing w:val="-3"/>
                <w:sz w:val="28"/>
                <w:szCs w:val="28"/>
                <w:lang w:val="en-US"/>
              </w:rPr>
            </w:pPr>
          </w:p>
        </w:tc>
      </w:tr>
    </w:tbl>
    <w:p w:rsidR="00780293" w:rsidRDefault="00780293" w:rsidP="00780293">
      <w:pPr>
        <w:rPr>
          <w:sz w:val="28"/>
          <w:szCs w:val="28"/>
        </w:rPr>
      </w:pPr>
      <w:r>
        <w:rPr>
          <w:sz w:val="28"/>
          <w:szCs w:val="28"/>
        </w:rPr>
        <w:lastRenderedPageBreak/>
        <w:t>Иные условия использования (</w:t>
      </w:r>
      <w:proofErr w:type="spellStart"/>
      <w:r>
        <w:rPr>
          <w:sz w:val="28"/>
          <w:szCs w:val="28"/>
        </w:rPr>
        <w:t>правообладания</w:t>
      </w:r>
      <w:proofErr w:type="spellEnd"/>
      <w:r>
        <w:rPr>
          <w:sz w:val="28"/>
          <w:szCs w:val="28"/>
        </w:rPr>
        <w:t>) объектов интеллектуальной собственности.</w:t>
      </w:r>
    </w:p>
    <w:p w:rsidR="00780293" w:rsidRDefault="00780293" w:rsidP="00780293">
      <w:pPr>
        <w:rPr>
          <w:sz w:val="28"/>
          <w:szCs w:val="28"/>
        </w:rPr>
      </w:pPr>
    </w:p>
    <w:tbl>
      <w:tblPr>
        <w:tblW w:w="0" w:type="auto"/>
        <w:tblInd w:w="108" w:type="dxa"/>
        <w:tblLook w:val="01E0" w:firstRow="1" w:lastRow="1" w:firstColumn="1" w:lastColumn="1" w:noHBand="0" w:noVBand="0"/>
      </w:tblPr>
      <w:tblGrid>
        <w:gridCol w:w="4013"/>
        <w:gridCol w:w="5450"/>
      </w:tblGrid>
      <w:tr w:rsidR="00780293" w:rsidTr="00780293">
        <w:trPr>
          <w:trHeight w:val="322"/>
        </w:trPr>
        <w:tc>
          <w:tcPr>
            <w:tcW w:w="4140" w:type="dxa"/>
            <w:hideMark/>
          </w:tcPr>
          <w:p w:rsidR="00780293" w:rsidRDefault="00780293">
            <w:pPr>
              <w:rPr>
                <w:sz w:val="28"/>
                <w:szCs w:val="28"/>
              </w:rPr>
            </w:pPr>
            <w:r>
              <w:rPr>
                <w:sz w:val="28"/>
                <w:szCs w:val="28"/>
              </w:rPr>
              <w:t>6. Иные гарантии Исполнителя:</w:t>
            </w:r>
          </w:p>
        </w:tc>
        <w:tc>
          <w:tcPr>
            <w:tcW w:w="5760" w:type="dxa"/>
            <w:tcBorders>
              <w:top w:val="nil"/>
              <w:left w:val="nil"/>
              <w:bottom w:val="single" w:sz="4" w:space="0" w:color="auto"/>
              <w:right w:val="nil"/>
            </w:tcBorders>
          </w:tcPr>
          <w:p w:rsidR="00780293" w:rsidRDefault="00780293">
            <w:pPr>
              <w:jc w:val="both"/>
              <w:rPr>
                <w:sz w:val="28"/>
                <w:szCs w:val="28"/>
              </w:rPr>
            </w:pPr>
          </w:p>
        </w:tc>
      </w:tr>
    </w:tbl>
    <w:p w:rsidR="00780293" w:rsidRDefault="00780293" w:rsidP="00780293">
      <w:pPr>
        <w:rPr>
          <w:sz w:val="28"/>
          <w:szCs w:val="28"/>
        </w:rPr>
      </w:pPr>
    </w:p>
    <w:p w:rsidR="00780293" w:rsidRDefault="00780293" w:rsidP="00780293">
      <w:pPr>
        <w:rPr>
          <w:sz w:val="28"/>
          <w:szCs w:val="28"/>
        </w:rPr>
      </w:pPr>
    </w:p>
    <w:p w:rsidR="00780293" w:rsidRDefault="00780293" w:rsidP="00780293">
      <w:pPr>
        <w:rPr>
          <w:sz w:val="28"/>
          <w:szCs w:val="28"/>
          <w:u w:val="single"/>
        </w:rPr>
      </w:pPr>
      <w:r>
        <w:rPr>
          <w:sz w:val="28"/>
          <w:szCs w:val="28"/>
          <w:u w:val="single"/>
        </w:rPr>
        <w:t>Для юридических лиц:</w:t>
      </w:r>
    </w:p>
    <w:tbl>
      <w:tblPr>
        <w:tblW w:w="10005" w:type="dxa"/>
        <w:tblLayout w:type="fixed"/>
        <w:tblLook w:val="01E0" w:firstRow="1" w:lastRow="1" w:firstColumn="1" w:lastColumn="1" w:noHBand="0" w:noVBand="0"/>
      </w:tblPr>
      <w:tblGrid>
        <w:gridCol w:w="1908"/>
        <w:gridCol w:w="360"/>
        <w:gridCol w:w="2159"/>
        <w:gridCol w:w="360"/>
        <w:gridCol w:w="236"/>
        <w:gridCol w:w="2103"/>
        <w:gridCol w:w="236"/>
        <w:gridCol w:w="2643"/>
      </w:tblGrid>
      <w:tr w:rsidR="00780293" w:rsidTr="00780293">
        <w:tc>
          <w:tcPr>
            <w:tcW w:w="4788" w:type="dxa"/>
            <w:gridSpan w:val="4"/>
            <w:hideMark/>
          </w:tcPr>
          <w:p w:rsidR="00780293" w:rsidRDefault="00780293">
            <w:pPr>
              <w:jc w:val="center"/>
              <w:rPr>
                <w:sz w:val="28"/>
                <w:szCs w:val="28"/>
              </w:rPr>
            </w:pPr>
            <w:r>
              <w:rPr>
                <w:sz w:val="28"/>
                <w:szCs w:val="28"/>
              </w:rPr>
              <w:t>Заказчик:</w:t>
            </w:r>
          </w:p>
        </w:tc>
        <w:tc>
          <w:tcPr>
            <w:tcW w:w="5220" w:type="dxa"/>
            <w:gridSpan w:val="4"/>
            <w:hideMark/>
          </w:tcPr>
          <w:p w:rsidR="00780293" w:rsidRDefault="00780293">
            <w:pPr>
              <w:jc w:val="center"/>
              <w:rPr>
                <w:sz w:val="28"/>
                <w:szCs w:val="28"/>
              </w:rPr>
            </w:pPr>
            <w:r>
              <w:rPr>
                <w:sz w:val="28"/>
                <w:szCs w:val="28"/>
              </w:rPr>
              <w:t>Исполнитель:</w:t>
            </w:r>
          </w:p>
        </w:tc>
      </w:tr>
      <w:tr w:rsidR="00780293" w:rsidTr="00780293">
        <w:tc>
          <w:tcPr>
            <w:tcW w:w="4428" w:type="dxa"/>
            <w:gridSpan w:val="3"/>
            <w:tcBorders>
              <w:top w:val="nil"/>
              <w:left w:val="nil"/>
              <w:bottom w:val="single" w:sz="4" w:space="0" w:color="auto"/>
              <w:right w:val="nil"/>
            </w:tcBorders>
          </w:tcPr>
          <w:p w:rsidR="00780293" w:rsidRDefault="00780293">
            <w:pPr>
              <w:rPr>
                <w:sz w:val="28"/>
                <w:szCs w:val="28"/>
              </w:rPr>
            </w:pPr>
          </w:p>
        </w:tc>
        <w:tc>
          <w:tcPr>
            <w:tcW w:w="360" w:type="dxa"/>
          </w:tcPr>
          <w:p w:rsidR="00780293" w:rsidRDefault="00780293">
            <w:pPr>
              <w:rPr>
                <w:sz w:val="28"/>
                <w:szCs w:val="28"/>
              </w:rPr>
            </w:pPr>
          </w:p>
        </w:tc>
        <w:tc>
          <w:tcPr>
            <w:tcW w:w="5220" w:type="dxa"/>
            <w:gridSpan w:val="4"/>
            <w:tcBorders>
              <w:top w:val="nil"/>
              <w:left w:val="nil"/>
              <w:bottom w:val="single" w:sz="4" w:space="0" w:color="auto"/>
              <w:right w:val="nil"/>
            </w:tcBorders>
          </w:tcPr>
          <w:p w:rsidR="00780293" w:rsidRDefault="00780293">
            <w:pPr>
              <w:rPr>
                <w:sz w:val="28"/>
                <w:szCs w:val="28"/>
              </w:rPr>
            </w:pPr>
          </w:p>
        </w:tc>
      </w:tr>
      <w:tr w:rsidR="00780293" w:rsidTr="00780293">
        <w:tc>
          <w:tcPr>
            <w:tcW w:w="4428" w:type="dxa"/>
            <w:gridSpan w:val="3"/>
            <w:tcBorders>
              <w:top w:val="single" w:sz="4" w:space="0" w:color="auto"/>
              <w:left w:val="nil"/>
              <w:bottom w:val="nil"/>
              <w:right w:val="nil"/>
            </w:tcBorders>
            <w:hideMark/>
          </w:tcPr>
          <w:p w:rsidR="00780293" w:rsidRDefault="00780293">
            <w:pPr>
              <w:jc w:val="center"/>
            </w:pPr>
            <w:r>
              <w:t>должность</w:t>
            </w:r>
          </w:p>
        </w:tc>
        <w:tc>
          <w:tcPr>
            <w:tcW w:w="360" w:type="dxa"/>
          </w:tcPr>
          <w:p w:rsidR="00780293" w:rsidRDefault="00780293"/>
        </w:tc>
        <w:tc>
          <w:tcPr>
            <w:tcW w:w="5220" w:type="dxa"/>
            <w:gridSpan w:val="4"/>
            <w:tcBorders>
              <w:top w:val="single" w:sz="4" w:space="0" w:color="auto"/>
              <w:left w:val="nil"/>
              <w:bottom w:val="nil"/>
              <w:right w:val="nil"/>
            </w:tcBorders>
            <w:hideMark/>
          </w:tcPr>
          <w:p w:rsidR="00780293" w:rsidRDefault="00780293">
            <w:pPr>
              <w:jc w:val="center"/>
            </w:pPr>
            <w:r>
              <w:t>должность</w:t>
            </w:r>
          </w:p>
        </w:tc>
      </w:tr>
      <w:tr w:rsidR="00780293" w:rsidTr="00780293">
        <w:tc>
          <w:tcPr>
            <w:tcW w:w="1908" w:type="dxa"/>
            <w:tcBorders>
              <w:top w:val="nil"/>
              <w:left w:val="nil"/>
              <w:bottom w:val="single" w:sz="4" w:space="0" w:color="auto"/>
              <w:right w:val="nil"/>
            </w:tcBorders>
          </w:tcPr>
          <w:p w:rsidR="00780293" w:rsidRDefault="00780293">
            <w:pPr>
              <w:rPr>
                <w:sz w:val="28"/>
                <w:szCs w:val="28"/>
              </w:rPr>
            </w:pPr>
          </w:p>
        </w:tc>
        <w:tc>
          <w:tcPr>
            <w:tcW w:w="360" w:type="dxa"/>
          </w:tcPr>
          <w:p w:rsidR="00780293" w:rsidRDefault="00780293">
            <w:pPr>
              <w:rPr>
                <w:sz w:val="28"/>
                <w:szCs w:val="28"/>
              </w:rPr>
            </w:pPr>
          </w:p>
        </w:tc>
        <w:tc>
          <w:tcPr>
            <w:tcW w:w="2520" w:type="dxa"/>
            <w:gridSpan w:val="2"/>
            <w:tcBorders>
              <w:top w:val="nil"/>
              <w:left w:val="nil"/>
              <w:bottom w:val="single" w:sz="4" w:space="0" w:color="auto"/>
              <w:right w:val="nil"/>
            </w:tcBorders>
          </w:tcPr>
          <w:p w:rsidR="00780293" w:rsidRDefault="00780293">
            <w:pPr>
              <w:rPr>
                <w:sz w:val="28"/>
                <w:szCs w:val="28"/>
              </w:rPr>
            </w:pPr>
          </w:p>
        </w:tc>
        <w:tc>
          <w:tcPr>
            <w:tcW w:w="236" w:type="dxa"/>
          </w:tcPr>
          <w:p w:rsidR="00780293" w:rsidRDefault="00780293">
            <w:pPr>
              <w:jc w:val="center"/>
              <w:rPr>
                <w:sz w:val="28"/>
                <w:szCs w:val="28"/>
              </w:rPr>
            </w:pPr>
          </w:p>
        </w:tc>
        <w:tc>
          <w:tcPr>
            <w:tcW w:w="2104" w:type="dxa"/>
            <w:tcBorders>
              <w:top w:val="nil"/>
              <w:left w:val="nil"/>
              <w:bottom w:val="single" w:sz="4" w:space="0" w:color="auto"/>
              <w:right w:val="nil"/>
            </w:tcBorders>
          </w:tcPr>
          <w:p w:rsidR="00780293" w:rsidRDefault="00780293">
            <w:pPr>
              <w:jc w:val="center"/>
              <w:rPr>
                <w:sz w:val="28"/>
                <w:szCs w:val="28"/>
              </w:rPr>
            </w:pPr>
          </w:p>
        </w:tc>
        <w:tc>
          <w:tcPr>
            <w:tcW w:w="236" w:type="dxa"/>
          </w:tcPr>
          <w:p w:rsidR="00780293" w:rsidRDefault="00780293">
            <w:pPr>
              <w:rPr>
                <w:sz w:val="28"/>
                <w:szCs w:val="28"/>
              </w:rPr>
            </w:pPr>
          </w:p>
        </w:tc>
        <w:tc>
          <w:tcPr>
            <w:tcW w:w="2644" w:type="dxa"/>
            <w:tcBorders>
              <w:top w:val="nil"/>
              <w:left w:val="nil"/>
              <w:bottom w:val="single" w:sz="4" w:space="0" w:color="auto"/>
              <w:right w:val="nil"/>
            </w:tcBorders>
          </w:tcPr>
          <w:p w:rsidR="00780293" w:rsidRDefault="00780293">
            <w:pPr>
              <w:rPr>
                <w:sz w:val="28"/>
                <w:szCs w:val="28"/>
              </w:rPr>
            </w:pPr>
          </w:p>
        </w:tc>
      </w:tr>
      <w:tr w:rsidR="00780293" w:rsidTr="00780293">
        <w:tc>
          <w:tcPr>
            <w:tcW w:w="1908" w:type="dxa"/>
            <w:tcBorders>
              <w:top w:val="single" w:sz="4" w:space="0" w:color="auto"/>
              <w:left w:val="nil"/>
              <w:bottom w:val="nil"/>
              <w:right w:val="nil"/>
            </w:tcBorders>
            <w:hideMark/>
          </w:tcPr>
          <w:p w:rsidR="00780293" w:rsidRDefault="00780293">
            <w:pPr>
              <w:jc w:val="center"/>
            </w:pPr>
            <w:r>
              <w:t>подпись</w:t>
            </w:r>
          </w:p>
        </w:tc>
        <w:tc>
          <w:tcPr>
            <w:tcW w:w="360" w:type="dxa"/>
          </w:tcPr>
          <w:p w:rsidR="00780293" w:rsidRDefault="00780293"/>
        </w:tc>
        <w:tc>
          <w:tcPr>
            <w:tcW w:w="2520" w:type="dxa"/>
            <w:gridSpan w:val="2"/>
            <w:tcBorders>
              <w:top w:val="single" w:sz="4" w:space="0" w:color="auto"/>
              <w:left w:val="nil"/>
              <w:bottom w:val="nil"/>
              <w:right w:val="nil"/>
            </w:tcBorders>
            <w:hideMark/>
          </w:tcPr>
          <w:p w:rsidR="00780293" w:rsidRDefault="00780293">
            <w:pPr>
              <w:jc w:val="center"/>
            </w:pPr>
            <w:r>
              <w:t>расшифровка подписи</w:t>
            </w:r>
          </w:p>
        </w:tc>
        <w:tc>
          <w:tcPr>
            <w:tcW w:w="236" w:type="dxa"/>
          </w:tcPr>
          <w:p w:rsidR="00780293" w:rsidRDefault="00780293">
            <w:pPr>
              <w:jc w:val="center"/>
            </w:pPr>
          </w:p>
        </w:tc>
        <w:tc>
          <w:tcPr>
            <w:tcW w:w="2104" w:type="dxa"/>
            <w:hideMark/>
          </w:tcPr>
          <w:p w:rsidR="00780293" w:rsidRDefault="00780293">
            <w:pPr>
              <w:jc w:val="center"/>
            </w:pPr>
            <w:r>
              <w:t>подпись</w:t>
            </w:r>
          </w:p>
        </w:tc>
        <w:tc>
          <w:tcPr>
            <w:tcW w:w="236" w:type="dxa"/>
          </w:tcPr>
          <w:p w:rsidR="00780293" w:rsidRDefault="00780293"/>
        </w:tc>
        <w:tc>
          <w:tcPr>
            <w:tcW w:w="2644" w:type="dxa"/>
            <w:hideMark/>
          </w:tcPr>
          <w:p w:rsidR="00780293" w:rsidRDefault="00780293">
            <w:pPr>
              <w:jc w:val="center"/>
            </w:pPr>
            <w:r>
              <w:t>расшифровка подписи</w:t>
            </w:r>
          </w:p>
        </w:tc>
      </w:tr>
      <w:tr w:rsidR="00780293" w:rsidTr="00780293">
        <w:trPr>
          <w:trHeight w:val="385"/>
        </w:trPr>
        <w:tc>
          <w:tcPr>
            <w:tcW w:w="4788" w:type="dxa"/>
            <w:gridSpan w:val="4"/>
            <w:hideMark/>
          </w:tcPr>
          <w:p w:rsidR="00780293" w:rsidRDefault="00780293">
            <w:pPr>
              <w:rPr>
                <w:sz w:val="28"/>
                <w:szCs w:val="28"/>
              </w:rPr>
            </w:pPr>
            <w:r>
              <w:rPr>
                <w:sz w:val="28"/>
                <w:szCs w:val="28"/>
              </w:rPr>
              <w:t>МП</w:t>
            </w:r>
          </w:p>
        </w:tc>
        <w:tc>
          <w:tcPr>
            <w:tcW w:w="5220" w:type="dxa"/>
            <w:gridSpan w:val="4"/>
            <w:hideMark/>
          </w:tcPr>
          <w:p w:rsidR="00780293" w:rsidRDefault="00780293">
            <w:pPr>
              <w:rPr>
                <w:sz w:val="28"/>
                <w:szCs w:val="28"/>
              </w:rPr>
            </w:pPr>
            <w:r>
              <w:rPr>
                <w:sz w:val="28"/>
                <w:szCs w:val="28"/>
              </w:rPr>
              <w:t>МП</w:t>
            </w:r>
          </w:p>
        </w:tc>
      </w:tr>
    </w:tbl>
    <w:p w:rsidR="00780293" w:rsidRDefault="00780293" w:rsidP="00780293">
      <w:pPr>
        <w:rPr>
          <w:b/>
        </w:rPr>
      </w:pPr>
    </w:p>
    <w:p w:rsidR="00780293" w:rsidRDefault="00780293" w:rsidP="00780293">
      <w:pPr>
        <w:rPr>
          <w:sz w:val="28"/>
          <w:szCs w:val="28"/>
          <w:u w:val="single"/>
        </w:rPr>
      </w:pPr>
      <w:r>
        <w:rPr>
          <w:sz w:val="28"/>
          <w:szCs w:val="28"/>
          <w:u w:val="single"/>
        </w:rPr>
        <w:t>Для индивидуальных предпринимателей:</w:t>
      </w:r>
    </w:p>
    <w:tbl>
      <w:tblPr>
        <w:tblW w:w="10005" w:type="dxa"/>
        <w:tblLayout w:type="fixed"/>
        <w:tblLook w:val="01E0" w:firstRow="1" w:lastRow="1" w:firstColumn="1" w:lastColumn="1" w:noHBand="0" w:noVBand="0"/>
      </w:tblPr>
      <w:tblGrid>
        <w:gridCol w:w="1907"/>
        <w:gridCol w:w="360"/>
        <w:gridCol w:w="2159"/>
        <w:gridCol w:w="360"/>
        <w:gridCol w:w="236"/>
        <w:gridCol w:w="1024"/>
        <w:gridCol w:w="1080"/>
        <w:gridCol w:w="236"/>
        <w:gridCol w:w="2643"/>
      </w:tblGrid>
      <w:tr w:rsidR="00780293" w:rsidTr="00780293">
        <w:tc>
          <w:tcPr>
            <w:tcW w:w="4788" w:type="dxa"/>
            <w:gridSpan w:val="4"/>
            <w:hideMark/>
          </w:tcPr>
          <w:p w:rsidR="00780293" w:rsidRDefault="00780293">
            <w:pPr>
              <w:jc w:val="center"/>
              <w:rPr>
                <w:sz w:val="28"/>
                <w:szCs w:val="28"/>
              </w:rPr>
            </w:pPr>
            <w:r>
              <w:rPr>
                <w:sz w:val="28"/>
                <w:szCs w:val="28"/>
              </w:rPr>
              <w:t>Заказчик:</w:t>
            </w:r>
          </w:p>
        </w:tc>
        <w:tc>
          <w:tcPr>
            <w:tcW w:w="5220" w:type="dxa"/>
            <w:gridSpan w:val="5"/>
            <w:hideMark/>
          </w:tcPr>
          <w:p w:rsidR="00780293" w:rsidRDefault="00780293">
            <w:pPr>
              <w:jc w:val="center"/>
              <w:rPr>
                <w:sz w:val="28"/>
                <w:szCs w:val="28"/>
              </w:rPr>
            </w:pPr>
            <w:r>
              <w:rPr>
                <w:sz w:val="28"/>
                <w:szCs w:val="28"/>
              </w:rPr>
              <w:t>Исполнитель:</w:t>
            </w:r>
          </w:p>
        </w:tc>
      </w:tr>
      <w:tr w:rsidR="00780293" w:rsidTr="00780293">
        <w:tc>
          <w:tcPr>
            <w:tcW w:w="4428" w:type="dxa"/>
            <w:gridSpan w:val="3"/>
            <w:tcBorders>
              <w:top w:val="nil"/>
              <w:left w:val="nil"/>
              <w:bottom w:val="single" w:sz="4" w:space="0" w:color="auto"/>
              <w:right w:val="nil"/>
            </w:tcBorders>
          </w:tcPr>
          <w:p w:rsidR="00780293" w:rsidRDefault="00780293">
            <w:pPr>
              <w:rPr>
                <w:sz w:val="28"/>
                <w:szCs w:val="28"/>
              </w:rPr>
            </w:pPr>
          </w:p>
        </w:tc>
        <w:tc>
          <w:tcPr>
            <w:tcW w:w="360" w:type="dxa"/>
          </w:tcPr>
          <w:p w:rsidR="00780293" w:rsidRDefault="00780293">
            <w:pPr>
              <w:rPr>
                <w:sz w:val="28"/>
                <w:szCs w:val="28"/>
              </w:rPr>
            </w:pPr>
          </w:p>
        </w:tc>
        <w:tc>
          <w:tcPr>
            <w:tcW w:w="5220" w:type="dxa"/>
            <w:gridSpan w:val="5"/>
            <w:hideMark/>
          </w:tcPr>
          <w:p w:rsidR="00780293" w:rsidRDefault="00780293">
            <w:pPr>
              <w:rPr>
                <w:sz w:val="28"/>
                <w:szCs w:val="28"/>
              </w:rPr>
            </w:pPr>
            <w:r>
              <w:rPr>
                <w:sz w:val="28"/>
                <w:szCs w:val="28"/>
              </w:rPr>
              <w:t>Индивидуальный предприниматель</w:t>
            </w:r>
          </w:p>
        </w:tc>
      </w:tr>
      <w:tr w:rsidR="00780293" w:rsidTr="00780293">
        <w:tc>
          <w:tcPr>
            <w:tcW w:w="4428" w:type="dxa"/>
            <w:gridSpan w:val="3"/>
            <w:tcBorders>
              <w:top w:val="single" w:sz="4" w:space="0" w:color="auto"/>
              <w:left w:val="nil"/>
              <w:bottom w:val="nil"/>
              <w:right w:val="nil"/>
            </w:tcBorders>
            <w:hideMark/>
          </w:tcPr>
          <w:p w:rsidR="00780293" w:rsidRDefault="00780293">
            <w:pPr>
              <w:jc w:val="center"/>
            </w:pPr>
            <w:r>
              <w:t>должность</w:t>
            </w:r>
          </w:p>
        </w:tc>
        <w:tc>
          <w:tcPr>
            <w:tcW w:w="360" w:type="dxa"/>
          </w:tcPr>
          <w:p w:rsidR="00780293" w:rsidRDefault="00780293"/>
        </w:tc>
        <w:tc>
          <w:tcPr>
            <w:tcW w:w="1260" w:type="dxa"/>
            <w:gridSpan w:val="2"/>
          </w:tcPr>
          <w:p w:rsidR="00780293" w:rsidRDefault="00780293">
            <w:pPr>
              <w:rPr>
                <w:sz w:val="28"/>
                <w:szCs w:val="28"/>
              </w:rPr>
            </w:pPr>
          </w:p>
        </w:tc>
        <w:tc>
          <w:tcPr>
            <w:tcW w:w="3960" w:type="dxa"/>
            <w:gridSpan w:val="3"/>
          </w:tcPr>
          <w:p w:rsidR="00780293" w:rsidRDefault="00780293">
            <w:pPr>
              <w:jc w:val="center"/>
            </w:pPr>
          </w:p>
        </w:tc>
      </w:tr>
      <w:tr w:rsidR="00780293" w:rsidTr="00780293">
        <w:tc>
          <w:tcPr>
            <w:tcW w:w="1908" w:type="dxa"/>
            <w:tcBorders>
              <w:top w:val="nil"/>
              <w:left w:val="nil"/>
              <w:bottom w:val="single" w:sz="4" w:space="0" w:color="auto"/>
              <w:right w:val="nil"/>
            </w:tcBorders>
          </w:tcPr>
          <w:p w:rsidR="00780293" w:rsidRDefault="00780293">
            <w:pPr>
              <w:rPr>
                <w:sz w:val="28"/>
                <w:szCs w:val="28"/>
                <w:lang w:val="en-US"/>
              </w:rPr>
            </w:pPr>
          </w:p>
        </w:tc>
        <w:tc>
          <w:tcPr>
            <w:tcW w:w="360" w:type="dxa"/>
          </w:tcPr>
          <w:p w:rsidR="00780293" w:rsidRDefault="00780293">
            <w:pPr>
              <w:rPr>
                <w:sz w:val="28"/>
                <w:szCs w:val="28"/>
                <w:lang w:val="en-US"/>
              </w:rPr>
            </w:pPr>
          </w:p>
        </w:tc>
        <w:tc>
          <w:tcPr>
            <w:tcW w:w="2520" w:type="dxa"/>
            <w:gridSpan w:val="2"/>
            <w:tcBorders>
              <w:top w:val="nil"/>
              <w:left w:val="nil"/>
              <w:bottom w:val="single" w:sz="4" w:space="0" w:color="auto"/>
              <w:right w:val="nil"/>
            </w:tcBorders>
          </w:tcPr>
          <w:p w:rsidR="00780293" w:rsidRDefault="00780293">
            <w:pPr>
              <w:rPr>
                <w:sz w:val="28"/>
                <w:szCs w:val="28"/>
                <w:lang w:val="en-US"/>
              </w:rPr>
            </w:pPr>
          </w:p>
        </w:tc>
        <w:tc>
          <w:tcPr>
            <w:tcW w:w="236" w:type="dxa"/>
          </w:tcPr>
          <w:p w:rsidR="00780293" w:rsidRDefault="00780293">
            <w:pPr>
              <w:jc w:val="center"/>
              <w:rPr>
                <w:sz w:val="28"/>
                <w:szCs w:val="28"/>
                <w:lang w:val="en-US"/>
              </w:rPr>
            </w:pPr>
          </w:p>
        </w:tc>
        <w:tc>
          <w:tcPr>
            <w:tcW w:w="2104" w:type="dxa"/>
            <w:gridSpan w:val="2"/>
            <w:tcBorders>
              <w:top w:val="nil"/>
              <w:left w:val="nil"/>
              <w:bottom w:val="single" w:sz="4" w:space="0" w:color="auto"/>
              <w:right w:val="nil"/>
            </w:tcBorders>
          </w:tcPr>
          <w:p w:rsidR="00780293" w:rsidRDefault="00780293">
            <w:pPr>
              <w:jc w:val="center"/>
              <w:rPr>
                <w:sz w:val="28"/>
                <w:szCs w:val="28"/>
                <w:lang w:val="en-US"/>
              </w:rPr>
            </w:pPr>
          </w:p>
        </w:tc>
        <w:tc>
          <w:tcPr>
            <w:tcW w:w="236" w:type="dxa"/>
          </w:tcPr>
          <w:p w:rsidR="00780293" w:rsidRDefault="00780293">
            <w:pPr>
              <w:rPr>
                <w:sz w:val="28"/>
                <w:szCs w:val="28"/>
                <w:lang w:val="en-US"/>
              </w:rPr>
            </w:pPr>
          </w:p>
        </w:tc>
        <w:tc>
          <w:tcPr>
            <w:tcW w:w="2644" w:type="dxa"/>
            <w:tcBorders>
              <w:top w:val="nil"/>
              <w:left w:val="nil"/>
              <w:bottom w:val="single" w:sz="4" w:space="0" w:color="auto"/>
              <w:right w:val="nil"/>
            </w:tcBorders>
          </w:tcPr>
          <w:p w:rsidR="00780293" w:rsidRDefault="00780293">
            <w:pPr>
              <w:rPr>
                <w:sz w:val="28"/>
                <w:szCs w:val="28"/>
                <w:lang w:val="en-US"/>
              </w:rPr>
            </w:pPr>
          </w:p>
        </w:tc>
      </w:tr>
      <w:tr w:rsidR="00780293" w:rsidTr="00780293">
        <w:tc>
          <w:tcPr>
            <w:tcW w:w="1908" w:type="dxa"/>
            <w:tcBorders>
              <w:top w:val="single" w:sz="4" w:space="0" w:color="auto"/>
              <w:left w:val="nil"/>
              <w:bottom w:val="nil"/>
              <w:right w:val="nil"/>
            </w:tcBorders>
            <w:hideMark/>
          </w:tcPr>
          <w:p w:rsidR="00780293" w:rsidRDefault="00780293">
            <w:pPr>
              <w:jc w:val="center"/>
            </w:pPr>
            <w:r>
              <w:t>подпись</w:t>
            </w:r>
          </w:p>
        </w:tc>
        <w:tc>
          <w:tcPr>
            <w:tcW w:w="360" w:type="dxa"/>
          </w:tcPr>
          <w:p w:rsidR="00780293" w:rsidRDefault="00780293"/>
        </w:tc>
        <w:tc>
          <w:tcPr>
            <w:tcW w:w="2520" w:type="dxa"/>
            <w:gridSpan w:val="2"/>
            <w:tcBorders>
              <w:top w:val="single" w:sz="4" w:space="0" w:color="auto"/>
              <w:left w:val="nil"/>
              <w:bottom w:val="nil"/>
              <w:right w:val="nil"/>
            </w:tcBorders>
            <w:hideMark/>
          </w:tcPr>
          <w:p w:rsidR="00780293" w:rsidRDefault="00780293">
            <w:pPr>
              <w:jc w:val="center"/>
            </w:pPr>
            <w:r>
              <w:t>расшифровка подписи</w:t>
            </w:r>
          </w:p>
        </w:tc>
        <w:tc>
          <w:tcPr>
            <w:tcW w:w="236" w:type="dxa"/>
          </w:tcPr>
          <w:p w:rsidR="00780293" w:rsidRDefault="00780293">
            <w:pPr>
              <w:jc w:val="center"/>
            </w:pPr>
          </w:p>
        </w:tc>
        <w:tc>
          <w:tcPr>
            <w:tcW w:w="2104" w:type="dxa"/>
            <w:gridSpan w:val="2"/>
            <w:hideMark/>
          </w:tcPr>
          <w:p w:rsidR="00780293" w:rsidRDefault="00780293">
            <w:pPr>
              <w:jc w:val="center"/>
            </w:pPr>
            <w:r>
              <w:t>подпись</w:t>
            </w:r>
          </w:p>
        </w:tc>
        <w:tc>
          <w:tcPr>
            <w:tcW w:w="236" w:type="dxa"/>
          </w:tcPr>
          <w:p w:rsidR="00780293" w:rsidRDefault="00780293"/>
        </w:tc>
        <w:tc>
          <w:tcPr>
            <w:tcW w:w="2644" w:type="dxa"/>
            <w:hideMark/>
          </w:tcPr>
          <w:p w:rsidR="00780293" w:rsidRDefault="00780293">
            <w:pPr>
              <w:jc w:val="center"/>
            </w:pPr>
            <w:r>
              <w:t>расшифровка подписи</w:t>
            </w:r>
          </w:p>
        </w:tc>
      </w:tr>
      <w:tr w:rsidR="00780293" w:rsidTr="00780293">
        <w:trPr>
          <w:trHeight w:val="385"/>
        </w:trPr>
        <w:tc>
          <w:tcPr>
            <w:tcW w:w="4788" w:type="dxa"/>
            <w:gridSpan w:val="4"/>
            <w:hideMark/>
          </w:tcPr>
          <w:p w:rsidR="00780293" w:rsidRDefault="00780293">
            <w:pPr>
              <w:rPr>
                <w:sz w:val="28"/>
                <w:szCs w:val="28"/>
              </w:rPr>
            </w:pPr>
            <w:r>
              <w:rPr>
                <w:sz w:val="28"/>
                <w:szCs w:val="28"/>
              </w:rPr>
              <w:t>МП</w:t>
            </w:r>
          </w:p>
        </w:tc>
        <w:tc>
          <w:tcPr>
            <w:tcW w:w="5220" w:type="dxa"/>
            <w:gridSpan w:val="5"/>
            <w:hideMark/>
          </w:tcPr>
          <w:p w:rsidR="00780293" w:rsidRDefault="00780293">
            <w:pPr>
              <w:rPr>
                <w:sz w:val="28"/>
                <w:szCs w:val="28"/>
              </w:rPr>
            </w:pPr>
            <w:r>
              <w:rPr>
                <w:sz w:val="28"/>
                <w:szCs w:val="28"/>
              </w:rPr>
              <w:t>МП</w:t>
            </w:r>
          </w:p>
        </w:tc>
      </w:tr>
    </w:tbl>
    <w:p w:rsidR="00780293" w:rsidRDefault="00780293" w:rsidP="00780293">
      <w:pPr>
        <w:rPr>
          <w:b/>
        </w:rPr>
      </w:pPr>
    </w:p>
    <w:p w:rsidR="00780293" w:rsidRDefault="00780293" w:rsidP="00780293">
      <w:pPr>
        <w:rPr>
          <w:sz w:val="28"/>
          <w:szCs w:val="28"/>
          <w:u w:val="single"/>
        </w:rPr>
      </w:pPr>
      <w:r>
        <w:rPr>
          <w:sz w:val="28"/>
          <w:szCs w:val="28"/>
          <w:u w:val="single"/>
        </w:rPr>
        <w:t>Для физических лиц:</w:t>
      </w:r>
    </w:p>
    <w:tbl>
      <w:tblPr>
        <w:tblW w:w="10005" w:type="dxa"/>
        <w:tblLayout w:type="fixed"/>
        <w:tblLook w:val="01E0" w:firstRow="1" w:lastRow="1" w:firstColumn="1" w:lastColumn="1" w:noHBand="0" w:noVBand="0"/>
      </w:tblPr>
      <w:tblGrid>
        <w:gridCol w:w="1907"/>
        <w:gridCol w:w="360"/>
        <w:gridCol w:w="2159"/>
        <w:gridCol w:w="360"/>
        <w:gridCol w:w="236"/>
        <w:gridCol w:w="1024"/>
        <w:gridCol w:w="1080"/>
        <w:gridCol w:w="236"/>
        <w:gridCol w:w="2643"/>
      </w:tblGrid>
      <w:tr w:rsidR="00780293" w:rsidTr="00780293">
        <w:tc>
          <w:tcPr>
            <w:tcW w:w="4788" w:type="dxa"/>
            <w:gridSpan w:val="4"/>
            <w:hideMark/>
          </w:tcPr>
          <w:p w:rsidR="00780293" w:rsidRDefault="00780293">
            <w:pPr>
              <w:jc w:val="center"/>
              <w:rPr>
                <w:sz w:val="28"/>
                <w:szCs w:val="28"/>
              </w:rPr>
            </w:pPr>
            <w:r>
              <w:rPr>
                <w:sz w:val="28"/>
                <w:szCs w:val="28"/>
              </w:rPr>
              <w:t>Заказчик:</w:t>
            </w:r>
          </w:p>
        </w:tc>
        <w:tc>
          <w:tcPr>
            <w:tcW w:w="5220" w:type="dxa"/>
            <w:gridSpan w:val="5"/>
            <w:hideMark/>
          </w:tcPr>
          <w:p w:rsidR="00780293" w:rsidRDefault="00780293">
            <w:pPr>
              <w:jc w:val="center"/>
              <w:rPr>
                <w:sz w:val="28"/>
                <w:szCs w:val="28"/>
              </w:rPr>
            </w:pPr>
            <w:r>
              <w:rPr>
                <w:sz w:val="28"/>
                <w:szCs w:val="28"/>
              </w:rPr>
              <w:t>Исполнитель:</w:t>
            </w:r>
          </w:p>
        </w:tc>
      </w:tr>
      <w:tr w:rsidR="00780293" w:rsidTr="00780293">
        <w:tc>
          <w:tcPr>
            <w:tcW w:w="4428" w:type="dxa"/>
            <w:gridSpan w:val="3"/>
            <w:tcBorders>
              <w:top w:val="nil"/>
              <w:left w:val="nil"/>
              <w:bottom w:val="single" w:sz="4" w:space="0" w:color="auto"/>
              <w:right w:val="nil"/>
            </w:tcBorders>
          </w:tcPr>
          <w:p w:rsidR="00780293" w:rsidRDefault="00780293">
            <w:pPr>
              <w:rPr>
                <w:sz w:val="28"/>
                <w:szCs w:val="28"/>
              </w:rPr>
            </w:pPr>
          </w:p>
        </w:tc>
        <w:tc>
          <w:tcPr>
            <w:tcW w:w="360" w:type="dxa"/>
          </w:tcPr>
          <w:p w:rsidR="00780293" w:rsidRDefault="00780293">
            <w:pPr>
              <w:rPr>
                <w:sz w:val="28"/>
                <w:szCs w:val="28"/>
              </w:rPr>
            </w:pPr>
          </w:p>
        </w:tc>
        <w:tc>
          <w:tcPr>
            <w:tcW w:w="5220" w:type="dxa"/>
            <w:gridSpan w:val="5"/>
          </w:tcPr>
          <w:p w:rsidR="00780293" w:rsidRDefault="00780293">
            <w:pPr>
              <w:rPr>
                <w:sz w:val="28"/>
                <w:szCs w:val="28"/>
              </w:rPr>
            </w:pPr>
          </w:p>
        </w:tc>
      </w:tr>
      <w:tr w:rsidR="00780293" w:rsidTr="00780293">
        <w:tc>
          <w:tcPr>
            <w:tcW w:w="4428" w:type="dxa"/>
            <w:gridSpan w:val="3"/>
            <w:tcBorders>
              <w:top w:val="single" w:sz="4" w:space="0" w:color="auto"/>
              <w:left w:val="nil"/>
              <w:bottom w:val="nil"/>
              <w:right w:val="nil"/>
            </w:tcBorders>
            <w:hideMark/>
          </w:tcPr>
          <w:p w:rsidR="00780293" w:rsidRDefault="00780293">
            <w:pPr>
              <w:jc w:val="center"/>
            </w:pPr>
            <w:r>
              <w:t>должность</w:t>
            </w:r>
          </w:p>
        </w:tc>
        <w:tc>
          <w:tcPr>
            <w:tcW w:w="360" w:type="dxa"/>
          </w:tcPr>
          <w:p w:rsidR="00780293" w:rsidRDefault="00780293"/>
        </w:tc>
        <w:tc>
          <w:tcPr>
            <w:tcW w:w="1260" w:type="dxa"/>
            <w:gridSpan w:val="2"/>
          </w:tcPr>
          <w:p w:rsidR="00780293" w:rsidRDefault="00780293">
            <w:pPr>
              <w:rPr>
                <w:sz w:val="28"/>
                <w:szCs w:val="28"/>
              </w:rPr>
            </w:pPr>
          </w:p>
        </w:tc>
        <w:tc>
          <w:tcPr>
            <w:tcW w:w="3960" w:type="dxa"/>
            <w:gridSpan w:val="3"/>
          </w:tcPr>
          <w:p w:rsidR="00780293" w:rsidRDefault="00780293">
            <w:pPr>
              <w:jc w:val="center"/>
            </w:pPr>
          </w:p>
        </w:tc>
      </w:tr>
      <w:tr w:rsidR="00780293" w:rsidTr="00780293">
        <w:tc>
          <w:tcPr>
            <w:tcW w:w="1908" w:type="dxa"/>
            <w:tcBorders>
              <w:top w:val="nil"/>
              <w:left w:val="nil"/>
              <w:bottom w:val="single" w:sz="4" w:space="0" w:color="auto"/>
              <w:right w:val="nil"/>
            </w:tcBorders>
          </w:tcPr>
          <w:p w:rsidR="00780293" w:rsidRDefault="00780293">
            <w:pPr>
              <w:rPr>
                <w:sz w:val="28"/>
                <w:szCs w:val="28"/>
                <w:lang w:val="en-US"/>
              </w:rPr>
            </w:pPr>
          </w:p>
        </w:tc>
        <w:tc>
          <w:tcPr>
            <w:tcW w:w="360" w:type="dxa"/>
          </w:tcPr>
          <w:p w:rsidR="00780293" w:rsidRDefault="00780293">
            <w:pPr>
              <w:rPr>
                <w:sz w:val="28"/>
                <w:szCs w:val="28"/>
                <w:lang w:val="en-US"/>
              </w:rPr>
            </w:pPr>
          </w:p>
        </w:tc>
        <w:tc>
          <w:tcPr>
            <w:tcW w:w="2520" w:type="dxa"/>
            <w:gridSpan w:val="2"/>
            <w:tcBorders>
              <w:top w:val="nil"/>
              <w:left w:val="nil"/>
              <w:bottom w:val="single" w:sz="4" w:space="0" w:color="auto"/>
              <w:right w:val="nil"/>
            </w:tcBorders>
          </w:tcPr>
          <w:p w:rsidR="00780293" w:rsidRDefault="00780293">
            <w:pPr>
              <w:rPr>
                <w:sz w:val="28"/>
                <w:szCs w:val="28"/>
                <w:lang w:val="en-US"/>
              </w:rPr>
            </w:pPr>
          </w:p>
        </w:tc>
        <w:tc>
          <w:tcPr>
            <w:tcW w:w="236" w:type="dxa"/>
          </w:tcPr>
          <w:p w:rsidR="00780293" w:rsidRDefault="00780293">
            <w:pPr>
              <w:jc w:val="center"/>
              <w:rPr>
                <w:sz w:val="28"/>
                <w:szCs w:val="28"/>
                <w:lang w:val="en-US"/>
              </w:rPr>
            </w:pPr>
          </w:p>
        </w:tc>
        <w:tc>
          <w:tcPr>
            <w:tcW w:w="2104" w:type="dxa"/>
            <w:gridSpan w:val="2"/>
            <w:tcBorders>
              <w:top w:val="nil"/>
              <w:left w:val="nil"/>
              <w:bottom w:val="single" w:sz="4" w:space="0" w:color="auto"/>
              <w:right w:val="nil"/>
            </w:tcBorders>
          </w:tcPr>
          <w:p w:rsidR="00780293" w:rsidRDefault="00780293">
            <w:pPr>
              <w:jc w:val="center"/>
              <w:rPr>
                <w:sz w:val="28"/>
                <w:szCs w:val="28"/>
                <w:lang w:val="en-US"/>
              </w:rPr>
            </w:pPr>
          </w:p>
        </w:tc>
        <w:tc>
          <w:tcPr>
            <w:tcW w:w="236" w:type="dxa"/>
          </w:tcPr>
          <w:p w:rsidR="00780293" w:rsidRDefault="00780293">
            <w:pPr>
              <w:rPr>
                <w:sz w:val="28"/>
                <w:szCs w:val="28"/>
                <w:lang w:val="en-US"/>
              </w:rPr>
            </w:pPr>
          </w:p>
        </w:tc>
        <w:tc>
          <w:tcPr>
            <w:tcW w:w="2644" w:type="dxa"/>
            <w:tcBorders>
              <w:top w:val="nil"/>
              <w:left w:val="nil"/>
              <w:bottom w:val="single" w:sz="4" w:space="0" w:color="auto"/>
              <w:right w:val="nil"/>
            </w:tcBorders>
          </w:tcPr>
          <w:p w:rsidR="00780293" w:rsidRDefault="00780293">
            <w:pPr>
              <w:rPr>
                <w:sz w:val="28"/>
                <w:szCs w:val="28"/>
                <w:lang w:val="en-US"/>
              </w:rPr>
            </w:pPr>
          </w:p>
        </w:tc>
      </w:tr>
      <w:tr w:rsidR="00780293" w:rsidTr="00780293">
        <w:tc>
          <w:tcPr>
            <w:tcW w:w="1908" w:type="dxa"/>
            <w:tcBorders>
              <w:top w:val="single" w:sz="4" w:space="0" w:color="auto"/>
              <w:left w:val="nil"/>
              <w:bottom w:val="nil"/>
              <w:right w:val="nil"/>
            </w:tcBorders>
            <w:hideMark/>
          </w:tcPr>
          <w:p w:rsidR="00780293" w:rsidRDefault="00780293">
            <w:pPr>
              <w:jc w:val="center"/>
            </w:pPr>
            <w:r>
              <w:t>подпись</w:t>
            </w:r>
          </w:p>
        </w:tc>
        <w:tc>
          <w:tcPr>
            <w:tcW w:w="360" w:type="dxa"/>
          </w:tcPr>
          <w:p w:rsidR="00780293" w:rsidRDefault="00780293"/>
        </w:tc>
        <w:tc>
          <w:tcPr>
            <w:tcW w:w="2520" w:type="dxa"/>
            <w:gridSpan w:val="2"/>
            <w:tcBorders>
              <w:top w:val="single" w:sz="4" w:space="0" w:color="auto"/>
              <w:left w:val="nil"/>
              <w:bottom w:val="nil"/>
              <w:right w:val="nil"/>
            </w:tcBorders>
            <w:hideMark/>
          </w:tcPr>
          <w:p w:rsidR="00780293" w:rsidRDefault="00780293">
            <w:pPr>
              <w:jc w:val="center"/>
            </w:pPr>
            <w:r>
              <w:t>расшифровка подписи</w:t>
            </w:r>
          </w:p>
        </w:tc>
        <w:tc>
          <w:tcPr>
            <w:tcW w:w="236" w:type="dxa"/>
          </w:tcPr>
          <w:p w:rsidR="00780293" w:rsidRDefault="00780293">
            <w:pPr>
              <w:jc w:val="center"/>
            </w:pPr>
          </w:p>
        </w:tc>
        <w:tc>
          <w:tcPr>
            <w:tcW w:w="2104" w:type="dxa"/>
            <w:gridSpan w:val="2"/>
            <w:hideMark/>
          </w:tcPr>
          <w:p w:rsidR="00780293" w:rsidRDefault="00780293">
            <w:pPr>
              <w:jc w:val="center"/>
            </w:pPr>
            <w:r>
              <w:t>подпись</w:t>
            </w:r>
          </w:p>
        </w:tc>
        <w:tc>
          <w:tcPr>
            <w:tcW w:w="236" w:type="dxa"/>
          </w:tcPr>
          <w:p w:rsidR="00780293" w:rsidRDefault="00780293"/>
        </w:tc>
        <w:tc>
          <w:tcPr>
            <w:tcW w:w="2644" w:type="dxa"/>
            <w:hideMark/>
          </w:tcPr>
          <w:p w:rsidR="00780293" w:rsidRDefault="00780293">
            <w:pPr>
              <w:jc w:val="center"/>
            </w:pPr>
            <w:r>
              <w:t>расшифровка подписи</w:t>
            </w:r>
          </w:p>
        </w:tc>
      </w:tr>
      <w:tr w:rsidR="00780293" w:rsidTr="00780293">
        <w:tc>
          <w:tcPr>
            <w:tcW w:w="4788" w:type="dxa"/>
            <w:gridSpan w:val="4"/>
            <w:hideMark/>
          </w:tcPr>
          <w:p w:rsidR="00780293" w:rsidRDefault="00780293">
            <w:pPr>
              <w:rPr>
                <w:sz w:val="28"/>
                <w:szCs w:val="28"/>
              </w:rPr>
            </w:pPr>
            <w:r>
              <w:rPr>
                <w:sz w:val="28"/>
                <w:szCs w:val="28"/>
              </w:rPr>
              <w:t>МП</w:t>
            </w:r>
          </w:p>
        </w:tc>
        <w:tc>
          <w:tcPr>
            <w:tcW w:w="5220" w:type="dxa"/>
            <w:gridSpan w:val="5"/>
          </w:tcPr>
          <w:p w:rsidR="00780293" w:rsidRDefault="00780293">
            <w:pPr>
              <w:rPr>
                <w:sz w:val="28"/>
                <w:szCs w:val="28"/>
              </w:rPr>
            </w:pPr>
          </w:p>
        </w:tc>
      </w:tr>
    </w:tbl>
    <w:p w:rsidR="00780293" w:rsidRDefault="00780293" w:rsidP="00780293">
      <w:pPr>
        <w:outlineLvl w:val="0"/>
      </w:pPr>
    </w:p>
    <w:p w:rsidR="00780293" w:rsidRDefault="00780293" w:rsidP="00780293">
      <w:pPr>
        <w:ind w:left="2829"/>
        <w:jc w:val="right"/>
        <w:outlineLvl w:val="0"/>
        <w:rPr>
          <w:sz w:val="28"/>
          <w:szCs w:val="28"/>
        </w:rPr>
      </w:pPr>
      <w:r>
        <w:rPr>
          <w:sz w:val="28"/>
          <w:szCs w:val="28"/>
        </w:rPr>
        <w:br w:type="page"/>
      </w:r>
      <w:r>
        <w:rPr>
          <w:sz w:val="28"/>
          <w:szCs w:val="28"/>
        </w:rPr>
        <w:lastRenderedPageBreak/>
        <w:t>Приложение 3</w:t>
      </w:r>
    </w:p>
    <w:p w:rsidR="00780293" w:rsidRDefault="00780293" w:rsidP="00780293">
      <w:pPr>
        <w:ind w:left="2832"/>
        <w:jc w:val="right"/>
        <w:rPr>
          <w:b/>
        </w:rPr>
      </w:pPr>
      <w:r>
        <w:rPr>
          <w:sz w:val="28"/>
          <w:szCs w:val="28"/>
        </w:rPr>
        <w:t>к договору</w:t>
      </w:r>
      <w:r>
        <w:rPr>
          <w:sz w:val="28"/>
          <w:szCs w:val="28"/>
        </w:rPr>
        <w:br/>
      </w:r>
      <w:proofErr w:type="gramStart"/>
      <w:r>
        <w:rPr>
          <w:sz w:val="28"/>
          <w:szCs w:val="28"/>
        </w:rPr>
        <w:t>от</w:t>
      </w:r>
      <w:proofErr w:type="gramEnd"/>
      <w:r>
        <w:rPr>
          <w:sz w:val="28"/>
          <w:szCs w:val="28"/>
        </w:rPr>
        <w:t>____________№_____</w:t>
      </w:r>
    </w:p>
    <w:p w:rsidR="00780293" w:rsidRDefault="00780293" w:rsidP="00780293">
      <w:pPr>
        <w:pStyle w:val="211"/>
        <w:numPr>
          <w:ilvl w:val="12"/>
          <w:numId w:val="0"/>
        </w:numPr>
        <w:ind w:firstLine="720"/>
        <w:jc w:val="left"/>
        <w:rPr>
          <w:b/>
          <w:sz w:val="20"/>
          <w:lang w:val="ru-RU"/>
        </w:rPr>
      </w:pPr>
    </w:p>
    <w:p w:rsidR="00780293" w:rsidRDefault="00780293" w:rsidP="00780293">
      <w:pPr>
        <w:jc w:val="center"/>
        <w:outlineLvl w:val="0"/>
        <w:rPr>
          <w:sz w:val="28"/>
          <w:szCs w:val="28"/>
        </w:rPr>
      </w:pPr>
      <w:r>
        <w:rPr>
          <w:sz w:val="28"/>
          <w:szCs w:val="28"/>
        </w:rPr>
        <w:t>График оказания услуг</w:t>
      </w:r>
    </w:p>
    <w:p w:rsidR="00780293" w:rsidRDefault="00780293" w:rsidP="00780293">
      <w:pPr>
        <w:jc w:val="center"/>
        <w:outlineLvl w:val="0"/>
        <w:rPr>
          <w:lang w:val="en-US"/>
        </w:rPr>
      </w:pPr>
      <w:r>
        <w:rPr>
          <w:sz w:val="28"/>
          <w:szCs w:val="28"/>
        </w:rPr>
        <w:t>_____________________________________________________________</w:t>
      </w:r>
      <w:r>
        <w:rPr>
          <w:sz w:val="28"/>
          <w:szCs w:val="28"/>
        </w:rPr>
        <w:br/>
      </w:r>
      <w:r>
        <w:t>наименование оказываемых услуг</w:t>
      </w:r>
      <w:r>
        <w:rPr>
          <w:rStyle w:val="af8"/>
        </w:rPr>
        <w:footnoteReference w:id="5"/>
      </w:r>
    </w:p>
    <w:p w:rsidR="00780293" w:rsidRDefault="00780293" w:rsidP="00780293">
      <w:pPr>
        <w:jc w:val="center"/>
        <w:outlineLvl w:val="0"/>
        <w:rPr>
          <w:sz w:val="28"/>
          <w:szCs w:val="28"/>
        </w:rPr>
      </w:pPr>
    </w:p>
    <w:tbl>
      <w:tblPr>
        <w:tblW w:w="9900"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1440"/>
        <w:gridCol w:w="705"/>
        <w:gridCol w:w="705"/>
        <w:gridCol w:w="705"/>
        <w:gridCol w:w="705"/>
        <w:gridCol w:w="705"/>
        <w:gridCol w:w="705"/>
        <w:gridCol w:w="705"/>
        <w:gridCol w:w="705"/>
        <w:gridCol w:w="705"/>
        <w:gridCol w:w="705"/>
        <w:gridCol w:w="705"/>
        <w:gridCol w:w="705"/>
      </w:tblGrid>
      <w:tr w:rsidR="00780293" w:rsidTr="00780293">
        <w:trPr>
          <w:cantSplit/>
          <w:trHeight w:val="1134"/>
        </w:trPr>
        <w:tc>
          <w:tcPr>
            <w:tcW w:w="1440" w:type="dxa"/>
            <w:tcBorders>
              <w:top w:val="single" w:sz="6" w:space="0" w:color="auto"/>
              <w:left w:val="single" w:sz="6" w:space="0" w:color="auto"/>
              <w:bottom w:val="nil"/>
              <w:right w:val="single" w:sz="6" w:space="0" w:color="auto"/>
            </w:tcBorders>
            <w:hideMark/>
          </w:tcPr>
          <w:p w:rsidR="00780293" w:rsidRDefault="00780293">
            <w:pPr>
              <w:pStyle w:val="211"/>
              <w:numPr>
                <w:ilvl w:val="12"/>
                <w:numId w:val="0"/>
              </w:numPr>
              <w:jc w:val="left"/>
              <w:rPr>
                <w:i w:val="0"/>
                <w:sz w:val="28"/>
                <w:szCs w:val="28"/>
                <w:lang w:val="ru-RU"/>
              </w:rPr>
            </w:pPr>
            <w:r>
              <w:rPr>
                <w:i w:val="0"/>
                <w:sz w:val="28"/>
                <w:szCs w:val="28"/>
                <w:lang w:val="ru-RU"/>
              </w:rPr>
              <w:t xml:space="preserve">№ </w:t>
            </w:r>
            <w:proofErr w:type="gramStart"/>
            <w:r>
              <w:rPr>
                <w:i w:val="0"/>
                <w:sz w:val="28"/>
                <w:szCs w:val="28"/>
                <w:lang w:val="ru-RU"/>
              </w:rPr>
              <w:t>п</w:t>
            </w:r>
            <w:proofErr w:type="gramEnd"/>
            <w:r>
              <w:rPr>
                <w:i w:val="0"/>
                <w:sz w:val="28"/>
                <w:szCs w:val="28"/>
                <w:lang w:val="ru-RU"/>
              </w:rPr>
              <w:t>/п по перечню (приложение 1)</w:t>
            </w:r>
          </w:p>
        </w:tc>
        <w:tc>
          <w:tcPr>
            <w:tcW w:w="705" w:type="dxa"/>
            <w:tcBorders>
              <w:top w:val="single" w:sz="6" w:space="0" w:color="auto"/>
              <w:left w:val="single" w:sz="6" w:space="0" w:color="auto"/>
              <w:bottom w:val="nil"/>
              <w:right w:val="single" w:sz="6" w:space="0" w:color="auto"/>
            </w:tcBorders>
            <w:textDirection w:val="btLr"/>
            <w:hideMark/>
          </w:tcPr>
          <w:p w:rsidR="00780293" w:rsidRDefault="00780293">
            <w:pPr>
              <w:pStyle w:val="211"/>
              <w:numPr>
                <w:ilvl w:val="12"/>
                <w:numId w:val="0"/>
              </w:numPr>
              <w:ind w:left="113" w:right="113"/>
              <w:jc w:val="center"/>
              <w:rPr>
                <w:i w:val="0"/>
                <w:spacing w:val="-14"/>
                <w:sz w:val="28"/>
                <w:szCs w:val="28"/>
              </w:rPr>
            </w:pPr>
            <w:proofErr w:type="spellStart"/>
            <w:r>
              <w:rPr>
                <w:i w:val="0"/>
                <w:spacing w:val="-14"/>
                <w:sz w:val="28"/>
                <w:szCs w:val="28"/>
              </w:rPr>
              <w:t>январь</w:t>
            </w:r>
            <w:proofErr w:type="spellEnd"/>
          </w:p>
        </w:tc>
        <w:tc>
          <w:tcPr>
            <w:tcW w:w="705" w:type="dxa"/>
            <w:tcBorders>
              <w:top w:val="single" w:sz="6" w:space="0" w:color="auto"/>
              <w:left w:val="single" w:sz="6" w:space="0" w:color="auto"/>
              <w:bottom w:val="nil"/>
              <w:right w:val="single" w:sz="6" w:space="0" w:color="auto"/>
            </w:tcBorders>
            <w:textDirection w:val="btLr"/>
            <w:hideMark/>
          </w:tcPr>
          <w:p w:rsidR="00780293" w:rsidRDefault="00780293">
            <w:pPr>
              <w:pStyle w:val="211"/>
              <w:numPr>
                <w:ilvl w:val="12"/>
                <w:numId w:val="0"/>
              </w:numPr>
              <w:ind w:left="113" w:right="113"/>
              <w:jc w:val="center"/>
              <w:rPr>
                <w:i w:val="0"/>
                <w:spacing w:val="-14"/>
                <w:sz w:val="28"/>
                <w:szCs w:val="28"/>
              </w:rPr>
            </w:pPr>
            <w:proofErr w:type="spellStart"/>
            <w:r>
              <w:rPr>
                <w:i w:val="0"/>
                <w:spacing w:val="-14"/>
                <w:sz w:val="28"/>
                <w:szCs w:val="28"/>
              </w:rPr>
              <w:t>февраль</w:t>
            </w:r>
            <w:proofErr w:type="spellEnd"/>
          </w:p>
        </w:tc>
        <w:tc>
          <w:tcPr>
            <w:tcW w:w="705" w:type="dxa"/>
            <w:tcBorders>
              <w:top w:val="single" w:sz="6" w:space="0" w:color="auto"/>
              <w:left w:val="single" w:sz="6" w:space="0" w:color="auto"/>
              <w:bottom w:val="nil"/>
              <w:right w:val="single" w:sz="6" w:space="0" w:color="auto"/>
            </w:tcBorders>
            <w:textDirection w:val="btLr"/>
            <w:hideMark/>
          </w:tcPr>
          <w:p w:rsidR="00780293" w:rsidRDefault="00780293">
            <w:pPr>
              <w:pStyle w:val="211"/>
              <w:numPr>
                <w:ilvl w:val="12"/>
                <w:numId w:val="0"/>
              </w:numPr>
              <w:ind w:left="113" w:right="113"/>
              <w:jc w:val="center"/>
              <w:rPr>
                <w:i w:val="0"/>
                <w:spacing w:val="-14"/>
                <w:sz w:val="28"/>
                <w:szCs w:val="28"/>
              </w:rPr>
            </w:pPr>
            <w:proofErr w:type="spellStart"/>
            <w:r>
              <w:rPr>
                <w:i w:val="0"/>
                <w:spacing w:val="-14"/>
                <w:sz w:val="28"/>
                <w:szCs w:val="28"/>
              </w:rPr>
              <w:t>март</w:t>
            </w:r>
            <w:proofErr w:type="spellEnd"/>
          </w:p>
        </w:tc>
        <w:tc>
          <w:tcPr>
            <w:tcW w:w="705" w:type="dxa"/>
            <w:tcBorders>
              <w:top w:val="single" w:sz="6" w:space="0" w:color="auto"/>
              <w:left w:val="single" w:sz="6" w:space="0" w:color="auto"/>
              <w:bottom w:val="nil"/>
              <w:right w:val="single" w:sz="6" w:space="0" w:color="auto"/>
            </w:tcBorders>
            <w:textDirection w:val="btLr"/>
            <w:hideMark/>
          </w:tcPr>
          <w:p w:rsidR="00780293" w:rsidRDefault="00780293">
            <w:pPr>
              <w:pStyle w:val="211"/>
              <w:numPr>
                <w:ilvl w:val="12"/>
                <w:numId w:val="0"/>
              </w:numPr>
              <w:ind w:left="113" w:right="113"/>
              <w:jc w:val="center"/>
              <w:rPr>
                <w:i w:val="0"/>
                <w:spacing w:val="-14"/>
                <w:sz w:val="28"/>
                <w:szCs w:val="28"/>
              </w:rPr>
            </w:pPr>
            <w:proofErr w:type="spellStart"/>
            <w:r>
              <w:rPr>
                <w:i w:val="0"/>
                <w:spacing w:val="-14"/>
                <w:sz w:val="28"/>
                <w:szCs w:val="28"/>
              </w:rPr>
              <w:t>апрель</w:t>
            </w:r>
            <w:proofErr w:type="spellEnd"/>
          </w:p>
        </w:tc>
        <w:tc>
          <w:tcPr>
            <w:tcW w:w="705" w:type="dxa"/>
            <w:tcBorders>
              <w:top w:val="single" w:sz="6" w:space="0" w:color="auto"/>
              <w:left w:val="single" w:sz="6" w:space="0" w:color="auto"/>
              <w:bottom w:val="nil"/>
              <w:right w:val="single" w:sz="6" w:space="0" w:color="auto"/>
            </w:tcBorders>
            <w:textDirection w:val="btLr"/>
            <w:hideMark/>
          </w:tcPr>
          <w:p w:rsidR="00780293" w:rsidRDefault="00780293">
            <w:pPr>
              <w:pStyle w:val="211"/>
              <w:numPr>
                <w:ilvl w:val="12"/>
                <w:numId w:val="0"/>
              </w:numPr>
              <w:ind w:left="113" w:right="113"/>
              <w:jc w:val="center"/>
              <w:rPr>
                <w:i w:val="0"/>
                <w:spacing w:val="-14"/>
                <w:sz w:val="28"/>
                <w:szCs w:val="28"/>
              </w:rPr>
            </w:pPr>
            <w:proofErr w:type="spellStart"/>
            <w:r>
              <w:rPr>
                <w:i w:val="0"/>
                <w:spacing w:val="-14"/>
                <w:sz w:val="28"/>
                <w:szCs w:val="28"/>
              </w:rPr>
              <w:t>май</w:t>
            </w:r>
            <w:proofErr w:type="spellEnd"/>
          </w:p>
        </w:tc>
        <w:tc>
          <w:tcPr>
            <w:tcW w:w="705" w:type="dxa"/>
            <w:tcBorders>
              <w:top w:val="single" w:sz="6" w:space="0" w:color="auto"/>
              <w:left w:val="single" w:sz="6" w:space="0" w:color="auto"/>
              <w:bottom w:val="nil"/>
              <w:right w:val="single" w:sz="6" w:space="0" w:color="auto"/>
            </w:tcBorders>
            <w:textDirection w:val="btLr"/>
            <w:hideMark/>
          </w:tcPr>
          <w:p w:rsidR="00780293" w:rsidRDefault="00780293">
            <w:pPr>
              <w:pStyle w:val="211"/>
              <w:numPr>
                <w:ilvl w:val="12"/>
                <w:numId w:val="0"/>
              </w:numPr>
              <w:ind w:left="113" w:right="113"/>
              <w:jc w:val="center"/>
              <w:rPr>
                <w:i w:val="0"/>
                <w:spacing w:val="-14"/>
                <w:sz w:val="28"/>
                <w:szCs w:val="28"/>
              </w:rPr>
            </w:pPr>
            <w:proofErr w:type="spellStart"/>
            <w:r>
              <w:rPr>
                <w:i w:val="0"/>
                <w:spacing w:val="-14"/>
                <w:sz w:val="28"/>
                <w:szCs w:val="28"/>
              </w:rPr>
              <w:t>июнь</w:t>
            </w:r>
            <w:proofErr w:type="spellEnd"/>
          </w:p>
        </w:tc>
        <w:tc>
          <w:tcPr>
            <w:tcW w:w="705" w:type="dxa"/>
            <w:tcBorders>
              <w:top w:val="single" w:sz="6" w:space="0" w:color="auto"/>
              <w:left w:val="single" w:sz="6" w:space="0" w:color="auto"/>
              <w:bottom w:val="nil"/>
              <w:right w:val="single" w:sz="6" w:space="0" w:color="auto"/>
            </w:tcBorders>
            <w:textDirection w:val="btLr"/>
            <w:hideMark/>
          </w:tcPr>
          <w:p w:rsidR="00780293" w:rsidRDefault="00780293">
            <w:pPr>
              <w:pStyle w:val="211"/>
              <w:numPr>
                <w:ilvl w:val="12"/>
                <w:numId w:val="0"/>
              </w:numPr>
              <w:ind w:left="113" w:right="113"/>
              <w:jc w:val="center"/>
              <w:rPr>
                <w:i w:val="0"/>
                <w:spacing w:val="-14"/>
                <w:sz w:val="28"/>
                <w:szCs w:val="28"/>
              </w:rPr>
            </w:pPr>
            <w:proofErr w:type="spellStart"/>
            <w:r>
              <w:rPr>
                <w:i w:val="0"/>
                <w:spacing w:val="-14"/>
                <w:sz w:val="28"/>
                <w:szCs w:val="28"/>
              </w:rPr>
              <w:t>июль</w:t>
            </w:r>
            <w:proofErr w:type="spellEnd"/>
          </w:p>
        </w:tc>
        <w:tc>
          <w:tcPr>
            <w:tcW w:w="705" w:type="dxa"/>
            <w:tcBorders>
              <w:top w:val="single" w:sz="6" w:space="0" w:color="auto"/>
              <w:left w:val="single" w:sz="6" w:space="0" w:color="auto"/>
              <w:bottom w:val="nil"/>
              <w:right w:val="single" w:sz="6" w:space="0" w:color="auto"/>
            </w:tcBorders>
            <w:textDirection w:val="btLr"/>
            <w:hideMark/>
          </w:tcPr>
          <w:p w:rsidR="00780293" w:rsidRDefault="00780293">
            <w:pPr>
              <w:pStyle w:val="211"/>
              <w:numPr>
                <w:ilvl w:val="12"/>
                <w:numId w:val="0"/>
              </w:numPr>
              <w:ind w:left="113" w:right="113"/>
              <w:jc w:val="center"/>
              <w:rPr>
                <w:i w:val="0"/>
                <w:spacing w:val="-14"/>
                <w:sz w:val="28"/>
                <w:szCs w:val="28"/>
              </w:rPr>
            </w:pPr>
            <w:proofErr w:type="spellStart"/>
            <w:r>
              <w:rPr>
                <w:i w:val="0"/>
                <w:spacing w:val="-14"/>
                <w:sz w:val="28"/>
                <w:szCs w:val="28"/>
              </w:rPr>
              <w:t>август</w:t>
            </w:r>
            <w:proofErr w:type="spellEnd"/>
          </w:p>
        </w:tc>
        <w:tc>
          <w:tcPr>
            <w:tcW w:w="705" w:type="dxa"/>
            <w:tcBorders>
              <w:top w:val="single" w:sz="6" w:space="0" w:color="auto"/>
              <w:left w:val="single" w:sz="6" w:space="0" w:color="auto"/>
              <w:bottom w:val="nil"/>
              <w:right w:val="single" w:sz="6" w:space="0" w:color="auto"/>
            </w:tcBorders>
            <w:textDirection w:val="btLr"/>
            <w:hideMark/>
          </w:tcPr>
          <w:p w:rsidR="00780293" w:rsidRDefault="00780293">
            <w:pPr>
              <w:pStyle w:val="211"/>
              <w:numPr>
                <w:ilvl w:val="12"/>
                <w:numId w:val="0"/>
              </w:numPr>
              <w:ind w:left="113" w:right="113"/>
              <w:jc w:val="center"/>
              <w:rPr>
                <w:i w:val="0"/>
                <w:spacing w:val="-14"/>
                <w:sz w:val="28"/>
                <w:szCs w:val="28"/>
              </w:rPr>
            </w:pPr>
            <w:proofErr w:type="spellStart"/>
            <w:r>
              <w:rPr>
                <w:i w:val="0"/>
                <w:spacing w:val="-14"/>
                <w:sz w:val="28"/>
                <w:szCs w:val="28"/>
              </w:rPr>
              <w:t>сентябрь</w:t>
            </w:r>
            <w:proofErr w:type="spellEnd"/>
          </w:p>
        </w:tc>
        <w:tc>
          <w:tcPr>
            <w:tcW w:w="705" w:type="dxa"/>
            <w:tcBorders>
              <w:top w:val="single" w:sz="6" w:space="0" w:color="auto"/>
              <w:left w:val="single" w:sz="6" w:space="0" w:color="auto"/>
              <w:bottom w:val="nil"/>
              <w:right w:val="single" w:sz="6" w:space="0" w:color="auto"/>
            </w:tcBorders>
            <w:textDirection w:val="btLr"/>
            <w:hideMark/>
          </w:tcPr>
          <w:p w:rsidR="00780293" w:rsidRDefault="00780293">
            <w:pPr>
              <w:pStyle w:val="211"/>
              <w:numPr>
                <w:ilvl w:val="12"/>
                <w:numId w:val="0"/>
              </w:numPr>
              <w:ind w:left="113" w:right="113"/>
              <w:jc w:val="center"/>
              <w:rPr>
                <w:i w:val="0"/>
                <w:spacing w:val="-14"/>
                <w:sz w:val="28"/>
                <w:szCs w:val="28"/>
              </w:rPr>
            </w:pPr>
            <w:proofErr w:type="spellStart"/>
            <w:r>
              <w:rPr>
                <w:i w:val="0"/>
                <w:spacing w:val="-14"/>
                <w:sz w:val="28"/>
                <w:szCs w:val="28"/>
              </w:rPr>
              <w:t>октябрь</w:t>
            </w:r>
            <w:proofErr w:type="spellEnd"/>
          </w:p>
        </w:tc>
        <w:tc>
          <w:tcPr>
            <w:tcW w:w="705" w:type="dxa"/>
            <w:tcBorders>
              <w:top w:val="single" w:sz="6" w:space="0" w:color="auto"/>
              <w:left w:val="single" w:sz="6" w:space="0" w:color="auto"/>
              <w:bottom w:val="nil"/>
              <w:right w:val="single" w:sz="6" w:space="0" w:color="auto"/>
            </w:tcBorders>
            <w:textDirection w:val="btLr"/>
            <w:hideMark/>
          </w:tcPr>
          <w:p w:rsidR="00780293" w:rsidRDefault="00780293">
            <w:pPr>
              <w:pStyle w:val="211"/>
              <w:numPr>
                <w:ilvl w:val="12"/>
                <w:numId w:val="0"/>
              </w:numPr>
              <w:ind w:left="113" w:right="113"/>
              <w:jc w:val="center"/>
              <w:rPr>
                <w:i w:val="0"/>
                <w:spacing w:val="-14"/>
                <w:sz w:val="28"/>
                <w:szCs w:val="28"/>
              </w:rPr>
            </w:pPr>
            <w:proofErr w:type="spellStart"/>
            <w:r>
              <w:rPr>
                <w:i w:val="0"/>
                <w:spacing w:val="-14"/>
                <w:sz w:val="28"/>
                <w:szCs w:val="28"/>
              </w:rPr>
              <w:t>ноябрь</w:t>
            </w:r>
            <w:proofErr w:type="spellEnd"/>
          </w:p>
        </w:tc>
        <w:tc>
          <w:tcPr>
            <w:tcW w:w="705" w:type="dxa"/>
            <w:tcBorders>
              <w:top w:val="single" w:sz="6" w:space="0" w:color="auto"/>
              <w:left w:val="single" w:sz="6" w:space="0" w:color="auto"/>
              <w:bottom w:val="nil"/>
              <w:right w:val="single" w:sz="6" w:space="0" w:color="auto"/>
            </w:tcBorders>
            <w:textDirection w:val="btLr"/>
            <w:hideMark/>
          </w:tcPr>
          <w:p w:rsidR="00780293" w:rsidRDefault="00780293">
            <w:pPr>
              <w:pStyle w:val="211"/>
              <w:numPr>
                <w:ilvl w:val="12"/>
                <w:numId w:val="0"/>
              </w:numPr>
              <w:ind w:left="113" w:right="113"/>
              <w:jc w:val="center"/>
              <w:rPr>
                <w:i w:val="0"/>
                <w:spacing w:val="-14"/>
                <w:sz w:val="28"/>
                <w:szCs w:val="28"/>
              </w:rPr>
            </w:pPr>
            <w:proofErr w:type="spellStart"/>
            <w:r>
              <w:rPr>
                <w:i w:val="0"/>
                <w:spacing w:val="-14"/>
                <w:sz w:val="28"/>
                <w:szCs w:val="28"/>
              </w:rPr>
              <w:t>декабрь</w:t>
            </w:r>
            <w:proofErr w:type="spellEnd"/>
          </w:p>
        </w:tc>
      </w:tr>
      <w:tr w:rsidR="00780293" w:rsidTr="00780293">
        <w:trPr>
          <w:cantSplit/>
        </w:trPr>
        <w:tc>
          <w:tcPr>
            <w:tcW w:w="1440" w:type="dxa"/>
            <w:tcBorders>
              <w:top w:val="single" w:sz="6" w:space="0" w:color="auto"/>
              <w:left w:val="single" w:sz="6" w:space="0" w:color="auto"/>
              <w:bottom w:val="single" w:sz="6" w:space="0" w:color="auto"/>
              <w:right w:val="single" w:sz="6" w:space="0" w:color="auto"/>
            </w:tcBorders>
            <w:hideMark/>
          </w:tcPr>
          <w:p w:rsidR="00780293" w:rsidRDefault="00780293">
            <w:pPr>
              <w:pStyle w:val="211"/>
              <w:numPr>
                <w:ilvl w:val="12"/>
                <w:numId w:val="0"/>
              </w:numPr>
              <w:jc w:val="center"/>
              <w:rPr>
                <w:i w:val="0"/>
                <w:sz w:val="28"/>
                <w:szCs w:val="28"/>
              </w:rPr>
            </w:pPr>
            <w:r>
              <w:rPr>
                <w:i w:val="0"/>
                <w:sz w:val="28"/>
                <w:szCs w:val="28"/>
              </w:rPr>
              <w:t>1</w:t>
            </w:r>
          </w:p>
        </w:tc>
        <w:tc>
          <w:tcPr>
            <w:tcW w:w="705" w:type="dxa"/>
            <w:tcBorders>
              <w:top w:val="single" w:sz="6" w:space="0" w:color="auto"/>
              <w:left w:val="single" w:sz="6" w:space="0" w:color="auto"/>
              <w:bottom w:val="single" w:sz="6" w:space="0" w:color="auto"/>
              <w:right w:val="single" w:sz="6" w:space="0" w:color="auto"/>
            </w:tcBorders>
          </w:tcPr>
          <w:p w:rsidR="00780293" w:rsidRDefault="00780293">
            <w:pPr>
              <w:pStyle w:val="211"/>
              <w:numPr>
                <w:ilvl w:val="12"/>
                <w:numId w:val="0"/>
              </w:numPr>
              <w:jc w:val="center"/>
              <w:rPr>
                <w:i w:val="0"/>
                <w:sz w:val="28"/>
                <w:szCs w:val="28"/>
              </w:rPr>
            </w:pPr>
          </w:p>
        </w:tc>
        <w:tc>
          <w:tcPr>
            <w:tcW w:w="705" w:type="dxa"/>
            <w:tcBorders>
              <w:top w:val="single" w:sz="6" w:space="0" w:color="auto"/>
              <w:left w:val="single" w:sz="6" w:space="0" w:color="auto"/>
              <w:bottom w:val="single" w:sz="6" w:space="0" w:color="auto"/>
              <w:right w:val="single" w:sz="6" w:space="0" w:color="auto"/>
            </w:tcBorders>
          </w:tcPr>
          <w:p w:rsidR="00780293" w:rsidRDefault="00780293">
            <w:pPr>
              <w:pStyle w:val="211"/>
              <w:numPr>
                <w:ilvl w:val="12"/>
                <w:numId w:val="0"/>
              </w:numPr>
              <w:jc w:val="center"/>
              <w:rPr>
                <w:i w:val="0"/>
                <w:sz w:val="28"/>
                <w:szCs w:val="28"/>
              </w:rPr>
            </w:pPr>
          </w:p>
        </w:tc>
        <w:tc>
          <w:tcPr>
            <w:tcW w:w="705" w:type="dxa"/>
            <w:tcBorders>
              <w:top w:val="single" w:sz="6" w:space="0" w:color="auto"/>
              <w:left w:val="single" w:sz="6" w:space="0" w:color="auto"/>
              <w:bottom w:val="single" w:sz="6" w:space="0" w:color="auto"/>
              <w:right w:val="single" w:sz="6" w:space="0" w:color="auto"/>
            </w:tcBorders>
          </w:tcPr>
          <w:p w:rsidR="00780293" w:rsidRDefault="00780293">
            <w:pPr>
              <w:pStyle w:val="211"/>
              <w:numPr>
                <w:ilvl w:val="12"/>
                <w:numId w:val="0"/>
              </w:numPr>
              <w:jc w:val="center"/>
              <w:rPr>
                <w:i w:val="0"/>
                <w:sz w:val="28"/>
                <w:szCs w:val="28"/>
              </w:rPr>
            </w:pPr>
          </w:p>
        </w:tc>
        <w:tc>
          <w:tcPr>
            <w:tcW w:w="705" w:type="dxa"/>
            <w:tcBorders>
              <w:top w:val="single" w:sz="6" w:space="0" w:color="auto"/>
              <w:left w:val="single" w:sz="6" w:space="0" w:color="auto"/>
              <w:bottom w:val="single" w:sz="6" w:space="0" w:color="auto"/>
              <w:right w:val="single" w:sz="6" w:space="0" w:color="auto"/>
            </w:tcBorders>
          </w:tcPr>
          <w:p w:rsidR="00780293" w:rsidRDefault="00780293">
            <w:pPr>
              <w:pStyle w:val="211"/>
              <w:numPr>
                <w:ilvl w:val="12"/>
                <w:numId w:val="0"/>
              </w:numPr>
              <w:jc w:val="center"/>
              <w:rPr>
                <w:i w:val="0"/>
                <w:sz w:val="28"/>
                <w:szCs w:val="28"/>
              </w:rPr>
            </w:pPr>
          </w:p>
        </w:tc>
        <w:tc>
          <w:tcPr>
            <w:tcW w:w="705" w:type="dxa"/>
            <w:tcBorders>
              <w:top w:val="single" w:sz="6" w:space="0" w:color="auto"/>
              <w:left w:val="single" w:sz="6" w:space="0" w:color="auto"/>
              <w:bottom w:val="single" w:sz="6" w:space="0" w:color="auto"/>
              <w:right w:val="single" w:sz="6" w:space="0" w:color="auto"/>
            </w:tcBorders>
          </w:tcPr>
          <w:p w:rsidR="00780293" w:rsidRDefault="00780293">
            <w:pPr>
              <w:pStyle w:val="211"/>
              <w:numPr>
                <w:ilvl w:val="12"/>
                <w:numId w:val="0"/>
              </w:numPr>
              <w:jc w:val="center"/>
              <w:rPr>
                <w:i w:val="0"/>
                <w:sz w:val="28"/>
                <w:szCs w:val="28"/>
              </w:rPr>
            </w:pPr>
          </w:p>
        </w:tc>
        <w:tc>
          <w:tcPr>
            <w:tcW w:w="705" w:type="dxa"/>
            <w:tcBorders>
              <w:top w:val="single" w:sz="6" w:space="0" w:color="auto"/>
              <w:left w:val="single" w:sz="6" w:space="0" w:color="auto"/>
              <w:bottom w:val="single" w:sz="6" w:space="0" w:color="auto"/>
              <w:right w:val="single" w:sz="6" w:space="0" w:color="auto"/>
            </w:tcBorders>
          </w:tcPr>
          <w:p w:rsidR="00780293" w:rsidRDefault="00780293">
            <w:pPr>
              <w:pStyle w:val="211"/>
              <w:numPr>
                <w:ilvl w:val="12"/>
                <w:numId w:val="0"/>
              </w:numPr>
              <w:jc w:val="center"/>
              <w:rPr>
                <w:i w:val="0"/>
                <w:sz w:val="28"/>
                <w:szCs w:val="28"/>
              </w:rPr>
            </w:pPr>
          </w:p>
        </w:tc>
        <w:tc>
          <w:tcPr>
            <w:tcW w:w="705" w:type="dxa"/>
            <w:tcBorders>
              <w:top w:val="single" w:sz="6" w:space="0" w:color="auto"/>
              <w:left w:val="single" w:sz="6" w:space="0" w:color="auto"/>
              <w:bottom w:val="single" w:sz="6" w:space="0" w:color="auto"/>
              <w:right w:val="single" w:sz="6" w:space="0" w:color="auto"/>
            </w:tcBorders>
          </w:tcPr>
          <w:p w:rsidR="00780293" w:rsidRDefault="00780293">
            <w:pPr>
              <w:pStyle w:val="211"/>
              <w:numPr>
                <w:ilvl w:val="12"/>
                <w:numId w:val="0"/>
              </w:numPr>
              <w:jc w:val="center"/>
              <w:rPr>
                <w:i w:val="0"/>
                <w:sz w:val="28"/>
                <w:szCs w:val="28"/>
              </w:rPr>
            </w:pPr>
          </w:p>
        </w:tc>
        <w:tc>
          <w:tcPr>
            <w:tcW w:w="705" w:type="dxa"/>
            <w:tcBorders>
              <w:top w:val="single" w:sz="6" w:space="0" w:color="auto"/>
              <w:left w:val="single" w:sz="6" w:space="0" w:color="auto"/>
              <w:bottom w:val="single" w:sz="6" w:space="0" w:color="auto"/>
              <w:right w:val="single" w:sz="6" w:space="0" w:color="auto"/>
            </w:tcBorders>
          </w:tcPr>
          <w:p w:rsidR="00780293" w:rsidRDefault="00780293">
            <w:pPr>
              <w:pStyle w:val="211"/>
              <w:numPr>
                <w:ilvl w:val="12"/>
                <w:numId w:val="0"/>
              </w:numPr>
              <w:jc w:val="center"/>
              <w:rPr>
                <w:i w:val="0"/>
                <w:sz w:val="28"/>
                <w:szCs w:val="28"/>
              </w:rPr>
            </w:pPr>
          </w:p>
        </w:tc>
        <w:tc>
          <w:tcPr>
            <w:tcW w:w="705" w:type="dxa"/>
            <w:tcBorders>
              <w:top w:val="single" w:sz="6" w:space="0" w:color="auto"/>
              <w:left w:val="single" w:sz="6" w:space="0" w:color="auto"/>
              <w:bottom w:val="single" w:sz="6" w:space="0" w:color="auto"/>
              <w:right w:val="single" w:sz="6" w:space="0" w:color="auto"/>
            </w:tcBorders>
          </w:tcPr>
          <w:p w:rsidR="00780293" w:rsidRDefault="00780293">
            <w:pPr>
              <w:pStyle w:val="211"/>
              <w:numPr>
                <w:ilvl w:val="12"/>
                <w:numId w:val="0"/>
              </w:numPr>
              <w:jc w:val="center"/>
              <w:rPr>
                <w:i w:val="0"/>
                <w:sz w:val="28"/>
                <w:szCs w:val="28"/>
              </w:rPr>
            </w:pPr>
          </w:p>
        </w:tc>
        <w:tc>
          <w:tcPr>
            <w:tcW w:w="705" w:type="dxa"/>
            <w:tcBorders>
              <w:top w:val="single" w:sz="6" w:space="0" w:color="auto"/>
              <w:left w:val="single" w:sz="6" w:space="0" w:color="auto"/>
              <w:bottom w:val="single" w:sz="6" w:space="0" w:color="auto"/>
              <w:right w:val="single" w:sz="6" w:space="0" w:color="auto"/>
            </w:tcBorders>
          </w:tcPr>
          <w:p w:rsidR="00780293" w:rsidRDefault="00780293">
            <w:pPr>
              <w:pStyle w:val="211"/>
              <w:numPr>
                <w:ilvl w:val="12"/>
                <w:numId w:val="0"/>
              </w:numPr>
              <w:jc w:val="center"/>
              <w:rPr>
                <w:i w:val="0"/>
                <w:sz w:val="28"/>
                <w:szCs w:val="28"/>
              </w:rPr>
            </w:pPr>
          </w:p>
        </w:tc>
        <w:tc>
          <w:tcPr>
            <w:tcW w:w="705" w:type="dxa"/>
            <w:tcBorders>
              <w:top w:val="single" w:sz="6" w:space="0" w:color="auto"/>
              <w:left w:val="single" w:sz="6" w:space="0" w:color="auto"/>
              <w:bottom w:val="single" w:sz="6" w:space="0" w:color="auto"/>
              <w:right w:val="single" w:sz="6" w:space="0" w:color="auto"/>
            </w:tcBorders>
          </w:tcPr>
          <w:p w:rsidR="00780293" w:rsidRDefault="00780293">
            <w:pPr>
              <w:pStyle w:val="211"/>
              <w:numPr>
                <w:ilvl w:val="12"/>
                <w:numId w:val="0"/>
              </w:numPr>
              <w:jc w:val="center"/>
              <w:rPr>
                <w:i w:val="0"/>
                <w:sz w:val="28"/>
                <w:szCs w:val="28"/>
              </w:rPr>
            </w:pPr>
          </w:p>
        </w:tc>
        <w:tc>
          <w:tcPr>
            <w:tcW w:w="705" w:type="dxa"/>
            <w:tcBorders>
              <w:top w:val="single" w:sz="6" w:space="0" w:color="auto"/>
              <w:left w:val="single" w:sz="6" w:space="0" w:color="auto"/>
              <w:bottom w:val="single" w:sz="6" w:space="0" w:color="auto"/>
              <w:right w:val="single" w:sz="6" w:space="0" w:color="auto"/>
            </w:tcBorders>
          </w:tcPr>
          <w:p w:rsidR="00780293" w:rsidRDefault="00780293">
            <w:pPr>
              <w:pStyle w:val="211"/>
              <w:numPr>
                <w:ilvl w:val="12"/>
                <w:numId w:val="0"/>
              </w:numPr>
              <w:jc w:val="center"/>
              <w:rPr>
                <w:i w:val="0"/>
                <w:sz w:val="28"/>
                <w:szCs w:val="28"/>
              </w:rPr>
            </w:pPr>
          </w:p>
        </w:tc>
      </w:tr>
      <w:tr w:rsidR="00780293" w:rsidTr="00780293">
        <w:trPr>
          <w:cantSplit/>
        </w:trPr>
        <w:tc>
          <w:tcPr>
            <w:tcW w:w="1440" w:type="dxa"/>
            <w:tcBorders>
              <w:top w:val="single" w:sz="6" w:space="0" w:color="auto"/>
              <w:left w:val="single" w:sz="6" w:space="0" w:color="auto"/>
              <w:bottom w:val="single" w:sz="6" w:space="0" w:color="auto"/>
              <w:right w:val="single" w:sz="6" w:space="0" w:color="auto"/>
            </w:tcBorders>
            <w:hideMark/>
          </w:tcPr>
          <w:p w:rsidR="00780293" w:rsidRDefault="00780293">
            <w:pPr>
              <w:pStyle w:val="211"/>
              <w:numPr>
                <w:ilvl w:val="12"/>
                <w:numId w:val="0"/>
              </w:numPr>
              <w:jc w:val="center"/>
              <w:rPr>
                <w:i w:val="0"/>
                <w:sz w:val="28"/>
                <w:szCs w:val="28"/>
              </w:rPr>
            </w:pPr>
            <w:r>
              <w:rPr>
                <w:i w:val="0"/>
                <w:sz w:val="28"/>
                <w:szCs w:val="28"/>
              </w:rPr>
              <w:t>2</w:t>
            </w:r>
          </w:p>
        </w:tc>
        <w:tc>
          <w:tcPr>
            <w:tcW w:w="705" w:type="dxa"/>
            <w:tcBorders>
              <w:top w:val="single" w:sz="6" w:space="0" w:color="auto"/>
              <w:left w:val="single" w:sz="6" w:space="0" w:color="auto"/>
              <w:bottom w:val="single" w:sz="6" w:space="0" w:color="auto"/>
              <w:right w:val="single" w:sz="6" w:space="0" w:color="auto"/>
            </w:tcBorders>
          </w:tcPr>
          <w:p w:rsidR="00780293" w:rsidRDefault="00780293">
            <w:pPr>
              <w:pStyle w:val="211"/>
              <w:numPr>
                <w:ilvl w:val="12"/>
                <w:numId w:val="0"/>
              </w:numPr>
              <w:jc w:val="center"/>
              <w:rPr>
                <w:i w:val="0"/>
                <w:sz w:val="28"/>
                <w:szCs w:val="28"/>
              </w:rPr>
            </w:pPr>
          </w:p>
        </w:tc>
        <w:tc>
          <w:tcPr>
            <w:tcW w:w="705" w:type="dxa"/>
            <w:tcBorders>
              <w:top w:val="single" w:sz="6" w:space="0" w:color="auto"/>
              <w:left w:val="single" w:sz="6" w:space="0" w:color="auto"/>
              <w:bottom w:val="single" w:sz="6" w:space="0" w:color="auto"/>
              <w:right w:val="single" w:sz="6" w:space="0" w:color="auto"/>
            </w:tcBorders>
          </w:tcPr>
          <w:p w:rsidR="00780293" w:rsidRDefault="00780293">
            <w:pPr>
              <w:pStyle w:val="211"/>
              <w:numPr>
                <w:ilvl w:val="12"/>
                <w:numId w:val="0"/>
              </w:numPr>
              <w:jc w:val="center"/>
              <w:rPr>
                <w:i w:val="0"/>
                <w:sz w:val="28"/>
                <w:szCs w:val="28"/>
              </w:rPr>
            </w:pPr>
          </w:p>
        </w:tc>
        <w:tc>
          <w:tcPr>
            <w:tcW w:w="705" w:type="dxa"/>
            <w:tcBorders>
              <w:top w:val="single" w:sz="6" w:space="0" w:color="auto"/>
              <w:left w:val="single" w:sz="6" w:space="0" w:color="auto"/>
              <w:bottom w:val="single" w:sz="6" w:space="0" w:color="auto"/>
              <w:right w:val="single" w:sz="6" w:space="0" w:color="auto"/>
            </w:tcBorders>
          </w:tcPr>
          <w:p w:rsidR="00780293" w:rsidRDefault="00780293">
            <w:pPr>
              <w:pStyle w:val="211"/>
              <w:numPr>
                <w:ilvl w:val="12"/>
                <w:numId w:val="0"/>
              </w:numPr>
              <w:jc w:val="center"/>
              <w:rPr>
                <w:i w:val="0"/>
                <w:sz w:val="28"/>
                <w:szCs w:val="28"/>
              </w:rPr>
            </w:pPr>
          </w:p>
        </w:tc>
        <w:tc>
          <w:tcPr>
            <w:tcW w:w="705" w:type="dxa"/>
            <w:tcBorders>
              <w:top w:val="single" w:sz="6" w:space="0" w:color="auto"/>
              <w:left w:val="single" w:sz="6" w:space="0" w:color="auto"/>
              <w:bottom w:val="single" w:sz="6" w:space="0" w:color="auto"/>
              <w:right w:val="single" w:sz="6" w:space="0" w:color="auto"/>
            </w:tcBorders>
          </w:tcPr>
          <w:p w:rsidR="00780293" w:rsidRDefault="00780293">
            <w:pPr>
              <w:pStyle w:val="211"/>
              <w:numPr>
                <w:ilvl w:val="12"/>
                <w:numId w:val="0"/>
              </w:numPr>
              <w:jc w:val="center"/>
              <w:rPr>
                <w:i w:val="0"/>
                <w:sz w:val="28"/>
                <w:szCs w:val="28"/>
              </w:rPr>
            </w:pPr>
          </w:p>
        </w:tc>
        <w:tc>
          <w:tcPr>
            <w:tcW w:w="705" w:type="dxa"/>
            <w:tcBorders>
              <w:top w:val="single" w:sz="6" w:space="0" w:color="auto"/>
              <w:left w:val="single" w:sz="6" w:space="0" w:color="auto"/>
              <w:bottom w:val="single" w:sz="6" w:space="0" w:color="auto"/>
              <w:right w:val="single" w:sz="6" w:space="0" w:color="auto"/>
            </w:tcBorders>
          </w:tcPr>
          <w:p w:rsidR="00780293" w:rsidRDefault="00780293">
            <w:pPr>
              <w:pStyle w:val="211"/>
              <w:numPr>
                <w:ilvl w:val="12"/>
                <w:numId w:val="0"/>
              </w:numPr>
              <w:jc w:val="center"/>
              <w:rPr>
                <w:i w:val="0"/>
                <w:sz w:val="28"/>
                <w:szCs w:val="28"/>
              </w:rPr>
            </w:pPr>
          </w:p>
        </w:tc>
        <w:tc>
          <w:tcPr>
            <w:tcW w:w="705" w:type="dxa"/>
            <w:tcBorders>
              <w:top w:val="single" w:sz="6" w:space="0" w:color="auto"/>
              <w:left w:val="single" w:sz="6" w:space="0" w:color="auto"/>
              <w:bottom w:val="single" w:sz="6" w:space="0" w:color="auto"/>
              <w:right w:val="single" w:sz="6" w:space="0" w:color="auto"/>
            </w:tcBorders>
          </w:tcPr>
          <w:p w:rsidR="00780293" w:rsidRDefault="00780293">
            <w:pPr>
              <w:pStyle w:val="211"/>
              <w:numPr>
                <w:ilvl w:val="12"/>
                <w:numId w:val="0"/>
              </w:numPr>
              <w:jc w:val="center"/>
              <w:rPr>
                <w:i w:val="0"/>
                <w:sz w:val="28"/>
                <w:szCs w:val="28"/>
              </w:rPr>
            </w:pPr>
          </w:p>
        </w:tc>
        <w:tc>
          <w:tcPr>
            <w:tcW w:w="705" w:type="dxa"/>
            <w:tcBorders>
              <w:top w:val="single" w:sz="6" w:space="0" w:color="auto"/>
              <w:left w:val="single" w:sz="6" w:space="0" w:color="auto"/>
              <w:bottom w:val="single" w:sz="6" w:space="0" w:color="auto"/>
              <w:right w:val="single" w:sz="6" w:space="0" w:color="auto"/>
            </w:tcBorders>
          </w:tcPr>
          <w:p w:rsidR="00780293" w:rsidRDefault="00780293">
            <w:pPr>
              <w:pStyle w:val="211"/>
              <w:numPr>
                <w:ilvl w:val="12"/>
                <w:numId w:val="0"/>
              </w:numPr>
              <w:jc w:val="center"/>
              <w:rPr>
                <w:i w:val="0"/>
                <w:sz w:val="28"/>
                <w:szCs w:val="28"/>
              </w:rPr>
            </w:pPr>
          </w:p>
        </w:tc>
        <w:tc>
          <w:tcPr>
            <w:tcW w:w="705" w:type="dxa"/>
            <w:tcBorders>
              <w:top w:val="single" w:sz="6" w:space="0" w:color="auto"/>
              <w:left w:val="single" w:sz="6" w:space="0" w:color="auto"/>
              <w:bottom w:val="single" w:sz="6" w:space="0" w:color="auto"/>
              <w:right w:val="single" w:sz="6" w:space="0" w:color="auto"/>
            </w:tcBorders>
          </w:tcPr>
          <w:p w:rsidR="00780293" w:rsidRDefault="00780293">
            <w:pPr>
              <w:pStyle w:val="211"/>
              <w:numPr>
                <w:ilvl w:val="12"/>
                <w:numId w:val="0"/>
              </w:numPr>
              <w:jc w:val="center"/>
              <w:rPr>
                <w:i w:val="0"/>
                <w:sz w:val="28"/>
                <w:szCs w:val="28"/>
              </w:rPr>
            </w:pPr>
          </w:p>
        </w:tc>
        <w:tc>
          <w:tcPr>
            <w:tcW w:w="705" w:type="dxa"/>
            <w:tcBorders>
              <w:top w:val="single" w:sz="6" w:space="0" w:color="auto"/>
              <w:left w:val="single" w:sz="6" w:space="0" w:color="auto"/>
              <w:bottom w:val="single" w:sz="6" w:space="0" w:color="auto"/>
              <w:right w:val="single" w:sz="6" w:space="0" w:color="auto"/>
            </w:tcBorders>
          </w:tcPr>
          <w:p w:rsidR="00780293" w:rsidRDefault="00780293">
            <w:pPr>
              <w:pStyle w:val="211"/>
              <w:numPr>
                <w:ilvl w:val="12"/>
                <w:numId w:val="0"/>
              </w:numPr>
              <w:jc w:val="center"/>
              <w:rPr>
                <w:i w:val="0"/>
                <w:sz w:val="28"/>
                <w:szCs w:val="28"/>
              </w:rPr>
            </w:pPr>
          </w:p>
        </w:tc>
        <w:tc>
          <w:tcPr>
            <w:tcW w:w="705" w:type="dxa"/>
            <w:tcBorders>
              <w:top w:val="single" w:sz="6" w:space="0" w:color="auto"/>
              <w:left w:val="single" w:sz="6" w:space="0" w:color="auto"/>
              <w:bottom w:val="single" w:sz="6" w:space="0" w:color="auto"/>
              <w:right w:val="single" w:sz="6" w:space="0" w:color="auto"/>
            </w:tcBorders>
          </w:tcPr>
          <w:p w:rsidR="00780293" w:rsidRDefault="00780293">
            <w:pPr>
              <w:pStyle w:val="211"/>
              <w:numPr>
                <w:ilvl w:val="12"/>
                <w:numId w:val="0"/>
              </w:numPr>
              <w:jc w:val="center"/>
              <w:rPr>
                <w:i w:val="0"/>
                <w:sz w:val="28"/>
                <w:szCs w:val="28"/>
              </w:rPr>
            </w:pPr>
          </w:p>
        </w:tc>
        <w:tc>
          <w:tcPr>
            <w:tcW w:w="705" w:type="dxa"/>
            <w:tcBorders>
              <w:top w:val="single" w:sz="6" w:space="0" w:color="auto"/>
              <w:left w:val="single" w:sz="6" w:space="0" w:color="auto"/>
              <w:bottom w:val="single" w:sz="6" w:space="0" w:color="auto"/>
              <w:right w:val="single" w:sz="6" w:space="0" w:color="auto"/>
            </w:tcBorders>
          </w:tcPr>
          <w:p w:rsidR="00780293" w:rsidRDefault="00780293">
            <w:pPr>
              <w:pStyle w:val="211"/>
              <w:numPr>
                <w:ilvl w:val="12"/>
                <w:numId w:val="0"/>
              </w:numPr>
              <w:jc w:val="center"/>
              <w:rPr>
                <w:i w:val="0"/>
                <w:sz w:val="28"/>
                <w:szCs w:val="28"/>
              </w:rPr>
            </w:pPr>
          </w:p>
        </w:tc>
        <w:tc>
          <w:tcPr>
            <w:tcW w:w="705" w:type="dxa"/>
            <w:tcBorders>
              <w:top w:val="single" w:sz="6" w:space="0" w:color="auto"/>
              <w:left w:val="single" w:sz="6" w:space="0" w:color="auto"/>
              <w:bottom w:val="single" w:sz="6" w:space="0" w:color="auto"/>
              <w:right w:val="single" w:sz="6" w:space="0" w:color="auto"/>
            </w:tcBorders>
          </w:tcPr>
          <w:p w:rsidR="00780293" w:rsidRDefault="00780293">
            <w:pPr>
              <w:pStyle w:val="211"/>
              <w:numPr>
                <w:ilvl w:val="12"/>
                <w:numId w:val="0"/>
              </w:numPr>
              <w:jc w:val="center"/>
              <w:rPr>
                <w:i w:val="0"/>
                <w:sz w:val="28"/>
                <w:szCs w:val="28"/>
              </w:rPr>
            </w:pPr>
          </w:p>
        </w:tc>
      </w:tr>
      <w:tr w:rsidR="00780293" w:rsidTr="00780293">
        <w:trPr>
          <w:cantSplit/>
        </w:trPr>
        <w:tc>
          <w:tcPr>
            <w:tcW w:w="1440" w:type="dxa"/>
            <w:tcBorders>
              <w:top w:val="single" w:sz="6" w:space="0" w:color="auto"/>
              <w:left w:val="single" w:sz="6" w:space="0" w:color="auto"/>
              <w:bottom w:val="single" w:sz="6" w:space="0" w:color="auto"/>
              <w:right w:val="single" w:sz="6" w:space="0" w:color="auto"/>
            </w:tcBorders>
            <w:hideMark/>
          </w:tcPr>
          <w:p w:rsidR="00780293" w:rsidRDefault="00780293">
            <w:pPr>
              <w:pStyle w:val="211"/>
              <w:numPr>
                <w:ilvl w:val="12"/>
                <w:numId w:val="0"/>
              </w:numPr>
              <w:jc w:val="center"/>
              <w:rPr>
                <w:i w:val="0"/>
                <w:sz w:val="28"/>
                <w:szCs w:val="28"/>
              </w:rPr>
            </w:pPr>
            <w:r>
              <w:rPr>
                <w:i w:val="0"/>
                <w:sz w:val="28"/>
                <w:szCs w:val="28"/>
              </w:rPr>
              <w:t>3</w:t>
            </w:r>
          </w:p>
        </w:tc>
        <w:tc>
          <w:tcPr>
            <w:tcW w:w="705" w:type="dxa"/>
            <w:tcBorders>
              <w:top w:val="single" w:sz="6" w:space="0" w:color="auto"/>
              <w:left w:val="single" w:sz="6" w:space="0" w:color="auto"/>
              <w:bottom w:val="single" w:sz="6" w:space="0" w:color="auto"/>
              <w:right w:val="single" w:sz="6" w:space="0" w:color="auto"/>
            </w:tcBorders>
          </w:tcPr>
          <w:p w:rsidR="00780293" w:rsidRDefault="00780293">
            <w:pPr>
              <w:pStyle w:val="211"/>
              <w:numPr>
                <w:ilvl w:val="12"/>
                <w:numId w:val="0"/>
              </w:numPr>
              <w:jc w:val="center"/>
              <w:rPr>
                <w:i w:val="0"/>
                <w:sz w:val="28"/>
                <w:szCs w:val="28"/>
              </w:rPr>
            </w:pPr>
          </w:p>
        </w:tc>
        <w:tc>
          <w:tcPr>
            <w:tcW w:w="705" w:type="dxa"/>
            <w:tcBorders>
              <w:top w:val="single" w:sz="6" w:space="0" w:color="auto"/>
              <w:left w:val="single" w:sz="6" w:space="0" w:color="auto"/>
              <w:bottom w:val="single" w:sz="6" w:space="0" w:color="auto"/>
              <w:right w:val="single" w:sz="6" w:space="0" w:color="auto"/>
            </w:tcBorders>
          </w:tcPr>
          <w:p w:rsidR="00780293" w:rsidRDefault="00780293">
            <w:pPr>
              <w:pStyle w:val="211"/>
              <w:numPr>
                <w:ilvl w:val="12"/>
                <w:numId w:val="0"/>
              </w:numPr>
              <w:jc w:val="center"/>
              <w:rPr>
                <w:i w:val="0"/>
                <w:sz w:val="28"/>
                <w:szCs w:val="28"/>
              </w:rPr>
            </w:pPr>
          </w:p>
        </w:tc>
        <w:tc>
          <w:tcPr>
            <w:tcW w:w="705" w:type="dxa"/>
            <w:tcBorders>
              <w:top w:val="single" w:sz="6" w:space="0" w:color="auto"/>
              <w:left w:val="single" w:sz="6" w:space="0" w:color="auto"/>
              <w:bottom w:val="single" w:sz="6" w:space="0" w:color="auto"/>
              <w:right w:val="single" w:sz="6" w:space="0" w:color="auto"/>
            </w:tcBorders>
          </w:tcPr>
          <w:p w:rsidR="00780293" w:rsidRDefault="00780293">
            <w:pPr>
              <w:pStyle w:val="211"/>
              <w:numPr>
                <w:ilvl w:val="12"/>
                <w:numId w:val="0"/>
              </w:numPr>
              <w:jc w:val="center"/>
              <w:rPr>
                <w:i w:val="0"/>
                <w:sz w:val="28"/>
                <w:szCs w:val="28"/>
              </w:rPr>
            </w:pPr>
          </w:p>
        </w:tc>
        <w:tc>
          <w:tcPr>
            <w:tcW w:w="705" w:type="dxa"/>
            <w:tcBorders>
              <w:top w:val="single" w:sz="6" w:space="0" w:color="auto"/>
              <w:left w:val="single" w:sz="6" w:space="0" w:color="auto"/>
              <w:bottom w:val="single" w:sz="6" w:space="0" w:color="auto"/>
              <w:right w:val="single" w:sz="6" w:space="0" w:color="auto"/>
            </w:tcBorders>
          </w:tcPr>
          <w:p w:rsidR="00780293" w:rsidRDefault="00780293">
            <w:pPr>
              <w:pStyle w:val="211"/>
              <w:numPr>
                <w:ilvl w:val="12"/>
                <w:numId w:val="0"/>
              </w:numPr>
              <w:jc w:val="center"/>
              <w:rPr>
                <w:i w:val="0"/>
                <w:sz w:val="28"/>
                <w:szCs w:val="28"/>
              </w:rPr>
            </w:pPr>
          </w:p>
        </w:tc>
        <w:tc>
          <w:tcPr>
            <w:tcW w:w="705" w:type="dxa"/>
            <w:tcBorders>
              <w:top w:val="single" w:sz="6" w:space="0" w:color="auto"/>
              <w:left w:val="single" w:sz="6" w:space="0" w:color="auto"/>
              <w:bottom w:val="single" w:sz="6" w:space="0" w:color="auto"/>
              <w:right w:val="single" w:sz="6" w:space="0" w:color="auto"/>
            </w:tcBorders>
          </w:tcPr>
          <w:p w:rsidR="00780293" w:rsidRDefault="00780293">
            <w:pPr>
              <w:pStyle w:val="211"/>
              <w:numPr>
                <w:ilvl w:val="12"/>
                <w:numId w:val="0"/>
              </w:numPr>
              <w:jc w:val="center"/>
              <w:rPr>
                <w:i w:val="0"/>
                <w:sz w:val="28"/>
                <w:szCs w:val="28"/>
              </w:rPr>
            </w:pPr>
          </w:p>
        </w:tc>
        <w:tc>
          <w:tcPr>
            <w:tcW w:w="705" w:type="dxa"/>
            <w:tcBorders>
              <w:top w:val="single" w:sz="6" w:space="0" w:color="auto"/>
              <w:left w:val="single" w:sz="6" w:space="0" w:color="auto"/>
              <w:bottom w:val="single" w:sz="6" w:space="0" w:color="auto"/>
              <w:right w:val="single" w:sz="6" w:space="0" w:color="auto"/>
            </w:tcBorders>
          </w:tcPr>
          <w:p w:rsidR="00780293" w:rsidRDefault="00780293">
            <w:pPr>
              <w:pStyle w:val="211"/>
              <w:numPr>
                <w:ilvl w:val="12"/>
                <w:numId w:val="0"/>
              </w:numPr>
              <w:jc w:val="center"/>
              <w:rPr>
                <w:i w:val="0"/>
                <w:sz w:val="28"/>
                <w:szCs w:val="28"/>
              </w:rPr>
            </w:pPr>
          </w:p>
        </w:tc>
        <w:tc>
          <w:tcPr>
            <w:tcW w:w="705" w:type="dxa"/>
            <w:tcBorders>
              <w:top w:val="single" w:sz="6" w:space="0" w:color="auto"/>
              <w:left w:val="single" w:sz="6" w:space="0" w:color="auto"/>
              <w:bottom w:val="single" w:sz="6" w:space="0" w:color="auto"/>
              <w:right w:val="single" w:sz="6" w:space="0" w:color="auto"/>
            </w:tcBorders>
          </w:tcPr>
          <w:p w:rsidR="00780293" w:rsidRDefault="00780293">
            <w:pPr>
              <w:pStyle w:val="211"/>
              <w:numPr>
                <w:ilvl w:val="12"/>
                <w:numId w:val="0"/>
              </w:numPr>
              <w:jc w:val="center"/>
              <w:rPr>
                <w:i w:val="0"/>
                <w:sz w:val="28"/>
                <w:szCs w:val="28"/>
              </w:rPr>
            </w:pPr>
          </w:p>
        </w:tc>
        <w:tc>
          <w:tcPr>
            <w:tcW w:w="705" w:type="dxa"/>
            <w:tcBorders>
              <w:top w:val="single" w:sz="6" w:space="0" w:color="auto"/>
              <w:left w:val="single" w:sz="6" w:space="0" w:color="auto"/>
              <w:bottom w:val="single" w:sz="6" w:space="0" w:color="auto"/>
              <w:right w:val="single" w:sz="6" w:space="0" w:color="auto"/>
            </w:tcBorders>
          </w:tcPr>
          <w:p w:rsidR="00780293" w:rsidRDefault="00780293">
            <w:pPr>
              <w:pStyle w:val="211"/>
              <w:numPr>
                <w:ilvl w:val="12"/>
                <w:numId w:val="0"/>
              </w:numPr>
              <w:jc w:val="center"/>
              <w:rPr>
                <w:i w:val="0"/>
                <w:sz w:val="28"/>
                <w:szCs w:val="28"/>
              </w:rPr>
            </w:pPr>
          </w:p>
        </w:tc>
        <w:tc>
          <w:tcPr>
            <w:tcW w:w="705" w:type="dxa"/>
            <w:tcBorders>
              <w:top w:val="single" w:sz="6" w:space="0" w:color="auto"/>
              <w:left w:val="single" w:sz="6" w:space="0" w:color="auto"/>
              <w:bottom w:val="single" w:sz="6" w:space="0" w:color="auto"/>
              <w:right w:val="single" w:sz="6" w:space="0" w:color="auto"/>
            </w:tcBorders>
          </w:tcPr>
          <w:p w:rsidR="00780293" w:rsidRDefault="00780293">
            <w:pPr>
              <w:pStyle w:val="211"/>
              <w:numPr>
                <w:ilvl w:val="12"/>
                <w:numId w:val="0"/>
              </w:numPr>
              <w:jc w:val="center"/>
              <w:rPr>
                <w:i w:val="0"/>
                <w:sz w:val="28"/>
                <w:szCs w:val="28"/>
              </w:rPr>
            </w:pPr>
          </w:p>
        </w:tc>
        <w:tc>
          <w:tcPr>
            <w:tcW w:w="705" w:type="dxa"/>
            <w:tcBorders>
              <w:top w:val="single" w:sz="6" w:space="0" w:color="auto"/>
              <w:left w:val="single" w:sz="6" w:space="0" w:color="auto"/>
              <w:bottom w:val="single" w:sz="6" w:space="0" w:color="auto"/>
              <w:right w:val="single" w:sz="6" w:space="0" w:color="auto"/>
            </w:tcBorders>
          </w:tcPr>
          <w:p w:rsidR="00780293" w:rsidRDefault="00780293">
            <w:pPr>
              <w:pStyle w:val="211"/>
              <w:numPr>
                <w:ilvl w:val="12"/>
                <w:numId w:val="0"/>
              </w:numPr>
              <w:jc w:val="center"/>
              <w:rPr>
                <w:i w:val="0"/>
                <w:sz w:val="28"/>
                <w:szCs w:val="28"/>
              </w:rPr>
            </w:pPr>
          </w:p>
        </w:tc>
        <w:tc>
          <w:tcPr>
            <w:tcW w:w="705" w:type="dxa"/>
            <w:tcBorders>
              <w:top w:val="single" w:sz="6" w:space="0" w:color="auto"/>
              <w:left w:val="single" w:sz="6" w:space="0" w:color="auto"/>
              <w:bottom w:val="single" w:sz="6" w:space="0" w:color="auto"/>
              <w:right w:val="single" w:sz="6" w:space="0" w:color="auto"/>
            </w:tcBorders>
          </w:tcPr>
          <w:p w:rsidR="00780293" w:rsidRDefault="00780293">
            <w:pPr>
              <w:pStyle w:val="211"/>
              <w:numPr>
                <w:ilvl w:val="12"/>
                <w:numId w:val="0"/>
              </w:numPr>
              <w:jc w:val="center"/>
              <w:rPr>
                <w:i w:val="0"/>
                <w:sz w:val="28"/>
                <w:szCs w:val="28"/>
              </w:rPr>
            </w:pPr>
          </w:p>
        </w:tc>
        <w:tc>
          <w:tcPr>
            <w:tcW w:w="705" w:type="dxa"/>
            <w:tcBorders>
              <w:top w:val="single" w:sz="6" w:space="0" w:color="auto"/>
              <w:left w:val="single" w:sz="6" w:space="0" w:color="auto"/>
              <w:bottom w:val="single" w:sz="6" w:space="0" w:color="auto"/>
              <w:right w:val="single" w:sz="6" w:space="0" w:color="auto"/>
            </w:tcBorders>
          </w:tcPr>
          <w:p w:rsidR="00780293" w:rsidRDefault="00780293">
            <w:pPr>
              <w:pStyle w:val="211"/>
              <w:numPr>
                <w:ilvl w:val="12"/>
                <w:numId w:val="0"/>
              </w:numPr>
              <w:jc w:val="center"/>
              <w:rPr>
                <w:i w:val="0"/>
                <w:sz w:val="28"/>
                <w:szCs w:val="28"/>
              </w:rPr>
            </w:pPr>
          </w:p>
        </w:tc>
      </w:tr>
      <w:tr w:rsidR="00780293" w:rsidTr="00780293">
        <w:trPr>
          <w:cantSplit/>
        </w:trPr>
        <w:tc>
          <w:tcPr>
            <w:tcW w:w="1440" w:type="dxa"/>
            <w:tcBorders>
              <w:top w:val="single" w:sz="6" w:space="0" w:color="auto"/>
              <w:left w:val="single" w:sz="6" w:space="0" w:color="auto"/>
              <w:bottom w:val="single" w:sz="6" w:space="0" w:color="auto"/>
              <w:right w:val="single" w:sz="6" w:space="0" w:color="auto"/>
            </w:tcBorders>
            <w:hideMark/>
          </w:tcPr>
          <w:p w:rsidR="00780293" w:rsidRDefault="00780293">
            <w:pPr>
              <w:pStyle w:val="211"/>
              <w:numPr>
                <w:ilvl w:val="12"/>
                <w:numId w:val="0"/>
              </w:numPr>
              <w:jc w:val="center"/>
              <w:rPr>
                <w:i w:val="0"/>
                <w:sz w:val="28"/>
                <w:szCs w:val="28"/>
              </w:rPr>
            </w:pPr>
            <w:proofErr w:type="spellStart"/>
            <w:r>
              <w:rPr>
                <w:i w:val="0"/>
                <w:sz w:val="28"/>
                <w:szCs w:val="28"/>
              </w:rPr>
              <w:t>Всего</w:t>
            </w:r>
            <w:proofErr w:type="spellEnd"/>
            <w:r>
              <w:rPr>
                <w:i w:val="0"/>
                <w:sz w:val="28"/>
                <w:szCs w:val="28"/>
              </w:rPr>
              <w:t>:</w:t>
            </w:r>
          </w:p>
        </w:tc>
        <w:tc>
          <w:tcPr>
            <w:tcW w:w="705" w:type="dxa"/>
            <w:tcBorders>
              <w:top w:val="single" w:sz="6" w:space="0" w:color="auto"/>
              <w:left w:val="single" w:sz="6" w:space="0" w:color="auto"/>
              <w:bottom w:val="single" w:sz="6" w:space="0" w:color="auto"/>
              <w:right w:val="single" w:sz="6" w:space="0" w:color="auto"/>
            </w:tcBorders>
          </w:tcPr>
          <w:p w:rsidR="00780293" w:rsidRDefault="00780293">
            <w:pPr>
              <w:pStyle w:val="211"/>
              <w:numPr>
                <w:ilvl w:val="12"/>
                <w:numId w:val="0"/>
              </w:numPr>
              <w:jc w:val="center"/>
              <w:rPr>
                <w:i w:val="0"/>
                <w:sz w:val="28"/>
                <w:szCs w:val="28"/>
              </w:rPr>
            </w:pPr>
          </w:p>
        </w:tc>
        <w:tc>
          <w:tcPr>
            <w:tcW w:w="705" w:type="dxa"/>
            <w:tcBorders>
              <w:top w:val="single" w:sz="6" w:space="0" w:color="auto"/>
              <w:left w:val="single" w:sz="6" w:space="0" w:color="auto"/>
              <w:bottom w:val="single" w:sz="6" w:space="0" w:color="auto"/>
              <w:right w:val="single" w:sz="6" w:space="0" w:color="auto"/>
            </w:tcBorders>
          </w:tcPr>
          <w:p w:rsidR="00780293" w:rsidRDefault="00780293">
            <w:pPr>
              <w:pStyle w:val="211"/>
              <w:numPr>
                <w:ilvl w:val="12"/>
                <w:numId w:val="0"/>
              </w:numPr>
              <w:jc w:val="center"/>
              <w:rPr>
                <w:i w:val="0"/>
                <w:sz w:val="28"/>
                <w:szCs w:val="28"/>
              </w:rPr>
            </w:pPr>
          </w:p>
        </w:tc>
        <w:tc>
          <w:tcPr>
            <w:tcW w:w="705" w:type="dxa"/>
            <w:tcBorders>
              <w:top w:val="single" w:sz="6" w:space="0" w:color="auto"/>
              <w:left w:val="single" w:sz="6" w:space="0" w:color="auto"/>
              <w:bottom w:val="single" w:sz="6" w:space="0" w:color="auto"/>
              <w:right w:val="single" w:sz="6" w:space="0" w:color="auto"/>
            </w:tcBorders>
          </w:tcPr>
          <w:p w:rsidR="00780293" w:rsidRDefault="00780293">
            <w:pPr>
              <w:pStyle w:val="211"/>
              <w:numPr>
                <w:ilvl w:val="12"/>
                <w:numId w:val="0"/>
              </w:numPr>
              <w:jc w:val="center"/>
              <w:rPr>
                <w:i w:val="0"/>
                <w:sz w:val="28"/>
                <w:szCs w:val="28"/>
              </w:rPr>
            </w:pPr>
          </w:p>
        </w:tc>
        <w:tc>
          <w:tcPr>
            <w:tcW w:w="705" w:type="dxa"/>
            <w:tcBorders>
              <w:top w:val="single" w:sz="6" w:space="0" w:color="auto"/>
              <w:left w:val="single" w:sz="6" w:space="0" w:color="auto"/>
              <w:bottom w:val="single" w:sz="6" w:space="0" w:color="auto"/>
              <w:right w:val="single" w:sz="6" w:space="0" w:color="auto"/>
            </w:tcBorders>
          </w:tcPr>
          <w:p w:rsidR="00780293" w:rsidRDefault="00780293">
            <w:pPr>
              <w:pStyle w:val="211"/>
              <w:numPr>
                <w:ilvl w:val="12"/>
                <w:numId w:val="0"/>
              </w:numPr>
              <w:jc w:val="center"/>
              <w:rPr>
                <w:i w:val="0"/>
                <w:sz w:val="28"/>
                <w:szCs w:val="28"/>
              </w:rPr>
            </w:pPr>
          </w:p>
        </w:tc>
        <w:tc>
          <w:tcPr>
            <w:tcW w:w="705" w:type="dxa"/>
            <w:tcBorders>
              <w:top w:val="single" w:sz="6" w:space="0" w:color="auto"/>
              <w:left w:val="single" w:sz="6" w:space="0" w:color="auto"/>
              <w:bottom w:val="single" w:sz="6" w:space="0" w:color="auto"/>
              <w:right w:val="single" w:sz="6" w:space="0" w:color="auto"/>
            </w:tcBorders>
          </w:tcPr>
          <w:p w:rsidR="00780293" w:rsidRDefault="00780293">
            <w:pPr>
              <w:pStyle w:val="211"/>
              <w:numPr>
                <w:ilvl w:val="12"/>
                <w:numId w:val="0"/>
              </w:numPr>
              <w:jc w:val="center"/>
              <w:rPr>
                <w:i w:val="0"/>
                <w:sz w:val="28"/>
                <w:szCs w:val="28"/>
              </w:rPr>
            </w:pPr>
          </w:p>
        </w:tc>
        <w:tc>
          <w:tcPr>
            <w:tcW w:w="705" w:type="dxa"/>
            <w:tcBorders>
              <w:top w:val="single" w:sz="6" w:space="0" w:color="auto"/>
              <w:left w:val="single" w:sz="6" w:space="0" w:color="auto"/>
              <w:bottom w:val="single" w:sz="6" w:space="0" w:color="auto"/>
              <w:right w:val="single" w:sz="6" w:space="0" w:color="auto"/>
            </w:tcBorders>
          </w:tcPr>
          <w:p w:rsidR="00780293" w:rsidRDefault="00780293">
            <w:pPr>
              <w:pStyle w:val="211"/>
              <w:numPr>
                <w:ilvl w:val="12"/>
                <w:numId w:val="0"/>
              </w:numPr>
              <w:jc w:val="center"/>
              <w:rPr>
                <w:i w:val="0"/>
                <w:sz w:val="28"/>
                <w:szCs w:val="28"/>
              </w:rPr>
            </w:pPr>
          </w:p>
        </w:tc>
        <w:tc>
          <w:tcPr>
            <w:tcW w:w="705" w:type="dxa"/>
            <w:tcBorders>
              <w:top w:val="single" w:sz="6" w:space="0" w:color="auto"/>
              <w:left w:val="single" w:sz="6" w:space="0" w:color="auto"/>
              <w:bottom w:val="single" w:sz="6" w:space="0" w:color="auto"/>
              <w:right w:val="single" w:sz="6" w:space="0" w:color="auto"/>
            </w:tcBorders>
          </w:tcPr>
          <w:p w:rsidR="00780293" w:rsidRDefault="00780293">
            <w:pPr>
              <w:pStyle w:val="211"/>
              <w:numPr>
                <w:ilvl w:val="12"/>
                <w:numId w:val="0"/>
              </w:numPr>
              <w:jc w:val="center"/>
              <w:rPr>
                <w:i w:val="0"/>
                <w:sz w:val="28"/>
                <w:szCs w:val="28"/>
              </w:rPr>
            </w:pPr>
          </w:p>
        </w:tc>
        <w:tc>
          <w:tcPr>
            <w:tcW w:w="705" w:type="dxa"/>
            <w:tcBorders>
              <w:top w:val="single" w:sz="6" w:space="0" w:color="auto"/>
              <w:left w:val="single" w:sz="6" w:space="0" w:color="auto"/>
              <w:bottom w:val="single" w:sz="6" w:space="0" w:color="auto"/>
              <w:right w:val="single" w:sz="6" w:space="0" w:color="auto"/>
            </w:tcBorders>
          </w:tcPr>
          <w:p w:rsidR="00780293" w:rsidRDefault="00780293">
            <w:pPr>
              <w:pStyle w:val="211"/>
              <w:numPr>
                <w:ilvl w:val="12"/>
                <w:numId w:val="0"/>
              </w:numPr>
              <w:jc w:val="center"/>
              <w:rPr>
                <w:i w:val="0"/>
                <w:sz w:val="28"/>
                <w:szCs w:val="28"/>
              </w:rPr>
            </w:pPr>
          </w:p>
        </w:tc>
        <w:tc>
          <w:tcPr>
            <w:tcW w:w="705" w:type="dxa"/>
            <w:tcBorders>
              <w:top w:val="single" w:sz="6" w:space="0" w:color="auto"/>
              <w:left w:val="single" w:sz="6" w:space="0" w:color="auto"/>
              <w:bottom w:val="single" w:sz="6" w:space="0" w:color="auto"/>
              <w:right w:val="single" w:sz="6" w:space="0" w:color="auto"/>
            </w:tcBorders>
          </w:tcPr>
          <w:p w:rsidR="00780293" w:rsidRDefault="00780293">
            <w:pPr>
              <w:pStyle w:val="211"/>
              <w:numPr>
                <w:ilvl w:val="12"/>
                <w:numId w:val="0"/>
              </w:numPr>
              <w:jc w:val="center"/>
              <w:rPr>
                <w:i w:val="0"/>
                <w:sz w:val="28"/>
                <w:szCs w:val="28"/>
              </w:rPr>
            </w:pPr>
          </w:p>
        </w:tc>
        <w:tc>
          <w:tcPr>
            <w:tcW w:w="705" w:type="dxa"/>
            <w:tcBorders>
              <w:top w:val="single" w:sz="6" w:space="0" w:color="auto"/>
              <w:left w:val="single" w:sz="6" w:space="0" w:color="auto"/>
              <w:bottom w:val="single" w:sz="6" w:space="0" w:color="auto"/>
              <w:right w:val="single" w:sz="6" w:space="0" w:color="auto"/>
            </w:tcBorders>
          </w:tcPr>
          <w:p w:rsidR="00780293" w:rsidRDefault="00780293">
            <w:pPr>
              <w:pStyle w:val="211"/>
              <w:numPr>
                <w:ilvl w:val="12"/>
                <w:numId w:val="0"/>
              </w:numPr>
              <w:jc w:val="center"/>
              <w:rPr>
                <w:i w:val="0"/>
                <w:sz w:val="28"/>
                <w:szCs w:val="28"/>
              </w:rPr>
            </w:pPr>
          </w:p>
        </w:tc>
        <w:tc>
          <w:tcPr>
            <w:tcW w:w="705" w:type="dxa"/>
            <w:tcBorders>
              <w:top w:val="single" w:sz="6" w:space="0" w:color="auto"/>
              <w:left w:val="single" w:sz="6" w:space="0" w:color="auto"/>
              <w:bottom w:val="single" w:sz="6" w:space="0" w:color="auto"/>
              <w:right w:val="single" w:sz="6" w:space="0" w:color="auto"/>
            </w:tcBorders>
          </w:tcPr>
          <w:p w:rsidR="00780293" w:rsidRDefault="00780293">
            <w:pPr>
              <w:pStyle w:val="211"/>
              <w:numPr>
                <w:ilvl w:val="12"/>
                <w:numId w:val="0"/>
              </w:numPr>
              <w:jc w:val="center"/>
              <w:rPr>
                <w:i w:val="0"/>
                <w:sz w:val="28"/>
                <w:szCs w:val="28"/>
              </w:rPr>
            </w:pPr>
          </w:p>
        </w:tc>
        <w:tc>
          <w:tcPr>
            <w:tcW w:w="705" w:type="dxa"/>
            <w:tcBorders>
              <w:top w:val="single" w:sz="6" w:space="0" w:color="auto"/>
              <w:left w:val="single" w:sz="6" w:space="0" w:color="auto"/>
              <w:bottom w:val="single" w:sz="6" w:space="0" w:color="auto"/>
              <w:right w:val="single" w:sz="6" w:space="0" w:color="auto"/>
            </w:tcBorders>
          </w:tcPr>
          <w:p w:rsidR="00780293" w:rsidRDefault="00780293">
            <w:pPr>
              <w:pStyle w:val="211"/>
              <w:numPr>
                <w:ilvl w:val="12"/>
                <w:numId w:val="0"/>
              </w:numPr>
              <w:jc w:val="center"/>
              <w:rPr>
                <w:i w:val="0"/>
                <w:sz w:val="28"/>
                <w:szCs w:val="28"/>
              </w:rPr>
            </w:pPr>
          </w:p>
        </w:tc>
      </w:tr>
    </w:tbl>
    <w:p w:rsidR="00780293" w:rsidRDefault="00780293" w:rsidP="00780293">
      <w:pPr>
        <w:spacing w:after="120"/>
        <w:jc w:val="both"/>
        <w:rPr>
          <w:sz w:val="28"/>
          <w:szCs w:val="28"/>
        </w:rPr>
      </w:pPr>
    </w:p>
    <w:p w:rsidR="00780293" w:rsidRDefault="00780293" w:rsidP="00780293">
      <w:pPr>
        <w:spacing w:after="120"/>
        <w:jc w:val="both"/>
        <w:rPr>
          <w:sz w:val="28"/>
          <w:szCs w:val="28"/>
        </w:rPr>
      </w:pPr>
      <w:r>
        <w:rPr>
          <w:sz w:val="28"/>
          <w:szCs w:val="28"/>
        </w:rPr>
        <w:t>Иные способы и условия оказания услуг:</w:t>
      </w:r>
    </w:p>
    <w:p w:rsidR="00780293" w:rsidRDefault="00780293" w:rsidP="00780293">
      <w:pPr>
        <w:rPr>
          <w:sz w:val="28"/>
          <w:szCs w:val="28"/>
          <w:u w:val="single"/>
        </w:rPr>
      </w:pPr>
      <w:r>
        <w:rPr>
          <w:sz w:val="28"/>
          <w:szCs w:val="28"/>
          <w:u w:val="single"/>
        </w:rPr>
        <w:t>Для юридических лиц:</w:t>
      </w:r>
    </w:p>
    <w:tbl>
      <w:tblPr>
        <w:tblW w:w="10005" w:type="dxa"/>
        <w:tblLayout w:type="fixed"/>
        <w:tblLook w:val="01E0" w:firstRow="1" w:lastRow="1" w:firstColumn="1" w:lastColumn="1" w:noHBand="0" w:noVBand="0"/>
      </w:tblPr>
      <w:tblGrid>
        <w:gridCol w:w="1908"/>
        <w:gridCol w:w="360"/>
        <w:gridCol w:w="2159"/>
        <w:gridCol w:w="360"/>
        <w:gridCol w:w="236"/>
        <w:gridCol w:w="2103"/>
        <w:gridCol w:w="236"/>
        <w:gridCol w:w="2643"/>
      </w:tblGrid>
      <w:tr w:rsidR="00780293" w:rsidTr="00780293">
        <w:tc>
          <w:tcPr>
            <w:tcW w:w="4788" w:type="dxa"/>
            <w:gridSpan w:val="4"/>
            <w:hideMark/>
          </w:tcPr>
          <w:p w:rsidR="00780293" w:rsidRDefault="00780293">
            <w:pPr>
              <w:jc w:val="center"/>
              <w:rPr>
                <w:sz w:val="28"/>
                <w:szCs w:val="28"/>
              </w:rPr>
            </w:pPr>
            <w:r>
              <w:rPr>
                <w:sz w:val="28"/>
                <w:szCs w:val="28"/>
              </w:rPr>
              <w:t>Заказчик:</w:t>
            </w:r>
          </w:p>
        </w:tc>
        <w:tc>
          <w:tcPr>
            <w:tcW w:w="5220" w:type="dxa"/>
            <w:gridSpan w:val="4"/>
            <w:hideMark/>
          </w:tcPr>
          <w:p w:rsidR="00780293" w:rsidRDefault="00780293">
            <w:pPr>
              <w:jc w:val="center"/>
              <w:rPr>
                <w:sz w:val="28"/>
                <w:szCs w:val="28"/>
              </w:rPr>
            </w:pPr>
            <w:r>
              <w:rPr>
                <w:sz w:val="28"/>
                <w:szCs w:val="28"/>
              </w:rPr>
              <w:t>Исполнитель:</w:t>
            </w:r>
          </w:p>
        </w:tc>
      </w:tr>
      <w:tr w:rsidR="00780293" w:rsidTr="00780293">
        <w:tc>
          <w:tcPr>
            <w:tcW w:w="4428" w:type="dxa"/>
            <w:gridSpan w:val="3"/>
            <w:tcBorders>
              <w:top w:val="nil"/>
              <w:left w:val="nil"/>
              <w:bottom w:val="single" w:sz="4" w:space="0" w:color="auto"/>
              <w:right w:val="nil"/>
            </w:tcBorders>
          </w:tcPr>
          <w:p w:rsidR="00780293" w:rsidRDefault="00780293">
            <w:pPr>
              <w:rPr>
                <w:sz w:val="28"/>
                <w:szCs w:val="28"/>
              </w:rPr>
            </w:pPr>
          </w:p>
        </w:tc>
        <w:tc>
          <w:tcPr>
            <w:tcW w:w="360" w:type="dxa"/>
          </w:tcPr>
          <w:p w:rsidR="00780293" w:rsidRDefault="00780293">
            <w:pPr>
              <w:rPr>
                <w:sz w:val="28"/>
                <w:szCs w:val="28"/>
              </w:rPr>
            </w:pPr>
          </w:p>
        </w:tc>
        <w:tc>
          <w:tcPr>
            <w:tcW w:w="5220" w:type="dxa"/>
            <w:gridSpan w:val="4"/>
            <w:tcBorders>
              <w:top w:val="nil"/>
              <w:left w:val="nil"/>
              <w:bottom w:val="single" w:sz="4" w:space="0" w:color="auto"/>
              <w:right w:val="nil"/>
            </w:tcBorders>
          </w:tcPr>
          <w:p w:rsidR="00780293" w:rsidRDefault="00780293">
            <w:pPr>
              <w:rPr>
                <w:sz w:val="28"/>
                <w:szCs w:val="28"/>
              </w:rPr>
            </w:pPr>
          </w:p>
        </w:tc>
      </w:tr>
      <w:tr w:rsidR="00780293" w:rsidTr="00780293">
        <w:tc>
          <w:tcPr>
            <w:tcW w:w="4428" w:type="dxa"/>
            <w:gridSpan w:val="3"/>
            <w:tcBorders>
              <w:top w:val="single" w:sz="4" w:space="0" w:color="auto"/>
              <w:left w:val="nil"/>
              <w:bottom w:val="nil"/>
              <w:right w:val="nil"/>
            </w:tcBorders>
            <w:hideMark/>
          </w:tcPr>
          <w:p w:rsidR="00780293" w:rsidRDefault="00780293">
            <w:pPr>
              <w:jc w:val="center"/>
            </w:pPr>
            <w:r>
              <w:t>должность</w:t>
            </w:r>
          </w:p>
        </w:tc>
        <w:tc>
          <w:tcPr>
            <w:tcW w:w="360" w:type="dxa"/>
          </w:tcPr>
          <w:p w:rsidR="00780293" w:rsidRDefault="00780293"/>
        </w:tc>
        <w:tc>
          <w:tcPr>
            <w:tcW w:w="5220" w:type="dxa"/>
            <w:gridSpan w:val="4"/>
            <w:tcBorders>
              <w:top w:val="single" w:sz="4" w:space="0" w:color="auto"/>
              <w:left w:val="nil"/>
              <w:bottom w:val="nil"/>
              <w:right w:val="nil"/>
            </w:tcBorders>
            <w:hideMark/>
          </w:tcPr>
          <w:p w:rsidR="00780293" w:rsidRDefault="00780293">
            <w:pPr>
              <w:jc w:val="center"/>
            </w:pPr>
            <w:r>
              <w:t>должность</w:t>
            </w:r>
          </w:p>
        </w:tc>
      </w:tr>
      <w:tr w:rsidR="00780293" w:rsidTr="00780293">
        <w:tc>
          <w:tcPr>
            <w:tcW w:w="1908" w:type="dxa"/>
            <w:tcBorders>
              <w:top w:val="nil"/>
              <w:left w:val="nil"/>
              <w:bottom w:val="single" w:sz="4" w:space="0" w:color="auto"/>
              <w:right w:val="nil"/>
            </w:tcBorders>
          </w:tcPr>
          <w:p w:rsidR="00780293" w:rsidRDefault="00780293">
            <w:pPr>
              <w:rPr>
                <w:sz w:val="28"/>
                <w:szCs w:val="28"/>
              </w:rPr>
            </w:pPr>
          </w:p>
        </w:tc>
        <w:tc>
          <w:tcPr>
            <w:tcW w:w="360" w:type="dxa"/>
          </w:tcPr>
          <w:p w:rsidR="00780293" w:rsidRDefault="00780293">
            <w:pPr>
              <w:rPr>
                <w:sz w:val="28"/>
                <w:szCs w:val="28"/>
              </w:rPr>
            </w:pPr>
          </w:p>
        </w:tc>
        <w:tc>
          <w:tcPr>
            <w:tcW w:w="2520" w:type="dxa"/>
            <w:gridSpan w:val="2"/>
            <w:tcBorders>
              <w:top w:val="nil"/>
              <w:left w:val="nil"/>
              <w:bottom w:val="single" w:sz="4" w:space="0" w:color="auto"/>
              <w:right w:val="nil"/>
            </w:tcBorders>
          </w:tcPr>
          <w:p w:rsidR="00780293" w:rsidRDefault="00780293">
            <w:pPr>
              <w:rPr>
                <w:sz w:val="28"/>
                <w:szCs w:val="28"/>
              </w:rPr>
            </w:pPr>
          </w:p>
        </w:tc>
        <w:tc>
          <w:tcPr>
            <w:tcW w:w="236" w:type="dxa"/>
          </w:tcPr>
          <w:p w:rsidR="00780293" w:rsidRDefault="00780293">
            <w:pPr>
              <w:jc w:val="center"/>
              <w:rPr>
                <w:sz w:val="28"/>
                <w:szCs w:val="28"/>
              </w:rPr>
            </w:pPr>
          </w:p>
        </w:tc>
        <w:tc>
          <w:tcPr>
            <w:tcW w:w="2104" w:type="dxa"/>
            <w:tcBorders>
              <w:top w:val="nil"/>
              <w:left w:val="nil"/>
              <w:bottom w:val="single" w:sz="4" w:space="0" w:color="auto"/>
              <w:right w:val="nil"/>
            </w:tcBorders>
          </w:tcPr>
          <w:p w:rsidR="00780293" w:rsidRDefault="00780293">
            <w:pPr>
              <w:jc w:val="center"/>
              <w:rPr>
                <w:sz w:val="28"/>
                <w:szCs w:val="28"/>
              </w:rPr>
            </w:pPr>
          </w:p>
        </w:tc>
        <w:tc>
          <w:tcPr>
            <w:tcW w:w="236" w:type="dxa"/>
          </w:tcPr>
          <w:p w:rsidR="00780293" w:rsidRDefault="00780293">
            <w:pPr>
              <w:rPr>
                <w:sz w:val="28"/>
                <w:szCs w:val="28"/>
              </w:rPr>
            </w:pPr>
          </w:p>
        </w:tc>
        <w:tc>
          <w:tcPr>
            <w:tcW w:w="2644" w:type="dxa"/>
            <w:tcBorders>
              <w:top w:val="nil"/>
              <w:left w:val="nil"/>
              <w:bottom w:val="single" w:sz="4" w:space="0" w:color="auto"/>
              <w:right w:val="nil"/>
            </w:tcBorders>
          </w:tcPr>
          <w:p w:rsidR="00780293" w:rsidRDefault="00780293">
            <w:pPr>
              <w:rPr>
                <w:sz w:val="28"/>
                <w:szCs w:val="28"/>
              </w:rPr>
            </w:pPr>
          </w:p>
        </w:tc>
      </w:tr>
      <w:tr w:rsidR="00780293" w:rsidTr="00780293">
        <w:tc>
          <w:tcPr>
            <w:tcW w:w="1908" w:type="dxa"/>
            <w:tcBorders>
              <w:top w:val="single" w:sz="4" w:space="0" w:color="auto"/>
              <w:left w:val="nil"/>
              <w:bottom w:val="nil"/>
              <w:right w:val="nil"/>
            </w:tcBorders>
            <w:hideMark/>
          </w:tcPr>
          <w:p w:rsidR="00780293" w:rsidRDefault="00780293">
            <w:pPr>
              <w:jc w:val="center"/>
            </w:pPr>
            <w:r>
              <w:t>подпись</w:t>
            </w:r>
          </w:p>
        </w:tc>
        <w:tc>
          <w:tcPr>
            <w:tcW w:w="360" w:type="dxa"/>
          </w:tcPr>
          <w:p w:rsidR="00780293" w:rsidRDefault="00780293"/>
        </w:tc>
        <w:tc>
          <w:tcPr>
            <w:tcW w:w="2520" w:type="dxa"/>
            <w:gridSpan w:val="2"/>
            <w:tcBorders>
              <w:top w:val="single" w:sz="4" w:space="0" w:color="auto"/>
              <w:left w:val="nil"/>
              <w:bottom w:val="nil"/>
              <w:right w:val="nil"/>
            </w:tcBorders>
            <w:hideMark/>
          </w:tcPr>
          <w:p w:rsidR="00780293" w:rsidRDefault="00780293">
            <w:pPr>
              <w:jc w:val="center"/>
            </w:pPr>
            <w:r>
              <w:t>расшифровка подписи</w:t>
            </w:r>
          </w:p>
        </w:tc>
        <w:tc>
          <w:tcPr>
            <w:tcW w:w="236" w:type="dxa"/>
          </w:tcPr>
          <w:p w:rsidR="00780293" w:rsidRDefault="00780293">
            <w:pPr>
              <w:jc w:val="center"/>
            </w:pPr>
          </w:p>
        </w:tc>
        <w:tc>
          <w:tcPr>
            <w:tcW w:w="2104" w:type="dxa"/>
            <w:hideMark/>
          </w:tcPr>
          <w:p w:rsidR="00780293" w:rsidRDefault="00780293">
            <w:pPr>
              <w:jc w:val="center"/>
            </w:pPr>
            <w:r>
              <w:t>подпись</w:t>
            </w:r>
          </w:p>
        </w:tc>
        <w:tc>
          <w:tcPr>
            <w:tcW w:w="236" w:type="dxa"/>
          </w:tcPr>
          <w:p w:rsidR="00780293" w:rsidRDefault="00780293"/>
        </w:tc>
        <w:tc>
          <w:tcPr>
            <w:tcW w:w="2644" w:type="dxa"/>
            <w:hideMark/>
          </w:tcPr>
          <w:p w:rsidR="00780293" w:rsidRDefault="00780293">
            <w:pPr>
              <w:jc w:val="center"/>
            </w:pPr>
            <w:r>
              <w:t>расшифровка подписи</w:t>
            </w:r>
          </w:p>
        </w:tc>
      </w:tr>
      <w:tr w:rsidR="00780293" w:rsidTr="00780293">
        <w:trPr>
          <w:trHeight w:val="385"/>
        </w:trPr>
        <w:tc>
          <w:tcPr>
            <w:tcW w:w="4788" w:type="dxa"/>
            <w:gridSpan w:val="4"/>
            <w:hideMark/>
          </w:tcPr>
          <w:p w:rsidR="00780293" w:rsidRDefault="00780293">
            <w:pPr>
              <w:rPr>
                <w:sz w:val="28"/>
                <w:szCs w:val="28"/>
              </w:rPr>
            </w:pPr>
            <w:r>
              <w:rPr>
                <w:sz w:val="28"/>
                <w:szCs w:val="28"/>
              </w:rPr>
              <w:t>МП</w:t>
            </w:r>
          </w:p>
        </w:tc>
        <w:tc>
          <w:tcPr>
            <w:tcW w:w="5220" w:type="dxa"/>
            <w:gridSpan w:val="4"/>
            <w:hideMark/>
          </w:tcPr>
          <w:p w:rsidR="00780293" w:rsidRDefault="00780293">
            <w:pPr>
              <w:rPr>
                <w:sz w:val="28"/>
                <w:szCs w:val="28"/>
              </w:rPr>
            </w:pPr>
            <w:r>
              <w:rPr>
                <w:sz w:val="28"/>
                <w:szCs w:val="28"/>
              </w:rPr>
              <w:t>МП</w:t>
            </w:r>
          </w:p>
        </w:tc>
      </w:tr>
    </w:tbl>
    <w:p w:rsidR="00780293" w:rsidRDefault="00780293" w:rsidP="00780293">
      <w:pPr>
        <w:rPr>
          <w:b/>
        </w:rPr>
      </w:pPr>
    </w:p>
    <w:p w:rsidR="00780293" w:rsidRDefault="00780293" w:rsidP="00780293">
      <w:pPr>
        <w:rPr>
          <w:sz w:val="28"/>
          <w:szCs w:val="28"/>
          <w:u w:val="single"/>
        </w:rPr>
      </w:pPr>
      <w:r>
        <w:rPr>
          <w:sz w:val="28"/>
          <w:szCs w:val="28"/>
          <w:u w:val="single"/>
        </w:rPr>
        <w:t>Для индивидуальных предпринимателей:</w:t>
      </w:r>
    </w:p>
    <w:tbl>
      <w:tblPr>
        <w:tblW w:w="10185" w:type="dxa"/>
        <w:tblLayout w:type="fixed"/>
        <w:tblLook w:val="01E0" w:firstRow="1" w:lastRow="1" w:firstColumn="1" w:lastColumn="1" w:noHBand="0" w:noVBand="0"/>
      </w:tblPr>
      <w:tblGrid>
        <w:gridCol w:w="1907"/>
        <w:gridCol w:w="360"/>
        <w:gridCol w:w="2159"/>
        <w:gridCol w:w="540"/>
        <w:gridCol w:w="236"/>
        <w:gridCol w:w="844"/>
        <w:gridCol w:w="1260"/>
        <w:gridCol w:w="236"/>
        <w:gridCol w:w="2643"/>
      </w:tblGrid>
      <w:tr w:rsidR="00780293" w:rsidTr="00780293">
        <w:tc>
          <w:tcPr>
            <w:tcW w:w="4968" w:type="dxa"/>
            <w:gridSpan w:val="4"/>
            <w:hideMark/>
          </w:tcPr>
          <w:p w:rsidR="00780293" w:rsidRDefault="00780293">
            <w:pPr>
              <w:jc w:val="center"/>
              <w:rPr>
                <w:sz w:val="28"/>
                <w:szCs w:val="28"/>
              </w:rPr>
            </w:pPr>
            <w:r>
              <w:rPr>
                <w:sz w:val="28"/>
                <w:szCs w:val="28"/>
              </w:rPr>
              <w:t>Заказчик:</w:t>
            </w:r>
          </w:p>
        </w:tc>
        <w:tc>
          <w:tcPr>
            <w:tcW w:w="5220" w:type="dxa"/>
            <w:gridSpan w:val="5"/>
            <w:hideMark/>
          </w:tcPr>
          <w:p w:rsidR="00780293" w:rsidRDefault="00780293">
            <w:pPr>
              <w:jc w:val="center"/>
              <w:rPr>
                <w:sz w:val="28"/>
                <w:szCs w:val="28"/>
              </w:rPr>
            </w:pPr>
            <w:r>
              <w:rPr>
                <w:sz w:val="28"/>
                <w:szCs w:val="28"/>
              </w:rPr>
              <w:t>Исполнитель:</w:t>
            </w:r>
          </w:p>
        </w:tc>
      </w:tr>
      <w:tr w:rsidR="00780293" w:rsidTr="00780293">
        <w:tc>
          <w:tcPr>
            <w:tcW w:w="4428" w:type="dxa"/>
            <w:gridSpan w:val="3"/>
            <w:tcBorders>
              <w:top w:val="nil"/>
              <w:left w:val="nil"/>
              <w:bottom w:val="single" w:sz="4" w:space="0" w:color="auto"/>
              <w:right w:val="nil"/>
            </w:tcBorders>
          </w:tcPr>
          <w:p w:rsidR="00780293" w:rsidRDefault="00780293">
            <w:pPr>
              <w:rPr>
                <w:sz w:val="28"/>
                <w:szCs w:val="28"/>
              </w:rPr>
            </w:pPr>
          </w:p>
        </w:tc>
        <w:tc>
          <w:tcPr>
            <w:tcW w:w="540" w:type="dxa"/>
          </w:tcPr>
          <w:p w:rsidR="00780293" w:rsidRDefault="00780293">
            <w:pPr>
              <w:rPr>
                <w:sz w:val="28"/>
                <w:szCs w:val="28"/>
              </w:rPr>
            </w:pPr>
          </w:p>
        </w:tc>
        <w:tc>
          <w:tcPr>
            <w:tcW w:w="5220" w:type="dxa"/>
            <w:gridSpan w:val="5"/>
            <w:hideMark/>
          </w:tcPr>
          <w:p w:rsidR="00780293" w:rsidRDefault="00780293">
            <w:pPr>
              <w:rPr>
                <w:sz w:val="28"/>
                <w:szCs w:val="28"/>
              </w:rPr>
            </w:pPr>
            <w:r>
              <w:rPr>
                <w:sz w:val="28"/>
                <w:szCs w:val="28"/>
              </w:rPr>
              <w:t>Индивидуальный предприниматель</w:t>
            </w:r>
          </w:p>
        </w:tc>
      </w:tr>
      <w:tr w:rsidR="00780293" w:rsidTr="00780293">
        <w:tc>
          <w:tcPr>
            <w:tcW w:w="4428" w:type="dxa"/>
            <w:gridSpan w:val="3"/>
            <w:tcBorders>
              <w:top w:val="single" w:sz="4" w:space="0" w:color="auto"/>
              <w:left w:val="nil"/>
              <w:bottom w:val="nil"/>
              <w:right w:val="nil"/>
            </w:tcBorders>
            <w:hideMark/>
          </w:tcPr>
          <w:p w:rsidR="00780293" w:rsidRDefault="00780293">
            <w:pPr>
              <w:jc w:val="center"/>
            </w:pPr>
            <w:r>
              <w:t>должность</w:t>
            </w:r>
          </w:p>
        </w:tc>
        <w:tc>
          <w:tcPr>
            <w:tcW w:w="540" w:type="dxa"/>
          </w:tcPr>
          <w:p w:rsidR="00780293" w:rsidRDefault="00780293"/>
        </w:tc>
        <w:tc>
          <w:tcPr>
            <w:tcW w:w="1080" w:type="dxa"/>
            <w:gridSpan w:val="2"/>
          </w:tcPr>
          <w:p w:rsidR="00780293" w:rsidRDefault="00780293">
            <w:pPr>
              <w:rPr>
                <w:sz w:val="28"/>
                <w:szCs w:val="28"/>
              </w:rPr>
            </w:pPr>
          </w:p>
        </w:tc>
        <w:tc>
          <w:tcPr>
            <w:tcW w:w="4140" w:type="dxa"/>
            <w:gridSpan w:val="3"/>
          </w:tcPr>
          <w:p w:rsidR="00780293" w:rsidRDefault="00780293">
            <w:pPr>
              <w:jc w:val="center"/>
            </w:pPr>
          </w:p>
        </w:tc>
      </w:tr>
      <w:tr w:rsidR="00780293" w:rsidTr="00780293">
        <w:tc>
          <w:tcPr>
            <w:tcW w:w="1908" w:type="dxa"/>
            <w:tcBorders>
              <w:top w:val="nil"/>
              <w:left w:val="nil"/>
              <w:bottom w:val="single" w:sz="4" w:space="0" w:color="auto"/>
              <w:right w:val="nil"/>
            </w:tcBorders>
          </w:tcPr>
          <w:p w:rsidR="00780293" w:rsidRDefault="00780293">
            <w:pPr>
              <w:rPr>
                <w:sz w:val="28"/>
                <w:szCs w:val="28"/>
                <w:lang w:val="en-US"/>
              </w:rPr>
            </w:pPr>
          </w:p>
        </w:tc>
        <w:tc>
          <w:tcPr>
            <w:tcW w:w="360" w:type="dxa"/>
          </w:tcPr>
          <w:p w:rsidR="00780293" w:rsidRDefault="00780293">
            <w:pPr>
              <w:rPr>
                <w:sz w:val="28"/>
                <w:szCs w:val="28"/>
                <w:lang w:val="en-US"/>
              </w:rPr>
            </w:pPr>
          </w:p>
        </w:tc>
        <w:tc>
          <w:tcPr>
            <w:tcW w:w="2700" w:type="dxa"/>
            <w:gridSpan w:val="2"/>
            <w:tcBorders>
              <w:top w:val="nil"/>
              <w:left w:val="nil"/>
              <w:bottom w:val="single" w:sz="4" w:space="0" w:color="auto"/>
              <w:right w:val="nil"/>
            </w:tcBorders>
          </w:tcPr>
          <w:p w:rsidR="00780293" w:rsidRDefault="00780293">
            <w:pPr>
              <w:rPr>
                <w:sz w:val="28"/>
                <w:szCs w:val="28"/>
                <w:lang w:val="en-US"/>
              </w:rPr>
            </w:pPr>
          </w:p>
        </w:tc>
        <w:tc>
          <w:tcPr>
            <w:tcW w:w="236" w:type="dxa"/>
          </w:tcPr>
          <w:p w:rsidR="00780293" w:rsidRDefault="00780293">
            <w:pPr>
              <w:jc w:val="center"/>
              <w:rPr>
                <w:sz w:val="28"/>
                <w:szCs w:val="28"/>
                <w:lang w:val="en-US"/>
              </w:rPr>
            </w:pPr>
          </w:p>
        </w:tc>
        <w:tc>
          <w:tcPr>
            <w:tcW w:w="2104" w:type="dxa"/>
            <w:gridSpan w:val="2"/>
            <w:tcBorders>
              <w:top w:val="nil"/>
              <w:left w:val="nil"/>
              <w:bottom w:val="single" w:sz="4" w:space="0" w:color="auto"/>
              <w:right w:val="nil"/>
            </w:tcBorders>
          </w:tcPr>
          <w:p w:rsidR="00780293" w:rsidRDefault="00780293">
            <w:pPr>
              <w:jc w:val="center"/>
              <w:rPr>
                <w:sz w:val="28"/>
                <w:szCs w:val="28"/>
                <w:lang w:val="en-US"/>
              </w:rPr>
            </w:pPr>
          </w:p>
        </w:tc>
        <w:tc>
          <w:tcPr>
            <w:tcW w:w="236" w:type="dxa"/>
          </w:tcPr>
          <w:p w:rsidR="00780293" w:rsidRDefault="00780293">
            <w:pPr>
              <w:rPr>
                <w:sz w:val="28"/>
                <w:szCs w:val="28"/>
                <w:lang w:val="en-US"/>
              </w:rPr>
            </w:pPr>
          </w:p>
        </w:tc>
        <w:tc>
          <w:tcPr>
            <w:tcW w:w="2644" w:type="dxa"/>
            <w:tcBorders>
              <w:top w:val="nil"/>
              <w:left w:val="nil"/>
              <w:bottom w:val="single" w:sz="4" w:space="0" w:color="auto"/>
              <w:right w:val="nil"/>
            </w:tcBorders>
          </w:tcPr>
          <w:p w:rsidR="00780293" w:rsidRDefault="00780293">
            <w:pPr>
              <w:rPr>
                <w:sz w:val="28"/>
                <w:szCs w:val="28"/>
                <w:lang w:val="en-US"/>
              </w:rPr>
            </w:pPr>
          </w:p>
        </w:tc>
      </w:tr>
      <w:tr w:rsidR="00780293" w:rsidTr="00780293">
        <w:tc>
          <w:tcPr>
            <w:tcW w:w="1908" w:type="dxa"/>
            <w:tcBorders>
              <w:top w:val="single" w:sz="4" w:space="0" w:color="auto"/>
              <w:left w:val="nil"/>
              <w:bottom w:val="nil"/>
              <w:right w:val="nil"/>
            </w:tcBorders>
            <w:hideMark/>
          </w:tcPr>
          <w:p w:rsidR="00780293" w:rsidRDefault="00780293">
            <w:pPr>
              <w:jc w:val="center"/>
            </w:pPr>
            <w:r>
              <w:t>подпись</w:t>
            </w:r>
          </w:p>
        </w:tc>
        <w:tc>
          <w:tcPr>
            <w:tcW w:w="360" w:type="dxa"/>
          </w:tcPr>
          <w:p w:rsidR="00780293" w:rsidRDefault="00780293"/>
        </w:tc>
        <w:tc>
          <w:tcPr>
            <w:tcW w:w="2700" w:type="dxa"/>
            <w:gridSpan w:val="2"/>
            <w:tcBorders>
              <w:top w:val="single" w:sz="4" w:space="0" w:color="auto"/>
              <w:left w:val="nil"/>
              <w:bottom w:val="nil"/>
              <w:right w:val="nil"/>
            </w:tcBorders>
            <w:hideMark/>
          </w:tcPr>
          <w:p w:rsidR="00780293" w:rsidRDefault="00780293">
            <w:pPr>
              <w:jc w:val="center"/>
            </w:pPr>
            <w:r>
              <w:t>расшифровка подписи</w:t>
            </w:r>
          </w:p>
        </w:tc>
        <w:tc>
          <w:tcPr>
            <w:tcW w:w="236" w:type="dxa"/>
          </w:tcPr>
          <w:p w:rsidR="00780293" w:rsidRDefault="00780293">
            <w:pPr>
              <w:jc w:val="center"/>
            </w:pPr>
          </w:p>
        </w:tc>
        <w:tc>
          <w:tcPr>
            <w:tcW w:w="2104" w:type="dxa"/>
            <w:gridSpan w:val="2"/>
            <w:hideMark/>
          </w:tcPr>
          <w:p w:rsidR="00780293" w:rsidRDefault="00780293">
            <w:pPr>
              <w:jc w:val="center"/>
            </w:pPr>
            <w:r>
              <w:t>подпись</w:t>
            </w:r>
          </w:p>
        </w:tc>
        <w:tc>
          <w:tcPr>
            <w:tcW w:w="236" w:type="dxa"/>
          </w:tcPr>
          <w:p w:rsidR="00780293" w:rsidRDefault="00780293"/>
        </w:tc>
        <w:tc>
          <w:tcPr>
            <w:tcW w:w="2644" w:type="dxa"/>
            <w:hideMark/>
          </w:tcPr>
          <w:p w:rsidR="00780293" w:rsidRDefault="00780293">
            <w:pPr>
              <w:jc w:val="center"/>
            </w:pPr>
            <w:r>
              <w:t>расшифровка подписи</w:t>
            </w:r>
          </w:p>
        </w:tc>
      </w:tr>
      <w:tr w:rsidR="00780293" w:rsidTr="00780293">
        <w:trPr>
          <w:trHeight w:val="385"/>
        </w:trPr>
        <w:tc>
          <w:tcPr>
            <w:tcW w:w="4968" w:type="dxa"/>
            <w:gridSpan w:val="4"/>
            <w:hideMark/>
          </w:tcPr>
          <w:p w:rsidR="00780293" w:rsidRDefault="00780293">
            <w:pPr>
              <w:rPr>
                <w:sz w:val="28"/>
                <w:szCs w:val="28"/>
              </w:rPr>
            </w:pPr>
            <w:r>
              <w:rPr>
                <w:sz w:val="28"/>
                <w:szCs w:val="28"/>
              </w:rPr>
              <w:t>МП</w:t>
            </w:r>
          </w:p>
        </w:tc>
        <w:tc>
          <w:tcPr>
            <w:tcW w:w="5220" w:type="dxa"/>
            <w:gridSpan w:val="5"/>
            <w:hideMark/>
          </w:tcPr>
          <w:p w:rsidR="00780293" w:rsidRDefault="00780293">
            <w:pPr>
              <w:rPr>
                <w:sz w:val="28"/>
                <w:szCs w:val="28"/>
              </w:rPr>
            </w:pPr>
            <w:r>
              <w:rPr>
                <w:sz w:val="28"/>
                <w:szCs w:val="28"/>
              </w:rPr>
              <w:t>МП</w:t>
            </w:r>
          </w:p>
        </w:tc>
      </w:tr>
    </w:tbl>
    <w:p w:rsidR="00780293" w:rsidRDefault="00780293" w:rsidP="00780293">
      <w:pPr>
        <w:rPr>
          <w:b/>
        </w:rPr>
      </w:pPr>
    </w:p>
    <w:p w:rsidR="00780293" w:rsidRDefault="00780293" w:rsidP="00780293">
      <w:pPr>
        <w:rPr>
          <w:sz w:val="28"/>
          <w:szCs w:val="28"/>
          <w:u w:val="single"/>
        </w:rPr>
      </w:pPr>
      <w:r>
        <w:rPr>
          <w:sz w:val="28"/>
          <w:szCs w:val="28"/>
          <w:u w:val="single"/>
        </w:rPr>
        <w:t>Для физических лиц:</w:t>
      </w:r>
    </w:p>
    <w:tbl>
      <w:tblPr>
        <w:tblW w:w="10188" w:type="dxa"/>
        <w:tblLook w:val="01E0" w:firstRow="1" w:lastRow="1" w:firstColumn="1" w:lastColumn="1" w:noHBand="0" w:noVBand="0"/>
      </w:tblPr>
      <w:tblGrid>
        <w:gridCol w:w="1908"/>
        <w:gridCol w:w="360"/>
        <w:gridCol w:w="2160"/>
        <w:gridCol w:w="540"/>
        <w:gridCol w:w="236"/>
        <w:gridCol w:w="844"/>
        <w:gridCol w:w="1260"/>
        <w:gridCol w:w="236"/>
        <w:gridCol w:w="2644"/>
      </w:tblGrid>
      <w:tr w:rsidR="00780293" w:rsidTr="00780293">
        <w:tc>
          <w:tcPr>
            <w:tcW w:w="4968" w:type="dxa"/>
            <w:gridSpan w:val="4"/>
            <w:hideMark/>
          </w:tcPr>
          <w:p w:rsidR="00780293" w:rsidRDefault="00780293">
            <w:pPr>
              <w:jc w:val="center"/>
              <w:rPr>
                <w:sz w:val="28"/>
                <w:szCs w:val="28"/>
              </w:rPr>
            </w:pPr>
            <w:r>
              <w:rPr>
                <w:sz w:val="28"/>
                <w:szCs w:val="28"/>
              </w:rPr>
              <w:t>Заказчик:</w:t>
            </w:r>
          </w:p>
        </w:tc>
        <w:tc>
          <w:tcPr>
            <w:tcW w:w="5220" w:type="dxa"/>
            <w:gridSpan w:val="5"/>
            <w:hideMark/>
          </w:tcPr>
          <w:p w:rsidR="00780293" w:rsidRDefault="00780293">
            <w:pPr>
              <w:jc w:val="center"/>
              <w:rPr>
                <w:sz w:val="28"/>
                <w:szCs w:val="28"/>
              </w:rPr>
            </w:pPr>
            <w:r>
              <w:rPr>
                <w:sz w:val="28"/>
                <w:szCs w:val="28"/>
              </w:rPr>
              <w:t>Исполнитель:</w:t>
            </w:r>
          </w:p>
        </w:tc>
      </w:tr>
      <w:tr w:rsidR="00780293" w:rsidTr="00780293">
        <w:tc>
          <w:tcPr>
            <w:tcW w:w="4428" w:type="dxa"/>
            <w:gridSpan w:val="3"/>
            <w:tcBorders>
              <w:top w:val="nil"/>
              <w:left w:val="nil"/>
              <w:bottom w:val="single" w:sz="4" w:space="0" w:color="auto"/>
              <w:right w:val="nil"/>
            </w:tcBorders>
          </w:tcPr>
          <w:p w:rsidR="00780293" w:rsidRDefault="00780293">
            <w:pPr>
              <w:rPr>
                <w:sz w:val="28"/>
                <w:szCs w:val="28"/>
              </w:rPr>
            </w:pPr>
          </w:p>
        </w:tc>
        <w:tc>
          <w:tcPr>
            <w:tcW w:w="540" w:type="dxa"/>
          </w:tcPr>
          <w:p w:rsidR="00780293" w:rsidRDefault="00780293">
            <w:pPr>
              <w:rPr>
                <w:sz w:val="28"/>
                <w:szCs w:val="28"/>
              </w:rPr>
            </w:pPr>
          </w:p>
        </w:tc>
        <w:tc>
          <w:tcPr>
            <w:tcW w:w="5220" w:type="dxa"/>
            <w:gridSpan w:val="5"/>
          </w:tcPr>
          <w:p w:rsidR="00780293" w:rsidRDefault="00780293">
            <w:pPr>
              <w:rPr>
                <w:sz w:val="28"/>
                <w:szCs w:val="28"/>
              </w:rPr>
            </w:pPr>
          </w:p>
        </w:tc>
      </w:tr>
      <w:tr w:rsidR="00780293" w:rsidTr="00780293">
        <w:tc>
          <w:tcPr>
            <w:tcW w:w="4428" w:type="dxa"/>
            <w:gridSpan w:val="3"/>
            <w:tcBorders>
              <w:top w:val="single" w:sz="4" w:space="0" w:color="auto"/>
              <w:left w:val="nil"/>
              <w:bottom w:val="nil"/>
              <w:right w:val="nil"/>
            </w:tcBorders>
            <w:hideMark/>
          </w:tcPr>
          <w:p w:rsidR="00780293" w:rsidRDefault="00780293">
            <w:pPr>
              <w:jc w:val="center"/>
            </w:pPr>
            <w:r>
              <w:t>должность</w:t>
            </w:r>
          </w:p>
        </w:tc>
        <w:tc>
          <w:tcPr>
            <w:tcW w:w="540" w:type="dxa"/>
          </w:tcPr>
          <w:p w:rsidR="00780293" w:rsidRDefault="00780293"/>
        </w:tc>
        <w:tc>
          <w:tcPr>
            <w:tcW w:w="1080" w:type="dxa"/>
            <w:gridSpan w:val="2"/>
          </w:tcPr>
          <w:p w:rsidR="00780293" w:rsidRDefault="00780293">
            <w:pPr>
              <w:rPr>
                <w:sz w:val="28"/>
                <w:szCs w:val="28"/>
              </w:rPr>
            </w:pPr>
          </w:p>
        </w:tc>
        <w:tc>
          <w:tcPr>
            <w:tcW w:w="4140" w:type="dxa"/>
            <w:gridSpan w:val="3"/>
          </w:tcPr>
          <w:p w:rsidR="00780293" w:rsidRDefault="00780293">
            <w:pPr>
              <w:jc w:val="center"/>
            </w:pPr>
          </w:p>
        </w:tc>
      </w:tr>
      <w:tr w:rsidR="00780293" w:rsidTr="00780293">
        <w:tc>
          <w:tcPr>
            <w:tcW w:w="1908" w:type="dxa"/>
            <w:tcBorders>
              <w:top w:val="nil"/>
              <w:left w:val="nil"/>
              <w:bottom w:val="single" w:sz="4" w:space="0" w:color="auto"/>
              <w:right w:val="nil"/>
            </w:tcBorders>
          </w:tcPr>
          <w:p w:rsidR="00780293" w:rsidRDefault="00780293">
            <w:pPr>
              <w:rPr>
                <w:sz w:val="28"/>
                <w:szCs w:val="28"/>
                <w:lang w:val="en-US"/>
              </w:rPr>
            </w:pPr>
          </w:p>
        </w:tc>
        <w:tc>
          <w:tcPr>
            <w:tcW w:w="360" w:type="dxa"/>
          </w:tcPr>
          <w:p w:rsidR="00780293" w:rsidRDefault="00780293">
            <w:pPr>
              <w:rPr>
                <w:sz w:val="28"/>
                <w:szCs w:val="28"/>
                <w:lang w:val="en-US"/>
              </w:rPr>
            </w:pPr>
          </w:p>
        </w:tc>
        <w:tc>
          <w:tcPr>
            <w:tcW w:w="2700" w:type="dxa"/>
            <w:gridSpan w:val="2"/>
            <w:tcBorders>
              <w:top w:val="nil"/>
              <w:left w:val="nil"/>
              <w:bottom w:val="single" w:sz="4" w:space="0" w:color="auto"/>
              <w:right w:val="nil"/>
            </w:tcBorders>
          </w:tcPr>
          <w:p w:rsidR="00780293" w:rsidRDefault="00780293">
            <w:pPr>
              <w:rPr>
                <w:sz w:val="28"/>
                <w:szCs w:val="28"/>
                <w:lang w:val="en-US"/>
              </w:rPr>
            </w:pPr>
          </w:p>
        </w:tc>
        <w:tc>
          <w:tcPr>
            <w:tcW w:w="236" w:type="dxa"/>
          </w:tcPr>
          <w:p w:rsidR="00780293" w:rsidRDefault="00780293">
            <w:pPr>
              <w:jc w:val="center"/>
              <w:rPr>
                <w:sz w:val="28"/>
                <w:szCs w:val="28"/>
                <w:lang w:val="en-US"/>
              </w:rPr>
            </w:pPr>
          </w:p>
        </w:tc>
        <w:tc>
          <w:tcPr>
            <w:tcW w:w="2104" w:type="dxa"/>
            <w:gridSpan w:val="2"/>
            <w:tcBorders>
              <w:top w:val="nil"/>
              <w:left w:val="nil"/>
              <w:bottom w:val="single" w:sz="4" w:space="0" w:color="auto"/>
              <w:right w:val="nil"/>
            </w:tcBorders>
          </w:tcPr>
          <w:p w:rsidR="00780293" w:rsidRDefault="00780293">
            <w:pPr>
              <w:jc w:val="center"/>
              <w:rPr>
                <w:sz w:val="28"/>
                <w:szCs w:val="28"/>
                <w:lang w:val="en-US"/>
              </w:rPr>
            </w:pPr>
          </w:p>
        </w:tc>
        <w:tc>
          <w:tcPr>
            <w:tcW w:w="236" w:type="dxa"/>
          </w:tcPr>
          <w:p w:rsidR="00780293" w:rsidRDefault="00780293">
            <w:pPr>
              <w:rPr>
                <w:sz w:val="28"/>
                <w:szCs w:val="28"/>
                <w:lang w:val="en-US"/>
              </w:rPr>
            </w:pPr>
          </w:p>
        </w:tc>
        <w:tc>
          <w:tcPr>
            <w:tcW w:w="2644" w:type="dxa"/>
            <w:tcBorders>
              <w:top w:val="nil"/>
              <w:left w:val="nil"/>
              <w:bottom w:val="single" w:sz="4" w:space="0" w:color="auto"/>
              <w:right w:val="nil"/>
            </w:tcBorders>
          </w:tcPr>
          <w:p w:rsidR="00780293" w:rsidRDefault="00780293">
            <w:pPr>
              <w:rPr>
                <w:sz w:val="28"/>
                <w:szCs w:val="28"/>
                <w:lang w:val="en-US"/>
              </w:rPr>
            </w:pPr>
          </w:p>
        </w:tc>
      </w:tr>
      <w:tr w:rsidR="00780293" w:rsidTr="00780293">
        <w:tc>
          <w:tcPr>
            <w:tcW w:w="1908" w:type="dxa"/>
            <w:tcBorders>
              <w:top w:val="single" w:sz="4" w:space="0" w:color="auto"/>
              <w:left w:val="nil"/>
              <w:bottom w:val="nil"/>
              <w:right w:val="nil"/>
            </w:tcBorders>
            <w:hideMark/>
          </w:tcPr>
          <w:p w:rsidR="00780293" w:rsidRDefault="00780293">
            <w:pPr>
              <w:jc w:val="center"/>
            </w:pPr>
            <w:r>
              <w:t>Подпись</w:t>
            </w:r>
          </w:p>
        </w:tc>
        <w:tc>
          <w:tcPr>
            <w:tcW w:w="360" w:type="dxa"/>
          </w:tcPr>
          <w:p w:rsidR="00780293" w:rsidRDefault="00780293"/>
        </w:tc>
        <w:tc>
          <w:tcPr>
            <w:tcW w:w="2700" w:type="dxa"/>
            <w:gridSpan w:val="2"/>
            <w:tcBorders>
              <w:top w:val="single" w:sz="4" w:space="0" w:color="auto"/>
              <w:left w:val="nil"/>
              <w:bottom w:val="nil"/>
              <w:right w:val="nil"/>
            </w:tcBorders>
            <w:hideMark/>
          </w:tcPr>
          <w:p w:rsidR="00780293" w:rsidRDefault="00780293">
            <w:pPr>
              <w:jc w:val="center"/>
            </w:pPr>
            <w:r>
              <w:t>расшифровка подписи</w:t>
            </w:r>
          </w:p>
        </w:tc>
        <w:tc>
          <w:tcPr>
            <w:tcW w:w="236" w:type="dxa"/>
          </w:tcPr>
          <w:p w:rsidR="00780293" w:rsidRDefault="00780293">
            <w:pPr>
              <w:jc w:val="center"/>
            </w:pPr>
          </w:p>
        </w:tc>
        <w:tc>
          <w:tcPr>
            <w:tcW w:w="2104" w:type="dxa"/>
            <w:gridSpan w:val="2"/>
            <w:hideMark/>
          </w:tcPr>
          <w:p w:rsidR="00780293" w:rsidRDefault="00780293">
            <w:pPr>
              <w:jc w:val="center"/>
            </w:pPr>
            <w:r>
              <w:t>подпись</w:t>
            </w:r>
          </w:p>
        </w:tc>
        <w:tc>
          <w:tcPr>
            <w:tcW w:w="236" w:type="dxa"/>
          </w:tcPr>
          <w:p w:rsidR="00780293" w:rsidRDefault="00780293"/>
        </w:tc>
        <w:tc>
          <w:tcPr>
            <w:tcW w:w="2644" w:type="dxa"/>
            <w:hideMark/>
          </w:tcPr>
          <w:p w:rsidR="00780293" w:rsidRDefault="00780293">
            <w:pPr>
              <w:jc w:val="center"/>
            </w:pPr>
            <w:r>
              <w:t>расшифровка подписи</w:t>
            </w:r>
          </w:p>
        </w:tc>
      </w:tr>
      <w:tr w:rsidR="00780293" w:rsidTr="00780293">
        <w:tc>
          <w:tcPr>
            <w:tcW w:w="4968" w:type="dxa"/>
            <w:gridSpan w:val="4"/>
          </w:tcPr>
          <w:p w:rsidR="00780293" w:rsidRDefault="00780293">
            <w:pPr>
              <w:rPr>
                <w:sz w:val="28"/>
                <w:szCs w:val="28"/>
              </w:rPr>
            </w:pPr>
          </w:p>
        </w:tc>
        <w:tc>
          <w:tcPr>
            <w:tcW w:w="5220" w:type="dxa"/>
            <w:gridSpan w:val="5"/>
          </w:tcPr>
          <w:p w:rsidR="00780293" w:rsidRDefault="00780293">
            <w:pPr>
              <w:rPr>
                <w:sz w:val="28"/>
                <w:szCs w:val="28"/>
              </w:rPr>
            </w:pPr>
          </w:p>
        </w:tc>
      </w:tr>
      <w:tr w:rsidR="00780293" w:rsidTr="00780293">
        <w:trPr>
          <w:trHeight w:val="385"/>
        </w:trPr>
        <w:tc>
          <w:tcPr>
            <w:tcW w:w="4968" w:type="dxa"/>
            <w:gridSpan w:val="4"/>
            <w:hideMark/>
          </w:tcPr>
          <w:p w:rsidR="00780293" w:rsidRDefault="00780293">
            <w:pPr>
              <w:rPr>
                <w:sz w:val="28"/>
                <w:szCs w:val="28"/>
              </w:rPr>
            </w:pPr>
            <w:r>
              <w:rPr>
                <w:sz w:val="28"/>
                <w:szCs w:val="28"/>
              </w:rPr>
              <w:t>МП</w:t>
            </w:r>
          </w:p>
        </w:tc>
        <w:tc>
          <w:tcPr>
            <w:tcW w:w="5220" w:type="dxa"/>
            <w:gridSpan w:val="5"/>
          </w:tcPr>
          <w:p w:rsidR="00780293" w:rsidRDefault="00780293">
            <w:pPr>
              <w:rPr>
                <w:sz w:val="28"/>
                <w:szCs w:val="28"/>
              </w:rPr>
            </w:pPr>
          </w:p>
        </w:tc>
      </w:tr>
    </w:tbl>
    <w:p w:rsidR="00780293" w:rsidRDefault="00780293" w:rsidP="00780293">
      <w:pPr>
        <w:tabs>
          <w:tab w:val="left" w:pos="1320"/>
          <w:tab w:val="left" w:pos="3324"/>
        </w:tabs>
        <w:ind w:left="1320"/>
        <w:rPr>
          <w:sz w:val="28"/>
          <w:szCs w:val="28"/>
        </w:rPr>
      </w:pPr>
      <w:r>
        <w:br w:type="page"/>
      </w:r>
      <w:r>
        <w:lastRenderedPageBreak/>
        <w:t xml:space="preserve">                                                                                      Приложение № 3</w:t>
      </w:r>
    </w:p>
    <w:p w:rsidR="00780293" w:rsidRDefault="00780293" w:rsidP="00780293">
      <w:pPr>
        <w:tabs>
          <w:tab w:val="left" w:pos="1320"/>
        </w:tabs>
        <w:jc w:val="right"/>
      </w:pPr>
      <w:r>
        <w:t xml:space="preserve">                         к извещению о проведении </w:t>
      </w:r>
    </w:p>
    <w:p w:rsidR="00780293" w:rsidRDefault="00780293" w:rsidP="00780293">
      <w:pPr>
        <w:tabs>
          <w:tab w:val="left" w:pos="1320"/>
        </w:tabs>
        <w:jc w:val="center"/>
      </w:pPr>
      <w:r>
        <w:t xml:space="preserve">                                                                                              запроса котировок</w:t>
      </w:r>
    </w:p>
    <w:p w:rsidR="00780293" w:rsidRDefault="00780293" w:rsidP="00780293">
      <w:pPr>
        <w:tabs>
          <w:tab w:val="left" w:pos="1320"/>
        </w:tabs>
        <w:jc w:val="center"/>
      </w:pPr>
      <w:r>
        <w:rPr>
          <w:iCs/>
        </w:rPr>
        <w:t xml:space="preserve">                                                                                                   в электронной форме</w:t>
      </w:r>
    </w:p>
    <w:p w:rsidR="00780293" w:rsidRDefault="00780293" w:rsidP="00780293">
      <w:pPr>
        <w:tabs>
          <w:tab w:val="left" w:pos="1320"/>
        </w:tabs>
        <w:jc w:val="center"/>
      </w:pPr>
    </w:p>
    <w:p w:rsidR="00780293" w:rsidRDefault="00780293" w:rsidP="00780293">
      <w:pPr>
        <w:tabs>
          <w:tab w:val="left" w:pos="1320"/>
        </w:tabs>
        <w:jc w:val="center"/>
      </w:pPr>
      <w:r>
        <w:t>Форма котировочной заявки</w:t>
      </w:r>
    </w:p>
    <w:p w:rsidR="00780293" w:rsidRDefault="00780293" w:rsidP="00780293">
      <w:pPr>
        <w:tabs>
          <w:tab w:val="left" w:pos="1320"/>
        </w:tabs>
        <w:jc w:val="center"/>
      </w:pPr>
    </w:p>
    <w:p w:rsidR="00780293" w:rsidRDefault="00780293" w:rsidP="00780293">
      <w:pPr>
        <w:tabs>
          <w:tab w:val="left" w:pos="1320"/>
        </w:tabs>
      </w:pPr>
      <w:r>
        <w:t>На бланке организации</w:t>
      </w:r>
    </w:p>
    <w:p w:rsidR="00780293" w:rsidRDefault="00780293" w:rsidP="00780293">
      <w:pPr>
        <w:tabs>
          <w:tab w:val="left" w:pos="1320"/>
        </w:tabs>
      </w:pPr>
      <w:r>
        <w:t>(для юридических лиц)</w:t>
      </w:r>
    </w:p>
    <w:p w:rsidR="00780293" w:rsidRDefault="00780293" w:rsidP="00780293">
      <w:pPr>
        <w:tabs>
          <w:tab w:val="left" w:pos="1320"/>
        </w:tabs>
        <w:rPr>
          <w:b/>
        </w:rPr>
      </w:pPr>
      <w:r>
        <w:t xml:space="preserve">Дата, </w:t>
      </w:r>
      <w:proofErr w:type="spellStart"/>
      <w:r>
        <w:t>исх</w:t>
      </w:r>
      <w:proofErr w:type="gramStart"/>
      <w:r>
        <w:t>.н</w:t>
      </w:r>
      <w:proofErr w:type="gramEnd"/>
      <w:r>
        <w:t>омер</w:t>
      </w:r>
      <w:proofErr w:type="spellEnd"/>
      <w:r>
        <w:t xml:space="preserve">                              </w:t>
      </w:r>
      <w:r>
        <w:rPr>
          <w:b/>
        </w:rPr>
        <w:t xml:space="preserve">                                           Заказчику:  НИЯУ  МИФИ</w:t>
      </w:r>
    </w:p>
    <w:p w:rsidR="00780293" w:rsidRDefault="00780293" w:rsidP="00780293">
      <w:pPr>
        <w:spacing w:before="100" w:beforeAutospacing="1" w:after="100" w:afterAutospacing="1"/>
        <w:jc w:val="center"/>
        <w:rPr>
          <w:b/>
        </w:rPr>
      </w:pPr>
      <w:r>
        <w:rPr>
          <w:b/>
        </w:rPr>
        <w:t>КОТИРОВОЧНАЯ ЗАЯВКА</w:t>
      </w:r>
    </w:p>
    <w:p w:rsidR="00780293" w:rsidRDefault="00780293" w:rsidP="00780293">
      <w:pPr>
        <w:ind w:firstLine="567"/>
        <w:jc w:val="both"/>
      </w:pPr>
      <w:r>
        <w:t xml:space="preserve">1. Изучив извещение о проведении запроса котировок </w:t>
      </w:r>
      <w:r>
        <w:rPr>
          <w:iCs/>
        </w:rPr>
        <w:t>в электронной форме</w:t>
      </w:r>
      <w:r>
        <w:rPr>
          <w:iCs/>
          <w:color w:val="FF0000"/>
        </w:rPr>
        <w:t xml:space="preserve"> </w:t>
      </w:r>
      <w:r>
        <w:t xml:space="preserve"> </w:t>
      </w:r>
    </w:p>
    <w:p w:rsidR="00780293" w:rsidRDefault="00780293" w:rsidP="00780293">
      <w:pPr>
        <w:jc w:val="both"/>
      </w:pPr>
      <w:proofErr w:type="gramStart"/>
      <w:r>
        <w:t xml:space="preserve">№ _______ на право заключения договора на ______________________________, опубликованное </w:t>
      </w:r>
      <w:r>
        <w:rPr>
          <w:color w:val="000000"/>
        </w:rPr>
        <w:t xml:space="preserve">на Официальном сайте </w:t>
      </w:r>
      <w:r>
        <w:t xml:space="preserve">Единой информационной системы в сфере закупок </w:t>
      </w:r>
      <w:r>
        <w:rPr>
          <w:lang w:val="en-US"/>
        </w:rPr>
        <w:t>http</w:t>
      </w:r>
      <w:r>
        <w:t>://</w:t>
      </w:r>
      <w:hyperlink r:id="rId15" w:history="1">
        <w:r>
          <w:rPr>
            <w:rStyle w:val="a3"/>
            <w:lang w:val="en-US"/>
          </w:rPr>
          <w:t>zakupki</w:t>
        </w:r>
        <w:r>
          <w:rPr>
            <w:rStyle w:val="a3"/>
          </w:rPr>
          <w:t>.</w:t>
        </w:r>
        <w:r>
          <w:rPr>
            <w:rStyle w:val="a3"/>
            <w:lang w:val="en-US"/>
          </w:rPr>
          <w:t>gov</w:t>
        </w:r>
        <w:r>
          <w:rPr>
            <w:rStyle w:val="a3"/>
          </w:rPr>
          <w:t>.</w:t>
        </w:r>
        <w:r>
          <w:rPr>
            <w:rStyle w:val="a3"/>
            <w:lang w:val="en-US"/>
          </w:rPr>
          <w:t>ru</w:t>
        </w:r>
      </w:hyperlink>
      <w:r>
        <w:t xml:space="preserve">  и электронной торговой площадке </w:t>
      </w:r>
      <w:hyperlink r:id="rId16" w:history="1">
        <w:proofErr w:type="gramEnd"/>
        <w:r>
          <w:rPr>
            <w:rStyle w:val="a3"/>
            <w:lang w:val="en-US"/>
          </w:rPr>
          <w:t>www</w:t>
        </w:r>
        <w:r>
          <w:rPr>
            <w:rStyle w:val="a3"/>
          </w:rPr>
          <w:t>.</w:t>
        </w:r>
        <w:r>
          <w:rPr>
            <w:rStyle w:val="a3"/>
            <w:lang w:val="en-US"/>
          </w:rPr>
          <w:t>a</w:t>
        </w:r>
        <w:r>
          <w:rPr>
            <w:rStyle w:val="a3"/>
          </w:rPr>
          <w:t>-</w:t>
        </w:r>
        <w:r>
          <w:rPr>
            <w:rStyle w:val="a3"/>
            <w:lang w:val="en-US"/>
          </w:rPr>
          <w:t>k</w:t>
        </w:r>
        <w:r>
          <w:rPr>
            <w:rStyle w:val="a3"/>
          </w:rPr>
          <w:t>-</w:t>
        </w:r>
        <w:r>
          <w:rPr>
            <w:rStyle w:val="a3"/>
            <w:lang w:val="en-US"/>
          </w:rPr>
          <w:t>d</w:t>
        </w:r>
        <w:r>
          <w:rPr>
            <w:rStyle w:val="a3"/>
          </w:rPr>
          <w:t>.</w:t>
        </w:r>
        <w:proofErr w:type="spellStart"/>
        <w:r>
          <w:rPr>
            <w:rStyle w:val="a3"/>
            <w:lang w:val="en-US"/>
          </w:rPr>
          <w:t>ru</w:t>
        </w:r>
        <w:proofErr w:type="spellEnd"/>
        <w:proofErr w:type="gramStart"/>
      </w:hyperlink>
      <w:r>
        <w:t>, и принимая установленные в нем требования и условия запроса котировок в электронной форме, мы,</w:t>
      </w:r>
      <w:proofErr w:type="gramEnd"/>
    </w:p>
    <w:p w:rsidR="00780293" w:rsidRDefault="00780293" w:rsidP="00780293">
      <w:pPr>
        <w:ind w:firstLine="567"/>
      </w:pPr>
    </w:p>
    <w:p w:rsidR="00780293" w:rsidRDefault="00780293" w:rsidP="00780293">
      <w:pPr>
        <w:adjustRightInd w:val="0"/>
        <w:jc w:val="center"/>
      </w:pPr>
      <w:r>
        <w:rPr>
          <w:spacing w:val="-4"/>
        </w:rPr>
        <w:t>АНКЕТА УЧАСТНИКА ПРОЦЕДУРЫ ЗАКУПКИ</w:t>
      </w:r>
      <w:r>
        <w:rPr>
          <w:rStyle w:val="af8"/>
          <w:spacing w:val="-4"/>
        </w:rPr>
        <w:footnoteReference w:id="6"/>
      </w:r>
    </w:p>
    <w:p w:rsidR="00780293" w:rsidRDefault="00780293" w:rsidP="00780293">
      <w:pP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05"/>
        <w:gridCol w:w="5539"/>
        <w:gridCol w:w="3151"/>
      </w:tblGrid>
      <w:tr w:rsidR="00780293" w:rsidTr="00780293">
        <w:tc>
          <w:tcPr>
            <w:tcW w:w="805" w:type="dxa"/>
            <w:tcBorders>
              <w:top w:val="single" w:sz="4" w:space="0" w:color="auto"/>
              <w:left w:val="single" w:sz="4" w:space="0" w:color="auto"/>
              <w:bottom w:val="single" w:sz="4" w:space="0" w:color="auto"/>
              <w:right w:val="single" w:sz="4" w:space="0" w:color="auto"/>
            </w:tcBorders>
            <w:vAlign w:val="center"/>
            <w:hideMark/>
          </w:tcPr>
          <w:p w:rsidR="00780293" w:rsidRDefault="00780293">
            <w:pPr>
              <w:jc w:val="center"/>
            </w:pPr>
            <w:r>
              <w:t xml:space="preserve">№ </w:t>
            </w:r>
            <w:proofErr w:type="gramStart"/>
            <w:r>
              <w:t>п</w:t>
            </w:r>
            <w:proofErr w:type="gramEnd"/>
            <w:r>
              <w:rPr>
                <w:lang w:val="en-US"/>
              </w:rPr>
              <w:t>/</w:t>
            </w:r>
            <w:r>
              <w:t>п</w:t>
            </w:r>
          </w:p>
        </w:tc>
        <w:tc>
          <w:tcPr>
            <w:tcW w:w="5539" w:type="dxa"/>
            <w:tcBorders>
              <w:top w:val="single" w:sz="4" w:space="0" w:color="auto"/>
              <w:left w:val="single" w:sz="4" w:space="0" w:color="auto"/>
              <w:bottom w:val="single" w:sz="4" w:space="0" w:color="auto"/>
              <w:right w:val="single" w:sz="4" w:space="0" w:color="auto"/>
            </w:tcBorders>
            <w:vAlign w:val="center"/>
            <w:hideMark/>
          </w:tcPr>
          <w:p w:rsidR="00780293" w:rsidRDefault="00780293">
            <w:pPr>
              <w:jc w:val="center"/>
            </w:pPr>
            <w:r>
              <w:t>Наименование</w:t>
            </w:r>
          </w:p>
        </w:tc>
        <w:tc>
          <w:tcPr>
            <w:tcW w:w="3151" w:type="dxa"/>
            <w:tcBorders>
              <w:top w:val="single" w:sz="4" w:space="0" w:color="auto"/>
              <w:left w:val="single" w:sz="4" w:space="0" w:color="auto"/>
              <w:bottom w:val="single" w:sz="4" w:space="0" w:color="auto"/>
              <w:right w:val="single" w:sz="4" w:space="0" w:color="auto"/>
            </w:tcBorders>
            <w:vAlign w:val="center"/>
            <w:hideMark/>
          </w:tcPr>
          <w:p w:rsidR="00780293" w:rsidRDefault="00780293">
            <w:pPr>
              <w:jc w:val="center"/>
            </w:pPr>
            <w:r>
              <w:t>Сведения об участнике процедуры закупки</w:t>
            </w:r>
          </w:p>
        </w:tc>
      </w:tr>
      <w:tr w:rsidR="00780293" w:rsidTr="00780293">
        <w:tc>
          <w:tcPr>
            <w:tcW w:w="805" w:type="dxa"/>
            <w:tcBorders>
              <w:top w:val="single" w:sz="4" w:space="0" w:color="auto"/>
              <w:left w:val="single" w:sz="4" w:space="0" w:color="auto"/>
              <w:bottom w:val="single" w:sz="4" w:space="0" w:color="auto"/>
              <w:right w:val="single" w:sz="4" w:space="0" w:color="auto"/>
            </w:tcBorders>
            <w:vAlign w:val="center"/>
            <w:hideMark/>
          </w:tcPr>
          <w:p w:rsidR="00780293" w:rsidRDefault="00780293">
            <w:pPr>
              <w:jc w:val="center"/>
            </w:pPr>
            <w:r>
              <w:t>1</w:t>
            </w:r>
          </w:p>
        </w:tc>
        <w:tc>
          <w:tcPr>
            <w:tcW w:w="5539" w:type="dxa"/>
            <w:tcBorders>
              <w:top w:val="single" w:sz="4" w:space="0" w:color="auto"/>
              <w:left w:val="single" w:sz="4" w:space="0" w:color="auto"/>
              <w:bottom w:val="single" w:sz="4" w:space="0" w:color="auto"/>
              <w:right w:val="single" w:sz="4" w:space="0" w:color="auto"/>
            </w:tcBorders>
            <w:hideMark/>
          </w:tcPr>
          <w:p w:rsidR="00780293" w:rsidRDefault="00780293">
            <w:r>
              <w:t>Полное и сокращенное наименование организац</w:t>
            </w:r>
            <w:proofErr w:type="gramStart"/>
            <w:r>
              <w:t>ии и ее</w:t>
            </w:r>
            <w:proofErr w:type="gramEnd"/>
            <w:r>
              <w:t xml:space="preserve"> организационно-правовая форма </w:t>
            </w:r>
            <w:r>
              <w:rPr>
                <w:i/>
                <w:sz w:val="20"/>
                <w:szCs w:val="20"/>
              </w:rPr>
              <w:t>(на основании учредительных документов установленной формы (устав, положение, учредительный договор), свидетельства о государственной регистрации, свидетельства о внесении записи в Единый государственный реестр юридических лиц)</w:t>
            </w:r>
          </w:p>
        </w:tc>
        <w:tc>
          <w:tcPr>
            <w:tcW w:w="3151" w:type="dxa"/>
            <w:tcBorders>
              <w:top w:val="single" w:sz="4" w:space="0" w:color="auto"/>
              <w:left w:val="single" w:sz="4" w:space="0" w:color="auto"/>
              <w:bottom w:val="single" w:sz="4" w:space="0" w:color="auto"/>
              <w:right w:val="single" w:sz="4" w:space="0" w:color="auto"/>
            </w:tcBorders>
          </w:tcPr>
          <w:p w:rsidR="00780293" w:rsidRDefault="00780293">
            <w:pPr>
              <w:jc w:val="center"/>
            </w:pPr>
          </w:p>
        </w:tc>
      </w:tr>
      <w:tr w:rsidR="00780293" w:rsidTr="00780293">
        <w:tc>
          <w:tcPr>
            <w:tcW w:w="805" w:type="dxa"/>
            <w:tcBorders>
              <w:top w:val="single" w:sz="4" w:space="0" w:color="auto"/>
              <w:left w:val="single" w:sz="4" w:space="0" w:color="auto"/>
              <w:bottom w:val="single" w:sz="4" w:space="0" w:color="auto"/>
              <w:right w:val="single" w:sz="4" w:space="0" w:color="auto"/>
            </w:tcBorders>
            <w:vAlign w:val="center"/>
            <w:hideMark/>
          </w:tcPr>
          <w:p w:rsidR="00780293" w:rsidRDefault="00780293">
            <w:pPr>
              <w:jc w:val="center"/>
            </w:pPr>
            <w:r>
              <w:t>2</w:t>
            </w:r>
          </w:p>
        </w:tc>
        <w:tc>
          <w:tcPr>
            <w:tcW w:w="5539" w:type="dxa"/>
            <w:tcBorders>
              <w:top w:val="single" w:sz="4" w:space="0" w:color="auto"/>
              <w:left w:val="single" w:sz="4" w:space="0" w:color="auto"/>
              <w:bottom w:val="single" w:sz="4" w:space="0" w:color="auto"/>
              <w:right w:val="single" w:sz="4" w:space="0" w:color="auto"/>
            </w:tcBorders>
            <w:hideMark/>
          </w:tcPr>
          <w:p w:rsidR="00780293" w:rsidRDefault="00780293">
            <w:r>
              <w:t xml:space="preserve">Регистрационные данные: дата, место и орган регистрации юридического лица </w:t>
            </w:r>
            <w:r>
              <w:rPr>
                <w:i/>
                <w:sz w:val="20"/>
                <w:szCs w:val="20"/>
              </w:rPr>
              <w:t>(на основании свидетельства о государственной  регистрации)</w:t>
            </w:r>
          </w:p>
        </w:tc>
        <w:tc>
          <w:tcPr>
            <w:tcW w:w="3151" w:type="dxa"/>
            <w:tcBorders>
              <w:top w:val="single" w:sz="4" w:space="0" w:color="auto"/>
              <w:left w:val="single" w:sz="4" w:space="0" w:color="auto"/>
              <w:bottom w:val="single" w:sz="4" w:space="0" w:color="auto"/>
              <w:right w:val="single" w:sz="4" w:space="0" w:color="auto"/>
            </w:tcBorders>
          </w:tcPr>
          <w:p w:rsidR="00780293" w:rsidRDefault="00780293">
            <w:pPr>
              <w:jc w:val="center"/>
            </w:pPr>
          </w:p>
        </w:tc>
      </w:tr>
      <w:tr w:rsidR="00780293" w:rsidTr="00780293">
        <w:tc>
          <w:tcPr>
            <w:tcW w:w="805" w:type="dxa"/>
            <w:tcBorders>
              <w:top w:val="single" w:sz="4" w:space="0" w:color="auto"/>
              <w:left w:val="single" w:sz="4" w:space="0" w:color="auto"/>
              <w:bottom w:val="single" w:sz="4" w:space="0" w:color="auto"/>
              <w:right w:val="single" w:sz="4" w:space="0" w:color="auto"/>
            </w:tcBorders>
            <w:vAlign w:val="center"/>
            <w:hideMark/>
          </w:tcPr>
          <w:p w:rsidR="00780293" w:rsidRDefault="00780293">
            <w:pPr>
              <w:jc w:val="center"/>
            </w:pPr>
            <w:r>
              <w:t>3</w:t>
            </w:r>
          </w:p>
        </w:tc>
        <w:tc>
          <w:tcPr>
            <w:tcW w:w="5539" w:type="dxa"/>
            <w:tcBorders>
              <w:top w:val="single" w:sz="4" w:space="0" w:color="auto"/>
              <w:left w:val="single" w:sz="4" w:space="0" w:color="auto"/>
              <w:bottom w:val="single" w:sz="4" w:space="0" w:color="auto"/>
              <w:right w:val="single" w:sz="4" w:space="0" w:color="auto"/>
            </w:tcBorders>
            <w:hideMark/>
          </w:tcPr>
          <w:p w:rsidR="00780293" w:rsidRDefault="00780293">
            <w:r>
              <w:t xml:space="preserve">Учредители (перечислить наименования и организационно-правовую форму всех учредителей, чья доля в уставном капитале превышает 10%) и доля их участия  (для акционерных обществ – на основании выписки из реестра акционеров)  </w:t>
            </w:r>
            <w:r>
              <w:rPr>
                <w:i/>
                <w:sz w:val="20"/>
                <w:szCs w:val="20"/>
              </w:rPr>
              <w:t>(на основании учредительных документов установленной формы (устав, положение, учредительный договор))</w:t>
            </w:r>
          </w:p>
        </w:tc>
        <w:tc>
          <w:tcPr>
            <w:tcW w:w="3151" w:type="dxa"/>
            <w:tcBorders>
              <w:top w:val="single" w:sz="4" w:space="0" w:color="auto"/>
              <w:left w:val="single" w:sz="4" w:space="0" w:color="auto"/>
              <w:bottom w:val="single" w:sz="4" w:space="0" w:color="auto"/>
              <w:right w:val="single" w:sz="4" w:space="0" w:color="auto"/>
            </w:tcBorders>
          </w:tcPr>
          <w:p w:rsidR="00780293" w:rsidRDefault="00780293">
            <w:pPr>
              <w:jc w:val="center"/>
            </w:pPr>
          </w:p>
        </w:tc>
      </w:tr>
      <w:tr w:rsidR="00780293" w:rsidTr="00780293">
        <w:tc>
          <w:tcPr>
            <w:tcW w:w="805" w:type="dxa"/>
            <w:tcBorders>
              <w:top w:val="single" w:sz="4" w:space="0" w:color="auto"/>
              <w:left w:val="single" w:sz="4" w:space="0" w:color="auto"/>
              <w:bottom w:val="single" w:sz="4" w:space="0" w:color="auto"/>
              <w:right w:val="single" w:sz="4" w:space="0" w:color="auto"/>
            </w:tcBorders>
            <w:vAlign w:val="center"/>
            <w:hideMark/>
          </w:tcPr>
          <w:p w:rsidR="00780293" w:rsidRDefault="00780293">
            <w:pPr>
              <w:jc w:val="center"/>
            </w:pPr>
            <w:r>
              <w:t>3.1</w:t>
            </w:r>
          </w:p>
        </w:tc>
        <w:tc>
          <w:tcPr>
            <w:tcW w:w="5539" w:type="dxa"/>
            <w:tcBorders>
              <w:top w:val="single" w:sz="4" w:space="0" w:color="auto"/>
              <w:left w:val="single" w:sz="4" w:space="0" w:color="auto"/>
              <w:bottom w:val="single" w:sz="4" w:space="0" w:color="auto"/>
              <w:right w:val="single" w:sz="4" w:space="0" w:color="auto"/>
            </w:tcBorders>
            <w:hideMark/>
          </w:tcPr>
          <w:p w:rsidR="00780293" w:rsidRDefault="00780293">
            <w:r>
              <w:t>Срок деятельности организации (с учетом правопреемственности)</w:t>
            </w:r>
          </w:p>
        </w:tc>
        <w:tc>
          <w:tcPr>
            <w:tcW w:w="3151" w:type="dxa"/>
            <w:tcBorders>
              <w:top w:val="single" w:sz="4" w:space="0" w:color="auto"/>
              <w:left w:val="single" w:sz="4" w:space="0" w:color="auto"/>
              <w:bottom w:val="single" w:sz="4" w:space="0" w:color="auto"/>
              <w:right w:val="single" w:sz="4" w:space="0" w:color="auto"/>
            </w:tcBorders>
          </w:tcPr>
          <w:p w:rsidR="00780293" w:rsidRDefault="00780293">
            <w:pPr>
              <w:jc w:val="center"/>
            </w:pPr>
          </w:p>
        </w:tc>
      </w:tr>
      <w:tr w:rsidR="00780293" w:rsidTr="00780293">
        <w:tc>
          <w:tcPr>
            <w:tcW w:w="805" w:type="dxa"/>
            <w:tcBorders>
              <w:top w:val="single" w:sz="4" w:space="0" w:color="auto"/>
              <w:left w:val="single" w:sz="4" w:space="0" w:color="auto"/>
              <w:bottom w:val="single" w:sz="4" w:space="0" w:color="auto"/>
              <w:right w:val="single" w:sz="4" w:space="0" w:color="auto"/>
            </w:tcBorders>
            <w:vAlign w:val="center"/>
            <w:hideMark/>
          </w:tcPr>
          <w:p w:rsidR="00780293" w:rsidRDefault="00780293">
            <w:pPr>
              <w:jc w:val="center"/>
            </w:pPr>
            <w:r>
              <w:t>3.2</w:t>
            </w:r>
          </w:p>
        </w:tc>
        <w:tc>
          <w:tcPr>
            <w:tcW w:w="5539" w:type="dxa"/>
            <w:tcBorders>
              <w:top w:val="single" w:sz="4" w:space="0" w:color="auto"/>
              <w:left w:val="single" w:sz="4" w:space="0" w:color="auto"/>
              <w:bottom w:val="single" w:sz="4" w:space="0" w:color="auto"/>
              <w:right w:val="single" w:sz="4" w:space="0" w:color="auto"/>
            </w:tcBorders>
            <w:hideMark/>
          </w:tcPr>
          <w:p w:rsidR="00780293" w:rsidRDefault="00780293">
            <w:r>
              <w:t>Размер уставного капитала</w:t>
            </w:r>
          </w:p>
        </w:tc>
        <w:tc>
          <w:tcPr>
            <w:tcW w:w="3151" w:type="dxa"/>
            <w:tcBorders>
              <w:top w:val="single" w:sz="4" w:space="0" w:color="auto"/>
              <w:left w:val="single" w:sz="4" w:space="0" w:color="auto"/>
              <w:bottom w:val="single" w:sz="4" w:space="0" w:color="auto"/>
              <w:right w:val="single" w:sz="4" w:space="0" w:color="auto"/>
            </w:tcBorders>
          </w:tcPr>
          <w:p w:rsidR="00780293" w:rsidRDefault="00780293">
            <w:pPr>
              <w:jc w:val="center"/>
            </w:pPr>
          </w:p>
        </w:tc>
      </w:tr>
      <w:tr w:rsidR="00780293" w:rsidTr="00780293">
        <w:tc>
          <w:tcPr>
            <w:tcW w:w="805" w:type="dxa"/>
            <w:tcBorders>
              <w:top w:val="single" w:sz="4" w:space="0" w:color="auto"/>
              <w:left w:val="single" w:sz="4" w:space="0" w:color="auto"/>
              <w:bottom w:val="single" w:sz="4" w:space="0" w:color="auto"/>
              <w:right w:val="single" w:sz="4" w:space="0" w:color="auto"/>
            </w:tcBorders>
            <w:vAlign w:val="center"/>
            <w:hideMark/>
          </w:tcPr>
          <w:p w:rsidR="00780293" w:rsidRDefault="00780293">
            <w:pPr>
              <w:jc w:val="center"/>
            </w:pPr>
            <w:r>
              <w:t>3.3</w:t>
            </w:r>
          </w:p>
        </w:tc>
        <w:tc>
          <w:tcPr>
            <w:tcW w:w="5539" w:type="dxa"/>
            <w:tcBorders>
              <w:top w:val="single" w:sz="4" w:space="0" w:color="auto"/>
              <w:left w:val="single" w:sz="4" w:space="0" w:color="auto"/>
              <w:bottom w:val="single" w:sz="4" w:space="0" w:color="auto"/>
              <w:right w:val="single" w:sz="4" w:space="0" w:color="auto"/>
            </w:tcBorders>
            <w:hideMark/>
          </w:tcPr>
          <w:p w:rsidR="00780293" w:rsidRDefault="00780293">
            <w:r>
              <w:t>Почтовый адрес налоговой инспекции по месту регистрации участника, контактные лица (налоговые инспекторы) и их телефоны</w:t>
            </w:r>
          </w:p>
        </w:tc>
        <w:tc>
          <w:tcPr>
            <w:tcW w:w="3151" w:type="dxa"/>
            <w:tcBorders>
              <w:top w:val="single" w:sz="4" w:space="0" w:color="auto"/>
              <w:left w:val="single" w:sz="4" w:space="0" w:color="auto"/>
              <w:bottom w:val="single" w:sz="4" w:space="0" w:color="auto"/>
              <w:right w:val="single" w:sz="4" w:space="0" w:color="auto"/>
            </w:tcBorders>
          </w:tcPr>
          <w:p w:rsidR="00780293" w:rsidRDefault="00780293">
            <w:pPr>
              <w:jc w:val="center"/>
            </w:pPr>
          </w:p>
        </w:tc>
      </w:tr>
      <w:tr w:rsidR="00780293" w:rsidTr="00780293">
        <w:trPr>
          <w:trHeight w:val="804"/>
        </w:trPr>
        <w:tc>
          <w:tcPr>
            <w:tcW w:w="805" w:type="dxa"/>
            <w:tcBorders>
              <w:top w:val="single" w:sz="4" w:space="0" w:color="auto"/>
              <w:left w:val="single" w:sz="4" w:space="0" w:color="auto"/>
              <w:bottom w:val="single" w:sz="4" w:space="0" w:color="auto"/>
              <w:right w:val="single" w:sz="4" w:space="0" w:color="auto"/>
            </w:tcBorders>
            <w:vAlign w:val="center"/>
            <w:hideMark/>
          </w:tcPr>
          <w:p w:rsidR="00780293" w:rsidRDefault="00780293">
            <w:pPr>
              <w:jc w:val="center"/>
            </w:pPr>
            <w:r>
              <w:t>3.4</w:t>
            </w:r>
          </w:p>
        </w:tc>
        <w:tc>
          <w:tcPr>
            <w:tcW w:w="5539" w:type="dxa"/>
            <w:tcBorders>
              <w:top w:val="single" w:sz="4" w:space="0" w:color="auto"/>
              <w:left w:val="single" w:sz="4" w:space="0" w:color="auto"/>
              <w:bottom w:val="single" w:sz="4" w:space="0" w:color="auto"/>
              <w:right w:val="single" w:sz="4" w:space="0" w:color="auto"/>
            </w:tcBorders>
            <w:hideMark/>
          </w:tcPr>
          <w:p w:rsidR="00780293" w:rsidRDefault="00780293">
            <w:r>
              <w:t>Почтовый адрес арбитражного суда по месту регистрации участника, контактные лица и телефоны</w:t>
            </w:r>
          </w:p>
        </w:tc>
        <w:tc>
          <w:tcPr>
            <w:tcW w:w="3151" w:type="dxa"/>
            <w:tcBorders>
              <w:top w:val="single" w:sz="4" w:space="0" w:color="auto"/>
              <w:left w:val="single" w:sz="4" w:space="0" w:color="auto"/>
              <w:bottom w:val="single" w:sz="4" w:space="0" w:color="auto"/>
              <w:right w:val="single" w:sz="4" w:space="0" w:color="auto"/>
            </w:tcBorders>
          </w:tcPr>
          <w:p w:rsidR="00780293" w:rsidRDefault="00780293">
            <w:pPr>
              <w:jc w:val="center"/>
            </w:pPr>
          </w:p>
        </w:tc>
      </w:tr>
      <w:tr w:rsidR="00780293" w:rsidTr="00780293">
        <w:trPr>
          <w:trHeight w:val="816"/>
        </w:trPr>
        <w:tc>
          <w:tcPr>
            <w:tcW w:w="805" w:type="dxa"/>
            <w:tcBorders>
              <w:top w:val="single" w:sz="4" w:space="0" w:color="auto"/>
              <w:left w:val="single" w:sz="4" w:space="0" w:color="auto"/>
              <w:bottom w:val="single" w:sz="4" w:space="0" w:color="auto"/>
              <w:right w:val="single" w:sz="4" w:space="0" w:color="auto"/>
            </w:tcBorders>
            <w:vAlign w:val="center"/>
            <w:hideMark/>
          </w:tcPr>
          <w:p w:rsidR="00780293" w:rsidRDefault="00780293">
            <w:pPr>
              <w:jc w:val="center"/>
            </w:pPr>
            <w:r>
              <w:lastRenderedPageBreak/>
              <w:t>3.5</w:t>
            </w:r>
          </w:p>
        </w:tc>
        <w:tc>
          <w:tcPr>
            <w:tcW w:w="5539" w:type="dxa"/>
            <w:tcBorders>
              <w:top w:val="single" w:sz="4" w:space="0" w:color="auto"/>
              <w:left w:val="single" w:sz="4" w:space="0" w:color="auto"/>
              <w:bottom w:val="single" w:sz="4" w:space="0" w:color="auto"/>
              <w:right w:val="single" w:sz="4" w:space="0" w:color="auto"/>
            </w:tcBorders>
            <w:hideMark/>
          </w:tcPr>
          <w:p w:rsidR="00780293" w:rsidRDefault="00780293">
            <w:r>
              <w:t>ИНН, КПП, ОГРН, ОКПО участника процедуры закупки</w:t>
            </w:r>
          </w:p>
          <w:p w:rsidR="00780293" w:rsidRDefault="00780293">
            <w:pPr>
              <w:rPr>
                <w:i/>
                <w:sz w:val="20"/>
                <w:szCs w:val="20"/>
              </w:rPr>
            </w:pPr>
            <w:r>
              <w:rPr>
                <w:i/>
                <w:sz w:val="20"/>
                <w:szCs w:val="20"/>
              </w:rPr>
              <w:t>Примечание: вышеуказанные данные участника процедуры закупки могут быть подтверждены путем представления следующих документов:</w:t>
            </w:r>
          </w:p>
          <w:p w:rsidR="00780293" w:rsidRDefault="00780293">
            <w:pPr>
              <w:rPr>
                <w:i/>
                <w:sz w:val="20"/>
                <w:szCs w:val="20"/>
              </w:rPr>
            </w:pPr>
            <w:r>
              <w:rPr>
                <w:i/>
                <w:sz w:val="20"/>
                <w:szCs w:val="20"/>
              </w:rPr>
              <w:t>- свидетельства о государственной регистрации;</w:t>
            </w:r>
          </w:p>
          <w:p w:rsidR="00780293" w:rsidRDefault="00780293">
            <w:pPr>
              <w:rPr>
                <w:i/>
                <w:sz w:val="20"/>
                <w:szCs w:val="20"/>
              </w:rPr>
            </w:pPr>
            <w:r>
              <w:rPr>
                <w:i/>
                <w:sz w:val="20"/>
                <w:szCs w:val="20"/>
              </w:rPr>
              <w:t>-информационного письма об учете в ЕГРПО;</w:t>
            </w:r>
          </w:p>
          <w:p w:rsidR="00780293" w:rsidRDefault="00780293">
            <w:pPr>
              <w:rPr>
                <w:i/>
                <w:sz w:val="20"/>
                <w:szCs w:val="20"/>
              </w:rPr>
            </w:pPr>
            <w:r>
              <w:rPr>
                <w:i/>
                <w:sz w:val="20"/>
                <w:szCs w:val="20"/>
              </w:rPr>
              <w:t>-свидетельства о постановке на учет в налоговом органе;</w:t>
            </w:r>
          </w:p>
          <w:p w:rsidR="00780293" w:rsidRDefault="00780293">
            <w:r>
              <w:rPr>
                <w:i/>
                <w:sz w:val="20"/>
                <w:szCs w:val="20"/>
              </w:rPr>
              <w:t>-справки арбитражного суда об отсутствии дела о банкротстве</w:t>
            </w:r>
          </w:p>
        </w:tc>
        <w:tc>
          <w:tcPr>
            <w:tcW w:w="3151" w:type="dxa"/>
            <w:tcBorders>
              <w:top w:val="single" w:sz="4" w:space="0" w:color="auto"/>
              <w:left w:val="single" w:sz="4" w:space="0" w:color="auto"/>
              <w:bottom w:val="single" w:sz="4" w:space="0" w:color="auto"/>
              <w:right w:val="single" w:sz="4" w:space="0" w:color="auto"/>
            </w:tcBorders>
          </w:tcPr>
          <w:p w:rsidR="00780293" w:rsidRDefault="00780293">
            <w:pPr>
              <w:jc w:val="center"/>
            </w:pPr>
          </w:p>
        </w:tc>
      </w:tr>
      <w:tr w:rsidR="00780293" w:rsidTr="00780293">
        <w:tc>
          <w:tcPr>
            <w:tcW w:w="805" w:type="dxa"/>
            <w:tcBorders>
              <w:top w:val="single" w:sz="4" w:space="0" w:color="auto"/>
              <w:left w:val="single" w:sz="4" w:space="0" w:color="auto"/>
              <w:bottom w:val="single" w:sz="4" w:space="0" w:color="auto"/>
              <w:right w:val="single" w:sz="4" w:space="0" w:color="auto"/>
            </w:tcBorders>
            <w:vAlign w:val="center"/>
            <w:hideMark/>
          </w:tcPr>
          <w:p w:rsidR="00780293" w:rsidRDefault="00780293">
            <w:pPr>
              <w:jc w:val="center"/>
            </w:pPr>
            <w:r>
              <w:t>3.6</w:t>
            </w:r>
          </w:p>
        </w:tc>
        <w:tc>
          <w:tcPr>
            <w:tcW w:w="5539" w:type="dxa"/>
            <w:tcBorders>
              <w:top w:val="single" w:sz="4" w:space="0" w:color="auto"/>
              <w:left w:val="single" w:sz="4" w:space="0" w:color="auto"/>
              <w:bottom w:val="single" w:sz="4" w:space="0" w:color="auto"/>
              <w:right w:val="single" w:sz="4" w:space="0" w:color="auto"/>
            </w:tcBorders>
            <w:hideMark/>
          </w:tcPr>
          <w:p w:rsidR="00780293" w:rsidRDefault="00780293">
            <w:r>
              <w:t>Сведения об учредителях, о членах коллегиального исполнительного органа, лице, исполняющем функции единоличного исполнительного органа:</w:t>
            </w:r>
          </w:p>
          <w:p w:rsidR="00780293" w:rsidRDefault="00780293">
            <w:r>
              <w:t>фамилии, имена, отчества (при наличии), идентификационные номера налогоплательщиков</w:t>
            </w:r>
          </w:p>
        </w:tc>
        <w:tc>
          <w:tcPr>
            <w:tcW w:w="3151" w:type="dxa"/>
            <w:tcBorders>
              <w:top w:val="single" w:sz="4" w:space="0" w:color="auto"/>
              <w:left w:val="single" w:sz="4" w:space="0" w:color="auto"/>
              <w:bottom w:val="single" w:sz="4" w:space="0" w:color="auto"/>
              <w:right w:val="single" w:sz="4" w:space="0" w:color="auto"/>
            </w:tcBorders>
          </w:tcPr>
          <w:p w:rsidR="00780293" w:rsidRDefault="00780293">
            <w:pPr>
              <w:jc w:val="center"/>
            </w:pPr>
          </w:p>
        </w:tc>
      </w:tr>
      <w:tr w:rsidR="00780293" w:rsidTr="00780293">
        <w:tc>
          <w:tcPr>
            <w:tcW w:w="805" w:type="dxa"/>
            <w:tcBorders>
              <w:top w:val="single" w:sz="4" w:space="0" w:color="auto"/>
              <w:left w:val="single" w:sz="4" w:space="0" w:color="auto"/>
              <w:bottom w:val="single" w:sz="4" w:space="0" w:color="auto"/>
              <w:right w:val="single" w:sz="4" w:space="0" w:color="auto"/>
            </w:tcBorders>
            <w:vAlign w:val="center"/>
            <w:hideMark/>
          </w:tcPr>
          <w:p w:rsidR="00780293" w:rsidRDefault="00780293">
            <w:pPr>
              <w:jc w:val="center"/>
            </w:pPr>
            <w:r>
              <w:t>4</w:t>
            </w:r>
          </w:p>
        </w:tc>
        <w:tc>
          <w:tcPr>
            <w:tcW w:w="5539" w:type="dxa"/>
            <w:tcBorders>
              <w:top w:val="single" w:sz="4" w:space="0" w:color="auto"/>
              <w:left w:val="single" w:sz="4" w:space="0" w:color="auto"/>
              <w:bottom w:val="single" w:sz="4" w:space="0" w:color="auto"/>
              <w:right w:val="single" w:sz="4" w:space="0" w:color="auto"/>
            </w:tcBorders>
            <w:hideMark/>
          </w:tcPr>
          <w:p w:rsidR="00780293" w:rsidRDefault="00780293">
            <w:r>
              <w:t>Место нахождения участника процедуры закупки (страна, адрес)</w:t>
            </w:r>
          </w:p>
        </w:tc>
        <w:tc>
          <w:tcPr>
            <w:tcW w:w="3151" w:type="dxa"/>
            <w:tcBorders>
              <w:top w:val="single" w:sz="4" w:space="0" w:color="auto"/>
              <w:left w:val="single" w:sz="4" w:space="0" w:color="auto"/>
              <w:bottom w:val="single" w:sz="4" w:space="0" w:color="auto"/>
              <w:right w:val="single" w:sz="4" w:space="0" w:color="auto"/>
            </w:tcBorders>
          </w:tcPr>
          <w:p w:rsidR="00780293" w:rsidRDefault="00780293">
            <w:pPr>
              <w:jc w:val="center"/>
            </w:pPr>
          </w:p>
        </w:tc>
      </w:tr>
      <w:tr w:rsidR="00780293" w:rsidTr="00780293">
        <w:tc>
          <w:tcPr>
            <w:tcW w:w="805" w:type="dxa"/>
            <w:tcBorders>
              <w:top w:val="single" w:sz="4" w:space="0" w:color="auto"/>
              <w:left w:val="single" w:sz="4" w:space="0" w:color="auto"/>
              <w:bottom w:val="single" w:sz="4" w:space="0" w:color="auto"/>
              <w:right w:val="single" w:sz="4" w:space="0" w:color="auto"/>
            </w:tcBorders>
            <w:vAlign w:val="center"/>
            <w:hideMark/>
          </w:tcPr>
          <w:p w:rsidR="00780293" w:rsidRDefault="00780293">
            <w:pPr>
              <w:jc w:val="center"/>
            </w:pPr>
            <w:r>
              <w:t>5</w:t>
            </w:r>
          </w:p>
        </w:tc>
        <w:tc>
          <w:tcPr>
            <w:tcW w:w="5539" w:type="dxa"/>
            <w:tcBorders>
              <w:top w:val="single" w:sz="4" w:space="0" w:color="auto"/>
              <w:left w:val="single" w:sz="4" w:space="0" w:color="auto"/>
              <w:bottom w:val="single" w:sz="4" w:space="0" w:color="auto"/>
              <w:right w:val="single" w:sz="4" w:space="0" w:color="auto"/>
            </w:tcBorders>
            <w:hideMark/>
          </w:tcPr>
          <w:p w:rsidR="00780293" w:rsidRDefault="00780293">
            <w:r>
              <w:t>Почтовый адрес участника процедуры закупки</w:t>
            </w:r>
          </w:p>
          <w:p w:rsidR="00780293" w:rsidRDefault="00780293">
            <w:r>
              <w:t>(страна, адрес)</w:t>
            </w:r>
          </w:p>
        </w:tc>
        <w:tc>
          <w:tcPr>
            <w:tcW w:w="3151" w:type="dxa"/>
            <w:tcBorders>
              <w:top w:val="single" w:sz="4" w:space="0" w:color="auto"/>
              <w:left w:val="single" w:sz="4" w:space="0" w:color="auto"/>
              <w:bottom w:val="single" w:sz="4" w:space="0" w:color="auto"/>
              <w:right w:val="single" w:sz="4" w:space="0" w:color="auto"/>
            </w:tcBorders>
          </w:tcPr>
          <w:p w:rsidR="00780293" w:rsidRDefault="00780293">
            <w:pPr>
              <w:jc w:val="center"/>
            </w:pPr>
          </w:p>
        </w:tc>
      </w:tr>
      <w:tr w:rsidR="00780293" w:rsidTr="00780293">
        <w:tc>
          <w:tcPr>
            <w:tcW w:w="805" w:type="dxa"/>
            <w:tcBorders>
              <w:top w:val="single" w:sz="4" w:space="0" w:color="auto"/>
              <w:left w:val="single" w:sz="4" w:space="0" w:color="auto"/>
              <w:bottom w:val="single" w:sz="4" w:space="0" w:color="auto"/>
              <w:right w:val="single" w:sz="4" w:space="0" w:color="auto"/>
            </w:tcBorders>
            <w:vAlign w:val="center"/>
            <w:hideMark/>
          </w:tcPr>
          <w:p w:rsidR="00780293" w:rsidRDefault="00780293">
            <w:pPr>
              <w:jc w:val="center"/>
            </w:pPr>
            <w:r>
              <w:t>6</w:t>
            </w:r>
          </w:p>
        </w:tc>
        <w:tc>
          <w:tcPr>
            <w:tcW w:w="5539" w:type="dxa"/>
            <w:tcBorders>
              <w:top w:val="single" w:sz="4" w:space="0" w:color="auto"/>
              <w:left w:val="single" w:sz="4" w:space="0" w:color="auto"/>
              <w:bottom w:val="single" w:sz="4" w:space="0" w:color="auto"/>
              <w:right w:val="single" w:sz="4" w:space="0" w:color="auto"/>
            </w:tcBorders>
            <w:hideMark/>
          </w:tcPr>
          <w:p w:rsidR="00780293" w:rsidRDefault="00780293">
            <w:r>
              <w:t>Телефоны участника процедуры закупки (с указанием кода города)</w:t>
            </w:r>
          </w:p>
        </w:tc>
        <w:tc>
          <w:tcPr>
            <w:tcW w:w="3151" w:type="dxa"/>
            <w:tcBorders>
              <w:top w:val="single" w:sz="4" w:space="0" w:color="auto"/>
              <w:left w:val="single" w:sz="4" w:space="0" w:color="auto"/>
              <w:bottom w:val="single" w:sz="4" w:space="0" w:color="auto"/>
              <w:right w:val="single" w:sz="4" w:space="0" w:color="auto"/>
            </w:tcBorders>
          </w:tcPr>
          <w:p w:rsidR="00780293" w:rsidRDefault="00780293">
            <w:pPr>
              <w:jc w:val="center"/>
            </w:pPr>
          </w:p>
        </w:tc>
      </w:tr>
      <w:tr w:rsidR="00780293" w:rsidTr="00780293">
        <w:tc>
          <w:tcPr>
            <w:tcW w:w="805" w:type="dxa"/>
            <w:tcBorders>
              <w:top w:val="single" w:sz="4" w:space="0" w:color="auto"/>
              <w:left w:val="single" w:sz="4" w:space="0" w:color="auto"/>
              <w:bottom w:val="single" w:sz="4" w:space="0" w:color="auto"/>
              <w:right w:val="single" w:sz="4" w:space="0" w:color="auto"/>
            </w:tcBorders>
            <w:vAlign w:val="center"/>
            <w:hideMark/>
          </w:tcPr>
          <w:p w:rsidR="00780293" w:rsidRDefault="00780293">
            <w:pPr>
              <w:jc w:val="center"/>
            </w:pPr>
            <w:r>
              <w:t>7</w:t>
            </w:r>
          </w:p>
        </w:tc>
        <w:tc>
          <w:tcPr>
            <w:tcW w:w="5539" w:type="dxa"/>
            <w:tcBorders>
              <w:top w:val="single" w:sz="4" w:space="0" w:color="auto"/>
              <w:left w:val="single" w:sz="4" w:space="0" w:color="auto"/>
              <w:bottom w:val="single" w:sz="4" w:space="0" w:color="auto"/>
              <w:right w:val="single" w:sz="4" w:space="0" w:color="auto"/>
            </w:tcBorders>
            <w:hideMark/>
          </w:tcPr>
          <w:p w:rsidR="00780293" w:rsidRDefault="00780293">
            <w:r>
              <w:t>Факс участника процедуры закупки (с указанием кода города)</w:t>
            </w:r>
          </w:p>
        </w:tc>
        <w:tc>
          <w:tcPr>
            <w:tcW w:w="3151" w:type="dxa"/>
            <w:tcBorders>
              <w:top w:val="single" w:sz="4" w:space="0" w:color="auto"/>
              <w:left w:val="single" w:sz="4" w:space="0" w:color="auto"/>
              <w:bottom w:val="single" w:sz="4" w:space="0" w:color="auto"/>
              <w:right w:val="single" w:sz="4" w:space="0" w:color="auto"/>
            </w:tcBorders>
          </w:tcPr>
          <w:p w:rsidR="00780293" w:rsidRDefault="00780293">
            <w:pPr>
              <w:jc w:val="center"/>
            </w:pPr>
          </w:p>
        </w:tc>
      </w:tr>
      <w:tr w:rsidR="00780293" w:rsidTr="00780293">
        <w:tc>
          <w:tcPr>
            <w:tcW w:w="805" w:type="dxa"/>
            <w:tcBorders>
              <w:top w:val="single" w:sz="4" w:space="0" w:color="auto"/>
              <w:left w:val="single" w:sz="4" w:space="0" w:color="auto"/>
              <w:bottom w:val="single" w:sz="4" w:space="0" w:color="auto"/>
              <w:right w:val="single" w:sz="4" w:space="0" w:color="auto"/>
            </w:tcBorders>
            <w:vAlign w:val="center"/>
            <w:hideMark/>
          </w:tcPr>
          <w:p w:rsidR="00780293" w:rsidRDefault="00780293">
            <w:pPr>
              <w:jc w:val="center"/>
            </w:pPr>
            <w:r>
              <w:t>8</w:t>
            </w:r>
          </w:p>
        </w:tc>
        <w:tc>
          <w:tcPr>
            <w:tcW w:w="5539" w:type="dxa"/>
            <w:tcBorders>
              <w:top w:val="single" w:sz="4" w:space="0" w:color="auto"/>
              <w:left w:val="single" w:sz="4" w:space="0" w:color="auto"/>
              <w:bottom w:val="single" w:sz="4" w:space="0" w:color="auto"/>
              <w:right w:val="single" w:sz="4" w:space="0" w:color="auto"/>
            </w:tcBorders>
            <w:hideMark/>
          </w:tcPr>
          <w:p w:rsidR="00780293" w:rsidRDefault="00780293">
            <w:r>
              <w:t>Адрес электронной почты участника процедуры закупки</w:t>
            </w:r>
          </w:p>
        </w:tc>
        <w:tc>
          <w:tcPr>
            <w:tcW w:w="3151" w:type="dxa"/>
            <w:tcBorders>
              <w:top w:val="single" w:sz="4" w:space="0" w:color="auto"/>
              <w:left w:val="single" w:sz="4" w:space="0" w:color="auto"/>
              <w:bottom w:val="single" w:sz="4" w:space="0" w:color="auto"/>
              <w:right w:val="single" w:sz="4" w:space="0" w:color="auto"/>
            </w:tcBorders>
          </w:tcPr>
          <w:p w:rsidR="00780293" w:rsidRDefault="00780293">
            <w:pPr>
              <w:jc w:val="center"/>
            </w:pPr>
          </w:p>
        </w:tc>
      </w:tr>
      <w:tr w:rsidR="00780293" w:rsidTr="00780293">
        <w:tc>
          <w:tcPr>
            <w:tcW w:w="805" w:type="dxa"/>
            <w:tcBorders>
              <w:top w:val="single" w:sz="4" w:space="0" w:color="auto"/>
              <w:left w:val="single" w:sz="4" w:space="0" w:color="auto"/>
              <w:bottom w:val="single" w:sz="4" w:space="0" w:color="auto"/>
              <w:right w:val="single" w:sz="4" w:space="0" w:color="auto"/>
            </w:tcBorders>
            <w:vAlign w:val="center"/>
            <w:hideMark/>
          </w:tcPr>
          <w:p w:rsidR="00780293" w:rsidRDefault="00780293">
            <w:pPr>
              <w:jc w:val="center"/>
            </w:pPr>
            <w:r>
              <w:t>9</w:t>
            </w:r>
          </w:p>
        </w:tc>
        <w:tc>
          <w:tcPr>
            <w:tcW w:w="5539" w:type="dxa"/>
            <w:tcBorders>
              <w:top w:val="single" w:sz="4" w:space="0" w:color="auto"/>
              <w:left w:val="single" w:sz="4" w:space="0" w:color="auto"/>
              <w:bottom w:val="single" w:sz="4" w:space="0" w:color="auto"/>
              <w:right w:val="single" w:sz="4" w:space="0" w:color="auto"/>
            </w:tcBorders>
            <w:hideMark/>
          </w:tcPr>
          <w:p w:rsidR="00780293" w:rsidRDefault="00780293">
            <w:r>
              <w:t xml:space="preserve">Филиалы: перечислить наименования и почтовые адреса </w:t>
            </w:r>
          </w:p>
        </w:tc>
        <w:tc>
          <w:tcPr>
            <w:tcW w:w="3151" w:type="dxa"/>
            <w:tcBorders>
              <w:top w:val="single" w:sz="4" w:space="0" w:color="auto"/>
              <w:left w:val="single" w:sz="4" w:space="0" w:color="auto"/>
              <w:bottom w:val="single" w:sz="4" w:space="0" w:color="auto"/>
              <w:right w:val="single" w:sz="4" w:space="0" w:color="auto"/>
            </w:tcBorders>
          </w:tcPr>
          <w:p w:rsidR="00780293" w:rsidRDefault="00780293">
            <w:pPr>
              <w:jc w:val="center"/>
            </w:pPr>
          </w:p>
        </w:tc>
      </w:tr>
      <w:tr w:rsidR="00780293" w:rsidTr="00780293">
        <w:tc>
          <w:tcPr>
            <w:tcW w:w="805" w:type="dxa"/>
            <w:tcBorders>
              <w:top w:val="single" w:sz="4" w:space="0" w:color="auto"/>
              <w:left w:val="single" w:sz="4" w:space="0" w:color="auto"/>
              <w:bottom w:val="single" w:sz="4" w:space="0" w:color="auto"/>
              <w:right w:val="single" w:sz="4" w:space="0" w:color="auto"/>
            </w:tcBorders>
            <w:vAlign w:val="center"/>
            <w:hideMark/>
          </w:tcPr>
          <w:p w:rsidR="00780293" w:rsidRDefault="00780293">
            <w:pPr>
              <w:jc w:val="center"/>
            </w:pPr>
            <w:r>
              <w:t>10</w:t>
            </w:r>
          </w:p>
        </w:tc>
        <w:tc>
          <w:tcPr>
            <w:tcW w:w="5539" w:type="dxa"/>
            <w:tcBorders>
              <w:top w:val="single" w:sz="4" w:space="0" w:color="auto"/>
              <w:left w:val="single" w:sz="4" w:space="0" w:color="auto"/>
              <w:bottom w:val="single" w:sz="4" w:space="0" w:color="auto"/>
              <w:right w:val="single" w:sz="4" w:space="0" w:color="auto"/>
            </w:tcBorders>
            <w:hideMark/>
          </w:tcPr>
          <w:p w:rsidR="00780293" w:rsidRDefault="00780293">
            <w:r>
              <w:t>Стоимость основных фондов (по балансу последнего завершенного периода)</w:t>
            </w:r>
          </w:p>
        </w:tc>
        <w:tc>
          <w:tcPr>
            <w:tcW w:w="3151" w:type="dxa"/>
            <w:tcBorders>
              <w:top w:val="single" w:sz="4" w:space="0" w:color="auto"/>
              <w:left w:val="single" w:sz="4" w:space="0" w:color="auto"/>
              <w:bottom w:val="single" w:sz="4" w:space="0" w:color="auto"/>
              <w:right w:val="single" w:sz="4" w:space="0" w:color="auto"/>
            </w:tcBorders>
          </w:tcPr>
          <w:p w:rsidR="00780293" w:rsidRDefault="00780293">
            <w:pPr>
              <w:jc w:val="center"/>
            </w:pPr>
          </w:p>
        </w:tc>
      </w:tr>
      <w:tr w:rsidR="00780293" w:rsidTr="00780293">
        <w:tc>
          <w:tcPr>
            <w:tcW w:w="805" w:type="dxa"/>
            <w:tcBorders>
              <w:top w:val="single" w:sz="4" w:space="0" w:color="auto"/>
              <w:left w:val="single" w:sz="4" w:space="0" w:color="auto"/>
              <w:bottom w:val="single" w:sz="4" w:space="0" w:color="auto"/>
              <w:right w:val="single" w:sz="4" w:space="0" w:color="auto"/>
            </w:tcBorders>
            <w:vAlign w:val="center"/>
            <w:hideMark/>
          </w:tcPr>
          <w:p w:rsidR="00780293" w:rsidRDefault="00780293">
            <w:pPr>
              <w:jc w:val="center"/>
            </w:pPr>
            <w:r>
              <w:t>11</w:t>
            </w:r>
          </w:p>
        </w:tc>
        <w:tc>
          <w:tcPr>
            <w:tcW w:w="5539" w:type="dxa"/>
            <w:tcBorders>
              <w:top w:val="single" w:sz="4" w:space="0" w:color="auto"/>
              <w:left w:val="single" w:sz="4" w:space="0" w:color="auto"/>
              <w:bottom w:val="single" w:sz="4" w:space="0" w:color="auto"/>
              <w:right w:val="single" w:sz="4" w:space="0" w:color="auto"/>
            </w:tcBorders>
            <w:hideMark/>
          </w:tcPr>
          <w:p w:rsidR="00780293" w:rsidRDefault="00780293">
            <w:r>
              <w:t xml:space="preserve">Банковские реквизиты </w:t>
            </w:r>
          </w:p>
          <w:p w:rsidR="00780293" w:rsidRDefault="00780293">
            <w:pPr>
              <w:rPr>
                <w:i/>
                <w:sz w:val="20"/>
                <w:szCs w:val="20"/>
              </w:rPr>
            </w:pPr>
            <w:r>
              <w:rPr>
                <w:i/>
                <w:sz w:val="20"/>
                <w:szCs w:val="20"/>
              </w:rPr>
              <w:t>Примечание: представляется информация обо всех открытых счетах. Вышеуказанные данные могут быть подтверждены путем представления письма из финансирующего банка об открытии расчетного счета</w:t>
            </w:r>
          </w:p>
        </w:tc>
        <w:tc>
          <w:tcPr>
            <w:tcW w:w="3151" w:type="dxa"/>
            <w:tcBorders>
              <w:top w:val="single" w:sz="4" w:space="0" w:color="auto"/>
              <w:left w:val="single" w:sz="4" w:space="0" w:color="auto"/>
              <w:bottom w:val="single" w:sz="4" w:space="0" w:color="auto"/>
              <w:right w:val="single" w:sz="4" w:space="0" w:color="auto"/>
            </w:tcBorders>
          </w:tcPr>
          <w:p w:rsidR="00780293" w:rsidRDefault="00780293">
            <w:pPr>
              <w:jc w:val="center"/>
            </w:pPr>
          </w:p>
        </w:tc>
      </w:tr>
      <w:tr w:rsidR="00780293" w:rsidTr="00780293">
        <w:tc>
          <w:tcPr>
            <w:tcW w:w="805" w:type="dxa"/>
            <w:tcBorders>
              <w:top w:val="single" w:sz="4" w:space="0" w:color="auto"/>
              <w:left w:val="single" w:sz="4" w:space="0" w:color="auto"/>
              <w:bottom w:val="single" w:sz="4" w:space="0" w:color="auto"/>
              <w:right w:val="single" w:sz="4" w:space="0" w:color="auto"/>
            </w:tcBorders>
            <w:vAlign w:val="center"/>
            <w:hideMark/>
          </w:tcPr>
          <w:p w:rsidR="00780293" w:rsidRDefault="00780293">
            <w:pPr>
              <w:jc w:val="center"/>
            </w:pPr>
            <w:r>
              <w:t>11.1</w:t>
            </w:r>
          </w:p>
        </w:tc>
        <w:tc>
          <w:tcPr>
            <w:tcW w:w="5539" w:type="dxa"/>
            <w:tcBorders>
              <w:top w:val="single" w:sz="4" w:space="0" w:color="auto"/>
              <w:left w:val="single" w:sz="4" w:space="0" w:color="auto"/>
              <w:bottom w:val="single" w:sz="4" w:space="0" w:color="auto"/>
              <w:right w:val="single" w:sz="4" w:space="0" w:color="auto"/>
            </w:tcBorders>
            <w:hideMark/>
          </w:tcPr>
          <w:p w:rsidR="00780293" w:rsidRDefault="00780293">
            <w:r>
              <w:t>Наименование обслуживающего банка</w:t>
            </w:r>
          </w:p>
        </w:tc>
        <w:tc>
          <w:tcPr>
            <w:tcW w:w="3151" w:type="dxa"/>
            <w:tcBorders>
              <w:top w:val="single" w:sz="4" w:space="0" w:color="auto"/>
              <w:left w:val="single" w:sz="4" w:space="0" w:color="auto"/>
              <w:bottom w:val="single" w:sz="4" w:space="0" w:color="auto"/>
              <w:right w:val="single" w:sz="4" w:space="0" w:color="auto"/>
            </w:tcBorders>
          </w:tcPr>
          <w:p w:rsidR="00780293" w:rsidRDefault="00780293">
            <w:pPr>
              <w:jc w:val="center"/>
            </w:pPr>
          </w:p>
        </w:tc>
      </w:tr>
      <w:tr w:rsidR="00780293" w:rsidTr="00780293">
        <w:tc>
          <w:tcPr>
            <w:tcW w:w="805" w:type="dxa"/>
            <w:tcBorders>
              <w:top w:val="single" w:sz="4" w:space="0" w:color="auto"/>
              <w:left w:val="single" w:sz="4" w:space="0" w:color="auto"/>
              <w:bottom w:val="single" w:sz="4" w:space="0" w:color="auto"/>
              <w:right w:val="single" w:sz="4" w:space="0" w:color="auto"/>
            </w:tcBorders>
            <w:vAlign w:val="center"/>
            <w:hideMark/>
          </w:tcPr>
          <w:p w:rsidR="00780293" w:rsidRDefault="00780293">
            <w:pPr>
              <w:jc w:val="center"/>
            </w:pPr>
            <w:r>
              <w:t>11.2</w:t>
            </w:r>
          </w:p>
        </w:tc>
        <w:tc>
          <w:tcPr>
            <w:tcW w:w="5539" w:type="dxa"/>
            <w:tcBorders>
              <w:top w:val="single" w:sz="4" w:space="0" w:color="auto"/>
              <w:left w:val="single" w:sz="4" w:space="0" w:color="auto"/>
              <w:bottom w:val="single" w:sz="4" w:space="0" w:color="auto"/>
              <w:right w:val="single" w:sz="4" w:space="0" w:color="auto"/>
            </w:tcBorders>
            <w:hideMark/>
          </w:tcPr>
          <w:p w:rsidR="00780293" w:rsidRDefault="00780293">
            <w:r>
              <w:t>Расчетный счет</w:t>
            </w:r>
          </w:p>
        </w:tc>
        <w:tc>
          <w:tcPr>
            <w:tcW w:w="3151" w:type="dxa"/>
            <w:tcBorders>
              <w:top w:val="single" w:sz="4" w:space="0" w:color="auto"/>
              <w:left w:val="single" w:sz="4" w:space="0" w:color="auto"/>
              <w:bottom w:val="single" w:sz="4" w:space="0" w:color="auto"/>
              <w:right w:val="single" w:sz="4" w:space="0" w:color="auto"/>
            </w:tcBorders>
          </w:tcPr>
          <w:p w:rsidR="00780293" w:rsidRDefault="00780293">
            <w:pPr>
              <w:jc w:val="center"/>
            </w:pPr>
          </w:p>
        </w:tc>
      </w:tr>
      <w:tr w:rsidR="00780293" w:rsidTr="00780293">
        <w:tc>
          <w:tcPr>
            <w:tcW w:w="805" w:type="dxa"/>
            <w:tcBorders>
              <w:top w:val="single" w:sz="4" w:space="0" w:color="auto"/>
              <w:left w:val="single" w:sz="4" w:space="0" w:color="auto"/>
              <w:bottom w:val="single" w:sz="4" w:space="0" w:color="auto"/>
              <w:right w:val="single" w:sz="4" w:space="0" w:color="auto"/>
            </w:tcBorders>
            <w:vAlign w:val="center"/>
            <w:hideMark/>
          </w:tcPr>
          <w:p w:rsidR="00780293" w:rsidRDefault="00780293">
            <w:pPr>
              <w:jc w:val="center"/>
            </w:pPr>
            <w:r>
              <w:t>11.3</w:t>
            </w:r>
          </w:p>
        </w:tc>
        <w:tc>
          <w:tcPr>
            <w:tcW w:w="5539" w:type="dxa"/>
            <w:tcBorders>
              <w:top w:val="single" w:sz="4" w:space="0" w:color="auto"/>
              <w:left w:val="single" w:sz="4" w:space="0" w:color="auto"/>
              <w:bottom w:val="single" w:sz="4" w:space="0" w:color="auto"/>
              <w:right w:val="single" w:sz="4" w:space="0" w:color="auto"/>
            </w:tcBorders>
            <w:hideMark/>
          </w:tcPr>
          <w:p w:rsidR="00780293" w:rsidRDefault="00780293">
            <w:r>
              <w:t>Корреспондентский счет</w:t>
            </w:r>
          </w:p>
        </w:tc>
        <w:tc>
          <w:tcPr>
            <w:tcW w:w="3151" w:type="dxa"/>
            <w:tcBorders>
              <w:top w:val="single" w:sz="4" w:space="0" w:color="auto"/>
              <w:left w:val="single" w:sz="4" w:space="0" w:color="auto"/>
              <w:bottom w:val="single" w:sz="4" w:space="0" w:color="auto"/>
              <w:right w:val="single" w:sz="4" w:space="0" w:color="auto"/>
            </w:tcBorders>
          </w:tcPr>
          <w:p w:rsidR="00780293" w:rsidRDefault="00780293">
            <w:pPr>
              <w:jc w:val="center"/>
            </w:pPr>
          </w:p>
        </w:tc>
      </w:tr>
      <w:tr w:rsidR="00780293" w:rsidTr="00780293">
        <w:tc>
          <w:tcPr>
            <w:tcW w:w="805" w:type="dxa"/>
            <w:tcBorders>
              <w:top w:val="single" w:sz="4" w:space="0" w:color="auto"/>
              <w:left w:val="single" w:sz="4" w:space="0" w:color="auto"/>
              <w:bottom w:val="single" w:sz="4" w:space="0" w:color="auto"/>
              <w:right w:val="single" w:sz="4" w:space="0" w:color="auto"/>
            </w:tcBorders>
            <w:vAlign w:val="center"/>
            <w:hideMark/>
          </w:tcPr>
          <w:p w:rsidR="00780293" w:rsidRDefault="00780293">
            <w:pPr>
              <w:jc w:val="center"/>
            </w:pPr>
            <w:r>
              <w:t>11.4</w:t>
            </w:r>
          </w:p>
        </w:tc>
        <w:tc>
          <w:tcPr>
            <w:tcW w:w="5539" w:type="dxa"/>
            <w:tcBorders>
              <w:top w:val="single" w:sz="4" w:space="0" w:color="auto"/>
              <w:left w:val="single" w:sz="4" w:space="0" w:color="auto"/>
              <w:bottom w:val="single" w:sz="4" w:space="0" w:color="auto"/>
              <w:right w:val="single" w:sz="4" w:space="0" w:color="auto"/>
            </w:tcBorders>
            <w:hideMark/>
          </w:tcPr>
          <w:p w:rsidR="00780293" w:rsidRDefault="00780293">
            <w:r>
              <w:t>Код БИК</w:t>
            </w:r>
          </w:p>
        </w:tc>
        <w:tc>
          <w:tcPr>
            <w:tcW w:w="3151" w:type="dxa"/>
            <w:tcBorders>
              <w:top w:val="single" w:sz="4" w:space="0" w:color="auto"/>
              <w:left w:val="single" w:sz="4" w:space="0" w:color="auto"/>
              <w:bottom w:val="single" w:sz="4" w:space="0" w:color="auto"/>
              <w:right w:val="single" w:sz="4" w:space="0" w:color="auto"/>
            </w:tcBorders>
          </w:tcPr>
          <w:p w:rsidR="00780293" w:rsidRDefault="00780293">
            <w:pPr>
              <w:jc w:val="center"/>
            </w:pPr>
          </w:p>
        </w:tc>
      </w:tr>
      <w:tr w:rsidR="00780293" w:rsidTr="00780293">
        <w:tc>
          <w:tcPr>
            <w:tcW w:w="805" w:type="dxa"/>
            <w:tcBorders>
              <w:top w:val="single" w:sz="4" w:space="0" w:color="auto"/>
              <w:left w:val="single" w:sz="4" w:space="0" w:color="auto"/>
              <w:bottom w:val="single" w:sz="4" w:space="0" w:color="auto"/>
              <w:right w:val="single" w:sz="4" w:space="0" w:color="auto"/>
            </w:tcBorders>
            <w:vAlign w:val="center"/>
            <w:hideMark/>
          </w:tcPr>
          <w:p w:rsidR="00780293" w:rsidRDefault="00780293">
            <w:pPr>
              <w:jc w:val="center"/>
            </w:pPr>
            <w:r>
              <w:t>12</w:t>
            </w:r>
          </w:p>
        </w:tc>
        <w:tc>
          <w:tcPr>
            <w:tcW w:w="5539" w:type="dxa"/>
            <w:tcBorders>
              <w:top w:val="single" w:sz="4" w:space="0" w:color="auto"/>
              <w:left w:val="single" w:sz="4" w:space="0" w:color="auto"/>
              <w:bottom w:val="single" w:sz="4" w:space="0" w:color="auto"/>
              <w:right w:val="single" w:sz="4" w:space="0" w:color="auto"/>
            </w:tcBorders>
            <w:hideMark/>
          </w:tcPr>
          <w:p w:rsidR="00780293" w:rsidRDefault="00780293">
            <w:r>
              <w:t>Балансовая стоимость активов</w:t>
            </w:r>
          </w:p>
        </w:tc>
        <w:tc>
          <w:tcPr>
            <w:tcW w:w="3151" w:type="dxa"/>
            <w:tcBorders>
              <w:top w:val="single" w:sz="4" w:space="0" w:color="auto"/>
              <w:left w:val="single" w:sz="4" w:space="0" w:color="auto"/>
              <w:bottom w:val="single" w:sz="4" w:space="0" w:color="auto"/>
              <w:right w:val="single" w:sz="4" w:space="0" w:color="auto"/>
            </w:tcBorders>
          </w:tcPr>
          <w:p w:rsidR="00780293" w:rsidRDefault="00780293">
            <w:pPr>
              <w:jc w:val="center"/>
            </w:pPr>
          </w:p>
        </w:tc>
      </w:tr>
      <w:tr w:rsidR="00780293" w:rsidTr="00780293">
        <w:tc>
          <w:tcPr>
            <w:tcW w:w="805" w:type="dxa"/>
            <w:tcBorders>
              <w:top w:val="single" w:sz="4" w:space="0" w:color="auto"/>
              <w:left w:val="single" w:sz="4" w:space="0" w:color="auto"/>
              <w:bottom w:val="single" w:sz="4" w:space="0" w:color="auto"/>
              <w:right w:val="single" w:sz="4" w:space="0" w:color="auto"/>
            </w:tcBorders>
            <w:vAlign w:val="center"/>
            <w:hideMark/>
          </w:tcPr>
          <w:p w:rsidR="00780293" w:rsidRDefault="00780293">
            <w:pPr>
              <w:jc w:val="center"/>
            </w:pPr>
            <w:r>
              <w:t>13</w:t>
            </w:r>
          </w:p>
        </w:tc>
        <w:tc>
          <w:tcPr>
            <w:tcW w:w="5539" w:type="dxa"/>
            <w:tcBorders>
              <w:top w:val="single" w:sz="4" w:space="0" w:color="auto"/>
              <w:left w:val="single" w:sz="4" w:space="0" w:color="auto"/>
              <w:bottom w:val="single" w:sz="4" w:space="0" w:color="auto"/>
              <w:right w:val="single" w:sz="4" w:space="0" w:color="auto"/>
            </w:tcBorders>
            <w:hideMark/>
          </w:tcPr>
          <w:p w:rsidR="00780293" w:rsidRDefault="00780293">
            <w:proofErr w:type="gramStart"/>
            <w:r>
              <w:t>Фамилия, имя, отчество, руководителя участника процедуры закупки, имеющего право подписи согласно учредительным документам, с указанием должности и контактного телефона)</w:t>
            </w:r>
            <w:proofErr w:type="gramEnd"/>
          </w:p>
        </w:tc>
        <w:tc>
          <w:tcPr>
            <w:tcW w:w="3151" w:type="dxa"/>
            <w:tcBorders>
              <w:top w:val="single" w:sz="4" w:space="0" w:color="auto"/>
              <w:left w:val="single" w:sz="4" w:space="0" w:color="auto"/>
              <w:bottom w:val="single" w:sz="4" w:space="0" w:color="auto"/>
              <w:right w:val="single" w:sz="4" w:space="0" w:color="auto"/>
            </w:tcBorders>
          </w:tcPr>
          <w:p w:rsidR="00780293" w:rsidRDefault="00780293">
            <w:pPr>
              <w:jc w:val="center"/>
            </w:pPr>
          </w:p>
        </w:tc>
      </w:tr>
      <w:tr w:rsidR="00780293" w:rsidTr="00780293">
        <w:tc>
          <w:tcPr>
            <w:tcW w:w="805" w:type="dxa"/>
            <w:tcBorders>
              <w:top w:val="single" w:sz="4" w:space="0" w:color="auto"/>
              <w:left w:val="single" w:sz="4" w:space="0" w:color="auto"/>
              <w:bottom w:val="single" w:sz="4" w:space="0" w:color="auto"/>
              <w:right w:val="single" w:sz="4" w:space="0" w:color="auto"/>
            </w:tcBorders>
            <w:vAlign w:val="center"/>
            <w:hideMark/>
          </w:tcPr>
          <w:p w:rsidR="00780293" w:rsidRDefault="00780293">
            <w:pPr>
              <w:jc w:val="center"/>
            </w:pPr>
            <w:r>
              <w:t>14</w:t>
            </w:r>
          </w:p>
        </w:tc>
        <w:tc>
          <w:tcPr>
            <w:tcW w:w="5539" w:type="dxa"/>
            <w:tcBorders>
              <w:top w:val="single" w:sz="4" w:space="0" w:color="auto"/>
              <w:left w:val="single" w:sz="4" w:space="0" w:color="auto"/>
              <w:bottom w:val="single" w:sz="4" w:space="0" w:color="auto"/>
              <w:right w:val="single" w:sz="4" w:space="0" w:color="auto"/>
            </w:tcBorders>
            <w:hideMark/>
          </w:tcPr>
          <w:p w:rsidR="00780293" w:rsidRDefault="00780293">
            <w:r>
              <w:t>Фамилия, Имя, Отчество уполномоченного лица участника процедуры закупки с указанием должности, контактного телефона, адреса электронной почты</w:t>
            </w:r>
          </w:p>
        </w:tc>
        <w:tc>
          <w:tcPr>
            <w:tcW w:w="3151" w:type="dxa"/>
            <w:tcBorders>
              <w:top w:val="single" w:sz="4" w:space="0" w:color="auto"/>
              <w:left w:val="single" w:sz="4" w:space="0" w:color="auto"/>
              <w:bottom w:val="single" w:sz="4" w:space="0" w:color="auto"/>
              <w:right w:val="single" w:sz="4" w:space="0" w:color="auto"/>
            </w:tcBorders>
          </w:tcPr>
          <w:p w:rsidR="00780293" w:rsidRDefault="00780293">
            <w:pPr>
              <w:jc w:val="center"/>
            </w:pPr>
          </w:p>
        </w:tc>
      </w:tr>
    </w:tbl>
    <w:p w:rsidR="00780293" w:rsidRDefault="00780293" w:rsidP="00780293"/>
    <w:p w:rsidR="00780293" w:rsidRDefault="00780293" w:rsidP="00780293"/>
    <w:p w:rsidR="00780293" w:rsidRDefault="00780293" w:rsidP="00780293">
      <w:pPr>
        <w:shd w:val="clear" w:color="auto" w:fill="FFFFFF"/>
        <w:tabs>
          <w:tab w:val="left" w:pos="6828"/>
        </w:tabs>
        <w:ind w:left="619"/>
        <w:jc w:val="right"/>
        <w:rPr>
          <w:spacing w:val="-4"/>
        </w:rPr>
      </w:pPr>
    </w:p>
    <w:p w:rsidR="00780293" w:rsidRDefault="00780293" w:rsidP="00780293">
      <w:pPr>
        <w:shd w:val="clear" w:color="auto" w:fill="FFFFFF"/>
        <w:tabs>
          <w:tab w:val="left" w:pos="6828"/>
        </w:tabs>
        <w:ind w:left="619"/>
        <w:jc w:val="right"/>
        <w:rPr>
          <w:spacing w:val="-4"/>
        </w:rPr>
      </w:pPr>
    </w:p>
    <w:p w:rsidR="00780293" w:rsidRDefault="00780293" w:rsidP="00780293">
      <w:pPr>
        <w:shd w:val="clear" w:color="auto" w:fill="FFFFFF"/>
        <w:tabs>
          <w:tab w:val="left" w:pos="6828"/>
        </w:tabs>
        <w:ind w:left="619"/>
        <w:jc w:val="right"/>
        <w:rPr>
          <w:spacing w:val="-4"/>
        </w:rPr>
      </w:pPr>
    </w:p>
    <w:p w:rsidR="00780293" w:rsidRDefault="00780293" w:rsidP="00780293">
      <w:pPr>
        <w:shd w:val="clear" w:color="auto" w:fill="FFFFFF"/>
        <w:tabs>
          <w:tab w:val="left" w:pos="6828"/>
        </w:tabs>
        <w:ind w:left="619"/>
        <w:jc w:val="right"/>
        <w:rPr>
          <w:spacing w:val="-4"/>
        </w:rPr>
      </w:pPr>
    </w:p>
    <w:p w:rsidR="00780293" w:rsidRDefault="00780293" w:rsidP="00780293">
      <w:pPr>
        <w:shd w:val="clear" w:color="auto" w:fill="FFFFFF"/>
        <w:tabs>
          <w:tab w:val="left" w:pos="6828"/>
        </w:tabs>
        <w:ind w:left="619"/>
        <w:jc w:val="right"/>
        <w:rPr>
          <w:spacing w:val="-4"/>
        </w:rPr>
      </w:pPr>
    </w:p>
    <w:p w:rsidR="00780293" w:rsidRDefault="00780293" w:rsidP="00780293"/>
    <w:p w:rsidR="00780293" w:rsidRDefault="00780293" w:rsidP="00780293">
      <w:pPr>
        <w:jc w:val="center"/>
      </w:pPr>
    </w:p>
    <w:p w:rsidR="00780293" w:rsidRDefault="00780293" w:rsidP="00780293">
      <w:pPr>
        <w:jc w:val="center"/>
      </w:pPr>
      <w:r>
        <w:t>АНКЕТА УЧАСТНИКА ПРОЦЕДУРЫ ЗАКУПКИ</w:t>
      </w:r>
      <w:r>
        <w:rPr>
          <w:rStyle w:val="af8"/>
        </w:rPr>
        <w:footnoteReference w:id="7"/>
      </w:r>
    </w:p>
    <w:p w:rsidR="00780293" w:rsidRDefault="00780293" w:rsidP="00780293">
      <w:pPr>
        <w:jc w:val="cente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02"/>
        <w:gridCol w:w="5554"/>
        <w:gridCol w:w="3215"/>
      </w:tblGrid>
      <w:tr w:rsidR="00780293" w:rsidTr="00780293">
        <w:tc>
          <w:tcPr>
            <w:tcW w:w="817" w:type="dxa"/>
            <w:tcBorders>
              <w:top w:val="single" w:sz="4" w:space="0" w:color="auto"/>
              <w:left w:val="single" w:sz="4" w:space="0" w:color="auto"/>
              <w:bottom w:val="single" w:sz="4" w:space="0" w:color="auto"/>
              <w:right w:val="single" w:sz="4" w:space="0" w:color="auto"/>
            </w:tcBorders>
            <w:vAlign w:val="center"/>
            <w:hideMark/>
          </w:tcPr>
          <w:p w:rsidR="00780293" w:rsidRDefault="00780293">
            <w:pPr>
              <w:jc w:val="center"/>
            </w:pPr>
            <w:r>
              <w:t xml:space="preserve">№ </w:t>
            </w:r>
            <w:proofErr w:type="gramStart"/>
            <w:r>
              <w:t>п</w:t>
            </w:r>
            <w:proofErr w:type="gramEnd"/>
            <w:r>
              <w:rPr>
                <w:lang w:val="en-US"/>
              </w:rPr>
              <w:t>/</w:t>
            </w:r>
            <w:r>
              <w:t>п</w:t>
            </w:r>
          </w:p>
        </w:tc>
        <w:tc>
          <w:tcPr>
            <w:tcW w:w="5753" w:type="dxa"/>
            <w:tcBorders>
              <w:top w:val="single" w:sz="4" w:space="0" w:color="auto"/>
              <w:left w:val="single" w:sz="4" w:space="0" w:color="auto"/>
              <w:bottom w:val="single" w:sz="4" w:space="0" w:color="auto"/>
              <w:right w:val="single" w:sz="4" w:space="0" w:color="auto"/>
            </w:tcBorders>
            <w:vAlign w:val="center"/>
            <w:hideMark/>
          </w:tcPr>
          <w:p w:rsidR="00780293" w:rsidRDefault="00780293">
            <w:pPr>
              <w:jc w:val="center"/>
            </w:pPr>
            <w:r>
              <w:t>Наименование</w:t>
            </w:r>
          </w:p>
        </w:tc>
        <w:tc>
          <w:tcPr>
            <w:tcW w:w="3285" w:type="dxa"/>
            <w:tcBorders>
              <w:top w:val="single" w:sz="4" w:space="0" w:color="auto"/>
              <w:left w:val="single" w:sz="4" w:space="0" w:color="auto"/>
              <w:bottom w:val="single" w:sz="4" w:space="0" w:color="auto"/>
              <w:right w:val="single" w:sz="4" w:space="0" w:color="auto"/>
            </w:tcBorders>
            <w:vAlign w:val="center"/>
            <w:hideMark/>
          </w:tcPr>
          <w:p w:rsidR="00780293" w:rsidRDefault="00780293">
            <w:pPr>
              <w:jc w:val="center"/>
            </w:pPr>
            <w:r>
              <w:t xml:space="preserve">Сведения об участнике </w:t>
            </w:r>
          </w:p>
          <w:p w:rsidR="00780293" w:rsidRDefault="00780293">
            <w:pPr>
              <w:jc w:val="center"/>
            </w:pPr>
            <w:r>
              <w:t>процедуры закупки</w:t>
            </w:r>
          </w:p>
        </w:tc>
      </w:tr>
      <w:tr w:rsidR="00780293" w:rsidTr="00780293">
        <w:tc>
          <w:tcPr>
            <w:tcW w:w="817" w:type="dxa"/>
            <w:tcBorders>
              <w:top w:val="single" w:sz="4" w:space="0" w:color="auto"/>
              <w:left w:val="single" w:sz="4" w:space="0" w:color="auto"/>
              <w:bottom w:val="single" w:sz="4" w:space="0" w:color="auto"/>
              <w:right w:val="single" w:sz="4" w:space="0" w:color="auto"/>
            </w:tcBorders>
            <w:vAlign w:val="center"/>
            <w:hideMark/>
          </w:tcPr>
          <w:p w:rsidR="00780293" w:rsidRDefault="00780293">
            <w:pPr>
              <w:jc w:val="center"/>
            </w:pPr>
            <w:r>
              <w:t>1</w:t>
            </w:r>
          </w:p>
        </w:tc>
        <w:tc>
          <w:tcPr>
            <w:tcW w:w="5753" w:type="dxa"/>
            <w:tcBorders>
              <w:top w:val="single" w:sz="4" w:space="0" w:color="auto"/>
              <w:left w:val="single" w:sz="4" w:space="0" w:color="auto"/>
              <w:bottom w:val="single" w:sz="4" w:space="0" w:color="auto"/>
              <w:right w:val="single" w:sz="4" w:space="0" w:color="auto"/>
            </w:tcBorders>
            <w:hideMark/>
          </w:tcPr>
          <w:p w:rsidR="00780293" w:rsidRDefault="00780293">
            <w:r>
              <w:t>Статус участника процедуры закупки</w:t>
            </w:r>
          </w:p>
        </w:tc>
        <w:tc>
          <w:tcPr>
            <w:tcW w:w="3285" w:type="dxa"/>
            <w:tcBorders>
              <w:top w:val="single" w:sz="4" w:space="0" w:color="auto"/>
              <w:left w:val="single" w:sz="4" w:space="0" w:color="auto"/>
              <w:bottom w:val="single" w:sz="4" w:space="0" w:color="auto"/>
              <w:right w:val="single" w:sz="4" w:space="0" w:color="auto"/>
            </w:tcBorders>
            <w:hideMark/>
          </w:tcPr>
          <w:p w:rsidR="00780293" w:rsidRDefault="00780293">
            <w:pPr>
              <w:jc w:val="center"/>
            </w:pPr>
            <w:r>
              <w:t>Индивидуальный</w:t>
            </w:r>
            <w:r>
              <w:br/>
              <w:t>предприниматель</w:t>
            </w:r>
          </w:p>
        </w:tc>
      </w:tr>
      <w:tr w:rsidR="00780293" w:rsidTr="00780293">
        <w:tc>
          <w:tcPr>
            <w:tcW w:w="817" w:type="dxa"/>
            <w:tcBorders>
              <w:top w:val="single" w:sz="4" w:space="0" w:color="auto"/>
              <w:left w:val="single" w:sz="4" w:space="0" w:color="auto"/>
              <w:bottom w:val="single" w:sz="4" w:space="0" w:color="auto"/>
              <w:right w:val="single" w:sz="4" w:space="0" w:color="auto"/>
            </w:tcBorders>
            <w:vAlign w:val="center"/>
            <w:hideMark/>
          </w:tcPr>
          <w:p w:rsidR="00780293" w:rsidRDefault="00780293">
            <w:pPr>
              <w:jc w:val="center"/>
            </w:pPr>
            <w:r>
              <w:t>2</w:t>
            </w:r>
          </w:p>
        </w:tc>
        <w:tc>
          <w:tcPr>
            <w:tcW w:w="5753" w:type="dxa"/>
            <w:tcBorders>
              <w:top w:val="single" w:sz="4" w:space="0" w:color="auto"/>
              <w:left w:val="single" w:sz="4" w:space="0" w:color="auto"/>
              <w:bottom w:val="single" w:sz="4" w:space="0" w:color="auto"/>
              <w:right w:val="single" w:sz="4" w:space="0" w:color="auto"/>
            </w:tcBorders>
            <w:hideMark/>
          </w:tcPr>
          <w:p w:rsidR="00780293" w:rsidRDefault="00780293">
            <w:r>
              <w:t>Свидетельство о внесении записи в Единый государственный реестр индивидуальных предпринимателей</w:t>
            </w:r>
          </w:p>
        </w:tc>
        <w:tc>
          <w:tcPr>
            <w:tcW w:w="3285" w:type="dxa"/>
            <w:tcBorders>
              <w:top w:val="single" w:sz="4" w:space="0" w:color="auto"/>
              <w:left w:val="single" w:sz="4" w:space="0" w:color="auto"/>
              <w:bottom w:val="single" w:sz="4" w:space="0" w:color="auto"/>
              <w:right w:val="single" w:sz="4" w:space="0" w:color="auto"/>
            </w:tcBorders>
          </w:tcPr>
          <w:p w:rsidR="00780293" w:rsidRDefault="00780293">
            <w:pPr>
              <w:jc w:val="center"/>
            </w:pPr>
          </w:p>
        </w:tc>
      </w:tr>
      <w:tr w:rsidR="00780293" w:rsidTr="00780293">
        <w:tc>
          <w:tcPr>
            <w:tcW w:w="817" w:type="dxa"/>
            <w:tcBorders>
              <w:top w:val="single" w:sz="4" w:space="0" w:color="auto"/>
              <w:left w:val="single" w:sz="4" w:space="0" w:color="auto"/>
              <w:bottom w:val="single" w:sz="4" w:space="0" w:color="auto"/>
              <w:right w:val="single" w:sz="4" w:space="0" w:color="auto"/>
            </w:tcBorders>
            <w:vAlign w:val="center"/>
            <w:hideMark/>
          </w:tcPr>
          <w:p w:rsidR="00780293" w:rsidRDefault="00780293">
            <w:pPr>
              <w:jc w:val="center"/>
            </w:pPr>
            <w:r>
              <w:t>3</w:t>
            </w:r>
          </w:p>
        </w:tc>
        <w:tc>
          <w:tcPr>
            <w:tcW w:w="5753" w:type="dxa"/>
            <w:tcBorders>
              <w:top w:val="single" w:sz="4" w:space="0" w:color="auto"/>
              <w:left w:val="single" w:sz="4" w:space="0" w:color="auto"/>
              <w:bottom w:val="single" w:sz="4" w:space="0" w:color="auto"/>
              <w:right w:val="single" w:sz="4" w:space="0" w:color="auto"/>
            </w:tcBorders>
            <w:hideMark/>
          </w:tcPr>
          <w:p w:rsidR="00780293" w:rsidRDefault="00780293">
            <w:r>
              <w:t>Фамилия, имя, отчество (полностью)</w:t>
            </w:r>
          </w:p>
        </w:tc>
        <w:tc>
          <w:tcPr>
            <w:tcW w:w="3285" w:type="dxa"/>
            <w:tcBorders>
              <w:top w:val="single" w:sz="4" w:space="0" w:color="auto"/>
              <w:left w:val="single" w:sz="4" w:space="0" w:color="auto"/>
              <w:bottom w:val="single" w:sz="4" w:space="0" w:color="auto"/>
              <w:right w:val="single" w:sz="4" w:space="0" w:color="auto"/>
            </w:tcBorders>
          </w:tcPr>
          <w:p w:rsidR="00780293" w:rsidRDefault="00780293">
            <w:pPr>
              <w:jc w:val="center"/>
            </w:pPr>
          </w:p>
        </w:tc>
      </w:tr>
      <w:tr w:rsidR="00780293" w:rsidTr="00780293">
        <w:tc>
          <w:tcPr>
            <w:tcW w:w="817" w:type="dxa"/>
            <w:tcBorders>
              <w:top w:val="single" w:sz="4" w:space="0" w:color="auto"/>
              <w:left w:val="single" w:sz="4" w:space="0" w:color="auto"/>
              <w:bottom w:val="single" w:sz="4" w:space="0" w:color="auto"/>
              <w:right w:val="single" w:sz="4" w:space="0" w:color="auto"/>
            </w:tcBorders>
            <w:vAlign w:val="center"/>
            <w:hideMark/>
          </w:tcPr>
          <w:p w:rsidR="00780293" w:rsidRDefault="00780293">
            <w:pPr>
              <w:jc w:val="center"/>
            </w:pPr>
            <w:r>
              <w:t>4</w:t>
            </w:r>
          </w:p>
        </w:tc>
        <w:tc>
          <w:tcPr>
            <w:tcW w:w="5753" w:type="dxa"/>
            <w:tcBorders>
              <w:top w:val="single" w:sz="4" w:space="0" w:color="auto"/>
              <w:left w:val="single" w:sz="4" w:space="0" w:color="auto"/>
              <w:bottom w:val="single" w:sz="4" w:space="0" w:color="auto"/>
              <w:right w:val="single" w:sz="4" w:space="0" w:color="auto"/>
            </w:tcBorders>
            <w:hideMark/>
          </w:tcPr>
          <w:p w:rsidR="00780293" w:rsidRDefault="00780293">
            <w:r>
              <w:t>Место жительства</w:t>
            </w:r>
          </w:p>
        </w:tc>
        <w:tc>
          <w:tcPr>
            <w:tcW w:w="3285" w:type="dxa"/>
            <w:tcBorders>
              <w:top w:val="single" w:sz="4" w:space="0" w:color="auto"/>
              <w:left w:val="single" w:sz="4" w:space="0" w:color="auto"/>
              <w:bottom w:val="single" w:sz="4" w:space="0" w:color="auto"/>
              <w:right w:val="single" w:sz="4" w:space="0" w:color="auto"/>
            </w:tcBorders>
          </w:tcPr>
          <w:p w:rsidR="00780293" w:rsidRDefault="00780293">
            <w:pPr>
              <w:jc w:val="center"/>
            </w:pPr>
          </w:p>
        </w:tc>
      </w:tr>
      <w:tr w:rsidR="00780293" w:rsidTr="00780293">
        <w:tc>
          <w:tcPr>
            <w:tcW w:w="817" w:type="dxa"/>
            <w:tcBorders>
              <w:top w:val="single" w:sz="4" w:space="0" w:color="auto"/>
              <w:left w:val="single" w:sz="4" w:space="0" w:color="auto"/>
              <w:bottom w:val="single" w:sz="4" w:space="0" w:color="auto"/>
              <w:right w:val="single" w:sz="4" w:space="0" w:color="auto"/>
            </w:tcBorders>
            <w:vAlign w:val="center"/>
            <w:hideMark/>
          </w:tcPr>
          <w:p w:rsidR="00780293" w:rsidRDefault="00780293">
            <w:pPr>
              <w:jc w:val="center"/>
            </w:pPr>
            <w:r>
              <w:t>5</w:t>
            </w:r>
          </w:p>
        </w:tc>
        <w:tc>
          <w:tcPr>
            <w:tcW w:w="5753" w:type="dxa"/>
            <w:tcBorders>
              <w:top w:val="single" w:sz="4" w:space="0" w:color="auto"/>
              <w:left w:val="single" w:sz="4" w:space="0" w:color="auto"/>
              <w:bottom w:val="single" w:sz="4" w:space="0" w:color="auto"/>
              <w:right w:val="single" w:sz="4" w:space="0" w:color="auto"/>
            </w:tcBorders>
            <w:hideMark/>
          </w:tcPr>
          <w:p w:rsidR="00780293" w:rsidRDefault="00780293">
            <w:r>
              <w:t>Почтовый адрес</w:t>
            </w:r>
          </w:p>
        </w:tc>
        <w:tc>
          <w:tcPr>
            <w:tcW w:w="3285" w:type="dxa"/>
            <w:tcBorders>
              <w:top w:val="single" w:sz="4" w:space="0" w:color="auto"/>
              <w:left w:val="single" w:sz="4" w:space="0" w:color="auto"/>
              <w:bottom w:val="single" w:sz="4" w:space="0" w:color="auto"/>
              <w:right w:val="single" w:sz="4" w:space="0" w:color="auto"/>
            </w:tcBorders>
          </w:tcPr>
          <w:p w:rsidR="00780293" w:rsidRDefault="00780293">
            <w:pPr>
              <w:jc w:val="center"/>
            </w:pPr>
          </w:p>
        </w:tc>
      </w:tr>
      <w:tr w:rsidR="00780293" w:rsidTr="00780293">
        <w:tc>
          <w:tcPr>
            <w:tcW w:w="817" w:type="dxa"/>
            <w:tcBorders>
              <w:top w:val="single" w:sz="4" w:space="0" w:color="auto"/>
              <w:left w:val="single" w:sz="4" w:space="0" w:color="auto"/>
              <w:bottom w:val="single" w:sz="4" w:space="0" w:color="auto"/>
              <w:right w:val="single" w:sz="4" w:space="0" w:color="auto"/>
            </w:tcBorders>
            <w:vAlign w:val="center"/>
            <w:hideMark/>
          </w:tcPr>
          <w:p w:rsidR="00780293" w:rsidRDefault="00780293">
            <w:pPr>
              <w:jc w:val="center"/>
            </w:pPr>
            <w:r>
              <w:t>6</w:t>
            </w:r>
          </w:p>
        </w:tc>
        <w:tc>
          <w:tcPr>
            <w:tcW w:w="5753" w:type="dxa"/>
            <w:tcBorders>
              <w:top w:val="single" w:sz="4" w:space="0" w:color="auto"/>
              <w:left w:val="single" w:sz="4" w:space="0" w:color="auto"/>
              <w:bottom w:val="single" w:sz="4" w:space="0" w:color="auto"/>
              <w:right w:val="single" w:sz="4" w:space="0" w:color="auto"/>
            </w:tcBorders>
            <w:hideMark/>
          </w:tcPr>
          <w:p w:rsidR="00780293" w:rsidRDefault="00780293">
            <w:r>
              <w:t>Паспортные данные</w:t>
            </w:r>
          </w:p>
        </w:tc>
        <w:tc>
          <w:tcPr>
            <w:tcW w:w="3285" w:type="dxa"/>
            <w:tcBorders>
              <w:top w:val="single" w:sz="4" w:space="0" w:color="auto"/>
              <w:left w:val="single" w:sz="4" w:space="0" w:color="auto"/>
              <w:bottom w:val="single" w:sz="4" w:space="0" w:color="auto"/>
              <w:right w:val="single" w:sz="4" w:space="0" w:color="auto"/>
            </w:tcBorders>
          </w:tcPr>
          <w:p w:rsidR="00780293" w:rsidRDefault="00780293">
            <w:pPr>
              <w:jc w:val="center"/>
            </w:pPr>
          </w:p>
        </w:tc>
      </w:tr>
      <w:tr w:rsidR="00780293" w:rsidTr="00780293">
        <w:tc>
          <w:tcPr>
            <w:tcW w:w="817" w:type="dxa"/>
            <w:tcBorders>
              <w:top w:val="single" w:sz="4" w:space="0" w:color="auto"/>
              <w:left w:val="single" w:sz="4" w:space="0" w:color="auto"/>
              <w:bottom w:val="single" w:sz="4" w:space="0" w:color="auto"/>
              <w:right w:val="single" w:sz="4" w:space="0" w:color="auto"/>
            </w:tcBorders>
            <w:vAlign w:val="center"/>
            <w:hideMark/>
          </w:tcPr>
          <w:p w:rsidR="00780293" w:rsidRDefault="00780293">
            <w:pPr>
              <w:jc w:val="center"/>
            </w:pPr>
            <w:r>
              <w:t>7</w:t>
            </w:r>
          </w:p>
        </w:tc>
        <w:tc>
          <w:tcPr>
            <w:tcW w:w="5753" w:type="dxa"/>
            <w:tcBorders>
              <w:top w:val="single" w:sz="4" w:space="0" w:color="auto"/>
              <w:left w:val="single" w:sz="4" w:space="0" w:color="auto"/>
              <w:bottom w:val="single" w:sz="4" w:space="0" w:color="auto"/>
              <w:right w:val="single" w:sz="4" w:space="0" w:color="auto"/>
            </w:tcBorders>
            <w:hideMark/>
          </w:tcPr>
          <w:p w:rsidR="00780293" w:rsidRDefault="00780293">
            <w:r>
              <w:t>Номер контактного телефона участника процедуры закупки</w:t>
            </w:r>
          </w:p>
        </w:tc>
        <w:tc>
          <w:tcPr>
            <w:tcW w:w="3285" w:type="dxa"/>
            <w:tcBorders>
              <w:top w:val="single" w:sz="4" w:space="0" w:color="auto"/>
              <w:left w:val="single" w:sz="4" w:space="0" w:color="auto"/>
              <w:bottom w:val="single" w:sz="4" w:space="0" w:color="auto"/>
              <w:right w:val="single" w:sz="4" w:space="0" w:color="auto"/>
            </w:tcBorders>
          </w:tcPr>
          <w:p w:rsidR="00780293" w:rsidRDefault="00780293">
            <w:pPr>
              <w:jc w:val="center"/>
            </w:pPr>
          </w:p>
        </w:tc>
      </w:tr>
      <w:tr w:rsidR="00780293" w:rsidTr="00780293">
        <w:tc>
          <w:tcPr>
            <w:tcW w:w="817" w:type="dxa"/>
            <w:tcBorders>
              <w:top w:val="single" w:sz="4" w:space="0" w:color="auto"/>
              <w:left w:val="single" w:sz="4" w:space="0" w:color="auto"/>
              <w:bottom w:val="single" w:sz="4" w:space="0" w:color="auto"/>
              <w:right w:val="single" w:sz="4" w:space="0" w:color="auto"/>
            </w:tcBorders>
            <w:vAlign w:val="center"/>
            <w:hideMark/>
          </w:tcPr>
          <w:p w:rsidR="00780293" w:rsidRDefault="00780293">
            <w:pPr>
              <w:jc w:val="center"/>
            </w:pPr>
            <w:r>
              <w:t>8</w:t>
            </w:r>
          </w:p>
        </w:tc>
        <w:tc>
          <w:tcPr>
            <w:tcW w:w="5753" w:type="dxa"/>
            <w:tcBorders>
              <w:top w:val="single" w:sz="4" w:space="0" w:color="auto"/>
              <w:left w:val="single" w:sz="4" w:space="0" w:color="auto"/>
              <w:bottom w:val="single" w:sz="4" w:space="0" w:color="auto"/>
              <w:right w:val="single" w:sz="4" w:space="0" w:color="auto"/>
            </w:tcBorders>
            <w:hideMark/>
          </w:tcPr>
          <w:p w:rsidR="00780293" w:rsidRDefault="00780293">
            <w:r>
              <w:t>Факс участника процедуры закупки</w:t>
            </w:r>
          </w:p>
        </w:tc>
        <w:tc>
          <w:tcPr>
            <w:tcW w:w="3285" w:type="dxa"/>
            <w:tcBorders>
              <w:top w:val="single" w:sz="4" w:space="0" w:color="auto"/>
              <w:left w:val="single" w:sz="4" w:space="0" w:color="auto"/>
              <w:bottom w:val="single" w:sz="4" w:space="0" w:color="auto"/>
              <w:right w:val="single" w:sz="4" w:space="0" w:color="auto"/>
            </w:tcBorders>
          </w:tcPr>
          <w:p w:rsidR="00780293" w:rsidRDefault="00780293">
            <w:pPr>
              <w:jc w:val="center"/>
            </w:pPr>
          </w:p>
        </w:tc>
      </w:tr>
      <w:tr w:rsidR="00780293" w:rsidTr="00780293">
        <w:tc>
          <w:tcPr>
            <w:tcW w:w="817" w:type="dxa"/>
            <w:tcBorders>
              <w:top w:val="single" w:sz="4" w:space="0" w:color="auto"/>
              <w:left w:val="single" w:sz="4" w:space="0" w:color="auto"/>
              <w:bottom w:val="single" w:sz="4" w:space="0" w:color="auto"/>
              <w:right w:val="single" w:sz="4" w:space="0" w:color="auto"/>
            </w:tcBorders>
            <w:vAlign w:val="center"/>
            <w:hideMark/>
          </w:tcPr>
          <w:p w:rsidR="00780293" w:rsidRDefault="00780293">
            <w:pPr>
              <w:jc w:val="center"/>
            </w:pPr>
            <w:r>
              <w:t>9</w:t>
            </w:r>
          </w:p>
        </w:tc>
        <w:tc>
          <w:tcPr>
            <w:tcW w:w="5753" w:type="dxa"/>
            <w:tcBorders>
              <w:top w:val="single" w:sz="4" w:space="0" w:color="auto"/>
              <w:left w:val="single" w:sz="4" w:space="0" w:color="auto"/>
              <w:bottom w:val="single" w:sz="4" w:space="0" w:color="auto"/>
              <w:right w:val="single" w:sz="4" w:space="0" w:color="auto"/>
            </w:tcBorders>
            <w:hideMark/>
          </w:tcPr>
          <w:p w:rsidR="00780293" w:rsidRDefault="00780293">
            <w:r>
              <w:t>Адрес электронной почты</w:t>
            </w:r>
          </w:p>
        </w:tc>
        <w:tc>
          <w:tcPr>
            <w:tcW w:w="3285" w:type="dxa"/>
            <w:tcBorders>
              <w:top w:val="single" w:sz="4" w:space="0" w:color="auto"/>
              <w:left w:val="single" w:sz="4" w:space="0" w:color="auto"/>
              <w:bottom w:val="single" w:sz="4" w:space="0" w:color="auto"/>
              <w:right w:val="single" w:sz="4" w:space="0" w:color="auto"/>
            </w:tcBorders>
          </w:tcPr>
          <w:p w:rsidR="00780293" w:rsidRDefault="00780293">
            <w:pPr>
              <w:jc w:val="center"/>
            </w:pPr>
          </w:p>
        </w:tc>
      </w:tr>
    </w:tbl>
    <w:p w:rsidR="00780293" w:rsidRDefault="00780293" w:rsidP="00780293"/>
    <w:p w:rsidR="00780293" w:rsidRDefault="00780293" w:rsidP="00780293"/>
    <w:p w:rsidR="00780293" w:rsidRDefault="00780293" w:rsidP="00780293"/>
    <w:p w:rsidR="00780293" w:rsidRDefault="00780293" w:rsidP="00780293"/>
    <w:p w:rsidR="00780293" w:rsidRDefault="00780293" w:rsidP="00780293"/>
    <w:p w:rsidR="00780293" w:rsidRDefault="00780293" w:rsidP="00780293"/>
    <w:p w:rsidR="00780293" w:rsidRDefault="00780293" w:rsidP="00780293"/>
    <w:p w:rsidR="00780293" w:rsidRDefault="00780293" w:rsidP="00780293">
      <w:pPr>
        <w:jc w:val="center"/>
      </w:pPr>
      <w:r>
        <w:t>АНКЕТА УЧАСТНИКА ПРОЦЕДУРЫ ЗАКУПКИ</w:t>
      </w:r>
      <w:r>
        <w:rPr>
          <w:rStyle w:val="af8"/>
        </w:rPr>
        <w:footnoteReference w:id="8"/>
      </w:r>
    </w:p>
    <w:p w:rsidR="00780293" w:rsidRDefault="00780293" w:rsidP="00780293">
      <w:pP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04"/>
        <w:gridCol w:w="5567"/>
        <w:gridCol w:w="3200"/>
      </w:tblGrid>
      <w:tr w:rsidR="00780293" w:rsidTr="00780293">
        <w:trPr>
          <w:trHeight w:val="977"/>
        </w:trPr>
        <w:tc>
          <w:tcPr>
            <w:tcW w:w="817" w:type="dxa"/>
            <w:tcBorders>
              <w:top w:val="single" w:sz="4" w:space="0" w:color="auto"/>
              <w:left w:val="single" w:sz="4" w:space="0" w:color="auto"/>
              <w:bottom w:val="single" w:sz="4" w:space="0" w:color="auto"/>
              <w:right w:val="single" w:sz="4" w:space="0" w:color="auto"/>
            </w:tcBorders>
            <w:vAlign w:val="center"/>
            <w:hideMark/>
          </w:tcPr>
          <w:p w:rsidR="00780293" w:rsidRDefault="00780293">
            <w:pPr>
              <w:jc w:val="center"/>
            </w:pPr>
            <w:r>
              <w:t xml:space="preserve">№ </w:t>
            </w:r>
            <w:proofErr w:type="gramStart"/>
            <w:r>
              <w:t>п</w:t>
            </w:r>
            <w:proofErr w:type="gramEnd"/>
            <w:r>
              <w:rPr>
                <w:lang w:val="en-US"/>
              </w:rPr>
              <w:t>/</w:t>
            </w:r>
            <w:r>
              <w:t>п</w:t>
            </w:r>
          </w:p>
        </w:tc>
        <w:tc>
          <w:tcPr>
            <w:tcW w:w="5753" w:type="dxa"/>
            <w:tcBorders>
              <w:top w:val="single" w:sz="4" w:space="0" w:color="auto"/>
              <w:left w:val="single" w:sz="4" w:space="0" w:color="auto"/>
              <w:bottom w:val="single" w:sz="4" w:space="0" w:color="auto"/>
              <w:right w:val="single" w:sz="4" w:space="0" w:color="auto"/>
            </w:tcBorders>
            <w:vAlign w:val="center"/>
            <w:hideMark/>
          </w:tcPr>
          <w:p w:rsidR="00780293" w:rsidRDefault="00780293">
            <w:pPr>
              <w:jc w:val="center"/>
            </w:pPr>
            <w:r>
              <w:t>Наименование</w:t>
            </w:r>
          </w:p>
        </w:tc>
        <w:tc>
          <w:tcPr>
            <w:tcW w:w="3285" w:type="dxa"/>
            <w:tcBorders>
              <w:top w:val="single" w:sz="4" w:space="0" w:color="auto"/>
              <w:left w:val="single" w:sz="4" w:space="0" w:color="auto"/>
              <w:bottom w:val="single" w:sz="4" w:space="0" w:color="auto"/>
              <w:right w:val="single" w:sz="4" w:space="0" w:color="auto"/>
            </w:tcBorders>
            <w:vAlign w:val="center"/>
            <w:hideMark/>
          </w:tcPr>
          <w:p w:rsidR="00780293" w:rsidRDefault="00780293">
            <w:pPr>
              <w:jc w:val="center"/>
            </w:pPr>
            <w:r>
              <w:t xml:space="preserve">Сведения об участнике </w:t>
            </w:r>
          </w:p>
          <w:p w:rsidR="00780293" w:rsidRDefault="00780293">
            <w:pPr>
              <w:jc w:val="center"/>
            </w:pPr>
            <w:r>
              <w:t>процедуры закупки</w:t>
            </w:r>
          </w:p>
        </w:tc>
      </w:tr>
      <w:tr w:rsidR="00780293" w:rsidTr="00780293">
        <w:tc>
          <w:tcPr>
            <w:tcW w:w="817" w:type="dxa"/>
            <w:tcBorders>
              <w:top w:val="single" w:sz="4" w:space="0" w:color="auto"/>
              <w:left w:val="single" w:sz="4" w:space="0" w:color="auto"/>
              <w:bottom w:val="single" w:sz="4" w:space="0" w:color="auto"/>
              <w:right w:val="single" w:sz="4" w:space="0" w:color="auto"/>
            </w:tcBorders>
            <w:vAlign w:val="center"/>
            <w:hideMark/>
          </w:tcPr>
          <w:p w:rsidR="00780293" w:rsidRDefault="00780293">
            <w:pPr>
              <w:jc w:val="center"/>
            </w:pPr>
            <w:r>
              <w:t>1</w:t>
            </w:r>
          </w:p>
        </w:tc>
        <w:tc>
          <w:tcPr>
            <w:tcW w:w="5753" w:type="dxa"/>
            <w:tcBorders>
              <w:top w:val="single" w:sz="4" w:space="0" w:color="auto"/>
              <w:left w:val="single" w:sz="4" w:space="0" w:color="auto"/>
              <w:bottom w:val="single" w:sz="4" w:space="0" w:color="auto"/>
              <w:right w:val="single" w:sz="4" w:space="0" w:color="auto"/>
            </w:tcBorders>
            <w:hideMark/>
          </w:tcPr>
          <w:p w:rsidR="00780293" w:rsidRDefault="00780293">
            <w:r>
              <w:t>Статус участника процедуры закупки</w:t>
            </w:r>
          </w:p>
        </w:tc>
        <w:tc>
          <w:tcPr>
            <w:tcW w:w="3285" w:type="dxa"/>
            <w:tcBorders>
              <w:top w:val="single" w:sz="4" w:space="0" w:color="auto"/>
              <w:left w:val="single" w:sz="4" w:space="0" w:color="auto"/>
              <w:bottom w:val="single" w:sz="4" w:space="0" w:color="auto"/>
              <w:right w:val="single" w:sz="4" w:space="0" w:color="auto"/>
            </w:tcBorders>
            <w:hideMark/>
          </w:tcPr>
          <w:p w:rsidR="00780293" w:rsidRDefault="00780293">
            <w:pPr>
              <w:jc w:val="center"/>
            </w:pPr>
            <w:r>
              <w:t>Физическое лицо</w:t>
            </w:r>
          </w:p>
        </w:tc>
      </w:tr>
      <w:tr w:rsidR="00780293" w:rsidTr="00780293">
        <w:tc>
          <w:tcPr>
            <w:tcW w:w="817" w:type="dxa"/>
            <w:tcBorders>
              <w:top w:val="single" w:sz="4" w:space="0" w:color="auto"/>
              <w:left w:val="single" w:sz="4" w:space="0" w:color="auto"/>
              <w:bottom w:val="single" w:sz="4" w:space="0" w:color="auto"/>
              <w:right w:val="single" w:sz="4" w:space="0" w:color="auto"/>
            </w:tcBorders>
            <w:vAlign w:val="center"/>
            <w:hideMark/>
          </w:tcPr>
          <w:p w:rsidR="00780293" w:rsidRDefault="00780293">
            <w:pPr>
              <w:jc w:val="center"/>
            </w:pPr>
            <w:r>
              <w:t>2</w:t>
            </w:r>
          </w:p>
        </w:tc>
        <w:tc>
          <w:tcPr>
            <w:tcW w:w="5753" w:type="dxa"/>
            <w:tcBorders>
              <w:top w:val="single" w:sz="4" w:space="0" w:color="auto"/>
              <w:left w:val="single" w:sz="4" w:space="0" w:color="auto"/>
              <w:bottom w:val="single" w:sz="4" w:space="0" w:color="auto"/>
              <w:right w:val="single" w:sz="4" w:space="0" w:color="auto"/>
            </w:tcBorders>
            <w:hideMark/>
          </w:tcPr>
          <w:p w:rsidR="00780293" w:rsidRDefault="00780293">
            <w:r>
              <w:t>Фамилия, имя, отчество (полностью)</w:t>
            </w:r>
          </w:p>
        </w:tc>
        <w:tc>
          <w:tcPr>
            <w:tcW w:w="3285" w:type="dxa"/>
            <w:tcBorders>
              <w:top w:val="single" w:sz="4" w:space="0" w:color="auto"/>
              <w:left w:val="single" w:sz="4" w:space="0" w:color="auto"/>
              <w:bottom w:val="single" w:sz="4" w:space="0" w:color="auto"/>
              <w:right w:val="single" w:sz="4" w:space="0" w:color="auto"/>
            </w:tcBorders>
          </w:tcPr>
          <w:p w:rsidR="00780293" w:rsidRDefault="00780293">
            <w:pPr>
              <w:jc w:val="center"/>
            </w:pPr>
          </w:p>
        </w:tc>
      </w:tr>
      <w:tr w:rsidR="00780293" w:rsidTr="00780293">
        <w:tc>
          <w:tcPr>
            <w:tcW w:w="817" w:type="dxa"/>
            <w:tcBorders>
              <w:top w:val="single" w:sz="4" w:space="0" w:color="auto"/>
              <w:left w:val="single" w:sz="4" w:space="0" w:color="auto"/>
              <w:bottom w:val="single" w:sz="4" w:space="0" w:color="auto"/>
              <w:right w:val="single" w:sz="4" w:space="0" w:color="auto"/>
            </w:tcBorders>
            <w:vAlign w:val="center"/>
            <w:hideMark/>
          </w:tcPr>
          <w:p w:rsidR="00780293" w:rsidRDefault="00780293">
            <w:pPr>
              <w:jc w:val="center"/>
            </w:pPr>
            <w:r>
              <w:t>3</w:t>
            </w:r>
          </w:p>
        </w:tc>
        <w:tc>
          <w:tcPr>
            <w:tcW w:w="5753" w:type="dxa"/>
            <w:tcBorders>
              <w:top w:val="single" w:sz="4" w:space="0" w:color="auto"/>
              <w:left w:val="single" w:sz="4" w:space="0" w:color="auto"/>
              <w:bottom w:val="single" w:sz="4" w:space="0" w:color="auto"/>
              <w:right w:val="single" w:sz="4" w:space="0" w:color="auto"/>
            </w:tcBorders>
            <w:hideMark/>
          </w:tcPr>
          <w:p w:rsidR="00780293" w:rsidRDefault="00780293">
            <w:r>
              <w:t>Место жительства</w:t>
            </w:r>
          </w:p>
        </w:tc>
        <w:tc>
          <w:tcPr>
            <w:tcW w:w="3285" w:type="dxa"/>
            <w:tcBorders>
              <w:top w:val="single" w:sz="4" w:space="0" w:color="auto"/>
              <w:left w:val="single" w:sz="4" w:space="0" w:color="auto"/>
              <w:bottom w:val="single" w:sz="4" w:space="0" w:color="auto"/>
              <w:right w:val="single" w:sz="4" w:space="0" w:color="auto"/>
            </w:tcBorders>
          </w:tcPr>
          <w:p w:rsidR="00780293" w:rsidRDefault="00780293">
            <w:pPr>
              <w:jc w:val="center"/>
            </w:pPr>
          </w:p>
        </w:tc>
      </w:tr>
      <w:tr w:rsidR="00780293" w:rsidTr="00780293">
        <w:tc>
          <w:tcPr>
            <w:tcW w:w="817" w:type="dxa"/>
            <w:tcBorders>
              <w:top w:val="single" w:sz="4" w:space="0" w:color="auto"/>
              <w:left w:val="single" w:sz="4" w:space="0" w:color="auto"/>
              <w:bottom w:val="single" w:sz="4" w:space="0" w:color="auto"/>
              <w:right w:val="single" w:sz="4" w:space="0" w:color="auto"/>
            </w:tcBorders>
            <w:vAlign w:val="center"/>
            <w:hideMark/>
          </w:tcPr>
          <w:p w:rsidR="00780293" w:rsidRDefault="00780293">
            <w:pPr>
              <w:jc w:val="center"/>
            </w:pPr>
            <w:r>
              <w:t>4</w:t>
            </w:r>
          </w:p>
        </w:tc>
        <w:tc>
          <w:tcPr>
            <w:tcW w:w="5753" w:type="dxa"/>
            <w:tcBorders>
              <w:top w:val="single" w:sz="4" w:space="0" w:color="auto"/>
              <w:left w:val="single" w:sz="4" w:space="0" w:color="auto"/>
              <w:bottom w:val="single" w:sz="4" w:space="0" w:color="auto"/>
              <w:right w:val="single" w:sz="4" w:space="0" w:color="auto"/>
            </w:tcBorders>
            <w:hideMark/>
          </w:tcPr>
          <w:p w:rsidR="00780293" w:rsidRDefault="00780293">
            <w:r>
              <w:t>Почтовый адрес</w:t>
            </w:r>
          </w:p>
        </w:tc>
        <w:tc>
          <w:tcPr>
            <w:tcW w:w="3285" w:type="dxa"/>
            <w:tcBorders>
              <w:top w:val="single" w:sz="4" w:space="0" w:color="auto"/>
              <w:left w:val="single" w:sz="4" w:space="0" w:color="auto"/>
              <w:bottom w:val="single" w:sz="4" w:space="0" w:color="auto"/>
              <w:right w:val="single" w:sz="4" w:space="0" w:color="auto"/>
            </w:tcBorders>
          </w:tcPr>
          <w:p w:rsidR="00780293" w:rsidRDefault="00780293">
            <w:pPr>
              <w:jc w:val="center"/>
            </w:pPr>
          </w:p>
        </w:tc>
      </w:tr>
      <w:tr w:rsidR="00780293" w:rsidTr="00780293">
        <w:tc>
          <w:tcPr>
            <w:tcW w:w="817" w:type="dxa"/>
            <w:tcBorders>
              <w:top w:val="single" w:sz="4" w:space="0" w:color="auto"/>
              <w:left w:val="single" w:sz="4" w:space="0" w:color="auto"/>
              <w:bottom w:val="single" w:sz="4" w:space="0" w:color="auto"/>
              <w:right w:val="single" w:sz="4" w:space="0" w:color="auto"/>
            </w:tcBorders>
            <w:vAlign w:val="center"/>
            <w:hideMark/>
          </w:tcPr>
          <w:p w:rsidR="00780293" w:rsidRDefault="00780293">
            <w:pPr>
              <w:jc w:val="center"/>
            </w:pPr>
            <w:r>
              <w:t>5</w:t>
            </w:r>
          </w:p>
        </w:tc>
        <w:tc>
          <w:tcPr>
            <w:tcW w:w="5753" w:type="dxa"/>
            <w:tcBorders>
              <w:top w:val="single" w:sz="4" w:space="0" w:color="auto"/>
              <w:left w:val="single" w:sz="4" w:space="0" w:color="auto"/>
              <w:bottom w:val="single" w:sz="4" w:space="0" w:color="auto"/>
              <w:right w:val="single" w:sz="4" w:space="0" w:color="auto"/>
            </w:tcBorders>
            <w:hideMark/>
          </w:tcPr>
          <w:p w:rsidR="00780293" w:rsidRDefault="00780293">
            <w:r>
              <w:t>Паспортные данные</w:t>
            </w:r>
          </w:p>
        </w:tc>
        <w:tc>
          <w:tcPr>
            <w:tcW w:w="3285" w:type="dxa"/>
            <w:tcBorders>
              <w:top w:val="single" w:sz="4" w:space="0" w:color="auto"/>
              <w:left w:val="single" w:sz="4" w:space="0" w:color="auto"/>
              <w:bottom w:val="single" w:sz="4" w:space="0" w:color="auto"/>
              <w:right w:val="single" w:sz="4" w:space="0" w:color="auto"/>
            </w:tcBorders>
          </w:tcPr>
          <w:p w:rsidR="00780293" w:rsidRDefault="00780293">
            <w:pPr>
              <w:jc w:val="center"/>
            </w:pPr>
          </w:p>
        </w:tc>
      </w:tr>
      <w:tr w:rsidR="00780293" w:rsidTr="00780293">
        <w:tc>
          <w:tcPr>
            <w:tcW w:w="817" w:type="dxa"/>
            <w:tcBorders>
              <w:top w:val="single" w:sz="4" w:space="0" w:color="auto"/>
              <w:left w:val="single" w:sz="4" w:space="0" w:color="auto"/>
              <w:bottom w:val="single" w:sz="4" w:space="0" w:color="auto"/>
              <w:right w:val="single" w:sz="4" w:space="0" w:color="auto"/>
            </w:tcBorders>
            <w:vAlign w:val="center"/>
            <w:hideMark/>
          </w:tcPr>
          <w:p w:rsidR="00780293" w:rsidRDefault="00780293">
            <w:pPr>
              <w:jc w:val="center"/>
            </w:pPr>
            <w:r>
              <w:t>6</w:t>
            </w:r>
          </w:p>
        </w:tc>
        <w:tc>
          <w:tcPr>
            <w:tcW w:w="5753" w:type="dxa"/>
            <w:tcBorders>
              <w:top w:val="single" w:sz="4" w:space="0" w:color="auto"/>
              <w:left w:val="single" w:sz="4" w:space="0" w:color="auto"/>
              <w:bottom w:val="single" w:sz="4" w:space="0" w:color="auto"/>
              <w:right w:val="single" w:sz="4" w:space="0" w:color="auto"/>
            </w:tcBorders>
            <w:hideMark/>
          </w:tcPr>
          <w:p w:rsidR="00780293" w:rsidRDefault="00780293">
            <w:r>
              <w:t>Номер контактного телефона участника процедуры закупки</w:t>
            </w:r>
          </w:p>
        </w:tc>
        <w:tc>
          <w:tcPr>
            <w:tcW w:w="3285" w:type="dxa"/>
            <w:tcBorders>
              <w:top w:val="single" w:sz="4" w:space="0" w:color="auto"/>
              <w:left w:val="single" w:sz="4" w:space="0" w:color="auto"/>
              <w:bottom w:val="single" w:sz="4" w:space="0" w:color="auto"/>
              <w:right w:val="single" w:sz="4" w:space="0" w:color="auto"/>
            </w:tcBorders>
          </w:tcPr>
          <w:p w:rsidR="00780293" w:rsidRDefault="00780293">
            <w:pPr>
              <w:jc w:val="center"/>
            </w:pPr>
          </w:p>
        </w:tc>
      </w:tr>
      <w:tr w:rsidR="00780293" w:rsidTr="00780293">
        <w:tc>
          <w:tcPr>
            <w:tcW w:w="817" w:type="dxa"/>
            <w:tcBorders>
              <w:top w:val="single" w:sz="4" w:space="0" w:color="auto"/>
              <w:left w:val="single" w:sz="4" w:space="0" w:color="auto"/>
              <w:bottom w:val="single" w:sz="4" w:space="0" w:color="auto"/>
              <w:right w:val="single" w:sz="4" w:space="0" w:color="auto"/>
            </w:tcBorders>
            <w:vAlign w:val="center"/>
            <w:hideMark/>
          </w:tcPr>
          <w:p w:rsidR="00780293" w:rsidRDefault="00780293">
            <w:pPr>
              <w:jc w:val="center"/>
            </w:pPr>
            <w:r>
              <w:t>7</w:t>
            </w:r>
          </w:p>
        </w:tc>
        <w:tc>
          <w:tcPr>
            <w:tcW w:w="5753" w:type="dxa"/>
            <w:tcBorders>
              <w:top w:val="single" w:sz="4" w:space="0" w:color="auto"/>
              <w:left w:val="single" w:sz="4" w:space="0" w:color="auto"/>
              <w:bottom w:val="single" w:sz="4" w:space="0" w:color="auto"/>
              <w:right w:val="single" w:sz="4" w:space="0" w:color="auto"/>
            </w:tcBorders>
            <w:hideMark/>
          </w:tcPr>
          <w:p w:rsidR="00780293" w:rsidRDefault="00780293">
            <w:r>
              <w:t>Факс участника процедуры закупки</w:t>
            </w:r>
          </w:p>
        </w:tc>
        <w:tc>
          <w:tcPr>
            <w:tcW w:w="3285" w:type="dxa"/>
            <w:tcBorders>
              <w:top w:val="single" w:sz="4" w:space="0" w:color="auto"/>
              <w:left w:val="single" w:sz="4" w:space="0" w:color="auto"/>
              <w:bottom w:val="single" w:sz="4" w:space="0" w:color="auto"/>
              <w:right w:val="single" w:sz="4" w:space="0" w:color="auto"/>
            </w:tcBorders>
          </w:tcPr>
          <w:p w:rsidR="00780293" w:rsidRDefault="00780293">
            <w:pPr>
              <w:jc w:val="center"/>
            </w:pPr>
          </w:p>
        </w:tc>
      </w:tr>
      <w:tr w:rsidR="00780293" w:rsidTr="00780293">
        <w:tc>
          <w:tcPr>
            <w:tcW w:w="817" w:type="dxa"/>
            <w:tcBorders>
              <w:top w:val="single" w:sz="4" w:space="0" w:color="auto"/>
              <w:left w:val="single" w:sz="4" w:space="0" w:color="auto"/>
              <w:bottom w:val="single" w:sz="4" w:space="0" w:color="auto"/>
              <w:right w:val="single" w:sz="4" w:space="0" w:color="auto"/>
            </w:tcBorders>
            <w:vAlign w:val="center"/>
            <w:hideMark/>
          </w:tcPr>
          <w:p w:rsidR="00780293" w:rsidRDefault="00780293">
            <w:pPr>
              <w:jc w:val="center"/>
            </w:pPr>
            <w:r>
              <w:t>8</w:t>
            </w:r>
          </w:p>
        </w:tc>
        <w:tc>
          <w:tcPr>
            <w:tcW w:w="5753" w:type="dxa"/>
            <w:tcBorders>
              <w:top w:val="single" w:sz="4" w:space="0" w:color="auto"/>
              <w:left w:val="single" w:sz="4" w:space="0" w:color="auto"/>
              <w:bottom w:val="single" w:sz="4" w:space="0" w:color="auto"/>
              <w:right w:val="single" w:sz="4" w:space="0" w:color="auto"/>
            </w:tcBorders>
            <w:hideMark/>
          </w:tcPr>
          <w:p w:rsidR="00780293" w:rsidRDefault="00780293">
            <w:r>
              <w:t>Адрес электронной почты</w:t>
            </w:r>
          </w:p>
        </w:tc>
        <w:tc>
          <w:tcPr>
            <w:tcW w:w="3285" w:type="dxa"/>
            <w:tcBorders>
              <w:top w:val="single" w:sz="4" w:space="0" w:color="auto"/>
              <w:left w:val="single" w:sz="4" w:space="0" w:color="auto"/>
              <w:bottom w:val="single" w:sz="4" w:space="0" w:color="auto"/>
              <w:right w:val="single" w:sz="4" w:space="0" w:color="auto"/>
            </w:tcBorders>
          </w:tcPr>
          <w:p w:rsidR="00780293" w:rsidRDefault="00780293">
            <w:pPr>
              <w:jc w:val="center"/>
            </w:pPr>
          </w:p>
        </w:tc>
      </w:tr>
    </w:tbl>
    <w:p w:rsidR="00780293" w:rsidRDefault="00780293" w:rsidP="00780293">
      <w:pPr>
        <w:ind w:firstLine="567"/>
      </w:pPr>
    </w:p>
    <w:p w:rsidR="00780293" w:rsidRDefault="00780293" w:rsidP="00780293">
      <w:pPr>
        <w:ind w:firstLine="567"/>
      </w:pPr>
    </w:p>
    <w:p w:rsidR="00780293" w:rsidRDefault="00780293" w:rsidP="00780293">
      <w:pPr>
        <w:ind w:firstLine="567"/>
      </w:pPr>
    </w:p>
    <w:p w:rsidR="00780293" w:rsidRDefault="00780293" w:rsidP="00780293">
      <w:pPr>
        <w:ind w:firstLine="567"/>
      </w:pPr>
    </w:p>
    <w:p w:rsidR="00780293" w:rsidRDefault="00780293" w:rsidP="00780293">
      <w:pPr>
        <w:ind w:firstLine="567"/>
      </w:pPr>
    </w:p>
    <w:p w:rsidR="00780293" w:rsidRDefault="00780293" w:rsidP="00780293">
      <w:pPr>
        <w:jc w:val="both"/>
        <w:rPr>
          <w:i/>
          <w:sz w:val="20"/>
          <w:szCs w:val="20"/>
        </w:rPr>
      </w:pPr>
      <w:r>
        <w:br w:type="page"/>
      </w:r>
      <w:r>
        <w:lastRenderedPageBreak/>
        <w:t xml:space="preserve">согласны оказать предусмотренные запросом котировок </w:t>
      </w:r>
      <w:r>
        <w:rPr>
          <w:iCs/>
        </w:rPr>
        <w:t>в электронной форме</w:t>
      </w:r>
      <w:r>
        <w:t xml:space="preserve"> услуги, а именно: </w:t>
      </w:r>
    </w:p>
    <w:p w:rsidR="00780293" w:rsidRDefault="00780293" w:rsidP="00780293">
      <w:pPr>
        <w:jc w:val="both"/>
      </w:pPr>
    </w:p>
    <w:p w:rsidR="00780293" w:rsidRDefault="00780293" w:rsidP="00780293">
      <w:pPr>
        <w:jc w:val="both"/>
      </w:pPr>
      <w:r>
        <w:t>_____________________________________________________________________________</w:t>
      </w:r>
    </w:p>
    <w:p w:rsidR="00780293" w:rsidRDefault="00780293" w:rsidP="00780293">
      <w:pPr>
        <w:jc w:val="center"/>
        <w:rPr>
          <w:i/>
          <w:sz w:val="20"/>
          <w:szCs w:val="20"/>
        </w:rPr>
      </w:pPr>
      <w:r>
        <w:rPr>
          <w:i/>
          <w:sz w:val="20"/>
          <w:szCs w:val="20"/>
        </w:rPr>
        <w:t>( наименование услуг)</w:t>
      </w:r>
    </w:p>
    <w:p w:rsidR="00780293" w:rsidRDefault="00780293" w:rsidP="00780293">
      <w:pPr>
        <w:jc w:val="both"/>
        <w:rPr>
          <w:i/>
        </w:rPr>
      </w:pPr>
    </w:p>
    <w:p w:rsidR="00780293" w:rsidRDefault="00780293" w:rsidP="00780293">
      <w:pPr>
        <w:jc w:val="both"/>
        <w:rPr>
          <w:sz w:val="20"/>
          <w:szCs w:val="20"/>
        </w:rPr>
      </w:pPr>
      <w:r>
        <w:t xml:space="preserve">по цене договора  ___________(сумма прописью) рублей _____ копеек, в </w:t>
      </w:r>
      <w:proofErr w:type="spellStart"/>
      <w:r>
        <w:t>т.ч</w:t>
      </w:r>
      <w:proofErr w:type="spellEnd"/>
      <w:r>
        <w:t>. НДС ______ рублей _____ копеек.</w:t>
      </w:r>
      <w:r>
        <w:rPr>
          <w:sz w:val="20"/>
          <w:szCs w:val="20"/>
        </w:rPr>
        <w:t xml:space="preserve"> </w:t>
      </w:r>
    </w:p>
    <w:p w:rsidR="00780293" w:rsidRDefault="00780293" w:rsidP="00780293">
      <w:pPr>
        <w:pStyle w:val="a4"/>
        <w:numPr>
          <w:ilvl w:val="12"/>
          <w:numId w:val="0"/>
        </w:numPr>
        <w:spacing w:after="0" w:line="240" w:lineRule="atLeast"/>
        <w:ind w:firstLine="567"/>
        <w:jc w:val="both"/>
      </w:pPr>
      <w:r>
        <w:t>Предложенная цена включает расходы на перевозку, страхование, уплату таможенных пошлин, налогов и другие обязательные платежи участника процедуры закупки.</w:t>
      </w:r>
    </w:p>
    <w:p w:rsidR="00780293" w:rsidRDefault="00780293" w:rsidP="00780293">
      <w:pPr>
        <w:pStyle w:val="3"/>
        <w:numPr>
          <w:ilvl w:val="12"/>
          <w:numId w:val="0"/>
        </w:numPr>
        <w:ind w:firstLine="567"/>
      </w:pPr>
      <w:r>
        <w:t xml:space="preserve">2. Если предложения, изложенные нами, будут приняты, мы берем на себя обязательство оказать услуги в соответствии с требованиями извещения о проведении запроса котировок </w:t>
      </w:r>
      <w:r>
        <w:rPr>
          <w:iCs/>
        </w:rPr>
        <w:t>в электронной форме</w:t>
      </w:r>
      <w:r>
        <w:t xml:space="preserve"> и условиями нашей котировочной заявки.</w:t>
      </w:r>
    </w:p>
    <w:p w:rsidR="00780293" w:rsidRDefault="00780293" w:rsidP="00780293">
      <w:pPr>
        <w:pStyle w:val="3"/>
        <w:numPr>
          <w:ilvl w:val="12"/>
          <w:numId w:val="0"/>
        </w:numPr>
        <w:ind w:firstLine="567"/>
      </w:pPr>
      <w:r>
        <w:t>3. Мы гарантируем, что при оказании услуг будут использованы новые товары (товары, которые не были в употреблении, не прошли ремонт, в том числе восстановление, замену составных частей, восстановление потребительских свойств).</w:t>
      </w:r>
      <w:r>
        <w:tab/>
      </w:r>
    </w:p>
    <w:p w:rsidR="00780293" w:rsidRDefault="00780293" w:rsidP="00780293">
      <w:pPr>
        <w:pStyle w:val="3"/>
        <w:numPr>
          <w:ilvl w:val="12"/>
          <w:numId w:val="0"/>
        </w:numPr>
        <w:ind w:firstLine="567"/>
      </w:pPr>
      <w:r>
        <w:t xml:space="preserve">4. Настоящим подтверждаем, что </w:t>
      </w:r>
      <w:proofErr w:type="gramStart"/>
      <w:r>
        <w:t>против</w:t>
      </w:r>
      <w:proofErr w:type="gramEnd"/>
    </w:p>
    <w:p w:rsidR="00780293" w:rsidRDefault="00780293" w:rsidP="00780293">
      <w:pPr>
        <w:pStyle w:val="3"/>
        <w:numPr>
          <w:ilvl w:val="12"/>
          <w:numId w:val="0"/>
        </w:numPr>
      </w:pPr>
      <w:r>
        <w:t>______________________________________________________________________</w:t>
      </w:r>
    </w:p>
    <w:p w:rsidR="00780293" w:rsidRDefault="00780293" w:rsidP="00780293">
      <w:pPr>
        <w:tabs>
          <w:tab w:val="left" w:pos="3615"/>
          <w:tab w:val="left" w:pos="6600"/>
        </w:tabs>
        <w:jc w:val="center"/>
        <w:rPr>
          <w:sz w:val="20"/>
          <w:szCs w:val="20"/>
        </w:rPr>
      </w:pPr>
      <w:r>
        <w:rPr>
          <w:sz w:val="20"/>
          <w:szCs w:val="20"/>
        </w:rPr>
        <w:t>(наименование или Ф.И.О. участника процедуры закупки)</w:t>
      </w:r>
    </w:p>
    <w:p w:rsidR="00780293" w:rsidRDefault="00780293" w:rsidP="00780293">
      <w:pPr>
        <w:pStyle w:val="ConsPlusNormal"/>
        <w:widowControl/>
        <w:ind w:firstLine="0"/>
        <w:jc w:val="both"/>
        <w:rPr>
          <w:rFonts w:ascii="Times New Roman" w:hAnsi="Times New Roman" w:cs="Times New Roman"/>
          <w:sz w:val="24"/>
          <w:szCs w:val="24"/>
        </w:rPr>
      </w:pPr>
      <w:r>
        <w:rPr>
          <w:rFonts w:ascii="Times New Roman" w:hAnsi="Times New Roman" w:cs="Times New Roman"/>
          <w:sz w:val="24"/>
          <w:szCs w:val="24"/>
        </w:rPr>
        <w:t>не проводится процедура ликвидации, не принято арбитражным судом решение о признании</w:t>
      </w:r>
    </w:p>
    <w:p w:rsidR="00780293" w:rsidRDefault="00780293" w:rsidP="00780293">
      <w:pPr>
        <w:pStyle w:val="ConsPlusNormal"/>
        <w:widowControl/>
        <w:ind w:firstLine="0"/>
        <w:jc w:val="both"/>
        <w:rPr>
          <w:rFonts w:ascii="Times New Roman" w:hAnsi="Times New Roman" w:cs="Times New Roman"/>
          <w:sz w:val="24"/>
          <w:szCs w:val="24"/>
        </w:rPr>
      </w:pPr>
      <w:r>
        <w:t>____________________________________________________________________________</w:t>
      </w:r>
    </w:p>
    <w:p w:rsidR="00780293" w:rsidRDefault="00780293" w:rsidP="00780293">
      <w:pPr>
        <w:tabs>
          <w:tab w:val="left" w:pos="3615"/>
          <w:tab w:val="left" w:pos="6600"/>
        </w:tabs>
        <w:jc w:val="center"/>
        <w:rPr>
          <w:sz w:val="20"/>
          <w:szCs w:val="20"/>
        </w:rPr>
      </w:pPr>
      <w:r>
        <w:rPr>
          <w:sz w:val="20"/>
          <w:szCs w:val="20"/>
        </w:rPr>
        <w:t>(наименование или Ф.И.О. участника процедуры закупки)</w:t>
      </w:r>
    </w:p>
    <w:p w:rsidR="00780293" w:rsidRDefault="00780293" w:rsidP="00780293">
      <w:pPr>
        <w:jc w:val="both"/>
      </w:pPr>
      <w:proofErr w:type="gramStart"/>
      <w: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(двадцать пять процентов) балансовой стоимости активов по данным бухгалтерской отчетности за последний завершенный отчетный период.</w:t>
      </w:r>
      <w:proofErr w:type="gramEnd"/>
    </w:p>
    <w:p w:rsidR="00780293" w:rsidRDefault="00780293" w:rsidP="00780293">
      <w:pPr>
        <w:ind w:firstLine="708"/>
        <w:jc w:val="both"/>
      </w:pPr>
      <w:r>
        <w:t xml:space="preserve">5. Настоящей заявкой подтверждаем отсутствие нашей </w:t>
      </w:r>
      <w:proofErr w:type="spellStart"/>
      <w:r>
        <w:t>аффилированности</w:t>
      </w:r>
      <w:proofErr w:type="spellEnd"/>
      <w:r>
        <w:t xml:space="preserve"> с Заказчиком и его сотрудниками.</w:t>
      </w:r>
    </w:p>
    <w:p w:rsidR="00780293" w:rsidRDefault="00780293" w:rsidP="00780293">
      <w:pPr>
        <w:jc w:val="both"/>
      </w:pPr>
      <w:r>
        <w:tab/>
        <w:t xml:space="preserve">6. </w:t>
      </w:r>
      <w:proofErr w:type="gramStart"/>
      <w:r>
        <w:t>Настоящей заявкой гарантируем достоверность представленной нами в заявке информации и подтверждаем право федерального государственного автономного образовательного учреждения высшего профессионального образования «Национальный исследовательский ядерный университет «МИФИ», не противоречащее требованию формирования равных для всех участников процедуры закупки условий, запрашивать в уполномоченных органах власти и у упомянутых в нашей заявке юридических и физических лиц информацию, уточняющую представленные нами в ней сведения.</w:t>
      </w:r>
      <w:proofErr w:type="gramEnd"/>
    </w:p>
    <w:p w:rsidR="00780293" w:rsidRDefault="00780293" w:rsidP="00780293">
      <w:pPr>
        <w:adjustRightInd w:val="0"/>
        <w:ind w:firstLine="708"/>
        <w:jc w:val="both"/>
      </w:pPr>
      <w:r>
        <w:t xml:space="preserve">7. </w:t>
      </w:r>
      <w:proofErr w:type="gramStart"/>
      <w:r>
        <w:t>В случае признания нас победителем запроса котировок</w:t>
      </w:r>
      <w:r>
        <w:rPr>
          <w:iCs/>
        </w:rPr>
        <w:t xml:space="preserve"> в электронной форме</w:t>
      </w:r>
      <w:r>
        <w:t xml:space="preserve">, мы берем на себя обязательство подписать со своей стороны договор на  оказание услуг в соответствии с требованиями извещения о проведении запроса котировок </w:t>
      </w:r>
      <w:r>
        <w:rPr>
          <w:iCs/>
        </w:rPr>
        <w:t>в электронной форме</w:t>
      </w:r>
      <w:r>
        <w:t xml:space="preserve"> и условиями нашей котировочной заявки в срок со дня размещения </w:t>
      </w:r>
      <w:r>
        <w:rPr>
          <w:color w:val="000000"/>
        </w:rPr>
        <w:t xml:space="preserve">на Официальном сайте </w:t>
      </w:r>
      <w:r>
        <w:t xml:space="preserve">Единой информационной системы в сфере закупок </w:t>
      </w:r>
      <w:r>
        <w:rPr>
          <w:lang w:val="en-US"/>
        </w:rPr>
        <w:t>http</w:t>
      </w:r>
      <w:r>
        <w:t>://</w:t>
      </w:r>
      <w:hyperlink r:id="rId17" w:history="1">
        <w:r>
          <w:rPr>
            <w:rStyle w:val="a3"/>
            <w:lang w:val="en-US"/>
          </w:rPr>
          <w:t>zakupki</w:t>
        </w:r>
        <w:r>
          <w:rPr>
            <w:rStyle w:val="a3"/>
          </w:rPr>
          <w:t>.</w:t>
        </w:r>
        <w:r>
          <w:rPr>
            <w:rStyle w:val="a3"/>
            <w:lang w:val="en-US"/>
          </w:rPr>
          <w:t>gov</w:t>
        </w:r>
        <w:r>
          <w:rPr>
            <w:rStyle w:val="a3"/>
          </w:rPr>
          <w:t>.</w:t>
        </w:r>
        <w:r>
          <w:rPr>
            <w:rStyle w:val="a3"/>
            <w:lang w:val="en-US"/>
          </w:rPr>
          <w:t>ru</w:t>
        </w:r>
      </w:hyperlink>
      <w:r w:rsidRPr="00780293">
        <w:t xml:space="preserve"> </w:t>
      </w:r>
      <w:r>
        <w:t>и электронной</w:t>
      </w:r>
      <w:proofErr w:type="gramEnd"/>
      <w:r>
        <w:t xml:space="preserve"> торговой площадке</w:t>
      </w:r>
      <w:r>
        <w:rPr>
          <w:color w:val="FF0000"/>
        </w:rPr>
        <w:t xml:space="preserve"> </w:t>
      </w:r>
      <w:hyperlink r:id="rId18" w:history="1">
        <w:r>
          <w:rPr>
            <w:rStyle w:val="a3"/>
            <w:lang w:val="en-US"/>
          </w:rPr>
          <w:t>www</w:t>
        </w:r>
        <w:r>
          <w:rPr>
            <w:rStyle w:val="a3"/>
          </w:rPr>
          <w:t>.</w:t>
        </w:r>
        <w:r>
          <w:rPr>
            <w:rStyle w:val="a3"/>
            <w:lang w:val="en-US"/>
          </w:rPr>
          <w:t>a</w:t>
        </w:r>
        <w:r>
          <w:rPr>
            <w:rStyle w:val="a3"/>
          </w:rPr>
          <w:t>-</w:t>
        </w:r>
        <w:r>
          <w:rPr>
            <w:rStyle w:val="a3"/>
            <w:lang w:val="en-US"/>
          </w:rPr>
          <w:t>k</w:t>
        </w:r>
        <w:r>
          <w:rPr>
            <w:rStyle w:val="a3"/>
          </w:rPr>
          <w:t>-</w:t>
        </w:r>
        <w:r>
          <w:rPr>
            <w:rStyle w:val="a3"/>
            <w:lang w:val="en-US"/>
          </w:rPr>
          <w:t>d</w:t>
        </w:r>
        <w:r>
          <w:rPr>
            <w:rStyle w:val="a3"/>
          </w:rPr>
          <w:t>.</w:t>
        </w:r>
        <w:proofErr w:type="spellStart"/>
        <w:r>
          <w:rPr>
            <w:rStyle w:val="a3"/>
            <w:lang w:val="en-US"/>
          </w:rPr>
          <w:t>ru</w:t>
        </w:r>
        <w:proofErr w:type="spellEnd"/>
      </w:hyperlink>
      <w:r>
        <w:rPr>
          <w:color w:val="FF0000"/>
        </w:rPr>
        <w:t xml:space="preserve">  </w:t>
      </w:r>
      <w:r>
        <w:t xml:space="preserve">протокола рассмотрения и оценки котировочных заявок и не позднее 10 дней со дня подведения итогов запроса котировок в электронной форме. </w:t>
      </w:r>
    </w:p>
    <w:p w:rsidR="00780293" w:rsidRPr="002A01F8" w:rsidRDefault="00780293" w:rsidP="00780293">
      <w:pPr>
        <w:jc w:val="both"/>
      </w:pPr>
      <w:r>
        <w:tab/>
        <w:t xml:space="preserve">8. </w:t>
      </w:r>
      <w:proofErr w:type="gramStart"/>
      <w:r>
        <w:t>В случае если наши предложения будут лучшими после предложений победителя запроса котировок</w:t>
      </w:r>
      <w:r>
        <w:rPr>
          <w:color w:val="FF0000"/>
        </w:rPr>
        <w:t xml:space="preserve"> </w:t>
      </w:r>
      <w:r>
        <w:t>в электронной форме, а победитель запроса котировок в электронной форме будет признан уклонившимся от заключения договора с Заказчиком, мы обязуемся подписать данный договор на оказание услуг в соответствии с требованиями извещения о проведении запроса котировок в электронной форме  и условиями нашей котировочной заявки.</w:t>
      </w:r>
      <w:proofErr w:type="gramEnd"/>
    </w:p>
    <w:p w:rsidR="00780293" w:rsidRPr="00780293" w:rsidRDefault="00780293" w:rsidP="00780293">
      <w:pPr>
        <w:pStyle w:val="3"/>
        <w:numPr>
          <w:ilvl w:val="12"/>
          <w:numId w:val="0"/>
        </w:numPr>
        <w:ind w:firstLine="709"/>
      </w:pPr>
      <w:r>
        <w:t>9. Мы извещены о включении сведений о____________________________________________________________________________</w:t>
      </w:r>
      <w:r w:rsidRPr="00780293">
        <w:t xml:space="preserve"> </w:t>
      </w:r>
      <w:r>
        <w:rPr>
          <w:sz w:val="20"/>
          <w:szCs w:val="20"/>
        </w:rPr>
        <w:t>(наименование или Ф.И.О. участника процедуры закупки)</w:t>
      </w:r>
    </w:p>
    <w:p w:rsidR="00780293" w:rsidRDefault="00780293" w:rsidP="00780293">
      <w:pPr>
        <w:jc w:val="both"/>
      </w:pPr>
      <w:r>
        <w:lastRenderedPageBreak/>
        <w:t>в реестр недобросовестных поставщиков в случае уклонения нас от заключения договора.</w:t>
      </w:r>
    </w:p>
    <w:p w:rsidR="00780293" w:rsidRDefault="00780293" w:rsidP="00780293">
      <w:pPr>
        <w:pStyle w:val="3"/>
        <w:numPr>
          <w:ilvl w:val="12"/>
          <w:numId w:val="0"/>
        </w:numPr>
      </w:pPr>
      <w:r>
        <w:tab/>
        <w:t xml:space="preserve">10. Сообщаем, что для оперативного уведомления нас по вопросам организационного характера и взаимодействия с Заказчиком нами </w:t>
      </w:r>
      <w:proofErr w:type="gramStart"/>
      <w:r>
        <w:t>уполномочен</w:t>
      </w:r>
      <w:proofErr w:type="gramEnd"/>
    </w:p>
    <w:p w:rsidR="00780293" w:rsidRDefault="00780293" w:rsidP="00780293">
      <w:pPr>
        <w:pStyle w:val="3"/>
        <w:numPr>
          <w:ilvl w:val="12"/>
          <w:numId w:val="0"/>
        </w:numPr>
        <w:rPr>
          <w:i/>
        </w:rPr>
      </w:pPr>
      <w:r>
        <w:t>____________________________________________________________________________.</w:t>
      </w:r>
    </w:p>
    <w:p w:rsidR="00780293" w:rsidRDefault="00780293" w:rsidP="00780293">
      <w:pPr>
        <w:pStyle w:val="3"/>
        <w:numPr>
          <w:ilvl w:val="12"/>
          <w:numId w:val="0"/>
        </w:numPr>
        <w:jc w:val="center"/>
        <w:rPr>
          <w:sz w:val="20"/>
          <w:szCs w:val="20"/>
        </w:rPr>
      </w:pPr>
      <w:r>
        <w:rPr>
          <w:sz w:val="20"/>
          <w:szCs w:val="20"/>
        </w:rPr>
        <w:t>(Ф.И.О., телефон представителя участника процедуры закупки)</w:t>
      </w:r>
    </w:p>
    <w:p w:rsidR="00780293" w:rsidRDefault="00780293" w:rsidP="00780293">
      <w:pPr>
        <w:jc w:val="both"/>
      </w:pPr>
      <w:r>
        <w:t>Все сведения о проведении запроса котировок в электронной форме просим сообщать уполномоченному лицу.</w:t>
      </w:r>
    </w:p>
    <w:p w:rsidR="00780293" w:rsidRDefault="00780293" w:rsidP="00780293">
      <w:pPr>
        <w:pStyle w:val="3"/>
        <w:numPr>
          <w:ilvl w:val="12"/>
          <w:numId w:val="0"/>
        </w:numPr>
      </w:pPr>
      <w:r>
        <w:tab/>
        <w:t>11. Настоящая заявка действует до завершения процедуры закупки.</w:t>
      </w:r>
    </w:p>
    <w:p w:rsidR="00780293" w:rsidRDefault="00780293" w:rsidP="00780293">
      <w:pPr>
        <w:pStyle w:val="3"/>
        <w:numPr>
          <w:ilvl w:val="12"/>
          <w:numId w:val="0"/>
        </w:numPr>
        <w:ind w:firstLine="709"/>
      </w:pPr>
      <w:r>
        <w:t>12. К настоящей заявке прилагаются документы согласно описи на _______ листах.</w:t>
      </w:r>
    </w:p>
    <w:p w:rsidR="00780293" w:rsidRDefault="00780293" w:rsidP="00780293">
      <w:pPr>
        <w:pStyle w:val="3"/>
        <w:numPr>
          <w:ilvl w:val="12"/>
          <w:numId w:val="0"/>
        </w:numPr>
        <w:ind w:hanging="142"/>
      </w:pPr>
    </w:p>
    <w:tbl>
      <w:tblPr>
        <w:tblW w:w="0" w:type="auto"/>
        <w:tblLook w:val="01E0" w:firstRow="1" w:lastRow="1" w:firstColumn="1" w:lastColumn="1" w:noHBand="0" w:noVBand="0"/>
      </w:tblPr>
      <w:tblGrid>
        <w:gridCol w:w="3166"/>
        <w:gridCol w:w="639"/>
        <w:gridCol w:w="1931"/>
        <w:gridCol w:w="644"/>
        <w:gridCol w:w="3191"/>
      </w:tblGrid>
      <w:tr w:rsidR="00780293" w:rsidTr="00780293">
        <w:tc>
          <w:tcPr>
            <w:tcW w:w="3369" w:type="dxa"/>
            <w:tcBorders>
              <w:top w:val="nil"/>
              <w:left w:val="nil"/>
              <w:bottom w:val="single" w:sz="4" w:space="0" w:color="auto"/>
              <w:right w:val="nil"/>
            </w:tcBorders>
          </w:tcPr>
          <w:p w:rsidR="00780293" w:rsidRDefault="00780293">
            <w:pPr>
              <w:adjustRightInd w:val="0"/>
            </w:pPr>
          </w:p>
          <w:p w:rsidR="00780293" w:rsidRDefault="00780293">
            <w:pPr>
              <w:adjustRightInd w:val="0"/>
            </w:pPr>
          </w:p>
          <w:p w:rsidR="00780293" w:rsidRDefault="00780293">
            <w:pPr>
              <w:adjustRightInd w:val="0"/>
            </w:pPr>
          </w:p>
        </w:tc>
        <w:tc>
          <w:tcPr>
            <w:tcW w:w="685" w:type="dxa"/>
          </w:tcPr>
          <w:p w:rsidR="00780293" w:rsidRDefault="00780293">
            <w:pPr>
              <w:adjustRightInd w:val="0"/>
            </w:pPr>
          </w:p>
        </w:tc>
        <w:tc>
          <w:tcPr>
            <w:tcW w:w="2027" w:type="dxa"/>
            <w:tcBorders>
              <w:top w:val="nil"/>
              <w:left w:val="nil"/>
              <w:bottom w:val="single" w:sz="4" w:space="0" w:color="auto"/>
              <w:right w:val="nil"/>
            </w:tcBorders>
          </w:tcPr>
          <w:p w:rsidR="00780293" w:rsidRDefault="00780293">
            <w:pPr>
              <w:adjustRightInd w:val="0"/>
            </w:pPr>
          </w:p>
        </w:tc>
        <w:tc>
          <w:tcPr>
            <w:tcW w:w="690" w:type="dxa"/>
          </w:tcPr>
          <w:p w:rsidR="00780293" w:rsidRDefault="00780293">
            <w:pPr>
              <w:adjustRightInd w:val="0"/>
            </w:pPr>
          </w:p>
        </w:tc>
        <w:tc>
          <w:tcPr>
            <w:tcW w:w="3366" w:type="dxa"/>
            <w:tcBorders>
              <w:top w:val="nil"/>
              <w:left w:val="nil"/>
              <w:bottom w:val="single" w:sz="4" w:space="0" w:color="auto"/>
              <w:right w:val="nil"/>
            </w:tcBorders>
          </w:tcPr>
          <w:p w:rsidR="00780293" w:rsidRDefault="00780293">
            <w:pPr>
              <w:adjustRightInd w:val="0"/>
            </w:pPr>
          </w:p>
        </w:tc>
      </w:tr>
      <w:tr w:rsidR="00780293" w:rsidTr="00780293">
        <w:tc>
          <w:tcPr>
            <w:tcW w:w="3369" w:type="dxa"/>
            <w:tcBorders>
              <w:top w:val="single" w:sz="4" w:space="0" w:color="auto"/>
              <w:left w:val="nil"/>
              <w:bottom w:val="nil"/>
              <w:right w:val="nil"/>
            </w:tcBorders>
            <w:hideMark/>
          </w:tcPr>
          <w:p w:rsidR="00780293" w:rsidRDefault="00780293">
            <w:pPr>
              <w:adjustRightInd w:val="0"/>
              <w:jc w:val="center"/>
            </w:pPr>
            <w:r>
              <w:t>должность</w:t>
            </w:r>
          </w:p>
        </w:tc>
        <w:tc>
          <w:tcPr>
            <w:tcW w:w="685" w:type="dxa"/>
          </w:tcPr>
          <w:p w:rsidR="00780293" w:rsidRDefault="00780293">
            <w:pPr>
              <w:adjustRightInd w:val="0"/>
              <w:jc w:val="center"/>
            </w:pPr>
          </w:p>
        </w:tc>
        <w:tc>
          <w:tcPr>
            <w:tcW w:w="2027" w:type="dxa"/>
            <w:tcBorders>
              <w:top w:val="single" w:sz="4" w:space="0" w:color="auto"/>
              <w:left w:val="nil"/>
              <w:bottom w:val="nil"/>
              <w:right w:val="nil"/>
            </w:tcBorders>
            <w:hideMark/>
          </w:tcPr>
          <w:p w:rsidR="00780293" w:rsidRDefault="00780293">
            <w:pPr>
              <w:adjustRightInd w:val="0"/>
              <w:jc w:val="center"/>
            </w:pPr>
            <w:r>
              <w:t>подпись</w:t>
            </w:r>
          </w:p>
        </w:tc>
        <w:tc>
          <w:tcPr>
            <w:tcW w:w="690" w:type="dxa"/>
          </w:tcPr>
          <w:p w:rsidR="00780293" w:rsidRDefault="00780293">
            <w:pPr>
              <w:adjustRightInd w:val="0"/>
              <w:jc w:val="center"/>
            </w:pPr>
          </w:p>
        </w:tc>
        <w:tc>
          <w:tcPr>
            <w:tcW w:w="3366" w:type="dxa"/>
            <w:tcBorders>
              <w:top w:val="single" w:sz="4" w:space="0" w:color="auto"/>
              <w:left w:val="nil"/>
              <w:bottom w:val="nil"/>
              <w:right w:val="nil"/>
            </w:tcBorders>
            <w:hideMark/>
          </w:tcPr>
          <w:p w:rsidR="00780293" w:rsidRDefault="00780293">
            <w:pPr>
              <w:adjustRightInd w:val="0"/>
              <w:jc w:val="center"/>
            </w:pPr>
            <w:r>
              <w:t>расшифровка подписи</w:t>
            </w:r>
          </w:p>
        </w:tc>
      </w:tr>
    </w:tbl>
    <w:p w:rsidR="00780293" w:rsidRDefault="00780293" w:rsidP="00780293">
      <w:pPr>
        <w:pStyle w:val="a4"/>
        <w:numPr>
          <w:ilvl w:val="12"/>
          <w:numId w:val="0"/>
        </w:numPr>
        <w:spacing w:after="0" w:line="240" w:lineRule="atLeast"/>
        <w:ind w:firstLine="567"/>
        <w:jc w:val="both"/>
      </w:pPr>
    </w:p>
    <w:p w:rsidR="00780293" w:rsidRDefault="00780293" w:rsidP="00780293">
      <w:pPr>
        <w:rPr>
          <w:lang w:val="en-US"/>
        </w:rPr>
      </w:pPr>
    </w:p>
    <w:p w:rsidR="00780293" w:rsidRDefault="00780293" w:rsidP="00780293">
      <w:r>
        <w:rPr>
          <w:lang w:val="en-US"/>
        </w:rPr>
        <w:t xml:space="preserve">                   </w:t>
      </w:r>
      <w:r>
        <w:t>МП</w:t>
      </w:r>
    </w:p>
    <w:p w:rsidR="00780293" w:rsidRDefault="00780293" w:rsidP="00780293">
      <w:r>
        <w:rPr>
          <w:lang w:val="en-US"/>
        </w:rPr>
        <w:t xml:space="preserve">             </w:t>
      </w:r>
    </w:p>
    <w:p w:rsidR="00780293" w:rsidRDefault="00780293" w:rsidP="00780293"/>
    <w:p w:rsidR="00780293" w:rsidRDefault="00780293" w:rsidP="00780293"/>
    <w:p w:rsidR="00780293" w:rsidRDefault="00780293" w:rsidP="00780293"/>
    <w:p w:rsidR="00780293" w:rsidRDefault="00780293" w:rsidP="00780293"/>
    <w:p w:rsidR="00780293" w:rsidRDefault="00780293" w:rsidP="00780293"/>
    <w:p w:rsidR="00780293" w:rsidRDefault="00780293" w:rsidP="00780293"/>
    <w:p w:rsidR="00780293" w:rsidRDefault="00780293" w:rsidP="00780293"/>
    <w:p w:rsidR="00780293" w:rsidRDefault="00780293" w:rsidP="00780293"/>
    <w:p w:rsidR="00780293" w:rsidRDefault="00780293" w:rsidP="00780293"/>
    <w:p w:rsidR="00780293" w:rsidRDefault="00780293" w:rsidP="00780293"/>
    <w:p w:rsidR="00780293" w:rsidRDefault="00780293" w:rsidP="00780293"/>
    <w:p w:rsidR="00780293" w:rsidRDefault="00780293" w:rsidP="00780293"/>
    <w:p w:rsidR="00780293" w:rsidRDefault="00780293" w:rsidP="00780293"/>
    <w:p w:rsidR="00780293" w:rsidRDefault="00780293" w:rsidP="00780293"/>
    <w:p w:rsidR="00780293" w:rsidRDefault="00780293" w:rsidP="00780293"/>
    <w:p w:rsidR="00780293" w:rsidRDefault="00780293" w:rsidP="00780293"/>
    <w:p w:rsidR="00780293" w:rsidRDefault="00780293" w:rsidP="00780293"/>
    <w:p w:rsidR="00780293" w:rsidRDefault="00780293" w:rsidP="00780293"/>
    <w:p w:rsidR="00780293" w:rsidRDefault="00780293" w:rsidP="00780293"/>
    <w:p w:rsidR="00780293" w:rsidRDefault="00780293" w:rsidP="00780293"/>
    <w:p w:rsidR="00780293" w:rsidRDefault="00780293" w:rsidP="00780293"/>
    <w:p w:rsidR="00780293" w:rsidRDefault="00780293" w:rsidP="00780293"/>
    <w:p w:rsidR="00780293" w:rsidRDefault="00780293" w:rsidP="00780293"/>
    <w:p w:rsidR="00780293" w:rsidRDefault="00780293" w:rsidP="00780293"/>
    <w:p w:rsidR="00780293" w:rsidRDefault="00780293" w:rsidP="00780293"/>
    <w:p w:rsidR="00780293" w:rsidRDefault="00780293" w:rsidP="00780293"/>
    <w:p w:rsidR="00780293" w:rsidRDefault="00780293" w:rsidP="00780293"/>
    <w:p w:rsidR="00780293" w:rsidRDefault="00780293" w:rsidP="00780293"/>
    <w:p w:rsidR="00780293" w:rsidRDefault="00780293" w:rsidP="00780293"/>
    <w:p w:rsidR="00780293" w:rsidRDefault="00780293" w:rsidP="00780293"/>
    <w:p w:rsidR="00780293" w:rsidRDefault="00780293" w:rsidP="00AA2475">
      <w:pPr>
        <w:tabs>
          <w:tab w:val="left" w:pos="6324"/>
        </w:tabs>
      </w:pPr>
      <w:r>
        <w:tab/>
      </w:r>
      <w:r>
        <w:br w:type="page"/>
      </w:r>
      <w:r>
        <w:lastRenderedPageBreak/>
        <w:t>Приложение № 4</w:t>
      </w:r>
    </w:p>
    <w:p w:rsidR="00780293" w:rsidRDefault="00780293" w:rsidP="00780293">
      <w:pPr>
        <w:tabs>
          <w:tab w:val="left" w:pos="6324"/>
        </w:tabs>
        <w:ind w:left="6324"/>
      </w:pPr>
      <w:r>
        <w:t>к извещению о проведении</w:t>
      </w:r>
    </w:p>
    <w:p w:rsidR="00780293" w:rsidRDefault="00780293" w:rsidP="00780293">
      <w:pPr>
        <w:tabs>
          <w:tab w:val="left" w:pos="6324"/>
        </w:tabs>
        <w:ind w:left="6324"/>
      </w:pPr>
      <w:r>
        <w:t>запроса котировок</w:t>
      </w:r>
    </w:p>
    <w:p w:rsidR="00780293" w:rsidRDefault="00780293" w:rsidP="00780293">
      <w:pPr>
        <w:tabs>
          <w:tab w:val="left" w:pos="6324"/>
        </w:tabs>
        <w:rPr>
          <w:b/>
        </w:rPr>
      </w:pPr>
      <w:r>
        <w:tab/>
      </w:r>
    </w:p>
    <w:p w:rsidR="00780293" w:rsidRDefault="00780293" w:rsidP="00780293">
      <w:pPr>
        <w:jc w:val="center"/>
        <w:rPr>
          <w:b/>
        </w:rPr>
      </w:pPr>
    </w:p>
    <w:p w:rsidR="00780293" w:rsidRDefault="00780293" w:rsidP="00780293">
      <w:pPr>
        <w:widowControl w:val="0"/>
        <w:autoSpaceDE w:val="0"/>
        <w:autoSpaceDN w:val="0"/>
        <w:adjustRightInd w:val="0"/>
        <w:spacing w:line="240" w:lineRule="atLeast"/>
        <w:jc w:val="center"/>
        <w:outlineLvl w:val="0"/>
        <w:rPr>
          <w:b/>
          <w:bCs/>
          <w:color w:val="26282F"/>
        </w:rPr>
      </w:pPr>
      <w:r>
        <w:rPr>
          <w:b/>
          <w:bCs/>
          <w:color w:val="26282F"/>
        </w:rPr>
        <w:t>ДЕКЛАРАЦИЯ</w:t>
      </w:r>
    </w:p>
    <w:p w:rsidR="00780293" w:rsidRDefault="00780293" w:rsidP="00780293">
      <w:pPr>
        <w:widowControl w:val="0"/>
        <w:autoSpaceDE w:val="0"/>
        <w:autoSpaceDN w:val="0"/>
        <w:adjustRightInd w:val="0"/>
        <w:spacing w:line="240" w:lineRule="atLeast"/>
        <w:jc w:val="center"/>
        <w:outlineLvl w:val="0"/>
        <w:rPr>
          <w:b/>
          <w:bCs/>
          <w:color w:val="26282F"/>
        </w:rPr>
      </w:pPr>
      <w:r>
        <w:rPr>
          <w:b/>
          <w:bCs/>
          <w:color w:val="26282F"/>
        </w:rPr>
        <w:t>о соответствии участника закупки критериям отнесения</w:t>
      </w:r>
    </w:p>
    <w:p w:rsidR="00780293" w:rsidRDefault="00780293" w:rsidP="00780293">
      <w:pPr>
        <w:widowControl w:val="0"/>
        <w:autoSpaceDE w:val="0"/>
        <w:autoSpaceDN w:val="0"/>
        <w:adjustRightInd w:val="0"/>
        <w:spacing w:line="240" w:lineRule="atLeast"/>
        <w:jc w:val="center"/>
        <w:outlineLvl w:val="0"/>
        <w:rPr>
          <w:b/>
          <w:bCs/>
          <w:color w:val="26282F"/>
        </w:rPr>
      </w:pPr>
      <w:r>
        <w:rPr>
          <w:b/>
          <w:bCs/>
          <w:color w:val="26282F"/>
        </w:rPr>
        <w:t>к субъектам малого и среднего предпринимательства</w:t>
      </w:r>
    </w:p>
    <w:p w:rsidR="00780293" w:rsidRPr="002A01F8" w:rsidRDefault="00780293" w:rsidP="00780293">
      <w:pPr>
        <w:widowControl w:val="0"/>
        <w:autoSpaceDE w:val="0"/>
        <w:autoSpaceDN w:val="0"/>
        <w:adjustRightInd w:val="0"/>
        <w:ind w:firstLine="720"/>
        <w:jc w:val="center"/>
      </w:pPr>
    </w:p>
    <w:p w:rsidR="00AA2475" w:rsidRPr="002A01F8" w:rsidRDefault="00AA2475" w:rsidP="00780293">
      <w:pPr>
        <w:widowControl w:val="0"/>
        <w:autoSpaceDE w:val="0"/>
        <w:autoSpaceDN w:val="0"/>
        <w:adjustRightInd w:val="0"/>
        <w:ind w:firstLine="720"/>
        <w:jc w:val="center"/>
      </w:pPr>
    </w:p>
    <w:p w:rsidR="00780293" w:rsidRDefault="00780293" w:rsidP="00780293">
      <w:pPr>
        <w:widowControl w:val="0"/>
        <w:autoSpaceDE w:val="0"/>
        <w:autoSpaceDN w:val="0"/>
        <w:adjustRightInd w:val="0"/>
        <w:ind w:left="-567"/>
        <w:jc w:val="both"/>
      </w:pPr>
      <w:bookmarkStart w:id="3" w:name="sub_10101"/>
      <w:r>
        <w:t xml:space="preserve">     Подтверждаем, что_______________________________________________________________</w:t>
      </w:r>
    </w:p>
    <w:bookmarkEnd w:id="3"/>
    <w:p w:rsidR="00780293" w:rsidRDefault="00780293" w:rsidP="00780293">
      <w:pPr>
        <w:widowControl w:val="0"/>
        <w:autoSpaceDE w:val="0"/>
        <w:autoSpaceDN w:val="0"/>
        <w:adjustRightInd w:val="0"/>
        <w:ind w:left="-567"/>
        <w:jc w:val="both"/>
        <w:rPr>
          <w:sz w:val="20"/>
          <w:szCs w:val="20"/>
        </w:rPr>
      </w:pPr>
      <w:r>
        <w:rPr>
          <w:sz w:val="20"/>
          <w:szCs w:val="20"/>
        </w:rPr>
        <w:t xml:space="preserve">                                                                (указывается наименование участника процедуры закупки)</w:t>
      </w:r>
    </w:p>
    <w:p w:rsidR="00780293" w:rsidRDefault="00780293" w:rsidP="00780293">
      <w:pPr>
        <w:widowControl w:val="0"/>
        <w:tabs>
          <w:tab w:val="left" w:pos="8080"/>
        </w:tabs>
        <w:autoSpaceDE w:val="0"/>
        <w:autoSpaceDN w:val="0"/>
        <w:adjustRightInd w:val="0"/>
        <w:ind w:left="-567"/>
        <w:jc w:val="both"/>
      </w:pPr>
      <w:r>
        <w:t>в соответствии со статьей 4 Федерального закона от 24 июля 2007 года №209-ФЗ "О развитии  малого  и среднего предпринимательства в Российской Федерации" удовлетворяет критериям отнесения организации к субъектам___________________________________________________</w:t>
      </w:r>
    </w:p>
    <w:p w:rsidR="00780293" w:rsidRDefault="00780293" w:rsidP="00780293">
      <w:pPr>
        <w:widowControl w:val="0"/>
        <w:autoSpaceDE w:val="0"/>
        <w:autoSpaceDN w:val="0"/>
        <w:adjustRightInd w:val="0"/>
        <w:ind w:left="-567"/>
        <w:jc w:val="both"/>
        <w:rPr>
          <w:sz w:val="20"/>
          <w:szCs w:val="20"/>
        </w:rPr>
      </w:pPr>
      <w:r>
        <w:t xml:space="preserve">                                                                </w:t>
      </w:r>
      <w:proofErr w:type="gramStart"/>
      <w:r>
        <w:rPr>
          <w:sz w:val="20"/>
          <w:szCs w:val="20"/>
        </w:rPr>
        <w:t>(указывается субъект малого или среднего предпринимательства</w:t>
      </w:r>
      <w:proofErr w:type="gramEnd"/>
    </w:p>
    <w:p w:rsidR="00780293" w:rsidRDefault="00780293" w:rsidP="00780293">
      <w:pPr>
        <w:widowControl w:val="0"/>
        <w:autoSpaceDE w:val="0"/>
        <w:autoSpaceDN w:val="0"/>
        <w:adjustRightInd w:val="0"/>
        <w:ind w:left="-567"/>
        <w:jc w:val="both"/>
        <w:rPr>
          <w:sz w:val="20"/>
          <w:szCs w:val="20"/>
        </w:rPr>
      </w:pPr>
      <w:r>
        <w:rPr>
          <w:sz w:val="20"/>
          <w:szCs w:val="20"/>
        </w:rPr>
        <w:t xml:space="preserve">                                                                                          в зависимости от критериев отнесения </w:t>
      </w:r>
      <w:proofErr w:type="gramStart"/>
      <w:r>
        <w:rPr>
          <w:sz w:val="20"/>
          <w:szCs w:val="20"/>
        </w:rPr>
        <w:t>отнесения</w:t>
      </w:r>
      <w:proofErr w:type="gramEnd"/>
      <w:r>
        <w:rPr>
          <w:sz w:val="20"/>
          <w:szCs w:val="20"/>
        </w:rPr>
        <w:t>)</w:t>
      </w:r>
    </w:p>
    <w:p w:rsidR="00780293" w:rsidRDefault="00780293" w:rsidP="00780293">
      <w:pPr>
        <w:widowControl w:val="0"/>
        <w:autoSpaceDE w:val="0"/>
        <w:autoSpaceDN w:val="0"/>
        <w:adjustRightInd w:val="0"/>
        <w:ind w:left="-567"/>
        <w:jc w:val="both"/>
      </w:pPr>
      <w:r>
        <w:t>предпринимательства, и сообщаем следующую информацию:</w:t>
      </w:r>
    </w:p>
    <w:p w:rsidR="00780293" w:rsidRDefault="00780293" w:rsidP="00780293">
      <w:pPr>
        <w:widowControl w:val="0"/>
        <w:autoSpaceDE w:val="0"/>
        <w:autoSpaceDN w:val="0"/>
        <w:adjustRightInd w:val="0"/>
        <w:ind w:left="-567"/>
        <w:jc w:val="both"/>
      </w:pPr>
      <w:bookmarkStart w:id="4" w:name="sub_10102"/>
      <w:r>
        <w:t xml:space="preserve">     1. Адрес местонахождения (юридический адрес):_____________________________________</w:t>
      </w:r>
    </w:p>
    <w:bookmarkEnd w:id="4"/>
    <w:p w:rsidR="00780293" w:rsidRDefault="00780293" w:rsidP="00780293">
      <w:pPr>
        <w:widowControl w:val="0"/>
        <w:autoSpaceDE w:val="0"/>
        <w:autoSpaceDN w:val="0"/>
        <w:adjustRightInd w:val="0"/>
        <w:ind w:left="-567"/>
        <w:jc w:val="both"/>
      </w:pPr>
      <w:r>
        <w:t>__________________________________________________________________________________</w:t>
      </w:r>
    </w:p>
    <w:p w:rsidR="00780293" w:rsidRDefault="00780293" w:rsidP="00780293">
      <w:pPr>
        <w:widowControl w:val="0"/>
        <w:autoSpaceDE w:val="0"/>
        <w:autoSpaceDN w:val="0"/>
        <w:adjustRightInd w:val="0"/>
        <w:ind w:left="-567"/>
        <w:jc w:val="both"/>
      </w:pPr>
      <w:bookmarkStart w:id="5" w:name="sub_10103"/>
      <w:r>
        <w:t xml:space="preserve">     2. ИНН/КПП:___________________________________________________________________</w:t>
      </w:r>
    </w:p>
    <w:bookmarkEnd w:id="5"/>
    <w:p w:rsidR="00780293" w:rsidRDefault="00780293" w:rsidP="00780293">
      <w:pPr>
        <w:widowControl w:val="0"/>
        <w:autoSpaceDE w:val="0"/>
        <w:autoSpaceDN w:val="0"/>
        <w:adjustRightInd w:val="0"/>
        <w:ind w:left="-567"/>
        <w:jc w:val="both"/>
        <w:rPr>
          <w:sz w:val="20"/>
          <w:szCs w:val="20"/>
        </w:rPr>
      </w:pPr>
      <w:r>
        <w:t xml:space="preserve">                                            </w:t>
      </w:r>
      <w:r>
        <w:rPr>
          <w:sz w:val="20"/>
          <w:szCs w:val="20"/>
        </w:rPr>
        <w:t>(N, сведения о дате выдачи документа и выдавшем его органе)</w:t>
      </w:r>
    </w:p>
    <w:p w:rsidR="00780293" w:rsidRDefault="00780293" w:rsidP="00780293">
      <w:pPr>
        <w:widowControl w:val="0"/>
        <w:autoSpaceDE w:val="0"/>
        <w:autoSpaceDN w:val="0"/>
        <w:adjustRightInd w:val="0"/>
        <w:ind w:left="-567"/>
        <w:jc w:val="both"/>
      </w:pPr>
      <w:bookmarkStart w:id="6" w:name="sub_10104"/>
      <w:r>
        <w:t xml:space="preserve">     3. ОГРН:_______________________________________________________________________</w:t>
      </w:r>
    </w:p>
    <w:p w:rsidR="00780293" w:rsidRDefault="00780293" w:rsidP="00780293">
      <w:pPr>
        <w:widowControl w:val="0"/>
        <w:autoSpaceDE w:val="0"/>
        <w:autoSpaceDN w:val="0"/>
        <w:adjustRightInd w:val="0"/>
        <w:ind w:left="-567"/>
        <w:jc w:val="both"/>
      </w:pPr>
      <w:bookmarkStart w:id="7" w:name="sub_10105"/>
      <w:bookmarkEnd w:id="6"/>
      <w:r>
        <w:t xml:space="preserve">     4. Сведения о наличии (об отсутствии) сведений в реестре субъектов</w:t>
      </w:r>
      <w:bookmarkEnd w:id="7"/>
      <w:r>
        <w:t xml:space="preserve"> малого и среднего предпринимательства  субъекта Российской Федерации (в случае ведения такого реестра органом государственной власти субъекта Российской Федерации) __________________________________________________________________________________</w:t>
      </w:r>
    </w:p>
    <w:p w:rsidR="00780293" w:rsidRDefault="00780293" w:rsidP="00780293">
      <w:pPr>
        <w:widowControl w:val="0"/>
        <w:autoSpaceDE w:val="0"/>
        <w:autoSpaceDN w:val="0"/>
        <w:adjustRightInd w:val="0"/>
        <w:ind w:left="-567"/>
        <w:jc w:val="both"/>
        <w:rPr>
          <w:sz w:val="20"/>
          <w:szCs w:val="20"/>
        </w:rPr>
      </w:pPr>
      <w:r>
        <w:rPr>
          <w:sz w:val="20"/>
          <w:szCs w:val="20"/>
        </w:rPr>
        <w:t xml:space="preserve">                           (наименование уполномоченного органа, дата внесения в реестр и номер в реестре)</w:t>
      </w:r>
    </w:p>
    <w:p w:rsidR="00780293" w:rsidRDefault="00780293" w:rsidP="00780293">
      <w:pPr>
        <w:widowControl w:val="0"/>
        <w:autoSpaceDE w:val="0"/>
        <w:autoSpaceDN w:val="0"/>
        <w:adjustRightInd w:val="0"/>
        <w:ind w:left="-567"/>
        <w:jc w:val="both"/>
      </w:pPr>
      <w:bookmarkStart w:id="8" w:name="sub_10106"/>
      <w:r>
        <w:t xml:space="preserve">     5. Сведения о соответствии критериям отнесения к субъектам малого и</w:t>
      </w:r>
      <w:bookmarkEnd w:id="8"/>
      <w:r>
        <w:t xml:space="preserve"> среднего предпринимательства, а также сведения о производимых товарах, работах, услугах и видах деятельности*:</w:t>
      </w:r>
    </w:p>
    <w:p w:rsidR="00780293" w:rsidRDefault="00780293" w:rsidP="00780293">
      <w:pPr>
        <w:widowControl w:val="0"/>
        <w:autoSpaceDE w:val="0"/>
        <w:autoSpaceDN w:val="0"/>
        <w:adjustRightInd w:val="0"/>
        <w:ind w:firstLine="720"/>
        <w:jc w:val="both"/>
      </w:pPr>
    </w:p>
    <w:tbl>
      <w:tblPr>
        <w:tblW w:w="10485" w:type="dxa"/>
        <w:tblInd w:w="-459"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851"/>
        <w:gridCol w:w="4511"/>
        <w:gridCol w:w="1650"/>
        <w:gridCol w:w="1645"/>
        <w:gridCol w:w="1828"/>
      </w:tblGrid>
      <w:tr w:rsidR="00780293" w:rsidTr="00780293">
        <w:tc>
          <w:tcPr>
            <w:tcW w:w="851" w:type="dxa"/>
            <w:tcBorders>
              <w:top w:val="single" w:sz="4" w:space="0" w:color="auto"/>
              <w:left w:val="single" w:sz="4" w:space="0" w:color="auto"/>
              <w:bottom w:val="single" w:sz="4" w:space="0" w:color="auto"/>
              <w:right w:val="single" w:sz="4" w:space="0" w:color="auto"/>
            </w:tcBorders>
            <w:hideMark/>
          </w:tcPr>
          <w:p w:rsidR="00780293" w:rsidRDefault="00780293">
            <w:pPr>
              <w:widowControl w:val="0"/>
              <w:autoSpaceDE w:val="0"/>
              <w:autoSpaceDN w:val="0"/>
              <w:adjustRightInd w:val="0"/>
              <w:jc w:val="center"/>
            </w:pPr>
            <w:bookmarkStart w:id="9" w:name="sub_10107"/>
            <w:r>
              <w:t xml:space="preserve">N </w:t>
            </w:r>
            <w:proofErr w:type="gramStart"/>
            <w:r>
              <w:t>п</w:t>
            </w:r>
            <w:proofErr w:type="gramEnd"/>
            <w:r>
              <w:t>/п</w:t>
            </w:r>
            <w:bookmarkEnd w:id="9"/>
          </w:p>
        </w:tc>
        <w:tc>
          <w:tcPr>
            <w:tcW w:w="4513" w:type="dxa"/>
            <w:tcBorders>
              <w:top w:val="single" w:sz="4" w:space="0" w:color="auto"/>
              <w:left w:val="single" w:sz="4" w:space="0" w:color="auto"/>
              <w:bottom w:val="single" w:sz="4" w:space="0" w:color="auto"/>
              <w:right w:val="single" w:sz="4" w:space="0" w:color="auto"/>
            </w:tcBorders>
            <w:hideMark/>
          </w:tcPr>
          <w:p w:rsidR="00780293" w:rsidRDefault="00780293">
            <w:pPr>
              <w:widowControl w:val="0"/>
              <w:autoSpaceDE w:val="0"/>
              <w:autoSpaceDN w:val="0"/>
              <w:adjustRightInd w:val="0"/>
              <w:jc w:val="center"/>
            </w:pPr>
            <w:r>
              <w:t>Наименование сведений**</w:t>
            </w:r>
          </w:p>
        </w:tc>
        <w:tc>
          <w:tcPr>
            <w:tcW w:w="1651" w:type="dxa"/>
            <w:tcBorders>
              <w:top w:val="single" w:sz="4" w:space="0" w:color="auto"/>
              <w:left w:val="single" w:sz="4" w:space="0" w:color="auto"/>
              <w:bottom w:val="single" w:sz="4" w:space="0" w:color="auto"/>
              <w:right w:val="single" w:sz="4" w:space="0" w:color="auto"/>
            </w:tcBorders>
            <w:hideMark/>
          </w:tcPr>
          <w:p w:rsidR="00780293" w:rsidRDefault="00780293">
            <w:pPr>
              <w:widowControl w:val="0"/>
              <w:autoSpaceDE w:val="0"/>
              <w:autoSpaceDN w:val="0"/>
              <w:adjustRightInd w:val="0"/>
              <w:jc w:val="center"/>
            </w:pPr>
            <w:r>
              <w:t>Малые предприятия</w:t>
            </w:r>
          </w:p>
        </w:tc>
        <w:tc>
          <w:tcPr>
            <w:tcW w:w="1646" w:type="dxa"/>
            <w:tcBorders>
              <w:top w:val="single" w:sz="4" w:space="0" w:color="auto"/>
              <w:left w:val="single" w:sz="4" w:space="0" w:color="auto"/>
              <w:bottom w:val="single" w:sz="4" w:space="0" w:color="auto"/>
              <w:right w:val="single" w:sz="4" w:space="0" w:color="auto"/>
            </w:tcBorders>
            <w:hideMark/>
          </w:tcPr>
          <w:p w:rsidR="00780293" w:rsidRDefault="00780293">
            <w:pPr>
              <w:widowControl w:val="0"/>
              <w:autoSpaceDE w:val="0"/>
              <w:autoSpaceDN w:val="0"/>
              <w:adjustRightInd w:val="0"/>
              <w:jc w:val="center"/>
            </w:pPr>
            <w:r>
              <w:t>Средние предприятия</w:t>
            </w:r>
          </w:p>
        </w:tc>
        <w:tc>
          <w:tcPr>
            <w:tcW w:w="1829" w:type="dxa"/>
            <w:tcBorders>
              <w:top w:val="single" w:sz="4" w:space="0" w:color="auto"/>
              <w:left w:val="single" w:sz="4" w:space="0" w:color="auto"/>
              <w:bottom w:val="single" w:sz="4" w:space="0" w:color="auto"/>
              <w:right w:val="single" w:sz="4" w:space="0" w:color="auto"/>
            </w:tcBorders>
            <w:hideMark/>
          </w:tcPr>
          <w:p w:rsidR="00780293" w:rsidRDefault="00780293">
            <w:pPr>
              <w:widowControl w:val="0"/>
              <w:autoSpaceDE w:val="0"/>
              <w:autoSpaceDN w:val="0"/>
              <w:adjustRightInd w:val="0"/>
              <w:jc w:val="center"/>
            </w:pPr>
            <w:r>
              <w:t>Показатель</w:t>
            </w:r>
          </w:p>
        </w:tc>
      </w:tr>
      <w:tr w:rsidR="00780293" w:rsidTr="00780293">
        <w:tc>
          <w:tcPr>
            <w:tcW w:w="851" w:type="dxa"/>
            <w:tcBorders>
              <w:top w:val="single" w:sz="4" w:space="0" w:color="auto"/>
              <w:left w:val="single" w:sz="4" w:space="0" w:color="auto"/>
              <w:bottom w:val="single" w:sz="4" w:space="0" w:color="auto"/>
              <w:right w:val="single" w:sz="4" w:space="0" w:color="auto"/>
            </w:tcBorders>
            <w:hideMark/>
          </w:tcPr>
          <w:p w:rsidR="00780293" w:rsidRDefault="00780293">
            <w:pPr>
              <w:widowControl w:val="0"/>
              <w:autoSpaceDE w:val="0"/>
              <w:autoSpaceDN w:val="0"/>
              <w:adjustRightInd w:val="0"/>
              <w:jc w:val="center"/>
            </w:pPr>
            <w:r>
              <w:t>1***</w:t>
            </w:r>
          </w:p>
        </w:tc>
        <w:tc>
          <w:tcPr>
            <w:tcW w:w="4513" w:type="dxa"/>
            <w:tcBorders>
              <w:top w:val="single" w:sz="4" w:space="0" w:color="auto"/>
              <w:left w:val="single" w:sz="4" w:space="0" w:color="auto"/>
              <w:bottom w:val="single" w:sz="4" w:space="0" w:color="auto"/>
              <w:right w:val="single" w:sz="4" w:space="0" w:color="auto"/>
            </w:tcBorders>
            <w:hideMark/>
          </w:tcPr>
          <w:p w:rsidR="00780293" w:rsidRDefault="00780293">
            <w:pPr>
              <w:widowControl w:val="0"/>
              <w:autoSpaceDE w:val="0"/>
              <w:autoSpaceDN w:val="0"/>
              <w:adjustRightInd w:val="0"/>
              <w:jc w:val="center"/>
            </w:pPr>
            <w:r>
              <w:t>2</w:t>
            </w:r>
          </w:p>
        </w:tc>
        <w:tc>
          <w:tcPr>
            <w:tcW w:w="1651" w:type="dxa"/>
            <w:tcBorders>
              <w:top w:val="single" w:sz="4" w:space="0" w:color="auto"/>
              <w:left w:val="single" w:sz="4" w:space="0" w:color="auto"/>
              <w:bottom w:val="single" w:sz="4" w:space="0" w:color="auto"/>
              <w:right w:val="single" w:sz="4" w:space="0" w:color="auto"/>
            </w:tcBorders>
            <w:hideMark/>
          </w:tcPr>
          <w:p w:rsidR="00780293" w:rsidRDefault="00780293">
            <w:pPr>
              <w:widowControl w:val="0"/>
              <w:autoSpaceDE w:val="0"/>
              <w:autoSpaceDN w:val="0"/>
              <w:adjustRightInd w:val="0"/>
              <w:jc w:val="center"/>
            </w:pPr>
            <w:r>
              <w:t>3</w:t>
            </w:r>
          </w:p>
        </w:tc>
        <w:tc>
          <w:tcPr>
            <w:tcW w:w="1646" w:type="dxa"/>
            <w:tcBorders>
              <w:top w:val="single" w:sz="4" w:space="0" w:color="auto"/>
              <w:left w:val="single" w:sz="4" w:space="0" w:color="auto"/>
              <w:bottom w:val="single" w:sz="4" w:space="0" w:color="auto"/>
              <w:right w:val="single" w:sz="4" w:space="0" w:color="auto"/>
            </w:tcBorders>
            <w:hideMark/>
          </w:tcPr>
          <w:p w:rsidR="00780293" w:rsidRDefault="00780293">
            <w:pPr>
              <w:widowControl w:val="0"/>
              <w:autoSpaceDE w:val="0"/>
              <w:autoSpaceDN w:val="0"/>
              <w:adjustRightInd w:val="0"/>
              <w:jc w:val="center"/>
            </w:pPr>
            <w:r>
              <w:t>4</w:t>
            </w:r>
          </w:p>
        </w:tc>
        <w:tc>
          <w:tcPr>
            <w:tcW w:w="1829" w:type="dxa"/>
            <w:tcBorders>
              <w:top w:val="single" w:sz="4" w:space="0" w:color="auto"/>
              <w:left w:val="single" w:sz="4" w:space="0" w:color="auto"/>
              <w:bottom w:val="single" w:sz="4" w:space="0" w:color="auto"/>
              <w:right w:val="single" w:sz="4" w:space="0" w:color="auto"/>
            </w:tcBorders>
            <w:hideMark/>
          </w:tcPr>
          <w:p w:rsidR="00780293" w:rsidRDefault="00780293">
            <w:pPr>
              <w:widowControl w:val="0"/>
              <w:autoSpaceDE w:val="0"/>
              <w:autoSpaceDN w:val="0"/>
              <w:adjustRightInd w:val="0"/>
              <w:jc w:val="center"/>
            </w:pPr>
            <w:r>
              <w:t>5</w:t>
            </w:r>
          </w:p>
        </w:tc>
      </w:tr>
      <w:tr w:rsidR="00780293" w:rsidTr="00780293">
        <w:tc>
          <w:tcPr>
            <w:tcW w:w="851" w:type="dxa"/>
            <w:tcBorders>
              <w:top w:val="single" w:sz="4" w:space="0" w:color="auto"/>
              <w:left w:val="single" w:sz="4" w:space="0" w:color="auto"/>
              <w:bottom w:val="single" w:sz="4" w:space="0" w:color="auto"/>
              <w:right w:val="single" w:sz="4" w:space="0" w:color="auto"/>
            </w:tcBorders>
            <w:hideMark/>
          </w:tcPr>
          <w:p w:rsidR="00780293" w:rsidRDefault="00780293">
            <w:pPr>
              <w:widowControl w:val="0"/>
              <w:autoSpaceDE w:val="0"/>
              <w:autoSpaceDN w:val="0"/>
              <w:adjustRightInd w:val="0"/>
              <w:jc w:val="center"/>
            </w:pPr>
            <w:bookmarkStart w:id="10" w:name="sub_10108"/>
            <w:r>
              <w:t>1.</w:t>
            </w:r>
            <w:bookmarkEnd w:id="10"/>
          </w:p>
        </w:tc>
        <w:tc>
          <w:tcPr>
            <w:tcW w:w="4513" w:type="dxa"/>
            <w:tcBorders>
              <w:top w:val="single" w:sz="4" w:space="0" w:color="auto"/>
              <w:left w:val="single" w:sz="4" w:space="0" w:color="auto"/>
              <w:bottom w:val="single" w:sz="4" w:space="0" w:color="auto"/>
              <w:right w:val="single" w:sz="4" w:space="0" w:color="auto"/>
            </w:tcBorders>
            <w:hideMark/>
          </w:tcPr>
          <w:p w:rsidR="00780293" w:rsidRDefault="00780293">
            <w:pPr>
              <w:widowControl w:val="0"/>
              <w:autoSpaceDE w:val="0"/>
              <w:autoSpaceDN w:val="0"/>
              <w:adjustRightInd w:val="0"/>
              <w:jc w:val="both"/>
            </w:pPr>
            <w:proofErr w:type="gramStart"/>
            <w:r>
              <w:t>Суммарная доля участия в уставном (складочном) капитале (паевом фонде) Российской Федерации, субъекта Российской Федерации, муниципальных образований, общественных и религиозных организаций (объединений), благотворительных и иных фондов в уставном (складочном) капитале (паевом фонде) указанных юридических лиц не должна превышать двадцать пять процентов (за исключением суммарной доли участия, входящей в состав активов акционерных инвестиционных фондов, состав имущества закрытых паевых инвестиционных фондов, состав общего</w:t>
            </w:r>
            <w:proofErr w:type="gramEnd"/>
            <w:r>
              <w:t xml:space="preserve"> имущества инвестиционных товариществ), процентов</w:t>
            </w:r>
          </w:p>
        </w:tc>
        <w:tc>
          <w:tcPr>
            <w:tcW w:w="3297" w:type="dxa"/>
            <w:gridSpan w:val="2"/>
            <w:tcBorders>
              <w:top w:val="single" w:sz="4" w:space="0" w:color="auto"/>
              <w:left w:val="single" w:sz="4" w:space="0" w:color="auto"/>
              <w:bottom w:val="single" w:sz="4" w:space="0" w:color="auto"/>
              <w:right w:val="single" w:sz="4" w:space="0" w:color="auto"/>
            </w:tcBorders>
            <w:hideMark/>
          </w:tcPr>
          <w:p w:rsidR="00780293" w:rsidRDefault="00780293">
            <w:pPr>
              <w:widowControl w:val="0"/>
              <w:autoSpaceDE w:val="0"/>
              <w:autoSpaceDN w:val="0"/>
              <w:adjustRightInd w:val="0"/>
              <w:jc w:val="center"/>
            </w:pPr>
            <w:r>
              <w:t>не более 25</w:t>
            </w:r>
          </w:p>
        </w:tc>
        <w:tc>
          <w:tcPr>
            <w:tcW w:w="1829" w:type="dxa"/>
            <w:tcBorders>
              <w:top w:val="single" w:sz="4" w:space="0" w:color="auto"/>
              <w:left w:val="single" w:sz="4" w:space="0" w:color="auto"/>
              <w:bottom w:val="single" w:sz="4" w:space="0" w:color="auto"/>
              <w:right w:val="single" w:sz="4" w:space="0" w:color="auto"/>
            </w:tcBorders>
            <w:hideMark/>
          </w:tcPr>
          <w:p w:rsidR="00780293" w:rsidRDefault="00780293">
            <w:pPr>
              <w:widowControl w:val="0"/>
              <w:autoSpaceDE w:val="0"/>
              <w:autoSpaceDN w:val="0"/>
              <w:adjustRightInd w:val="0"/>
              <w:jc w:val="center"/>
            </w:pPr>
            <w:r>
              <w:t>-</w:t>
            </w:r>
          </w:p>
        </w:tc>
      </w:tr>
      <w:tr w:rsidR="00780293" w:rsidTr="00780293">
        <w:tc>
          <w:tcPr>
            <w:tcW w:w="851" w:type="dxa"/>
            <w:tcBorders>
              <w:top w:val="single" w:sz="4" w:space="0" w:color="auto"/>
              <w:left w:val="single" w:sz="4" w:space="0" w:color="auto"/>
              <w:bottom w:val="single" w:sz="4" w:space="0" w:color="auto"/>
              <w:right w:val="single" w:sz="4" w:space="0" w:color="auto"/>
            </w:tcBorders>
            <w:hideMark/>
          </w:tcPr>
          <w:p w:rsidR="00780293" w:rsidRDefault="00780293">
            <w:pPr>
              <w:widowControl w:val="0"/>
              <w:autoSpaceDE w:val="0"/>
              <w:autoSpaceDN w:val="0"/>
              <w:adjustRightInd w:val="0"/>
              <w:jc w:val="center"/>
            </w:pPr>
            <w:bookmarkStart w:id="11" w:name="sub_10109"/>
            <w:r>
              <w:lastRenderedPageBreak/>
              <w:t>2.</w:t>
            </w:r>
            <w:bookmarkEnd w:id="11"/>
          </w:p>
        </w:tc>
        <w:tc>
          <w:tcPr>
            <w:tcW w:w="4513" w:type="dxa"/>
            <w:tcBorders>
              <w:top w:val="single" w:sz="4" w:space="0" w:color="auto"/>
              <w:left w:val="single" w:sz="4" w:space="0" w:color="auto"/>
              <w:bottom w:val="single" w:sz="4" w:space="0" w:color="auto"/>
              <w:right w:val="single" w:sz="4" w:space="0" w:color="auto"/>
            </w:tcBorders>
            <w:hideMark/>
          </w:tcPr>
          <w:p w:rsidR="00780293" w:rsidRDefault="00780293">
            <w:pPr>
              <w:widowControl w:val="0"/>
              <w:autoSpaceDE w:val="0"/>
              <w:autoSpaceDN w:val="0"/>
              <w:adjustRightInd w:val="0"/>
              <w:jc w:val="both"/>
            </w:pPr>
            <w:r>
              <w:t>Суммарная доля участия в уставном (складочном) капитале (паевом фонде) иностранных юридических лиц, процентов</w:t>
            </w:r>
          </w:p>
        </w:tc>
        <w:tc>
          <w:tcPr>
            <w:tcW w:w="3297" w:type="dxa"/>
            <w:gridSpan w:val="2"/>
            <w:tcBorders>
              <w:top w:val="single" w:sz="4" w:space="0" w:color="auto"/>
              <w:left w:val="single" w:sz="4" w:space="0" w:color="auto"/>
              <w:bottom w:val="single" w:sz="4" w:space="0" w:color="auto"/>
              <w:right w:val="single" w:sz="4" w:space="0" w:color="auto"/>
            </w:tcBorders>
            <w:hideMark/>
          </w:tcPr>
          <w:p w:rsidR="00780293" w:rsidRDefault="00780293">
            <w:pPr>
              <w:widowControl w:val="0"/>
              <w:autoSpaceDE w:val="0"/>
              <w:autoSpaceDN w:val="0"/>
              <w:adjustRightInd w:val="0"/>
              <w:jc w:val="center"/>
            </w:pPr>
            <w:r>
              <w:t>не более 49</w:t>
            </w:r>
          </w:p>
        </w:tc>
        <w:tc>
          <w:tcPr>
            <w:tcW w:w="1829" w:type="dxa"/>
            <w:tcBorders>
              <w:top w:val="single" w:sz="4" w:space="0" w:color="auto"/>
              <w:left w:val="single" w:sz="4" w:space="0" w:color="auto"/>
              <w:bottom w:val="single" w:sz="4" w:space="0" w:color="auto"/>
              <w:right w:val="single" w:sz="4" w:space="0" w:color="auto"/>
            </w:tcBorders>
            <w:hideMark/>
          </w:tcPr>
          <w:p w:rsidR="00780293" w:rsidRDefault="00780293">
            <w:pPr>
              <w:widowControl w:val="0"/>
              <w:autoSpaceDE w:val="0"/>
              <w:autoSpaceDN w:val="0"/>
              <w:adjustRightInd w:val="0"/>
              <w:jc w:val="center"/>
            </w:pPr>
            <w:r>
              <w:t>-</w:t>
            </w:r>
          </w:p>
        </w:tc>
      </w:tr>
      <w:tr w:rsidR="00780293" w:rsidTr="00780293">
        <w:tc>
          <w:tcPr>
            <w:tcW w:w="851" w:type="dxa"/>
            <w:tcBorders>
              <w:top w:val="single" w:sz="4" w:space="0" w:color="auto"/>
              <w:left w:val="single" w:sz="4" w:space="0" w:color="auto"/>
              <w:bottom w:val="single" w:sz="4" w:space="0" w:color="auto"/>
              <w:right w:val="single" w:sz="4" w:space="0" w:color="auto"/>
            </w:tcBorders>
            <w:hideMark/>
          </w:tcPr>
          <w:p w:rsidR="00780293" w:rsidRDefault="00780293">
            <w:pPr>
              <w:widowControl w:val="0"/>
              <w:autoSpaceDE w:val="0"/>
              <w:autoSpaceDN w:val="0"/>
              <w:adjustRightInd w:val="0"/>
              <w:jc w:val="center"/>
            </w:pPr>
            <w:bookmarkStart w:id="12" w:name="sub_10110"/>
            <w:r>
              <w:t>3.</w:t>
            </w:r>
            <w:bookmarkEnd w:id="12"/>
          </w:p>
        </w:tc>
        <w:tc>
          <w:tcPr>
            <w:tcW w:w="4513" w:type="dxa"/>
            <w:tcBorders>
              <w:top w:val="single" w:sz="4" w:space="0" w:color="auto"/>
              <w:left w:val="single" w:sz="4" w:space="0" w:color="auto"/>
              <w:bottom w:val="single" w:sz="4" w:space="0" w:color="auto"/>
              <w:right w:val="single" w:sz="4" w:space="0" w:color="auto"/>
            </w:tcBorders>
            <w:hideMark/>
          </w:tcPr>
          <w:p w:rsidR="00780293" w:rsidRDefault="00780293">
            <w:pPr>
              <w:widowControl w:val="0"/>
              <w:autoSpaceDE w:val="0"/>
              <w:autoSpaceDN w:val="0"/>
              <w:adjustRightInd w:val="0"/>
              <w:jc w:val="both"/>
            </w:pPr>
            <w:r>
              <w:t>Суммарная доля участия, принадлежащая одному или нескольким юридическим лицам, не являющимся субъектами малого и среднего предпринимательства, процентов</w:t>
            </w:r>
          </w:p>
        </w:tc>
        <w:tc>
          <w:tcPr>
            <w:tcW w:w="3297" w:type="dxa"/>
            <w:gridSpan w:val="2"/>
            <w:tcBorders>
              <w:top w:val="single" w:sz="4" w:space="0" w:color="auto"/>
              <w:left w:val="single" w:sz="4" w:space="0" w:color="auto"/>
              <w:bottom w:val="single" w:sz="4" w:space="0" w:color="auto"/>
              <w:right w:val="single" w:sz="4" w:space="0" w:color="auto"/>
            </w:tcBorders>
            <w:hideMark/>
          </w:tcPr>
          <w:p w:rsidR="00780293" w:rsidRDefault="00780293">
            <w:pPr>
              <w:widowControl w:val="0"/>
              <w:autoSpaceDE w:val="0"/>
              <w:autoSpaceDN w:val="0"/>
              <w:adjustRightInd w:val="0"/>
              <w:jc w:val="center"/>
            </w:pPr>
            <w:r>
              <w:t>не более 49</w:t>
            </w:r>
          </w:p>
        </w:tc>
        <w:tc>
          <w:tcPr>
            <w:tcW w:w="1829" w:type="dxa"/>
            <w:tcBorders>
              <w:top w:val="single" w:sz="4" w:space="0" w:color="auto"/>
              <w:left w:val="single" w:sz="4" w:space="0" w:color="auto"/>
              <w:bottom w:val="single" w:sz="4" w:space="0" w:color="auto"/>
              <w:right w:val="single" w:sz="4" w:space="0" w:color="auto"/>
            </w:tcBorders>
            <w:hideMark/>
          </w:tcPr>
          <w:p w:rsidR="00780293" w:rsidRDefault="00780293">
            <w:pPr>
              <w:widowControl w:val="0"/>
              <w:autoSpaceDE w:val="0"/>
              <w:autoSpaceDN w:val="0"/>
              <w:adjustRightInd w:val="0"/>
              <w:jc w:val="center"/>
            </w:pPr>
            <w:r>
              <w:t>-</w:t>
            </w:r>
          </w:p>
        </w:tc>
      </w:tr>
      <w:tr w:rsidR="00780293" w:rsidTr="00780293">
        <w:tc>
          <w:tcPr>
            <w:tcW w:w="851" w:type="dxa"/>
            <w:vMerge w:val="restart"/>
            <w:tcBorders>
              <w:top w:val="single" w:sz="4" w:space="0" w:color="auto"/>
              <w:left w:val="single" w:sz="4" w:space="0" w:color="auto"/>
              <w:bottom w:val="single" w:sz="4" w:space="0" w:color="auto"/>
              <w:right w:val="single" w:sz="4" w:space="0" w:color="auto"/>
            </w:tcBorders>
            <w:hideMark/>
          </w:tcPr>
          <w:p w:rsidR="00780293" w:rsidRDefault="00780293">
            <w:pPr>
              <w:widowControl w:val="0"/>
              <w:autoSpaceDE w:val="0"/>
              <w:autoSpaceDN w:val="0"/>
              <w:adjustRightInd w:val="0"/>
              <w:jc w:val="center"/>
            </w:pPr>
            <w:bookmarkStart w:id="13" w:name="sub_10111"/>
            <w:r>
              <w:t>4.</w:t>
            </w:r>
            <w:bookmarkEnd w:id="13"/>
          </w:p>
        </w:tc>
        <w:tc>
          <w:tcPr>
            <w:tcW w:w="4513" w:type="dxa"/>
            <w:vMerge w:val="restart"/>
            <w:tcBorders>
              <w:top w:val="single" w:sz="4" w:space="0" w:color="auto"/>
              <w:left w:val="single" w:sz="4" w:space="0" w:color="auto"/>
              <w:bottom w:val="single" w:sz="4" w:space="0" w:color="auto"/>
              <w:right w:val="single" w:sz="4" w:space="0" w:color="auto"/>
            </w:tcBorders>
            <w:hideMark/>
          </w:tcPr>
          <w:p w:rsidR="00780293" w:rsidRDefault="00780293">
            <w:pPr>
              <w:widowControl w:val="0"/>
              <w:autoSpaceDE w:val="0"/>
              <w:autoSpaceDN w:val="0"/>
              <w:adjustRightInd w:val="0"/>
              <w:jc w:val="both"/>
            </w:pPr>
            <w: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или по совместительству с учетом реально отработанного времени, работников представительств, филиалов и других обособленных </w:t>
            </w:r>
            <w:proofErr w:type="gramStart"/>
            <w:r>
              <w:t>подразделений</w:t>
            </w:r>
            <w:proofErr w:type="gramEnd"/>
            <w:r>
              <w:t xml:space="preserve"> указанных </w:t>
            </w:r>
            <w:proofErr w:type="spellStart"/>
            <w:r>
              <w:t>микропредприятия</w:t>
            </w:r>
            <w:proofErr w:type="spellEnd"/>
            <w:r>
              <w:t>, малого предприятия или среднего предприятия) за последние 3 года, человек</w:t>
            </w:r>
          </w:p>
        </w:tc>
        <w:tc>
          <w:tcPr>
            <w:tcW w:w="1651" w:type="dxa"/>
            <w:tcBorders>
              <w:top w:val="single" w:sz="4" w:space="0" w:color="auto"/>
              <w:left w:val="single" w:sz="4" w:space="0" w:color="auto"/>
              <w:bottom w:val="single" w:sz="4" w:space="0" w:color="auto"/>
              <w:right w:val="single" w:sz="4" w:space="0" w:color="auto"/>
            </w:tcBorders>
            <w:hideMark/>
          </w:tcPr>
          <w:p w:rsidR="00780293" w:rsidRDefault="00780293">
            <w:pPr>
              <w:widowControl w:val="0"/>
              <w:autoSpaceDE w:val="0"/>
              <w:autoSpaceDN w:val="0"/>
              <w:adjustRightInd w:val="0"/>
              <w:jc w:val="center"/>
            </w:pPr>
            <w:r>
              <w:t xml:space="preserve">до 100 </w:t>
            </w:r>
            <w:r>
              <w:rPr>
                <w:sz w:val="22"/>
                <w:szCs w:val="22"/>
              </w:rPr>
              <w:t>включительно</w:t>
            </w:r>
          </w:p>
        </w:tc>
        <w:tc>
          <w:tcPr>
            <w:tcW w:w="1646" w:type="dxa"/>
            <w:vMerge w:val="restart"/>
            <w:tcBorders>
              <w:top w:val="single" w:sz="4" w:space="0" w:color="auto"/>
              <w:left w:val="single" w:sz="4" w:space="0" w:color="auto"/>
              <w:bottom w:val="single" w:sz="4" w:space="0" w:color="auto"/>
              <w:right w:val="single" w:sz="4" w:space="0" w:color="auto"/>
            </w:tcBorders>
            <w:hideMark/>
          </w:tcPr>
          <w:p w:rsidR="00780293" w:rsidRDefault="00780293">
            <w:pPr>
              <w:widowControl w:val="0"/>
              <w:autoSpaceDE w:val="0"/>
              <w:autoSpaceDN w:val="0"/>
              <w:adjustRightInd w:val="0"/>
              <w:jc w:val="center"/>
            </w:pPr>
            <w:r>
              <w:t xml:space="preserve">от 101 до 250 </w:t>
            </w:r>
            <w:r>
              <w:rPr>
                <w:sz w:val="22"/>
                <w:szCs w:val="22"/>
              </w:rPr>
              <w:t>включительно</w:t>
            </w:r>
          </w:p>
        </w:tc>
        <w:tc>
          <w:tcPr>
            <w:tcW w:w="1829" w:type="dxa"/>
            <w:vMerge w:val="restart"/>
            <w:tcBorders>
              <w:top w:val="single" w:sz="4" w:space="0" w:color="auto"/>
              <w:left w:val="single" w:sz="4" w:space="0" w:color="auto"/>
              <w:bottom w:val="single" w:sz="4" w:space="0" w:color="auto"/>
              <w:right w:val="single" w:sz="4" w:space="0" w:color="auto"/>
            </w:tcBorders>
            <w:hideMark/>
          </w:tcPr>
          <w:p w:rsidR="00780293" w:rsidRDefault="00780293">
            <w:pPr>
              <w:widowControl w:val="0"/>
              <w:autoSpaceDE w:val="0"/>
              <w:autoSpaceDN w:val="0"/>
              <w:adjustRightInd w:val="0"/>
              <w:jc w:val="center"/>
            </w:pPr>
            <w:r>
              <w:t>указывается количество человек (за каждый год)</w:t>
            </w:r>
          </w:p>
        </w:tc>
      </w:tr>
      <w:tr w:rsidR="00780293" w:rsidTr="00780293">
        <w:tc>
          <w:tcPr>
            <w:tcW w:w="851" w:type="dxa"/>
            <w:vMerge/>
            <w:tcBorders>
              <w:top w:val="single" w:sz="4" w:space="0" w:color="auto"/>
              <w:left w:val="single" w:sz="4" w:space="0" w:color="auto"/>
              <w:bottom w:val="single" w:sz="4" w:space="0" w:color="auto"/>
              <w:right w:val="single" w:sz="4" w:space="0" w:color="auto"/>
            </w:tcBorders>
            <w:vAlign w:val="center"/>
            <w:hideMark/>
          </w:tcPr>
          <w:p w:rsidR="00780293" w:rsidRDefault="00780293"/>
        </w:tc>
        <w:tc>
          <w:tcPr>
            <w:tcW w:w="4513" w:type="dxa"/>
            <w:vMerge/>
            <w:tcBorders>
              <w:top w:val="single" w:sz="4" w:space="0" w:color="auto"/>
              <w:left w:val="single" w:sz="4" w:space="0" w:color="auto"/>
              <w:bottom w:val="single" w:sz="4" w:space="0" w:color="auto"/>
              <w:right w:val="single" w:sz="4" w:space="0" w:color="auto"/>
            </w:tcBorders>
            <w:vAlign w:val="center"/>
            <w:hideMark/>
          </w:tcPr>
          <w:p w:rsidR="00780293" w:rsidRDefault="00780293"/>
        </w:tc>
        <w:tc>
          <w:tcPr>
            <w:tcW w:w="1651" w:type="dxa"/>
            <w:tcBorders>
              <w:top w:val="single" w:sz="4" w:space="0" w:color="auto"/>
              <w:left w:val="single" w:sz="4" w:space="0" w:color="auto"/>
              <w:bottom w:val="single" w:sz="4" w:space="0" w:color="auto"/>
              <w:right w:val="single" w:sz="4" w:space="0" w:color="auto"/>
            </w:tcBorders>
            <w:hideMark/>
          </w:tcPr>
          <w:p w:rsidR="00780293" w:rsidRDefault="00780293">
            <w:pPr>
              <w:widowControl w:val="0"/>
              <w:autoSpaceDE w:val="0"/>
              <w:autoSpaceDN w:val="0"/>
              <w:adjustRightInd w:val="0"/>
              <w:jc w:val="center"/>
            </w:pPr>
            <w:r>
              <w:t>до 15 – микро-</w:t>
            </w:r>
          </w:p>
          <w:p w:rsidR="00780293" w:rsidRDefault="00780293">
            <w:pPr>
              <w:widowControl w:val="0"/>
              <w:autoSpaceDE w:val="0"/>
              <w:autoSpaceDN w:val="0"/>
              <w:adjustRightInd w:val="0"/>
              <w:jc w:val="center"/>
            </w:pPr>
            <w:r>
              <w:t>предприятие</w:t>
            </w:r>
          </w:p>
        </w:tc>
        <w:tc>
          <w:tcPr>
            <w:tcW w:w="1646" w:type="dxa"/>
            <w:vMerge/>
            <w:tcBorders>
              <w:top w:val="single" w:sz="4" w:space="0" w:color="auto"/>
              <w:left w:val="single" w:sz="4" w:space="0" w:color="auto"/>
              <w:bottom w:val="single" w:sz="4" w:space="0" w:color="auto"/>
              <w:right w:val="single" w:sz="4" w:space="0" w:color="auto"/>
            </w:tcBorders>
            <w:vAlign w:val="center"/>
            <w:hideMark/>
          </w:tcPr>
          <w:p w:rsidR="00780293" w:rsidRDefault="00780293"/>
        </w:tc>
        <w:tc>
          <w:tcPr>
            <w:tcW w:w="1829" w:type="dxa"/>
            <w:vMerge/>
            <w:tcBorders>
              <w:top w:val="single" w:sz="4" w:space="0" w:color="auto"/>
              <w:left w:val="single" w:sz="4" w:space="0" w:color="auto"/>
              <w:bottom w:val="single" w:sz="4" w:space="0" w:color="auto"/>
              <w:right w:val="single" w:sz="4" w:space="0" w:color="auto"/>
            </w:tcBorders>
            <w:vAlign w:val="center"/>
            <w:hideMark/>
          </w:tcPr>
          <w:p w:rsidR="00780293" w:rsidRDefault="00780293"/>
        </w:tc>
      </w:tr>
      <w:tr w:rsidR="00780293" w:rsidTr="00780293">
        <w:tc>
          <w:tcPr>
            <w:tcW w:w="851" w:type="dxa"/>
            <w:vMerge w:val="restart"/>
            <w:tcBorders>
              <w:top w:val="single" w:sz="4" w:space="0" w:color="auto"/>
              <w:left w:val="single" w:sz="4" w:space="0" w:color="auto"/>
              <w:bottom w:val="single" w:sz="4" w:space="0" w:color="auto"/>
              <w:right w:val="single" w:sz="4" w:space="0" w:color="auto"/>
            </w:tcBorders>
            <w:hideMark/>
          </w:tcPr>
          <w:p w:rsidR="00780293" w:rsidRDefault="00780293">
            <w:pPr>
              <w:widowControl w:val="0"/>
              <w:autoSpaceDE w:val="0"/>
              <w:autoSpaceDN w:val="0"/>
              <w:adjustRightInd w:val="0"/>
              <w:jc w:val="center"/>
            </w:pPr>
            <w:bookmarkStart w:id="14" w:name="sub_10112"/>
            <w:r>
              <w:t>5.</w:t>
            </w:r>
            <w:bookmarkEnd w:id="14"/>
          </w:p>
        </w:tc>
        <w:tc>
          <w:tcPr>
            <w:tcW w:w="4513" w:type="dxa"/>
            <w:vMerge w:val="restart"/>
            <w:tcBorders>
              <w:top w:val="single" w:sz="4" w:space="0" w:color="auto"/>
              <w:left w:val="single" w:sz="4" w:space="0" w:color="auto"/>
              <w:bottom w:val="single" w:sz="4" w:space="0" w:color="auto"/>
              <w:right w:val="single" w:sz="4" w:space="0" w:color="auto"/>
            </w:tcBorders>
            <w:hideMark/>
          </w:tcPr>
          <w:p w:rsidR="00780293" w:rsidRDefault="00780293">
            <w:pPr>
              <w:widowControl w:val="0"/>
              <w:autoSpaceDE w:val="0"/>
              <w:autoSpaceDN w:val="0"/>
              <w:adjustRightInd w:val="0"/>
              <w:jc w:val="both"/>
            </w:pPr>
            <w: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w:t>
            </w:r>
            <w:proofErr w:type="gramStart"/>
            <w:r>
              <w:t>за</w:t>
            </w:r>
            <w:proofErr w:type="gramEnd"/>
            <w:r>
              <w:t xml:space="preserve"> последние 3 года, млн. рублей</w:t>
            </w:r>
          </w:p>
        </w:tc>
        <w:tc>
          <w:tcPr>
            <w:tcW w:w="1651" w:type="dxa"/>
            <w:tcBorders>
              <w:top w:val="single" w:sz="4" w:space="0" w:color="auto"/>
              <w:left w:val="single" w:sz="4" w:space="0" w:color="auto"/>
              <w:bottom w:val="single" w:sz="4" w:space="0" w:color="auto"/>
              <w:right w:val="single" w:sz="4" w:space="0" w:color="auto"/>
            </w:tcBorders>
            <w:hideMark/>
          </w:tcPr>
          <w:p w:rsidR="00780293" w:rsidRDefault="00780293">
            <w:pPr>
              <w:widowControl w:val="0"/>
              <w:autoSpaceDE w:val="0"/>
              <w:autoSpaceDN w:val="0"/>
              <w:adjustRightInd w:val="0"/>
              <w:jc w:val="center"/>
            </w:pPr>
            <w:r>
              <w:t>800</w:t>
            </w:r>
          </w:p>
        </w:tc>
        <w:tc>
          <w:tcPr>
            <w:tcW w:w="1646" w:type="dxa"/>
            <w:vMerge w:val="restart"/>
            <w:tcBorders>
              <w:top w:val="single" w:sz="4" w:space="0" w:color="auto"/>
              <w:left w:val="single" w:sz="4" w:space="0" w:color="auto"/>
              <w:bottom w:val="single" w:sz="4" w:space="0" w:color="auto"/>
              <w:right w:val="single" w:sz="4" w:space="0" w:color="auto"/>
            </w:tcBorders>
            <w:hideMark/>
          </w:tcPr>
          <w:p w:rsidR="00780293" w:rsidRDefault="00780293">
            <w:pPr>
              <w:widowControl w:val="0"/>
              <w:autoSpaceDE w:val="0"/>
              <w:autoSpaceDN w:val="0"/>
              <w:adjustRightInd w:val="0"/>
              <w:jc w:val="center"/>
            </w:pPr>
            <w:r>
              <w:t>2000</w:t>
            </w:r>
          </w:p>
        </w:tc>
        <w:tc>
          <w:tcPr>
            <w:tcW w:w="1829" w:type="dxa"/>
            <w:tcBorders>
              <w:top w:val="single" w:sz="4" w:space="0" w:color="auto"/>
              <w:left w:val="single" w:sz="4" w:space="0" w:color="auto"/>
              <w:bottom w:val="single" w:sz="4" w:space="0" w:color="auto"/>
              <w:right w:val="single" w:sz="4" w:space="0" w:color="auto"/>
            </w:tcBorders>
            <w:hideMark/>
          </w:tcPr>
          <w:p w:rsidR="00780293" w:rsidRDefault="00780293">
            <w:pPr>
              <w:widowControl w:val="0"/>
              <w:autoSpaceDE w:val="0"/>
              <w:autoSpaceDN w:val="0"/>
              <w:adjustRightInd w:val="0"/>
              <w:jc w:val="center"/>
            </w:pPr>
            <w:r>
              <w:t>указывается</w:t>
            </w:r>
          </w:p>
          <w:p w:rsidR="00780293" w:rsidRDefault="00780293">
            <w:pPr>
              <w:widowControl w:val="0"/>
              <w:autoSpaceDE w:val="0"/>
              <w:autoSpaceDN w:val="0"/>
              <w:adjustRightInd w:val="0"/>
              <w:jc w:val="center"/>
            </w:pPr>
            <w:r>
              <w:t>в млн.</w:t>
            </w:r>
          </w:p>
          <w:p w:rsidR="00780293" w:rsidRDefault="00780293">
            <w:pPr>
              <w:widowControl w:val="0"/>
              <w:autoSpaceDE w:val="0"/>
              <w:autoSpaceDN w:val="0"/>
              <w:adjustRightInd w:val="0"/>
              <w:jc w:val="center"/>
            </w:pPr>
            <w:r>
              <w:t>рублей (за каждый год)</w:t>
            </w:r>
          </w:p>
        </w:tc>
      </w:tr>
      <w:tr w:rsidR="00780293" w:rsidTr="00780293">
        <w:tc>
          <w:tcPr>
            <w:tcW w:w="851" w:type="dxa"/>
            <w:vMerge/>
            <w:tcBorders>
              <w:top w:val="single" w:sz="4" w:space="0" w:color="auto"/>
              <w:left w:val="single" w:sz="4" w:space="0" w:color="auto"/>
              <w:bottom w:val="single" w:sz="4" w:space="0" w:color="auto"/>
              <w:right w:val="single" w:sz="4" w:space="0" w:color="auto"/>
            </w:tcBorders>
            <w:vAlign w:val="center"/>
            <w:hideMark/>
          </w:tcPr>
          <w:p w:rsidR="00780293" w:rsidRDefault="00780293"/>
        </w:tc>
        <w:tc>
          <w:tcPr>
            <w:tcW w:w="4513" w:type="dxa"/>
            <w:vMerge/>
            <w:tcBorders>
              <w:top w:val="single" w:sz="4" w:space="0" w:color="auto"/>
              <w:left w:val="single" w:sz="4" w:space="0" w:color="auto"/>
              <w:bottom w:val="single" w:sz="4" w:space="0" w:color="auto"/>
              <w:right w:val="single" w:sz="4" w:space="0" w:color="auto"/>
            </w:tcBorders>
            <w:vAlign w:val="center"/>
            <w:hideMark/>
          </w:tcPr>
          <w:p w:rsidR="00780293" w:rsidRDefault="00780293"/>
        </w:tc>
        <w:tc>
          <w:tcPr>
            <w:tcW w:w="1651" w:type="dxa"/>
            <w:tcBorders>
              <w:top w:val="single" w:sz="4" w:space="0" w:color="auto"/>
              <w:left w:val="single" w:sz="4" w:space="0" w:color="auto"/>
              <w:bottom w:val="single" w:sz="4" w:space="0" w:color="auto"/>
              <w:right w:val="single" w:sz="4" w:space="0" w:color="auto"/>
            </w:tcBorders>
            <w:hideMark/>
          </w:tcPr>
          <w:p w:rsidR="00780293" w:rsidRDefault="00780293">
            <w:pPr>
              <w:widowControl w:val="0"/>
              <w:autoSpaceDE w:val="0"/>
              <w:autoSpaceDN w:val="0"/>
              <w:adjustRightInd w:val="0"/>
              <w:jc w:val="center"/>
            </w:pPr>
            <w:r>
              <w:t>120 в год – микро-</w:t>
            </w:r>
          </w:p>
          <w:p w:rsidR="00780293" w:rsidRDefault="00780293">
            <w:pPr>
              <w:widowControl w:val="0"/>
              <w:autoSpaceDE w:val="0"/>
              <w:autoSpaceDN w:val="0"/>
              <w:adjustRightInd w:val="0"/>
              <w:jc w:val="center"/>
            </w:pPr>
            <w:r>
              <w:t>предприятие</w:t>
            </w:r>
          </w:p>
        </w:tc>
        <w:tc>
          <w:tcPr>
            <w:tcW w:w="1646" w:type="dxa"/>
            <w:vMerge/>
            <w:tcBorders>
              <w:top w:val="single" w:sz="4" w:space="0" w:color="auto"/>
              <w:left w:val="single" w:sz="4" w:space="0" w:color="auto"/>
              <w:bottom w:val="single" w:sz="4" w:space="0" w:color="auto"/>
              <w:right w:val="single" w:sz="4" w:space="0" w:color="auto"/>
            </w:tcBorders>
            <w:vAlign w:val="center"/>
            <w:hideMark/>
          </w:tcPr>
          <w:p w:rsidR="00780293" w:rsidRDefault="00780293"/>
        </w:tc>
        <w:tc>
          <w:tcPr>
            <w:tcW w:w="1829" w:type="dxa"/>
            <w:tcBorders>
              <w:top w:val="single" w:sz="4" w:space="0" w:color="auto"/>
              <w:left w:val="single" w:sz="4" w:space="0" w:color="auto"/>
              <w:bottom w:val="single" w:sz="4" w:space="0" w:color="auto"/>
              <w:right w:val="single" w:sz="4" w:space="0" w:color="auto"/>
            </w:tcBorders>
          </w:tcPr>
          <w:p w:rsidR="00780293" w:rsidRDefault="00780293">
            <w:pPr>
              <w:widowControl w:val="0"/>
              <w:autoSpaceDE w:val="0"/>
              <w:autoSpaceDN w:val="0"/>
              <w:adjustRightInd w:val="0"/>
              <w:jc w:val="both"/>
            </w:pPr>
          </w:p>
        </w:tc>
      </w:tr>
      <w:tr w:rsidR="00780293" w:rsidTr="00780293">
        <w:tc>
          <w:tcPr>
            <w:tcW w:w="851" w:type="dxa"/>
            <w:tcBorders>
              <w:top w:val="single" w:sz="4" w:space="0" w:color="auto"/>
              <w:left w:val="single" w:sz="4" w:space="0" w:color="auto"/>
              <w:bottom w:val="single" w:sz="4" w:space="0" w:color="auto"/>
              <w:right w:val="single" w:sz="4" w:space="0" w:color="auto"/>
            </w:tcBorders>
            <w:hideMark/>
          </w:tcPr>
          <w:p w:rsidR="00780293" w:rsidRDefault="00780293">
            <w:pPr>
              <w:widowControl w:val="0"/>
              <w:autoSpaceDE w:val="0"/>
              <w:autoSpaceDN w:val="0"/>
              <w:adjustRightInd w:val="0"/>
              <w:jc w:val="center"/>
            </w:pPr>
            <w:bookmarkStart w:id="15" w:name="sub_10113"/>
            <w:r>
              <w:t>6.</w:t>
            </w:r>
            <w:bookmarkEnd w:id="15"/>
          </w:p>
        </w:tc>
        <w:tc>
          <w:tcPr>
            <w:tcW w:w="4513" w:type="dxa"/>
            <w:tcBorders>
              <w:top w:val="single" w:sz="4" w:space="0" w:color="auto"/>
              <w:left w:val="single" w:sz="4" w:space="0" w:color="auto"/>
              <w:bottom w:val="single" w:sz="4" w:space="0" w:color="auto"/>
              <w:right w:val="single" w:sz="4" w:space="0" w:color="auto"/>
            </w:tcBorders>
            <w:hideMark/>
          </w:tcPr>
          <w:p w:rsidR="00780293" w:rsidRDefault="00780293">
            <w:pPr>
              <w:widowControl w:val="0"/>
              <w:autoSpaceDE w:val="0"/>
              <w:autoSpaceDN w:val="0"/>
              <w:adjustRightInd w:val="0"/>
              <w:jc w:val="both"/>
            </w:pPr>
            <w:r>
              <w:t>Сведения о видах деятельности юридического лица согласно учредительным документам или о видах деятельности физического лица, внесенного в Единый государственный реестр индивидуальных предпринимателей и осуществляющего предпринимательскую деятельность без образования юридического лица, с указанием кодов ОКВЭД</w:t>
            </w:r>
            <w:proofErr w:type="gramStart"/>
            <w:r>
              <w:t>2</w:t>
            </w:r>
            <w:proofErr w:type="gramEnd"/>
            <w:r>
              <w:t xml:space="preserve"> и ОКПД2</w:t>
            </w:r>
          </w:p>
        </w:tc>
        <w:tc>
          <w:tcPr>
            <w:tcW w:w="5126" w:type="dxa"/>
            <w:gridSpan w:val="3"/>
            <w:tcBorders>
              <w:top w:val="single" w:sz="4" w:space="0" w:color="auto"/>
              <w:left w:val="single" w:sz="4" w:space="0" w:color="auto"/>
              <w:bottom w:val="single" w:sz="4" w:space="0" w:color="auto"/>
              <w:right w:val="single" w:sz="4" w:space="0" w:color="auto"/>
            </w:tcBorders>
            <w:hideMark/>
          </w:tcPr>
          <w:p w:rsidR="00780293" w:rsidRDefault="00780293">
            <w:pPr>
              <w:widowControl w:val="0"/>
              <w:autoSpaceDE w:val="0"/>
              <w:autoSpaceDN w:val="0"/>
              <w:adjustRightInd w:val="0"/>
              <w:jc w:val="center"/>
            </w:pPr>
            <w:r>
              <w:t>-</w:t>
            </w:r>
          </w:p>
        </w:tc>
      </w:tr>
      <w:tr w:rsidR="00780293" w:rsidTr="00780293">
        <w:tc>
          <w:tcPr>
            <w:tcW w:w="851" w:type="dxa"/>
            <w:tcBorders>
              <w:top w:val="single" w:sz="4" w:space="0" w:color="auto"/>
              <w:left w:val="single" w:sz="4" w:space="0" w:color="auto"/>
              <w:bottom w:val="single" w:sz="4" w:space="0" w:color="auto"/>
              <w:right w:val="single" w:sz="4" w:space="0" w:color="auto"/>
            </w:tcBorders>
            <w:hideMark/>
          </w:tcPr>
          <w:p w:rsidR="00780293" w:rsidRDefault="00780293">
            <w:pPr>
              <w:widowControl w:val="0"/>
              <w:autoSpaceDE w:val="0"/>
              <w:autoSpaceDN w:val="0"/>
              <w:adjustRightInd w:val="0"/>
              <w:jc w:val="center"/>
            </w:pPr>
            <w:bookmarkStart w:id="16" w:name="sub_10114"/>
            <w:r>
              <w:t>7.</w:t>
            </w:r>
            <w:bookmarkEnd w:id="16"/>
          </w:p>
        </w:tc>
        <w:tc>
          <w:tcPr>
            <w:tcW w:w="4513" w:type="dxa"/>
            <w:tcBorders>
              <w:top w:val="single" w:sz="4" w:space="0" w:color="auto"/>
              <w:left w:val="single" w:sz="4" w:space="0" w:color="auto"/>
              <w:bottom w:val="single" w:sz="4" w:space="0" w:color="auto"/>
              <w:right w:val="single" w:sz="4" w:space="0" w:color="auto"/>
            </w:tcBorders>
            <w:hideMark/>
          </w:tcPr>
          <w:p w:rsidR="00780293" w:rsidRDefault="00780293">
            <w:pPr>
              <w:widowControl w:val="0"/>
              <w:autoSpaceDE w:val="0"/>
              <w:autoSpaceDN w:val="0"/>
              <w:adjustRightInd w:val="0"/>
              <w:jc w:val="both"/>
            </w:pPr>
            <w:r>
              <w:t>Сведения о производимых субъектами малого и среднего предпринимательства товарах, работах, услугах с указанием кодов ОКВЭД</w:t>
            </w:r>
            <w:proofErr w:type="gramStart"/>
            <w:r>
              <w:t>2</w:t>
            </w:r>
            <w:proofErr w:type="gramEnd"/>
            <w:r>
              <w:t xml:space="preserve"> и ОКПД2</w:t>
            </w:r>
          </w:p>
        </w:tc>
        <w:tc>
          <w:tcPr>
            <w:tcW w:w="5126" w:type="dxa"/>
            <w:gridSpan w:val="3"/>
            <w:tcBorders>
              <w:top w:val="single" w:sz="4" w:space="0" w:color="auto"/>
              <w:left w:val="single" w:sz="4" w:space="0" w:color="auto"/>
              <w:bottom w:val="single" w:sz="4" w:space="0" w:color="auto"/>
              <w:right w:val="single" w:sz="4" w:space="0" w:color="auto"/>
            </w:tcBorders>
            <w:hideMark/>
          </w:tcPr>
          <w:p w:rsidR="00780293" w:rsidRDefault="00780293">
            <w:pPr>
              <w:widowControl w:val="0"/>
              <w:autoSpaceDE w:val="0"/>
              <w:autoSpaceDN w:val="0"/>
              <w:adjustRightInd w:val="0"/>
              <w:jc w:val="center"/>
            </w:pPr>
            <w:r>
              <w:t>-</w:t>
            </w:r>
          </w:p>
        </w:tc>
      </w:tr>
      <w:tr w:rsidR="00780293" w:rsidTr="00780293">
        <w:tc>
          <w:tcPr>
            <w:tcW w:w="851" w:type="dxa"/>
            <w:tcBorders>
              <w:top w:val="single" w:sz="4" w:space="0" w:color="auto"/>
              <w:left w:val="single" w:sz="4" w:space="0" w:color="auto"/>
              <w:bottom w:val="single" w:sz="4" w:space="0" w:color="auto"/>
              <w:right w:val="single" w:sz="4" w:space="0" w:color="auto"/>
            </w:tcBorders>
            <w:hideMark/>
          </w:tcPr>
          <w:p w:rsidR="00780293" w:rsidRDefault="00780293">
            <w:pPr>
              <w:widowControl w:val="0"/>
              <w:autoSpaceDE w:val="0"/>
              <w:autoSpaceDN w:val="0"/>
              <w:adjustRightInd w:val="0"/>
              <w:jc w:val="center"/>
            </w:pPr>
            <w:bookmarkStart w:id="17" w:name="sub_10115"/>
            <w:r>
              <w:t>8</w:t>
            </w:r>
            <w:bookmarkEnd w:id="17"/>
          </w:p>
        </w:tc>
        <w:tc>
          <w:tcPr>
            <w:tcW w:w="4513" w:type="dxa"/>
            <w:tcBorders>
              <w:top w:val="single" w:sz="4" w:space="0" w:color="auto"/>
              <w:left w:val="single" w:sz="4" w:space="0" w:color="auto"/>
              <w:bottom w:val="single" w:sz="4" w:space="0" w:color="auto"/>
              <w:right w:val="single" w:sz="4" w:space="0" w:color="auto"/>
            </w:tcBorders>
            <w:hideMark/>
          </w:tcPr>
          <w:p w:rsidR="00780293" w:rsidRDefault="00780293">
            <w:pPr>
              <w:widowControl w:val="0"/>
              <w:autoSpaceDE w:val="0"/>
              <w:autoSpaceDN w:val="0"/>
              <w:adjustRightInd w:val="0"/>
              <w:jc w:val="both"/>
            </w:pPr>
            <w:r>
              <w:t>Сведения об участии в утвержденных программах партнерства отдельных заказчиков с субъектами малого и среднего предпринимательства</w:t>
            </w:r>
          </w:p>
        </w:tc>
        <w:tc>
          <w:tcPr>
            <w:tcW w:w="5126" w:type="dxa"/>
            <w:gridSpan w:val="3"/>
            <w:tcBorders>
              <w:top w:val="single" w:sz="4" w:space="0" w:color="auto"/>
              <w:left w:val="single" w:sz="4" w:space="0" w:color="auto"/>
              <w:bottom w:val="single" w:sz="4" w:space="0" w:color="auto"/>
              <w:right w:val="single" w:sz="4" w:space="0" w:color="auto"/>
            </w:tcBorders>
            <w:hideMark/>
          </w:tcPr>
          <w:p w:rsidR="00780293" w:rsidRDefault="00780293">
            <w:pPr>
              <w:widowControl w:val="0"/>
              <w:autoSpaceDE w:val="0"/>
              <w:autoSpaceDN w:val="0"/>
              <w:adjustRightInd w:val="0"/>
              <w:jc w:val="center"/>
            </w:pPr>
            <w:r>
              <w:t>да (нет)</w:t>
            </w:r>
          </w:p>
          <w:p w:rsidR="00780293" w:rsidRDefault="00780293">
            <w:pPr>
              <w:widowControl w:val="0"/>
              <w:autoSpaceDE w:val="0"/>
              <w:autoSpaceDN w:val="0"/>
              <w:adjustRightInd w:val="0"/>
              <w:jc w:val="center"/>
            </w:pPr>
            <w:r>
              <w:t>(в случае участия - наименование заказчика, реализующего программу партнерства)</w:t>
            </w:r>
          </w:p>
        </w:tc>
      </w:tr>
      <w:tr w:rsidR="00780293" w:rsidTr="00780293">
        <w:tc>
          <w:tcPr>
            <w:tcW w:w="851" w:type="dxa"/>
            <w:tcBorders>
              <w:top w:val="single" w:sz="4" w:space="0" w:color="auto"/>
              <w:left w:val="single" w:sz="4" w:space="0" w:color="auto"/>
              <w:bottom w:val="single" w:sz="4" w:space="0" w:color="auto"/>
              <w:right w:val="single" w:sz="4" w:space="0" w:color="auto"/>
            </w:tcBorders>
            <w:hideMark/>
          </w:tcPr>
          <w:p w:rsidR="00780293" w:rsidRDefault="00780293">
            <w:pPr>
              <w:widowControl w:val="0"/>
              <w:autoSpaceDE w:val="0"/>
              <w:autoSpaceDN w:val="0"/>
              <w:adjustRightInd w:val="0"/>
              <w:jc w:val="center"/>
            </w:pPr>
            <w:bookmarkStart w:id="18" w:name="sub_10116"/>
            <w:r>
              <w:t>9.</w:t>
            </w:r>
            <w:bookmarkEnd w:id="18"/>
          </w:p>
        </w:tc>
        <w:tc>
          <w:tcPr>
            <w:tcW w:w="4513" w:type="dxa"/>
            <w:tcBorders>
              <w:top w:val="single" w:sz="4" w:space="0" w:color="auto"/>
              <w:left w:val="single" w:sz="4" w:space="0" w:color="auto"/>
              <w:bottom w:val="single" w:sz="4" w:space="0" w:color="auto"/>
              <w:right w:val="single" w:sz="4" w:space="0" w:color="auto"/>
            </w:tcBorders>
            <w:hideMark/>
          </w:tcPr>
          <w:p w:rsidR="00780293" w:rsidRDefault="00780293">
            <w:pPr>
              <w:widowControl w:val="0"/>
              <w:autoSpaceDE w:val="0"/>
              <w:autoSpaceDN w:val="0"/>
              <w:adjustRightInd w:val="0"/>
              <w:jc w:val="both"/>
            </w:pPr>
            <w:r>
              <w:t>Наличие сведений о субъекте малого и среднего предпринимательства в реестре участников программ партнерства</w:t>
            </w:r>
          </w:p>
        </w:tc>
        <w:tc>
          <w:tcPr>
            <w:tcW w:w="5126" w:type="dxa"/>
            <w:gridSpan w:val="3"/>
            <w:tcBorders>
              <w:top w:val="single" w:sz="4" w:space="0" w:color="auto"/>
              <w:left w:val="single" w:sz="4" w:space="0" w:color="auto"/>
              <w:bottom w:val="single" w:sz="4" w:space="0" w:color="auto"/>
              <w:right w:val="single" w:sz="4" w:space="0" w:color="auto"/>
            </w:tcBorders>
            <w:hideMark/>
          </w:tcPr>
          <w:p w:rsidR="00780293" w:rsidRDefault="00780293">
            <w:pPr>
              <w:widowControl w:val="0"/>
              <w:autoSpaceDE w:val="0"/>
              <w:autoSpaceDN w:val="0"/>
              <w:adjustRightInd w:val="0"/>
              <w:jc w:val="center"/>
            </w:pPr>
            <w:r>
              <w:t>да (нет)</w:t>
            </w:r>
          </w:p>
          <w:p w:rsidR="00780293" w:rsidRDefault="00780293">
            <w:pPr>
              <w:widowControl w:val="0"/>
              <w:autoSpaceDE w:val="0"/>
              <w:autoSpaceDN w:val="0"/>
              <w:adjustRightInd w:val="0"/>
              <w:jc w:val="center"/>
            </w:pPr>
            <w:r>
              <w:t>(при наличии - наименование заказчика - держателя реестра участников программ партнерства)</w:t>
            </w:r>
          </w:p>
        </w:tc>
      </w:tr>
      <w:tr w:rsidR="00780293" w:rsidTr="00780293">
        <w:tc>
          <w:tcPr>
            <w:tcW w:w="851" w:type="dxa"/>
            <w:tcBorders>
              <w:top w:val="single" w:sz="4" w:space="0" w:color="auto"/>
              <w:left w:val="single" w:sz="4" w:space="0" w:color="auto"/>
              <w:bottom w:val="single" w:sz="4" w:space="0" w:color="auto"/>
              <w:right w:val="single" w:sz="4" w:space="0" w:color="auto"/>
            </w:tcBorders>
            <w:hideMark/>
          </w:tcPr>
          <w:p w:rsidR="00780293" w:rsidRDefault="00780293">
            <w:pPr>
              <w:widowControl w:val="0"/>
              <w:autoSpaceDE w:val="0"/>
              <w:autoSpaceDN w:val="0"/>
              <w:adjustRightInd w:val="0"/>
              <w:jc w:val="center"/>
            </w:pPr>
            <w:bookmarkStart w:id="19" w:name="sub_10117"/>
            <w:r>
              <w:t>10.</w:t>
            </w:r>
            <w:bookmarkEnd w:id="19"/>
          </w:p>
        </w:tc>
        <w:tc>
          <w:tcPr>
            <w:tcW w:w="4513" w:type="dxa"/>
            <w:tcBorders>
              <w:top w:val="single" w:sz="4" w:space="0" w:color="auto"/>
              <w:left w:val="single" w:sz="4" w:space="0" w:color="auto"/>
              <w:bottom w:val="single" w:sz="4" w:space="0" w:color="auto"/>
              <w:right w:val="single" w:sz="4" w:space="0" w:color="auto"/>
            </w:tcBorders>
            <w:hideMark/>
          </w:tcPr>
          <w:p w:rsidR="00780293" w:rsidRDefault="00780293">
            <w:pPr>
              <w:widowControl w:val="0"/>
              <w:autoSpaceDE w:val="0"/>
              <w:autoSpaceDN w:val="0"/>
              <w:adjustRightInd w:val="0"/>
              <w:jc w:val="both"/>
            </w:pPr>
            <w:r>
              <w:t xml:space="preserve">Наличие опыта исполнения государственных, муниципальных </w:t>
            </w:r>
            <w:r>
              <w:lastRenderedPageBreak/>
              <w:t>контрактов, гражданско-правовых договоров бюджетных учреждений либо договоров, заключенных с юридическими лицами, подпадающими под действие Федерального закона от 18.07.2011 №223-ФЗ "О закупках товаров, работ, услуг отдельными видами юридических лиц"</w:t>
            </w:r>
          </w:p>
        </w:tc>
        <w:tc>
          <w:tcPr>
            <w:tcW w:w="5126" w:type="dxa"/>
            <w:gridSpan w:val="3"/>
            <w:tcBorders>
              <w:top w:val="single" w:sz="4" w:space="0" w:color="auto"/>
              <w:left w:val="single" w:sz="4" w:space="0" w:color="auto"/>
              <w:bottom w:val="single" w:sz="4" w:space="0" w:color="auto"/>
              <w:right w:val="single" w:sz="4" w:space="0" w:color="auto"/>
            </w:tcBorders>
            <w:hideMark/>
          </w:tcPr>
          <w:p w:rsidR="00780293" w:rsidRDefault="00780293">
            <w:pPr>
              <w:widowControl w:val="0"/>
              <w:autoSpaceDE w:val="0"/>
              <w:autoSpaceDN w:val="0"/>
              <w:adjustRightInd w:val="0"/>
              <w:jc w:val="center"/>
            </w:pPr>
            <w:r>
              <w:lastRenderedPageBreak/>
              <w:t>да (нет)</w:t>
            </w:r>
          </w:p>
          <w:p w:rsidR="00780293" w:rsidRDefault="00780293">
            <w:pPr>
              <w:widowControl w:val="0"/>
              <w:autoSpaceDE w:val="0"/>
              <w:autoSpaceDN w:val="0"/>
              <w:adjustRightInd w:val="0"/>
              <w:jc w:val="center"/>
            </w:pPr>
            <w:r>
              <w:t xml:space="preserve">(при наличии - количество исполненных </w:t>
            </w:r>
            <w:r>
              <w:lastRenderedPageBreak/>
              <w:t>контрактов и общая сумма)</w:t>
            </w:r>
          </w:p>
        </w:tc>
      </w:tr>
      <w:tr w:rsidR="00780293" w:rsidTr="00780293">
        <w:tc>
          <w:tcPr>
            <w:tcW w:w="851" w:type="dxa"/>
            <w:tcBorders>
              <w:top w:val="single" w:sz="4" w:space="0" w:color="auto"/>
              <w:left w:val="single" w:sz="4" w:space="0" w:color="auto"/>
              <w:bottom w:val="single" w:sz="4" w:space="0" w:color="auto"/>
              <w:right w:val="single" w:sz="4" w:space="0" w:color="auto"/>
            </w:tcBorders>
            <w:hideMark/>
          </w:tcPr>
          <w:p w:rsidR="00780293" w:rsidRDefault="00780293">
            <w:pPr>
              <w:widowControl w:val="0"/>
              <w:autoSpaceDE w:val="0"/>
              <w:autoSpaceDN w:val="0"/>
              <w:adjustRightInd w:val="0"/>
              <w:jc w:val="center"/>
            </w:pPr>
            <w:bookmarkStart w:id="20" w:name="sub_10118"/>
            <w:r>
              <w:lastRenderedPageBreak/>
              <w:t>11.</w:t>
            </w:r>
            <w:bookmarkEnd w:id="20"/>
          </w:p>
        </w:tc>
        <w:tc>
          <w:tcPr>
            <w:tcW w:w="4513" w:type="dxa"/>
            <w:tcBorders>
              <w:top w:val="single" w:sz="4" w:space="0" w:color="auto"/>
              <w:left w:val="single" w:sz="4" w:space="0" w:color="auto"/>
              <w:bottom w:val="single" w:sz="4" w:space="0" w:color="auto"/>
              <w:right w:val="single" w:sz="4" w:space="0" w:color="auto"/>
            </w:tcBorders>
            <w:hideMark/>
          </w:tcPr>
          <w:p w:rsidR="00780293" w:rsidRDefault="00780293">
            <w:pPr>
              <w:widowControl w:val="0"/>
              <w:autoSpaceDE w:val="0"/>
              <w:autoSpaceDN w:val="0"/>
              <w:adjustRightInd w:val="0"/>
              <w:jc w:val="both"/>
            </w:pPr>
            <w:r>
              <w:t>Сведения о наличии опыта производства и поставки продукции, включенной в реестр инновационной продукции</w:t>
            </w:r>
          </w:p>
        </w:tc>
        <w:tc>
          <w:tcPr>
            <w:tcW w:w="5126" w:type="dxa"/>
            <w:gridSpan w:val="3"/>
            <w:tcBorders>
              <w:top w:val="single" w:sz="4" w:space="0" w:color="auto"/>
              <w:left w:val="single" w:sz="4" w:space="0" w:color="auto"/>
              <w:bottom w:val="single" w:sz="4" w:space="0" w:color="auto"/>
              <w:right w:val="single" w:sz="4" w:space="0" w:color="auto"/>
            </w:tcBorders>
            <w:hideMark/>
          </w:tcPr>
          <w:p w:rsidR="00780293" w:rsidRDefault="00780293">
            <w:pPr>
              <w:widowControl w:val="0"/>
              <w:autoSpaceDE w:val="0"/>
              <w:autoSpaceDN w:val="0"/>
              <w:adjustRightInd w:val="0"/>
              <w:jc w:val="center"/>
            </w:pPr>
            <w:r>
              <w:t>да (нет)</w:t>
            </w:r>
          </w:p>
        </w:tc>
      </w:tr>
      <w:tr w:rsidR="00780293" w:rsidTr="00780293">
        <w:tc>
          <w:tcPr>
            <w:tcW w:w="851" w:type="dxa"/>
            <w:tcBorders>
              <w:top w:val="single" w:sz="4" w:space="0" w:color="auto"/>
              <w:left w:val="single" w:sz="4" w:space="0" w:color="auto"/>
              <w:bottom w:val="single" w:sz="4" w:space="0" w:color="auto"/>
              <w:right w:val="single" w:sz="4" w:space="0" w:color="auto"/>
            </w:tcBorders>
            <w:hideMark/>
          </w:tcPr>
          <w:p w:rsidR="00780293" w:rsidRDefault="00780293">
            <w:pPr>
              <w:widowControl w:val="0"/>
              <w:autoSpaceDE w:val="0"/>
              <w:autoSpaceDN w:val="0"/>
              <w:adjustRightInd w:val="0"/>
              <w:jc w:val="center"/>
            </w:pPr>
            <w:bookmarkStart w:id="21" w:name="sub_10119"/>
            <w:r>
              <w:t>12.</w:t>
            </w:r>
            <w:bookmarkEnd w:id="21"/>
          </w:p>
        </w:tc>
        <w:tc>
          <w:tcPr>
            <w:tcW w:w="4513" w:type="dxa"/>
            <w:tcBorders>
              <w:top w:val="single" w:sz="4" w:space="0" w:color="auto"/>
              <w:left w:val="single" w:sz="4" w:space="0" w:color="auto"/>
              <w:bottom w:val="single" w:sz="4" w:space="0" w:color="auto"/>
              <w:right w:val="single" w:sz="4" w:space="0" w:color="auto"/>
            </w:tcBorders>
            <w:hideMark/>
          </w:tcPr>
          <w:p w:rsidR="00780293" w:rsidRDefault="00780293">
            <w:pPr>
              <w:widowControl w:val="0"/>
              <w:autoSpaceDE w:val="0"/>
              <w:autoSpaceDN w:val="0"/>
              <w:adjustRightInd w:val="0"/>
              <w:jc w:val="both"/>
            </w:pPr>
            <w:r>
              <w:t>Сведения о наличии у субъекта малого и среднего предпринимательства статуса лица, участвующего в реализации проекта создания и обеспечения функционирования территориально обособленного комплекса (инновационного центра "</w:t>
            </w:r>
            <w:proofErr w:type="spellStart"/>
            <w:r>
              <w:t>Сколково</w:t>
            </w:r>
            <w:proofErr w:type="spellEnd"/>
            <w:r>
              <w:t>")</w:t>
            </w:r>
          </w:p>
        </w:tc>
        <w:tc>
          <w:tcPr>
            <w:tcW w:w="5126" w:type="dxa"/>
            <w:gridSpan w:val="3"/>
            <w:tcBorders>
              <w:top w:val="single" w:sz="4" w:space="0" w:color="auto"/>
              <w:left w:val="single" w:sz="4" w:space="0" w:color="auto"/>
              <w:bottom w:val="single" w:sz="4" w:space="0" w:color="auto"/>
              <w:right w:val="single" w:sz="4" w:space="0" w:color="auto"/>
            </w:tcBorders>
            <w:hideMark/>
          </w:tcPr>
          <w:p w:rsidR="00780293" w:rsidRDefault="00780293">
            <w:pPr>
              <w:widowControl w:val="0"/>
              <w:autoSpaceDE w:val="0"/>
              <w:autoSpaceDN w:val="0"/>
              <w:adjustRightInd w:val="0"/>
              <w:jc w:val="center"/>
            </w:pPr>
            <w:r>
              <w:t>-</w:t>
            </w:r>
          </w:p>
        </w:tc>
      </w:tr>
      <w:tr w:rsidR="00780293" w:rsidTr="00780293">
        <w:tc>
          <w:tcPr>
            <w:tcW w:w="851" w:type="dxa"/>
            <w:tcBorders>
              <w:top w:val="single" w:sz="4" w:space="0" w:color="auto"/>
              <w:left w:val="single" w:sz="4" w:space="0" w:color="auto"/>
              <w:bottom w:val="single" w:sz="4" w:space="0" w:color="auto"/>
              <w:right w:val="single" w:sz="4" w:space="0" w:color="auto"/>
            </w:tcBorders>
            <w:hideMark/>
          </w:tcPr>
          <w:p w:rsidR="00780293" w:rsidRDefault="00780293">
            <w:pPr>
              <w:widowControl w:val="0"/>
              <w:autoSpaceDE w:val="0"/>
              <w:autoSpaceDN w:val="0"/>
              <w:adjustRightInd w:val="0"/>
              <w:jc w:val="center"/>
            </w:pPr>
            <w:bookmarkStart w:id="22" w:name="sub_10120"/>
            <w:r>
              <w:t>13.</w:t>
            </w:r>
            <w:bookmarkEnd w:id="22"/>
          </w:p>
        </w:tc>
        <w:tc>
          <w:tcPr>
            <w:tcW w:w="4513" w:type="dxa"/>
            <w:tcBorders>
              <w:top w:val="single" w:sz="4" w:space="0" w:color="auto"/>
              <w:left w:val="single" w:sz="4" w:space="0" w:color="auto"/>
              <w:bottom w:val="single" w:sz="4" w:space="0" w:color="auto"/>
              <w:right w:val="single" w:sz="4" w:space="0" w:color="auto"/>
            </w:tcBorders>
            <w:hideMark/>
          </w:tcPr>
          <w:p w:rsidR="00780293" w:rsidRDefault="00780293">
            <w:pPr>
              <w:widowControl w:val="0"/>
              <w:autoSpaceDE w:val="0"/>
              <w:autoSpaceDN w:val="0"/>
              <w:adjustRightInd w:val="0"/>
              <w:jc w:val="both"/>
            </w:pPr>
            <w:proofErr w:type="gramStart"/>
            <w:r>
              <w:t>Сведения о том, что руководитель, члены коллегиального исполнительного органа, главный бухгалтер субъекта малого и среднего предпринимательства не имеют судимости за преступления в сфере экономики (за исключением лиц, у которых такая судимость погашена или снята), а также о том, что в отношении указанных физических лиц не применялось наказание в виде лишения права занимать определенные должности или заниматься определенной деятельностью, связанной с</w:t>
            </w:r>
            <w:proofErr w:type="gramEnd"/>
            <w:r>
              <w:t xml:space="preserve"> деятельностью субъекта малого и среднего предпринимательства, и административное наказание в виде дисквалификации</w:t>
            </w:r>
          </w:p>
        </w:tc>
        <w:tc>
          <w:tcPr>
            <w:tcW w:w="5126" w:type="dxa"/>
            <w:gridSpan w:val="3"/>
            <w:tcBorders>
              <w:top w:val="single" w:sz="4" w:space="0" w:color="auto"/>
              <w:left w:val="single" w:sz="4" w:space="0" w:color="auto"/>
              <w:bottom w:val="single" w:sz="4" w:space="0" w:color="auto"/>
              <w:right w:val="single" w:sz="4" w:space="0" w:color="auto"/>
            </w:tcBorders>
            <w:hideMark/>
          </w:tcPr>
          <w:p w:rsidR="00780293" w:rsidRDefault="00780293">
            <w:pPr>
              <w:widowControl w:val="0"/>
              <w:autoSpaceDE w:val="0"/>
              <w:autoSpaceDN w:val="0"/>
              <w:adjustRightInd w:val="0"/>
              <w:jc w:val="center"/>
            </w:pPr>
            <w:r>
              <w:t>да (нет)</w:t>
            </w:r>
          </w:p>
        </w:tc>
      </w:tr>
      <w:tr w:rsidR="00780293" w:rsidTr="00780293">
        <w:tc>
          <w:tcPr>
            <w:tcW w:w="851" w:type="dxa"/>
            <w:tcBorders>
              <w:top w:val="single" w:sz="4" w:space="0" w:color="auto"/>
              <w:left w:val="single" w:sz="4" w:space="0" w:color="auto"/>
              <w:bottom w:val="single" w:sz="4" w:space="0" w:color="auto"/>
              <w:right w:val="single" w:sz="4" w:space="0" w:color="auto"/>
            </w:tcBorders>
            <w:hideMark/>
          </w:tcPr>
          <w:p w:rsidR="00780293" w:rsidRDefault="00780293">
            <w:pPr>
              <w:widowControl w:val="0"/>
              <w:autoSpaceDE w:val="0"/>
              <w:autoSpaceDN w:val="0"/>
              <w:adjustRightInd w:val="0"/>
              <w:jc w:val="center"/>
            </w:pPr>
            <w:bookmarkStart w:id="23" w:name="sub_10121"/>
            <w:r>
              <w:t>14.</w:t>
            </w:r>
            <w:bookmarkEnd w:id="23"/>
          </w:p>
        </w:tc>
        <w:tc>
          <w:tcPr>
            <w:tcW w:w="4513" w:type="dxa"/>
            <w:tcBorders>
              <w:top w:val="single" w:sz="4" w:space="0" w:color="auto"/>
              <w:left w:val="single" w:sz="4" w:space="0" w:color="auto"/>
              <w:bottom w:val="single" w:sz="4" w:space="0" w:color="auto"/>
              <w:right w:val="single" w:sz="4" w:space="0" w:color="auto"/>
            </w:tcBorders>
            <w:hideMark/>
          </w:tcPr>
          <w:p w:rsidR="00780293" w:rsidRDefault="00780293">
            <w:pPr>
              <w:widowControl w:val="0"/>
              <w:autoSpaceDE w:val="0"/>
              <w:autoSpaceDN w:val="0"/>
              <w:adjustRightInd w:val="0"/>
              <w:jc w:val="both"/>
            </w:pPr>
            <w:r>
              <w:t>Информация о наличии сведений о субъекте малого и среднего предпринимательства в реестрах недобросовестных поставщиков, предусмотренных Федеральным законом от 18.07.2011 №223-ФЗ "О закупках товаров, работ, услуг отдельными видами юридических лиц" и Федеральным законом от 05.04.2013 №44-ФЗ "О контрактной системе в сфере закупок товаров, работ, услуг для обеспечения государственных и муниципальных нужд"</w:t>
            </w:r>
          </w:p>
        </w:tc>
        <w:tc>
          <w:tcPr>
            <w:tcW w:w="5126" w:type="dxa"/>
            <w:gridSpan w:val="3"/>
            <w:tcBorders>
              <w:top w:val="single" w:sz="4" w:space="0" w:color="auto"/>
              <w:left w:val="single" w:sz="4" w:space="0" w:color="auto"/>
              <w:bottom w:val="single" w:sz="4" w:space="0" w:color="auto"/>
              <w:right w:val="single" w:sz="4" w:space="0" w:color="auto"/>
            </w:tcBorders>
            <w:hideMark/>
          </w:tcPr>
          <w:p w:rsidR="00780293" w:rsidRDefault="00780293">
            <w:pPr>
              <w:widowControl w:val="0"/>
              <w:autoSpaceDE w:val="0"/>
              <w:autoSpaceDN w:val="0"/>
              <w:adjustRightInd w:val="0"/>
              <w:jc w:val="center"/>
            </w:pPr>
            <w:r>
              <w:t>да (нет)</w:t>
            </w:r>
          </w:p>
        </w:tc>
      </w:tr>
    </w:tbl>
    <w:p w:rsidR="00AA2475" w:rsidRDefault="00AA2475" w:rsidP="00780293">
      <w:pPr>
        <w:widowControl w:val="0"/>
        <w:autoSpaceDE w:val="0"/>
        <w:autoSpaceDN w:val="0"/>
        <w:adjustRightInd w:val="0"/>
        <w:rPr>
          <w:lang w:val="en-US"/>
        </w:rPr>
      </w:pPr>
      <w:bookmarkStart w:id="24" w:name="sub_10122"/>
    </w:p>
    <w:p w:rsidR="00AA2475" w:rsidRDefault="00AA2475" w:rsidP="00780293">
      <w:pPr>
        <w:widowControl w:val="0"/>
        <w:autoSpaceDE w:val="0"/>
        <w:autoSpaceDN w:val="0"/>
        <w:adjustRightInd w:val="0"/>
        <w:rPr>
          <w:lang w:val="en-US"/>
        </w:rPr>
      </w:pPr>
    </w:p>
    <w:p w:rsidR="00AA2475" w:rsidRDefault="00AA2475" w:rsidP="00780293">
      <w:pPr>
        <w:widowControl w:val="0"/>
        <w:autoSpaceDE w:val="0"/>
        <w:autoSpaceDN w:val="0"/>
        <w:adjustRightInd w:val="0"/>
        <w:rPr>
          <w:lang w:val="en-US"/>
        </w:rPr>
      </w:pPr>
    </w:p>
    <w:p w:rsidR="00AA2475" w:rsidRDefault="00AA2475" w:rsidP="00780293">
      <w:pPr>
        <w:widowControl w:val="0"/>
        <w:autoSpaceDE w:val="0"/>
        <w:autoSpaceDN w:val="0"/>
        <w:adjustRightInd w:val="0"/>
        <w:rPr>
          <w:lang w:val="en-US"/>
        </w:rPr>
      </w:pPr>
    </w:p>
    <w:p w:rsidR="00780293" w:rsidRDefault="00780293" w:rsidP="00780293">
      <w:pPr>
        <w:widowControl w:val="0"/>
        <w:autoSpaceDE w:val="0"/>
        <w:autoSpaceDN w:val="0"/>
        <w:adjustRightInd w:val="0"/>
      </w:pPr>
      <w:r>
        <w:lastRenderedPageBreak/>
        <w:t>______________________________</w:t>
      </w:r>
    </w:p>
    <w:bookmarkEnd w:id="24"/>
    <w:p w:rsidR="00780293" w:rsidRDefault="00780293" w:rsidP="00780293">
      <w:pPr>
        <w:widowControl w:val="0"/>
        <w:autoSpaceDE w:val="0"/>
        <w:autoSpaceDN w:val="0"/>
        <w:adjustRightInd w:val="0"/>
        <w:rPr>
          <w:sz w:val="20"/>
          <w:szCs w:val="20"/>
        </w:rPr>
      </w:pPr>
      <w:r>
        <w:t xml:space="preserve">        </w:t>
      </w:r>
      <w:r>
        <w:rPr>
          <w:sz w:val="20"/>
          <w:szCs w:val="20"/>
        </w:rPr>
        <w:t>(подпись)</w:t>
      </w:r>
    </w:p>
    <w:p w:rsidR="00780293" w:rsidRDefault="00780293" w:rsidP="00780293">
      <w:pPr>
        <w:widowControl w:val="0"/>
        <w:autoSpaceDE w:val="0"/>
        <w:autoSpaceDN w:val="0"/>
        <w:adjustRightInd w:val="0"/>
      </w:pPr>
      <w:r>
        <w:t xml:space="preserve">       М.П.</w:t>
      </w:r>
    </w:p>
    <w:p w:rsidR="00780293" w:rsidRDefault="00780293" w:rsidP="00780293">
      <w:pPr>
        <w:widowControl w:val="0"/>
        <w:autoSpaceDE w:val="0"/>
        <w:autoSpaceDN w:val="0"/>
        <w:adjustRightInd w:val="0"/>
        <w:ind w:firstLine="720"/>
        <w:jc w:val="both"/>
      </w:pPr>
    </w:p>
    <w:p w:rsidR="00780293" w:rsidRDefault="00780293" w:rsidP="00780293">
      <w:pPr>
        <w:widowControl w:val="0"/>
        <w:autoSpaceDE w:val="0"/>
        <w:autoSpaceDN w:val="0"/>
        <w:adjustRightInd w:val="0"/>
      </w:pPr>
      <w:bookmarkStart w:id="25" w:name="sub_10123"/>
      <w:r>
        <w:t>_________________________________________________________________________</w:t>
      </w:r>
    </w:p>
    <w:bookmarkEnd w:id="25"/>
    <w:p w:rsidR="00780293" w:rsidRDefault="00780293" w:rsidP="00780293">
      <w:pPr>
        <w:widowControl w:val="0"/>
        <w:autoSpaceDE w:val="0"/>
        <w:autoSpaceDN w:val="0"/>
        <w:adjustRightInd w:val="0"/>
        <w:rPr>
          <w:sz w:val="20"/>
          <w:szCs w:val="20"/>
        </w:rPr>
      </w:pPr>
      <w:r>
        <w:rPr>
          <w:sz w:val="20"/>
          <w:szCs w:val="20"/>
        </w:rPr>
        <w:t xml:space="preserve">                        (фамилия, имя, отчество (при наличии) </w:t>
      </w:r>
      <w:proofErr w:type="gramStart"/>
      <w:r>
        <w:rPr>
          <w:sz w:val="20"/>
          <w:szCs w:val="20"/>
        </w:rPr>
        <w:t>подписавшего</w:t>
      </w:r>
      <w:proofErr w:type="gramEnd"/>
      <w:r>
        <w:rPr>
          <w:sz w:val="20"/>
          <w:szCs w:val="20"/>
        </w:rPr>
        <w:t>, должность)</w:t>
      </w:r>
    </w:p>
    <w:p w:rsidR="00780293" w:rsidRDefault="00780293" w:rsidP="00780293">
      <w:pPr>
        <w:widowControl w:val="0"/>
        <w:autoSpaceDE w:val="0"/>
        <w:autoSpaceDN w:val="0"/>
        <w:adjustRightInd w:val="0"/>
        <w:ind w:firstLine="720"/>
        <w:jc w:val="both"/>
        <w:rPr>
          <w:sz w:val="20"/>
          <w:szCs w:val="20"/>
        </w:rPr>
      </w:pPr>
    </w:p>
    <w:p w:rsidR="00780293" w:rsidRDefault="00780293" w:rsidP="00780293">
      <w:pPr>
        <w:widowControl w:val="0"/>
        <w:autoSpaceDE w:val="0"/>
        <w:autoSpaceDN w:val="0"/>
        <w:adjustRightInd w:val="0"/>
      </w:pPr>
      <w:r>
        <w:t>______________________________</w:t>
      </w:r>
    </w:p>
    <w:p w:rsidR="00780293" w:rsidRDefault="00780293" w:rsidP="00780293">
      <w:pPr>
        <w:widowControl w:val="0"/>
        <w:autoSpaceDE w:val="0"/>
        <w:autoSpaceDN w:val="0"/>
        <w:adjustRightInd w:val="0"/>
        <w:ind w:firstLine="720"/>
        <w:jc w:val="both"/>
      </w:pPr>
      <w:bookmarkStart w:id="26" w:name="sub_10124"/>
      <w:r>
        <w:t>* Категория субъекта малого или среднего предпринимательства изменяется только в случае, если предельные значения выше или ниже предельных значений, указанных в пункте 4 настоящего документа, в течение 3 календарных лет, следующих один за другим.</w:t>
      </w:r>
    </w:p>
    <w:p w:rsidR="00780293" w:rsidRDefault="00780293" w:rsidP="00780293">
      <w:pPr>
        <w:widowControl w:val="0"/>
        <w:autoSpaceDE w:val="0"/>
        <w:autoSpaceDN w:val="0"/>
        <w:adjustRightInd w:val="0"/>
        <w:ind w:firstLine="720"/>
        <w:jc w:val="both"/>
      </w:pPr>
      <w:bookmarkStart w:id="27" w:name="sub_10125"/>
      <w:bookmarkEnd w:id="26"/>
      <w:proofErr w:type="gramStart"/>
      <w:r>
        <w:t>** Ограничения по суммарной доле участия в уставном (складочном) капитале (паевом фонде) иностранных юридических лиц, суммарной доле участия, принадлежащей одному или нескольким юридическим лицам, не являющимся субъектами малого и среднего предпринимательства, не распространяются на хозяйственные общества, хозяйственные партнерства, деятельность которых заключается в практическом применении (внедрении) результатов интеллектуальной деятельности (программ для электронных вычислительных машин, баз данных, изобретений, полезных моделей, промышленных образцов, селекционных</w:t>
      </w:r>
      <w:proofErr w:type="gramEnd"/>
      <w:r>
        <w:t xml:space="preserve"> </w:t>
      </w:r>
      <w:proofErr w:type="gramStart"/>
      <w:r>
        <w:t xml:space="preserve">достижений, топологий интегральных микросхем, секретов производства (ноу-хау), исключительные права на которые принадлежат учредителям (участникам) соответственно таких хозяйственных обществ, хозяйственных партнерств - бюджетным, автономным научным учреждениям либо являющимся бюджетными учреждениями, автономными учреждениями образовательным организациям высшего образования, на юридические лица, получившие статус участника проекта в соответствии с Федеральным законом от 28 сентября </w:t>
      </w:r>
      <w:smartTag w:uri="urn:schemas-microsoft-com:office:smarttags" w:element="metricconverter">
        <w:smartTagPr>
          <w:attr w:name="ProductID" w:val="2010 г"/>
        </w:smartTagPr>
        <w:r>
          <w:t>2010 г</w:t>
        </w:r>
      </w:smartTag>
      <w:r>
        <w:t>. N 244-ФЗ "Об инновационном центре "</w:t>
      </w:r>
      <w:proofErr w:type="spellStart"/>
      <w:r>
        <w:t>Сколково</w:t>
      </w:r>
      <w:proofErr w:type="spellEnd"/>
      <w:r>
        <w:t>", на юридические лица</w:t>
      </w:r>
      <w:proofErr w:type="gramEnd"/>
      <w:r>
        <w:t xml:space="preserve">, </w:t>
      </w:r>
      <w:proofErr w:type="gramStart"/>
      <w:r>
        <w:t xml:space="preserve">учредителями (участниками) которых являются юридические лица, включенные в утвержденный Правительством Российской Федерации перечень юридических лиц, предоставляющих государственную поддержку инновационной деятельности в формах, установленных Федеральным законом от 23 августа </w:t>
      </w:r>
      <w:smartTag w:uri="urn:schemas-microsoft-com:office:smarttags" w:element="metricconverter">
        <w:smartTagPr>
          <w:attr w:name="ProductID" w:val="1996 г"/>
        </w:smartTagPr>
        <w:r>
          <w:t>1996 г</w:t>
        </w:r>
      </w:smartTag>
      <w:r>
        <w:t>. N 127-ФЗ "О науке и государственной научно-технической политике".</w:t>
      </w:r>
      <w:proofErr w:type="gramEnd"/>
    </w:p>
    <w:p w:rsidR="00780293" w:rsidRDefault="00780293" w:rsidP="00780293">
      <w:pPr>
        <w:widowControl w:val="0"/>
        <w:autoSpaceDE w:val="0"/>
        <w:autoSpaceDN w:val="0"/>
        <w:adjustRightInd w:val="0"/>
        <w:ind w:firstLine="720"/>
        <w:jc w:val="both"/>
        <w:rPr>
          <w:b/>
        </w:rPr>
      </w:pPr>
      <w:bookmarkStart w:id="28" w:name="sub_10126"/>
      <w:bookmarkEnd w:id="27"/>
      <w:r>
        <w:rPr>
          <w:b/>
        </w:rPr>
        <w:t>*** Пункты 1 - 7 являются обязательными для заполнения</w:t>
      </w:r>
    </w:p>
    <w:bookmarkEnd w:id="28"/>
    <w:p w:rsidR="00780293" w:rsidRDefault="00780293" w:rsidP="00780293">
      <w:pPr>
        <w:widowControl w:val="0"/>
        <w:autoSpaceDE w:val="0"/>
        <w:autoSpaceDN w:val="0"/>
        <w:adjustRightInd w:val="0"/>
        <w:ind w:firstLine="720"/>
        <w:jc w:val="both"/>
      </w:pPr>
    </w:p>
    <w:p w:rsidR="00780293" w:rsidRDefault="00780293" w:rsidP="00780293">
      <w:pPr>
        <w:rPr>
          <w:b/>
          <w:lang w:val="en-US"/>
        </w:rPr>
      </w:pPr>
    </w:p>
    <w:p w:rsidR="001F746F" w:rsidRDefault="006342FA" w:rsidP="006342FA">
      <w:r>
        <w:br w:type="page"/>
      </w:r>
    </w:p>
    <w:sectPr w:rsidR="001F746F">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77DF3" w:rsidRDefault="00E77DF3" w:rsidP="00780293">
      <w:r>
        <w:separator/>
      </w:r>
    </w:p>
  </w:endnote>
  <w:endnote w:type="continuationSeparator" w:id="0">
    <w:p w:rsidR="00E77DF3" w:rsidRDefault="00E77DF3" w:rsidP="007802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Pragmatica">
    <w:altName w:val="Arial"/>
    <w:panose1 w:val="00000000000000000000"/>
    <w:charset w:val="00"/>
    <w:family w:val="swiss"/>
    <w:notTrueType/>
    <w:pitch w:val="default"/>
    <w:sig w:usb0="00000003" w:usb1="00000000" w:usb2="00000000" w:usb3="00000000" w:csb0="00000001" w:csb1="00000000"/>
  </w:font>
  <w:font w:name="Times New Roman+FPEF">
    <w:panose1 w:val="00000000000000000000"/>
    <w:charset w:val="CC"/>
    <w:family w:val="auto"/>
    <w:notTrueType/>
    <w:pitch w:val="default"/>
    <w:sig w:usb0="00000201" w:usb1="00000000" w:usb2="00000000" w:usb3="00000000" w:csb0="00000004"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77DF3" w:rsidRDefault="00E77DF3" w:rsidP="00780293">
      <w:r>
        <w:separator/>
      </w:r>
    </w:p>
  </w:footnote>
  <w:footnote w:type="continuationSeparator" w:id="0">
    <w:p w:rsidR="00E77DF3" w:rsidRDefault="00E77DF3" w:rsidP="00780293">
      <w:r>
        <w:continuationSeparator/>
      </w:r>
    </w:p>
  </w:footnote>
  <w:footnote w:id="1">
    <w:p w:rsidR="00165432" w:rsidRDefault="00165432" w:rsidP="00780293">
      <w:pPr>
        <w:pStyle w:val="a6"/>
        <w:spacing w:before="120"/>
        <w:jc w:val="both"/>
        <w:rPr>
          <w:sz w:val="24"/>
          <w:szCs w:val="24"/>
        </w:rPr>
      </w:pPr>
      <w:r>
        <w:rPr>
          <w:rStyle w:val="af8"/>
        </w:rPr>
        <w:t xml:space="preserve"> </w:t>
      </w:r>
      <w:r>
        <w:rPr>
          <w:sz w:val="24"/>
          <w:szCs w:val="24"/>
        </w:rPr>
        <w:t xml:space="preserve"> Величина Н</w:t>
      </w:r>
      <w:proofErr w:type="gramStart"/>
      <w:r>
        <w:rPr>
          <w:sz w:val="24"/>
          <w:szCs w:val="24"/>
        </w:rPr>
        <w:t>ДС в сп</w:t>
      </w:r>
      <w:proofErr w:type="gramEnd"/>
      <w:r>
        <w:rPr>
          <w:sz w:val="24"/>
          <w:szCs w:val="24"/>
        </w:rPr>
        <w:t>ецификации (приложение 1 к договору), а также предоставляемых по итогам исполнения договора накладных, счетах, счетах-фактурах должны соответствовать величине НДС, указанной в договоре.</w:t>
      </w:r>
    </w:p>
    <w:p w:rsidR="00165432" w:rsidRDefault="00165432" w:rsidP="00780293">
      <w:pPr>
        <w:pStyle w:val="a6"/>
        <w:spacing w:before="120"/>
        <w:jc w:val="both"/>
        <w:rPr>
          <w:sz w:val="24"/>
          <w:szCs w:val="24"/>
        </w:rPr>
      </w:pPr>
      <w:r>
        <w:rPr>
          <w:sz w:val="24"/>
          <w:szCs w:val="24"/>
        </w:rPr>
        <w:t xml:space="preserve">В случае если НДС не облагается, в договоре делается ссылка на статью Налогового кодекса Российской Федерации с указанием пункта и подпункта </w:t>
      </w:r>
      <w:r>
        <w:rPr>
          <w:rFonts w:eastAsia="Arial Unicode MS"/>
          <w:sz w:val="24"/>
          <w:szCs w:val="24"/>
        </w:rPr>
        <w:t>и/или документ о возможности применения упрощенной системы налогообложения с указанием даты и номера документа</w:t>
      </w:r>
      <w:r>
        <w:rPr>
          <w:sz w:val="24"/>
          <w:szCs w:val="24"/>
        </w:rPr>
        <w:t>.</w:t>
      </w:r>
    </w:p>
  </w:footnote>
  <w:footnote w:id="2">
    <w:p w:rsidR="00165432" w:rsidRDefault="00165432" w:rsidP="00780293">
      <w:pPr>
        <w:pStyle w:val="a6"/>
        <w:jc w:val="both"/>
        <w:rPr>
          <w:sz w:val="24"/>
          <w:szCs w:val="24"/>
        </w:rPr>
      </w:pPr>
      <w:r>
        <w:rPr>
          <w:rStyle w:val="af8"/>
        </w:rPr>
        <w:footnoteRef/>
      </w:r>
      <w:r>
        <w:rPr>
          <w:sz w:val="24"/>
          <w:szCs w:val="24"/>
        </w:rPr>
        <w:t xml:space="preserve"> В случае если в документации на проведение торгов предусмотрена возможность привлечения иных лиц:</w:t>
      </w:r>
    </w:p>
    <w:p w:rsidR="00165432" w:rsidRDefault="00165432" w:rsidP="00780293">
      <w:pPr>
        <w:pStyle w:val="a6"/>
        <w:jc w:val="both"/>
        <w:rPr>
          <w:sz w:val="24"/>
          <w:szCs w:val="24"/>
        </w:rPr>
      </w:pPr>
      <w:r>
        <w:rPr>
          <w:sz w:val="24"/>
          <w:szCs w:val="24"/>
        </w:rPr>
        <w:t xml:space="preserve">«Исполнитель вправе по согласованию с Заказчиком привлечь для оказания услуг третьих лиц (соисполнителей) в порядке, предусмотренном законодательством Российской Федерации. К отношениям Исполнителя и третьих лиц применяются правила </w:t>
      </w:r>
      <w:proofErr w:type="gramStart"/>
      <w:r>
        <w:rPr>
          <w:sz w:val="24"/>
          <w:szCs w:val="24"/>
        </w:rPr>
        <w:t>о</w:t>
      </w:r>
      <w:proofErr w:type="gramEnd"/>
      <w:r>
        <w:rPr>
          <w:sz w:val="24"/>
          <w:szCs w:val="24"/>
        </w:rPr>
        <w:t xml:space="preserve"> исполнителе и сои</w:t>
      </w:r>
      <w:r>
        <w:rPr>
          <w:sz w:val="24"/>
          <w:szCs w:val="24"/>
          <w:lang w:val="en-US"/>
        </w:rPr>
        <w:t>c</w:t>
      </w:r>
      <w:proofErr w:type="spellStart"/>
      <w:r>
        <w:rPr>
          <w:sz w:val="24"/>
          <w:szCs w:val="24"/>
        </w:rPr>
        <w:t>полнителях</w:t>
      </w:r>
      <w:proofErr w:type="spellEnd"/>
      <w:r>
        <w:rPr>
          <w:sz w:val="24"/>
          <w:szCs w:val="24"/>
        </w:rPr>
        <w:t>.».</w:t>
      </w:r>
    </w:p>
  </w:footnote>
  <w:footnote w:id="3">
    <w:p w:rsidR="00165432" w:rsidRDefault="00165432" w:rsidP="00780293">
      <w:pPr>
        <w:pStyle w:val="a6"/>
        <w:jc w:val="both"/>
        <w:rPr>
          <w:sz w:val="24"/>
          <w:szCs w:val="24"/>
        </w:rPr>
      </w:pPr>
      <w:r>
        <w:rPr>
          <w:rStyle w:val="af8"/>
        </w:rPr>
        <w:footnoteRef/>
      </w:r>
      <w:r>
        <w:rPr>
          <w:sz w:val="24"/>
          <w:szCs w:val="24"/>
        </w:rPr>
        <w:t xml:space="preserve"> Указывается в соответствии с предметом закупки, согласно извещению о проведении запроса котировок</w:t>
      </w:r>
    </w:p>
  </w:footnote>
  <w:footnote w:id="4">
    <w:p w:rsidR="00165432" w:rsidRDefault="00165432" w:rsidP="00780293">
      <w:pPr>
        <w:pStyle w:val="a6"/>
        <w:jc w:val="both"/>
        <w:rPr>
          <w:sz w:val="24"/>
          <w:szCs w:val="24"/>
        </w:rPr>
      </w:pPr>
      <w:r>
        <w:rPr>
          <w:rStyle w:val="af8"/>
        </w:rPr>
        <w:footnoteRef/>
      </w:r>
      <w:r>
        <w:rPr>
          <w:sz w:val="24"/>
          <w:szCs w:val="24"/>
        </w:rPr>
        <w:t xml:space="preserve"> Указывается в соответствии с предметом закупки, согласно извещению о проведении запроса котировок</w:t>
      </w:r>
    </w:p>
  </w:footnote>
  <w:footnote w:id="5">
    <w:p w:rsidR="00165432" w:rsidRDefault="00165432" w:rsidP="00780293">
      <w:pPr>
        <w:pStyle w:val="a6"/>
        <w:jc w:val="both"/>
        <w:rPr>
          <w:sz w:val="24"/>
          <w:szCs w:val="24"/>
        </w:rPr>
      </w:pPr>
      <w:r>
        <w:rPr>
          <w:rStyle w:val="af8"/>
        </w:rPr>
        <w:footnoteRef/>
      </w:r>
      <w:r>
        <w:rPr>
          <w:sz w:val="24"/>
          <w:szCs w:val="24"/>
        </w:rPr>
        <w:t xml:space="preserve"> Указывается в соответствии с предметом закупки, согласно извещению о проведении запроса котировок</w:t>
      </w:r>
    </w:p>
  </w:footnote>
  <w:footnote w:id="6">
    <w:p w:rsidR="00165432" w:rsidRDefault="00165432" w:rsidP="00780293">
      <w:pPr>
        <w:pStyle w:val="a6"/>
        <w:jc w:val="both"/>
      </w:pPr>
      <w:r>
        <w:rPr>
          <w:rStyle w:val="af8"/>
        </w:rPr>
        <w:footnoteRef/>
      </w:r>
      <w:r>
        <w:t xml:space="preserve"> Заполняется участниками процедуры закупки – юридическими лицами.</w:t>
      </w:r>
    </w:p>
  </w:footnote>
  <w:footnote w:id="7">
    <w:p w:rsidR="00165432" w:rsidRDefault="00165432" w:rsidP="00780293">
      <w:pPr>
        <w:pStyle w:val="a6"/>
      </w:pPr>
      <w:r>
        <w:rPr>
          <w:rStyle w:val="af8"/>
        </w:rPr>
        <w:footnoteRef/>
      </w:r>
      <w:r>
        <w:t xml:space="preserve"> Заполняется участниками процедуры закупки – индивидуальными предпринимателями.</w:t>
      </w:r>
    </w:p>
  </w:footnote>
  <w:footnote w:id="8">
    <w:p w:rsidR="00165432" w:rsidRDefault="00165432" w:rsidP="00780293">
      <w:pPr>
        <w:pStyle w:val="a6"/>
      </w:pPr>
      <w:r>
        <w:rPr>
          <w:rStyle w:val="af8"/>
        </w:rPr>
        <w:footnoteRef/>
      </w:r>
      <w:r>
        <w:t xml:space="preserve"> Заполняется участниками процедуры закупки – физическими лицами.</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17"/>
    <w:multiLevelType w:val="multilevel"/>
    <w:tmpl w:val="2D66FAD6"/>
    <w:name w:val="WW8Num23"/>
    <w:lvl w:ilvl="0">
      <w:start w:val="1"/>
      <w:numFmt w:val="decimal"/>
      <w:lvlText w:val="%1."/>
      <w:lvlJc w:val="left"/>
      <w:pPr>
        <w:tabs>
          <w:tab w:val="num" w:pos="1637"/>
        </w:tabs>
        <w:ind w:left="1637" w:hanging="360"/>
      </w:pPr>
      <w:rPr>
        <w:rFonts w:cs="Times New Roman"/>
        <w:b/>
        <w:sz w:val="24"/>
        <w:szCs w:val="24"/>
      </w:rPr>
    </w:lvl>
    <w:lvl w:ilvl="1">
      <w:start w:val="1"/>
      <w:numFmt w:val="decimal"/>
      <w:lvlText w:val="5.%2."/>
      <w:lvlJc w:val="left"/>
      <w:pPr>
        <w:tabs>
          <w:tab w:val="num" w:pos="1637"/>
        </w:tabs>
        <w:ind w:left="1637" w:hanging="360"/>
      </w:pPr>
      <w:rPr>
        <w:rFonts w:cs="Times New Roman"/>
        <w:b w:val="0"/>
        <w:sz w:val="24"/>
        <w:szCs w:val="24"/>
      </w:rPr>
    </w:lvl>
    <w:lvl w:ilvl="2">
      <w:start w:val="1"/>
      <w:numFmt w:val="decimal"/>
      <w:lvlText w:val="%1.%2.%3."/>
      <w:lvlJc w:val="left"/>
      <w:pPr>
        <w:tabs>
          <w:tab w:val="num" w:pos="1997"/>
        </w:tabs>
        <w:ind w:left="1997" w:hanging="720"/>
      </w:pPr>
      <w:rPr>
        <w:rFonts w:cs="Times New Roman"/>
      </w:rPr>
    </w:lvl>
    <w:lvl w:ilvl="3">
      <w:start w:val="1"/>
      <w:numFmt w:val="decimal"/>
      <w:lvlText w:val="%1.%2.%3.%4."/>
      <w:lvlJc w:val="left"/>
      <w:pPr>
        <w:tabs>
          <w:tab w:val="num" w:pos="1997"/>
        </w:tabs>
        <w:ind w:left="1997" w:hanging="720"/>
      </w:pPr>
      <w:rPr>
        <w:rFonts w:cs="Times New Roman"/>
      </w:rPr>
    </w:lvl>
    <w:lvl w:ilvl="4">
      <w:start w:val="1"/>
      <w:numFmt w:val="decimal"/>
      <w:lvlText w:val="%1.%2.%3.%4.%5."/>
      <w:lvlJc w:val="left"/>
      <w:pPr>
        <w:tabs>
          <w:tab w:val="num" w:pos="2357"/>
        </w:tabs>
        <w:ind w:left="2357" w:hanging="1080"/>
      </w:pPr>
      <w:rPr>
        <w:rFonts w:cs="Times New Roman"/>
      </w:rPr>
    </w:lvl>
    <w:lvl w:ilvl="5">
      <w:start w:val="1"/>
      <w:numFmt w:val="decimal"/>
      <w:lvlText w:val="%1.%2.%3.%4.%5.%6."/>
      <w:lvlJc w:val="left"/>
      <w:pPr>
        <w:tabs>
          <w:tab w:val="num" w:pos="2357"/>
        </w:tabs>
        <w:ind w:left="2357" w:hanging="1080"/>
      </w:pPr>
      <w:rPr>
        <w:rFonts w:cs="Times New Roman"/>
      </w:rPr>
    </w:lvl>
    <w:lvl w:ilvl="6">
      <w:start w:val="1"/>
      <w:numFmt w:val="decimal"/>
      <w:lvlText w:val="%1.%2.%3.%4.%5.%6.%7."/>
      <w:lvlJc w:val="left"/>
      <w:pPr>
        <w:tabs>
          <w:tab w:val="num" w:pos="2717"/>
        </w:tabs>
        <w:ind w:left="2717" w:hanging="1440"/>
      </w:pPr>
      <w:rPr>
        <w:rFonts w:cs="Times New Roman"/>
      </w:rPr>
    </w:lvl>
    <w:lvl w:ilvl="7">
      <w:start w:val="1"/>
      <w:numFmt w:val="decimal"/>
      <w:lvlText w:val="%1.%2.%3.%4.%5.%6.%7.%8."/>
      <w:lvlJc w:val="left"/>
      <w:pPr>
        <w:tabs>
          <w:tab w:val="num" w:pos="2717"/>
        </w:tabs>
        <w:ind w:left="2717" w:hanging="1440"/>
      </w:pPr>
      <w:rPr>
        <w:rFonts w:cs="Times New Roman"/>
      </w:rPr>
    </w:lvl>
    <w:lvl w:ilvl="8">
      <w:start w:val="1"/>
      <w:numFmt w:val="decimal"/>
      <w:lvlText w:val="%1.%2.%3.%4.%5.%6.%7.%8.%9."/>
      <w:lvlJc w:val="left"/>
      <w:pPr>
        <w:tabs>
          <w:tab w:val="num" w:pos="3077"/>
        </w:tabs>
        <w:ind w:left="3077" w:hanging="1800"/>
      </w:pPr>
      <w:rPr>
        <w:rFonts w:cs="Times New Roman"/>
      </w:rPr>
    </w:lvl>
  </w:abstractNum>
  <w:abstractNum w:abstractNumId="1">
    <w:nsid w:val="10B5276C"/>
    <w:multiLevelType w:val="multilevel"/>
    <w:tmpl w:val="CEC881DA"/>
    <w:name w:val="WW8Num235333"/>
    <w:lvl w:ilvl="0">
      <w:start w:val="3"/>
      <w:numFmt w:val="decimal"/>
      <w:lvlText w:val="%1."/>
      <w:lvlJc w:val="left"/>
      <w:pPr>
        <w:ind w:left="502" w:hanging="360"/>
      </w:pPr>
      <w:rPr>
        <w:rFonts w:cs="Times New Roman"/>
        <w:b/>
        <w:i w:val="0"/>
      </w:rPr>
    </w:lvl>
    <w:lvl w:ilvl="1">
      <w:start w:val="1"/>
      <w:numFmt w:val="decimal"/>
      <w:lvlText w:val="%1.%2."/>
      <w:lvlJc w:val="left"/>
      <w:pPr>
        <w:ind w:left="1142" w:hanging="432"/>
      </w:pPr>
      <w:rPr>
        <w:rFonts w:cs="Times New Roman"/>
        <w:b w:val="0"/>
        <w:i w:val="0"/>
      </w:rPr>
    </w:lvl>
    <w:lvl w:ilvl="2">
      <w:start w:val="1"/>
      <w:numFmt w:val="decimal"/>
      <w:lvlText w:val="%1.%2.%3."/>
      <w:lvlJc w:val="left"/>
      <w:pPr>
        <w:ind w:left="1366" w:hanging="504"/>
      </w:pPr>
      <w:rPr>
        <w:rFonts w:cs="Times New Roman"/>
      </w:rPr>
    </w:lvl>
    <w:lvl w:ilvl="3">
      <w:start w:val="1"/>
      <w:numFmt w:val="decimal"/>
      <w:lvlText w:val="%1.%2.%3.%4."/>
      <w:lvlJc w:val="left"/>
      <w:pPr>
        <w:ind w:left="1870" w:hanging="648"/>
      </w:pPr>
      <w:rPr>
        <w:rFonts w:cs="Times New Roman"/>
      </w:rPr>
    </w:lvl>
    <w:lvl w:ilvl="4">
      <w:start w:val="1"/>
      <w:numFmt w:val="decimal"/>
      <w:lvlText w:val="%1.%2.%3.%4.%5."/>
      <w:lvlJc w:val="left"/>
      <w:pPr>
        <w:ind w:left="2374" w:hanging="792"/>
      </w:pPr>
      <w:rPr>
        <w:rFonts w:cs="Times New Roman"/>
      </w:rPr>
    </w:lvl>
    <w:lvl w:ilvl="5">
      <w:start w:val="1"/>
      <w:numFmt w:val="decimal"/>
      <w:lvlText w:val="%1.%2.%3.%4.%5.%6."/>
      <w:lvlJc w:val="left"/>
      <w:pPr>
        <w:ind w:left="2878" w:hanging="936"/>
      </w:pPr>
      <w:rPr>
        <w:rFonts w:cs="Times New Roman"/>
      </w:rPr>
    </w:lvl>
    <w:lvl w:ilvl="6">
      <w:start w:val="1"/>
      <w:numFmt w:val="decimal"/>
      <w:lvlText w:val="%1.%2.%3.%4.%5.%6.%7."/>
      <w:lvlJc w:val="left"/>
      <w:pPr>
        <w:ind w:left="3382" w:hanging="1080"/>
      </w:pPr>
      <w:rPr>
        <w:rFonts w:cs="Times New Roman"/>
      </w:rPr>
    </w:lvl>
    <w:lvl w:ilvl="7">
      <w:start w:val="1"/>
      <w:numFmt w:val="decimal"/>
      <w:lvlText w:val="%1.%2.%3.%4.%5.%6.%7.%8."/>
      <w:lvlJc w:val="left"/>
      <w:pPr>
        <w:ind w:left="3886" w:hanging="1224"/>
      </w:pPr>
      <w:rPr>
        <w:rFonts w:cs="Times New Roman"/>
      </w:rPr>
    </w:lvl>
    <w:lvl w:ilvl="8">
      <w:start w:val="1"/>
      <w:numFmt w:val="decimal"/>
      <w:lvlText w:val="%1.%2.%3.%4.%5.%6.%7.%8.%9."/>
      <w:lvlJc w:val="left"/>
      <w:pPr>
        <w:ind w:left="4462" w:hanging="1440"/>
      </w:pPr>
      <w:rPr>
        <w:rFonts w:cs="Times New Roman"/>
      </w:rPr>
    </w:lvl>
  </w:abstractNum>
  <w:abstractNum w:abstractNumId="2">
    <w:nsid w:val="1BA24C1F"/>
    <w:multiLevelType w:val="multilevel"/>
    <w:tmpl w:val="02C8F8FE"/>
    <w:lvl w:ilvl="0">
      <w:start w:val="1"/>
      <w:numFmt w:val="decimal"/>
      <w:pStyle w:val="ListNum"/>
      <w:lvlText w:val="%1."/>
      <w:lvlJc w:val="left"/>
      <w:pPr>
        <w:tabs>
          <w:tab w:val="num" w:pos="360"/>
        </w:tabs>
        <w:ind w:left="284" w:hanging="284"/>
      </w:pPr>
    </w:lvl>
    <w:lvl w:ilvl="1">
      <w:start w:val="1"/>
      <w:numFmt w:val="decimal"/>
      <w:lvlText w:val="%1.%2."/>
      <w:lvlJc w:val="left"/>
      <w:pPr>
        <w:tabs>
          <w:tab w:val="num" w:pos="366"/>
        </w:tabs>
        <w:ind w:left="366" w:hanging="432"/>
      </w:pPr>
    </w:lvl>
    <w:lvl w:ilvl="2">
      <w:start w:val="1"/>
      <w:numFmt w:val="decimal"/>
      <w:lvlText w:val="%1.%2.%3."/>
      <w:lvlJc w:val="left"/>
      <w:pPr>
        <w:tabs>
          <w:tab w:val="num" w:pos="798"/>
        </w:tabs>
        <w:ind w:left="798" w:hanging="504"/>
      </w:pPr>
    </w:lvl>
    <w:lvl w:ilvl="3">
      <w:start w:val="1"/>
      <w:numFmt w:val="decimal"/>
      <w:lvlText w:val="%1.%2.%3.%4."/>
      <w:lvlJc w:val="left"/>
      <w:pPr>
        <w:tabs>
          <w:tab w:val="num" w:pos="1302"/>
        </w:tabs>
        <w:ind w:left="1302" w:hanging="648"/>
      </w:pPr>
    </w:lvl>
    <w:lvl w:ilvl="4">
      <w:start w:val="1"/>
      <w:numFmt w:val="decimal"/>
      <w:lvlText w:val="%1.%2.%3.%4.%5."/>
      <w:lvlJc w:val="left"/>
      <w:pPr>
        <w:tabs>
          <w:tab w:val="num" w:pos="1806"/>
        </w:tabs>
        <w:ind w:left="1806" w:hanging="792"/>
      </w:pPr>
    </w:lvl>
    <w:lvl w:ilvl="5">
      <w:start w:val="1"/>
      <w:numFmt w:val="decimal"/>
      <w:lvlText w:val="%1.%2.%3.%4.%5.%6."/>
      <w:lvlJc w:val="left"/>
      <w:pPr>
        <w:tabs>
          <w:tab w:val="num" w:pos="2310"/>
        </w:tabs>
        <w:ind w:left="2310" w:hanging="936"/>
      </w:pPr>
    </w:lvl>
    <w:lvl w:ilvl="6">
      <w:start w:val="1"/>
      <w:numFmt w:val="decimal"/>
      <w:lvlText w:val="%1.%2.%3.%4.%5.%6.%7."/>
      <w:lvlJc w:val="left"/>
      <w:pPr>
        <w:tabs>
          <w:tab w:val="num" w:pos="2814"/>
        </w:tabs>
        <w:ind w:left="2814" w:hanging="1080"/>
      </w:pPr>
    </w:lvl>
    <w:lvl w:ilvl="7">
      <w:start w:val="1"/>
      <w:numFmt w:val="decimal"/>
      <w:lvlText w:val="%1.%2.%3.%4.%5.%6.%7.%8."/>
      <w:lvlJc w:val="left"/>
      <w:pPr>
        <w:tabs>
          <w:tab w:val="num" w:pos="3318"/>
        </w:tabs>
        <w:ind w:left="3318" w:hanging="1224"/>
      </w:pPr>
    </w:lvl>
    <w:lvl w:ilvl="8">
      <w:start w:val="1"/>
      <w:numFmt w:val="decimal"/>
      <w:lvlText w:val="%1.%2.%3.%4.%5.%6.%7.%8.%9."/>
      <w:lvlJc w:val="left"/>
      <w:pPr>
        <w:tabs>
          <w:tab w:val="num" w:pos="3894"/>
        </w:tabs>
        <w:ind w:left="3894" w:hanging="1440"/>
      </w:pPr>
    </w:lvl>
  </w:abstractNum>
  <w:abstractNum w:abstractNumId="3">
    <w:nsid w:val="1F6D411E"/>
    <w:multiLevelType w:val="hybridMultilevel"/>
    <w:tmpl w:val="BA364C36"/>
    <w:lvl w:ilvl="0" w:tplc="1A4675F0">
      <w:start w:val="1"/>
      <w:numFmt w:val="bullet"/>
      <w:pStyle w:val="ListBul2"/>
      <w:lvlText w:val=""/>
      <w:lvlJc w:val="left"/>
      <w:pPr>
        <w:tabs>
          <w:tab w:val="num" w:pos="360"/>
        </w:tabs>
        <w:ind w:left="283" w:hanging="283"/>
      </w:pPr>
      <w:rPr>
        <w:rFonts w:ascii="Symbol" w:hAnsi="Symbol" w:hint="default"/>
        <w:color w:val="auto"/>
      </w:rPr>
    </w:lvl>
    <w:lvl w:ilvl="1" w:tplc="04190003">
      <w:start w:val="1"/>
      <w:numFmt w:val="bullet"/>
      <w:lvlText w:val="o"/>
      <w:lvlJc w:val="left"/>
      <w:pPr>
        <w:tabs>
          <w:tab w:val="num" w:pos="1440"/>
        </w:tabs>
        <w:ind w:left="1440" w:hanging="360"/>
      </w:pPr>
      <w:rPr>
        <w:rFonts w:ascii="Courier New" w:hAnsi="Courier New" w:cs="Times New Roman"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Times New Roman"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Times New Roman"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4">
    <w:nsid w:val="2E8908C6"/>
    <w:multiLevelType w:val="multilevel"/>
    <w:tmpl w:val="0D2E1364"/>
    <w:name w:val="WW8Num23533"/>
    <w:lvl w:ilvl="0">
      <w:start w:val="3"/>
      <w:numFmt w:val="decimal"/>
      <w:lvlText w:val="%1."/>
      <w:lvlJc w:val="left"/>
      <w:pPr>
        <w:ind w:left="502" w:hanging="360"/>
      </w:pPr>
      <w:rPr>
        <w:rFonts w:cs="Times New Roman"/>
        <w:b/>
        <w:i w:val="0"/>
      </w:rPr>
    </w:lvl>
    <w:lvl w:ilvl="1">
      <w:start w:val="1"/>
      <w:numFmt w:val="decimal"/>
      <w:lvlText w:val="%1.%2."/>
      <w:lvlJc w:val="left"/>
      <w:pPr>
        <w:ind w:left="1142" w:hanging="432"/>
      </w:pPr>
      <w:rPr>
        <w:rFonts w:cs="Times New Roman"/>
        <w:b w:val="0"/>
        <w:i w:val="0"/>
      </w:rPr>
    </w:lvl>
    <w:lvl w:ilvl="2">
      <w:start w:val="4"/>
      <w:numFmt w:val="decimal"/>
      <w:lvlText w:val="%1.%2.%3."/>
      <w:lvlJc w:val="left"/>
      <w:pPr>
        <w:ind w:left="1366" w:hanging="504"/>
      </w:pPr>
      <w:rPr>
        <w:rFonts w:cs="Times New Roman"/>
        <w:b w:val="0"/>
        <w:i w:val="0"/>
      </w:rPr>
    </w:lvl>
    <w:lvl w:ilvl="3">
      <w:start w:val="1"/>
      <w:numFmt w:val="decimal"/>
      <w:lvlText w:val="%1.%2.%3.%4."/>
      <w:lvlJc w:val="left"/>
      <w:pPr>
        <w:ind w:left="1870" w:hanging="648"/>
      </w:pPr>
      <w:rPr>
        <w:rFonts w:cs="Times New Roman"/>
      </w:rPr>
    </w:lvl>
    <w:lvl w:ilvl="4">
      <w:start w:val="1"/>
      <w:numFmt w:val="decimal"/>
      <w:lvlText w:val="%1.%2.%3.%4.%5."/>
      <w:lvlJc w:val="left"/>
      <w:pPr>
        <w:ind w:left="2374" w:hanging="792"/>
      </w:pPr>
      <w:rPr>
        <w:rFonts w:cs="Times New Roman"/>
      </w:rPr>
    </w:lvl>
    <w:lvl w:ilvl="5">
      <w:start w:val="1"/>
      <w:numFmt w:val="decimal"/>
      <w:lvlText w:val="%1.%2.%3.%4.%5.%6."/>
      <w:lvlJc w:val="left"/>
      <w:pPr>
        <w:ind w:left="2878" w:hanging="936"/>
      </w:pPr>
      <w:rPr>
        <w:rFonts w:cs="Times New Roman"/>
      </w:rPr>
    </w:lvl>
    <w:lvl w:ilvl="6">
      <w:start w:val="1"/>
      <w:numFmt w:val="decimal"/>
      <w:lvlText w:val="%1.%2.%3.%4.%5.%6.%7."/>
      <w:lvlJc w:val="left"/>
      <w:pPr>
        <w:ind w:left="3382" w:hanging="1080"/>
      </w:pPr>
      <w:rPr>
        <w:rFonts w:cs="Times New Roman"/>
      </w:rPr>
    </w:lvl>
    <w:lvl w:ilvl="7">
      <w:start w:val="1"/>
      <w:numFmt w:val="decimal"/>
      <w:lvlText w:val="%1.%2.%3.%4.%5.%6.%7.%8."/>
      <w:lvlJc w:val="left"/>
      <w:pPr>
        <w:ind w:left="3886" w:hanging="1224"/>
      </w:pPr>
      <w:rPr>
        <w:rFonts w:cs="Times New Roman"/>
      </w:rPr>
    </w:lvl>
    <w:lvl w:ilvl="8">
      <w:start w:val="1"/>
      <w:numFmt w:val="decimal"/>
      <w:lvlText w:val="%1.%2.%3.%4.%5.%6.%7.%8.%9."/>
      <w:lvlJc w:val="left"/>
      <w:pPr>
        <w:ind w:left="4462" w:hanging="1440"/>
      </w:pPr>
      <w:rPr>
        <w:rFonts w:cs="Times New Roman"/>
      </w:r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3"/>
  </w:num>
  <w:num w:numId="4">
    <w:abstractNumId w:val="3"/>
  </w:num>
  <w:num w:numId="5">
    <w:abstractNumId w:val="0"/>
  </w:num>
  <w:num w:numId="6">
    <w:abstractNumId w:val="1"/>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2333D"/>
    <w:rsid w:val="00006B19"/>
    <w:rsid w:val="00165432"/>
    <w:rsid w:val="001F746F"/>
    <w:rsid w:val="002A01F8"/>
    <w:rsid w:val="002C07CB"/>
    <w:rsid w:val="0042333D"/>
    <w:rsid w:val="005500FA"/>
    <w:rsid w:val="006342FA"/>
    <w:rsid w:val="00661EF6"/>
    <w:rsid w:val="00767AC9"/>
    <w:rsid w:val="00780293"/>
    <w:rsid w:val="00AA2475"/>
    <w:rsid w:val="00C3195D"/>
    <w:rsid w:val="00E77DF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342FA"/>
    <w:pPr>
      <w:spacing w:after="0" w:line="240" w:lineRule="auto"/>
    </w:pPr>
    <w:rPr>
      <w:rFonts w:ascii="Times New Roman" w:eastAsia="Times New Roman" w:hAnsi="Times New Roman" w:cs="Times New Roman"/>
      <w:sz w:val="24"/>
      <w:szCs w:val="24"/>
      <w:lang w:eastAsia="ru-RU"/>
    </w:rPr>
  </w:style>
  <w:style w:type="paragraph" w:styleId="1">
    <w:name w:val="heading 1"/>
    <w:aliases w:val="Знак"/>
    <w:basedOn w:val="a"/>
    <w:next w:val="a"/>
    <w:link w:val="10"/>
    <w:qFormat/>
    <w:rsid w:val="006342FA"/>
    <w:pPr>
      <w:keepNext/>
      <w:autoSpaceDE w:val="0"/>
      <w:autoSpaceDN w:val="0"/>
      <w:spacing w:line="288" w:lineRule="auto"/>
      <w:ind w:right="-1"/>
      <w:jc w:val="both"/>
      <w:outlineLvl w:val="0"/>
    </w:pPr>
  </w:style>
  <w:style w:type="paragraph" w:styleId="2">
    <w:name w:val="heading 2"/>
    <w:basedOn w:val="a"/>
    <w:next w:val="a"/>
    <w:link w:val="20"/>
    <w:semiHidden/>
    <w:unhideWhenUsed/>
    <w:qFormat/>
    <w:rsid w:val="00780293"/>
    <w:pPr>
      <w:keepNext/>
      <w:autoSpaceDE w:val="0"/>
      <w:autoSpaceDN w:val="0"/>
      <w:jc w:val="center"/>
      <w:outlineLvl w:val="1"/>
    </w:pPr>
    <w:rPr>
      <w:b/>
      <w:sz w:val="36"/>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Знак Знак"/>
    <w:basedOn w:val="a0"/>
    <w:link w:val="1"/>
    <w:rsid w:val="006342FA"/>
    <w:rPr>
      <w:rFonts w:ascii="Times New Roman" w:eastAsia="Times New Roman" w:hAnsi="Times New Roman" w:cs="Times New Roman"/>
      <w:sz w:val="24"/>
      <w:szCs w:val="24"/>
      <w:lang w:eastAsia="ru-RU"/>
    </w:rPr>
  </w:style>
  <w:style w:type="character" w:customStyle="1" w:styleId="20">
    <w:name w:val="Заголовок 2 Знак"/>
    <w:basedOn w:val="a0"/>
    <w:link w:val="2"/>
    <w:semiHidden/>
    <w:rsid w:val="00780293"/>
    <w:rPr>
      <w:rFonts w:ascii="Times New Roman" w:eastAsia="Times New Roman" w:hAnsi="Times New Roman" w:cs="Times New Roman"/>
      <w:b/>
      <w:sz w:val="36"/>
      <w:szCs w:val="28"/>
      <w:lang w:eastAsia="ru-RU"/>
    </w:rPr>
  </w:style>
  <w:style w:type="character" w:styleId="a3">
    <w:name w:val="Hyperlink"/>
    <w:semiHidden/>
    <w:unhideWhenUsed/>
    <w:rsid w:val="006342FA"/>
    <w:rPr>
      <w:color w:val="0000FF"/>
      <w:u w:val="single"/>
    </w:rPr>
  </w:style>
  <w:style w:type="paragraph" w:styleId="a4">
    <w:name w:val="Body Text"/>
    <w:basedOn w:val="a"/>
    <w:link w:val="a5"/>
    <w:unhideWhenUsed/>
    <w:rsid w:val="006342FA"/>
    <w:pPr>
      <w:spacing w:after="120"/>
    </w:pPr>
  </w:style>
  <w:style w:type="character" w:customStyle="1" w:styleId="a5">
    <w:name w:val="Основной текст Знак"/>
    <w:basedOn w:val="a0"/>
    <w:link w:val="a4"/>
    <w:rsid w:val="006342FA"/>
    <w:rPr>
      <w:rFonts w:ascii="Times New Roman" w:eastAsia="Times New Roman" w:hAnsi="Times New Roman" w:cs="Times New Roman"/>
      <w:sz w:val="24"/>
      <w:szCs w:val="24"/>
      <w:lang w:eastAsia="ru-RU"/>
    </w:rPr>
  </w:style>
  <w:style w:type="paragraph" w:customStyle="1" w:styleId="Default">
    <w:name w:val="Default"/>
    <w:rsid w:val="006342FA"/>
    <w:pPr>
      <w:autoSpaceDE w:val="0"/>
      <w:autoSpaceDN w:val="0"/>
      <w:adjustRightInd w:val="0"/>
      <w:spacing w:after="0" w:line="240" w:lineRule="auto"/>
    </w:pPr>
    <w:rPr>
      <w:rFonts w:ascii="Arial" w:eastAsia="Times New Roman" w:hAnsi="Arial" w:cs="Arial"/>
      <w:color w:val="000000"/>
      <w:sz w:val="24"/>
      <w:szCs w:val="24"/>
      <w:lang w:eastAsia="ru-RU"/>
    </w:rPr>
  </w:style>
  <w:style w:type="paragraph" w:customStyle="1" w:styleId="ListNum">
    <w:name w:val="ListNum"/>
    <w:basedOn w:val="a"/>
    <w:rsid w:val="006342FA"/>
    <w:pPr>
      <w:numPr>
        <w:numId w:val="1"/>
      </w:numPr>
      <w:tabs>
        <w:tab w:val="left" w:pos="284"/>
      </w:tabs>
      <w:spacing w:before="60"/>
      <w:jc w:val="both"/>
    </w:pPr>
    <w:rPr>
      <w:sz w:val="22"/>
    </w:rPr>
  </w:style>
  <w:style w:type="paragraph" w:styleId="3">
    <w:name w:val="Body Text Indent 3"/>
    <w:basedOn w:val="a"/>
    <w:link w:val="30"/>
    <w:unhideWhenUsed/>
    <w:rsid w:val="00C3195D"/>
    <w:pPr>
      <w:spacing w:after="120"/>
      <w:ind w:left="283"/>
    </w:pPr>
    <w:rPr>
      <w:sz w:val="16"/>
      <w:szCs w:val="16"/>
    </w:rPr>
  </w:style>
  <w:style w:type="character" w:customStyle="1" w:styleId="30">
    <w:name w:val="Основной текст с отступом 3 Знак"/>
    <w:basedOn w:val="a0"/>
    <w:link w:val="3"/>
    <w:rsid w:val="00C3195D"/>
    <w:rPr>
      <w:rFonts w:ascii="Times New Roman" w:eastAsia="Times New Roman" w:hAnsi="Times New Roman" w:cs="Times New Roman"/>
      <w:sz w:val="16"/>
      <w:szCs w:val="16"/>
      <w:lang w:eastAsia="ru-RU"/>
    </w:rPr>
  </w:style>
  <w:style w:type="character" w:customStyle="1" w:styleId="kursiv">
    <w:name w:val="kursiv"/>
    <w:rsid w:val="00C3195D"/>
    <w:rPr>
      <w:i/>
      <w:iCs w:val="0"/>
      <w:noProof w:val="0"/>
      <w:lang w:val="ru-RU"/>
    </w:rPr>
  </w:style>
  <w:style w:type="character" w:customStyle="1" w:styleId="11">
    <w:name w:val="Заголовок 1 Знак1"/>
    <w:aliases w:val="Знак Знак1"/>
    <w:rsid w:val="00780293"/>
    <w:rPr>
      <w:sz w:val="24"/>
      <w:szCs w:val="24"/>
      <w:lang w:val="ru-RU" w:eastAsia="ru-RU" w:bidi="ar-SA"/>
    </w:rPr>
  </w:style>
  <w:style w:type="paragraph" w:styleId="a6">
    <w:name w:val="footnote text"/>
    <w:basedOn w:val="a"/>
    <w:link w:val="a7"/>
    <w:semiHidden/>
    <w:unhideWhenUsed/>
    <w:rsid w:val="00780293"/>
    <w:pPr>
      <w:autoSpaceDE w:val="0"/>
      <w:autoSpaceDN w:val="0"/>
    </w:pPr>
    <w:rPr>
      <w:sz w:val="20"/>
      <w:szCs w:val="20"/>
    </w:rPr>
  </w:style>
  <w:style w:type="character" w:customStyle="1" w:styleId="a7">
    <w:name w:val="Текст сноски Знак"/>
    <w:basedOn w:val="a0"/>
    <w:link w:val="a6"/>
    <w:semiHidden/>
    <w:rsid w:val="00780293"/>
    <w:rPr>
      <w:rFonts w:ascii="Times New Roman" w:eastAsia="Times New Roman" w:hAnsi="Times New Roman" w:cs="Times New Roman"/>
      <w:sz w:val="20"/>
      <w:szCs w:val="20"/>
      <w:lang w:eastAsia="ru-RU"/>
    </w:rPr>
  </w:style>
  <w:style w:type="character" w:customStyle="1" w:styleId="a8">
    <w:name w:val="Верхний колонтитул Знак"/>
    <w:basedOn w:val="a0"/>
    <w:link w:val="a9"/>
    <w:rsid w:val="00780293"/>
    <w:rPr>
      <w:rFonts w:ascii="Times New Roman" w:eastAsia="Times New Roman" w:hAnsi="Times New Roman" w:cs="Times New Roman"/>
      <w:sz w:val="24"/>
      <w:szCs w:val="24"/>
      <w:lang w:eastAsia="ru-RU"/>
    </w:rPr>
  </w:style>
  <w:style w:type="paragraph" w:styleId="a9">
    <w:name w:val="header"/>
    <w:basedOn w:val="a"/>
    <w:link w:val="a8"/>
    <w:unhideWhenUsed/>
    <w:rsid w:val="00780293"/>
    <w:pPr>
      <w:tabs>
        <w:tab w:val="center" w:pos="4677"/>
        <w:tab w:val="right" w:pos="9355"/>
      </w:tabs>
    </w:pPr>
  </w:style>
  <w:style w:type="paragraph" w:styleId="aa">
    <w:name w:val="footer"/>
    <w:basedOn w:val="a"/>
    <w:link w:val="ab"/>
    <w:uiPriority w:val="99"/>
    <w:unhideWhenUsed/>
    <w:rsid w:val="00780293"/>
    <w:pPr>
      <w:tabs>
        <w:tab w:val="center" w:pos="4677"/>
        <w:tab w:val="right" w:pos="9355"/>
      </w:tabs>
    </w:pPr>
  </w:style>
  <w:style w:type="character" w:customStyle="1" w:styleId="ab">
    <w:name w:val="Нижний колонтитул Знак"/>
    <w:basedOn w:val="a0"/>
    <w:link w:val="aa"/>
    <w:uiPriority w:val="99"/>
    <w:rsid w:val="00780293"/>
    <w:rPr>
      <w:rFonts w:ascii="Times New Roman" w:eastAsia="Times New Roman" w:hAnsi="Times New Roman" w:cs="Times New Roman"/>
      <w:sz w:val="24"/>
      <w:szCs w:val="24"/>
      <w:lang w:eastAsia="ru-RU"/>
    </w:rPr>
  </w:style>
  <w:style w:type="paragraph" w:styleId="ac">
    <w:name w:val="Title"/>
    <w:basedOn w:val="a"/>
    <w:link w:val="ad"/>
    <w:qFormat/>
    <w:rsid w:val="00780293"/>
    <w:pPr>
      <w:widowControl w:val="0"/>
      <w:autoSpaceDE w:val="0"/>
      <w:autoSpaceDN w:val="0"/>
      <w:jc w:val="center"/>
    </w:pPr>
    <w:rPr>
      <w:b/>
      <w:bCs/>
      <w:sz w:val="28"/>
      <w:szCs w:val="28"/>
    </w:rPr>
  </w:style>
  <w:style w:type="character" w:customStyle="1" w:styleId="ad">
    <w:name w:val="Название Знак"/>
    <w:basedOn w:val="a0"/>
    <w:link w:val="ac"/>
    <w:rsid w:val="00780293"/>
    <w:rPr>
      <w:rFonts w:ascii="Times New Roman" w:eastAsia="Times New Roman" w:hAnsi="Times New Roman" w:cs="Times New Roman"/>
      <w:b/>
      <w:bCs/>
      <w:sz w:val="28"/>
      <w:szCs w:val="28"/>
      <w:lang w:eastAsia="ru-RU"/>
    </w:rPr>
  </w:style>
  <w:style w:type="character" w:customStyle="1" w:styleId="ae">
    <w:name w:val="Основной текст с отступом Знак"/>
    <w:aliases w:val="текст Знак"/>
    <w:basedOn w:val="a0"/>
    <w:link w:val="af"/>
    <w:locked/>
    <w:rsid w:val="00780293"/>
    <w:rPr>
      <w:sz w:val="24"/>
      <w:szCs w:val="24"/>
    </w:rPr>
  </w:style>
  <w:style w:type="paragraph" w:styleId="af">
    <w:name w:val="Body Text Indent"/>
    <w:aliases w:val="текст"/>
    <w:basedOn w:val="a"/>
    <w:link w:val="ae"/>
    <w:unhideWhenUsed/>
    <w:rsid w:val="00780293"/>
    <w:pPr>
      <w:spacing w:after="120"/>
      <w:ind w:left="283"/>
    </w:pPr>
    <w:rPr>
      <w:rFonts w:asciiTheme="minorHAnsi" w:eastAsiaTheme="minorHAnsi" w:hAnsiTheme="minorHAnsi" w:cstheme="minorBidi"/>
      <w:lang w:eastAsia="en-US"/>
    </w:rPr>
  </w:style>
  <w:style w:type="character" w:customStyle="1" w:styleId="12">
    <w:name w:val="Основной текст с отступом Знак1"/>
    <w:aliases w:val="текст Знак1"/>
    <w:basedOn w:val="a0"/>
    <w:semiHidden/>
    <w:rsid w:val="00780293"/>
    <w:rPr>
      <w:rFonts w:ascii="Times New Roman" w:eastAsia="Times New Roman" w:hAnsi="Times New Roman" w:cs="Times New Roman"/>
      <w:sz w:val="24"/>
      <w:szCs w:val="24"/>
      <w:lang w:eastAsia="ru-RU"/>
    </w:rPr>
  </w:style>
  <w:style w:type="paragraph" w:styleId="21">
    <w:name w:val="Body Text 2"/>
    <w:basedOn w:val="a"/>
    <w:link w:val="22"/>
    <w:semiHidden/>
    <w:unhideWhenUsed/>
    <w:rsid w:val="00780293"/>
    <w:pPr>
      <w:spacing w:after="120" w:line="480" w:lineRule="auto"/>
    </w:pPr>
  </w:style>
  <w:style w:type="character" w:customStyle="1" w:styleId="22">
    <w:name w:val="Основной текст 2 Знак"/>
    <w:basedOn w:val="a0"/>
    <w:link w:val="21"/>
    <w:semiHidden/>
    <w:rsid w:val="00780293"/>
    <w:rPr>
      <w:rFonts w:ascii="Times New Roman" w:eastAsia="Times New Roman" w:hAnsi="Times New Roman" w:cs="Times New Roman"/>
      <w:sz w:val="24"/>
      <w:szCs w:val="24"/>
      <w:lang w:eastAsia="ru-RU"/>
    </w:rPr>
  </w:style>
  <w:style w:type="character" w:customStyle="1" w:styleId="31">
    <w:name w:val="Основной текст 3 Знак"/>
    <w:basedOn w:val="a0"/>
    <w:link w:val="32"/>
    <w:semiHidden/>
    <w:rsid w:val="00780293"/>
    <w:rPr>
      <w:rFonts w:ascii="Times New Roman" w:eastAsia="Times New Roman" w:hAnsi="Times New Roman" w:cs="Times New Roman"/>
      <w:sz w:val="24"/>
      <w:szCs w:val="24"/>
      <w:lang w:eastAsia="ru-RU"/>
    </w:rPr>
  </w:style>
  <w:style w:type="paragraph" w:styleId="32">
    <w:name w:val="Body Text 3"/>
    <w:basedOn w:val="a"/>
    <w:link w:val="31"/>
    <w:semiHidden/>
    <w:unhideWhenUsed/>
    <w:rsid w:val="00780293"/>
    <w:pPr>
      <w:autoSpaceDE w:val="0"/>
      <w:autoSpaceDN w:val="0"/>
      <w:ind w:right="140"/>
      <w:jc w:val="both"/>
    </w:pPr>
  </w:style>
  <w:style w:type="character" w:customStyle="1" w:styleId="23">
    <w:name w:val="Основной текст с отступом 2 Знак"/>
    <w:basedOn w:val="a0"/>
    <w:link w:val="24"/>
    <w:semiHidden/>
    <w:rsid w:val="00780293"/>
    <w:rPr>
      <w:rFonts w:ascii="Times New Roman" w:eastAsia="Times New Roman" w:hAnsi="Times New Roman" w:cs="Times New Roman"/>
      <w:sz w:val="26"/>
      <w:szCs w:val="26"/>
      <w:lang w:eastAsia="ru-RU"/>
    </w:rPr>
  </w:style>
  <w:style w:type="paragraph" w:styleId="24">
    <w:name w:val="Body Text Indent 2"/>
    <w:basedOn w:val="a"/>
    <w:link w:val="23"/>
    <w:semiHidden/>
    <w:unhideWhenUsed/>
    <w:rsid w:val="00780293"/>
    <w:pPr>
      <w:autoSpaceDE w:val="0"/>
      <w:autoSpaceDN w:val="0"/>
      <w:ind w:firstLine="426"/>
      <w:jc w:val="both"/>
    </w:pPr>
    <w:rPr>
      <w:sz w:val="26"/>
      <w:szCs w:val="26"/>
    </w:rPr>
  </w:style>
  <w:style w:type="character" w:customStyle="1" w:styleId="af0">
    <w:name w:val="Схема документа Знак"/>
    <w:basedOn w:val="a0"/>
    <w:link w:val="af1"/>
    <w:semiHidden/>
    <w:rsid w:val="00780293"/>
    <w:rPr>
      <w:rFonts w:ascii="Tahoma" w:eastAsia="Times New Roman" w:hAnsi="Tahoma" w:cs="Times New Roman"/>
      <w:sz w:val="20"/>
      <w:szCs w:val="20"/>
      <w:shd w:val="clear" w:color="auto" w:fill="000080"/>
      <w:lang w:eastAsia="ru-RU"/>
    </w:rPr>
  </w:style>
  <w:style w:type="paragraph" w:styleId="af1">
    <w:name w:val="Document Map"/>
    <w:basedOn w:val="a"/>
    <w:link w:val="af0"/>
    <w:semiHidden/>
    <w:unhideWhenUsed/>
    <w:rsid w:val="00780293"/>
    <w:pPr>
      <w:shd w:val="clear" w:color="auto" w:fill="000080"/>
      <w:autoSpaceDE w:val="0"/>
      <w:autoSpaceDN w:val="0"/>
    </w:pPr>
    <w:rPr>
      <w:rFonts w:ascii="Tahoma" w:hAnsi="Tahoma"/>
      <w:sz w:val="20"/>
      <w:szCs w:val="20"/>
    </w:rPr>
  </w:style>
  <w:style w:type="character" w:customStyle="1" w:styleId="af2">
    <w:name w:val="Текст Знак"/>
    <w:basedOn w:val="a0"/>
    <w:link w:val="af3"/>
    <w:semiHidden/>
    <w:rsid w:val="00780293"/>
    <w:rPr>
      <w:rFonts w:ascii="Courier New" w:eastAsia="Times New Roman" w:hAnsi="Courier New" w:cs="Courier New"/>
      <w:sz w:val="20"/>
      <w:szCs w:val="20"/>
      <w:lang w:eastAsia="ru-RU"/>
    </w:rPr>
  </w:style>
  <w:style w:type="paragraph" w:styleId="af3">
    <w:name w:val="Plain Text"/>
    <w:basedOn w:val="a"/>
    <w:link w:val="af2"/>
    <w:semiHidden/>
    <w:unhideWhenUsed/>
    <w:rsid w:val="00780293"/>
    <w:pPr>
      <w:widowControl w:val="0"/>
      <w:autoSpaceDE w:val="0"/>
      <w:autoSpaceDN w:val="0"/>
    </w:pPr>
    <w:rPr>
      <w:rFonts w:ascii="Courier New" w:hAnsi="Courier New" w:cs="Courier New"/>
      <w:sz w:val="20"/>
      <w:szCs w:val="20"/>
    </w:rPr>
  </w:style>
  <w:style w:type="paragraph" w:styleId="af4">
    <w:name w:val="Balloon Text"/>
    <w:basedOn w:val="a"/>
    <w:link w:val="af5"/>
    <w:semiHidden/>
    <w:unhideWhenUsed/>
    <w:rsid w:val="00780293"/>
    <w:rPr>
      <w:rFonts w:ascii="Tahoma" w:hAnsi="Tahoma" w:cs="Tahoma"/>
      <w:sz w:val="16"/>
      <w:szCs w:val="16"/>
    </w:rPr>
  </w:style>
  <w:style w:type="character" w:customStyle="1" w:styleId="af5">
    <w:name w:val="Текст выноски Знак"/>
    <w:basedOn w:val="a0"/>
    <w:link w:val="af4"/>
    <w:semiHidden/>
    <w:rsid w:val="00780293"/>
    <w:rPr>
      <w:rFonts w:ascii="Tahoma" w:eastAsia="Times New Roman" w:hAnsi="Tahoma" w:cs="Tahoma"/>
      <w:sz w:val="16"/>
      <w:szCs w:val="16"/>
      <w:lang w:eastAsia="ru-RU"/>
    </w:rPr>
  </w:style>
  <w:style w:type="paragraph" w:customStyle="1" w:styleId="ConsPlusNormal">
    <w:name w:val="ConsPlusNormal"/>
    <w:rsid w:val="00780293"/>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ListBul2">
    <w:name w:val="ListBul2"/>
    <w:basedOn w:val="a"/>
    <w:rsid w:val="00780293"/>
    <w:pPr>
      <w:numPr>
        <w:numId w:val="3"/>
      </w:numPr>
      <w:tabs>
        <w:tab w:val="left" w:pos="567"/>
      </w:tabs>
      <w:jc w:val="both"/>
    </w:pPr>
    <w:rPr>
      <w:sz w:val="22"/>
    </w:rPr>
  </w:style>
  <w:style w:type="paragraph" w:customStyle="1" w:styleId="13">
    <w:name w:val="заголовок 1"/>
    <w:basedOn w:val="a"/>
    <w:next w:val="a"/>
    <w:rsid w:val="00780293"/>
    <w:pPr>
      <w:keepNext/>
      <w:widowControl w:val="0"/>
      <w:autoSpaceDE w:val="0"/>
      <w:autoSpaceDN w:val="0"/>
    </w:pPr>
  </w:style>
  <w:style w:type="paragraph" w:customStyle="1" w:styleId="25">
    <w:name w:val="заголовок 2"/>
    <w:basedOn w:val="a"/>
    <w:next w:val="a"/>
    <w:rsid w:val="00780293"/>
    <w:pPr>
      <w:keepNext/>
      <w:widowControl w:val="0"/>
      <w:autoSpaceDE w:val="0"/>
      <w:autoSpaceDN w:val="0"/>
      <w:jc w:val="center"/>
    </w:pPr>
    <w:rPr>
      <w:b/>
      <w:bCs/>
      <w:sz w:val="32"/>
      <w:szCs w:val="32"/>
    </w:rPr>
  </w:style>
  <w:style w:type="paragraph" w:customStyle="1" w:styleId="33">
    <w:name w:val="заголовок 3"/>
    <w:basedOn w:val="a"/>
    <w:next w:val="a"/>
    <w:rsid w:val="00780293"/>
    <w:pPr>
      <w:widowControl w:val="0"/>
      <w:autoSpaceDE w:val="0"/>
      <w:autoSpaceDN w:val="0"/>
      <w:jc w:val="center"/>
    </w:pPr>
    <w:rPr>
      <w:b/>
      <w:bCs/>
      <w:kern w:val="28"/>
      <w:sz w:val="28"/>
      <w:szCs w:val="28"/>
    </w:rPr>
  </w:style>
  <w:style w:type="paragraph" w:customStyle="1" w:styleId="4">
    <w:name w:val="заголовок 4"/>
    <w:basedOn w:val="a"/>
    <w:next w:val="a"/>
    <w:rsid w:val="00780293"/>
    <w:pPr>
      <w:widowControl w:val="0"/>
      <w:autoSpaceDE w:val="0"/>
      <w:autoSpaceDN w:val="0"/>
      <w:jc w:val="center"/>
    </w:pPr>
    <w:rPr>
      <w:b/>
      <w:bCs/>
      <w:kern w:val="28"/>
    </w:rPr>
  </w:style>
  <w:style w:type="paragraph" w:customStyle="1" w:styleId="5">
    <w:name w:val="заголовок 5"/>
    <w:basedOn w:val="a"/>
    <w:next w:val="a"/>
    <w:rsid w:val="00780293"/>
    <w:pPr>
      <w:keepNext/>
      <w:autoSpaceDE w:val="0"/>
      <w:autoSpaceDN w:val="0"/>
      <w:jc w:val="center"/>
    </w:pPr>
    <w:rPr>
      <w:b/>
      <w:bCs/>
      <w:caps/>
    </w:rPr>
  </w:style>
  <w:style w:type="paragraph" w:customStyle="1" w:styleId="6">
    <w:name w:val="заголовок 6"/>
    <w:basedOn w:val="a"/>
    <w:next w:val="a"/>
    <w:rsid w:val="00780293"/>
    <w:pPr>
      <w:keepNext/>
      <w:autoSpaceDE w:val="0"/>
      <w:autoSpaceDN w:val="0"/>
      <w:jc w:val="right"/>
    </w:pPr>
    <w:rPr>
      <w:b/>
      <w:bCs/>
      <w:caps/>
    </w:rPr>
  </w:style>
  <w:style w:type="paragraph" w:customStyle="1" w:styleId="7">
    <w:name w:val="заголовок 7"/>
    <w:basedOn w:val="a"/>
    <w:next w:val="a"/>
    <w:rsid w:val="00780293"/>
    <w:pPr>
      <w:keepNext/>
      <w:autoSpaceDE w:val="0"/>
      <w:autoSpaceDN w:val="0"/>
      <w:ind w:firstLine="720"/>
      <w:jc w:val="right"/>
    </w:pPr>
    <w:rPr>
      <w:i/>
      <w:iCs/>
      <w:sz w:val="20"/>
      <w:szCs w:val="20"/>
    </w:rPr>
  </w:style>
  <w:style w:type="paragraph" w:customStyle="1" w:styleId="8">
    <w:name w:val="заголовок 8"/>
    <w:basedOn w:val="a"/>
    <w:next w:val="a"/>
    <w:rsid w:val="00780293"/>
    <w:pPr>
      <w:keepNext/>
      <w:widowControl w:val="0"/>
      <w:autoSpaceDE w:val="0"/>
      <w:autoSpaceDN w:val="0"/>
      <w:jc w:val="both"/>
    </w:pPr>
    <w:rPr>
      <w:b/>
      <w:bCs/>
      <w:sz w:val="20"/>
      <w:szCs w:val="20"/>
    </w:rPr>
  </w:style>
  <w:style w:type="paragraph" w:customStyle="1" w:styleId="9">
    <w:name w:val="заголовок 9"/>
    <w:basedOn w:val="a"/>
    <w:next w:val="a"/>
    <w:rsid w:val="00780293"/>
    <w:pPr>
      <w:keepNext/>
      <w:widowControl w:val="0"/>
      <w:autoSpaceDE w:val="0"/>
      <w:autoSpaceDN w:val="0"/>
      <w:jc w:val="right"/>
    </w:pPr>
    <w:rPr>
      <w:b/>
      <w:bCs/>
      <w:sz w:val="28"/>
      <w:szCs w:val="28"/>
    </w:rPr>
  </w:style>
  <w:style w:type="paragraph" w:customStyle="1" w:styleId="af6">
    <w:name w:val="текст сноски"/>
    <w:basedOn w:val="a"/>
    <w:rsid w:val="00780293"/>
    <w:pPr>
      <w:autoSpaceDE w:val="0"/>
      <w:autoSpaceDN w:val="0"/>
    </w:pPr>
    <w:rPr>
      <w:sz w:val="20"/>
      <w:szCs w:val="20"/>
    </w:rPr>
  </w:style>
  <w:style w:type="paragraph" w:customStyle="1" w:styleId="konktext">
    <w:name w:val="konk_text"/>
    <w:basedOn w:val="a"/>
    <w:next w:val="a"/>
    <w:rsid w:val="00780293"/>
    <w:pPr>
      <w:widowControl w:val="0"/>
      <w:tabs>
        <w:tab w:val="left" w:pos="850"/>
      </w:tabs>
      <w:autoSpaceDE w:val="0"/>
      <w:autoSpaceDN w:val="0"/>
      <w:spacing w:line="212" w:lineRule="atLeast"/>
      <w:ind w:firstLine="227"/>
      <w:jc w:val="both"/>
    </w:pPr>
    <w:rPr>
      <w:rFonts w:ascii="Pragmatica" w:hAnsi="Pragmatica" w:cs="Pragmatica"/>
      <w:sz w:val="18"/>
      <w:szCs w:val="18"/>
    </w:rPr>
  </w:style>
  <w:style w:type="paragraph" w:customStyle="1" w:styleId="BodyText22">
    <w:name w:val="Body Text 22"/>
    <w:basedOn w:val="a"/>
    <w:rsid w:val="00780293"/>
    <w:pPr>
      <w:widowControl w:val="0"/>
      <w:autoSpaceDE w:val="0"/>
      <w:autoSpaceDN w:val="0"/>
    </w:pPr>
  </w:style>
  <w:style w:type="paragraph" w:customStyle="1" w:styleId="BodyText21">
    <w:name w:val="Body Text 21"/>
    <w:basedOn w:val="a"/>
    <w:rsid w:val="00780293"/>
    <w:pPr>
      <w:autoSpaceDE w:val="0"/>
      <w:autoSpaceDN w:val="0"/>
      <w:jc w:val="center"/>
    </w:pPr>
    <w:rPr>
      <w:sz w:val="26"/>
      <w:szCs w:val="26"/>
    </w:rPr>
  </w:style>
  <w:style w:type="paragraph" w:customStyle="1" w:styleId="BodyText31">
    <w:name w:val="Body Text 31"/>
    <w:basedOn w:val="a"/>
    <w:rsid w:val="00780293"/>
    <w:pPr>
      <w:widowControl w:val="0"/>
      <w:autoSpaceDE w:val="0"/>
      <w:autoSpaceDN w:val="0"/>
      <w:jc w:val="both"/>
    </w:pPr>
    <w:rPr>
      <w:sz w:val="22"/>
      <w:szCs w:val="22"/>
    </w:rPr>
  </w:style>
  <w:style w:type="paragraph" w:customStyle="1" w:styleId="-5">
    <w:name w:val="ТТТ-5"/>
    <w:basedOn w:val="a"/>
    <w:rsid w:val="00780293"/>
    <w:pPr>
      <w:widowControl w:val="0"/>
      <w:autoSpaceDE w:val="0"/>
      <w:autoSpaceDN w:val="0"/>
      <w:ind w:firstLine="454"/>
      <w:jc w:val="both"/>
    </w:pPr>
    <w:rPr>
      <w:sz w:val="10"/>
      <w:szCs w:val="10"/>
    </w:rPr>
  </w:style>
  <w:style w:type="paragraph" w:customStyle="1" w:styleId="af7">
    <w:name w:val="ТТТ"/>
    <w:basedOn w:val="a"/>
    <w:rsid w:val="00780293"/>
    <w:pPr>
      <w:widowControl w:val="0"/>
      <w:autoSpaceDE w:val="0"/>
      <w:autoSpaceDN w:val="0"/>
      <w:spacing w:line="228" w:lineRule="auto"/>
      <w:ind w:firstLine="227"/>
      <w:jc w:val="both"/>
    </w:pPr>
    <w:rPr>
      <w:sz w:val="10"/>
      <w:szCs w:val="10"/>
    </w:rPr>
  </w:style>
  <w:style w:type="paragraph" w:customStyle="1" w:styleId="BodyTextIndent31">
    <w:name w:val="Body Text Indent 31"/>
    <w:basedOn w:val="a"/>
    <w:rsid w:val="00780293"/>
    <w:pPr>
      <w:widowControl w:val="0"/>
      <w:autoSpaceDE w:val="0"/>
      <w:autoSpaceDN w:val="0"/>
      <w:ind w:firstLine="851"/>
      <w:jc w:val="both"/>
    </w:pPr>
  </w:style>
  <w:style w:type="paragraph" w:customStyle="1" w:styleId="14">
    <w:name w:val="Стиль1"/>
    <w:basedOn w:val="a"/>
    <w:rsid w:val="00780293"/>
    <w:pPr>
      <w:autoSpaceDE w:val="0"/>
      <w:autoSpaceDN w:val="0"/>
      <w:jc w:val="center"/>
    </w:pPr>
    <w:rPr>
      <w:b/>
      <w:bCs/>
      <w:sz w:val="28"/>
      <w:szCs w:val="28"/>
    </w:rPr>
  </w:style>
  <w:style w:type="paragraph" w:customStyle="1" w:styleId="26">
    <w:name w:val="Стиль2"/>
    <w:basedOn w:val="14"/>
    <w:rsid w:val="00780293"/>
    <w:pPr>
      <w:ind w:firstLine="426"/>
      <w:jc w:val="both"/>
    </w:pPr>
    <w:rPr>
      <w:b w:val="0"/>
      <w:bCs w:val="0"/>
      <w:sz w:val="24"/>
      <w:szCs w:val="24"/>
    </w:rPr>
  </w:style>
  <w:style w:type="paragraph" w:customStyle="1" w:styleId="40">
    <w:name w:val="Стиль4"/>
    <w:basedOn w:val="26"/>
    <w:rsid w:val="00780293"/>
    <w:pPr>
      <w:ind w:firstLine="0"/>
    </w:pPr>
  </w:style>
  <w:style w:type="paragraph" w:customStyle="1" w:styleId="34">
    <w:name w:val="Стиль3"/>
    <w:basedOn w:val="26"/>
    <w:rsid w:val="00780293"/>
    <w:pPr>
      <w:ind w:firstLine="0"/>
    </w:pPr>
    <w:rPr>
      <w:sz w:val="20"/>
      <w:szCs w:val="20"/>
    </w:rPr>
  </w:style>
  <w:style w:type="paragraph" w:customStyle="1" w:styleId="50">
    <w:name w:val="Стиль5"/>
    <w:basedOn w:val="26"/>
    <w:rsid w:val="00780293"/>
    <w:pPr>
      <w:jc w:val="center"/>
    </w:pPr>
  </w:style>
  <w:style w:type="paragraph" w:customStyle="1" w:styleId="60">
    <w:name w:val="Стиль6"/>
    <w:basedOn w:val="34"/>
    <w:rsid w:val="00780293"/>
    <w:rPr>
      <w:b/>
      <w:bCs/>
    </w:rPr>
  </w:style>
  <w:style w:type="paragraph" w:customStyle="1" w:styleId="70">
    <w:name w:val="Стиль7"/>
    <w:basedOn w:val="34"/>
    <w:rsid w:val="00780293"/>
    <w:pPr>
      <w:ind w:firstLine="426"/>
    </w:pPr>
  </w:style>
  <w:style w:type="paragraph" w:customStyle="1" w:styleId="310">
    <w:name w:val="Основной текст с отступом 31"/>
    <w:basedOn w:val="a"/>
    <w:rsid w:val="00780293"/>
    <w:pPr>
      <w:overflowPunct w:val="0"/>
      <w:autoSpaceDE w:val="0"/>
      <w:autoSpaceDN w:val="0"/>
      <w:adjustRightInd w:val="0"/>
      <w:ind w:right="140" w:firstLine="709"/>
      <w:jc w:val="both"/>
    </w:pPr>
    <w:rPr>
      <w:sz w:val="26"/>
      <w:szCs w:val="20"/>
    </w:rPr>
  </w:style>
  <w:style w:type="paragraph" w:customStyle="1" w:styleId="210">
    <w:name w:val="Основной текст 21"/>
    <w:basedOn w:val="a"/>
    <w:rsid w:val="00780293"/>
    <w:pPr>
      <w:overflowPunct w:val="0"/>
      <w:autoSpaceDE w:val="0"/>
      <w:autoSpaceDN w:val="0"/>
      <w:adjustRightInd w:val="0"/>
      <w:ind w:right="140" w:firstLine="720"/>
      <w:jc w:val="both"/>
    </w:pPr>
    <w:rPr>
      <w:sz w:val="26"/>
      <w:szCs w:val="20"/>
    </w:rPr>
  </w:style>
  <w:style w:type="paragraph" w:customStyle="1" w:styleId="211">
    <w:name w:val="Основной текст 21"/>
    <w:basedOn w:val="a"/>
    <w:rsid w:val="00780293"/>
    <w:pPr>
      <w:widowControl w:val="0"/>
      <w:suppressAutoHyphens/>
      <w:autoSpaceDE w:val="0"/>
      <w:jc w:val="both"/>
    </w:pPr>
    <w:rPr>
      <w:i/>
      <w:sz w:val="22"/>
      <w:szCs w:val="20"/>
      <w:lang w:val="en-US" w:eastAsia="ar-SA"/>
    </w:rPr>
  </w:style>
  <w:style w:type="paragraph" w:customStyle="1" w:styleId="220">
    <w:name w:val="Основной текст 22"/>
    <w:basedOn w:val="a"/>
    <w:rsid w:val="00780293"/>
    <w:pPr>
      <w:suppressAutoHyphens/>
      <w:spacing w:after="120" w:line="480" w:lineRule="auto"/>
    </w:pPr>
    <w:rPr>
      <w:sz w:val="20"/>
      <w:szCs w:val="20"/>
      <w:lang w:eastAsia="ar-SA"/>
    </w:rPr>
  </w:style>
  <w:style w:type="paragraph" w:customStyle="1" w:styleId="15">
    <w:name w:val="Абзац списка1"/>
    <w:basedOn w:val="a"/>
    <w:rsid w:val="00780293"/>
    <w:pPr>
      <w:ind w:left="720"/>
      <w:contextualSpacing/>
    </w:pPr>
    <w:rPr>
      <w:rFonts w:eastAsia="Calibri"/>
      <w:sz w:val="20"/>
      <w:szCs w:val="20"/>
    </w:rPr>
  </w:style>
  <w:style w:type="paragraph" w:customStyle="1" w:styleId="ListParagraph1">
    <w:name w:val="List Paragraph1"/>
    <w:basedOn w:val="a"/>
    <w:rsid w:val="00780293"/>
    <w:pPr>
      <w:ind w:left="720"/>
      <w:contextualSpacing/>
    </w:pPr>
    <w:rPr>
      <w:sz w:val="20"/>
      <w:szCs w:val="20"/>
    </w:rPr>
  </w:style>
  <w:style w:type="paragraph" w:customStyle="1" w:styleId="212">
    <w:name w:val="Список 21"/>
    <w:basedOn w:val="a"/>
    <w:rsid w:val="00780293"/>
    <w:pPr>
      <w:tabs>
        <w:tab w:val="left" w:pos="360"/>
      </w:tabs>
      <w:suppressAutoHyphens/>
      <w:spacing w:after="120"/>
      <w:ind w:left="360" w:hanging="360"/>
    </w:pPr>
    <w:rPr>
      <w:szCs w:val="20"/>
      <w:lang w:eastAsia="ar-SA"/>
    </w:rPr>
  </w:style>
  <w:style w:type="character" w:styleId="af8">
    <w:name w:val="footnote reference"/>
    <w:semiHidden/>
    <w:unhideWhenUsed/>
    <w:rsid w:val="00780293"/>
    <w:rPr>
      <w:vertAlign w:val="superscript"/>
    </w:rPr>
  </w:style>
  <w:style w:type="character" w:customStyle="1" w:styleId="af9">
    <w:name w:val="номер страницы"/>
    <w:rsid w:val="00780293"/>
    <w:rPr>
      <w:sz w:val="20"/>
      <w:szCs w:val="20"/>
    </w:rPr>
  </w:style>
  <w:style w:type="character" w:customStyle="1" w:styleId="afa">
    <w:name w:val="знак сноски"/>
    <w:rsid w:val="00780293"/>
    <w:rPr>
      <w:sz w:val="20"/>
      <w:szCs w:val="20"/>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342FA"/>
    <w:pPr>
      <w:spacing w:after="0" w:line="240" w:lineRule="auto"/>
    </w:pPr>
    <w:rPr>
      <w:rFonts w:ascii="Times New Roman" w:eastAsia="Times New Roman" w:hAnsi="Times New Roman" w:cs="Times New Roman"/>
      <w:sz w:val="24"/>
      <w:szCs w:val="24"/>
      <w:lang w:eastAsia="ru-RU"/>
    </w:rPr>
  </w:style>
  <w:style w:type="paragraph" w:styleId="1">
    <w:name w:val="heading 1"/>
    <w:aliases w:val="Знак"/>
    <w:basedOn w:val="a"/>
    <w:next w:val="a"/>
    <w:link w:val="10"/>
    <w:qFormat/>
    <w:rsid w:val="006342FA"/>
    <w:pPr>
      <w:keepNext/>
      <w:autoSpaceDE w:val="0"/>
      <w:autoSpaceDN w:val="0"/>
      <w:spacing w:line="288" w:lineRule="auto"/>
      <w:ind w:right="-1"/>
      <w:jc w:val="both"/>
      <w:outlineLvl w:val="0"/>
    </w:pPr>
  </w:style>
  <w:style w:type="paragraph" w:styleId="2">
    <w:name w:val="heading 2"/>
    <w:basedOn w:val="a"/>
    <w:next w:val="a"/>
    <w:link w:val="20"/>
    <w:semiHidden/>
    <w:unhideWhenUsed/>
    <w:qFormat/>
    <w:rsid w:val="00780293"/>
    <w:pPr>
      <w:keepNext/>
      <w:autoSpaceDE w:val="0"/>
      <w:autoSpaceDN w:val="0"/>
      <w:jc w:val="center"/>
      <w:outlineLvl w:val="1"/>
    </w:pPr>
    <w:rPr>
      <w:b/>
      <w:sz w:val="36"/>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Знак Знак"/>
    <w:basedOn w:val="a0"/>
    <w:link w:val="1"/>
    <w:rsid w:val="006342FA"/>
    <w:rPr>
      <w:rFonts w:ascii="Times New Roman" w:eastAsia="Times New Roman" w:hAnsi="Times New Roman" w:cs="Times New Roman"/>
      <w:sz w:val="24"/>
      <w:szCs w:val="24"/>
      <w:lang w:eastAsia="ru-RU"/>
    </w:rPr>
  </w:style>
  <w:style w:type="character" w:customStyle="1" w:styleId="20">
    <w:name w:val="Заголовок 2 Знак"/>
    <w:basedOn w:val="a0"/>
    <w:link w:val="2"/>
    <w:semiHidden/>
    <w:rsid w:val="00780293"/>
    <w:rPr>
      <w:rFonts w:ascii="Times New Roman" w:eastAsia="Times New Roman" w:hAnsi="Times New Roman" w:cs="Times New Roman"/>
      <w:b/>
      <w:sz w:val="36"/>
      <w:szCs w:val="28"/>
      <w:lang w:eastAsia="ru-RU"/>
    </w:rPr>
  </w:style>
  <w:style w:type="character" w:styleId="a3">
    <w:name w:val="Hyperlink"/>
    <w:semiHidden/>
    <w:unhideWhenUsed/>
    <w:rsid w:val="006342FA"/>
    <w:rPr>
      <w:color w:val="0000FF"/>
      <w:u w:val="single"/>
    </w:rPr>
  </w:style>
  <w:style w:type="paragraph" w:styleId="a4">
    <w:name w:val="Body Text"/>
    <w:basedOn w:val="a"/>
    <w:link w:val="a5"/>
    <w:unhideWhenUsed/>
    <w:rsid w:val="006342FA"/>
    <w:pPr>
      <w:spacing w:after="120"/>
    </w:pPr>
  </w:style>
  <w:style w:type="character" w:customStyle="1" w:styleId="a5">
    <w:name w:val="Основной текст Знак"/>
    <w:basedOn w:val="a0"/>
    <w:link w:val="a4"/>
    <w:rsid w:val="006342FA"/>
    <w:rPr>
      <w:rFonts w:ascii="Times New Roman" w:eastAsia="Times New Roman" w:hAnsi="Times New Roman" w:cs="Times New Roman"/>
      <w:sz w:val="24"/>
      <w:szCs w:val="24"/>
      <w:lang w:eastAsia="ru-RU"/>
    </w:rPr>
  </w:style>
  <w:style w:type="paragraph" w:customStyle="1" w:styleId="Default">
    <w:name w:val="Default"/>
    <w:rsid w:val="006342FA"/>
    <w:pPr>
      <w:autoSpaceDE w:val="0"/>
      <w:autoSpaceDN w:val="0"/>
      <w:adjustRightInd w:val="0"/>
      <w:spacing w:after="0" w:line="240" w:lineRule="auto"/>
    </w:pPr>
    <w:rPr>
      <w:rFonts w:ascii="Arial" w:eastAsia="Times New Roman" w:hAnsi="Arial" w:cs="Arial"/>
      <w:color w:val="000000"/>
      <w:sz w:val="24"/>
      <w:szCs w:val="24"/>
      <w:lang w:eastAsia="ru-RU"/>
    </w:rPr>
  </w:style>
  <w:style w:type="paragraph" w:customStyle="1" w:styleId="ListNum">
    <w:name w:val="ListNum"/>
    <w:basedOn w:val="a"/>
    <w:rsid w:val="006342FA"/>
    <w:pPr>
      <w:numPr>
        <w:numId w:val="1"/>
      </w:numPr>
      <w:tabs>
        <w:tab w:val="left" w:pos="284"/>
      </w:tabs>
      <w:spacing w:before="60"/>
      <w:jc w:val="both"/>
    </w:pPr>
    <w:rPr>
      <w:sz w:val="22"/>
    </w:rPr>
  </w:style>
  <w:style w:type="paragraph" w:styleId="3">
    <w:name w:val="Body Text Indent 3"/>
    <w:basedOn w:val="a"/>
    <w:link w:val="30"/>
    <w:unhideWhenUsed/>
    <w:rsid w:val="00C3195D"/>
    <w:pPr>
      <w:spacing w:after="120"/>
      <w:ind w:left="283"/>
    </w:pPr>
    <w:rPr>
      <w:sz w:val="16"/>
      <w:szCs w:val="16"/>
    </w:rPr>
  </w:style>
  <w:style w:type="character" w:customStyle="1" w:styleId="30">
    <w:name w:val="Основной текст с отступом 3 Знак"/>
    <w:basedOn w:val="a0"/>
    <w:link w:val="3"/>
    <w:rsid w:val="00C3195D"/>
    <w:rPr>
      <w:rFonts w:ascii="Times New Roman" w:eastAsia="Times New Roman" w:hAnsi="Times New Roman" w:cs="Times New Roman"/>
      <w:sz w:val="16"/>
      <w:szCs w:val="16"/>
      <w:lang w:eastAsia="ru-RU"/>
    </w:rPr>
  </w:style>
  <w:style w:type="character" w:customStyle="1" w:styleId="kursiv">
    <w:name w:val="kursiv"/>
    <w:rsid w:val="00C3195D"/>
    <w:rPr>
      <w:i/>
      <w:iCs w:val="0"/>
      <w:noProof w:val="0"/>
      <w:lang w:val="ru-RU"/>
    </w:rPr>
  </w:style>
  <w:style w:type="character" w:customStyle="1" w:styleId="11">
    <w:name w:val="Заголовок 1 Знак1"/>
    <w:aliases w:val="Знак Знак1"/>
    <w:rsid w:val="00780293"/>
    <w:rPr>
      <w:sz w:val="24"/>
      <w:szCs w:val="24"/>
      <w:lang w:val="ru-RU" w:eastAsia="ru-RU" w:bidi="ar-SA"/>
    </w:rPr>
  </w:style>
  <w:style w:type="paragraph" w:styleId="a6">
    <w:name w:val="footnote text"/>
    <w:basedOn w:val="a"/>
    <w:link w:val="a7"/>
    <w:semiHidden/>
    <w:unhideWhenUsed/>
    <w:rsid w:val="00780293"/>
    <w:pPr>
      <w:autoSpaceDE w:val="0"/>
      <w:autoSpaceDN w:val="0"/>
    </w:pPr>
    <w:rPr>
      <w:sz w:val="20"/>
      <w:szCs w:val="20"/>
    </w:rPr>
  </w:style>
  <w:style w:type="character" w:customStyle="1" w:styleId="a7">
    <w:name w:val="Текст сноски Знак"/>
    <w:basedOn w:val="a0"/>
    <w:link w:val="a6"/>
    <w:semiHidden/>
    <w:rsid w:val="00780293"/>
    <w:rPr>
      <w:rFonts w:ascii="Times New Roman" w:eastAsia="Times New Roman" w:hAnsi="Times New Roman" w:cs="Times New Roman"/>
      <w:sz w:val="20"/>
      <w:szCs w:val="20"/>
      <w:lang w:eastAsia="ru-RU"/>
    </w:rPr>
  </w:style>
  <w:style w:type="character" w:customStyle="1" w:styleId="a8">
    <w:name w:val="Верхний колонтитул Знак"/>
    <w:basedOn w:val="a0"/>
    <w:link w:val="a9"/>
    <w:rsid w:val="00780293"/>
    <w:rPr>
      <w:rFonts w:ascii="Times New Roman" w:eastAsia="Times New Roman" w:hAnsi="Times New Roman" w:cs="Times New Roman"/>
      <w:sz w:val="24"/>
      <w:szCs w:val="24"/>
      <w:lang w:eastAsia="ru-RU"/>
    </w:rPr>
  </w:style>
  <w:style w:type="paragraph" w:styleId="a9">
    <w:name w:val="header"/>
    <w:basedOn w:val="a"/>
    <w:link w:val="a8"/>
    <w:unhideWhenUsed/>
    <w:rsid w:val="00780293"/>
    <w:pPr>
      <w:tabs>
        <w:tab w:val="center" w:pos="4677"/>
        <w:tab w:val="right" w:pos="9355"/>
      </w:tabs>
    </w:pPr>
  </w:style>
  <w:style w:type="paragraph" w:styleId="aa">
    <w:name w:val="footer"/>
    <w:basedOn w:val="a"/>
    <w:link w:val="ab"/>
    <w:uiPriority w:val="99"/>
    <w:unhideWhenUsed/>
    <w:rsid w:val="00780293"/>
    <w:pPr>
      <w:tabs>
        <w:tab w:val="center" w:pos="4677"/>
        <w:tab w:val="right" w:pos="9355"/>
      </w:tabs>
    </w:pPr>
  </w:style>
  <w:style w:type="character" w:customStyle="1" w:styleId="ab">
    <w:name w:val="Нижний колонтитул Знак"/>
    <w:basedOn w:val="a0"/>
    <w:link w:val="aa"/>
    <w:uiPriority w:val="99"/>
    <w:rsid w:val="00780293"/>
    <w:rPr>
      <w:rFonts w:ascii="Times New Roman" w:eastAsia="Times New Roman" w:hAnsi="Times New Roman" w:cs="Times New Roman"/>
      <w:sz w:val="24"/>
      <w:szCs w:val="24"/>
      <w:lang w:eastAsia="ru-RU"/>
    </w:rPr>
  </w:style>
  <w:style w:type="paragraph" w:styleId="ac">
    <w:name w:val="Title"/>
    <w:basedOn w:val="a"/>
    <w:link w:val="ad"/>
    <w:qFormat/>
    <w:rsid w:val="00780293"/>
    <w:pPr>
      <w:widowControl w:val="0"/>
      <w:autoSpaceDE w:val="0"/>
      <w:autoSpaceDN w:val="0"/>
      <w:jc w:val="center"/>
    </w:pPr>
    <w:rPr>
      <w:b/>
      <w:bCs/>
      <w:sz w:val="28"/>
      <w:szCs w:val="28"/>
    </w:rPr>
  </w:style>
  <w:style w:type="character" w:customStyle="1" w:styleId="ad">
    <w:name w:val="Название Знак"/>
    <w:basedOn w:val="a0"/>
    <w:link w:val="ac"/>
    <w:rsid w:val="00780293"/>
    <w:rPr>
      <w:rFonts w:ascii="Times New Roman" w:eastAsia="Times New Roman" w:hAnsi="Times New Roman" w:cs="Times New Roman"/>
      <w:b/>
      <w:bCs/>
      <w:sz w:val="28"/>
      <w:szCs w:val="28"/>
      <w:lang w:eastAsia="ru-RU"/>
    </w:rPr>
  </w:style>
  <w:style w:type="character" w:customStyle="1" w:styleId="ae">
    <w:name w:val="Основной текст с отступом Знак"/>
    <w:aliases w:val="текст Знак"/>
    <w:basedOn w:val="a0"/>
    <w:link w:val="af"/>
    <w:locked/>
    <w:rsid w:val="00780293"/>
    <w:rPr>
      <w:sz w:val="24"/>
      <w:szCs w:val="24"/>
    </w:rPr>
  </w:style>
  <w:style w:type="paragraph" w:styleId="af">
    <w:name w:val="Body Text Indent"/>
    <w:aliases w:val="текст"/>
    <w:basedOn w:val="a"/>
    <w:link w:val="ae"/>
    <w:unhideWhenUsed/>
    <w:rsid w:val="00780293"/>
    <w:pPr>
      <w:spacing w:after="120"/>
      <w:ind w:left="283"/>
    </w:pPr>
    <w:rPr>
      <w:rFonts w:asciiTheme="minorHAnsi" w:eastAsiaTheme="minorHAnsi" w:hAnsiTheme="minorHAnsi" w:cstheme="minorBidi"/>
      <w:lang w:eastAsia="en-US"/>
    </w:rPr>
  </w:style>
  <w:style w:type="character" w:customStyle="1" w:styleId="12">
    <w:name w:val="Основной текст с отступом Знак1"/>
    <w:aliases w:val="текст Знак1"/>
    <w:basedOn w:val="a0"/>
    <w:semiHidden/>
    <w:rsid w:val="00780293"/>
    <w:rPr>
      <w:rFonts w:ascii="Times New Roman" w:eastAsia="Times New Roman" w:hAnsi="Times New Roman" w:cs="Times New Roman"/>
      <w:sz w:val="24"/>
      <w:szCs w:val="24"/>
      <w:lang w:eastAsia="ru-RU"/>
    </w:rPr>
  </w:style>
  <w:style w:type="paragraph" w:styleId="21">
    <w:name w:val="Body Text 2"/>
    <w:basedOn w:val="a"/>
    <w:link w:val="22"/>
    <w:semiHidden/>
    <w:unhideWhenUsed/>
    <w:rsid w:val="00780293"/>
    <w:pPr>
      <w:spacing w:after="120" w:line="480" w:lineRule="auto"/>
    </w:pPr>
  </w:style>
  <w:style w:type="character" w:customStyle="1" w:styleId="22">
    <w:name w:val="Основной текст 2 Знак"/>
    <w:basedOn w:val="a0"/>
    <w:link w:val="21"/>
    <w:semiHidden/>
    <w:rsid w:val="00780293"/>
    <w:rPr>
      <w:rFonts w:ascii="Times New Roman" w:eastAsia="Times New Roman" w:hAnsi="Times New Roman" w:cs="Times New Roman"/>
      <w:sz w:val="24"/>
      <w:szCs w:val="24"/>
      <w:lang w:eastAsia="ru-RU"/>
    </w:rPr>
  </w:style>
  <w:style w:type="character" w:customStyle="1" w:styleId="31">
    <w:name w:val="Основной текст 3 Знак"/>
    <w:basedOn w:val="a0"/>
    <w:link w:val="32"/>
    <w:semiHidden/>
    <w:rsid w:val="00780293"/>
    <w:rPr>
      <w:rFonts w:ascii="Times New Roman" w:eastAsia="Times New Roman" w:hAnsi="Times New Roman" w:cs="Times New Roman"/>
      <w:sz w:val="24"/>
      <w:szCs w:val="24"/>
      <w:lang w:eastAsia="ru-RU"/>
    </w:rPr>
  </w:style>
  <w:style w:type="paragraph" w:styleId="32">
    <w:name w:val="Body Text 3"/>
    <w:basedOn w:val="a"/>
    <w:link w:val="31"/>
    <w:semiHidden/>
    <w:unhideWhenUsed/>
    <w:rsid w:val="00780293"/>
    <w:pPr>
      <w:autoSpaceDE w:val="0"/>
      <w:autoSpaceDN w:val="0"/>
      <w:ind w:right="140"/>
      <w:jc w:val="both"/>
    </w:pPr>
  </w:style>
  <w:style w:type="character" w:customStyle="1" w:styleId="23">
    <w:name w:val="Основной текст с отступом 2 Знак"/>
    <w:basedOn w:val="a0"/>
    <w:link w:val="24"/>
    <w:semiHidden/>
    <w:rsid w:val="00780293"/>
    <w:rPr>
      <w:rFonts w:ascii="Times New Roman" w:eastAsia="Times New Roman" w:hAnsi="Times New Roman" w:cs="Times New Roman"/>
      <w:sz w:val="26"/>
      <w:szCs w:val="26"/>
      <w:lang w:eastAsia="ru-RU"/>
    </w:rPr>
  </w:style>
  <w:style w:type="paragraph" w:styleId="24">
    <w:name w:val="Body Text Indent 2"/>
    <w:basedOn w:val="a"/>
    <w:link w:val="23"/>
    <w:semiHidden/>
    <w:unhideWhenUsed/>
    <w:rsid w:val="00780293"/>
    <w:pPr>
      <w:autoSpaceDE w:val="0"/>
      <w:autoSpaceDN w:val="0"/>
      <w:ind w:firstLine="426"/>
      <w:jc w:val="both"/>
    </w:pPr>
    <w:rPr>
      <w:sz w:val="26"/>
      <w:szCs w:val="26"/>
    </w:rPr>
  </w:style>
  <w:style w:type="character" w:customStyle="1" w:styleId="af0">
    <w:name w:val="Схема документа Знак"/>
    <w:basedOn w:val="a0"/>
    <w:link w:val="af1"/>
    <w:semiHidden/>
    <w:rsid w:val="00780293"/>
    <w:rPr>
      <w:rFonts w:ascii="Tahoma" w:eastAsia="Times New Roman" w:hAnsi="Tahoma" w:cs="Times New Roman"/>
      <w:sz w:val="20"/>
      <w:szCs w:val="20"/>
      <w:shd w:val="clear" w:color="auto" w:fill="000080"/>
      <w:lang w:eastAsia="ru-RU"/>
    </w:rPr>
  </w:style>
  <w:style w:type="paragraph" w:styleId="af1">
    <w:name w:val="Document Map"/>
    <w:basedOn w:val="a"/>
    <w:link w:val="af0"/>
    <w:semiHidden/>
    <w:unhideWhenUsed/>
    <w:rsid w:val="00780293"/>
    <w:pPr>
      <w:shd w:val="clear" w:color="auto" w:fill="000080"/>
      <w:autoSpaceDE w:val="0"/>
      <w:autoSpaceDN w:val="0"/>
    </w:pPr>
    <w:rPr>
      <w:rFonts w:ascii="Tahoma" w:hAnsi="Tahoma"/>
      <w:sz w:val="20"/>
      <w:szCs w:val="20"/>
    </w:rPr>
  </w:style>
  <w:style w:type="character" w:customStyle="1" w:styleId="af2">
    <w:name w:val="Текст Знак"/>
    <w:basedOn w:val="a0"/>
    <w:link w:val="af3"/>
    <w:semiHidden/>
    <w:rsid w:val="00780293"/>
    <w:rPr>
      <w:rFonts w:ascii="Courier New" w:eastAsia="Times New Roman" w:hAnsi="Courier New" w:cs="Courier New"/>
      <w:sz w:val="20"/>
      <w:szCs w:val="20"/>
      <w:lang w:eastAsia="ru-RU"/>
    </w:rPr>
  </w:style>
  <w:style w:type="paragraph" w:styleId="af3">
    <w:name w:val="Plain Text"/>
    <w:basedOn w:val="a"/>
    <w:link w:val="af2"/>
    <w:semiHidden/>
    <w:unhideWhenUsed/>
    <w:rsid w:val="00780293"/>
    <w:pPr>
      <w:widowControl w:val="0"/>
      <w:autoSpaceDE w:val="0"/>
      <w:autoSpaceDN w:val="0"/>
    </w:pPr>
    <w:rPr>
      <w:rFonts w:ascii="Courier New" w:hAnsi="Courier New" w:cs="Courier New"/>
      <w:sz w:val="20"/>
      <w:szCs w:val="20"/>
    </w:rPr>
  </w:style>
  <w:style w:type="paragraph" w:styleId="af4">
    <w:name w:val="Balloon Text"/>
    <w:basedOn w:val="a"/>
    <w:link w:val="af5"/>
    <w:semiHidden/>
    <w:unhideWhenUsed/>
    <w:rsid w:val="00780293"/>
    <w:rPr>
      <w:rFonts w:ascii="Tahoma" w:hAnsi="Tahoma" w:cs="Tahoma"/>
      <w:sz w:val="16"/>
      <w:szCs w:val="16"/>
    </w:rPr>
  </w:style>
  <w:style w:type="character" w:customStyle="1" w:styleId="af5">
    <w:name w:val="Текст выноски Знак"/>
    <w:basedOn w:val="a0"/>
    <w:link w:val="af4"/>
    <w:semiHidden/>
    <w:rsid w:val="00780293"/>
    <w:rPr>
      <w:rFonts w:ascii="Tahoma" w:eastAsia="Times New Roman" w:hAnsi="Tahoma" w:cs="Tahoma"/>
      <w:sz w:val="16"/>
      <w:szCs w:val="16"/>
      <w:lang w:eastAsia="ru-RU"/>
    </w:rPr>
  </w:style>
  <w:style w:type="paragraph" w:customStyle="1" w:styleId="ConsPlusNormal">
    <w:name w:val="ConsPlusNormal"/>
    <w:rsid w:val="00780293"/>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ListBul2">
    <w:name w:val="ListBul2"/>
    <w:basedOn w:val="a"/>
    <w:rsid w:val="00780293"/>
    <w:pPr>
      <w:numPr>
        <w:numId w:val="3"/>
      </w:numPr>
      <w:tabs>
        <w:tab w:val="left" w:pos="567"/>
      </w:tabs>
      <w:jc w:val="both"/>
    </w:pPr>
    <w:rPr>
      <w:sz w:val="22"/>
    </w:rPr>
  </w:style>
  <w:style w:type="paragraph" w:customStyle="1" w:styleId="13">
    <w:name w:val="заголовок 1"/>
    <w:basedOn w:val="a"/>
    <w:next w:val="a"/>
    <w:rsid w:val="00780293"/>
    <w:pPr>
      <w:keepNext/>
      <w:widowControl w:val="0"/>
      <w:autoSpaceDE w:val="0"/>
      <w:autoSpaceDN w:val="0"/>
    </w:pPr>
  </w:style>
  <w:style w:type="paragraph" w:customStyle="1" w:styleId="25">
    <w:name w:val="заголовок 2"/>
    <w:basedOn w:val="a"/>
    <w:next w:val="a"/>
    <w:rsid w:val="00780293"/>
    <w:pPr>
      <w:keepNext/>
      <w:widowControl w:val="0"/>
      <w:autoSpaceDE w:val="0"/>
      <w:autoSpaceDN w:val="0"/>
      <w:jc w:val="center"/>
    </w:pPr>
    <w:rPr>
      <w:b/>
      <w:bCs/>
      <w:sz w:val="32"/>
      <w:szCs w:val="32"/>
    </w:rPr>
  </w:style>
  <w:style w:type="paragraph" w:customStyle="1" w:styleId="33">
    <w:name w:val="заголовок 3"/>
    <w:basedOn w:val="a"/>
    <w:next w:val="a"/>
    <w:rsid w:val="00780293"/>
    <w:pPr>
      <w:widowControl w:val="0"/>
      <w:autoSpaceDE w:val="0"/>
      <w:autoSpaceDN w:val="0"/>
      <w:jc w:val="center"/>
    </w:pPr>
    <w:rPr>
      <w:b/>
      <w:bCs/>
      <w:kern w:val="28"/>
      <w:sz w:val="28"/>
      <w:szCs w:val="28"/>
    </w:rPr>
  </w:style>
  <w:style w:type="paragraph" w:customStyle="1" w:styleId="4">
    <w:name w:val="заголовок 4"/>
    <w:basedOn w:val="a"/>
    <w:next w:val="a"/>
    <w:rsid w:val="00780293"/>
    <w:pPr>
      <w:widowControl w:val="0"/>
      <w:autoSpaceDE w:val="0"/>
      <w:autoSpaceDN w:val="0"/>
      <w:jc w:val="center"/>
    </w:pPr>
    <w:rPr>
      <w:b/>
      <w:bCs/>
      <w:kern w:val="28"/>
    </w:rPr>
  </w:style>
  <w:style w:type="paragraph" w:customStyle="1" w:styleId="5">
    <w:name w:val="заголовок 5"/>
    <w:basedOn w:val="a"/>
    <w:next w:val="a"/>
    <w:rsid w:val="00780293"/>
    <w:pPr>
      <w:keepNext/>
      <w:autoSpaceDE w:val="0"/>
      <w:autoSpaceDN w:val="0"/>
      <w:jc w:val="center"/>
    </w:pPr>
    <w:rPr>
      <w:b/>
      <w:bCs/>
      <w:caps/>
    </w:rPr>
  </w:style>
  <w:style w:type="paragraph" w:customStyle="1" w:styleId="6">
    <w:name w:val="заголовок 6"/>
    <w:basedOn w:val="a"/>
    <w:next w:val="a"/>
    <w:rsid w:val="00780293"/>
    <w:pPr>
      <w:keepNext/>
      <w:autoSpaceDE w:val="0"/>
      <w:autoSpaceDN w:val="0"/>
      <w:jc w:val="right"/>
    </w:pPr>
    <w:rPr>
      <w:b/>
      <w:bCs/>
      <w:caps/>
    </w:rPr>
  </w:style>
  <w:style w:type="paragraph" w:customStyle="1" w:styleId="7">
    <w:name w:val="заголовок 7"/>
    <w:basedOn w:val="a"/>
    <w:next w:val="a"/>
    <w:rsid w:val="00780293"/>
    <w:pPr>
      <w:keepNext/>
      <w:autoSpaceDE w:val="0"/>
      <w:autoSpaceDN w:val="0"/>
      <w:ind w:firstLine="720"/>
      <w:jc w:val="right"/>
    </w:pPr>
    <w:rPr>
      <w:i/>
      <w:iCs/>
      <w:sz w:val="20"/>
      <w:szCs w:val="20"/>
    </w:rPr>
  </w:style>
  <w:style w:type="paragraph" w:customStyle="1" w:styleId="8">
    <w:name w:val="заголовок 8"/>
    <w:basedOn w:val="a"/>
    <w:next w:val="a"/>
    <w:rsid w:val="00780293"/>
    <w:pPr>
      <w:keepNext/>
      <w:widowControl w:val="0"/>
      <w:autoSpaceDE w:val="0"/>
      <w:autoSpaceDN w:val="0"/>
      <w:jc w:val="both"/>
    </w:pPr>
    <w:rPr>
      <w:b/>
      <w:bCs/>
      <w:sz w:val="20"/>
      <w:szCs w:val="20"/>
    </w:rPr>
  </w:style>
  <w:style w:type="paragraph" w:customStyle="1" w:styleId="9">
    <w:name w:val="заголовок 9"/>
    <w:basedOn w:val="a"/>
    <w:next w:val="a"/>
    <w:rsid w:val="00780293"/>
    <w:pPr>
      <w:keepNext/>
      <w:widowControl w:val="0"/>
      <w:autoSpaceDE w:val="0"/>
      <w:autoSpaceDN w:val="0"/>
      <w:jc w:val="right"/>
    </w:pPr>
    <w:rPr>
      <w:b/>
      <w:bCs/>
      <w:sz w:val="28"/>
      <w:szCs w:val="28"/>
    </w:rPr>
  </w:style>
  <w:style w:type="paragraph" w:customStyle="1" w:styleId="af6">
    <w:name w:val="текст сноски"/>
    <w:basedOn w:val="a"/>
    <w:rsid w:val="00780293"/>
    <w:pPr>
      <w:autoSpaceDE w:val="0"/>
      <w:autoSpaceDN w:val="0"/>
    </w:pPr>
    <w:rPr>
      <w:sz w:val="20"/>
      <w:szCs w:val="20"/>
    </w:rPr>
  </w:style>
  <w:style w:type="paragraph" w:customStyle="1" w:styleId="konktext">
    <w:name w:val="konk_text"/>
    <w:basedOn w:val="a"/>
    <w:next w:val="a"/>
    <w:rsid w:val="00780293"/>
    <w:pPr>
      <w:widowControl w:val="0"/>
      <w:tabs>
        <w:tab w:val="left" w:pos="850"/>
      </w:tabs>
      <w:autoSpaceDE w:val="0"/>
      <w:autoSpaceDN w:val="0"/>
      <w:spacing w:line="212" w:lineRule="atLeast"/>
      <w:ind w:firstLine="227"/>
      <w:jc w:val="both"/>
    </w:pPr>
    <w:rPr>
      <w:rFonts w:ascii="Pragmatica" w:hAnsi="Pragmatica" w:cs="Pragmatica"/>
      <w:sz w:val="18"/>
      <w:szCs w:val="18"/>
    </w:rPr>
  </w:style>
  <w:style w:type="paragraph" w:customStyle="1" w:styleId="BodyText22">
    <w:name w:val="Body Text 22"/>
    <w:basedOn w:val="a"/>
    <w:rsid w:val="00780293"/>
    <w:pPr>
      <w:widowControl w:val="0"/>
      <w:autoSpaceDE w:val="0"/>
      <w:autoSpaceDN w:val="0"/>
    </w:pPr>
  </w:style>
  <w:style w:type="paragraph" w:customStyle="1" w:styleId="BodyText21">
    <w:name w:val="Body Text 21"/>
    <w:basedOn w:val="a"/>
    <w:rsid w:val="00780293"/>
    <w:pPr>
      <w:autoSpaceDE w:val="0"/>
      <w:autoSpaceDN w:val="0"/>
      <w:jc w:val="center"/>
    </w:pPr>
    <w:rPr>
      <w:sz w:val="26"/>
      <w:szCs w:val="26"/>
    </w:rPr>
  </w:style>
  <w:style w:type="paragraph" w:customStyle="1" w:styleId="BodyText31">
    <w:name w:val="Body Text 31"/>
    <w:basedOn w:val="a"/>
    <w:rsid w:val="00780293"/>
    <w:pPr>
      <w:widowControl w:val="0"/>
      <w:autoSpaceDE w:val="0"/>
      <w:autoSpaceDN w:val="0"/>
      <w:jc w:val="both"/>
    </w:pPr>
    <w:rPr>
      <w:sz w:val="22"/>
      <w:szCs w:val="22"/>
    </w:rPr>
  </w:style>
  <w:style w:type="paragraph" w:customStyle="1" w:styleId="-5">
    <w:name w:val="ТТТ-5"/>
    <w:basedOn w:val="a"/>
    <w:rsid w:val="00780293"/>
    <w:pPr>
      <w:widowControl w:val="0"/>
      <w:autoSpaceDE w:val="0"/>
      <w:autoSpaceDN w:val="0"/>
      <w:ind w:firstLine="454"/>
      <w:jc w:val="both"/>
    </w:pPr>
    <w:rPr>
      <w:sz w:val="10"/>
      <w:szCs w:val="10"/>
    </w:rPr>
  </w:style>
  <w:style w:type="paragraph" w:customStyle="1" w:styleId="af7">
    <w:name w:val="ТТТ"/>
    <w:basedOn w:val="a"/>
    <w:rsid w:val="00780293"/>
    <w:pPr>
      <w:widowControl w:val="0"/>
      <w:autoSpaceDE w:val="0"/>
      <w:autoSpaceDN w:val="0"/>
      <w:spacing w:line="228" w:lineRule="auto"/>
      <w:ind w:firstLine="227"/>
      <w:jc w:val="both"/>
    </w:pPr>
    <w:rPr>
      <w:sz w:val="10"/>
      <w:szCs w:val="10"/>
    </w:rPr>
  </w:style>
  <w:style w:type="paragraph" w:customStyle="1" w:styleId="BodyTextIndent31">
    <w:name w:val="Body Text Indent 31"/>
    <w:basedOn w:val="a"/>
    <w:rsid w:val="00780293"/>
    <w:pPr>
      <w:widowControl w:val="0"/>
      <w:autoSpaceDE w:val="0"/>
      <w:autoSpaceDN w:val="0"/>
      <w:ind w:firstLine="851"/>
      <w:jc w:val="both"/>
    </w:pPr>
  </w:style>
  <w:style w:type="paragraph" w:customStyle="1" w:styleId="14">
    <w:name w:val="Стиль1"/>
    <w:basedOn w:val="a"/>
    <w:rsid w:val="00780293"/>
    <w:pPr>
      <w:autoSpaceDE w:val="0"/>
      <w:autoSpaceDN w:val="0"/>
      <w:jc w:val="center"/>
    </w:pPr>
    <w:rPr>
      <w:b/>
      <w:bCs/>
      <w:sz w:val="28"/>
      <w:szCs w:val="28"/>
    </w:rPr>
  </w:style>
  <w:style w:type="paragraph" w:customStyle="1" w:styleId="26">
    <w:name w:val="Стиль2"/>
    <w:basedOn w:val="14"/>
    <w:rsid w:val="00780293"/>
    <w:pPr>
      <w:ind w:firstLine="426"/>
      <w:jc w:val="both"/>
    </w:pPr>
    <w:rPr>
      <w:b w:val="0"/>
      <w:bCs w:val="0"/>
      <w:sz w:val="24"/>
      <w:szCs w:val="24"/>
    </w:rPr>
  </w:style>
  <w:style w:type="paragraph" w:customStyle="1" w:styleId="40">
    <w:name w:val="Стиль4"/>
    <w:basedOn w:val="26"/>
    <w:rsid w:val="00780293"/>
    <w:pPr>
      <w:ind w:firstLine="0"/>
    </w:pPr>
  </w:style>
  <w:style w:type="paragraph" w:customStyle="1" w:styleId="34">
    <w:name w:val="Стиль3"/>
    <w:basedOn w:val="26"/>
    <w:rsid w:val="00780293"/>
    <w:pPr>
      <w:ind w:firstLine="0"/>
    </w:pPr>
    <w:rPr>
      <w:sz w:val="20"/>
      <w:szCs w:val="20"/>
    </w:rPr>
  </w:style>
  <w:style w:type="paragraph" w:customStyle="1" w:styleId="50">
    <w:name w:val="Стиль5"/>
    <w:basedOn w:val="26"/>
    <w:rsid w:val="00780293"/>
    <w:pPr>
      <w:jc w:val="center"/>
    </w:pPr>
  </w:style>
  <w:style w:type="paragraph" w:customStyle="1" w:styleId="60">
    <w:name w:val="Стиль6"/>
    <w:basedOn w:val="34"/>
    <w:rsid w:val="00780293"/>
    <w:rPr>
      <w:b/>
      <w:bCs/>
    </w:rPr>
  </w:style>
  <w:style w:type="paragraph" w:customStyle="1" w:styleId="70">
    <w:name w:val="Стиль7"/>
    <w:basedOn w:val="34"/>
    <w:rsid w:val="00780293"/>
    <w:pPr>
      <w:ind w:firstLine="426"/>
    </w:pPr>
  </w:style>
  <w:style w:type="paragraph" w:customStyle="1" w:styleId="310">
    <w:name w:val="Основной текст с отступом 31"/>
    <w:basedOn w:val="a"/>
    <w:rsid w:val="00780293"/>
    <w:pPr>
      <w:overflowPunct w:val="0"/>
      <w:autoSpaceDE w:val="0"/>
      <w:autoSpaceDN w:val="0"/>
      <w:adjustRightInd w:val="0"/>
      <w:ind w:right="140" w:firstLine="709"/>
      <w:jc w:val="both"/>
    </w:pPr>
    <w:rPr>
      <w:sz w:val="26"/>
      <w:szCs w:val="20"/>
    </w:rPr>
  </w:style>
  <w:style w:type="paragraph" w:customStyle="1" w:styleId="210">
    <w:name w:val="Основной текст 21"/>
    <w:basedOn w:val="a"/>
    <w:rsid w:val="00780293"/>
    <w:pPr>
      <w:overflowPunct w:val="0"/>
      <w:autoSpaceDE w:val="0"/>
      <w:autoSpaceDN w:val="0"/>
      <w:adjustRightInd w:val="0"/>
      <w:ind w:right="140" w:firstLine="720"/>
      <w:jc w:val="both"/>
    </w:pPr>
    <w:rPr>
      <w:sz w:val="26"/>
      <w:szCs w:val="20"/>
    </w:rPr>
  </w:style>
  <w:style w:type="paragraph" w:customStyle="1" w:styleId="211">
    <w:name w:val="Основной текст 21"/>
    <w:basedOn w:val="a"/>
    <w:rsid w:val="00780293"/>
    <w:pPr>
      <w:widowControl w:val="0"/>
      <w:suppressAutoHyphens/>
      <w:autoSpaceDE w:val="0"/>
      <w:jc w:val="both"/>
    </w:pPr>
    <w:rPr>
      <w:i/>
      <w:sz w:val="22"/>
      <w:szCs w:val="20"/>
      <w:lang w:val="en-US" w:eastAsia="ar-SA"/>
    </w:rPr>
  </w:style>
  <w:style w:type="paragraph" w:customStyle="1" w:styleId="220">
    <w:name w:val="Основной текст 22"/>
    <w:basedOn w:val="a"/>
    <w:rsid w:val="00780293"/>
    <w:pPr>
      <w:suppressAutoHyphens/>
      <w:spacing w:after="120" w:line="480" w:lineRule="auto"/>
    </w:pPr>
    <w:rPr>
      <w:sz w:val="20"/>
      <w:szCs w:val="20"/>
      <w:lang w:eastAsia="ar-SA"/>
    </w:rPr>
  </w:style>
  <w:style w:type="paragraph" w:customStyle="1" w:styleId="15">
    <w:name w:val="Абзац списка1"/>
    <w:basedOn w:val="a"/>
    <w:rsid w:val="00780293"/>
    <w:pPr>
      <w:ind w:left="720"/>
      <w:contextualSpacing/>
    </w:pPr>
    <w:rPr>
      <w:rFonts w:eastAsia="Calibri"/>
      <w:sz w:val="20"/>
      <w:szCs w:val="20"/>
    </w:rPr>
  </w:style>
  <w:style w:type="paragraph" w:customStyle="1" w:styleId="ListParagraph1">
    <w:name w:val="List Paragraph1"/>
    <w:basedOn w:val="a"/>
    <w:rsid w:val="00780293"/>
    <w:pPr>
      <w:ind w:left="720"/>
      <w:contextualSpacing/>
    </w:pPr>
    <w:rPr>
      <w:sz w:val="20"/>
      <w:szCs w:val="20"/>
    </w:rPr>
  </w:style>
  <w:style w:type="paragraph" w:customStyle="1" w:styleId="212">
    <w:name w:val="Список 21"/>
    <w:basedOn w:val="a"/>
    <w:rsid w:val="00780293"/>
    <w:pPr>
      <w:tabs>
        <w:tab w:val="left" w:pos="360"/>
      </w:tabs>
      <w:suppressAutoHyphens/>
      <w:spacing w:after="120"/>
      <w:ind w:left="360" w:hanging="360"/>
    </w:pPr>
    <w:rPr>
      <w:szCs w:val="20"/>
      <w:lang w:eastAsia="ar-SA"/>
    </w:rPr>
  </w:style>
  <w:style w:type="character" w:styleId="af8">
    <w:name w:val="footnote reference"/>
    <w:semiHidden/>
    <w:unhideWhenUsed/>
    <w:rsid w:val="00780293"/>
    <w:rPr>
      <w:vertAlign w:val="superscript"/>
    </w:rPr>
  </w:style>
  <w:style w:type="character" w:customStyle="1" w:styleId="af9">
    <w:name w:val="номер страницы"/>
    <w:rsid w:val="00780293"/>
    <w:rPr>
      <w:sz w:val="20"/>
      <w:szCs w:val="20"/>
    </w:rPr>
  </w:style>
  <w:style w:type="character" w:customStyle="1" w:styleId="afa">
    <w:name w:val="знак сноски"/>
    <w:rsid w:val="00780293"/>
    <w:rPr>
      <w:sz w:val="20"/>
      <w:szCs w:val="20"/>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350515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http://www.zakupki.gov.ru/" TargetMode="External"/><Relationship Id="rId18" Type="http://schemas.openxmlformats.org/officeDocument/2006/relationships/hyperlink" Target="http://www.a-k-d.ru/"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www.a-k-d.ru/" TargetMode="External"/><Relationship Id="rId17" Type="http://schemas.openxmlformats.org/officeDocument/2006/relationships/hyperlink" Target="http://www.zakupki.gov.ru/" TargetMode="External"/><Relationship Id="rId2" Type="http://schemas.openxmlformats.org/officeDocument/2006/relationships/styles" Target="styles.xml"/><Relationship Id="rId16" Type="http://schemas.openxmlformats.org/officeDocument/2006/relationships/hyperlink" Target="http://www.a-k-d.ru/"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www.zakupki.gov.ru/" TargetMode="External"/><Relationship Id="rId5" Type="http://schemas.openxmlformats.org/officeDocument/2006/relationships/webSettings" Target="webSettings.xml"/><Relationship Id="rId15" Type="http://schemas.openxmlformats.org/officeDocument/2006/relationships/hyperlink" Target="http://www.zakupki.gov.ru/" TargetMode="External"/><Relationship Id="rId10" Type="http://schemas.openxmlformats.org/officeDocument/2006/relationships/hyperlink" Target="http://www.a-k-d.ru/"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35</TotalTime>
  <Pages>1</Pages>
  <Words>8796</Words>
  <Characters>50140</Characters>
  <Application>Microsoft Office Word</Application>
  <DocSecurity>0</DocSecurity>
  <Lines>417</Lines>
  <Paragraphs>117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58819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Kuznetsova</cp:lastModifiedBy>
  <cp:revision>15</cp:revision>
  <cp:lastPrinted>2016-07-11T08:00:00Z</cp:lastPrinted>
  <dcterms:created xsi:type="dcterms:W3CDTF">2016-07-07T10:37:00Z</dcterms:created>
  <dcterms:modified xsi:type="dcterms:W3CDTF">2016-07-11T08:14:00Z</dcterms:modified>
</cp:coreProperties>
</file>