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C672BA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F1092F" w:rsidRPr="00F34C43">
        <w:rPr>
          <w:rFonts w:ascii="Times New Roman" w:hAnsi="Times New Roman"/>
          <w:b/>
          <w:bCs/>
          <w:sz w:val="28"/>
          <w:szCs w:val="28"/>
        </w:rPr>
        <w:t>4</w:t>
      </w:r>
      <w:r w:rsidR="00C672BA">
        <w:rPr>
          <w:rFonts w:ascii="Times New Roman" w:hAnsi="Times New Roman"/>
          <w:b/>
          <w:bCs/>
          <w:sz w:val="28"/>
          <w:szCs w:val="28"/>
          <w:lang w:val="en-US"/>
        </w:rPr>
        <w:t>85</w:t>
      </w:r>
    </w:p>
    <w:p w:rsidR="00CF5E5F" w:rsidRDefault="002C7FD7" w:rsidP="00CF5E5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F5E5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</w:p>
    <w:p w:rsidR="002C7FD7" w:rsidRPr="00A2584B" w:rsidRDefault="00CF5E5F" w:rsidP="00CF5E5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на отборочной стадии</w:t>
      </w:r>
      <w:r w:rsidR="002C7FD7"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32177" w:rsidRPr="007874E7">
        <w:rPr>
          <w:rFonts w:ascii="Times New Roman" w:hAnsi="Times New Roman"/>
          <w:b/>
          <w:bCs/>
          <w:sz w:val="28"/>
          <w:szCs w:val="28"/>
        </w:rPr>
        <w:t>и подведению итогов по открытому запросу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F1092F" w:rsidRPr="00F1092F">
        <w:rPr>
          <w:rFonts w:ascii="Times New Roman" w:hAnsi="Times New Roman"/>
          <w:b/>
          <w:sz w:val="28"/>
          <w:szCs w:val="28"/>
        </w:rPr>
        <w:t xml:space="preserve">клапанов трубопроводных регулирующих ARI-STEVI DN160 PN16 </w:t>
      </w:r>
      <w:proofErr w:type="spellStart"/>
      <w:r w:rsidR="00F1092F" w:rsidRPr="00F1092F">
        <w:rPr>
          <w:rFonts w:ascii="Times New Roman" w:hAnsi="Times New Roman"/>
          <w:b/>
          <w:sz w:val="28"/>
          <w:szCs w:val="28"/>
        </w:rPr>
        <w:t>Kvs</w:t>
      </w:r>
      <w:proofErr w:type="spellEnd"/>
      <w:r w:rsidR="00F1092F" w:rsidRPr="00F1092F">
        <w:rPr>
          <w:rFonts w:ascii="Times New Roman" w:hAnsi="Times New Roman"/>
          <w:b/>
          <w:sz w:val="28"/>
          <w:szCs w:val="28"/>
        </w:rPr>
        <w:t xml:space="preserve"> 400 или «эквивалент» в соответствии с ТЗ</w:t>
      </w:r>
      <w:r w:rsidR="00E54C14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F1092F" w:rsidRPr="00F1092F">
        <w:rPr>
          <w:rFonts w:ascii="Times New Roman" w:hAnsi="Times New Roman"/>
          <w:bCs/>
        </w:rPr>
        <w:t>2</w:t>
      </w:r>
      <w:r w:rsidR="00C32177">
        <w:rPr>
          <w:rFonts w:ascii="Times New Roman" w:hAnsi="Times New Roman"/>
          <w:bCs/>
        </w:rPr>
        <w:t>5</w:t>
      </w:r>
      <w:r w:rsidR="00945319">
        <w:rPr>
          <w:rFonts w:ascii="Times New Roman" w:hAnsi="Times New Roman"/>
          <w:bCs/>
        </w:rPr>
        <w:t xml:space="preserve">» </w:t>
      </w:r>
      <w:r w:rsidR="00F1092F">
        <w:rPr>
          <w:rFonts w:ascii="Times New Roman" w:hAnsi="Times New Roman"/>
          <w:bCs/>
        </w:rPr>
        <w:t>но</w:t>
      </w:r>
      <w:r w:rsidR="00945319">
        <w:rPr>
          <w:rFonts w:ascii="Times New Roman" w:hAnsi="Times New Roman"/>
          <w:bCs/>
        </w:rPr>
        <w:t>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bookmarkStart w:id="0" w:name="_GoBack"/>
      <w:bookmarkEnd w:id="0"/>
      <w:r w:rsidRPr="00AC6809">
        <w:rPr>
          <w:rFonts w:ascii="Times New Roman" w:hAnsi="Times New Roman"/>
        </w:rPr>
        <w:t xml:space="preserve">йствующей редакции, с использованием функционала ЭТП </w:t>
      </w:r>
      <w:r w:rsidR="00F1092F" w:rsidRPr="00F1092F">
        <w:rPr>
          <w:rFonts w:ascii="Times New Roman" w:hAnsi="Times New Roman"/>
        </w:rPr>
        <w:t>«</w:t>
      </w:r>
      <w:hyperlink r:id="rId6" w:history="1">
        <w:r w:rsidR="00F1092F" w:rsidRPr="00F1092F">
          <w:rPr>
            <w:rStyle w:val="aa"/>
            <w:rFonts w:ascii="Times New Roman" w:hAnsi="Times New Roman"/>
          </w:rPr>
          <w:t>a-k-d.ru</w:t>
        </w:r>
      </w:hyperlink>
      <w:r w:rsidR="00F1092F" w:rsidRPr="00F1092F">
        <w:rPr>
          <w:rFonts w:ascii="Times New Roman" w:hAnsi="Times New Roman"/>
        </w:rPr>
        <w:t>»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AA56E2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643CDF" w:rsidRPr="00AA56E2" w:rsidRDefault="002C7FD7" w:rsidP="00AA56E2">
      <w:pPr>
        <w:jc w:val="left"/>
        <w:rPr>
          <w:rFonts w:ascii="Times New Roman" w:hAnsi="Times New Roman"/>
        </w:rPr>
      </w:pPr>
      <w:r w:rsidRPr="00AA56E2">
        <w:rPr>
          <w:rFonts w:ascii="Times New Roman" w:hAnsi="Times New Roman"/>
        </w:rPr>
        <w:t xml:space="preserve">Предмет запроса цен: </w:t>
      </w:r>
      <w:r w:rsidR="00AA56E2" w:rsidRPr="00AA56E2">
        <w:rPr>
          <w:rFonts w:ascii="Times New Roman" w:hAnsi="Times New Roman"/>
        </w:rPr>
        <w:t xml:space="preserve">право заключения договора на поставку клапанов трубопроводных регулирующих ARI-STEVI DN160 PN16 </w:t>
      </w:r>
      <w:proofErr w:type="spellStart"/>
      <w:r w:rsidR="00AA56E2" w:rsidRPr="00AA56E2">
        <w:rPr>
          <w:rFonts w:ascii="Times New Roman" w:hAnsi="Times New Roman"/>
        </w:rPr>
        <w:t>Kvs</w:t>
      </w:r>
      <w:proofErr w:type="spellEnd"/>
      <w:r w:rsidR="00AA56E2" w:rsidRPr="00AA56E2">
        <w:rPr>
          <w:rFonts w:ascii="Times New Roman" w:hAnsi="Times New Roman"/>
        </w:rPr>
        <w:t xml:space="preserve"> 400 или «эквивалент» в соответствии с ТЗ.</w:t>
      </w:r>
    </w:p>
    <w:p w:rsidR="00AA56E2" w:rsidRPr="00AC6809" w:rsidRDefault="00AA56E2" w:rsidP="00AA56E2">
      <w:pPr>
        <w:jc w:val="left"/>
        <w:rPr>
          <w:rFonts w:ascii="Times New Roman" w:hAnsi="Times New Roman"/>
          <w:b/>
        </w:rPr>
      </w:pPr>
    </w:p>
    <w:p w:rsidR="00643CDF" w:rsidRPr="00341749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AA56E2" w:rsidRPr="00AA56E2">
        <w:rPr>
          <w:rFonts w:ascii="Times New Roman" w:hAnsi="Times New Roman"/>
        </w:rPr>
        <w:t>469 483.10 российский рубль (четыреста шестьдесят девять тысяч четыреста восемьдесят три рубля 10 копеек) включая НДС</w:t>
      </w:r>
      <w:r w:rsidR="00341749" w:rsidRPr="00AA56E2">
        <w:rPr>
          <w:rFonts w:ascii="Times New Roman" w:hAnsi="Times New Roman"/>
        </w:rPr>
        <w:t>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A56E2" w:rsidRDefault="00AA56E2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A56E2">
        <w:rPr>
          <w:rFonts w:ascii="Times New Roman" w:hAnsi="Times New Roman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A56E2">
          <w:rPr>
            <w:rStyle w:val="aa"/>
            <w:rFonts w:ascii="Times New Roman" w:hAnsi="Times New Roman"/>
          </w:rPr>
          <w:t>http://zakupki.rosatom.ru/</w:t>
        </w:r>
      </w:hyperlink>
      <w:r w:rsidRPr="00AA56E2">
        <w:rPr>
          <w:rFonts w:ascii="Times New Roman" w:hAnsi="Times New Roman"/>
        </w:rPr>
        <w:t>, закупка №131113/0505/238, на ЭТП «</w:t>
      </w:r>
      <w:hyperlink r:id="rId8" w:history="1">
        <w:r w:rsidRPr="00AA56E2">
          <w:rPr>
            <w:rStyle w:val="aa"/>
            <w:rFonts w:ascii="Times New Roman" w:hAnsi="Times New Roman"/>
          </w:rPr>
          <w:t>a-k-d.ru</w:t>
        </w:r>
      </w:hyperlink>
      <w:r w:rsidRPr="00AA56E2">
        <w:rPr>
          <w:rFonts w:ascii="Times New Roman" w:hAnsi="Times New Roman"/>
        </w:rPr>
        <w:t>», закупка №Z027317</w:t>
      </w:r>
      <w:r w:rsidR="00341749" w:rsidRPr="00AA56E2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C32177">
        <w:t>3</w:t>
      </w:r>
      <w:r>
        <w:t>:</w:t>
      </w:r>
      <w:r w:rsidR="003470A6">
        <w:t>30</w:t>
      </w:r>
      <w:r>
        <w:t>:00 (время московское) «</w:t>
      </w:r>
      <w:r w:rsidR="00AA56E2">
        <w:t>2</w:t>
      </w:r>
      <w:r w:rsidR="00C32177">
        <w:t>5</w:t>
      </w:r>
      <w:r>
        <w:t xml:space="preserve">» </w:t>
      </w:r>
      <w:r w:rsidR="00B47C08">
        <w:t>но</w:t>
      </w:r>
      <w:r>
        <w:t xml:space="preserve">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C672BA" w:rsidP="00C672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B47C08"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B47C08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</w:t>
            </w:r>
            <w:r w:rsidRPr="00B47C08">
              <w:rPr>
                <w:rFonts w:ascii="Times New Roman" w:hAnsi="Times New Roman"/>
              </w:rPr>
              <w:t xml:space="preserve">по </w:t>
            </w:r>
            <w:r w:rsidR="00B47C08" w:rsidRPr="00B47C08">
              <w:rPr>
                <w:rFonts w:ascii="Times New Roman" w:hAnsi="Times New Roman"/>
              </w:rPr>
              <w:t>закупкам</w:t>
            </w:r>
            <w:r w:rsidRPr="00B47C08">
              <w:rPr>
                <w:rFonts w:ascii="Times New Roman" w:hAnsi="Times New Roman"/>
              </w:rPr>
              <w:t xml:space="preserve"> </w:t>
            </w:r>
            <w:r w:rsidR="00B47C08" w:rsidRPr="00B47C08">
              <w:rPr>
                <w:rFonts w:ascii="Times New Roman" w:hAnsi="Times New Roman"/>
              </w:rPr>
              <w:t>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F912FD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12FD" w:rsidRPr="00643CDF" w:rsidRDefault="00C672BA" w:rsidP="00C672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</w:t>
            </w:r>
            <w:r w:rsidR="00F912FD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12FD" w:rsidRPr="00643CDF" w:rsidRDefault="00C672BA" w:rsidP="000210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912FD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B47C08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B47C0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B47C08"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B47C08" w:rsidRDefault="00C672BA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B47C08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 xml:space="preserve">И. о. </w:t>
            </w:r>
            <w:r w:rsidR="006B2155" w:rsidRPr="00B47C08">
              <w:rPr>
                <w:rFonts w:ascii="Times New Roman" w:hAnsi="Times New Roman"/>
              </w:rPr>
              <w:t>н</w:t>
            </w:r>
            <w:r w:rsidRPr="00B47C08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lastRenderedPageBreak/>
        <w:t>Кворум имеется.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CF5E5F" w:rsidRPr="00CF5E5F" w:rsidRDefault="00CF5E5F" w:rsidP="00CF5E5F">
      <w:pPr>
        <w:pStyle w:val="ab"/>
        <w:widowControl w:val="0"/>
        <w:numPr>
          <w:ilvl w:val="0"/>
          <w:numId w:val="2"/>
        </w:numPr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CF5E5F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CF5E5F">
        <w:rPr>
          <w:rFonts w:ascii="Times New Roman" w:hAnsi="Times New Roman"/>
          <w:lang w:val="en-US"/>
        </w:rPr>
        <w:t> </w:t>
      </w:r>
      <w:r w:rsidRPr="00CF5E5F">
        <w:rPr>
          <w:rFonts w:ascii="Times New Roman" w:hAnsi="Times New Roman"/>
        </w:rPr>
        <w:t xml:space="preserve">запросе </w:t>
      </w:r>
    </w:p>
    <w:p w:rsidR="001C4017" w:rsidRPr="00CF5E5F" w:rsidRDefault="00CF5E5F" w:rsidP="00CF5E5F">
      <w:pPr>
        <w:pStyle w:val="a5"/>
        <w:widowControl w:val="0"/>
        <w:spacing w:before="0" w:beforeAutospacing="0" w:after="0" w:afterAutospacing="0"/>
        <w:ind w:left="786"/>
        <w:jc w:val="both"/>
      </w:pPr>
      <w:r w:rsidRPr="00B43937">
        <w:t>цен от «</w:t>
      </w:r>
      <w:r w:rsidR="00B47C08">
        <w:t>18</w:t>
      </w:r>
      <w:r w:rsidRPr="00B43937">
        <w:t xml:space="preserve">» </w:t>
      </w:r>
      <w:r>
        <w:t>октября</w:t>
      </w:r>
      <w:r w:rsidRPr="00B43937">
        <w:t xml:space="preserve">  2013 № </w:t>
      </w:r>
      <w:r w:rsidRPr="00B43937">
        <w:rPr>
          <w:b/>
          <w:bCs/>
        </w:rPr>
        <w:t>708-</w:t>
      </w:r>
      <w:r w:rsidRPr="00B43937">
        <w:rPr>
          <w:b/>
          <w:bCs/>
          <w:lang w:val="en-US"/>
        </w:rPr>
        <w:t>UE</w:t>
      </w:r>
      <w:r>
        <w:rPr>
          <w:b/>
          <w:bCs/>
        </w:rPr>
        <w:t>-2013/</w:t>
      </w:r>
      <w:r w:rsidR="00B47C08">
        <w:rPr>
          <w:b/>
          <w:bCs/>
        </w:rPr>
        <w:t>449</w:t>
      </w:r>
      <w:r w:rsidRPr="00B43937">
        <w:rPr>
          <w:b/>
          <w:bCs/>
        </w:rPr>
        <w:t xml:space="preserve"> </w:t>
      </w:r>
      <w:r w:rsidRPr="00B43937">
        <w:t xml:space="preserve"> были поданы </w:t>
      </w:r>
      <w:r w:rsidR="00B47C08">
        <w:t>две</w:t>
      </w:r>
      <w:r>
        <w:t xml:space="preserve"> </w:t>
      </w:r>
      <w:r w:rsidRPr="00B43937">
        <w:t>заявки на участие в запросе цен следующими участниками запроса цен</w:t>
      </w:r>
    </w:p>
    <w:p w:rsidR="00CF5E5F" w:rsidRPr="00CF5E5F" w:rsidRDefault="00CF5E5F" w:rsidP="00CF5E5F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B47C08" w:rsidRPr="00B47C08" w:rsidTr="00C16689">
        <w:tc>
          <w:tcPr>
            <w:tcW w:w="381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B47C0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47C08" w:rsidRPr="00B47C08" w:rsidTr="00C16689">
        <w:trPr>
          <w:trHeight w:val="947"/>
        </w:trPr>
        <w:tc>
          <w:tcPr>
            <w:tcW w:w="381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shd w:val="clear" w:color="auto" w:fill="auto"/>
            <w:hideMark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</w:rPr>
              <w:t xml:space="preserve"> </w:t>
            </w:r>
          </w:p>
          <w:p w:rsidR="00B47C08" w:rsidRPr="00B47C08" w:rsidRDefault="00B47C08" w:rsidP="00C1668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B47C08">
              <w:rPr>
                <w:rFonts w:ascii="Times New Roman" w:hAnsi="Times New Roman"/>
              </w:rPr>
              <w:t xml:space="preserve">ООО Группа Компаний </w:t>
            </w:r>
            <w:r w:rsidRPr="00B47C08">
              <w:rPr>
                <w:rFonts w:ascii="Times New Roman" w:eastAsia="Calibri" w:hAnsi="Times New Roman"/>
                <w:color w:val="000000"/>
                <w:lang w:eastAsia="en-US"/>
              </w:rPr>
              <w:t>«</w:t>
            </w:r>
            <w:r w:rsidRPr="00B47C08">
              <w:rPr>
                <w:rFonts w:ascii="Times New Roman" w:hAnsi="Times New Roman"/>
              </w:rPr>
              <w:t>Магистраль</w:t>
            </w:r>
            <w:r w:rsidRPr="00B47C08">
              <w:rPr>
                <w:rFonts w:ascii="Times New Roman" w:eastAsia="Calibri" w:hAnsi="Times New Roman"/>
                <w:color w:val="000000"/>
                <w:lang w:eastAsia="en-US"/>
              </w:rPr>
              <w:t>»</w:t>
            </w:r>
          </w:p>
        </w:tc>
        <w:tc>
          <w:tcPr>
            <w:tcW w:w="1440" w:type="pct"/>
            <w:shd w:val="clear" w:color="auto" w:fill="auto"/>
            <w:hideMark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r w:rsidRPr="00B47C08">
              <w:rPr>
                <w:b/>
                <w:lang w:eastAsia="en-US"/>
              </w:rPr>
              <w:t xml:space="preserve"> ИНН</w:t>
            </w:r>
            <w:r w:rsidRPr="00B47C08">
              <w:rPr>
                <w:lang w:eastAsia="en-US"/>
              </w:rPr>
              <w:t xml:space="preserve"> 7726662342</w:t>
            </w:r>
            <w:r w:rsidRPr="00B47C08">
              <w:rPr>
                <w:lang w:eastAsia="en-US"/>
              </w:rPr>
              <w:br/>
              <w:t xml:space="preserve">Юридический адрес: 117587, Россия, </w:t>
            </w:r>
          </w:p>
          <w:p w:rsidR="00B47C08" w:rsidRPr="00B47C08" w:rsidRDefault="00B47C08" w:rsidP="00C16689">
            <w:pPr>
              <w:pStyle w:val="Default"/>
              <w:rPr>
                <w:rFonts w:eastAsia="Calibri"/>
                <w:lang w:eastAsia="en-US"/>
              </w:rPr>
            </w:pPr>
            <w:proofErr w:type="gramStart"/>
            <w:r w:rsidRPr="00B47C08">
              <w:rPr>
                <w:lang w:eastAsia="en-US"/>
              </w:rPr>
              <w:t>Москва, Варшавское шоссе, д.118 к.1</w:t>
            </w:r>
            <w:r w:rsidRPr="00B47C08">
              <w:rPr>
                <w:lang w:eastAsia="en-US"/>
              </w:rPr>
              <w:br/>
              <w:t>Фактический адрес: 117587, Россия, Москва, Варшавское шоссе, д.118 к.1</w:t>
            </w:r>
            <w:proofErr w:type="gramEnd"/>
          </w:p>
        </w:tc>
        <w:tc>
          <w:tcPr>
            <w:tcW w:w="1502" w:type="pct"/>
            <w:shd w:val="clear" w:color="auto" w:fill="auto"/>
            <w:hideMark/>
          </w:tcPr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  <w:b/>
              </w:rPr>
              <w:t>Цена заявки</w:t>
            </w:r>
            <w:r w:rsidRPr="00B47C08">
              <w:rPr>
                <w:rFonts w:ascii="Times New Roman" w:hAnsi="Times New Roman"/>
              </w:rPr>
              <w:t>:</w:t>
            </w:r>
          </w:p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B47C08">
              <w:rPr>
                <w:rFonts w:ascii="Times New Roman" w:hAnsi="Times New Roman"/>
              </w:rPr>
              <w:t>Цена заявки: 414 943.91 российский рубль (четыреста четырнадцать тысяч девятьсот сорок три рубля 91 копейка) с учетом НДС</w:t>
            </w:r>
          </w:p>
        </w:tc>
      </w:tr>
      <w:tr w:rsidR="00B47C08" w:rsidRPr="00B47C08" w:rsidTr="00C16689">
        <w:trPr>
          <w:trHeight w:val="947"/>
        </w:trPr>
        <w:tc>
          <w:tcPr>
            <w:tcW w:w="381" w:type="pct"/>
            <w:shd w:val="clear" w:color="auto" w:fill="auto"/>
          </w:tcPr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B47C08" w:rsidRPr="00B47C08" w:rsidRDefault="00B47C08" w:rsidP="00C16689">
            <w:pPr>
              <w:widowControl w:val="0"/>
              <w:jc w:val="center"/>
              <w:rPr>
                <w:rFonts w:ascii="Times New Roman" w:hAnsi="Times New Roman"/>
                <w:lang w:val="en-US"/>
              </w:rPr>
            </w:pPr>
            <w:r w:rsidRPr="00B47C08">
              <w:rPr>
                <w:rFonts w:ascii="Times New Roman" w:hAnsi="Times New Roman"/>
              </w:rPr>
              <w:t>2</w:t>
            </w:r>
            <w:r w:rsidRPr="00B47C08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677" w:type="pct"/>
            <w:shd w:val="clear" w:color="auto" w:fill="auto"/>
          </w:tcPr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val="en-US" w:eastAsia="en-US"/>
              </w:rPr>
            </w:pPr>
          </w:p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r w:rsidRPr="00B47C08">
              <w:rPr>
                <w:lang w:eastAsia="en-US"/>
              </w:rPr>
              <w:t xml:space="preserve">ООО «Ост-Вест </w:t>
            </w:r>
            <w:proofErr w:type="spellStart"/>
            <w:r w:rsidRPr="00B47C08">
              <w:rPr>
                <w:lang w:eastAsia="en-US"/>
              </w:rPr>
              <w:t>Трейдинг</w:t>
            </w:r>
            <w:proofErr w:type="spellEnd"/>
            <w:r w:rsidRPr="00B47C08">
              <w:rPr>
                <w:lang w:eastAsia="en-US"/>
              </w:rPr>
              <w:t>»</w:t>
            </w:r>
          </w:p>
        </w:tc>
        <w:tc>
          <w:tcPr>
            <w:tcW w:w="1440" w:type="pct"/>
            <w:shd w:val="clear" w:color="auto" w:fill="auto"/>
          </w:tcPr>
          <w:p w:rsidR="00B47C08" w:rsidRPr="00B47C08" w:rsidRDefault="00B47C08" w:rsidP="00C16689">
            <w:pPr>
              <w:pStyle w:val="Default"/>
              <w:rPr>
                <w:lang w:eastAsia="en-US"/>
              </w:rPr>
            </w:pPr>
            <w:proofErr w:type="gramStart"/>
            <w:r w:rsidRPr="00B47C08">
              <w:rPr>
                <w:b/>
                <w:lang w:eastAsia="en-US"/>
              </w:rPr>
              <w:t>ИНН</w:t>
            </w:r>
            <w:r w:rsidRPr="00B47C08">
              <w:rPr>
                <w:lang w:eastAsia="en-US"/>
              </w:rPr>
              <w:t xml:space="preserve"> 3812095989</w:t>
            </w:r>
            <w:r w:rsidRPr="00B47C08">
              <w:rPr>
                <w:lang w:eastAsia="en-US"/>
              </w:rPr>
              <w:br/>
              <w:t>Юридический адрес: 664035, Россия, Иркутск, ул. Рабочего Штаба, 31</w:t>
            </w:r>
            <w:r w:rsidRPr="00B47C08">
              <w:rPr>
                <w:lang w:eastAsia="en-US"/>
              </w:rPr>
              <w:br/>
              <w:t xml:space="preserve">Фактический адрес: 664035, Россия, Иркутск, ул. </w:t>
            </w:r>
            <w:proofErr w:type="gramEnd"/>
          </w:p>
          <w:p w:rsidR="00B47C08" w:rsidRPr="00B47C08" w:rsidRDefault="00B47C08" w:rsidP="00C16689">
            <w:pPr>
              <w:pStyle w:val="Default"/>
              <w:rPr>
                <w:rFonts w:eastAsia="Calibri"/>
                <w:lang w:eastAsia="en-US"/>
              </w:rPr>
            </w:pPr>
            <w:r w:rsidRPr="00B47C08">
              <w:rPr>
                <w:lang w:eastAsia="en-US"/>
              </w:rPr>
              <w:t>Рабочего Штаба, 31</w:t>
            </w:r>
          </w:p>
        </w:tc>
        <w:tc>
          <w:tcPr>
            <w:tcW w:w="1502" w:type="pct"/>
            <w:shd w:val="clear" w:color="auto" w:fill="auto"/>
          </w:tcPr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B47C08">
              <w:rPr>
                <w:rFonts w:ascii="Times New Roman" w:hAnsi="Times New Roman"/>
                <w:b/>
              </w:rPr>
              <w:t>Цена заявки</w:t>
            </w:r>
            <w:r w:rsidRPr="00B47C08">
              <w:rPr>
                <w:rFonts w:ascii="Times New Roman" w:hAnsi="Times New Roman"/>
              </w:rPr>
              <w:t>:</w:t>
            </w:r>
          </w:p>
          <w:p w:rsidR="00B47C08" w:rsidRPr="00B47C08" w:rsidRDefault="00B47C08" w:rsidP="00C16689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  <w:r w:rsidRPr="00B47C08">
              <w:rPr>
                <w:rFonts w:ascii="Times New Roman" w:hAnsi="Times New Roman"/>
              </w:rPr>
              <w:t>Цена заявки: 424 800.00 российский рубль (четыреста двадцать четыре тысячи восемьсот рублей 00 копеек) с учетом НДС</w:t>
            </w:r>
          </w:p>
        </w:tc>
      </w:tr>
    </w:tbl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F5E5F" w:rsidRDefault="00CF5E5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F5E5F" w:rsidRPr="00B61B58" w:rsidRDefault="00CF5E5F" w:rsidP="00CF5E5F">
      <w:pPr>
        <w:keepLines w:val="0"/>
        <w:widowControl w:val="0"/>
        <w:ind w:left="851"/>
        <w:rPr>
          <w:rFonts w:ascii="Times New Roman" w:hAnsi="Times New Roman"/>
        </w:rPr>
      </w:pPr>
      <w:r w:rsidRPr="00CF5E5F">
        <w:rPr>
          <w:rFonts w:ascii="Times New Roman" w:hAnsi="Times New Roman"/>
        </w:rPr>
        <w:t>2</w:t>
      </w:r>
      <w:r>
        <w:rPr>
          <w:rFonts w:ascii="Times New Roman" w:hAnsi="Times New Roman"/>
          <w:sz w:val="28"/>
        </w:rPr>
        <w:t xml:space="preserve">. </w:t>
      </w:r>
      <w:r w:rsidRPr="00B61B58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61B58">
        <w:rPr>
          <w:rFonts w:ascii="Times New Roman" w:hAnsi="Times New Roman"/>
          <w:i/>
          <w:iCs/>
        </w:rPr>
        <w:t xml:space="preserve"> </w:t>
      </w:r>
      <w:r w:rsidRPr="00B61B58">
        <w:rPr>
          <w:rFonts w:ascii="Times New Roman" w:hAnsi="Times New Roman"/>
        </w:rPr>
        <w:t>приняты следующие решения:</w:t>
      </w:r>
    </w:p>
    <w:p w:rsidR="00CF5E5F" w:rsidRDefault="00CF5E5F" w:rsidP="00CF5E5F">
      <w:pPr>
        <w:keepLines w:val="0"/>
        <w:widowControl w:val="0"/>
        <w:spacing w:before="120"/>
        <w:rPr>
          <w:rFonts w:ascii="Times New Roman" w:hAnsi="Times New Roman"/>
        </w:rPr>
      </w:pPr>
    </w:p>
    <w:p w:rsidR="00DA6832" w:rsidRDefault="00DA6832" w:rsidP="00DA6832">
      <w:pPr>
        <w:keepLines w:val="0"/>
        <w:widowControl w:val="0"/>
        <w:tabs>
          <w:tab w:val="left" w:pos="709"/>
        </w:tabs>
        <w:ind w:left="1134"/>
        <w:jc w:val="left"/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3D3290">
        <w:rPr>
          <w:rFonts w:ascii="Times New Roman" w:eastAsia="Calibri" w:hAnsi="Times New Roman"/>
        </w:rPr>
        <w:t>1</w:t>
      </w:r>
      <w:proofErr w:type="gramStart"/>
      <w:r w:rsidRPr="00B61B58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  </w:t>
      </w:r>
      <w:r w:rsidR="00C672BA" w:rsidRPr="00E16430">
        <w:rPr>
          <w:rFonts w:ascii="Times New Roman" w:eastAsia="Calibri" w:hAnsi="Times New Roman"/>
        </w:rPr>
        <w:t>В</w:t>
      </w:r>
      <w:proofErr w:type="gramEnd"/>
      <w:r w:rsidR="00C672BA" w:rsidRPr="00E16430">
        <w:rPr>
          <w:rFonts w:ascii="Times New Roman" w:eastAsia="Calibri" w:hAnsi="Times New Roman"/>
        </w:rPr>
        <w:t xml:space="preserve"> соответствии с </w:t>
      </w:r>
      <w:r w:rsidR="00C672BA">
        <w:rPr>
          <w:rFonts w:ascii="Times New Roman" w:eastAsia="Calibri" w:hAnsi="Times New Roman"/>
        </w:rPr>
        <w:t>разделом 20 ЕОСЗ, на основании</w:t>
      </w:r>
      <w:r w:rsidR="00C672BA" w:rsidRPr="00E16430">
        <w:rPr>
          <w:rFonts w:ascii="Times New Roman" w:eastAsia="Calibri" w:hAnsi="Times New Roman"/>
        </w:rPr>
        <w:t xml:space="preserve"> пункта 14.8.4 ЕОСЗ и Протокола от </w:t>
      </w:r>
      <w:r w:rsidR="00C672BA">
        <w:rPr>
          <w:rFonts w:ascii="Times New Roman" w:eastAsia="Calibri" w:hAnsi="Times New Roman"/>
        </w:rPr>
        <w:t>05</w:t>
      </w:r>
      <w:r w:rsidR="00C672BA" w:rsidRPr="00E16430">
        <w:rPr>
          <w:rFonts w:ascii="Times New Roman" w:eastAsia="Calibri" w:hAnsi="Times New Roman"/>
        </w:rPr>
        <w:t>.</w:t>
      </w:r>
      <w:r w:rsidR="00C672BA">
        <w:rPr>
          <w:rFonts w:ascii="Times New Roman" w:eastAsia="Calibri" w:hAnsi="Times New Roman"/>
        </w:rPr>
        <w:t>11</w:t>
      </w:r>
      <w:r w:rsidR="00C672BA" w:rsidRPr="00E16430">
        <w:rPr>
          <w:rFonts w:ascii="Times New Roman" w:eastAsia="Calibri" w:hAnsi="Times New Roman"/>
        </w:rPr>
        <w:t xml:space="preserve">.2013 № </w:t>
      </w:r>
      <w:r w:rsidR="00C672BA" w:rsidRPr="00EB3E78">
        <w:rPr>
          <w:rFonts w:ascii="Times New Roman" w:eastAsia="Calibri" w:hAnsi="Times New Roman"/>
          <w:b/>
        </w:rPr>
        <w:t>708-</w:t>
      </w:r>
      <w:r w:rsidR="00C672BA" w:rsidRPr="00EB3E78">
        <w:rPr>
          <w:rFonts w:ascii="Times New Roman" w:eastAsia="Calibri" w:hAnsi="Times New Roman"/>
          <w:b/>
          <w:lang w:val="en-US"/>
        </w:rPr>
        <w:t>UE</w:t>
      </w:r>
      <w:r w:rsidR="00C672BA" w:rsidRPr="00EB3E78">
        <w:rPr>
          <w:rFonts w:ascii="Times New Roman" w:eastAsia="Calibri" w:hAnsi="Times New Roman"/>
          <w:b/>
        </w:rPr>
        <w:t>-2013/</w:t>
      </w:r>
      <w:r w:rsidR="00C672BA">
        <w:rPr>
          <w:rFonts w:ascii="Times New Roman" w:eastAsia="Calibri" w:hAnsi="Times New Roman"/>
          <w:b/>
        </w:rPr>
        <w:t>466</w:t>
      </w:r>
      <w:r w:rsidR="00C672BA" w:rsidRPr="00E16430">
        <w:rPr>
          <w:rFonts w:ascii="Times New Roman" w:eastAsia="Calibri" w:hAnsi="Times New Roman"/>
        </w:rPr>
        <w:t xml:space="preserve"> заседания комиссии по рассмотрению заявок на участие в запросе цен, направлен</w:t>
      </w:r>
      <w:r w:rsidR="00C672BA">
        <w:rPr>
          <w:rFonts w:ascii="Times New Roman" w:eastAsia="Calibri" w:hAnsi="Times New Roman"/>
        </w:rPr>
        <w:t>ы</w:t>
      </w:r>
      <w:r w:rsidR="00C672BA" w:rsidRPr="00E16430">
        <w:rPr>
          <w:rFonts w:ascii="Times New Roman" w:eastAsia="Calibri" w:hAnsi="Times New Roman"/>
        </w:rPr>
        <w:t xml:space="preserve"> запрос</w:t>
      </w:r>
      <w:r w:rsidR="00C672BA">
        <w:rPr>
          <w:rFonts w:ascii="Times New Roman" w:eastAsia="Calibri" w:hAnsi="Times New Roman"/>
        </w:rPr>
        <w:t>ы</w:t>
      </w:r>
      <w:r w:rsidR="00C672BA" w:rsidRPr="00E16430">
        <w:rPr>
          <w:rFonts w:ascii="Times New Roman" w:eastAsia="Calibri" w:hAnsi="Times New Roman"/>
        </w:rPr>
        <w:t xml:space="preserve"> по уточнению заявки на участие в запросе </w:t>
      </w:r>
      <w:r w:rsidR="00C672BA" w:rsidRPr="00E16430">
        <w:rPr>
          <w:rFonts w:ascii="Times New Roman" w:hAnsi="Times New Roman"/>
          <w:lang w:eastAsia="ar-SA"/>
        </w:rPr>
        <w:t>цен</w:t>
      </w:r>
      <w:r w:rsidR="00C672BA" w:rsidRPr="00E16430">
        <w:rPr>
          <w:rFonts w:ascii="Times New Roman" w:eastAsia="Calibri" w:hAnsi="Times New Roman"/>
        </w:rPr>
        <w:t xml:space="preserve"> участник</w:t>
      </w:r>
      <w:r w:rsidR="00C672BA">
        <w:rPr>
          <w:rFonts w:ascii="Times New Roman" w:eastAsia="Calibri" w:hAnsi="Times New Roman"/>
        </w:rPr>
        <w:t>ам</w:t>
      </w:r>
      <w:r w:rsidR="00C672BA" w:rsidRPr="00E16430">
        <w:rPr>
          <w:rFonts w:ascii="Times New Roman" w:eastAsia="Calibri" w:hAnsi="Times New Roman"/>
        </w:rPr>
        <w:t xml:space="preserve"> запроса </w:t>
      </w:r>
      <w:r w:rsidR="00C672BA" w:rsidRPr="00E16430">
        <w:rPr>
          <w:rFonts w:ascii="Times New Roman" w:hAnsi="Times New Roman"/>
          <w:lang w:eastAsia="ar-SA"/>
        </w:rPr>
        <w:t>цен</w:t>
      </w:r>
      <w:r w:rsidR="00C672BA" w:rsidRPr="00E16430">
        <w:rPr>
          <w:rFonts w:ascii="Times New Roman" w:eastAsia="Calibri" w:hAnsi="Times New Roman"/>
        </w:rPr>
        <w:t xml:space="preserve"> </w:t>
      </w:r>
      <w:r w:rsidR="00C672BA" w:rsidRPr="00E16430">
        <w:rPr>
          <w:rFonts w:ascii="Times New Roman" w:hAnsi="Times New Roman"/>
        </w:rPr>
        <w:t>о предоставлении отсутствующих документов</w:t>
      </w:r>
      <w:r w:rsidR="00C672BA">
        <w:rPr>
          <w:rFonts w:ascii="Times New Roman" w:hAnsi="Times New Roman"/>
        </w:rPr>
        <w:t xml:space="preserve"> и уточнении сведений</w:t>
      </w:r>
      <w:r w:rsidRPr="00CE5A84">
        <w:rPr>
          <w:rFonts w:ascii="Times New Roman" w:hAnsi="Times New Roman"/>
        </w:rPr>
        <w:t>:</w:t>
      </w:r>
    </w:p>
    <w:p w:rsidR="00DA6832" w:rsidRPr="00CF5E5F" w:rsidRDefault="00DA6832" w:rsidP="00DA6832">
      <w:pPr>
        <w:keepLines w:val="0"/>
        <w:widowControl w:val="0"/>
        <w:tabs>
          <w:tab w:val="left" w:pos="709"/>
        </w:tabs>
        <w:jc w:val="left"/>
        <w:rPr>
          <w:rFonts w:ascii="Times New Roman" w:hAnsi="Times New Roman"/>
          <w:b/>
        </w:rPr>
      </w:pPr>
    </w:p>
    <w:p w:rsidR="00DA6832" w:rsidRDefault="00C672BA" w:rsidP="00C672BA">
      <w:pPr>
        <w:pStyle w:val="Times12"/>
        <w:overflowPunct/>
        <w:autoSpaceDE/>
        <w:adjustRightInd/>
        <w:ind w:left="709" w:firstLine="0"/>
      </w:pPr>
      <w:r>
        <w:rPr>
          <w:lang w:eastAsia="ar-SA"/>
        </w:rPr>
        <w:t xml:space="preserve">       </w:t>
      </w:r>
      <w:r w:rsidR="00DA6832">
        <w:rPr>
          <w:lang w:eastAsia="ar-SA"/>
        </w:rPr>
        <w:t>2.</w:t>
      </w:r>
      <w:r w:rsidR="003D3290">
        <w:rPr>
          <w:lang w:eastAsia="ar-SA"/>
        </w:rPr>
        <w:t>1</w:t>
      </w:r>
      <w:r w:rsidR="00DA6832">
        <w:rPr>
          <w:lang w:eastAsia="ar-SA"/>
        </w:rPr>
        <w:t xml:space="preserve">.1 </w:t>
      </w:r>
      <w:r w:rsidR="00DA6832" w:rsidRPr="00DA6832">
        <w:rPr>
          <w:b/>
        </w:rPr>
        <w:t xml:space="preserve">ООО Группа Компаний </w:t>
      </w:r>
      <w:r w:rsidR="00DA6832" w:rsidRPr="00DA6832">
        <w:rPr>
          <w:rFonts w:eastAsia="Calibri"/>
          <w:b/>
          <w:color w:val="000000"/>
          <w:lang w:eastAsia="en-US"/>
        </w:rPr>
        <w:t>«</w:t>
      </w:r>
      <w:r w:rsidR="00DA6832" w:rsidRPr="00DA6832">
        <w:rPr>
          <w:b/>
        </w:rPr>
        <w:t>Магистраль</w:t>
      </w:r>
      <w:r w:rsidR="00DA6832" w:rsidRPr="00DA6832">
        <w:rPr>
          <w:rFonts w:eastAsia="Calibri"/>
          <w:b/>
          <w:color w:val="000000"/>
          <w:lang w:eastAsia="en-US"/>
        </w:rPr>
        <w:t>»</w:t>
      </w:r>
      <w:r w:rsidR="00DA6832" w:rsidRPr="00F34374">
        <w:rPr>
          <w:szCs w:val="24"/>
          <w:lang w:eastAsia="ar-SA"/>
        </w:rPr>
        <w:t xml:space="preserve"> </w:t>
      </w:r>
    </w:p>
    <w:p w:rsidR="000A6717" w:rsidRPr="000A6717" w:rsidRDefault="000A6717" w:rsidP="000A6717">
      <w:pPr>
        <w:pStyle w:val="Times12"/>
        <w:overflowPunct/>
        <w:autoSpaceDE/>
        <w:adjustRightInd/>
        <w:ind w:left="1701" w:firstLine="0"/>
      </w:pPr>
    </w:p>
    <w:p w:rsidR="00F34C43" w:rsidRPr="00F34C43" w:rsidRDefault="00DA6832" w:rsidP="00C672BA">
      <w:pPr>
        <w:pStyle w:val="Times12"/>
        <w:overflowPunct/>
        <w:autoSpaceDE/>
        <w:adjustRightInd/>
        <w:ind w:left="709" w:firstLine="425"/>
      </w:pPr>
      <w:r>
        <w:rPr>
          <w:lang w:eastAsia="ar-SA"/>
        </w:rPr>
        <w:t>2.</w:t>
      </w:r>
      <w:r w:rsidR="003D3290">
        <w:rPr>
          <w:lang w:eastAsia="ar-SA"/>
        </w:rPr>
        <w:t>1</w:t>
      </w:r>
      <w:r>
        <w:rPr>
          <w:lang w:eastAsia="ar-SA"/>
        </w:rPr>
        <w:t xml:space="preserve">.2 </w:t>
      </w:r>
      <w:r w:rsidR="003D3290" w:rsidRPr="003D3290">
        <w:rPr>
          <w:b/>
          <w:lang w:eastAsia="en-US"/>
        </w:rPr>
        <w:t xml:space="preserve">ООО «Ост-Вест </w:t>
      </w:r>
      <w:proofErr w:type="spellStart"/>
      <w:r w:rsidR="003D3290" w:rsidRPr="003D3290">
        <w:rPr>
          <w:b/>
          <w:lang w:eastAsia="en-US"/>
        </w:rPr>
        <w:t>Трейдинг</w:t>
      </w:r>
      <w:proofErr w:type="spellEnd"/>
      <w:r w:rsidR="003D3290" w:rsidRPr="003D3290">
        <w:rPr>
          <w:b/>
          <w:lang w:eastAsia="en-US"/>
        </w:rPr>
        <w:t>»</w:t>
      </w:r>
      <w:r w:rsidR="003D3290">
        <w:rPr>
          <w:lang w:eastAsia="en-US"/>
        </w:rPr>
        <w:t xml:space="preserve"> </w:t>
      </w:r>
    </w:p>
    <w:p w:rsidR="00DA6832" w:rsidRDefault="00DA6832" w:rsidP="00DA6832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Cs w:val="22"/>
          <w:lang w:eastAsia="ar-SA"/>
        </w:rPr>
      </w:pPr>
    </w:p>
    <w:p w:rsidR="00C672BA" w:rsidRDefault="00C672BA" w:rsidP="00C672BA">
      <w:pPr>
        <w:keepLines w:val="0"/>
        <w:widowControl w:val="0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FB26E6">
        <w:rPr>
          <w:rFonts w:ascii="Times New Roman" w:hAnsi="Times New Roman"/>
        </w:rPr>
        <w:t>По результатам повторного рассмотрен</w:t>
      </w:r>
      <w:r>
        <w:rPr>
          <w:rFonts w:ascii="Times New Roman" w:hAnsi="Times New Roman"/>
        </w:rPr>
        <w:t>ия заявок на участие в запросе цен</w:t>
      </w:r>
      <w:r w:rsidRPr="00FB26E6">
        <w:rPr>
          <w:rFonts w:ascii="Times New Roman" w:hAnsi="Times New Roman"/>
        </w:rPr>
        <w:t xml:space="preserve"> с учетом, в том числе, документов,</w:t>
      </w:r>
      <w:r w:rsidRPr="00FB26E6">
        <w:t xml:space="preserve"> </w:t>
      </w:r>
      <w:r w:rsidRPr="00FB26E6">
        <w:rPr>
          <w:rFonts w:ascii="Times New Roman" w:hAnsi="Times New Roman"/>
        </w:rPr>
        <w:t>дополни</w:t>
      </w:r>
      <w:r>
        <w:rPr>
          <w:rFonts w:ascii="Times New Roman" w:hAnsi="Times New Roman"/>
        </w:rPr>
        <w:t>тельно представленных участниками</w:t>
      </w:r>
      <w:r w:rsidRPr="00FB26E6">
        <w:rPr>
          <w:rFonts w:ascii="Times New Roman" w:hAnsi="Times New Roman"/>
        </w:rPr>
        <w:t xml:space="preserve"> запроса </w:t>
      </w:r>
      <w:r>
        <w:rPr>
          <w:rFonts w:ascii="Times New Roman" w:hAnsi="Times New Roman"/>
        </w:rPr>
        <w:t>цен</w:t>
      </w:r>
      <w:r w:rsidRPr="00FB26E6">
        <w:rPr>
          <w:rFonts w:ascii="Times New Roman" w:hAnsi="Times New Roman"/>
        </w:rPr>
        <w:t xml:space="preserve"> в ответ на направле</w:t>
      </w:r>
      <w:r>
        <w:rPr>
          <w:rFonts w:ascii="Times New Roman" w:hAnsi="Times New Roman"/>
        </w:rPr>
        <w:t>нные</w:t>
      </w:r>
      <w:r w:rsidRPr="00FB26E6">
        <w:rPr>
          <w:rFonts w:ascii="Times New Roman" w:hAnsi="Times New Roman"/>
        </w:rPr>
        <w:t xml:space="preserve"> запрос</w:t>
      </w:r>
      <w:r>
        <w:rPr>
          <w:rFonts w:ascii="Times New Roman" w:hAnsi="Times New Roman"/>
        </w:rPr>
        <w:t>ы</w:t>
      </w:r>
      <w:r w:rsidRPr="00FB26E6">
        <w:rPr>
          <w:rFonts w:ascii="Times New Roman" w:hAnsi="Times New Roman"/>
        </w:rPr>
        <w:t xml:space="preserve"> по уточнению заяв</w:t>
      </w:r>
      <w:r>
        <w:rPr>
          <w:rFonts w:ascii="Times New Roman" w:hAnsi="Times New Roman"/>
        </w:rPr>
        <w:t>ок</w:t>
      </w:r>
      <w:r w:rsidRPr="00FB26E6">
        <w:rPr>
          <w:rFonts w:ascii="Times New Roman" w:hAnsi="Times New Roman"/>
        </w:rPr>
        <w:t xml:space="preserve"> на участие в запросе </w:t>
      </w:r>
      <w:r>
        <w:rPr>
          <w:rFonts w:ascii="Times New Roman" w:hAnsi="Times New Roman"/>
        </w:rPr>
        <w:t>цен</w:t>
      </w:r>
      <w:r w:rsidRPr="00FB26E6">
        <w:rPr>
          <w:rFonts w:ascii="Times New Roman" w:hAnsi="Times New Roman"/>
        </w:rPr>
        <w:t>, закупочной комиссией были</w:t>
      </w:r>
      <w:r w:rsidRPr="00FB26E6">
        <w:rPr>
          <w:rFonts w:ascii="Times New Roman" w:hAnsi="Times New Roman"/>
          <w:iCs/>
        </w:rPr>
        <w:t xml:space="preserve"> </w:t>
      </w:r>
      <w:r w:rsidRPr="00FB26E6">
        <w:rPr>
          <w:rFonts w:ascii="Times New Roman" w:hAnsi="Times New Roman"/>
        </w:rPr>
        <w:t>приняты следующие решения:</w:t>
      </w:r>
    </w:p>
    <w:p w:rsidR="00C672BA" w:rsidRDefault="00C672BA" w:rsidP="00C672BA">
      <w:pPr>
        <w:keepLines w:val="0"/>
        <w:widowControl w:val="0"/>
        <w:ind w:left="709"/>
        <w:rPr>
          <w:rFonts w:ascii="Times New Roman" w:hAnsi="Times New Roman"/>
        </w:rPr>
      </w:pPr>
    </w:p>
    <w:p w:rsidR="00C672BA" w:rsidRDefault="00C672BA" w:rsidP="00C672BA">
      <w:pPr>
        <w:pStyle w:val="Times12"/>
        <w:overflowPunct/>
        <w:autoSpaceDE/>
        <w:adjustRightInd/>
        <w:ind w:left="1134" w:firstLine="0"/>
      </w:pPr>
      <w:r>
        <w:t>3.1</w:t>
      </w:r>
      <w:proofErr w:type="gramStart"/>
      <w:r>
        <w:t xml:space="preserve"> </w:t>
      </w:r>
      <w:r w:rsidRPr="00F76C05">
        <w:t>Д</w:t>
      </w:r>
      <w:proofErr w:type="gramEnd"/>
      <w:r w:rsidRPr="00F76C05">
        <w:t>опустить к дальнейшему участию в запросе цен следующ</w:t>
      </w:r>
      <w:r>
        <w:t>их</w:t>
      </w:r>
      <w:r w:rsidRPr="00F76C05">
        <w:t xml:space="preserve"> участник</w:t>
      </w:r>
      <w:r>
        <w:t>ов</w:t>
      </w:r>
      <w:r w:rsidRPr="00F76C05">
        <w:t xml:space="preserve"> запроса цен, отвечающ</w:t>
      </w:r>
      <w:r>
        <w:t>их</w:t>
      </w:r>
      <w:r w:rsidRPr="00F76C05">
        <w:t xml:space="preserve"> требованиям извещения о проведении запроса цен и  документации по запросу цен и подавш</w:t>
      </w:r>
      <w:r>
        <w:t>их</w:t>
      </w:r>
      <w:r w:rsidRPr="00F76C05">
        <w:t xml:space="preserve"> заявки на участие в запросе цен, отвечающи</w:t>
      </w:r>
      <w:r>
        <w:t>х</w:t>
      </w:r>
      <w:r w:rsidRPr="00F76C05">
        <w:t xml:space="preserve"> требованиям извещения и  документации по запросу цен:</w:t>
      </w:r>
    </w:p>
    <w:p w:rsidR="00C672BA" w:rsidRDefault="00C672BA" w:rsidP="00C672BA">
      <w:pPr>
        <w:pStyle w:val="Times12"/>
        <w:overflowPunct/>
        <w:autoSpaceDE/>
        <w:adjustRightInd/>
        <w:ind w:left="1134" w:firstLine="0"/>
        <w:rPr>
          <w:lang w:eastAsia="ar-SA"/>
        </w:rPr>
      </w:pPr>
    </w:p>
    <w:p w:rsidR="00C672BA" w:rsidRDefault="00C672BA" w:rsidP="00C672BA">
      <w:pPr>
        <w:keepLines w:val="0"/>
        <w:widowControl w:val="0"/>
        <w:tabs>
          <w:tab w:val="left" w:pos="709"/>
        </w:tabs>
        <w:ind w:left="1276" w:hanging="142"/>
        <w:rPr>
          <w:rFonts w:ascii="Times New Roman" w:eastAsia="Calibri" w:hAnsi="Times New Roman"/>
          <w:b/>
          <w:color w:val="000000"/>
          <w:lang w:eastAsia="en-US"/>
        </w:rPr>
      </w:pPr>
      <w:r>
        <w:rPr>
          <w:rFonts w:ascii="Times New Roman" w:hAnsi="Times New Roman"/>
          <w:lang w:eastAsia="ar-SA"/>
        </w:rPr>
        <w:t>3</w:t>
      </w:r>
      <w:r w:rsidRPr="00C672BA">
        <w:rPr>
          <w:rFonts w:ascii="Times New Roman" w:hAnsi="Times New Roman"/>
          <w:lang w:eastAsia="ar-SA"/>
        </w:rPr>
        <w:t xml:space="preserve">.1.1 </w:t>
      </w:r>
      <w:r w:rsidRPr="00C672BA">
        <w:rPr>
          <w:rFonts w:ascii="Times New Roman" w:hAnsi="Times New Roman"/>
          <w:b/>
        </w:rPr>
        <w:t xml:space="preserve">ООО Группа Компаний </w:t>
      </w:r>
      <w:r w:rsidRPr="00C672BA">
        <w:rPr>
          <w:rFonts w:ascii="Times New Roman" w:eastAsia="Calibri" w:hAnsi="Times New Roman"/>
          <w:b/>
          <w:color w:val="000000"/>
          <w:lang w:eastAsia="en-US"/>
        </w:rPr>
        <w:t>«</w:t>
      </w:r>
      <w:r w:rsidRPr="00C672BA">
        <w:rPr>
          <w:rFonts w:ascii="Times New Roman" w:hAnsi="Times New Roman"/>
          <w:b/>
        </w:rPr>
        <w:t>Магистраль</w:t>
      </w:r>
      <w:r w:rsidRPr="00C672BA">
        <w:rPr>
          <w:rFonts w:ascii="Times New Roman" w:eastAsia="Calibri" w:hAnsi="Times New Roman"/>
          <w:b/>
          <w:color w:val="000000"/>
          <w:lang w:eastAsia="en-US"/>
        </w:rPr>
        <w:t>»</w:t>
      </w:r>
    </w:p>
    <w:p w:rsidR="007D0A89" w:rsidRDefault="007D0A89" w:rsidP="00C672BA">
      <w:pPr>
        <w:keepLines w:val="0"/>
        <w:widowControl w:val="0"/>
        <w:tabs>
          <w:tab w:val="left" w:pos="709"/>
        </w:tabs>
        <w:ind w:left="1276" w:hanging="142"/>
        <w:rPr>
          <w:rFonts w:ascii="Times New Roman" w:eastAsia="Calibri" w:hAnsi="Times New Roman"/>
          <w:b/>
          <w:color w:val="000000"/>
          <w:lang w:eastAsia="en-US"/>
        </w:rPr>
      </w:pPr>
    </w:p>
    <w:p w:rsidR="00C672BA" w:rsidRDefault="00C672BA" w:rsidP="00C672BA">
      <w:pPr>
        <w:keepLines w:val="0"/>
        <w:widowControl w:val="0"/>
        <w:tabs>
          <w:tab w:val="left" w:pos="709"/>
        </w:tabs>
        <w:ind w:left="1276" w:hanging="142"/>
        <w:rPr>
          <w:rFonts w:ascii="Times New Roman" w:hAnsi="Times New Roman"/>
          <w:lang w:eastAsia="ar-SA"/>
        </w:rPr>
      </w:pPr>
    </w:p>
    <w:p w:rsidR="00C672BA" w:rsidRPr="00C672BA" w:rsidRDefault="00C672BA" w:rsidP="00C672BA">
      <w:pPr>
        <w:keepLines w:val="0"/>
        <w:widowControl w:val="0"/>
        <w:ind w:left="1134"/>
        <w:rPr>
          <w:rFonts w:ascii="Times New Roman" w:hAnsi="Times New Roman"/>
        </w:rPr>
      </w:pPr>
      <w:r w:rsidRPr="00C672BA">
        <w:rPr>
          <w:rFonts w:ascii="Times New Roman" w:hAnsi="Times New Roman"/>
        </w:rPr>
        <w:lastRenderedPageBreak/>
        <w:t>3.2</w:t>
      </w:r>
      <w:proofErr w:type="gramStart"/>
      <w:r w:rsidRPr="00C672BA">
        <w:rPr>
          <w:rFonts w:ascii="Times New Roman" w:hAnsi="Times New Roman"/>
        </w:rPr>
        <w:t xml:space="preserve"> О</w:t>
      </w:r>
      <w:proofErr w:type="gramEnd"/>
      <w:r w:rsidRPr="00C672BA">
        <w:rPr>
          <w:rFonts w:ascii="Times New Roman" w:hAnsi="Times New Roman"/>
        </w:rPr>
        <w:t>тказать в допуске к дальнейшему участию в запросе цен следующим участникам запроса цен, подавшим заявки:</w:t>
      </w:r>
    </w:p>
    <w:p w:rsidR="00C672BA" w:rsidRPr="00C672BA" w:rsidRDefault="00C672BA" w:rsidP="00C672BA">
      <w:pPr>
        <w:keepLines w:val="0"/>
        <w:widowControl w:val="0"/>
        <w:rPr>
          <w:rFonts w:ascii="Times New Roman" w:hAnsi="Times New Roman"/>
        </w:rPr>
      </w:pPr>
    </w:p>
    <w:p w:rsidR="00C672BA" w:rsidRPr="00C672BA" w:rsidRDefault="00C672BA" w:rsidP="00C672BA">
      <w:pPr>
        <w:keepLines w:val="0"/>
        <w:widowControl w:val="0"/>
        <w:ind w:left="1134"/>
        <w:rPr>
          <w:rFonts w:ascii="Times New Roman" w:hAnsi="Times New Roman"/>
        </w:rPr>
      </w:pPr>
      <w:r w:rsidRPr="00C672BA">
        <w:rPr>
          <w:rFonts w:ascii="Times New Roman" w:hAnsi="Times New Roman"/>
        </w:rPr>
        <w:t xml:space="preserve">3.2.1  </w:t>
      </w:r>
      <w:r w:rsidR="007D0A89" w:rsidRPr="007D0A89">
        <w:rPr>
          <w:rFonts w:ascii="Times New Roman" w:hAnsi="Times New Roman"/>
          <w:b/>
          <w:lang w:eastAsia="en-US"/>
        </w:rPr>
        <w:t xml:space="preserve">ООО «Ост-Вест </w:t>
      </w:r>
      <w:proofErr w:type="spellStart"/>
      <w:r w:rsidR="007D0A89" w:rsidRPr="007D0A89">
        <w:rPr>
          <w:rFonts w:ascii="Times New Roman" w:hAnsi="Times New Roman"/>
          <w:b/>
          <w:lang w:eastAsia="en-US"/>
        </w:rPr>
        <w:t>Трейдинг</w:t>
      </w:r>
      <w:proofErr w:type="spellEnd"/>
      <w:r w:rsidR="007D0A89" w:rsidRPr="007D0A89">
        <w:rPr>
          <w:rFonts w:ascii="Times New Roman" w:hAnsi="Times New Roman"/>
          <w:b/>
          <w:lang w:eastAsia="en-US"/>
        </w:rPr>
        <w:t>»</w:t>
      </w:r>
    </w:p>
    <w:p w:rsidR="00C672BA" w:rsidRPr="00C672BA" w:rsidRDefault="00C672BA" w:rsidP="00C672BA">
      <w:pPr>
        <w:keepLines w:val="0"/>
        <w:widowControl w:val="0"/>
        <w:rPr>
          <w:rFonts w:ascii="Times New Roman" w:hAnsi="Times New Roman"/>
        </w:rPr>
      </w:pPr>
    </w:p>
    <w:p w:rsidR="00C672BA" w:rsidRDefault="00C672BA" w:rsidP="007D0A89">
      <w:pPr>
        <w:widowControl w:val="0"/>
        <w:tabs>
          <w:tab w:val="left" w:pos="709"/>
        </w:tabs>
        <w:rPr>
          <w:rFonts w:ascii="Times New Roman" w:hAnsi="Times New Roman"/>
        </w:rPr>
      </w:pPr>
      <w:r w:rsidRPr="00C672BA">
        <w:rPr>
          <w:rFonts w:ascii="Times New Roman" w:hAnsi="Times New Roman"/>
        </w:rPr>
        <w:t xml:space="preserve">В срок предоставления документов по запросу до </w:t>
      </w:r>
      <w:r w:rsidR="007D0A89">
        <w:rPr>
          <w:rFonts w:ascii="Times New Roman" w:hAnsi="Times New Roman"/>
        </w:rPr>
        <w:t>12</w:t>
      </w:r>
      <w:r w:rsidRPr="00C672BA">
        <w:rPr>
          <w:rFonts w:ascii="Times New Roman" w:hAnsi="Times New Roman"/>
        </w:rPr>
        <w:t xml:space="preserve">:00 (время московское) </w:t>
      </w:r>
      <w:r w:rsidR="007D0A89">
        <w:rPr>
          <w:rFonts w:ascii="Times New Roman" w:eastAsia="Calibri" w:hAnsi="Times New Roman"/>
        </w:rPr>
        <w:t>25</w:t>
      </w:r>
      <w:r w:rsidRPr="00C672BA">
        <w:rPr>
          <w:rFonts w:ascii="Times New Roman" w:eastAsia="Calibri" w:hAnsi="Times New Roman"/>
        </w:rPr>
        <w:t xml:space="preserve">.11.2013 </w:t>
      </w:r>
      <w:r w:rsidRPr="00C672BA">
        <w:rPr>
          <w:rFonts w:ascii="Times New Roman" w:hAnsi="Times New Roman"/>
        </w:rPr>
        <w:t>год</w:t>
      </w:r>
      <w:proofErr w:type="gramStart"/>
      <w:r w:rsidRPr="00C672BA">
        <w:rPr>
          <w:rFonts w:ascii="Times New Roman" w:hAnsi="Times New Roman"/>
        </w:rPr>
        <w:t xml:space="preserve">а </w:t>
      </w:r>
      <w:r w:rsidR="007D0A89" w:rsidRPr="007D0A89">
        <w:rPr>
          <w:rFonts w:ascii="Times New Roman" w:hAnsi="Times New Roman"/>
          <w:b/>
          <w:lang w:eastAsia="en-US"/>
        </w:rPr>
        <w:t>ООО</w:t>
      </w:r>
      <w:proofErr w:type="gramEnd"/>
      <w:r w:rsidR="007D0A89" w:rsidRPr="007D0A89">
        <w:rPr>
          <w:rFonts w:ascii="Times New Roman" w:hAnsi="Times New Roman"/>
          <w:b/>
          <w:lang w:eastAsia="en-US"/>
        </w:rPr>
        <w:t xml:space="preserve"> «Ост-Вест </w:t>
      </w:r>
      <w:proofErr w:type="spellStart"/>
      <w:r w:rsidR="007D0A89" w:rsidRPr="007D0A89">
        <w:rPr>
          <w:rFonts w:ascii="Times New Roman" w:hAnsi="Times New Roman"/>
          <w:b/>
          <w:lang w:eastAsia="en-US"/>
        </w:rPr>
        <w:t>Трейдинг</w:t>
      </w:r>
      <w:proofErr w:type="spellEnd"/>
      <w:r w:rsidR="007D0A89" w:rsidRPr="007D0A89">
        <w:rPr>
          <w:rFonts w:ascii="Times New Roman" w:hAnsi="Times New Roman"/>
          <w:b/>
          <w:lang w:eastAsia="en-US"/>
        </w:rPr>
        <w:t>»</w:t>
      </w:r>
      <w:r w:rsidRPr="007D0A89">
        <w:rPr>
          <w:rFonts w:ascii="Times New Roman" w:hAnsi="Times New Roman"/>
        </w:rPr>
        <w:t xml:space="preserve">  не разместило в информационно-телекоммуникацион</w:t>
      </w:r>
      <w:r w:rsidRPr="00C672BA">
        <w:rPr>
          <w:rFonts w:ascii="Times New Roman" w:hAnsi="Times New Roman"/>
        </w:rPr>
        <w:t xml:space="preserve">ной сети Интернет в процедуре закупки на ЭТП </w:t>
      </w:r>
      <w:r w:rsidR="007D0A89" w:rsidRPr="00AA56E2">
        <w:rPr>
          <w:rFonts w:ascii="Times New Roman" w:hAnsi="Times New Roman"/>
        </w:rPr>
        <w:t>«</w:t>
      </w:r>
      <w:hyperlink r:id="rId9" w:history="1">
        <w:r w:rsidR="007D0A89" w:rsidRPr="00AA56E2">
          <w:rPr>
            <w:rStyle w:val="aa"/>
            <w:rFonts w:ascii="Times New Roman" w:hAnsi="Times New Roman"/>
          </w:rPr>
          <w:t>a-k-d.ru</w:t>
        </w:r>
      </w:hyperlink>
      <w:r w:rsidR="007D0A89" w:rsidRPr="00AA56E2">
        <w:rPr>
          <w:rFonts w:ascii="Times New Roman" w:hAnsi="Times New Roman"/>
        </w:rPr>
        <w:t>», закупка №Z027317</w:t>
      </w:r>
      <w:r w:rsidR="007D0A89">
        <w:rPr>
          <w:rFonts w:ascii="Times New Roman" w:hAnsi="Times New Roman"/>
        </w:rPr>
        <w:t xml:space="preserve"> </w:t>
      </w:r>
      <w:r w:rsidRPr="00C672BA">
        <w:rPr>
          <w:rFonts w:ascii="Times New Roman" w:hAnsi="Times New Roman"/>
        </w:rPr>
        <w:t>запрашиваемые документы.</w:t>
      </w:r>
    </w:p>
    <w:p w:rsidR="007D0A89" w:rsidRDefault="007D0A89" w:rsidP="007D0A89">
      <w:pPr>
        <w:widowControl w:val="0"/>
        <w:tabs>
          <w:tab w:val="left" w:pos="709"/>
        </w:tabs>
        <w:rPr>
          <w:rFonts w:ascii="Times New Roman" w:hAnsi="Times New Roman"/>
        </w:rPr>
      </w:pPr>
    </w:p>
    <w:p w:rsidR="007D0A89" w:rsidRPr="007D0A89" w:rsidRDefault="007D0A89" w:rsidP="007D0A89">
      <w:pPr>
        <w:pStyle w:val="ab"/>
        <w:keepLines w:val="0"/>
        <w:widowControl w:val="0"/>
        <w:numPr>
          <w:ilvl w:val="0"/>
          <w:numId w:val="4"/>
        </w:numPr>
        <w:rPr>
          <w:rFonts w:ascii="Times New Roman" w:hAnsi="Times New Roman"/>
        </w:rPr>
      </w:pPr>
      <w:r w:rsidRPr="007D0A89">
        <w:rPr>
          <w:rFonts w:ascii="Times New Roman" w:hAnsi="Times New Roman"/>
        </w:rPr>
        <w:t>В связи с тем, что по результатам рассмотрения заяви только один участник запроса цен и поданная им заявка была признана соответствующей условиям запроса цен, в соответствии с подпунктом б) пункта 13.5.2 ЕОСЗ открытый запрос цен признан несостоявшимся.</w:t>
      </w:r>
    </w:p>
    <w:p w:rsidR="007D0A89" w:rsidRPr="00DA445D" w:rsidRDefault="007D0A89" w:rsidP="007D0A89">
      <w:pPr>
        <w:pStyle w:val="ab"/>
        <w:keepLines w:val="0"/>
        <w:widowControl w:val="0"/>
        <w:ind w:left="928"/>
        <w:rPr>
          <w:rFonts w:ascii="Times New Roman" w:hAnsi="Times New Roman"/>
        </w:rPr>
      </w:pPr>
    </w:p>
    <w:p w:rsidR="007D0A89" w:rsidRPr="007D0A89" w:rsidRDefault="007D0A89" w:rsidP="007D0A89">
      <w:pPr>
        <w:pStyle w:val="ab"/>
        <w:keepLines w:val="0"/>
        <w:widowControl w:val="0"/>
        <w:numPr>
          <w:ilvl w:val="0"/>
          <w:numId w:val="4"/>
        </w:numPr>
        <w:spacing w:before="120"/>
        <w:rPr>
          <w:rFonts w:ascii="Times New Roman" w:hAnsi="Times New Roman"/>
        </w:rPr>
      </w:pPr>
      <w:r w:rsidRPr="007D0A89">
        <w:rPr>
          <w:rFonts w:ascii="Times New Roman" w:hAnsi="Times New Roman"/>
        </w:rPr>
        <w:t xml:space="preserve">Заказчик ОАО «УЭХК» вправе принять решение о заключении договора с участником запроса цен ООО Группа Компаний </w:t>
      </w:r>
      <w:r w:rsidRPr="007D0A89">
        <w:rPr>
          <w:rFonts w:ascii="Times New Roman" w:eastAsia="Calibri" w:hAnsi="Times New Roman"/>
          <w:color w:val="000000"/>
          <w:lang w:eastAsia="en-US"/>
        </w:rPr>
        <w:t>«</w:t>
      </w:r>
      <w:r w:rsidRPr="007D0A89">
        <w:rPr>
          <w:rFonts w:ascii="Times New Roman" w:hAnsi="Times New Roman"/>
        </w:rPr>
        <w:t>Магистраль</w:t>
      </w:r>
      <w:r w:rsidRPr="007D0A89">
        <w:rPr>
          <w:rFonts w:ascii="Times New Roman" w:eastAsia="Calibri" w:hAnsi="Times New Roman"/>
          <w:color w:val="000000"/>
          <w:lang w:eastAsia="en-US"/>
        </w:rPr>
        <w:t>»</w:t>
      </w:r>
      <w:r w:rsidRPr="007D0A89">
        <w:rPr>
          <w:rFonts w:ascii="Times New Roman" w:hAnsi="Times New Roman"/>
        </w:rPr>
        <w:t xml:space="preserve">  на условиях, указанных в заявке на участие в запросе цен ООО Группа Компаний </w:t>
      </w:r>
      <w:r w:rsidRPr="007D0A89">
        <w:rPr>
          <w:rFonts w:ascii="Times New Roman" w:eastAsia="Calibri" w:hAnsi="Times New Roman"/>
          <w:color w:val="000000"/>
          <w:lang w:eastAsia="en-US"/>
        </w:rPr>
        <w:t>«</w:t>
      </w:r>
      <w:r w:rsidRPr="007D0A89">
        <w:rPr>
          <w:rFonts w:ascii="Times New Roman" w:hAnsi="Times New Roman"/>
        </w:rPr>
        <w:t>Магистраль</w:t>
      </w:r>
      <w:r w:rsidRPr="007D0A89">
        <w:rPr>
          <w:rFonts w:ascii="Times New Roman" w:eastAsia="Calibri" w:hAnsi="Times New Roman"/>
          <w:color w:val="000000"/>
          <w:lang w:eastAsia="en-US"/>
        </w:rPr>
        <w:t>»</w:t>
      </w:r>
      <w:r w:rsidRPr="007D0A89">
        <w:rPr>
          <w:rFonts w:ascii="Times New Roman" w:hAnsi="Times New Roman"/>
        </w:rPr>
        <w:t>.</w:t>
      </w:r>
    </w:p>
    <w:p w:rsidR="007D0A89" w:rsidRDefault="007D0A89" w:rsidP="007D0A89">
      <w:pPr>
        <w:keepLines w:val="0"/>
        <w:widowControl w:val="0"/>
        <w:rPr>
          <w:rFonts w:ascii="Times New Roman" w:hAnsi="Times New Roman"/>
        </w:rPr>
      </w:pPr>
    </w:p>
    <w:p w:rsidR="007D0A89" w:rsidRPr="007D0A89" w:rsidRDefault="007D0A89" w:rsidP="007D0A89">
      <w:pPr>
        <w:pStyle w:val="ab"/>
        <w:widowControl w:val="0"/>
        <w:numPr>
          <w:ilvl w:val="0"/>
          <w:numId w:val="4"/>
        </w:numPr>
        <w:tabs>
          <w:tab w:val="left" w:pos="709"/>
        </w:tabs>
        <w:rPr>
          <w:rFonts w:ascii="Times New Roman" w:hAnsi="Times New Roman"/>
          <w:b/>
        </w:rPr>
      </w:pPr>
      <w:r w:rsidRPr="007D0A89">
        <w:rPr>
          <w:rFonts w:ascii="Times New Roman" w:hAnsi="Times New Roman"/>
        </w:rPr>
        <w:t xml:space="preserve">В случае принятия ОАО «УЭХК» решения о заключении договора с ООО Группа Компаний </w:t>
      </w:r>
      <w:r w:rsidRPr="007D0A89">
        <w:rPr>
          <w:rFonts w:ascii="Times New Roman" w:eastAsia="Calibri" w:hAnsi="Times New Roman"/>
          <w:color w:val="000000"/>
          <w:lang w:eastAsia="en-US"/>
        </w:rPr>
        <w:t>«</w:t>
      </w:r>
      <w:r w:rsidRPr="007D0A89">
        <w:rPr>
          <w:rFonts w:ascii="Times New Roman" w:hAnsi="Times New Roman"/>
        </w:rPr>
        <w:t>Магистраль</w:t>
      </w:r>
      <w:r w:rsidRPr="007D0A89">
        <w:rPr>
          <w:rFonts w:ascii="Times New Roman" w:eastAsia="Calibri" w:hAnsi="Times New Roman"/>
          <w:color w:val="000000"/>
          <w:lang w:eastAsia="en-US"/>
        </w:rPr>
        <w:t>»</w:t>
      </w:r>
      <w:r>
        <w:rPr>
          <w:rFonts w:ascii="Times New Roman" w:hAnsi="Times New Roman"/>
        </w:rPr>
        <w:t xml:space="preserve"> </w:t>
      </w:r>
      <w:r w:rsidRPr="007D0A89">
        <w:rPr>
          <w:rFonts w:ascii="Times New Roman" w:hAnsi="Times New Roman"/>
        </w:rPr>
        <w:t xml:space="preserve">рекомендовать ОАО «УЭХК» провести с ООО Группа Компаний </w:t>
      </w:r>
      <w:r w:rsidRPr="007D0A89">
        <w:rPr>
          <w:rFonts w:ascii="Times New Roman" w:eastAsia="Calibri" w:hAnsi="Times New Roman"/>
          <w:color w:val="000000"/>
          <w:lang w:eastAsia="en-US"/>
        </w:rPr>
        <w:t>«</w:t>
      </w:r>
      <w:r w:rsidRPr="007D0A89">
        <w:rPr>
          <w:rFonts w:ascii="Times New Roman" w:hAnsi="Times New Roman"/>
        </w:rPr>
        <w:t>Магистраль</w:t>
      </w:r>
      <w:r w:rsidRPr="007D0A89">
        <w:rPr>
          <w:rFonts w:ascii="Times New Roman" w:eastAsia="Calibri" w:hAnsi="Times New Roman"/>
          <w:color w:val="000000"/>
          <w:lang w:eastAsia="en-US"/>
        </w:rPr>
        <w:t>»</w:t>
      </w:r>
      <w:r w:rsidRPr="007D0A89">
        <w:rPr>
          <w:rFonts w:ascii="Times New Roman" w:hAnsi="Times New Roman"/>
        </w:rPr>
        <w:t xml:space="preserve"> преддоговорные переговоры по снижению цены.</w:t>
      </w:r>
    </w:p>
    <w:p w:rsidR="00C672BA" w:rsidRPr="00C672BA" w:rsidRDefault="00C672BA" w:rsidP="00C672BA">
      <w:pPr>
        <w:keepLines w:val="0"/>
        <w:widowControl w:val="0"/>
        <w:tabs>
          <w:tab w:val="left" w:pos="709"/>
        </w:tabs>
        <w:ind w:left="1276" w:hanging="142"/>
        <w:rPr>
          <w:rFonts w:ascii="Times New Roman" w:hAnsi="Times New Roman"/>
        </w:rPr>
      </w:pPr>
    </w:p>
    <w:p w:rsidR="00CF5E5F" w:rsidRPr="00C672BA" w:rsidRDefault="00CF5E5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96B7E" w:rsidRPr="0005500B" w:rsidRDefault="002C7FD7" w:rsidP="0005500B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4F055E" w:rsidRPr="00040E36">
        <w:t>www</w:t>
      </w:r>
      <w:proofErr w:type="spellEnd"/>
      <w:r w:rsidR="004F055E" w:rsidRPr="00040E36">
        <w:t>.</w:t>
      </w:r>
      <w:r w:rsidR="004F055E">
        <w:rPr>
          <w:lang w:val="en-US"/>
        </w:rPr>
        <w:t>a</w:t>
      </w:r>
      <w:r w:rsidR="004F055E" w:rsidRPr="004F055E">
        <w:t>-</w:t>
      </w:r>
      <w:r w:rsidR="004F055E">
        <w:rPr>
          <w:lang w:val="en-US"/>
        </w:rPr>
        <w:t>k</w:t>
      </w:r>
      <w:r w:rsidR="004F055E" w:rsidRPr="004F055E">
        <w:t>-</w:t>
      </w:r>
      <w:r w:rsidR="004F055E">
        <w:rPr>
          <w:lang w:val="en-US"/>
        </w:rPr>
        <w:t>d</w:t>
      </w:r>
      <w:r w:rsidR="004F055E" w:rsidRPr="004F055E">
        <w:t>.</w:t>
      </w:r>
      <w:proofErr w:type="spellStart"/>
      <w:r w:rsidR="004F055E">
        <w:rPr>
          <w:lang w:val="en-US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10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F912FD" w:rsidRPr="006124CE" w:rsidRDefault="00F912FD" w:rsidP="00F912F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912FD" w:rsidRPr="006124CE" w:rsidRDefault="00F912FD" w:rsidP="00F912FD">
      <w:pPr>
        <w:rPr>
          <w:rFonts w:ascii="Times New Roman" w:hAnsi="Times New Roman"/>
        </w:rPr>
      </w:pPr>
      <w:proofErr w:type="gramStart"/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(</w:t>
      </w:r>
      <w:r w:rsidR="00C672BA">
        <w:rPr>
          <w:rFonts w:ascii="Times New Roman" w:hAnsi="Times New Roman"/>
        </w:rPr>
        <w:t>В</w:t>
      </w:r>
      <w:r w:rsidR="00C672BA" w:rsidRPr="00643CDF">
        <w:rPr>
          <w:rFonts w:ascii="Times New Roman" w:hAnsi="Times New Roman"/>
        </w:rPr>
        <w:t>.</w:t>
      </w:r>
      <w:r w:rsidR="00C672BA">
        <w:rPr>
          <w:rFonts w:ascii="Times New Roman" w:hAnsi="Times New Roman"/>
        </w:rPr>
        <w:t>И</w:t>
      </w:r>
      <w:r w:rsidR="00C672BA" w:rsidRPr="00643CDF">
        <w:rPr>
          <w:rFonts w:ascii="Times New Roman" w:hAnsi="Times New Roman"/>
        </w:rPr>
        <w:t xml:space="preserve">. </w:t>
      </w:r>
      <w:r w:rsidR="00C672BA">
        <w:rPr>
          <w:rFonts w:ascii="Times New Roman" w:hAnsi="Times New Roman"/>
        </w:rPr>
        <w:t>Денисов</w:t>
      </w:r>
      <w:r w:rsidRPr="006124CE">
        <w:rPr>
          <w:rFonts w:ascii="Times New Roman" w:hAnsi="Times New Roman"/>
        </w:rPr>
        <w:t xml:space="preserve">, </w:t>
      </w:r>
      <w:r w:rsidR="00C672BA">
        <w:rPr>
          <w:rFonts w:ascii="Times New Roman" w:hAnsi="Times New Roman"/>
        </w:rPr>
        <w:t>Д.Ю</w:t>
      </w:r>
      <w:r w:rsidR="00C672BA" w:rsidRPr="00643CDF">
        <w:rPr>
          <w:rFonts w:ascii="Times New Roman" w:hAnsi="Times New Roman"/>
        </w:rPr>
        <w:t xml:space="preserve">. </w:t>
      </w:r>
      <w:r w:rsidR="00C672BA">
        <w:rPr>
          <w:rFonts w:ascii="Times New Roman" w:hAnsi="Times New Roman"/>
        </w:rPr>
        <w:t>Котельников</w:t>
      </w:r>
      <w:r w:rsidRPr="006124CE">
        <w:rPr>
          <w:rFonts w:ascii="Times New Roman" w:hAnsi="Times New Roman"/>
        </w:rPr>
        <w:t xml:space="preserve">, </w:t>
      </w:r>
      <w:r w:rsidR="00C672BA" w:rsidRPr="006B2155">
        <w:rPr>
          <w:rFonts w:ascii="Times New Roman" w:hAnsi="Times New Roman"/>
        </w:rPr>
        <w:t>Б.Н. Фоменко</w:t>
      </w:r>
      <w:r w:rsidRPr="006124CE">
        <w:rPr>
          <w:rFonts w:ascii="Times New Roman" w:hAnsi="Times New Roman"/>
        </w:rPr>
        <w:t xml:space="preserve">, Т.В. Канахина, </w:t>
      </w:r>
      <w:proofErr w:type="gramEnd"/>
    </w:p>
    <w:p w:rsidR="00F912FD" w:rsidRPr="006124CE" w:rsidRDefault="00F912FD" w:rsidP="00F912FD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Pr="006124CE">
        <w:rPr>
          <w:rFonts w:ascii="Times New Roman" w:hAnsi="Times New Roman"/>
        </w:rPr>
        <w:t xml:space="preserve"> )</w:t>
      </w:r>
      <w:proofErr w:type="gramEnd"/>
      <w:r w:rsidRPr="006124CE">
        <w:rPr>
          <w:rFonts w:ascii="Times New Roman" w:hAnsi="Times New Roman"/>
        </w:rPr>
        <w:t xml:space="preserve">                                        </w:t>
      </w:r>
    </w:p>
    <w:p w:rsidR="00F912FD" w:rsidRPr="006124CE" w:rsidRDefault="00F912FD" w:rsidP="00F912FD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F912FD" w:rsidRPr="00A2584B" w:rsidRDefault="00F912FD" w:rsidP="00F912FD">
      <w:pPr>
        <w:pStyle w:val="a5"/>
        <w:widowControl w:val="0"/>
        <w:spacing w:before="0" w:beforeAutospacing="0" w:after="0" w:afterAutospacing="0"/>
        <w:jc w:val="both"/>
      </w:pPr>
      <w:r w:rsidRPr="006124CE">
        <w:rPr>
          <w:rFonts w:eastAsia="Calibri"/>
        </w:rPr>
        <w:t>«воздержался» – 0 голос</w:t>
      </w:r>
    </w:p>
    <w:p w:rsidR="00F912FD" w:rsidRDefault="00F912FD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C672BA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="00DA6263"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672BA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2BA" w:rsidRPr="00643CDF" w:rsidRDefault="00C672BA" w:rsidP="00695B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2BA" w:rsidRPr="00643CDF" w:rsidRDefault="00C672BA" w:rsidP="00695B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2BA" w:rsidRPr="006B2155" w:rsidRDefault="00C672BA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C672BA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Канахина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B47C08" w:rsidRDefault="00B47C08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Pr="000025ED" w:rsidRDefault="00B1672C"/>
    <w:sectPr w:rsidR="00B1672C" w:rsidRPr="000025ED" w:rsidSect="00D7086C">
      <w:pgSz w:w="11906" w:h="16838"/>
      <w:pgMar w:top="709" w:right="737" w:bottom="426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0C272FF"/>
    <w:multiLevelType w:val="multilevel"/>
    <w:tmpl w:val="0F3CC58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2">
    <w:nsid w:val="586F64C4"/>
    <w:multiLevelType w:val="hybridMultilevel"/>
    <w:tmpl w:val="8354CCCE"/>
    <w:lvl w:ilvl="0" w:tplc="210057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C14E4"/>
    <w:multiLevelType w:val="hybridMultilevel"/>
    <w:tmpl w:val="D5E0736E"/>
    <w:lvl w:ilvl="0" w:tplc="31D07F22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025ED"/>
    <w:rsid w:val="00040E36"/>
    <w:rsid w:val="0005500B"/>
    <w:rsid w:val="000A6717"/>
    <w:rsid w:val="000D1687"/>
    <w:rsid w:val="000D77D3"/>
    <w:rsid w:val="0012322C"/>
    <w:rsid w:val="00147D25"/>
    <w:rsid w:val="001C4017"/>
    <w:rsid w:val="00226422"/>
    <w:rsid w:val="00234298"/>
    <w:rsid w:val="00246226"/>
    <w:rsid w:val="00251238"/>
    <w:rsid w:val="00285BAA"/>
    <w:rsid w:val="002860E4"/>
    <w:rsid w:val="00286642"/>
    <w:rsid w:val="002C7FD7"/>
    <w:rsid w:val="002D66DE"/>
    <w:rsid w:val="003037E4"/>
    <w:rsid w:val="00315232"/>
    <w:rsid w:val="003277EC"/>
    <w:rsid w:val="00341749"/>
    <w:rsid w:val="003470A6"/>
    <w:rsid w:val="003D3290"/>
    <w:rsid w:val="00422F9A"/>
    <w:rsid w:val="00473395"/>
    <w:rsid w:val="004868E7"/>
    <w:rsid w:val="004A717A"/>
    <w:rsid w:val="004B2C36"/>
    <w:rsid w:val="004E1AFF"/>
    <w:rsid w:val="004F055E"/>
    <w:rsid w:val="005077CE"/>
    <w:rsid w:val="00512137"/>
    <w:rsid w:val="00525E4B"/>
    <w:rsid w:val="0053377E"/>
    <w:rsid w:val="00554BEA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6D69A4"/>
    <w:rsid w:val="007012CA"/>
    <w:rsid w:val="0072474D"/>
    <w:rsid w:val="00787220"/>
    <w:rsid w:val="007C26F4"/>
    <w:rsid w:val="007D0A89"/>
    <w:rsid w:val="007D3E2D"/>
    <w:rsid w:val="0080610F"/>
    <w:rsid w:val="00815994"/>
    <w:rsid w:val="008478CA"/>
    <w:rsid w:val="008530A4"/>
    <w:rsid w:val="008644A4"/>
    <w:rsid w:val="00884AC2"/>
    <w:rsid w:val="0089002B"/>
    <w:rsid w:val="00945319"/>
    <w:rsid w:val="00955A30"/>
    <w:rsid w:val="0096281D"/>
    <w:rsid w:val="00983ACA"/>
    <w:rsid w:val="00990C74"/>
    <w:rsid w:val="009A5330"/>
    <w:rsid w:val="009A5BE4"/>
    <w:rsid w:val="00A62AA7"/>
    <w:rsid w:val="00A857D5"/>
    <w:rsid w:val="00AA56E2"/>
    <w:rsid w:val="00AA5711"/>
    <w:rsid w:val="00B1672C"/>
    <w:rsid w:val="00B36668"/>
    <w:rsid w:val="00B46A33"/>
    <w:rsid w:val="00B47C08"/>
    <w:rsid w:val="00B517BD"/>
    <w:rsid w:val="00B87A7A"/>
    <w:rsid w:val="00BA2FA8"/>
    <w:rsid w:val="00BB61D3"/>
    <w:rsid w:val="00BC0AD9"/>
    <w:rsid w:val="00BD0BC6"/>
    <w:rsid w:val="00C10B38"/>
    <w:rsid w:val="00C27885"/>
    <w:rsid w:val="00C32177"/>
    <w:rsid w:val="00C4573C"/>
    <w:rsid w:val="00C65FCF"/>
    <w:rsid w:val="00C66217"/>
    <w:rsid w:val="00C672BA"/>
    <w:rsid w:val="00C96B7E"/>
    <w:rsid w:val="00CC02FE"/>
    <w:rsid w:val="00CF5E5F"/>
    <w:rsid w:val="00D45676"/>
    <w:rsid w:val="00D7086C"/>
    <w:rsid w:val="00D7154B"/>
    <w:rsid w:val="00D94EC3"/>
    <w:rsid w:val="00DA6263"/>
    <w:rsid w:val="00DA6832"/>
    <w:rsid w:val="00DC27B4"/>
    <w:rsid w:val="00DF081E"/>
    <w:rsid w:val="00E54C14"/>
    <w:rsid w:val="00E728D9"/>
    <w:rsid w:val="00E83171"/>
    <w:rsid w:val="00EF35B7"/>
    <w:rsid w:val="00F1092F"/>
    <w:rsid w:val="00F34C43"/>
    <w:rsid w:val="00F62259"/>
    <w:rsid w:val="00F7757C"/>
    <w:rsid w:val="00F912FD"/>
    <w:rsid w:val="00FA179E"/>
    <w:rsid w:val="00FA7434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CF5E5F"/>
    <w:pPr>
      <w:ind w:left="720"/>
      <w:contextualSpacing/>
    </w:pPr>
  </w:style>
  <w:style w:type="paragraph" w:customStyle="1" w:styleId="Times12">
    <w:name w:val="Times 12"/>
    <w:basedOn w:val="a"/>
    <w:qFormat/>
    <w:rsid w:val="00512137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List Paragraph"/>
    <w:basedOn w:val="a"/>
    <w:uiPriority w:val="34"/>
    <w:qFormat/>
    <w:rsid w:val="00CF5E5F"/>
    <w:pPr>
      <w:ind w:left="720"/>
      <w:contextualSpacing/>
    </w:pPr>
  </w:style>
  <w:style w:type="paragraph" w:customStyle="1" w:styleId="Times12">
    <w:name w:val="Times 12"/>
    <w:basedOn w:val="a"/>
    <w:qFormat/>
    <w:rsid w:val="00512137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901-3%20385%20&#1056;&#1045;&#1058;&#1054;&#1052;%2021\131113\0505\23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3</cp:revision>
  <cp:lastPrinted>2013-11-26T06:24:00Z</cp:lastPrinted>
  <dcterms:created xsi:type="dcterms:W3CDTF">2013-11-26T06:14:00Z</dcterms:created>
  <dcterms:modified xsi:type="dcterms:W3CDTF">2013-11-26T06:29:00Z</dcterms:modified>
</cp:coreProperties>
</file>