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D35CC6" w:rsidRDefault="007554DE" w:rsidP="00D35CC6">
      <w:pPr>
        <w:ind w:firstLine="709"/>
        <w:jc w:val="center"/>
        <w:rPr>
          <w:sz w:val="24"/>
          <w:szCs w:val="24"/>
        </w:rPr>
      </w:pPr>
    </w:p>
    <w:p w:rsidR="008F26AA" w:rsidRPr="00827745" w:rsidRDefault="00E6252A" w:rsidP="003F7CE0">
      <w:pPr>
        <w:jc w:val="center"/>
        <w:rPr>
          <w:color w:val="000000"/>
          <w:sz w:val="24"/>
          <w:szCs w:val="24"/>
        </w:rPr>
      </w:pPr>
      <w:r w:rsidRPr="00827745">
        <w:rPr>
          <w:color w:val="000000"/>
          <w:sz w:val="24"/>
          <w:szCs w:val="24"/>
        </w:rPr>
        <w:t>Т</w:t>
      </w:r>
      <w:r w:rsidR="008F26AA" w:rsidRPr="00827745">
        <w:rPr>
          <w:color w:val="000000"/>
          <w:sz w:val="24"/>
          <w:szCs w:val="24"/>
        </w:rPr>
        <w:t>ехническо</w:t>
      </w:r>
      <w:r w:rsidRPr="00827745">
        <w:rPr>
          <w:color w:val="000000"/>
          <w:sz w:val="24"/>
          <w:szCs w:val="24"/>
        </w:rPr>
        <w:t>е</w:t>
      </w:r>
      <w:r w:rsidR="00EE451C" w:rsidRPr="00827745">
        <w:rPr>
          <w:color w:val="000000"/>
          <w:sz w:val="24"/>
          <w:szCs w:val="24"/>
        </w:rPr>
        <w:t xml:space="preserve"> задание</w:t>
      </w:r>
    </w:p>
    <w:p w:rsidR="008F26AA" w:rsidRPr="00827745" w:rsidRDefault="008F26AA" w:rsidP="00D35CC6">
      <w:pPr>
        <w:ind w:firstLine="709"/>
        <w:jc w:val="center"/>
        <w:rPr>
          <w:color w:val="000000"/>
          <w:sz w:val="24"/>
          <w:szCs w:val="24"/>
        </w:rPr>
      </w:pPr>
      <w:r w:rsidRPr="00827745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8F26AA" w:rsidRPr="00827745" w:rsidRDefault="008F26AA" w:rsidP="00D35CC6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в соответствии с требованиями Положения о закупках Государственной корпорации по атомной энергии «Росатом»</w:t>
      </w:r>
    </w:p>
    <w:p w:rsidR="007554DE" w:rsidRPr="00827745" w:rsidRDefault="007554DE" w:rsidP="00D35CC6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2654B1" w:rsidRPr="00827745" w:rsidRDefault="007554DE" w:rsidP="006853D7">
      <w:pPr>
        <w:pStyle w:val="ae"/>
        <w:jc w:val="center"/>
      </w:pPr>
      <w:r w:rsidRPr="00827745">
        <w:rPr>
          <w:sz w:val="24"/>
          <w:szCs w:val="24"/>
        </w:rPr>
        <w:t>Предмет</w:t>
      </w:r>
      <w:r w:rsidR="005D3F9C" w:rsidRPr="00827745">
        <w:rPr>
          <w:sz w:val="24"/>
          <w:szCs w:val="24"/>
        </w:rPr>
        <w:t xml:space="preserve"> закупки: поставка </w:t>
      </w:r>
      <w:r w:rsidR="006853D7" w:rsidRPr="00827745">
        <w:rPr>
          <w:sz w:val="24"/>
          <w:szCs w:val="24"/>
        </w:rPr>
        <w:t>радиостанций</w:t>
      </w:r>
      <w:r w:rsidR="009D3149" w:rsidRPr="00827745">
        <w:rPr>
          <w:sz w:val="24"/>
          <w:szCs w:val="24"/>
        </w:rPr>
        <w:t xml:space="preserve"> и принадлежностей</w:t>
      </w:r>
      <w:r w:rsidR="000267BF" w:rsidRPr="00827745">
        <w:rPr>
          <w:sz w:val="24"/>
          <w:szCs w:val="24"/>
        </w:rPr>
        <w:t xml:space="preserve"> или эквивалента</w:t>
      </w:r>
    </w:p>
    <w:p w:rsidR="00056981" w:rsidRPr="00827745" w:rsidRDefault="00056981" w:rsidP="002654B1">
      <w:pPr>
        <w:tabs>
          <w:tab w:val="left" w:pos="5400"/>
        </w:tabs>
        <w:jc w:val="center"/>
        <w:rPr>
          <w:b/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DB30A6">
      <w:pPr>
        <w:rPr>
          <w:sz w:val="24"/>
          <w:szCs w:val="24"/>
        </w:rPr>
      </w:pP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A77588">
      <w:pPr>
        <w:ind w:firstLine="709"/>
        <w:rPr>
          <w:sz w:val="24"/>
          <w:szCs w:val="24"/>
        </w:rPr>
      </w:pPr>
    </w:p>
    <w:p w:rsidR="00D35CC6" w:rsidRPr="00827745" w:rsidRDefault="00D35CC6" w:rsidP="00D35CC6">
      <w:pPr>
        <w:ind w:firstLine="709"/>
        <w:jc w:val="center"/>
        <w:rPr>
          <w:sz w:val="24"/>
          <w:szCs w:val="24"/>
        </w:rPr>
      </w:pPr>
    </w:p>
    <w:p w:rsidR="007554DE" w:rsidRPr="00827745" w:rsidRDefault="005D3F9C" w:rsidP="003F7CE0">
      <w:pPr>
        <w:ind w:left="-851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г. Краснокаменск</w:t>
      </w:r>
    </w:p>
    <w:p w:rsidR="007554DE" w:rsidRPr="00827745" w:rsidRDefault="007554DE" w:rsidP="003F7CE0">
      <w:pPr>
        <w:ind w:left="-851" w:right="-143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20</w:t>
      </w:r>
      <w:r w:rsidR="00827745" w:rsidRPr="00827745">
        <w:rPr>
          <w:sz w:val="24"/>
          <w:szCs w:val="24"/>
        </w:rPr>
        <w:t>14</w:t>
      </w:r>
      <w:r w:rsidRPr="00827745">
        <w:rPr>
          <w:sz w:val="24"/>
          <w:szCs w:val="24"/>
        </w:rPr>
        <w:br w:type="page"/>
      </w:r>
      <w:r w:rsidR="00BF5EBA" w:rsidRPr="00827745">
        <w:rPr>
          <w:sz w:val="24"/>
          <w:szCs w:val="24"/>
        </w:rPr>
        <w:lastRenderedPageBreak/>
        <w:t>Техническое задание</w:t>
      </w:r>
    </w:p>
    <w:p w:rsidR="00BF5EBA" w:rsidRPr="00827745" w:rsidRDefault="007554DE" w:rsidP="00DB5C15">
      <w:pPr>
        <w:ind w:left="-993" w:right="-143"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на поставку стандартного промышленного оборудованиядля объекта</w:t>
      </w:r>
    </w:p>
    <w:p w:rsidR="00DB30A6" w:rsidRPr="00827745" w:rsidRDefault="006853D7" w:rsidP="00DB5C15">
      <w:pPr>
        <w:ind w:left="-993" w:right="-143" w:firstLine="426"/>
        <w:jc w:val="center"/>
        <w:rPr>
          <w:b/>
          <w:sz w:val="24"/>
          <w:szCs w:val="24"/>
        </w:rPr>
      </w:pPr>
      <w:r w:rsidRPr="00827745">
        <w:rPr>
          <w:b/>
          <w:sz w:val="24"/>
          <w:szCs w:val="24"/>
        </w:rPr>
        <w:t>радиостанции</w:t>
      </w:r>
    </w:p>
    <w:p w:rsidR="005D3F9C" w:rsidRPr="00827745" w:rsidRDefault="005D3F9C" w:rsidP="00A77588">
      <w:pPr>
        <w:ind w:left="-993" w:right="-143" w:firstLine="426"/>
        <w:jc w:val="both"/>
        <w:rPr>
          <w:sz w:val="24"/>
          <w:szCs w:val="24"/>
        </w:rPr>
      </w:pPr>
    </w:p>
    <w:p w:rsidR="007554DE" w:rsidRPr="00827745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СОДЕРЖАНИЕ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1. ОБЩИЕ СВЕДЕНИЯ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1.1 Наименование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1.2 Сведения о новизне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2. ОБЛАСТЬ ПРИМЕНЕНИЯ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3. УСЛОВИЯ ЭКСПЛУАТАЦИИ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4. ТЕХНИЧЕСКИЕ ТРЕБОВАНИЯ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4.1. Основные параметры и размеры.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4.3. Требования по надежности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4.5. Требования к материалам и комплектующим оборудования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4.7. Требования к электропитанию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4.9. Требования к комплектности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4.10. Требования к маркировке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4.11. Требования к упаковке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5. ТРЕБОВАНИЯ ПО ПРАВИЛАМ СДАЧИ И ПРИЕМКИ</w:t>
      </w:r>
    </w:p>
    <w:p w:rsidR="007554DE" w:rsidRPr="00827745" w:rsidRDefault="007554DE" w:rsidP="00A77588">
      <w:pPr>
        <w:tabs>
          <w:tab w:val="left" w:pos="851"/>
        </w:tabs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5.1 Порядок сдачи и приемки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6. ТРЕБОВАНИЯ К ТРАНСПОРТИРОВАНИЮ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7. ТРЕБОВАНИЯ К ХРАНЕНИЮ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9. ТРЕБОВАНИЯ ПО РЕМОНТОПРИГОДНОСТИ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10. ТРЕБОВАНИЯ К ОБСЛУЖИВАНИЮ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11. ЭКОЛОГИЧЕСКИЕ ТРЕБОВАНИЯ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12. ТРЕБОВАНИЯ ПО БЕЗОПАСНОСТИ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827745" w:rsidRDefault="007554DE" w:rsidP="00A77588">
      <w:pPr>
        <w:spacing w:line="276" w:lineRule="auto"/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15. ДОПОЛНИТЕЛЬНЫЕ (ИНЫЕ) ТРЕБОВАНИЯ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19. ПЕРЕЧЕНЬ ПРИНЯТЫХ СОКРАЩЕНИЙ</w:t>
      </w:r>
    </w:p>
    <w:p w:rsidR="007554DE" w:rsidRPr="00827745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827745">
        <w:rPr>
          <w:sz w:val="24"/>
          <w:szCs w:val="24"/>
        </w:rPr>
        <w:t>РАЗДЕЛ 20. ПЕРЕЧЕНЬ ПРИЛОЖЕНИЙ</w:t>
      </w:r>
    </w:p>
    <w:p w:rsidR="007554DE" w:rsidRPr="00827745" w:rsidRDefault="007554DE" w:rsidP="008A771D">
      <w:pPr>
        <w:ind w:left="-993" w:right="-143"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br w:type="page"/>
      </w:r>
      <w:r w:rsidRPr="00827745">
        <w:rPr>
          <w:sz w:val="24"/>
          <w:szCs w:val="24"/>
        </w:rPr>
        <w:lastRenderedPageBreak/>
        <w:t>РАЗДЕЛ 1. ОБЩИЕ СВЕДЕНИЯ</w:t>
      </w:r>
    </w:p>
    <w:p w:rsidR="00D31771" w:rsidRPr="00827745" w:rsidRDefault="00D31771" w:rsidP="00ED7421">
      <w:pPr>
        <w:ind w:firstLine="709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DB30A6">
        <w:trPr>
          <w:trHeight w:val="28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1.1 Наименование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6853D7" w:rsidP="00DD1DA8">
            <w:pPr>
              <w:tabs>
                <w:tab w:val="left" w:pos="5400"/>
              </w:tabs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Радиостанции</w:t>
            </w:r>
            <w:r w:rsidR="00B53A17" w:rsidRPr="00827745">
              <w:rPr>
                <w:sz w:val="24"/>
                <w:szCs w:val="24"/>
              </w:rPr>
              <w:t xml:space="preserve"> с принадлежностями </w:t>
            </w:r>
            <w:r w:rsidR="00A56605" w:rsidRPr="00827745">
              <w:rPr>
                <w:sz w:val="24"/>
                <w:szCs w:val="24"/>
              </w:rPr>
              <w:t xml:space="preserve">(далее – </w:t>
            </w:r>
            <w:r w:rsidRPr="00827745">
              <w:rPr>
                <w:sz w:val="24"/>
                <w:szCs w:val="24"/>
              </w:rPr>
              <w:t>радиостанции</w:t>
            </w:r>
            <w:r w:rsidR="00A56605" w:rsidRPr="00827745">
              <w:rPr>
                <w:sz w:val="24"/>
                <w:szCs w:val="24"/>
              </w:rPr>
              <w:t>)</w:t>
            </w:r>
            <w:r w:rsidR="005139B7" w:rsidRPr="00827745">
              <w:rPr>
                <w:sz w:val="24"/>
                <w:szCs w:val="24"/>
              </w:rPr>
              <w:t xml:space="preserve"> или </w:t>
            </w:r>
            <w:r w:rsidR="00DD1DA8" w:rsidRPr="00827745">
              <w:rPr>
                <w:sz w:val="24"/>
                <w:szCs w:val="24"/>
              </w:rPr>
              <w:t xml:space="preserve">эквивалент </w:t>
            </w:r>
            <w:r w:rsidR="00ED7421" w:rsidRPr="00827745">
              <w:rPr>
                <w:sz w:val="24"/>
                <w:szCs w:val="24"/>
              </w:rPr>
              <w:t>(</w:t>
            </w:r>
            <w:r w:rsidR="005139B7" w:rsidRPr="00827745">
              <w:rPr>
                <w:sz w:val="24"/>
                <w:szCs w:val="24"/>
              </w:rPr>
              <w:t>с обязательным согласованием аналогового оборудования с Заказчиком в ходе проведения торговой процедуры с предоста</w:t>
            </w:r>
            <w:r w:rsidR="00056981" w:rsidRPr="00827745">
              <w:rPr>
                <w:sz w:val="24"/>
                <w:szCs w:val="24"/>
              </w:rPr>
              <w:t xml:space="preserve">влением технических параметров, </w:t>
            </w:r>
            <w:r w:rsidR="005139B7" w:rsidRPr="00827745">
              <w:rPr>
                <w:sz w:val="24"/>
                <w:szCs w:val="24"/>
              </w:rPr>
              <w:t>заверенной копии сертификационной документации</w:t>
            </w:r>
            <w:r w:rsidR="00ED7421" w:rsidRPr="00827745">
              <w:rPr>
                <w:sz w:val="24"/>
                <w:szCs w:val="24"/>
              </w:rPr>
              <w:t>)</w:t>
            </w:r>
            <w:r w:rsidR="005139B7" w:rsidRPr="00827745">
              <w:rPr>
                <w:sz w:val="24"/>
                <w:szCs w:val="24"/>
              </w:rPr>
              <w:t>.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1.2 Сведения о новизне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2E1F3C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Данн</w:t>
            </w:r>
            <w:r w:rsidR="002E1F3C" w:rsidRPr="00827745">
              <w:rPr>
                <w:sz w:val="24"/>
                <w:szCs w:val="24"/>
              </w:rPr>
              <w:t>ые</w:t>
            </w:r>
            <w:r w:rsidR="007B6C15" w:rsidRPr="00827745">
              <w:rPr>
                <w:sz w:val="24"/>
                <w:szCs w:val="24"/>
              </w:rPr>
              <w:t xml:space="preserve"> </w:t>
            </w:r>
            <w:r w:rsidR="006853D7" w:rsidRPr="00827745">
              <w:rPr>
                <w:sz w:val="24"/>
                <w:szCs w:val="24"/>
              </w:rPr>
              <w:t>радиостанции</w:t>
            </w:r>
            <w:r w:rsidR="007E4B39" w:rsidRPr="00827745">
              <w:rPr>
                <w:sz w:val="24"/>
                <w:szCs w:val="24"/>
              </w:rPr>
              <w:t xml:space="preserve"> долж</w:t>
            </w:r>
            <w:r w:rsidRPr="00827745">
              <w:rPr>
                <w:sz w:val="24"/>
                <w:szCs w:val="24"/>
              </w:rPr>
              <w:t>н</w:t>
            </w:r>
            <w:r w:rsidR="002E1F3C" w:rsidRPr="00827745">
              <w:rPr>
                <w:sz w:val="24"/>
                <w:szCs w:val="24"/>
              </w:rPr>
              <w:t>ы</w:t>
            </w:r>
            <w:r w:rsidRPr="00827745">
              <w:rPr>
                <w:sz w:val="24"/>
                <w:szCs w:val="24"/>
              </w:rPr>
              <w:t xml:space="preserve"> быть выпущен</w:t>
            </w:r>
            <w:r w:rsidR="002E1F3C" w:rsidRPr="00827745">
              <w:rPr>
                <w:sz w:val="24"/>
                <w:szCs w:val="24"/>
              </w:rPr>
              <w:t>ы</w:t>
            </w:r>
            <w:r w:rsidRPr="00827745">
              <w:rPr>
                <w:sz w:val="24"/>
                <w:szCs w:val="24"/>
              </w:rPr>
              <w:t xml:space="preserve"> не ранее 2013 года, не бывш</w:t>
            </w:r>
            <w:r w:rsidR="002E1F3C" w:rsidRPr="00827745">
              <w:rPr>
                <w:sz w:val="24"/>
                <w:szCs w:val="24"/>
              </w:rPr>
              <w:t>ие</w:t>
            </w:r>
            <w:r w:rsidRPr="00827745">
              <w:rPr>
                <w:sz w:val="24"/>
                <w:szCs w:val="24"/>
              </w:rPr>
              <w:t xml:space="preserve"> в употреблен</w:t>
            </w:r>
            <w:r w:rsidR="00ED7421" w:rsidRPr="00827745">
              <w:rPr>
                <w:sz w:val="24"/>
                <w:szCs w:val="24"/>
              </w:rPr>
              <w:t>ии, не восстановленн</w:t>
            </w:r>
            <w:r w:rsidR="002E1F3C" w:rsidRPr="00827745">
              <w:rPr>
                <w:sz w:val="24"/>
                <w:szCs w:val="24"/>
              </w:rPr>
              <w:t>ые</w:t>
            </w:r>
            <w:r w:rsidR="00ED7421" w:rsidRPr="00827745">
              <w:rPr>
                <w:sz w:val="24"/>
                <w:szCs w:val="24"/>
              </w:rPr>
              <w:t>, не явля</w:t>
            </w:r>
            <w:r w:rsidRPr="00827745">
              <w:rPr>
                <w:sz w:val="24"/>
                <w:szCs w:val="24"/>
              </w:rPr>
              <w:t>т</w:t>
            </w:r>
            <w:r w:rsidR="00ED7421" w:rsidRPr="00827745">
              <w:rPr>
                <w:sz w:val="24"/>
                <w:szCs w:val="24"/>
              </w:rPr>
              <w:t>ь</w:t>
            </w:r>
            <w:r w:rsidRPr="00827745">
              <w:rPr>
                <w:sz w:val="24"/>
                <w:szCs w:val="24"/>
              </w:rPr>
              <w:t>ся выставочным</w:t>
            </w:r>
            <w:r w:rsidR="002E1F3C" w:rsidRPr="00827745">
              <w:rPr>
                <w:sz w:val="24"/>
                <w:szCs w:val="24"/>
              </w:rPr>
              <w:t>и</w:t>
            </w:r>
            <w:r w:rsidRPr="00827745">
              <w:rPr>
                <w:sz w:val="24"/>
                <w:szCs w:val="24"/>
              </w:rPr>
              <w:t xml:space="preserve"> образц</w:t>
            </w:r>
            <w:r w:rsidR="002E1F3C" w:rsidRPr="00827745">
              <w:rPr>
                <w:sz w:val="24"/>
                <w:szCs w:val="24"/>
              </w:rPr>
              <w:t>а</w:t>
            </w:r>
            <w:r w:rsidRPr="00827745">
              <w:rPr>
                <w:sz w:val="24"/>
                <w:szCs w:val="24"/>
              </w:rPr>
              <w:t>м</w:t>
            </w:r>
            <w:r w:rsidR="002E1F3C" w:rsidRPr="00827745">
              <w:rPr>
                <w:sz w:val="24"/>
                <w:szCs w:val="24"/>
              </w:rPr>
              <w:t>и</w:t>
            </w:r>
            <w:r w:rsidRPr="00827745">
              <w:rPr>
                <w:sz w:val="24"/>
                <w:szCs w:val="24"/>
              </w:rPr>
              <w:t>, свободн</w:t>
            </w:r>
            <w:r w:rsidR="002E1F3C" w:rsidRPr="00827745">
              <w:rPr>
                <w:sz w:val="24"/>
                <w:szCs w:val="24"/>
              </w:rPr>
              <w:t>ыми</w:t>
            </w:r>
            <w:r w:rsidRPr="00827745">
              <w:rPr>
                <w:sz w:val="24"/>
                <w:szCs w:val="24"/>
              </w:rPr>
              <w:t xml:space="preserve"> от прав третьих лиц. 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2. ОБЛАСТЬ ПРИМЕНЕНИЯ</w:t>
      </w:r>
    </w:p>
    <w:p w:rsidR="007554DE" w:rsidRPr="00827745" w:rsidRDefault="007554DE" w:rsidP="00ED7421">
      <w:pPr>
        <w:ind w:firstLine="709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6853D7" w:rsidP="002E1F3C">
            <w:pPr>
              <w:ind w:firstLine="459"/>
              <w:jc w:val="both"/>
              <w:rPr>
                <w:color w:val="FF0000"/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Радиостанции</w:t>
            </w:r>
            <w:r w:rsidR="005F5D38" w:rsidRPr="00827745">
              <w:rPr>
                <w:sz w:val="24"/>
                <w:szCs w:val="24"/>
              </w:rPr>
              <w:t xml:space="preserve"> предназначен</w:t>
            </w:r>
            <w:r w:rsidR="002E1F3C" w:rsidRPr="00827745">
              <w:rPr>
                <w:sz w:val="24"/>
                <w:szCs w:val="24"/>
              </w:rPr>
              <w:t>ы</w:t>
            </w:r>
            <w:r w:rsidR="007E4B39" w:rsidRPr="00827745">
              <w:rPr>
                <w:sz w:val="24"/>
                <w:szCs w:val="24"/>
              </w:rPr>
              <w:t xml:space="preserve"> для организации технологической радиосвязи </w:t>
            </w:r>
            <w:r w:rsidR="0074242E" w:rsidRPr="00827745">
              <w:rPr>
                <w:sz w:val="24"/>
                <w:szCs w:val="24"/>
              </w:rPr>
              <w:t>на рассредоточенных объектах</w:t>
            </w:r>
            <w:r w:rsidR="007B6C15" w:rsidRPr="00827745">
              <w:rPr>
                <w:sz w:val="24"/>
                <w:szCs w:val="24"/>
              </w:rPr>
              <w:t xml:space="preserve"> </w:t>
            </w:r>
            <w:r w:rsidR="00DB30A6" w:rsidRPr="00827745">
              <w:rPr>
                <w:sz w:val="24"/>
                <w:szCs w:val="24"/>
              </w:rPr>
              <w:t>в разрезе</w:t>
            </w:r>
            <w:r w:rsidR="005F5D38" w:rsidRPr="00827745">
              <w:rPr>
                <w:sz w:val="24"/>
                <w:szCs w:val="24"/>
              </w:rPr>
              <w:t>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3. УСЛОВИЯ ЭКСПЛУАТАЦИИ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6853D7" w:rsidP="004B62F9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Радиостанции</w:t>
            </w:r>
            <w:r w:rsidR="007B6C15" w:rsidRPr="00827745">
              <w:rPr>
                <w:sz w:val="24"/>
                <w:szCs w:val="24"/>
              </w:rPr>
              <w:t xml:space="preserve"> буду</w:t>
            </w:r>
            <w:r w:rsidR="007554DE" w:rsidRPr="00827745">
              <w:rPr>
                <w:sz w:val="24"/>
                <w:szCs w:val="24"/>
              </w:rPr>
              <w:t>т эксплуатироваться и должн</w:t>
            </w:r>
            <w:r w:rsidR="004B62F9" w:rsidRPr="00827745">
              <w:rPr>
                <w:sz w:val="24"/>
                <w:szCs w:val="24"/>
              </w:rPr>
              <w:t>ы</w:t>
            </w:r>
            <w:r w:rsidR="007554DE" w:rsidRPr="00827745">
              <w:rPr>
                <w:sz w:val="24"/>
                <w:szCs w:val="24"/>
              </w:rPr>
              <w:t xml:space="preserve"> обеспечивать бесперебойную работу при температуре воздуха  от -4</w:t>
            </w:r>
            <w:r w:rsidR="009632A1" w:rsidRPr="00827745">
              <w:rPr>
                <w:sz w:val="24"/>
                <w:szCs w:val="24"/>
              </w:rPr>
              <w:t>0</w:t>
            </w:r>
            <w:r w:rsidR="00D35CC6" w:rsidRPr="00827745">
              <w:rPr>
                <w:sz w:val="24"/>
                <w:szCs w:val="24"/>
              </w:rPr>
              <w:t>. °С</w:t>
            </w:r>
            <w:r w:rsidR="009632A1" w:rsidRPr="00827745">
              <w:rPr>
                <w:sz w:val="24"/>
                <w:szCs w:val="24"/>
              </w:rPr>
              <w:t xml:space="preserve">  до  +40</w:t>
            </w:r>
            <w:r w:rsidR="00D35CC6" w:rsidRPr="00827745">
              <w:rPr>
                <w:sz w:val="24"/>
                <w:szCs w:val="24"/>
              </w:rPr>
              <w:t>.</w:t>
            </w:r>
            <w:r w:rsidR="008F26AA" w:rsidRPr="00827745">
              <w:rPr>
                <w:sz w:val="24"/>
                <w:szCs w:val="24"/>
              </w:rPr>
              <w:t>°</w:t>
            </w:r>
            <w:r w:rsidR="00D35CC6" w:rsidRPr="00827745">
              <w:rPr>
                <w:sz w:val="24"/>
                <w:szCs w:val="24"/>
              </w:rPr>
              <w:t xml:space="preserve">С </w:t>
            </w:r>
            <w:r w:rsidR="007554DE" w:rsidRPr="00827745">
              <w:rPr>
                <w:sz w:val="24"/>
                <w:szCs w:val="24"/>
              </w:rPr>
              <w:t xml:space="preserve">в условиях высокой влажности в летний период и низкой влажности в зимний период, обильных снегопадов, затяжных дождей и скорости ветра до </w:t>
            </w:r>
            <w:r w:rsidR="009632A1" w:rsidRPr="00827745">
              <w:rPr>
                <w:sz w:val="24"/>
                <w:szCs w:val="24"/>
              </w:rPr>
              <w:t xml:space="preserve">14 метров </w:t>
            </w:r>
            <w:r w:rsidR="007554DE" w:rsidRPr="00827745">
              <w:rPr>
                <w:sz w:val="24"/>
                <w:szCs w:val="24"/>
              </w:rPr>
              <w:t>в секунду, а также при наличии значительных концентраций тонкодисперсной пыли.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  <w:r w:rsidRPr="00827745">
        <w:rPr>
          <w:color w:val="000000" w:themeColor="text1"/>
          <w:sz w:val="24"/>
          <w:szCs w:val="24"/>
        </w:rPr>
        <w:t>РАЗДЕЛ 4. ТЕХНИЧЕСКИЕ ТРЕБОВАНИЯ</w:t>
      </w:r>
    </w:p>
    <w:p w:rsidR="007554DE" w:rsidRPr="00827745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"/>
        <w:gridCol w:w="5103"/>
        <w:gridCol w:w="142"/>
        <w:gridCol w:w="4111"/>
      </w:tblGrid>
      <w:tr w:rsidR="004E18A2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4B62F9" w:rsidRPr="00827745" w:rsidTr="003F7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9F2871" w:rsidP="003F7CE0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9F2871" w:rsidRPr="00827745" w:rsidRDefault="00B8383A" w:rsidP="00DD1DA8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b/>
                <w:sz w:val="24"/>
                <w:szCs w:val="24"/>
                <w:lang w:eastAsia="en-US"/>
              </w:rPr>
              <w:t xml:space="preserve">4.1.1 </w:t>
            </w:r>
            <w:r w:rsidR="004B62F9" w:rsidRPr="00827745">
              <w:rPr>
                <w:rFonts w:eastAsia="Calibri"/>
                <w:b/>
                <w:sz w:val="24"/>
                <w:szCs w:val="24"/>
                <w:lang w:eastAsia="en-US"/>
              </w:rPr>
              <w:t xml:space="preserve">Портативная радиостанция </w:t>
            </w:r>
            <w:proofErr w:type="spellStart"/>
            <w:r w:rsidR="004B62F9" w:rsidRPr="00827745">
              <w:rPr>
                <w:rFonts w:eastAsia="Calibri"/>
                <w:b/>
                <w:sz w:val="24"/>
                <w:szCs w:val="24"/>
                <w:lang w:eastAsia="en-US"/>
              </w:rPr>
              <w:t>Motorola</w:t>
            </w:r>
            <w:proofErr w:type="spellEnd"/>
            <w:r w:rsidR="004B62F9" w:rsidRPr="00827745">
              <w:rPr>
                <w:rFonts w:eastAsia="Calibri"/>
                <w:b/>
                <w:sz w:val="24"/>
                <w:szCs w:val="24"/>
                <w:lang w:eastAsia="en-US"/>
              </w:rPr>
              <w:t xml:space="preserve"> GP340</w:t>
            </w:r>
            <w:r w:rsidR="006661CE" w:rsidRPr="00827745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="000267BF" w:rsidRPr="00827745">
              <w:rPr>
                <w:rFonts w:eastAsia="Calibri"/>
                <w:b/>
                <w:sz w:val="24"/>
                <w:szCs w:val="24"/>
                <w:lang w:eastAsia="en-US"/>
              </w:rPr>
              <w:t xml:space="preserve"> или эквивалент</w:t>
            </w:r>
          </w:p>
        </w:tc>
      </w:tr>
      <w:tr w:rsidR="007E4B3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B39" w:rsidRPr="00827745" w:rsidRDefault="00546EAB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Диапазон рабочих частот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B39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36-50 МГц.</w:t>
            </w:r>
          </w:p>
        </w:tc>
      </w:tr>
      <w:tr w:rsidR="007E4B3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B39" w:rsidRPr="00827745" w:rsidRDefault="00546EAB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Выходная мощность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B39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 ÷ 6 Вт</w:t>
            </w:r>
          </w:p>
        </w:tc>
      </w:tr>
      <w:tr w:rsidR="007E4B3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B39" w:rsidRPr="00827745" w:rsidRDefault="00546EAB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Количество каналов 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B39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</w:tr>
      <w:tr w:rsidR="007E4B3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B39" w:rsidRPr="00827745" w:rsidRDefault="00546EAB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Сигналинг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B39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827745">
              <w:rPr>
                <w:rFonts w:eastAsia="Calibri"/>
                <w:sz w:val="24"/>
                <w:szCs w:val="24"/>
                <w:lang w:val="en-US" w:eastAsia="en-US"/>
              </w:rPr>
              <w:t>PL, DPL, SelectV (5 Tone)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9F287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ArialMT"/>
                <w:sz w:val="24"/>
                <w:szCs w:val="24"/>
              </w:rPr>
              <w:t xml:space="preserve">Антенна 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9F2871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ArialMT"/>
                <w:sz w:val="24"/>
                <w:szCs w:val="24"/>
              </w:rPr>
              <w:t>NAB6064А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546EAB" w:rsidP="003F7CE0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Габариты В × Ш × Д (мм): со стандартным аккумулятором большой емкости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137 × 57,5 × 37,5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073BB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Вес </w:t>
            </w:r>
            <w:r w:rsidR="00546EAB" w:rsidRPr="00827745">
              <w:rPr>
                <w:rFonts w:eastAsia="Calibri"/>
                <w:sz w:val="24"/>
                <w:szCs w:val="24"/>
                <w:lang w:eastAsia="en-US"/>
              </w:rPr>
              <w:t>со стандартным аккумулятором большой емкости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546EAB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420 г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BBF" w:rsidRPr="00827745" w:rsidRDefault="00073BB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Питание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073BB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перезаряженный аккумулятор на 7,5 В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073BBF" w:rsidP="003F7CE0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Средний срок работы аккумулятора с циклом 5/5/90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073BB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малая мощность - 11 часов, большая мощность - 8 часов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073BB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Герметичность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073BB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IP54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9F287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Ударо- и вибропрочность</w:t>
            </w:r>
          </w:p>
          <w:p w:rsidR="009F2871" w:rsidRPr="00827745" w:rsidRDefault="009F2871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9F287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защита должна обеспечиваться за счет ударопрочного корпуса,                                                превосходящего MIL STD D/D /E и TIA/EIA 603</w:t>
            </w:r>
          </w:p>
        </w:tc>
      </w:tr>
      <w:tr w:rsidR="009F2871" w:rsidRPr="00827745" w:rsidTr="009F28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871" w:rsidRPr="00827745" w:rsidRDefault="008A771D" w:rsidP="00DD1DA8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4.1.2 Автомобильная (возимая) радиостанции "ВЭБР-40/19М"</w:t>
            </w:r>
            <w:r w:rsidR="006661CE" w:rsidRPr="00827745">
              <w:rPr>
                <w:rFonts w:eastAsia="ArialMT"/>
                <w:b/>
                <w:sz w:val="24"/>
                <w:szCs w:val="24"/>
              </w:rPr>
              <w:t xml:space="preserve"> 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>или эквивалент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Диапазон частот, МГц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40,0 ÷ 48,5 МГц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Шаг сетки частот, кГц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25 кГц (12,5 кГц)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lastRenderedPageBreak/>
              <w:t>Напряжение питания, В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10,8 - 15,6 В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Потребляемый ток, А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3A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Передача - 3,5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 А</w:t>
            </w:r>
            <w:proofErr w:type="gramEnd"/>
            <w:r w:rsidRPr="00827745">
              <w:rPr>
                <w:rFonts w:eastAsia="Calibri"/>
                <w:sz w:val="24"/>
                <w:szCs w:val="24"/>
                <w:lang w:eastAsia="en-US"/>
              </w:rPr>
              <w:t>,</w:t>
            </w:r>
          </w:p>
          <w:p w:rsidR="00B8383A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Прием - 350 мА,</w:t>
            </w:r>
          </w:p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Дежурный прием - 150 мА;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Диапазон рабочих температур,°С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- 40 ... + 60 °С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Габаритные размеры, мм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195×70×40 мм</w:t>
            </w:r>
          </w:p>
        </w:tc>
      </w:tr>
      <w:tr w:rsidR="009F2871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2871" w:rsidRPr="00827745" w:rsidRDefault="00B8383A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Вес (с АКБ и антенной)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871" w:rsidRPr="00827745" w:rsidRDefault="00B8383A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0,6 кг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244D66" w:rsidP="00D35CC6">
            <w:pPr>
              <w:ind w:firstLine="34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Отсутствуют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F9C" w:rsidRPr="00827745" w:rsidRDefault="005D3F9C" w:rsidP="00D35CC6">
            <w:pPr>
              <w:ind w:firstLine="34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гарантирует Заказчику, что приобретенное им оборудование отвечает:</w:t>
            </w:r>
          </w:p>
          <w:p w:rsidR="00DE792B" w:rsidRPr="00827745" w:rsidRDefault="00B5136D" w:rsidP="00B5136D">
            <w:pPr>
              <w:ind w:firstLine="34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-   требованиям ГОСТ 27.003-90 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7554DE" w:rsidRPr="00827745" w:rsidTr="00A05982">
        <w:trPr>
          <w:gridBefore w:val="1"/>
          <w:wBefore w:w="15" w:type="dxa"/>
          <w:trHeight w:val="170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982" w:rsidRPr="00827745" w:rsidRDefault="00F769EF" w:rsidP="00A05982">
            <w:pPr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гарантирует Заказчику, что приобрет</w:t>
            </w:r>
            <w:r w:rsidR="00A05982" w:rsidRPr="00827745">
              <w:rPr>
                <w:sz w:val="24"/>
                <w:szCs w:val="24"/>
              </w:rPr>
              <w:t>аемые</w:t>
            </w:r>
            <w:r w:rsidRPr="00827745">
              <w:rPr>
                <w:sz w:val="24"/>
                <w:szCs w:val="24"/>
              </w:rPr>
              <w:t xml:space="preserve"> им</w:t>
            </w:r>
            <w:r w:rsidR="00A05982" w:rsidRPr="00827745">
              <w:rPr>
                <w:sz w:val="24"/>
                <w:szCs w:val="24"/>
              </w:rPr>
              <w:t xml:space="preserve"> радиостанции:</w:t>
            </w:r>
          </w:p>
          <w:p w:rsidR="007554DE" w:rsidRPr="00827745" w:rsidRDefault="00A05982" w:rsidP="00A05982">
            <w:pPr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- </w:t>
            </w:r>
            <w:r w:rsidR="0035069F" w:rsidRPr="00827745">
              <w:rPr>
                <w:sz w:val="24"/>
                <w:szCs w:val="24"/>
              </w:rPr>
              <w:t xml:space="preserve">портативные радиостанции Motorola GP340 </w:t>
            </w:r>
            <w:r w:rsidR="00191C51" w:rsidRPr="00827745">
              <w:rPr>
                <w:sz w:val="24"/>
                <w:szCs w:val="24"/>
              </w:rPr>
              <w:t>обеспечен</w:t>
            </w:r>
            <w:r w:rsidR="0035069F" w:rsidRPr="00827745">
              <w:rPr>
                <w:sz w:val="24"/>
                <w:szCs w:val="24"/>
              </w:rPr>
              <w:t>ы</w:t>
            </w:r>
            <w:r w:rsidR="00191C51" w:rsidRPr="00827745">
              <w:rPr>
                <w:sz w:val="24"/>
                <w:szCs w:val="24"/>
              </w:rPr>
              <w:t xml:space="preserve"> защитой, за счет ударопрочного корпуса, превосходящей MIL STD D/D /E и TIA/EIA 603</w:t>
            </w:r>
            <w:r w:rsidRPr="00827745">
              <w:rPr>
                <w:sz w:val="24"/>
                <w:szCs w:val="24"/>
              </w:rPr>
              <w:t>;</w:t>
            </w:r>
          </w:p>
          <w:p w:rsidR="00A05982" w:rsidRPr="00827745" w:rsidRDefault="00A05982" w:rsidP="00A05982">
            <w:pPr>
              <w:pStyle w:val="ab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автомобильные (возимые) радиостанции "ВЭБР-40/19М" отвечают требованиям сертификата соответствия РЭС ГОСТ России: № POCC RU.АВ86.H00125 и</w:t>
            </w:r>
            <w:r w:rsidR="003F7CE0"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ГОСТ 12252-86, ГОСТ 30429-96, ГОСТ </w:t>
            </w:r>
            <w:proofErr w:type="gramStart"/>
            <w:r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50829-95.</w:t>
            </w:r>
          </w:p>
        </w:tc>
      </w:tr>
      <w:tr w:rsidR="007554DE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554DE" w:rsidRPr="00827745" w:rsidTr="00234D01">
        <w:trPr>
          <w:gridBefore w:val="1"/>
          <w:wBefore w:w="15" w:type="dxa"/>
          <w:trHeight w:val="617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08B" w:rsidRPr="00827745" w:rsidRDefault="00B8383A" w:rsidP="00234D01">
            <w:pPr>
              <w:jc w:val="center"/>
              <w:rPr>
                <w:b/>
                <w:sz w:val="24"/>
                <w:szCs w:val="24"/>
              </w:rPr>
            </w:pPr>
            <w:r w:rsidRPr="00827745">
              <w:rPr>
                <w:b/>
                <w:sz w:val="24"/>
                <w:szCs w:val="24"/>
              </w:rPr>
              <w:t xml:space="preserve">4.5.1 </w:t>
            </w:r>
            <w:r w:rsidR="004E18A2" w:rsidRPr="00827745">
              <w:rPr>
                <w:b/>
                <w:sz w:val="24"/>
                <w:szCs w:val="24"/>
              </w:rPr>
              <w:t xml:space="preserve">Технические характеристики </w:t>
            </w:r>
            <w:r w:rsidR="00BE0F1D" w:rsidRPr="00827745">
              <w:rPr>
                <w:b/>
                <w:sz w:val="24"/>
                <w:szCs w:val="24"/>
              </w:rPr>
              <w:t xml:space="preserve">портативной радиостанции </w:t>
            </w:r>
            <w:proofErr w:type="spellStart"/>
            <w:r w:rsidR="00BE0F1D" w:rsidRPr="00827745">
              <w:rPr>
                <w:b/>
                <w:sz w:val="24"/>
                <w:szCs w:val="24"/>
              </w:rPr>
              <w:t>Motorola</w:t>
            </w:r>
            <w:proofErr w:type="spellEnd"/>
            <w:r w:rsidR="00BE0F1D" w:rsidRPr="00827745">
              <w:rPr>
                <w:b/>
                <w:sz w:val="24"/>
                <w:szCs w:val="24"/>
              </w:rPr>
              <w:t xml:space="preserve"> GP340</w:t>
            </w:r>
            <w:r w:rsidR="000267BF" w:rsidRPr="00827745">
              <w:rPr>
                <w:b/>
                <w:sz w:val="24"/>
                <w:szCs w:val="24"/>
              </w:rPr>
              <w:t xml:space="preserve"> или эквивалент</w:t>
            </w:r>
          </w:p>
        </w:tc>
      </w:tr>
      <w:tr w:rsidR="00A33065" w:rsidRPr="00827745" w:rsidTr="00BE0F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33065" w:rsidRPr="00827745" w:rsidRDefault="00BE0F1D" w:rsidP="00A80404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b/>
                <w:sz w:val="24"/>
                <w:szCs w:val="24"/>
                <w:lang w:eastAsia="en-US"/>
              </w:rPr>
              <w:t>Передатчик: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Частотный диапазон, МГц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35 ÷ 50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Сетка частот, кГц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12,5/20/25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Стабильность частоты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±10х10-6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Мощность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 ÷ 6 Вт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069F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Максимальная девиация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69F" w:rsidRPr="00827745" w:rsidRDefault="0035069F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±2,5 при 12,5 кГц,</w:t>
            </w:r>
          </w:p>
          <w:p w:rsidR="0035069F" w:rsidRPr="00827745" w:rsidRDefault="0035069F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±4,0 при 20 кГц,</w:t>
            </w:r>
          </w:p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±5,0 при 25 кГц.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ЧМ помехи и шум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-40 дБ, среднее значение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069F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Уровень побочных излучений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-36 дБм &lt; 1ГГц, -30 дБм &gt; 1 ГГц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069F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Мощность на среднем канале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-60 дБ при 12,5 кГц, -70 дБ при 20/25 кГц</w:t>
            </w:r>
          </w:p>
        </w:tc>
      </w:tr>
      <w:tr w:rsidR="0035069F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069F" w:rsidRPr="00827745" w:rsidRDefault="0035069F" w:rsidP="003F7CE0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Нелинейность АЧХ (300-3000 Гц)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69F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+1 до -3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Искажение звука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35069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3%</w:t>
            </w:r>
          </w:p>
        </w:tc>
      </w:tr>
      <w:tr w:rsidR="00A80404" w:rsidRPr="00827745" w:rsidTr="003F7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0404" w:rsidRPr="00827745" w:rsidRDefault="00A80404" w:rsidP="003F7CE0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b/>
                <w:sz w:val="24"/>
                <w:szCs w:val="24"/>
                <w:lang w:eastAsia="en-US"/>
              </w:rPr>
              <w:t>Приёмник: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8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35069F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Частотный диапазон, МГц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35 ÷ 50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Сетка частот, кГц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12,5/20/25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Стабильность частоты (-25° С до +55°С, относительно 25°С)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±10х10-6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Чувствительность (12 дБ SINAD) EIA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0,25 мкВ, среднее значение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Чувствительность (20 дБ SINAD) ETS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0,50 мкВ, среднее значение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Интермодуляция EIA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70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4D01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Избирательность по соседнему каналу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D01" w:rsidRPr="00827745" w:rsidRDefault="00234D01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60 дБ при 12,5 кГц,</w:t>
            </w:r>
          </w:p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70 дБ при 25 кГц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lastRenderedPageBreak/>
              <w:t>- Ослабление паразитных сигналов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70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Номинальная звуковая мощность (НЗМ)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0,5 Вт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Искажение звука при НЗМ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3%, среднее значение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4D01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Фон и шум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D01" w:rsidRPr="00827745" w:rsidRDefault="00234D01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-40 дБ при 12,5 кГц,</w:t>
            </w:r>
          </w:p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-50 дБ при 20/25 кГц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Нелинейность АЧХ (300-3000 Гц)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+1 до -3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4D01" w:rsidRPr="00827745" w:rsidRDefault="00234D01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 Паразитные излучения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D01" w:rsidRPr="00827745" w:rsidRDefault="00234D01" w:rsidP="003F7CE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-57 дБм &lt; 1 ГГц,</w:t>
            </w:r>
          </w:p>
          <w:p w:rsidR="00A33065" w:rsidRPr="00827745" w:rsidRDefault="00234D01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-47 дБм &gt; 1 ГГц</w:t>
            </w:r>
          </w:p>
        </w:tc>
      </w:tr>
      <w:tr w:rsidR="00A33065" w:rsidRPr="00827745" w:rsidTr="003F7CE0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065" w:rsidRPr="00827745" w:rsidRDefault="00A33065" w:rsidP="003F7CE0">
            <w:pPr>
              <w:pStyle w:val="a7"/>
              <w:jc w:val="center"/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</w:pPr>
            <w:r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>Обязательным условием является комплектация поставляем</w:t>
            </w:r>
            <w:r w:rsidR="00473AE1"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>ых</w:t>
            </w:r>
            <w:r w:rsidR="007B6C15"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 xml:space="preserve"> </w:t>
            </w:r>
            <w:r w:rsidR="00473AE1" w:rsidRPr="00827745">
              <w:rPr>
                <w:rFonts w:ascii="Times New Roman" w:hAnsi="Times New Roman"/>
                <w:b/>
                <w:szCs w:val="24"/>
                <w:lang w:val="ru-RU"/>
              </w:rPr>
              <w:t xml:space="preserve">портативных радиостанций </w:t>
            </w:r>
            <w:proofErr w:type="spellStart"/>
            <w:r w:rsidR="00473AE1" w:rsidRPr="00827745">
              <w:rPr>
                <w:rFonts w:ascii="Times New Roman" w:hAnsi="Times New Roman"/>
                <w:b/>
                <w:szCs w:val="24"/>
                <w:lang w:val="ru-RU"/>
              </w:rPr>
              <w:t>Motorola</w:t>
            </w:r>
            <w:proofErr w:type="spellEnd"/>
            <w:r w:rsidR="00473AE1" w:rsidRPr="00827745">
              <w:rPr>
                <w:rFonts w:ascii="Times New Roman" w:hAnsi="Times New Roman"/>
                <w:b/>
                <w:szCs w:val="24"/>
                <w:lang w:val="ru-RU"/>
              </w:rPr>
              <w:t xml:space="preserve"> GP340</w:t>
            </w:r>
            <w:r w:rsidR="000267BF" w:rsidRPr="00827745">
              <w:rPr>
                <w:rFonts w:ascii="Times New Roman" w:hAnsi="Times New Roman"/>
                <w:b/>
                <w:szCs w:val="24"/>
                <w:lang w:val="ru-RU"/>
              </w:rPr>
              <w:t xml:space="preserve"> или эквивалент</w:t>
            </w:r>
            <w:r w:rsidR="000158B1" w:rsidRPr="00827745">
              <w:rPr>
                <w:rFonts w:ascii="Times New Roman" w:hAnsi="Times New Roman"/>
                <w:b/>
                <w:szCs w:val="24"/>
                <w:lang w:val="ru-RU"/>
              </w:rPr>
              <w:t>а</w:t>
            </w:r>
            <w:r w:rsidR="007B6C15" w:rsidRPr="00827745"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r w:rsidR="00B21267"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>следующим</w:t>
            </w:r>
            <w:r w:rsidR="007B6C15"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 xml:space="preserve"> </w:t>
            </w:r>
            <w:r w:rsidR="00B21267"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>оборудованием</w:t>
            </w:r>
            <w:r w:rsidRPr="00827745">
              <w:rPr>
                <w:rFonts w:ascii="Times New Roman" w:eastAsia="Times New Roman" w:hAnsi="Times New Roman"/>
                <w:b/>
                <w:szCs w:val="24"/>
                <w:lang w:val="ru-RU" w:eastAsia="ru-RU" w:bidi="ar-SA"/>
              </w:rPr>
              <w:t>:</w:t>
            </w:r>
          </w:p>
        </w:tc>
      </w:tr>
      <w:tr w:rsidR="00BB2916" w:rsidRPr="00827745" w:rsidTr="003F7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2916" w:rsidRPr="00827745" w:rsidRDefault="00BB2916" w:rsidP="003F7C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27745">
              <w:rPr>
                <w:b/>
                <w:color w:val="000000"/>
                <w:sz w:val="24"/>
                <w:szCs w:val="24"/>
              </w:rPr>
              <w:t xml:space="preserve">Аккумулятор запасной </w:t>
            </w:r>
            <w:r w:rsidR="009F2871" w:rsidRPr="00827745">
              <w:rPr>
                <w:b/>
                <w:color w:val="000000"/>
                <w:sz w:val="24"/>
                <w:szCs w:val="24"/>
              </w:rPr>
              <w:t xml:space="preserve">HNN9009 </w:t>
            </w:r>
            <w:proofErr w:type="spellStart"/>
            <w:r w:rsidR="009F2871" w:rsidRPr="00827745">
              <w:rPr>
                <w:b/>
                <w:color w:val="000000"/>
                <w:sz w:val="24"/>
                <w:szCs w:val="24"/>
              </w:rPr>
              <w:t>NiMH</w:t>
            </w:r>
            <w:proofErr w:type="spellEnd"/>
            <w:r w:rsidR="000267BF" w:rsidRPr="00827745">
              <w:rPr>
                <w:b/>
                <w:color w:val="000000"/>
                <w:sz w:val="24"/>
                <w:szCs w:val="24"/>
              </w:rPr>
              <w:t xml:space="preserve"> или эквивалент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5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BB2916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Аккумуляторная батарея высокой емкости для радиостанций Motorola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BB2916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серии GP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Время работы (цикл 5-5-90), час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Технология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NiMH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Емкость, мА*ч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1900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3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Число циклов перезарядки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400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Эффект памяти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присутствует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Необходимость тренировки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Да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Вес, 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>г</w:t>
            </w:r>
            <w:proofErr w:type="gram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215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CC5FA7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Габариты ВхШхГ, мм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CC5FA7" w:rsidP="003F7CE0">
            <w:pPr>
              <w:jc w:val="center"/>
              <w:rPr>
                <w:color w:val="000000"/>
                <w:sz w:val="24"/>
                <w:szCs w:val="24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120 × 52 × 22</w:t>
            </w:r>
          </w:p>
        </w:tc>
      </w:tr>
      <w:tr w:rsidR="00CC5FA7" w:rsidRPr="00827745" w:rsidTr="00CC5F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FA7" w:rsidRPr="00827745" w:rsidRDefault="00CC5FA7" w:rsidP="009F28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Зарядное устройство PMLN5196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Настольное быстрое одноместное зарядное устройство для радиостанций Motorola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серии GP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Тип заряжаемых батарей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Li-Ion / NiCd / NiMH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5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 xml:space="preserve">Процесс зарядки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Быстрый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6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Длительность цикла зарядки, мин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60-90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8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Поддерживаемые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Только заряд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Температурный сенсор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Есть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Интеллектуальные технологии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Нет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Наличие дисплея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Нет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8F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Питание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100÷240 В, 50-60 Гц, 600 мА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8F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Габариты В×Ш×Г, мм</w:t>
            </w:r>
          </w:p>
          <w:p w:rsidR="00A33065" w:rsidRPr="00827745" w:rsidRDefault="00A33065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50 × 110 × 100 (без адаптера)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autoSpaceDE w:val="0"/>
              <w:autoSpaceDN w:val="0"/>
              <w:adjustRightInd w:val="0"/>
              <w:ind w:right="567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 xml:space="preserve">Вес с адаптером, г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220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1E7A8F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Выходное напряжение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1E7A8F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14,5 В</w:t>
            </w:r>
          </w:p>
        </w:tc>
      </w:tr>
      <w:tr w:rsidR="001E7A8F" w:rsidRPr="00827745" w:rsidTr="003F7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8F" w:rsidRPr="00827745" w:rsidRDefault="0005549E" w:rsidP="008A771D">
            <w:pPr>
              <w:autoSpaceDE w:val="0"/>
              <w:autoSpaceDN w:val="0"/>
              <w:adjustRightInd w:val="0"/>
              <w:ind w:right="567"/>
              <w:jc w:val="center"/>
              <w:rPr>
                <w:rFonts w:eastAsia="ArialMT"/>
                <w:b/>
                <w:sz w:val="24"/>
                <w:szCs w:val="24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Микрофон - громкоговоритель с шумоподавлением MDPMMN4027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  <w:p w:rsidR="009F2871" w:rsidRPr="00827745" w:rsidRDefault="009F2871" w:rsidP="003F7CE0">
            <w:pPr>
              <w:autoSpaceDE w:val="0"/>
              <w:autoSpaceDN w:val="0"/>
              <w:adjustRightInd w:val="0"/>
              <w:ind w:right="567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49E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Выносной спикер</w:t>
            </w:r>
            <w:r w:rsidR="003F7CE0" w:rsidRPr="0082774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микрофон с шумоподавлением </w:t>
            </w:r>
          </w:p>
          <w:p w:rsidR="00A33065" w:rsidRPr="00827745" w:rsidRDefault="00A33065" w:rsidP="0005549E">
            <w:pPr>
              <w:ind w:right="567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для GP-серии без разъема для наушников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Взрывобезопасность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FM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Мощность встроенного динамика, Вт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0,5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Габаритные размеры, мм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55 × 60 × 27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Поворотная клипса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да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Вес, г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188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065" w:rsidRPr="00827745" w:rsidRDefault="0005549E" w:rsidP="0005549E">
            <w:pPr>
              <w:ind w:right="567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Пыле и влагозащита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3065" w:rsidRPr="00827745" w:rsidRDefault="0005549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стандарт IP57</w:t>
            </w:r>
          </w:p>
        </w:tc>
      </w:tr>
      <w:tr w:rsidR="0005549E" w:rsidRPr="00827745" w:rsidTr="000554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9E" w:rsidRPr="00827745" w:rsidRDefault="0005549E" w:rsidP="009F28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lastRenderedPageBreak/>
              <w:t xml:space="preserve">Чехол кожаный </w:t>
            </w:r>
            <w:proofErr w:type="spellStart"/>
            <w:r w:rsidRPr="00827745">
              <w:rPr>
                <w:rFonts w:eastAsia="ArialMT"/>
                <w:b/>
                <w:sz w:val="24"/>
                <w:szCs w:val="24"/>
              </w:rPr>
              <w:t>Motorola</w:t>
            </w:r>
            <w:proofErr w:type="spellEnd"/>
            <w:r w:rsidRPr="00827745">
              <w:rPr>
                <w:rFonts w:eastAsia="ArialMT"/>
                <w:b/>
                <w:sz w:val="24"/>
                <w:szCs w:val="24"/>
              </w:rPr>
              <w:t xml:space="preserve"> HLN9665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9E" w:rsidRPr="00827745" w:rsidRDefault="0005549E" w:rsidP="008A771D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Кожаный чехол с петлей крепления на ремень для радиостанций </w:t>
            </w:r>
          </w:p>
          <w:p w:rsidR="00A33065" w:rsidRPr="00827745" w:rsidRDefault="00A33065" w:rsidP="008A771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36B8F" w:rsidP="008A7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серии GP без клавиатуры с АКБ NiMH.</w:t>
            </w:r>
          </w:p>
        </w:tc>
      </w:tr>
      <w:tr w:rsidR="00B8383A" w:rsidRPr="00827745" w:rsidTr="00A650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3A" w:rsidRPr="00827745" w:rsidRDefault="00B8383A" w:rsidP="00A6507C">
            <w:pPr>
              <w:jc w:val="center"/>
              <w:rPr>
                <w:b/>
              </w:rPr>
            </w:pPr>
          </w:p>
          <w:p w:rsidR="00B8383A" w:rsidRPr="00827745" w:rsidRDefault="00B8383A" w:rsidP="00B8383A">
            <w:pPr>
              <w:jc w:val="center"/>
              <w:rPr>
                <w:b/>
                <w:sz w:val="24"/>
                <w:szCs w:val="24"/>
              </w:rPr>
            </w:pPr>
            <w:r w:rsidRPr="00827745">
              <w:rPr>
                <w:b/>
                <w:sz w:val="24"/>
                <w:szCs w:val="24"/>
              </w:rPr>
              <w:t>4.5.2 Технические характеристики автомобильной (возимой) радиостанции "ВЭБР-40/19М"</w:t>
            </w:r>
            <w:r w:rsidR="000267BF" w:rsidRPr="00827745">
              <w:rPr>
                <w:b/>
                <w:sz w:val="24"/>
                <w:szCs w:val="24"/>
              </w:rPr>
              <w:t xml:space="preserve"> или эквивалент</w:t>
            </w:r>
          </w:p>
          <w:p w:rsidR="00B8383A" w:rsidRPr="00827745" w:rsidRDefault="00B8383A" w:rsidP="00B8383A">
            <w:pPr>
              <w:jc w:val="center"/>
              <w:rPr>
                <w:b/>
              </w:rPr>
            </w:pPr>
          </w:p>
        </w:tc>
      </w:tr>
      <w:tr w:rsidR="00A80404" w:rsidRPr="00827745" w:rsidTr="00A650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404" w:rsidRPr="00827745" w:rsidRDefault="00A80404" w:rsidP="00A80404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b/>
                <w:sz w:val="24"/>
                <w:szCs w:val="24"/>
                <w:lang w:eastAsia="en-US"/>
              </w:rPr>
              <w:t>Приёмник: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04" w:rsidRPr="00827745" w:rsidRDefault="00A80404" w:rsidP="008A771D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Чувствительность приемника (12 дБ SINAD), мкВ</w:t>
            </w:r>
          </w:p>
          <w:p w:rsidR="00A33065" w:rsidRPr="00827745" w:rsidRDefault="00A33065" w:rsidP="008A771D">
            <w:pPr>
              <w:spacing w:after="200" w:line="276" w:lineRule="auto"/>
              <w:contextualSpacing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не более 0,22 мкВ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04" w:rsidRPr="00827745" w:rsidRDefault="00A80404" w:rsidP="008A771D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Избирательность по соседнему каналу, дБ</w:t>
            </w:r>
          </w:p>
          <w:p w:rsidR="00A33065" w:rsidRPr="00827745" w:rsidRDefault="00A33065" w:rsidP="008A771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не менее 80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04" w:rsidRPr="00827745" w:rsidRDefault="00A80404" w:rsidP="008A771D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Интермодуляционная избирательность, дБ</w:t>
            </w:r>
          </w:p>
          <w:p w:rsidR="00A33065" w:rsidRPr="00827745" w:rsidRDefault="00A33065" w:rsidP="008A771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не менее 75 дБ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04" w:rsidRPr="00827745" w:rsidRDefault="00A80404" w:rsidP="008A771D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Мощность аудиовыхода, Вт: на встроенном ГГ</w:t>
            </w:r>
          </w:p>
          <w:p w:rsidR="00A33065" w:rsidRPr="00827745" w:rsidRDefault="00A33065" w:rsidP="008A771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1,5 Вт, на выносном ГГ - 3 Вт</w:t>
            </w:r>
          </w:p>
        </w:tc>
      </w:tr>
      <w:tr w:rsidR="00A80404" w:rsidRPr="00827745" w:rsidTr="003F7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404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b/>
                <w:sz w:val="24"/>
                <w:szCs w:val="24"/>
                <w:lang w:eastAsia="en-US"/>
              </w:rPr>
              <w:t>Передатчик: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2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A80404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Выходная мощность, Вт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до 20Вт</w:t>
            </w:r>
          </w:p>
        </w:tc>
      </w:tr>
      <w:tr w:rsidR="00A33065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4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065" w:rsidRPr="00827745" w:rsidRDefault="00A80404" w:rsidP="003F7CE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Максимальная девиация частоты, кГц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065" w:rsidRPr="00827745" w:rsidRDefault="00A80404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5 кГц (2,5 кГц)</w:t>
            </w:r>
          </w:p>
        </w:tc>
      </w:tr>
      <w:tr w:rsidR="00A80404" w:rsidRPr="00827745" w:rsidTr="00A650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404" w:rsidRPr="00827745" w:rsidRDefault="00A80404" w:rsidP="00A6507C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827745">
              <w:rPr>
                <w:b/>
                <w:sz w:val="24"/>
                <w:szCs w:val="24"/>
              </w:rPr>
              <w:t>Обязательным условием является комплектация поставляемых автомобильных (возимых) радиостанций "ВЭБР-40/19М" следующим оборудованием:</w:t>
            </w:r>
          </w:p>
        </w:tc>
      </w:tr>
      <w:tr w:rsidR="00A732E1" w:rsidRPr="00827745" w:rsidTr="007B6C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982" w:rsidRPr="00827745" w:rsidRDefault="00A05982" w:rsidP="00A05982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</w:p>
          <w:p w:rsidR="00A05982" w:rsidRPr="00827745" w:rsidRDefault="00A05982" w:rsidP="00A05982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Антенна автомобильная с креплением на кронштейне АВКК-40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  <w:p w:rsidR="00A732E1" w:rsidRPr="00827745" w:rsidRDefault="00A732E1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четвертьволновый вибратор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Поляризация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вертикальная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Полоса пропускания, МГЦ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1,8 (по КСВ=2)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Максимальная допустимая мощность, Вт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100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КСВ на резонансной частоте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меньше 1,3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Усиление, дБ                                              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-1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402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</w:p>
          <w:p w:rsidR="000707C8" w:rsidRPr="00827745" w:rsidRDefault="00943402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Входное сопротивление, Ом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943402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50</w:t>
            </w:r>
          </w:p>
        </w:tc>
      </w:tr>
      <w:tr w:rsidR="00943402" w:rsidRPr="00827745" w:rsidTr="00943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402" w:rsidRPr="00827745" w:rsidRDefault="00943402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</w:p>
          <w:p w:rsidR="00943402" w:rsidRPr="00827745" w:rsidRDefault="00943402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Преобразователь напряжения импульсный 24/12 вольт,  СЭППН3220-24/12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  <w:p w:rsidR="00943402" w:rsidRPr="00827745" w:rsidRDefault="0094340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F75750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Помехозащищённость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5750" w:rsidRPr="00827745" w:rsidRDefault="00F75750" w:rsidP="003F7C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Малый уровень собственных помех.</w:t>
            </w:r>
          </w:p>
          <w:p w:rsidR="000707C8" w:rsidRPr="00827745" w:rsidRDefault="00F75750" w:rsidP="003F7C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Снижение уровня помех от работающего двигателя</w:t>
            </w:r>
          </w:p>
        </w:tc>
      </w:tr>
      <w:tr w:rsidR="000707C8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7C8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Электронная защита от перегрузки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7C8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по току на выходе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Защита питаемой аппаратуры от перенапряжения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на выходе преобразователя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Номинальный ток нагрузки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при непрерывном режиме работы                                                 9,0 А;</w:t>
            </w:r>
          </w:p>
          <w:p w:rsidR="00487F89" w:rsidRPr="00827745" w:rsidRDefault="00487F89" w:rsidP="003F7C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при повторно-кратковременном                                                                  12,0 А.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Максимальный выходной ток  (ток </w:t>
            </w:r>
            <w:r w:rsidRPr="00827745">
              <w:rPr>
                <w:rFonts w:eastAsia="Calibri"/>
                <w:sz w:val="24"/>
                <w:szCs w:val="24"/>
                <w:lang w:eastAsia="en-US"/>
              </w:rPr>
              <w:lastRenderedPageBreak/>
              <w:t>срабатывания</w:t>
            </w:r>
            <w:proofErr w:type="gramEnd"/>
          </w:p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защиты от перегрузки) А, не более</w:t>
            </w:r>
          </w:p>
          <w:p w:rsidR="00487F89" w:rsidRPr="00827745" w:rsidRDefault="00487F89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lastRenderedPageBreak/>
              <w:t>13,0 А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lastRenderedPageBreak/>
              <w:t>Номинальное входное напряжение, Uвх</w:t>
            </w:r>
          </w:p>
          <w:p w:rsidR="00487F89" w:rsidRPr="00827745" w:rsidRDefault="00487F89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18 ÷ 36 В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Максимально допустимое входное напряжение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50 В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Выходное напряжение, 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при Uвых=28В:                                                13,5 ± 0,5 В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Максимальный входной ток, А, не более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10А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КПД, %, при 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>U</w:t>
            </w:r>
            <w:proofErr w:type="gramEnd"/>
            <w:r w:rsidRPr="00827745">
              <w:rPr>
                <w:rFonts w:eastAsia="Calibri"/>
                <w:sz w:val="24"/>
                <w:szCs w:val="24"/>
                <w:lang w:eastAsia="en-US"/>
              </w:rPr>
              <w:t>вх=28В, Iн=9А, не менее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90 %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Размах пульсаций выходного напряжения, мВ, не более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100 мВ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Диапазон рабочих температур окружающей среды, °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>С</w:t>
            </w:r>
            <w:proofErr w:type="gramEnd"/>
            <w:r w:rsidRPr="00827745">
              <w:rPr>
                <w:rFonts w:eastAsia="Calibri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-40 ÷ +60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Габаритные размеры корпуса, 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>мм</w:t>
            </w:r>
            <w:proofErr w:type="gramEnd"/>
            <w:r w:rsidRPr="00827745">
              <w:rPr>
                <w:rFonts w:eastAsia="Calibri"/>
                <w:sz w:val="24"/>
                <w:szCs w:val="24"/>
                <w:lang w:eastAsia="en-US"/>
              </w:rPr>
              <w:t>, не более: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130×71×33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9" w:rsidRPr="00827745" w:rsidRDefault="00487F89" w:rsidP="003F7CE0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eastAsia="en-US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 xml:space="preserve">Масса, </w:t>
            </w:r>
            <w:proofErr w:type="gramStart"/>
            <w:r w:rsidRPr="00827745">
              <w:rPr>
                <w:rFonts w:eastAsia="Calibri"/>
                <w:sz w:val="24"/>
                <w:szCs w:val="24"/>
                <w:lang w:eastAsia="en-US"/>
              </w:rPr>
              <w:t>кг</w:t>
            </w:r>
            <w:proofErr w:type="gramEnd"/>
            <w:r w:rsidRPr="00827745">
              <w:rPr>
                <w:rFonts w:eastAsia="Calibri"/>
                <w:sz w:val="24"/>
                <w:szCs w:val="24"/>
                <w:lang w:eastAsia="en-US"/>
              </w:rPr>
              <w:t>, не более: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Calibri"/>
                <w:sz w:val="24"/>
                <w:szCs w:val="24"/>
                <w:lang w:eastAsia="en-US"/>
              </w:rPr>
              <w:t>0,7</w:t>
            </w:r>
          </w:p>
        </w:tc>
      </w:tr>
      <w:tr w:rsidR="00F75750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4"/>
        </w:trPr>
        <w:tc>
          <w:tcPr>
            <w:tcW w:w="9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750" w:rsidRPr="00827745" w:rsidRDefault="00F75750" w:rsidP="003F7CE0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</w:p>
          <w:p w:rsidR="00F75750" w:rsidRPr="00827745" w:rsidRDefault="00F75750" w:rsidP="003F7CE0">
            <w:pPr>
              <w:jc w:val="center"/>
              <w:rPr>
                <w:rFonts w:eastAsia="ArialMT"/>
                <w:b/>
                <w:sz w:val="24"/>
                <w:szCs w:val="24"/>
              </w:rPr>
            </w:pPr>
            <w:r w:rsidRPr="00827745">
              <w:rPr>
                <w:rFonts w:eastAsia="ArialMT"/>
                <w:b/>
                <w:sz w:val="24"/>
                <w:szCs w:val="24"/>
              </w:rPr>
              <w:t>Блок выносного громкоговорителя (БВГ)</w:t>
            </w:r>
            <w:r w:rsidR="000267BF" w:rsidRPr="00827745">
              <w:rPr>
                <w:rFonts w:eastAsia="ArialMT"/>
                <w:b/>
                <w:sz w:val="24"/>
                <w:szCs w:val="24"/>
              </w:rPr>
              <w:t xml:space="preserve"> или эквивалент</w:t>
            </w:r>
          </w:p>
          <w:p w:rsidR="00F75750" w:rsidRPr="00827745" w:rsidRDefault="00F75750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750" w:rsidRPr="00827745" w:rsidRDefault="00F75750" w:rsidP="003F7CE0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Исполнение</w:t>
            </w:r>
          </w:p>
          <w:p w:rsidR="00487F89" w:rsidRPr="00827745" w:rsidRDefault="00487F89" w:rsidP="003F7CE0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F75750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в прочном пластмассовом корпусе с металлической задней крышкой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750" w:rsidRPr="00827745" w:rsidRDefault="00F75750" w:rsidP="003F7CE0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Мощность динамика</w:t>
            </w:r>
          </w:p>
          <w:p w:rsidR="00487F89" w:rsidRPr="00827745" w:rsidRDefault="00487F89" w:rsidP="003F7CE0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F75750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3 Вт</w:t>
            </w:r>
          </w:p>
        </w:tc>
      </w:tr>
      <w:tr w:rsidR="00487F89" w:rsidRPr="00827745" w:rsidTr="008A77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750" w:rsidRPr="00827745" w:rsidRDefault="00F75750" w:rsidP="003F7CE0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24"/>
                <w:szCs w:val="24"/>
              </w:rPr>
            </w:pPr>
            <w:r w:rsidRPr="00827745">
              <w:rPr>
                <w:rFonts w:eastAsia="ArialMT"/>
                <w:sz w:val="24"/>
                <w:szCs w:val="24"/>
              </w:rPr>
              <w:t>Сопротивление</w:t>
            </w:r>
          </w:p>
          <w:p w:rsidR="00487F89" w:rsidRPr="00827745" w:rsidRDefault="00487F89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F89" w:rsidRPr="00827745" w:rsidRDefault="00F75750" w:rsidP="003F7C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27745">
              <w:rPr>
                <w:rFonts w:eastAsia="ArialMT"/>
                <w:sz w:val="24"/>
                <w:szCs w:val="24"/>
              </w:rPr>
              <w:t>8 Ом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Обязательным условием является:</w:t>
            </w:r>
          </w:p>
          <w:p w:rsidR="00487F89" w:rsidRPr="00827745" w:rsidRDefault="00487F89" w:rsidP="007B6C15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Поставщик гарантирует Заказчику, что климатическое исполнение радиостанций соответствует ГОСТ 15150-69. Радиостанции </w:t>
            </w:r>
            <w:proofErr w:type="gramStart"/>
            <w:r w:rsidRPr="00827745">
              <w:rPr>
                <w:sz w:val="24"/>
                <w:szCs w:val="24"/>
              </w:rPr>
              <w:t>предназначены для эксплуатации в районах с пределом температуры окружающего воздуха ниже минус 40°Си спроектированы</w:t>
            </w:r>
            <w:proofErr w:type="gramEnd"/>
            <w:r w:rsidRPr="00827745">
              <w:rPr>
                <w:sz w:val="24"/>
                <w:szCs w:val="24"/>
              </w:rPr>
              <w:t xml:space="preserve"> в исполнении ХЛ</w:t>
            </w:r>
            <w:r w:rsidR="00F75750" w:rsidRPr="00827745">
              <w:rPr>
                <w:sz w:val="24"/>
                <w:szCs w:val="24"/>
              </w:rPr>
              <w:t xml:space="preserve"> и отвечают требованиям </w:t>
            </w:r>
            <w:r w:rsidRPr="00827745">
              <w:rPr>
                <w:sz w:val="24"/>
                <w:szCs w:val="24"/>
              </w:rPr>
              <w:t xml:space="preserve">ГОСТ 30630.0.0-99 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F75750" w:rsidP="005C2608">
            <w:pPr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Поставка радиостанций производится в соответствии с </w:t>
            </w:r>
            <w:r w:rsidR="005C2608" w:rsidRPr="00827745">
              <w:rPr>
                <w:sz w:val="24"/>
                <w:szCs w:val="24"/>
              </w:rPr>
              <w:t xml:space="preserve">п.4.1 и </w:t>
            </w:r>
            <w:r w:rsidRPr="00827745">
              <w:rPr>
                <w:sz w:val="24"/>
                <w:szCs w:val="24"/>
              </w:rPr>
              <w:t>п.4.</w:t>
            </w:r>
            <w:r w:rsidR="005C2608" w:rsidRPr="00827745">
              <w:rPr>
                <w:sz w:val="24"/>
                <w:szCs w:val="24"/>
              </w:rPr>
              <w:t>5</w:t>
            </w:r>
            <w:r w:rsidRPr="00827745">
              <w:rPr>
                <w:sz w:val="24"/>
                <w:szCs w:val="24"/>
              </w:rPr>
              <w:t>.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79338C">
            <w:pPr>
              <w:ind w:firstLine="459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5C2608" w:rsidP="005C2608">
            <w:pPr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Поставка радиостанций производится в соответствии с п.4.1 и п.4.5.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BF5EBA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Радиостанции</w:t>
            </w:r>
            <w:r w:rsidR="007B6C15" w:rsidRPr="00827745">
              <w:rPr>
                <w:sz w:val="24"/>
                <w:szCs w:val="24"/>
              </w:rPr>
              <w:t xml:space="preserve"> </w:t>
            </w:r>
            <w:r w:rsidRPr="00827745">
              <w:rPr>
                <w:sz w:val="24"/>
                <w:szCs w:val="24"/>
              </w:rPr>
              <w:t>автомобильные (возимые) "ВЭБР-40/19М" должны быть укомплектованы следующим оборудованием:</w:t>
            </w:r>
          </w:p>
          <w:p w:rsidR="00487F89" w:rsidRPr="00827745" w:rsidRDefault="00487F89" w:rsidP="00B738E3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Приемопередатчик;</w:t>
            </w:r>
          </w:p>
          <w:p w:rsidR="00487F89" w:rsidRPr="00827745" w:rsidRDefault="00487F89" w:rsidP="00B738E3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Манипулятор с магнитным креплением;</w:t>
            </w:r>
          </w:p>
          <w:p w:rsidR="00487F89" w:rsidRPr="00827745" w:rsidRDefault="00487F89" w:rsidP="00B738E3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Кабель питания;</w:t>
            </w:r>
          </w:p>
          <w:p w:rsidR="00487F89" w:rsidRPr="00827745" w:rsidRDefault="00487F89" w:rsidP="00B738E3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Монтажный комплект (скоба крепления, винты, шайбы);</w:t>
            </w:r>
          </w:p>
          <w:p w:rsidR="00487F89" w:rsidRPr="00827745" w:rsidRDefault="00487F89" w:rsidP="00B738E3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Вставка плавкая;</w:t>
            </w:r>
          </w:p>
          <w:p w:rsidR="00487F89" w:rsidRPr="00827745" w:rsidRDefault="00487F89" w:rsidP="00E6727F">
            <w:pPr>
              <w:ind w:firstLine="17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Адаптер для питания по кабелю.</w:t>
            </w:r>
          </w:p>
          <w:p w:rsidR="00487F89" w:rsidRPr="00827745" w:rsidRDefault="00487F89" w:rsidP="00E6727F">
            <w:pPr>
              <w:pStyle w:val="a7"/>
              <w:ind w:firstLine="176"/>
              <w:jc w:val="both"/>
              <w:rPr>
                <w:rFonts w:ascii="Times New Roman" w:eastAsia="Times New Roman" w:hAnsi="Times New Roman"/>
                <w:color w:val="FF0000"/>
                <w:szCs w:val="24"/>
                <w:lang w:val="ru-RU" w:eastAsia="ru-RU" w:bidi="ar-SA"/>
              </w:rPr>
            </w:pPr>
            <w:r w:rsidRPr="00827745">
              <w:rPr>
                <w:rFonts w:ascii="Times New Roman" w:eastAsia="Times New Roman" w:hAnsi="Times New Roman"/>
                <w:szCs w:val="24"/>
                <w:lang w:val="ru-RU" w:eastAsia="ru-RU" w:bidi="ar-SA"/>
              </w:rPr>
              <w:t>Поставщик гарантирует Заказчику поставку радиостанций в точном соответствии с номенклатурой и заявленным количеством.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B5136D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Поставка оборудования производится с маркировкой необходимой для данного оборудования и  должна отвечать  требованиям</w:t>
            </w:r>
            <w:r w:rsidR="00B5136D" w:rsidRPr="00827745">
              <w:rPr>
                <w:sz w:val="24"/>
                <w:szCs w:val="24"/>
              </w:rPr>
              <w:t xml:space="preserve"> </w:t>
            </w:r>
            <w:r w:rsidRPr="00827745">
              <w:rPr>
                <w:sz w:val="24"/>
                <w:szCs w:val="24"/>
              </w:rPr>
              <w:t>ГОСТ 26828-86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4.11 Требования к упаковке</w:t>
            </w:r>
          </w:p>
        </w:tc>
      </w:tr>
      <w:tr w:rsidR="00487F89" w:rsidRPr="00827745" w:rsidTr="00A33065">
        <w:trPr>
          <w:gridBefore w:val="1"/>
          <w:wBefore w:w="15" w:type="dxa"/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9" w:rsidRPr="00827745" w:rsidRDefault="00487F89" w:rsidP="00BF5EBA">
            <w:pPr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   Поставка радиостанций производится в упаковке с маркировкой данного </w:t>
            </w:r>
            <w:r w:rsidRPr="00827745">
              <w:rPr>
                <w:sz w:val="24"/>
                <w:szCs w:val="24"/>
              </w:rPr>
              <w:lastRenderedPageBreak/>
              <w:t xml:space="preserve">оборудования в соответствии с п.4.10. </w:t>
            </w:r>
          </w:p>
          <w:p w:rsidR="00487F89" w:rsidRPr="00827745" w:rsidRDefault="00487F89" w:rsidP="00BF5EBA">
            <w:pPr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  Оборудование поставляется в невскрытой заводской упаковке  с упаковочным листом.</w:t>
            </w:r>
          </w:p>
          <w:p w:rsidR="00487F89" w:rsidRPr="00827745" w:rsidRDefault="00487F89" w:rsidP="00B738E3">
            <w:pPr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  Упаковка должна обеспечивать защиту радиостанций от воздействия внешней среды.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5. ТРЕБОВАНИЯ ПО ПРАВИЛАМ СДАЧИ И ПРИЕМКИ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5.1 Порядок сдачи и приемки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827745" w:rsidRDefault="007E692A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Одновременно с поставкой оборудования </w:t>
            </w:r>
            <w:r w:rsidR="00E07B8F" w:rsidRPr="00827745">
              <w:rPr>
                <w:sz w:val="24"/>
                <w:szCs w:val="24"/>
              </w:rPr>
              <w:t>Поставщик предоставляет заверенные копии сертификационной документации,</w:t>
            </w:r>
            <w:r w:rsidR="007B6C15" w:rsidRPr="00827745">
              <w:rPr>
                <w:sz w:val="24"/>
                <w:szCs w:val="24"/>
              </w:rPr>
              <w:t xml:space="preserve"> </w:t>
            </w:r>
            <w:r w:rsidR="00E07B8F" w:rsidRPr="00827745">
              <w:rPr>
                <w:sz w:val="24"/>
                <w:szCs w:val="24"/>
              </w:rPr>
              <w:t>действительн</w:t>
            </w:r>
            <w:r w:rsidR="00282BC5" w:rsidRPr="00827745">
              <w:rPr>
                <w:sz w:val="24"/>
                <w:szCs w:val="24"/>
              </w:rPr>
              <w:t>ой</w:t>
            </w:r>
            <w:r w:rsidR="00E07B8F" w:rsidRPr="00827745">
              <w:rPr>
                <w:sz w:val="24"/>
                <w:szCs w:val="24"/>
              </w:rPr>
              <w:t xml:space="preserve"> на момент поставки,</w:t>
            </w:r>
            <w:r w:rsidR="00282BC5" w:rsidRPr="00827745">
              <w:rPr>
                <w:sz w:val="24"/>
                <w:szCs w:val="24"/>
              </w:rPr>
              <w:t xml:space="preserve"> а так же</w:t>
            </w:r>
            <w:r w:rsidR="00E07B8F" w:rsidRPr="00827745">
              <w:rPr>
                <w:sz w:val="24"/>
                <w:szCs w:val="24"/>
              </w:rPr>
              <w:t xml:space="preserve"> документаци</w:t>
            </w:r>
            <w:r w:rsidRPr="00827745">
              <w:rPr>
                <w:sz w:val="24"/>
                <w:szCs w:val="24"/>
              </w:rPr>
              <w:t>ю</w:t>
            </w:r>
            <w:r w:rsidR="007B6C15" w:rsidRPr="00827745">
              <w:rPr>
                <w:sz w:val="24"/>
                <w:szCs w:val="24"/>
              </w:rPr>
              <w:t xml:space="preserve"> </w:t>
            </w:r>
            <w:r w:rsidR="00282BC5" w:rsidRPr="00827745">
              <w:rPr>
                <w:sz w:val="24"/>
                <w:szCs w:val="24"/>
              </w:rPr>
              <w:t>(паспорт</w:t>
            </w:r>
            <w:r w:rsidR="00F25447" w:rsidRPr="00827745">
              <w:rPr>
                <w:sz w:val="24"/>
                <w:szCs w:val="24"/>
              </w:rPr>
              <w:t xml:space="preserve"> изделия и </w:t>
            </w:r>
            <w:r w:rsidR="00E6727F" w:rsidRPr="00827745">
              <w:rPr>
                <w:sz w:val="24"/>
                <w:szCs w:val="24"/>
              </w:rPr>
              <w:t>руководство по эксплуатации</w:t>
            </w:r>
            <w:proofErr w:type="gramStart"/>
            <w:r w:rsidR="00F25447" w:rsidRPr="00827745">
              <w:rPr>
                <w:sz w:val="24"/>
                <w:szCs w:val="24"/>
              </w:rPr>
              <w:t>;</w:t>
            </w:r>
            <w:r w:rsidR="007778CA" w:rsidRPr="00827745">
              <w:rPr>
                <w:sz w:val="24"/>
                <w:szCs w:val="24"/>
              </w:rPr>
              <w:t>п</w:t>
            </w:r>
            <w:proofErr w:type="gramEnd"/>
            <w:r w:rsidR="007778CA" w:rsidRPr="00827745">
              <w:rPr>
                <w:sz w:val="24"/>
                <w:szCs w:val="24"/>
              </w:rPr>
              <w:t xml:space="preserve">аспорта </w:t>
            </w:r>
            <w:r w:rsidR="00F25447" w:rsidRPr="00827745">
              <w:rPr>
                <w:sz w:val="24"/>
                <w:szCs w:val="24"/>
              </w:rPr>
              <w:t xml:space="preserve">изделий и руководства по эксплуатации </w:t>
            </w:r>
            <w:r w:rsidR="007778CA" w:rsidRPr="00827745">
              <w:rPr>
                <w:sz w:val="24"/>
                <w:szCs w:val="24"/>
              </w:rPr>
              <w:t xml:space="preserve">на </w:t>
            </w:r>
            <w:r w:rsidR="00BF7519" w:rsidRPr="00827745">
              <w:rPr>
                <w:sz w:val="24"/>
                <w:szCs w:val="24"/>
              </w:rPr>
              <w:t xml:space="preserve">установленное </w:t>
            </w:r>
            <w:r w:rsidR="007778CA" w:rsidRPr="00827745">
              <w:rPr>
                <w:sz w:val="24"/>
                <w:szCs w:val="24"/>
              </w:rPr>
              <w:t>дополнительное</w:t>
            </w:r>
            <w:r w:rsidR="00BF7519" w:rsidRPr="00827745">
              <w:rPr>
                <w:sz w:val="24"/>
                <w:szCs w:val="24"/>
              </w:rPr>
              <w:t xml:space="preserve"> оборудование и </w:t>
            </w:r>
            <w:r w:rsidR="00282BC5" w:rsidRPr="00827745">
              <w:rPr>
                <w:sz w:val="24"/>
                <w:szCs w:val="24"/>
              </w:rPr>
              <w:t>его</w:t>
            </w:r>
            <w:r w:rsidR="00BF7519" w:rsidRPr="00827745">
              <w:rPr>
                <w:sz w:val="24"/>
                <w:szCs w:val="24"/>
              </w:rPr>
              <w:t xml:space="preserve"> комплектующие;</w:t>
            </w:r>
            <w:r w:rsidR="003F73FC" w:rsidRPr="00827745">
              <w:rPr>
                <w:sz w:val="24"/>
                <w:szCs w:val="24"/>
              </w:rPr>
              <w:t xml:space="preserve">инструкцию </w:t>
            </w:r>
            <w:r w:rsidR="00BF7519" w:rsidRPr="00827745">
              <w:rPr>
                <w:sz w:val="24"/>
                <w:szCs w:val="24"/>
              </w:rPr>
              <w:t xml:space="preserve">по ремонту </w:t>
            </w:r>
            <w:r w:rsidR="003B1A48" w:rsidRPr="00827745">
              <w:rPr>
                <w:sz w:val="24"/>
                <w:szCs w:val="24"/>
              </w:rPr>
              <w:t>и каталог на запасные части</w:t>
            </w:r>
            <w:r w:rsidR="00E07B8F" w:rsidRPr="00827745">
              <w:rPr>
                <w:sz w:val="24"/>
                <w:szCs w:val="24"/>
              </w:rPr>
              <w:t>на каждую единицу поставляемого оборудования) запаянн</w:t>
            </w:r>
            <w:r w:rsidR="003E3F73" w:rsidRPr="00827745">
              <w:rPr>
                <w:sz w:val="24"/>
                <w:szCs w:val="24"/>
              </w:rPr>
              <w:t>ую в пластиковый пакет.</w:t>
            </w:r>
          </w:p>
          <w:p w:rsidR="007554DE" w:rsidRPr="00827745" w:rsidRDefault="00E07B8F" w:rsidP="005C2608">
            <w:pPr>
              <w:pStyle w:val="a3"/>
              <w:tabs>
                <w:tab w:val="left" w:pos="0"/>
              </w:tabs>
              <w:ind w:left="34" w:right="34" w:firstLine="425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5C2608" w:rsidRPr="00827745">
              <w:rPr>
                <w:sz w:val="24"/>
                <w:szCs w:val="24"/>
              </w:rPr>
              <w:t>ООО «Автохозяйство Уртуйское»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827745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E32101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передает Заказчику вместе с продукцией перечень документов, подтверждающих качество поставляемого оборудования согласно правилам устройства и безопасной эксплуатации и других нормативных документов</w:t>
            </w:r>
            <w:r w:rsidR="006D5412" w:rsidRPr="00827745">
              <w:rPr>
                <w:sz w:val="24"/>
                <w:szCs w:val="24"/>
              </w:rPr>
              <w:t>на русском языке.</w:t>
            </w:r>
          </w:p>
        </w:tc>
      </w:tr>
    </w:tbl>
    <w:p w:rsidR="003E3F73" w:rsidRPr="00827745" w:rsidRDefault="003E3F73" w:rsidP="00F94C6C">
      <w:pPr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6. ТРЕБОВАНИЯ К ТРАНСПОРТИРОВАНИЮ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5C2608" w:rsidP="005C2608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</w:t>
            </w:r>
            <w:r w:rsidR="00E07B8F" w:rsidRPr="00827745">
              <w:rPr>
                <w:sz w:val="24"/>
                <w:szCs w:val="24"/>
              </w:rPr>
              <w:t xml:space="preserve">огрузка и выгрузка </w:t>
            </w:r>
            <w:r w:rsidRPr="00827745">
              <w:rPr>
                <w:sz w:val="24"/>
                <w:szCs w:val="24"/>
              </w:rPr>
              <w:t>радиостанций</w:t>
            </w:r>
            <w:r w:rsidR="00E07B8F" w:rsidRPr="00827745">
              <w:rPr>
                <w:sz w:val="24"/>
                <w:szCs w:val="24"/>
              </w:rPr>
              <w:t xml:space="preserve"> производится грузозахватными приспособлениями, обеспечивающими целостность </w:t>
            </w:r>
            <w:r w:rsidRPr="00827745">
              <w:rPr>
                <w:sz w:val="24"/>
                <w:szCs w:val="24"/>
              </w:rPr>
              <w:t>радиостанций</w:t>
            </w:r>
            <w:r w:rsidR="003B1A48" w:rsidRPr="00827745">
              <w:rPr>
                <w:sz w:val="24"/>
                <w:szCs w:val="24"/>
              </w:rPr>
              <w:t xml:space="preserve"> и </w:t>
            </w:r>
            <w:r w:rsidRPr="00827745">
              <w:rPr>
                <w:sz w:val="24"/>
                <w:szCs w:val="24"/>
              </w:rPr>
              <w:t xml:space="preserve">упаковки. </w:t>
            </w:r>
            <w:r w:rsidR="00E07B8F" w:rsidRPr="00827745">
              <w:rPr>
                <w:sz w:val="24"/>
                <w:szCs w:val="24"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7. ТРЕБОВАНИЯ К ХРАНЕНИЮ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B8F" w:rsidRPr="00827745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- хранение </w:t>
            </w:r>
            <w:r w:rsidR="005C2608" w:rsidRPr="00827745">
              <w:rPr>
                <w:sz w:val="24"/>
                <w:szCs w:val="24"/>
              </w:rPr>
              <w:t>радиостанций должно</w:t>
            </w:r>
            <w:r w:rsidRPr="00827745">
              <w:rPr>
                <w:sz w:val="24"/>
                <w:szCs w:val="24"/>
              </w:rPr>
              <w:t xml:space="preserve"> осуществляется на охраняемой территории;</w:t>
            </w:r>
          </w:p>
          <w:p w:rsidR="00E07B8F" w:rsidRPr="00827745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- условия хранения должны обеспечивать целостность упаковки;</w:t>
            </w:r>
          </w:p>
          <w:p w:rsidR="00E07B8F" w:rsidRPr="00827745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- складирование </w:t>
            </w:r>
            <w:r w:rsidR="005C2608" w:rsidRPr="00827745">
              <w:rPr>
                <w:sz w:val="24"/>
                <w:szCs w:val="24"/>
              </w:rPr>
              <w:t>радиостанций должно</w:t>
            </w:r>
            <w:r w:rsidRPr="00827745">
              <w:rPr>
                <w:sz w:val="24"/>
                <w:szCs w:val="24"/>
              </w:rPr>
              <w:t xml:space="preserve"> осуществляется на подготовленных площадках;</w:t>
            </w:r>
          </w:p>
          <w:p w:rsidR="007554DE" w:rsidRPr="00827745" w:rsidRDefault="003B1A48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- </w:t>
            </w:r>
            <w:r w:rsidR="00E07B8F" w:rsidRPr="00827745">
              <w:rPr>
                <w:sz w:val="24"/>
                <w:szCs w:val="24"/>
              </w:rPr>
              <w:t>специальные требования и сроки хранения, консервации и расконсервации не оговариваются.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E07B8F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24 месяцев со дня ввода в эксплуатацию.</w:t>
            </w:r>
          </w:p>
        </w:tc>
      </w:tr>
    </w:tbl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9. ТРЕБОВАНИЯ ПО РЕМОНТОПРИГОДНОСТИ</w:t>
      </w: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CB2215" w:rsidP="007B6C15">
            <w:pPr>
              <w:ind w:firstLine="42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гарантирует Заказчику, что приобретенное им оборудование отвечает ГОСТ 23660-79</w:t>
            </w:r>
          </w:p>
        </w:tc>
      </w:tr>
    </w:tbl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10. ТРЕБОВАНИЯ К ОБСЛУЖИВАНИЮ</w:t>
      </w: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C70251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Поставщик гарантирует Заказчику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lastRenderedPageBreak/>
        <w:t>РАЗДЕЛ 11. ЭКОЛОГИЧЕСКИЕ ТРЕБОВАНИЯ</w:t>
      </w: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63E23" w:rsidRPr="00827745" w:rsidTr="007B6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4DE" w:rsidRPr="00827745" w:rsidRDefault="00270F27" w:rsidP="007B6C15">
            <w:pPr>
              <w:ind w:firstLine="426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12. ТРЕБОВАНИЯ ПО БЕЗОПАСНОСТИ</w:t>
      </w: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270F27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Оборудование должно соответствовать назначению оборудовани</w:t>
            </w:r>
            <w:r w:rsidR="00BF5EBA" w:rsidRPr="00827745">
              <w:rPr>
                <w:sz w:val="24"/>
                <w:szCs w:val="24"/>
              </w:rPr>
              <w:t xml:space="preserve">я, требованиям, предъявляемых к </w:t>
            </w:r>
            <w:r w:rsidRPr="00827745">
              <w:rPr>
                <w:sz w:val="24"/>
                <w:szCs w:val="24"/>
              </w:rPr>
              <w:t>техническим характеристикам оборудования заявляемых в данном ТЗ</w:t>
            </w:r>
            <w:r w:rsidR="00F06E7E" w:rsidRPr="00827745">
              <w:rPr>
                <w:sz w:val="24"/>
                <w:szCs w:val="24"/>
              </w:rPr>
              <w:t>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B6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4DE" w:rsidRPr="00827745" w:rsidRDefault="00270F27" w:rsidP="007B6C15">
            <w:pPr>
              <w:autoSpaceDE w:val="0"/>
              <w:autoSpaceDN w:val="0"/>
              <w:adjustRightInd w:val="0"/>
              <w:ind w:firstLine="426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827745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827745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B6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4DE" w:rsidRPr="00827745" w:rsidRDefault="00270F27" w:rsidP="007B6C15">
            <w:pPr>
              <w:ind w:firstLine="426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827745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15. ДОПОЛНИТЕЛЬНЫЕ (ИНЫЕ) ТРЕБОВАНИЯ</w:t>
      </w:r>
    </w:p>
    <w:p w:rsidR="007554DE" w:rsidRPr="00827745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70F27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F06E7E" w:rsidP="004B2123">
            <w:pPr>
              <w:pStyle w:val="ab"/>
              <w:tabs>
                <w:tab w:val="left" w:pos="284"/>
              </w:tabs>
              <w:spacing w:after="0" w:line="240" w:lineRule="auto"/>
              <w:ind w:left="0" w:firstLine="4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7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color w:val="FF0000"/>
          <w:sz w:val="24"/>
          <w:szCs w:val="24"/>
        </w:rPr>
      </w:pPr>
      <w:r w:rsidRPr="00827745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827745" w:rsidRDefault="007554DE" w:rsidP="00ED7421">
      <w:pPr>
        <w:ind w:firstLine="709"/>
        <w:jc w:val="center"/>
        <w:rPr>
          <w:color w:val="FF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5D38" w:rsidRPr="00827745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827745" w:rsidRDefault="00F06E7E" w:rsidP="00F25447">
            <w:pPr>
              <w:ind w:firstLine="459"/>
              <w:jc w:val="both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 xml:space="preserve">Произвести поставку  </w:t>
            </w:r>
            <w:r w:rsidR="00F25447" w:rsidRPr="00827745">
              <w:rPr>
                <w:sz w:val="24"/>
                <w:szCs w:val="24"/>
              </w:rPr>
              <w:t>радиостанций с</w:t>
            </w:r>
            <w:r w:rsidRPr="00827745">
              <w:rPr>
                <w:sz w:val="24"/>
                <w:szCs w:val="24"/>
              </w:rPr>
              <w:t xml:space="preserve"> документаци</w:t>
            </w:r>
            <w:r w:rsidR="00975312" w:rsidRPr="00827745">
              <w:rPr>
                <w:sz w:val="24"/>
                <w:szCs w:val="24"/>
              </w:rPr>
              <w:t>ей</w:t>
            </w:r>
            <w:r w:rsidR="00F25447" w:rsidRPr="00827745">
              <w:rPr>
                <w:sz w:val="24"/>
                <w:szCs w:val="24"/>
              </w:rPr>
              <w:t xml:space="preserve"> (паспорт изделия</w:t>
            </w:r>
            <w:r w:rsidRPr="00827745">
              <w:rPr>
                <w:sz w:val="24"/>
                <w:szCs w:val="24"/>
              </w:rPr>
              <w:t xml:space="preserve">, руководство по эксплуатации, руководство по ремонту, каталог на запасные части) </w:t>
            </w:r>
            <w:r w:rsidR="0079338C" w:rsidRPr="00827745">
              <w:rPr>
                <w:sz w:val="24"/>
                <w:szCs w:val="24"/>
              </w:rPr>
              <w:t>в соответствии с приложением №1(спецификация) к Договору поставки.</w:t>
            </w:r>
          </w:p>
        </w:tc>
      </w:tr>
    </w:tbl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827745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827745" w:rsidTr="007B6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4DE" w:rsidRPr="00827745" w:rsidRDefault="00270F27" w:rsidP="007B6C15">
            <w:pPr>
              <w:ind w:firstLine="426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  <w:r w:rsidRPr="00827745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827745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7554DE" w:rsidRPr="00827745" w:rsidTr="00F94C6C"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827745" w:rsidRDefault="00F06E7E" w:rsidP="007B6C15">
            <w:pPr>
              <w:ind w:firstLine="567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827745" w:rsidRDefault="007554DE" w:rsidP="00ED7421">
      <w:pPr>
        <w:ind w:firstLine="709"/>
        <w:rPr>
          <w:sz w:val="24"/>
          <w:szCs w:val="24"/>
        </w:rPr>
      </w:pPr>
    </w:p>
    <w:p w:rsidR="007554DE" w:rsidRPr="00827745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  <w:r w:rsidRPr="00827745">
        <w:rPr>
          <w:color w:val="000000" w:themeColor="text1"/>
          <w:sz w:val="24"/>
          <w:szCs w:val="24"/>
        </w:rPr>
        <w:t>РАЗДЕЛ 19. ПЕРЕЧЕНЬ ПРИНЯТЫХ СОКРАЩЕНИЙ</w:t>
      </w:r>
    </w:p>
    <w:p w:rsidR="007554DE" w:rsidRPr="00827745" w:rsidRDefault="007554DE" w:rsidP="00ED7421">
      <w:pPr>
        <w:ind w:firstLine="709"/>
        <w:jc w:val="both"/>
        <w:rPr>
          <w:color w:val="000000" w:themeColor="text1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268"/>
        <w:gridCol w:w="6379"/>
      </w:tblGrid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27745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827745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827745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Расшифровка сокращения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Ампер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Государственный стандарт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Ом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°С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Градус Цельсия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кг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Килограмм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827745">
              <w:rPr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Штуки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л.с.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Лошадиная сила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Литр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Вольт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мм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Миллиметр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27745">
              <w:rPr>
                <w:color w:val="000000" w:themeColor="text1"/>
                <w:sz w:val="24"/>
                <w:szCs w:val="24"/>
              </w:rPr>
              <w:t>км</w:t>
            </w:r>
            <w:proofErr w:type="gramEnd"/>
            <w:r w:rsidRPr="00827745">
              <w:rPr>
                <w:color w:val="000000" w:themeColor="text1"/>
                <w:sz w:val="24"/>
                <w:szCs w:val="24"/>
              </w:rPr>
              <w:t>/ч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Километр в час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Процент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Метр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Техническое задание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кв</w:t>
            </w:r>
            <w:proofErr w:type="gramStart"/>
            <w:r w:rsidRPr="00827745">
              <w:rPr>
                <w:sz w:val="24"/>
                <w:szCs w:val="24"/>
              </w:rPr>
              <w:t>.с</w:t>
            </w:r>
            <w:proofErr w:type="gramEnd"/>
            <w:r w:rsidRPr="00827745">
              <w:rPr>
                <w:sz w:val="24"/>
                <w:szCs w:val="24"/>
              </w:rPr>
              <w:t>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Квадратный сантиметр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27745">
              <w:rPr>
                <w:sz w:val="24"/>
                <w:szCs w:val="24"/>
              </w:rPr>
              <w:t>тм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Тонна/метр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УХЛ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color w:val="000000" w:themeColor="text1"/>
                <w:sz w:val="24"/>
                <w:szCs w:val="24"/>
              </w:rPr>
              <w:t>Умеренно холодный климат</w:t>
            </w:r>
          </w:p>
        </w:tc>
      </w:tr>
      <w:tr w:rsidR="007B6C15" w:rsidRPr="00827745" w:rsidTr="007B6C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ХЛ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C15" w:rsidRPr="00827745" w:rsidRDefault="007B6C15" w:rsidP="007B6C15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827745">
              <w:rPr>
                <w:sz w:val="24"/>
                <w:szCs w:val="24"/>
              </w:rPr>
              <w:t>Холодный климат</w:t>
            </w:r>
          </w:p>
        </w:tc>
      </w:tr>
    </w:tbl>
    <w:p w:rsidR="007554DE" w:rsidRPr="00827745" w:rsidRDefault="007554DE" w:rsidP="00ED7421">
      <w:pPr>
        <w:ind w:firstLine="709"/>
        <w:jc w:val="both"/>
        <w:rPr>
          <w:sz w:val="24"/>
          <w:szCs w:val="24"/>
        </w:rPr>
      </w:pPr>
    </w:p>
    <w:p w:rsidR="00AB472B" w:rsidRPr="00827745" w:rsidRDefault="00AB472B" w:rsidP="00763E23">
      <w:pPr>
        <w:rPr>
          <w:sz w:val="24"/>
          <w:szCs w:val="24"/>
        </w:rPr>
      </w:pPr>
    </w:p>
    <w:p w:rsidR="00F06E7E" w:rsidRPr="00D35CC6" w:rsidRDefault="00F06E7E" w:rsidP="00ED7421">
      <w:pPr>
        <w:ind w:firstLine="709"/>
        <w:rPr>
          <w:sz w:val="24"/>
          <w:szCs w:val="24"/>
        </w:rPr>
      </w:pPr>
    </w:p>
    <w:sectPr w:rsidR="00F06E7E" w:rsidRPr="00D35CC6" w:rsidSect="008A771D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 Unicode MS"/>
    <w:panose1 w:val="00000000000000000000"/>
    <w:charset w:val="81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B14C3"/>
    <w:multiLevelType w:val="multilevel"/>
    <w:tmpl w:val="4EB4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2C2F"/>
    <w:rsid w:val="00007FD2"/>
    <w:rsid w:val="00013493"/>
    <w:rsid w:val="000158B1"/>
    <w:rsid w:val="0002608A"/>
    <w:rsid w:val="000267BF"/>
    <w:rsid w:val="0003294D"/>
    <w:rsid w:val="0005549E"/>
    <w:rsid w:val="00056981"/>
    <w:rsid w:val="00066731"/>
    <w:rsid w:val="00066B29"/>
    <w:rsid w:val="000707C8"/>
    <w:rsid w:val="00072340"/>
    <w:rsid w:val="00073BBF"/>
    <w:rsid w:val="00081CFC"/>
    <w:rsid w:val="000D0501"/>
    <w:rsid w:val="000D0A47"/>
    <w:rsid w:val="000D3AF9"/>
    <w:rsid w:val="000D4079"/>
    <w:rsid w:val="000E56F0"/>
    <w:rsid w:val="000F29D1"/>
    <w:rsid w:val="00122844"/>
    <w:rsid w:val="001268E5"/>
    <w:rsid w:val="00165D74"/>
    <w:rsid w:val="0018782F"/>
    <w:rsid w:val="00191C51"/>
    <w:rsid w:val="001A2BEF"/>
    <w:rsid w:val="001B25A5"/>
    <w:rsid w:val="001E7A8F"/>
    <w:rsid w:val="00210570"/>
    <w:rsid w:val="0022039F"/>
    <w:rsid w:val="002268F8"/>
    <w:rsid w:val="00234D01"/>
    <w:rsid w:val="00236406"/>
    <w:rsid w:val="00244D66"/>
    <w:rsid w:val="002514A7"/>
    <w:rsid w:val="002654B1"/>
    <w:rsid w:val="002666D0"/>
    <w:rsid w:val="00270A93"/>
    <w:rsid w:val="00270F27"/>
    <w:rsid w:val="00282BC5"/>
    <w:rsid w:val="00290117"/>
    <w:rsid w:val="00292BCE"/>
    <w:rsid w:val="00297F21"/>
    <w:rsid w:val="002C08FE"/>
    <w:rsid w:val="002D7351"/>
    <w:rsid w:val="002E1F3C"/>
    <w:rsid w:val="002E79E9"/>
    <w:rsid w:val="002F056F"/>
    <w:rsid w:val="00310A97"/>
    <w:rsid w:val="00333AA5"/>
    <w:rsid w:val="00342103"/>
    <w:rsid w:val="0035069F"/>
    <w:rsid w:val="003664A0"/>
    <w:rsid w:val="00370DF8"/>
    <w:rsid w:val="003747F4"/>
    <w:rsid w:val="003B1A48"/>
    <w:rsid w:val="003B4EF4"/>
    <w:rsid w:val="003C2C2F"/>
    <w:rsid w:val="003C7D87"/>
    <w:rsid w:val="003D0497"/>
    <w:rsid w:val="003E3F73"/>
    <w:rsid w:val="003F3CC7"/>
    <w:rsid w:val="003F73FC"/>
    <w:rsid w:val="003F7CE0"/>
    <w:rsid w:val="0040117A"/>
    <w:rsid w:val="00410C0C"/>
    <w:rsid w:val="0041449E"/>
    <w:rsid w:val="0042799E"/>
    <w:rsid w:val="0043656A"/>
    <w:rsid w:val="00441E39"/>
    <w:rsid w:val="00454920"/>
    <w:rsid w:val="00456D6F"/>
    <w:rsid w:val="00473AE1"/>
    <w:rsid w:val="0047459C"/>
    <w:rsid w:val="00475D51"/>
    <w:rsid w:val="00477385"/>
    <w:rsid w:val="00482CF7"/>
    <w:rsid w:val="00485A43"/>
    <w:rsid w:val="00487F89"/>
    <w:rsid w:val="00493BED"/>
    <w:rsid w:val="00495D43"/>
    <w:rsid w:val="004A7D6D"/>
    <w:rsid w:val="004A7D6E"/>
    <w:rsid w:val="004B2123"/>
    <w:rsid w:val="004B62F9"/>
    <w:rsid w:val="004D24B3"/>
    <w:rsid w:val="004D743F"/>
    <w:rsid w:val="004E18A2"/>
    <w:rsid w:val="0050089A"/>
    <w:rsid w:val="005139B7"/>
    <w:rsid w:val="00522868"/>
    <w:rsid w:val="00546EAB"/>
    <w:rsid w:val="00565345"/>
    <w:rsid w:val="005902F9"/>
    <w:rsid w:val="00594E2D"/>
    <w:rsid w:val="005954D9"/>
    <w:rsid w:val="005A3F1A"/>
    <w:rsid w:val="005A5E30"/>
    <w:rsid w:val="005C1518"/>
    <w:rsid w:val="005C2608"/>
    <w:rsid w:val="005D3F9C"/>
    <w:rsid w:val="005F2DAF"/>
    <w:rsid w:val="005F5D38"/>
    <w:rsid w:val="005F65E3"/>
    <w:rsid w:val="00605EDD"/>
    <w:rsid w:val="00627F55"/>
    <w:rsid w:val="00636DCC"/>
    <w:rsid w:val="0065120E"/>
    <w:rsid w:val="006661CE"/>
    <w:rsid w:val="006718B1"/>
    <w:rsid w:val="006853D7"/>
    <w:rsid w:val="006A5EC9"/>
    <w:rsid w:val="006C07E8"/>
    <w:rsid w:val="006C1959"/>
    <w:rsid w:val="006D5412"/>
    <w:rsid w:val="00712A4B"/>
    <w:rsid w:val="00733111"/>
    <w:rsid w:val="0074242E"/>
    <w:rsid w:val="007461B0"/>
    <w:rsid w:val="007554DE"/>
    <w:rsid w:val="007631B8"/>
    <w:rsid w:val="00763E23"/>
    <w:rsid w:val="00777043"/>
    <w:rsid w:val="0077723A"/>
    <w:rsid w:val="007778CA"/>
    <w:rsid w:val="00782BBE"/>
    <w:rsid w:val="00787A3F"/>
    <w:rsid w:val="00791BE2"/>
    <w:rsid w:val="0079338C"/>
    <w:rsid w:val="007B26E2"/>
    <w:rsid w:val="007B6C15"/>
    <w:rsid w:val="007C027B"/>
    <w:rsid w:val="007C73F3"/>
    <w:rsid w:val="007E230F"/>
    <w:rsid w:val="007E4B39"/>
    <w:rsid w:val="007E692A"/>
    <w:rsid w:val="007F33CE"/>
    <w:rsid w:val="00827745"/>
    <w:rsid w:val="00830230"/>
    <w:rsid w:val="008472F0"/>
    <w:rsid w:val="008545E4"/>
    <w:rsid w:val="0085467A"/>
    <w:rsid w:val="008628CD"/>
    <w:rsid w:val="00870843"/>
    <w:rsid w:val="0088342E"/>
    <w:rsid w:val="008A771D"/>
    <w:rsid w:val="008C503B"/>
    <w:rsid w:val="008D6CCD"/>
    <w:rsid w:val="008F26AA"/>
    <w:rsid w:val="008F4E28"/>
    <w:rsid w:val="008F6B8B"/>
    <w:rsid w:val="00914F5E"/>
    <w:rsid w:val="00937707"/>
    <w:rsid w:val="00942A9E"/>
    <w:rsid w:val="00943402"/>
    <w:rsid w:val="00944A7C"/>
    <w:rsid w:val="009632A1"/>
    <w:rsid w:val="00975312"/>
    <w:rsid w:val="009779C3"/>
    <w:rsid w:val="00985C04"/>
    <w:rsid w:val="0099491E"/>
    <w:rsid w:val="00995AE6"/>
    <w:rsid w:val="009B2EE4"/>
    <w:rsid w:val="009B5247"/>
    <w:rsid w:val="009D3149"/>
    <w:rsid w:val="009D625D"/>
    <w:rsid w:val="009F2871"/>
    <w:rsid w:val="009F2DCA"/>
    <w:rsid w:val="00A01032"/>
    <w:rsid w:val="00A05982"/>
    <w:rsid w:val="00A123E0"/>
    <w:rsid w:val="00A1467B"/>
    <w:rsid w:val="00A33065"/>
    <w:rsid w:val="00A36B8F"/>
    <w:rsid w:val="00A418EA"/>
    <w:rsid w:val="00A45E60"/>
    <w:rsid w:val="00A56605"/>
    <w:rsid w:val="00A61F27"/>
    <w:rsid w:val="00A6507C"/>
    <w:rsid w:val="00A66144"/>
    <w:rsid w:val="00A732E1"/>
    <w:rsid w:val="00A77588"/>
    <w:rsid w:val="00A80404"/>
    <w:rsid w:val="00AB472B"/>
    <w:rsid w:val="00AC12E2"/>
    <w:rsid w:val="00B00C49"/>
    <w:rsid w:val="00B1265E"/>
    <w:rsid w:val="00B21267"/>
    <w:rsid w:val="00B27D74"/>
    <w:rsid w:val="00B42B11"/>
    <w:rsid w:val="00B4608B"/>
    <w:rsid w:val="00B5136D"/>
    <w:rsid w:val="00B53A17"/>
    <w:rsid w:val="00B60E23"/>
    <w:rsid w:val="00B62BA2"/>
    <w:rsid w:val="00B738E3"/>
    <w:rsid w:val="00B8383A"/>
    <w:rsid w:val="00B87B6D"/>
    <w:rsid w:val="00BB2916"/>
    <w:rsid w:val="00BB5A62"/>
    <w:rsid w:val="00BC2090"/>
    <w:rsid w:val="00BC2CC5"/>
    <w:rsid w:val="00BC488F"/>
    <w:rsid w:val="00BC5E18"/>
    <w:rsid w:val="00BC7142"/>
    <w:rsid w:val="00BD5AF6"/>
    <w:rsid w:val="00BE0F1D"/>
    <w:rsid w:val="00BF5EBA"/>
    <w:rsid w:val="00BF7519"/>
    <w:rsid w:val="00C00AEB"/>
    <w:rsid w:val="00C26F44"/>
    <w:rsid w:val="00C520CA"/>
    <w:rsid w:val="00C70251"/>
    <w:rsid w:val="00C84412"/>
    <w:rsid w:val="00C91D96"/>
    <w:rsid w:val="00C97E5C"/>
    <w:rsid w:val="00CA544E"/>
    <w:rsid w:val="00CB0518"/>
    <w:rsid w:val="00CB2215"/>
    <w:rsid w:val="00CB3643"/>
    <w:rsid w:val="00CB6A35"/>
    <w:rsid w:val="00CC13A2"/>
    <w:rsid w:val="00CC5FA7"/>
    <w:rsid w:val="00CD1364"/>
    <w:rsid w:val="00CD7EED"/>
    <w:rsid w:val="00CE0119"/>
    <w:rsid w:val="00CE2421"/>
    <w:rsid w:val="00CE7C28"/>
    <w:rsid w:val="00CF2F63"/>
    <w:rsid w:val="00CF39E0"/>
    <w:rsid w:val="00D066DD"/>
    <w:rsid w:val="00D1078F"/>
    <w:rsid w:val="00D24178"/>
    <w:rsid w:val="00D25FBF"/>
    <w:rsid w:val="00D31771"/>
    <w:rsid w:val="00D31A2B"/>
    <w:rsid w:val="00D35CC6"/>
    <w:rsid w:val="00D51336"/>
    <w:rsid w:val="00DA0997"/>
    <w:rsid w:val="00DA135D"/>
    <w:rsid w:val="00DB30A6"/>
    <w:rsid w:val="00DB5C15"/>
    <w:rsid w:val="00DD1DA8"/>
    <w:rsid w:val="00DE0303"/>
    <w:rsid w:val="00DE11EF"/>
    <w:rsid w:val="00DE792B"/>
    <w:rsid w:val="00E01764"/>
    <w:rsid w:val="00E07B8F"/>
    <w:rsid w:val="00E32101"/>
    <w:rsid w:val="00E4049A"/>
    <w:rsid w:val="00E4199B"/>
    <w:rsid w:val="00E52036"/>
    <w:rsid w:val="00E60EB9"/>
    <w:rsid w:val="00E6168D"/>
    <w:rsid w:val="00E6252A"/>
    <w:rsid w:val="00E6727F"/>
    <w:rsid w:val="00E67716"/>
    <w:rsid w:val="00E74358"/>
    <w:rsid w:val="00E831DC"/>
    <w:rsid w:val="00E92BB0"/>
    <w:rsid w:val="00EB38B1"/>
    <w:rsid w:val="00ED2AF9"/>
    <w:rsid w:val="00ED7421"/>
    <w:rsid w:val="00EE451C"/>
    <w:rsid w:val="00EF31DD"/>
    <w:rsid w:val="00F030E8"/>
    <w:rsid w:val="00F04AD5"/>
    <w:rsid w:val="00F06E7E"/>
    <w:rsid w:val="00F07626"/>
    <w:rsid w:val="00F25447"/>
    <w:rsid w:val="00F31BB0"/>
    <w:rsid w:val="00F36281"/>
    <w:rsid w:val="00F371F1"/>
    <w:rsid w:val="00F47BB4"/>
    <w:rsid w:val="00F75750"/>
    <w:rsid w:val="00F769EF"/>
    <w:rsid w:val="00F94C6C"/>
    <w:rsid w:val="00FB3139"/>
    <w:rsid w:val="00FF0DA1"/>
    <w:rsid w:val="00FF5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A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460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608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2654B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">
    <w:name w:val="Текст Знак"/>
    <w:basedOn w:val="a0"/>
    <w:link w:val="ae"/>
    <w:uiPriority w:val="99"/>
    <w:semiHidden/>
    <w:rsid w:val="002654B1"/>
    <w:rPr>
      <w:rFonts w:ascii="Calibri" w:hAnsi="Calibri"/>
      <w:szCs w:val="21"/>
    </w:rPr>
  </w:style>
  <w:style w:type="character" w:styleId="af0">
    <w:name w:val="FollowedHyperlink"/>
    <w:basedOn w:val="a0"/>
    <w:uiPriority w:val="99"/>
    <w:semiHidden/>
    <w:unhideWhenUsed/>
    <w:rsid w:val="00A3306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A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460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608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2654B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">
    <w:name w:val="Текст Знак"/>
    <w:basedOn w:val="a0"/>
    <w:link w:val="ae"/>
    <w:uiPriority w:val="99"/>
    <w:semiHidden/>
    <w:rsid w:val="002654B1"/>
    <w:rPr>
      <w:rFonts w:ascii="Calibri" w:hAnsi="Calibri"/>
      <w:szCs w:val="21"/>
    </w:rPr>
  </w:style>
  <w:style w:type="character" w:styleId="af0">
    <w:name w:val="FollowedHyperlink"/>
    <w:basedOn w:val="a0"/>
    <w:uiPriority w:val="99"/>
    <w:semiHidden/>
    <w:unhideWhenUsed/>
    <w:rsid w:val="00A3306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10</Pages>
  <Words>2346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Александр Александрович</dc:creator>
  <cp:lastModifiedBy>ChimykovAS</cp:lastModifiedBy>
  <cp:revision>31</cp:revision>
  <cp:lastPrinted>2014-01-15T23:54:00Z</cp:lastPrinted>
  <dcterms:created xsi:type="dcterms:W3CDTF">2013-09-23T23:08:00Z</dcterms:created>
  <dcterms:modified xsi:type="dcterms:W3CDTF">2014-05-12T05:59:00Z</dcterms:modified>
</cp:coreProperties>
</file>